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87B" w:rsidRDefault="007A087B" w:rsidP="007A087B">
      <w:pPr>
        <w:pStyle w:val="Heading1"/>
        <w:pageBreakBefore/>
        <w:tabs>
          <w:tab w:val="clear" w:pos="1191"/>
        </w:tabs>
        <w:spacing w:before="0" w:after="120"/>
        <w:ind w:left="0" w:firstLine="0"/>
        <w:jc w:val="center"/>
        <w:rPr>
          <w:szCs w:val="32"/>
        </w:rPr>
      </w:pPr>
      <w:r w:rsidRPr="001E2A56">
        <w:rPr>
          <w:szCs w:val="32"/>
        </w:rPr>
        <w:t>PRACTICAL INFORMATION</w:t>
      </w:r>
    </w:p>
    <w:p w:rsidR="007A087B" w:rsidRPr="001C6C56"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Meeting Venue</w:t>
      </w:r>
    </w:p>
    <w:p w:rsidR="007A087B" w:rsidRPr="001C6C56" w:rsidRDefault="007A087B" w:rsidP="007A087B">
      <w:pPr>
        <w:shd w:val="clear" w:color="auto" w:fill="FFFFFF"/>
        <w:rPr>
          <w:rFonts w:ascii="Calibri" w:hAnsi="Calibri" w:cs="Calibri"/>
          <w:color w:val="000000"/>
        </w:rPr>
      </w:pPr>
      <w:r w:rsidRPr="001C6C56">
        <w:rPr>
          <w:rFonts w:ascii="Calibri" w:hAnsi="Calibri" w:cs="Calibri"/>
          <w:color w:val="000000"/>
        </w:rPr>
        <w:t xml:space="preserve">The meeting will be held on the Level 3 of </w:t>
      </w:r>
      <w:proofErr w:type="spellStart"/>
      <w:r w:rsidRPr="001C6C56">
        <w:rPr>
          <w:rFonts w:ascii="Calibri" w:hAnsi="Calibri" w:cs="Calibri"/>
          <w:color w:val="000000"/>
        </w:rPr>
        <w:t>Suntec</w:t>
      </w:r>
      <w:proofErr w:type="spellEnd"/>
      <w:r w:rsidRPr="001C6C56">
        <w:rPr>
          <w:rFonts w:ascii="Calibri" w:hAnsi="Calibri" w:cs="Calibri"/>
          <w:color w:val="000000"/>
        </w:rPr>
        <w:t xml:space="preserve"> Singapore Convention &amp; Exhibition Centre.</w:t>
      </w:r>
    </w:p>
    <w:p w:rsidR="007A087B" w:rsidRPr="001C6C56" w:rsidRDefault="007A087B" w:rsidP="007A087B">
      <w:pPr>
        <w:shd w:val="clear" w:color="auto" w:fill="FFFFFF"/>
        <w:rPr>
          <w:rFonts w:ascii="Calibri" w:hAnsi="Calibri" w:cs="Calibri"/>
          <w:color w:val="000000"/>
        </w:rPr>
      </w:pPr>
      <w:r w:rsidRPr="001C6C56">
        <w:rPr>
          <w:noProof/>
          <w:lang w:val="en-US" w:eastAsia="zh-CN"/>
        </w:rPr>
        <w:drawing>
          <wp:anchor distT="0" distB="0" distL="114300" distR="114300" simplePos="0" relativeHeight="251660288" behindDoc="0" locked="0" layoutInCell="1" allowOverlap="1" wp14:anchorId="458CABE1" wp14:editId="40AA9F1F">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1C6C56">
        <w:rPr>
          <w:rFonts w:ascii="Calibri" w:hAnsi="Calibri" w:cs="Calibri"/>
          <w:color w:val="000000"/>
        </w:rPr>
        <w:t>The contact details of the venue is as follows:</w:t>
      </w:r>
    </w:p>
    <w:p w:rsidR="007A087B" w:rsidRPr="001C6C56" w:rsidRDefault="007A087B" w:rsidP="007A087B">
      <w:pPr>
        <w:pStyle w:val="ListParagraph"/>
        <w:shd w:val="clear" w:color="auto" w:fill="FFFFFF"/>
        <w:rPr>
          <w:rFonts w:ascii="Calibri" w:hAnsi="Calibri" w:cs="Calibri"/>
          <w:color w:val="000000"/>
          <w:lang w:val="fr-CH" w:eastAsia="zh-CN"/>
        </w:rPr>
      </w:pPr>
      <w:proofErr w:type="spellStart"/>
      <w:r w:rsidRPr="001C6C56">
        <w:rPr>
          <w:rFonts w:ascii="Calibri" w:hAnsi="Calibri" w:cs="Calibri"/>
          <w:color w:val="000000"/>
          <w:lang w:val="fr-CH"/>
        </w:rPr>
        <w:t>Suntec</w:t>
      </w:r>
      <w:proofErr w:type="spellEnd"/>
      <w:r w:rsidRPr="001C6C56">
        <w:rPr>
          <w:rFonts w:ascii="Calibri" w:hAnsi="Calibri" w:cs="Calibri"/>
          <w:color w:val="000000"/>
          <w:lang w:val="fr-CH"/>
        </w:rPr>
        <w:t xml:space="preserve"> Singapore</w:t>
      </w:r>
      <w:r w:rsidRPr="001C6C56">
        <w:rPr>
          <w:noProof/>
          <w:lang w:val="fr-CH" w:eastAsia="zh-CN"/>
        </w:rPr>
        <w:t xml:space="preserve"> </w:t>
      </w:r>
    </w:p>
    <w:p w:rsidR="007A087B" w:rsidRPr="001C6C56" w:rsidRDefault="007A087B" w:rsidP="007A087B">
      <w:pPr>
        <w:pStyle w:val="ListParagraph"/>
        <w:shd w:val="clear" w:color="auto" w:fill="FFFFFF"/>
        <w:rPr>
          <w:rFonts w:ascii="Calibri" w:hAnsi="Calibri" w:cs="Calibri"/>
          <w:color w:val="000000"/>
          <w:lang w:val="fr-CH"/>
        </w:rPr>
      </w:pPr>
      <w:r w:rsidRPr="001C6C56">
        <w:rPr>
          <w:rFonts w:ascii="Calibri" w:hAnsi="Calibri" w:cs="Calibri"/>
          <w:color w:val="000000"/>
          <w:lang w:val="fr-CH"/>
        </w:rPr>
        <w:t>Convention &amp; Exhibition Centre</w:t>
      </w:r>
    </w:p>
    <w:p w:rsidR="007A087B" w:rsidRPr="001C6C56" w:rsidRDefault="007A087B" w:rsidP="007A087B">
      <w:pPr>
        <w:pStyle w:val="ListParagraph"/>
        <w:shd w:val="clear" w:color="auto" w:fill="FFFFFF"/>
        <w:rPr>
          <w:rFonts w:ascii="Calibri" w:hAnsi="Calibri" w:cs="Calibri"/>
          <w:color w:val="000000"/>
          <w:lang w:val="fr-CH"/>
        </w:rPr>
      </w:pPr>
      <w:r w:rsidRPr="001C6C56">
        <w:rPr>
          <w:rFonts w:ascii="Calibri" w:hAnsi="Calibri" w:cs="Calibri"/>
          <w:color w:val="000000"/>
          <w:lang w:val="fr-CH"/>
        </w:rPr>
        <w:t>1 Raffles Boulevard</w:t>
      </w:r>
    </w:p>
    <w:p w:rsidR="007A087B" w:rsidRPr="001C6C56" w:rsidRDefault="007A087B" w:rsidP="007A087B">
      <w:pPr>
        <w:pStyle w:val="ListParagraph"/>
        <w:shd w:val="clear" w:color="auto" w:fill="FFFFFF"/>
        <w:rPr>
          <w:rFonts w:ascii="Calibri" w:hAnsi="Calibri" w:cs="Calibri"/>
          <w:color w:val="000000"/>
        </w:rPr>
      </w:pPr>
      <w:r w:rsidRPr="001C6C56">
        <w:rPr>
          <w:rFonts w:ascii="Calibri" w:hAnsi="Calibri" w:cs="Calibri"/>
          <w:color w:val="000000"/>
        </w:rPr>
        <w:t>Singapore 039593</w:t>
      </w:r>
    </w:p>
    <w:p w:rsidR="007A087B" w:rsidRPr="00914F8A" w:rsidRDefault="007A087B" w:rsidP="007A087B">
      <w:pPr>
        <w:shd w:val="clear" w:color="auto" w:fill="FFFFFF"/>
        <w:jc w:val="center"/>
        <w:rPr>
          <w:rFonts w:ascii="Calibri" w:hAnsi="Calibri" w:cs="Calibri"/>
          <w:color w:val="000000"/>
          <w:highlight w:val="yellow"/>
        </w:rPr>
      </w:pPr>
    </w:p>
    <w:p w:rsidR="007A087B" w:rsidRPr="00914F8A" w:rsidRDefault="007A087B" w:rsidP="007A087B">
      <w:pPr>
        <w:shd w:val="clear" w:color="auto" w:fill="FFFFFF"/>
        <w:jc w:val="center"/>
        <w:rPr>
          <w:rFonts w:ascii="Calibri" w:hAnsi="Calibri" w:cs="Calibri"/>
          <w:color w:val="000000"/>
          <w:highlight w:val="yellow"/>
        </w:rPr>
      </w:pPr>
    </w:p>
    <w:p w:rsidR="007A087B" w:rsidRPr="00914F8A" w:rsidRDefault="007A087B" w:rsidP="007A087B">
      <w:pPr>
        <w:shd w:val="clear" w:color="auto" w:fill="FFFFFF"/>
        <w:jc w:val="center"/>
        <w:rPr>
          <w:rFonts w:ascii="Calibri" w:hAnsi="Calibri" w:cs="Calibri"/>
          <w:color w:val="000000"/>
          <w:highlight w:val="yellow"/>
        </w:rPr>
      </w:pPr>
    </w:p>
    <w:p w:rsidR="007A087B" w:rsidRPr="00914F8A" w:rsidRDefault="007A087B" w:rsidP="007A087B">
      <w:pPr>
        <w:shd w:val="clear" w:color="auto" w:fill="FFFFFF"/>
        <w:jc w:val="center"/>
        <w:rPr>
          <w:rFonts w:ascii="Calibri" w:hAnsi="Calibri" w:cs="Calibri"/>
          <w:color w:val="000000"/>
          <w:highlight w:val="yellow"/>
        </w:rPr>
      </w:pPr>
    </w:p>
    <w:p w:rsidR="007A087B" w:rsidRPr="001C6C56"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Transportation and site information</w:t>
      </w:r>
    </w:p>
    <w:p w:rsidR="007A087B" w:rsidRPr="001C6C56" w:rsidRDefault="007A087B" w:rsidP="007A087B">
      <w:pPr>
        <w:pStyle w:val="Default"/>
        <w:spacing w:before="120"/>
        <w:rPr>
          <w:rFonts w:asciiTheme="minorHAnsi" w:hAnsiTheme="minorHAnsi" w:cstheme="majorBidi"/>
          <w:b/>
          <w:bCs/>
        </w:rPr>
      </w:pPr>
      <w:r w:rsidRPr="001C6C56">
        <w:rPr>
          <w:rFonts w:asciiTheme="minorHAnsi" w:hAnsiTheme="minorHAnsi" w:cstheme="majorBidi"/>
          <w:b/>
          <w:bCs/>
        </w:rPr>
        <w:t>Transportation:</w:t>
      </w:r>
    </w:p>
    <w:p w:rsidR="007A087B" w:rsidRPr="001C6C56" w:rsidRDefault="007A087B" w:rsidP="007A087B">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The venue is approximately 20km from Singapore Changi Airport and it takes about 20 minutes by car from Singapore Changi Airport to the venue.</w:t>
      </w:r>
    </w:p>
    <w:p w:rsidR="007A087B" w:rsidRPr="001C6C56" w:rsidRDefault="007A087B" w:rsidP="007A087B">
      <w:pPr>
        <w:pStyle w:val="Heading2"/>
        <w:numPr>
          <w:ilvl w:val="0"/>
          <w:numId w:val="4"/>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w:t>
      </w:r>
    </w:p>
    <w:p w:rsidR="007A087B" w:rsidRPr="001C6C56" w:rsidRDefault="007A087B" w:rsidP="007A087B">
      <w:pPr>
        <w:pStyle w:val="Heading2"/>
        <w:numPr>
          <w:ilvl w:val="1"/>
          <w:numId w:val="4"/>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 is readily available at all terminals at Singapore Changi Airport.</w:t>
      </w:r>
    </w:p>
    <w:p w:rsidR="007A087B" w:rsidRPr="001C6C56" w:rsidRDefault="007A087B" w:rsidP="007A087B">
      <w:pPr>
        <w:pStyle w:val="Heading2"/>
        <w:numPr>
          <w:ilvl w:val="1"/>
          <w:numId w:val="4"/>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 xml:space="preserve">All taxis are metered. Fares must be charged according to the taxi meter, plus applicable surcharges. More information can be found here: </w:t>
      </w:r>
      <w:hyperlink r:id="rId6" w:history="1">
        <w:r w:rsidRPr="001C6C56">
          <w:rPr>
            <w:rStyle w:val="Hyperlink"/>
            <w:rFonts w:eastAsiaTheme="minorEastAsia" w:cstheme="majorBidi"/>
            <w:b w:val="0"/>
            <w:szCs w:val="24"/>
            <w:lang w:val="en-US" w:eastAsia="zh-CN"/>
          </w:rPr>
          <w:t>http://www.taxisingapore.com/taxi-fare/</w:t>
        </w:r>
      </w:hyperlink>
    </w:p>
    <w:p w:rsidR="007A087B" w:rsidRPr="001C6C56" w:rsidRDefault="007A087B" w:rsidP="007A087B">
      <w:pPr>
        <w:pStyle w:val="Heading2"/>
        <w:numPr>
          <w:ilvl w:val="0"/>
          <w:numId w:val="4"/>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Train (Mass Rapid Transit, MRT)</w:t>
      </w:r>
    </w:p>
    <w:p w:rsidR="007A087B" w:rsidRPr="001C6C56" w:rsidRDefault="007A087B" w:rsidP="007A087B">
      <w:pPr>
        <w:pStyle w:val="ListParagraph"/>
        <w:numPr>
          <w:ilvl w:val="1"/>
          <w:numId w:val="4"/>
        </w:numPr>
        <w:rPr>
          <w:rFonts w:asciiTheme="minorHAnsi" w:eastAsiaTheme="minorEastAsia" w:hAnsiTheme="minorHAnsi" w:cstheme="minorHAnsi"/>
          <w:lang w:val="en-US" w:eastAsia="zh-CN"/>
        </w:rPr>
      </w:pPr>
      <w:r w:rsidRPr="001C6C56">
        <w:rPr>
          <w:rFonts w:asciiTheme="minorHAnsi" w:eastAsiaTheme="minorEastAsia" w:hAnsiTheme="minorHAnsi" w:cstheme="minorHAnsi"/>
          <w:lang w:val="en-US" w:eastAsia="zh-CN"/>
        </w:rPr>
        <w:t>The train station is accessible by foot from Terminal 2 or Terminal 3.</w:t>
      </w:r>
    </w:p>
    <w:p w:rsidR="007A087B" w:rsidRPr="001C6C56" w:rsidRDefault="007A087B" w:rsidP="007A087B">
      <w:pPr>
        <w:pStyle w:val="ListParagraph"/>
        <w:numPr>
          <w:ilvl w:val="1"/>
          <w:numId w:val="4"/>
        </w:numPr>
        <w:rPr>
          <w:rFonts w:asciiTheme="minorHAnsi" w:eastAsiaTheme="minorEastAsia" w:hAnsiTheme="minorHAnsi" w:cstheme="minorHAnsi"/>
          <w:lang w:val="en-US" w:eastAsia="zh-CN"/>
        </w:rPr>
      </w:pPr>
      <w:r w:rsidRPr="001C6C56">
        <w:rPr>
          <w:rFonts w:asciiTheme="minorHAnsi" w:eastAsiaTheme="minorEastAsia" w:hAnsiTheme="minorHAnsi" w:cstheme="minorHAnsi"/>
          <w:lang w:val="en-US" w:eastAsia="zh-CN"/>
        </w:rPr>
        <w:t xml:space="preserve">To get to the city, transfer to the westbound train at Tanah </w:t>
      </w:r>
      <w:proofErr w:type="spellStart"/>
      <w:r w:rsidRPr="001C6C56">
        <w:rPr>
          <w:rFonts w:asciiTheme="minorHAnsi" w:eastAsiaTheme="minorEastAsia" w:hAnsiTheme="minorHAnsi" w:cstheme="minorHAnsi"/>
          <w:lang w:val="en-US" w:eastAsia="zh-CN"/>
        </w:rPr>
        <w:t>Merah</w:t>
      </w:r>
      <w:proofErr w:type="spellEnd"/>
      <w:r w:rsidRPr="001C6C56">
        <w:rPr>
          <w:rFonts w:asciiTheme="minorHAnsi" w:eastAsiaTheme="minorEastAsia" w:hAnsiTheme="minorHAnsi" w:cstheme="minorHAnsi"/>
          <w:lang w:val="en-US" w:eastAsia="zh-CN"/>
        </w:rPr>
        <w:t xml:space="preserve"> station. The last train that connects to the last westbound train at Tanah </w:t>
      </w:r>
      <w:proofErr w:type="spellStart"/>
      <w:r w:rsidRPr="001C6C56">
        <w:rPr>
          <w:rFonts w:asciiTheme="minorHAnsi" w:eastAsiaTheme="minorEastAsia" w:hAnsiTheme="minorHAnsi" w:cstheme="minorHAnsi"/>
          <w:lang w:val="en-US" w:eastAsia="zh-CN"/>
        </w:rPr>
        <w:t>Merah</w:t>
      </w:r>
      <w:proofErr w:type="spellEnd"/>
      <w:r w:rsidRPr="001C6C56">
        <w:rPr>
          <w:rFonts w:asciiTheme="minorHAnsi" w:eastAsiaTheme="minorEastAsia" w:hAnsiTheme="minorHAnsi" w:cstheme="minorHAnsi"/>
          <w:lang w:val="en-US" w:eastAsia="zh-CN"/>
        </w:rPr>
        <w:t xml:space="preserve"> station leaves Changi Airport station at 11.18pm. All the trains and gantries at the stations are luggage-friendly.</w:t>
      </w:r>
    </w:p>
    <w:p w:rsidR="007A087B" w:rsidRPr="001C6C56" w:rsidRDefault="007A087B" w:rsidP="007A087B">
      <w:pPr>
        <w:pStyle w:val="ListParagraph"/>
        <w:numPr>
          <w:ilvl w:val="1"/>
          <w:numId w:val="4"/>
        </w:numPr>
        <w:rPr>
          <w:rFonts w:asciiTheme="minorHAnsi" w:eastAsiaTheme="minorEastAsia" w:hAnsiTheme="minorHAnsi" w:cstheme="minorHAnsi"/>
          <w:lang w:val="en-US" w:eastAsia="zh-CN"/>
        </w:rPr>
      </w:pPr>
      <w:proofErr w:type="spellStart"/>
      <w:r w:rsidRPr="001C6C56">
        <w:rPr>
          <w:rFonts w:asciiTheme="minorHAnsi" w:eastAsiaTheme="minorEastAsia" w:hAnsiTheme="minorHAnsi" w:cstheme="minorHAnsi"/>
          <w:lang w:val="en-US" w:eastAsia="zh-CN"/>
        </w:rPr>
        <w:t>Suntec</w:t>
      </w:r>
      <w:proofErr w:type="spellEnd"/>
      <w:r w:rsidRPr="001C6C56">
        <w:rPr>
          <w:rFonts w:asciiTheme="minorHAnsi" w:eastAsiaTheme="minorEastAsia" w:hAnsiTheme="minorHAnsi" w:cstheme="minorHAnsi"/>
          <w:lang w:val="en-US" w:eastAsia="zh-CN"/>
        </w:rPr>
        <w:t xml:space="preserve"> Singapore Convention &amp; Exhibition Centre is accessible via Promenade station, Esplanade station or City Hall station.</w:t>
      </w:r>
    </w:p>
    <w:p w:rsidR="007A087B" w:rsidRPr="001C6C56"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Passports and Visas</w:t>
      </w:r>
    </w:p>
    <w:p w:rsidR="007A087B" w:rsidRPr="001C6C56" w:rsidRDefault="007A087B" w:rsidP="007A087B">
      <w:pPr>
        <w:tabs>
          <w:tab w:val="left" w:pos="1080"/>
        </w:tabs>
        <w:snapToGrid w:val="0"/>
        <w:rPr>
          <w:rFonts w:cstheme="majorBidi"/>
          <w:szCs w:val="24"/>
        </w:rPr>
      </w:pPr>
      <w:r w:rsidRPr="001C6C56">
        <w:rPr>
          <w:rFonts w:cstheme="majorBidi"/>
          <w:szCs w:val="24"/>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w:t>
      </w:r>
      <w:r w:rsidRPr="001C6C56">
        <w:rPr>
          <w:rFonts w:cstheme="majorBidi"/>
          <w:szCs w:val="24"/>
        </w:rPr>
        <w:lastRenderedPageBreak/>
        <w:t xml:space="preserve">Embassy or consulate. Please visit the following website to check if you require a visa for entry into Singapore: </w:t>
      </w:r>
      <w:hyperlink r:id="rId7" w:history="1">
        <w:r w:rsidRPr="001C6C56">
          <w:rPr>
            <w:rStyle w:val="Hyperlink"/>
            <w:rFonts w:cstheme="majorBidi"/>
            <w:szCs w:val="24"/>
          </w:rPr>
          <w:t>http://www.ica.gov.sg/page.aspx?pageid=96&amp;secod=94</w:t>
        </w:r>
      </w:hyperlink>
    </w:p>
    <w:p w:rsidR="007A087B" w:rsidRDefault="007A087B" w:rsidP="007A087B">
      <w:pPr>
        <w:pStyle w:val="NormalWeb"/>
        <w:adjustRightInd w:val="0"/>
        <w:snapToGrid w:val="0"/>
        <w:spacing w:before="120" w:after="0" w:line="240" w:lineRule="auto"/>
        <w:rPr>
          <w:rFonts w:asciiTheme="minorHAnsi" w:hAnsiTheme="minorHAnsi" w:cstheme="majorBidi"/>
          <w:sz w:val="24"/>
          <w:szCs w:val="24"/>
        </w:rPr>
      </w:pPr>
      <w:r w:rsidRPr="001C6C56">
        <w:rPr>
          <w:rFonts w:asciiTheme="minorHAnsi" w:hAnsiTheme="minorHAnsi" w:cstheme="majorBidi"/>
          <w:sz w:val="24"/>
          <w:szCs w:val="24"/>
        </w:rPr>
        <w:t xml:space="preserve">For an introduction letter, please see </w:t>
      </w:r>
      <w:r w:rsidRPr="001C6C56">
        <w:rPr>
          <w:rFonts w:asciiTheme="minorHAnsi" w:hAnsiTheme="minorHAnsi" w:cstheme="majorBidi"/>
          <w:b/>
          <w:bCs/>
          <w:sz w:val="24"/>
          <w:szCs w:val="24"/>
        </w:rPr>
        <w:t>Annex C</w:t>
      </w:r>
      <w:r w:rsidRPr="001C6C56">
        <w:rPr>
          <w:rFonts w:asciiTheme="minorHAnsi" w:hAnsiTheme="minorHAnsi" w:cstheme="majorBidi"/>
          <w:sz w:val="24"/>
          <w:szCs w:val="24"/>
        </w:rPr>
        <w:t>.</w:t>
      </w:r>
    </w:p>
    <w:p w:rsidR="007A087B" w:rsidRPr="00D022ED"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Cli</w:t>
      </w:r>
      <w:r>
        <w:rPr>
          <w:szCs w:val="24"/>
        </w:rPr>
        <w:t>mate – during January</w:t>
      </w:r>
    </w:p>
    <w:p w:rsidR="007A087B" w:rsidRPr="00D022ED" w:rsidRDefault="007A087B" w:rsidP="007A087B">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Average 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7A087B" w:rsidRPr="00F1386A" w:rsidTr="007425DF">
        <w:tc>
          <w:tcPr>
            <w:tcW w:w="3708" w:type="dxa"/>
          </w:tcPr>
          <w:p w:rsidR="007A087B" w:rsidRPr="00F1386A" w:rsidRDefault="007A087B" w:rsidP="007425DF">
            <w:pPr>
              <w:spacing w:before="100" w:beforeAutospacing="1" w:after="100" w:afterAutospacing="1"/>
              <w:rPr>
                <w:rFonts w:cstheme="majorBidi"/>
                <w:szCs w:val="24"/>
              </w:rPr>
            </w:pPr>
          </w:p>
        </w:tc>
        <w:tc>
          <w:tcPr>
            <w:tcW w:w="2689" w:type="dxa"/>
          </w:tcPr>
          <w:p w:rsidR="007A087B" w:rsidRPr="00F1386A" w:rsidRDefault="007A087B" w:rsidP="007425DF">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7A087B" w:rsidRPr="00F1386A" w:rsidTr="007425DF">
        <w:tc>
          <w:tcPr>
            <w:tcW w:w="3708" w:type="dxa"/>
          </w:tcPr>
          <w:p w:rsidR="007A087B" w:rsidRPr="00F1386A" w:rsidRDefault="007A087B" w:rsidP="007425DF">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7A087B" w:rsidRPr="00F1386A" w:rsidRDefault="007A087B" w:rsidP="007425DF">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US" w:eastAsia="zh-CN"/>
              </w:rPr>
              <w:drawing>
                <wp:inline distT="0" distB="0" distL="0" distR="0" wp14:anchorId="6CA72D91" wp14:editId="648C148D">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US" w:eastAsia="zh-CN"/>
              </w:rPr>
              <w:drawing>
                <wp:inline distT="0" distB="0" distL="0" distR="0" wp14:anchorId="6CFD4F3E" wp14:editId="4CD5FE8D">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7A087B" w:rsidRPr="00F1386A" w:rsidTr="007425DF">
        <w:tc>
          <w:tcPr>
            <w:tcW w:w="3708" w:type="dxa"/>
          </w:tcPr>
          <w:p w:rsidR="007A087B" w:rsidRPr="00F1386A" w:rsidRDefault="007A087B" w:rsidP="007425DF">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7A087B" w:rsidRPr="00F1386A" w:rsidRDefault="007A087B" w:rsidP="007425DF">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val="en-US" w:eastAsia="zh-CN"/>
              </w:rPr>
              <w:drawing>
                <wp:inline distT="0" distB="0" distL="0" distR="0" wp14:anchorId="489338F8" wp14:editId="52FD6273">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val="en-US" w:eastAsia="zh-CN"/>
              </w:rPr>
              <w:drawing>
                <wp:inline distT="0" distB="0" distL="0" distR="0" wp14:anchorId="5DB6C63E" wp14:editId="47E02B04">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7A087B" w:rsidRPr="00F1386A" w:rsidTr="007425DF">
        <w:tc>
          <w:tcPr>
            <w:tcW w:w="3708" w:type="dxa"/>
          </w:tcPr>
          <w:p w:rsidR="007A087B" w:rsidRPr="00F1386A" w:rsidRDefault="007A087B" w:rsidP="007425DF">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7A087B" w:rsidRPr="00F1386A" w:rsidRDefault="007A087B" w:rsidP="007425DF">
            <w:pPr>
              <w:spacing w:before="100" w:beforeAutospacing="1" w:after="100" w:afterAutospacing="1"/>
              <w:rPr>
                <w:rFonts w:cstheme="majorBidi"/>
                <w:szCs w:val="24"/>
              </w:rPr>
            </w:pPr>
            <w:r>
              <w:rPr>
                <w:rFonts w:cstheme="majorBidi"/>
                <w:color w:val="000000"/>
                <w:szCs w:val="24"/>
              </w:rPr>
              <w:t>200</w:t>
            </w:r>
            <w:r w:rsidRPr="00F1386A">
              <w:rPr>
                <w:rFonts w:cstheme="majorBidi"/>
                <w:color w:val="000000"/>
                <w:szCs w:val="24"/>
              </w:rPr>
              <w:t>mm</w:t>
            </w:r>
          </w:p>
        </w:tc>
      </w:tr>
    </w:tbl>
    <w:p w:rsidR="007A087B" w:rsidRPr="003A2753" w:rsidRDefault="007A087B" w:rsidP="007A087B">
      <w:pPr>
        <w:pStyle w:val="Heading2"/>
        <w:keepLines w:val="0"/>
        <w:tabs>
          <w:tab w:val="clear" w:pos="794"/>
          <w:tab w:val="clear" w:pos="1191"/>
          <w:tab w:val="clear" w:pos="1588"/>
          <w:tab w:val="clear" w:pos="1985"/>
        </w:tabs>
        <w:overflowPunct/>
        <w:autoSpaceDE/>
        <w:autoSpaceDN/>
        <w:adjustRightInd/>
        <w:spacing w:line="276" w:lineRule="auto"/>
        <w:textAlignment w:val="auto"/>
        <w:rPr>
          <w:szCs w:val="24"/>
        </w:rPr>
      </w:pPr>
      <w:hyperlink r:id="rId9" w:history="1">
        <w:r w:rsidRPr="008D1257">
          <w:rPr>
            <w:rStyle w:val="Hyperlink"/>
            <w:b w:val="0"/>
          </w:rPr>
          <w:t>http://www.nea.gov.sg/weather-climate</w:t>
        </w:r>
      </w:hyperlink>
    </w:p>
    <w:p w:rsidR="007A087B" w:rsidRPr="001C6C56" w:rsidRDefault="007A087B" w:rsidP="007A087B">
      <w:pPr>
        <w:pStyle w:val="Heading2"/>
        <w:keepLines w:val="0"/>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Hotels</w:t>
      </w:r>
    </w:p>
    <w:p w:rsidR="007A087B" w:rsidRPr="00914F8A" w:rsidRDefault="007A087B" w:rsidP="007A087B">
      <w:pPr>
        <w:rPr>
          <w:highlight w:val="yellow"/>
          <w:lang w:val="en-US"/>
        </w:rPr>
      </w:pPr>
      <w:r w:rsidRPr="001C6C56">
        <w:rPr>
          <w:lang w:val="en-US"/>
        </w:rPr>
        <w:t>Hotels close to the venue:</w:t>
      </w:r>
    </w:p>
    <w:p w:rsidR="007A087B" w:rsidRPr="001C6C56" w:rsidRDefault="007A087B" w:rsidP="007A087B">
      <w:pPr>
        <w:ind w:left="431"/>
        <w:rPr>
          <w:rFonts w:ascii="Verdana" w:hAnsi="Verdana"/>
          <w:b/>
          <w:sz w:val="20"/>
        </w:rPr>
      </w:pPr>
      <w:r w:rsidRPr="001C6C56">
        <w:rPr>
          <w:rFonts w:ascii="Verdana" w:hAnsi="Verdana"/>
          <w:b/>
          <w:noProof/>
          <w:sz w:val="20"/>
          <w:lang w:val="en-US" w:eastAsia="zh-CN"/>
        </w:rPr>
        <w:drawing>
          <wp:inline distT="0" distB="0" distL="0" distR="0" wp14:anchorId="7DDF00E8" wp14:editId="6F32B6EB">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10" cstate="print"/>
                    <a:stretch>
                      <a:fillRect/>
                    </a:stretch>
                  </pic:blipFill>
                  <pic:spPr>
                    <a:xfrm>
                      <a:off x="0" y="0"/>
                      <a:ext cx="5486400" cy="4114800"/>
                    </a:xfrm>
                    <a:prstGeom prst="rect">
                      <a:avLst/>
                    </a:prstGeom>
                  </pic:spPr>
                </pic:pic>
              </a:graphicData>
            </a:graphic>
          </wp:inline>
        </w:drawing>
      </w:r>
    </w:p>
    <w:p w:rsidR="007A087B" w:rsidRPr="001C6C56" w:rsidRDefault="007A087B" w:rsidP="007A087B">
      <w:pPr>
        <w:numPr>
          <w:ilvl w:val="0"/>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Conrad Centennial Singapore</w:t>
      </w:r>
    </w:p>
    <w:p w:rsidR="007A087B" w:rsidRPr="001C6C56" w:rsidRDefault="007A087B" w:rsidP="007A087B">
      <w:pPr>
        <w:numPr>
          <w:ilvl w:val="1"/>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 xml:space="preserve">2 </w:t>
      </w:r>
      <w:proofErr w:type="spellStart"/>
      <w:r w:rsidRPr="001C6C56">
        <w:rPr>
          <w:rFonts w:cs="Arial"/>
        </w:rPr>
        <w:t>Temasek</w:t>
      </w:r>
      <w:proofErr w:type="spellEnd"/>
      <w:r w:rsidRPr="001C6C56">
        <w:rPr>
          <w:rFonts w:cs="Arial"/>
        </w:rPr>
        <w:t xml:space="preserve"> Boulevard, Singapore 038982</w:t>
      </w:r>
    </w:p>
    <w:p w:rsidR="007A087B" w:rsidRPr="001C6C56" w:rsidRDefault="007A087B" w:rsidP="007A087B">
      <w:pPr>
        <w:ind w:left="1440"/>
        <w:jc w:val="both"/>
        <w:rPr>
          <w:rFonts w:cs="Arial"/>
        </w:rPr>
      </w:pPr>
      <w:r w:rsidRPr="001C6C56">
        <w:rPr>
          <w:rFonts w:cs="Arial"/>
        </w:rPr>
        <w:t xml:space="preserve">Website: </w:t>
      </w:r>
      <w:hyperlink r:id="rId11" w:history="1">
        <w:r w:rsidRPr="001C6C56">
          <w:rPr>
            <w:rStyle w:val="Hyperlink"/>
            <w:rFonts w:cs="Arial"/>
          </w:rPr>
          <w:t>www.conradhotels.com</w:t>
        </w:r>
      </w:hyperlink>
      <w:r w:rsidRPr="001C6C56">
        <w:rPr>
          <w:rFonts w:cs="Arial"/>
        </w:rPr>
        <w:t xml:space="preserve"> </w:t>
      </w:r>
    </w:p>
    <w:p w:rsidR="007A087B" w:rsidRPr="001C6C56" w:rsidRDefault="007A087B" w:rsidP="007A087B">
      <w:pPr>
        <w:numPr>
          <w:ilvl w:val="0"/>
          <w:numId w:val="6"/>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lastRenderedPageBreak/>
        <w:t>Marina Mandarin Singapore</w:t>
      </w:r>
    </w:p>
    <w:p w:rsidR="007A087B" w:rsidRPr="001C6C56" w:rsidRDefault="007A087B" w:rsidP="007A087B">
      <w:pPr>
        <w:numPr>
          <w:ilvl w:val="1"/>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6 Raffles Boulevard, Marina Square, Singapore 039594</w:t>
      </w:r>
    </w:p>
    <w:p w:rsidR="007A087B" w:rsidRPr="001C6C56" w:rsidRDefault="007A087B" w:rsidP="007A087B">
      <w:pPr>
        <w:ind w:left="1440"/>
        <w:jc w:val="both"/>
        <w:rPr>
          <w:rFonts w:cs="Arial"/>
        </w:rPr>
      </w:pPr>
      <w:r w:rsidRPr="001C6C56">
        <w:rPr>
          <w:rFonts w:cs="Arial"/>
        </w:rPr>
        <w:t xml:space="preserve">Website: </w:t>
      </w:r>
      <w:hyperlink r:id="rId12" w:history="1">
        <w:r w:rsidRPr="001C6C56">
          <w:rPr>
            <w:rStyle w:val="Hyperlink"/>
            <w:rFonts w:cs="Arial"/>
          </w:rPr>
          <w:t>www.meritushotels.com</w:t>
        </w:r>
      </w:hyperlink>
      <w:r w:rsidRPr="001C6C56">
        <w:rPr>
          <w:rFonts w:cs="Arial"/>
        </w:rPr>
        <w:t xml:space="preserve"> </w:t>
      </w:r>
    </w:p>
    <w:p w:rsidR="007A087B" w:rsidRPr="001C6C56" w:rsidRDefault="007A087B" w:rsidP="007A087B">
      <w:pPr>
        <w:numPr>
          <w:ilvl w:val="0"/>
          <w:numId w:val="6"/>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Mandarin Oriental Singapore</w:t>
      </w:r>
    </w:p>
    <w:p w:rsidR="007A087B" w:rsidRPr="001C6C56" w:rsidRDefault="007A087B" w:rsidP="007A087B">
      <w:pPr>
        <w:numPr>
          <w:ilvl w:val="1"/>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5 Raffles Avenue, Marina Square, Singapore 039797</w:t>
      </w:r>
    </w:p>
    <w:p w:rsidR="007A087B" w:rsidRPr="001C6C56" w:rsidRDefault="007A087B" w:rsidP="007A087B">
      <w:pPr>
        <w:ind w:left="1440"/>
        <w:jc w:val="both"/>
        <w:rPr>
          <w:rFonts w:cs="Arial"/>
        </w:rPr>
      </w:pPr>
      <w:r w:rsidRPr="001C6C56">
        <w:rPr>
          <w:rFonts w:cs="Arial"/>
        </w:rPr>
        <w:t xml:space="preserve">Website: </w:t>
      </w:r>
      <w:hyperlink r:id="rId13" w:history="1">
        <w:r w:rsidRPr="001C6C56">
          <w:rPr>
            <w:rStyle w:val="Hyperlink"/>
            <w:rFonts w:cs="Arial"/>
          </w:rPr>
          <w:t>www.mandarinoriental.com</w:t>
        </w:r>
      </w:hyperlink>
      <w:r w:rsidRPr="001C6C56">
        <w:rPr>
          <w:rFonts w:cs="Arial"/>
        </w:rPr>
        <w:t xml:space="preserve"> </w:t>
      </w:r>
    </w:p>
    <w:p w:rsidR="007A087B" w:rsidRPr="00914F8A" w:rsidRDefault="007A087B" w:rsidP="007A087B">
      <w:pPr>
        <w:jc w:val="both"/>
        <w:rPr>
          <w:rFonts w:ascii="Arial" w:hAnsi="Arial" w:cs="Arial"/>
          <w:highlight w:val="yellow"/>
        </w:rPr>
      </w:pPr>
    </w:p>
    <w:p w:rsidR="007A087B" w:rsidRPr="00914F8A" w:rsidRDefault="007A087B" w:rsidP="007A087B">
      <w:pPr>
        <w:jc w:val="both"/>
        <w:rPr>
          <w:rFonts w:ascii="Arial" w:hAnsi="Arial" w:cs="Arial"/>
          <w:highlight w:val="yellow"/>
        </w:rPr>
      </w:pPr>
    </w:p>
    <w:p w:rsidR="007A087B" w:rsidRPr="001C6C56" w:rsidRDefault="007A087B" w:rsidP="007A087B">
      <w:pPr>
        <w:numPr>
          <w:ilvl w:val="0"/>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Pan Pacific Singapore</w:t>
      </w:r>
    </w:p>
    <w:p w:rsidR="007A087B" w:rsidRPr="001C6C56" w:rsidRDefault="007A087B" w:rsidP="007A087B">
      <w:pPr>
        <w:numPr>
          <w:ilvl w:val="1"/>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Boulevard, Marina Square, Singapore 039595</w:t>
      </w:r>
    </w:p>
    <w:p w:rsidR="007A087B" w:rsidRPr="001C6C56" w:rsidRDefault="007A087B" w:rsidP="007A087B">
      <w:pPr>
        <w:ind w:left="1440"/>
        <w:jc w:val="both"/>
        <w:rPr>
          <w:rFonts w:cs="Arial"/>
        </w:rPr>
      </w:pPr>
      <w:r w:rsidRPr="001C6C56">
        <w:rPr>
          <w:rFonts w:cs="Arial"/>
        </w:rPr>
        <w:t xml:space="preserve">Website: </w:t>
      </w:r>
      <w:hyperlink r:id="rId14" w:history="1">
        <w:r w:rsidRPr="001C6C56">
          <w:rPr>
            <w:rStyle w:val="Hyperlink"/>
            <w:rFonts w:cs="Arial"/>
          </w:rPr>
          <w:t>www.panpacific.com</w:t>
        </w:r>
      </w:hyperlink>
      <w:r w:rsidRPr="001C6C56">
        <w:rPr>
          <w:rFonts w:cs="Arial"/>
        </w:rPr>
        <w:t xml:space="preserve"> </w:t>
      </w:r>
    </w:p>
    <w:p w:rsidR="007A087B" w:rsidRPr="001C6C56" w:rsidRDefault="007A087B" w:rsidP="007A087B">
      <w:pPr>
        <w:numPr>
          <w:ilvl w:val="0"/>
          <w:numId w:val="6"/>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 xml:space="preserve">Ritz-Carlton </w:t>
      </w:r>
      <w:proofErr w:type="spellStart"/>
      <w:r w:rsidRPr="001C6C56">
        <w:rPr>
          <w:rFonts w:cs="Arial"/>
        </w:rPr>
        <w:t>Millenia</w:t>
      </w:r>
      <w:proofErr w:type="spellEnd"/>
      <w:r w:rsidRPr="001C6C56">
        <w:rPr>
          <w:rFonts w:cs="Arial"/>
        </w:rPr>
        <w:t xml:space="preserve"> Singapore</w:t>
      </w:r>
    </w:p>
    <w:p w:rsidR="007A087B" w:rsidRPr="001C6C56" w:rsidRDefault="007A087B" w:rsidP="007A087B">
      <w:pPr>
        <w:numPr>
          <w:ilvl w:val="1"/>
          <w:numId w:val="6"/>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Avenue, Singapore 039799</w:t>
      </w:r>
    </w:p>
    <w:p w:rsidR="007A087B" w:rsidRPr="001C6C56" w:rsidRDefault="007A087B" w:rsidP="007A087B">
      <w:pPr>
        <w:ind w:left="720" w:firstLine="720"/>
        <w:jc w:val="both"/>
        <w:rPr>
          <w:rFonts w:cs="Arial"/>
        </w:rPr>
      </w:pPr>
      <w:r w:rsidRPr="001C6C56">
        <w:rPr>
          <w:rFonts w:cs="Arial"/>
        </w:rPr>
        <w:t xml:space="preserve">Website: </w:t>
      </w:r>
      <w:hyperlink r:id="rId15" w:history="1">
        <w:r w:rsidRPr="001C6C56">
          <w:rPr>
            <w:rStyle w:val="Hyperlink"/>
            <w:rFonts w:cs="Arial"/>
          </w:rPr>
          <w:t>www.ritzcarlton.com</w:t>
        </w:r>
      </w:hyperlink>
      <w:r w:rsidRPr="001C6C56">
        <w:rPr>
          <w:rFonts w:cs="Arial"/>
        </w:rPr>
        <w:t xml:space="preserve"> </w:t>
      </w:r>
    </w:p>
    <w:p w:rsidR="007A087B" w:rsidRPr="00D022ED"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Internet access and wireless coverage</w:t>
      </w:r>
    </w:p>
    <w:p w:rsidR="007A087B" w:rsidRPr="00D022ED" w:rsidRDefault="007A087B" w:rsidP="007A087B">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7A087B" w:rsidRPr="003F2C7F" w:rsidRDefault="007A087B" w:rsidP="007A087B">
      <w:pPr>
        <w:pStyle w:val="ListParagraph"/>
        <w:numPr>
          <w:ilvl w:val="0"/>
          <w:numId w:val="2"/>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3F2C7F">
        <w:rPr>
          <w:rFonts w:asciiTheme="minorHAnsi" w:eastAsia="Malgun Gothic" w:hAnsiTheme="minorHAnsi" w:cstheme="majorBidi"/>
          <w:szCs w:val="24"/>
        </w:rPr>
        <w:t xml:space="preserve">Wireless via </w:t>
      </w:r>
      <w:proofErr w:type="spellStart"/>
      <w:r w:rsidRPr="003F2C7F">
        <w:rPr>
          <w:rFonts w:asciiTheme="minorHAnsi" w:eastAsia="Malgun Gothic" w:hAnsiTheme="minorHAnsi" w:cstheme="majorBidi"/>
          <w:szCs w:val="24"/>
        </w:rPr>
        <w:t>WiFi</w:t>
      </w:r>
      <w:proofErr w:type="spellEnd"/>
      <w:r w:rsidRPr="003F2C7F">
        <w:rPr>
          <w:rFonts w:asciiTheme="minorHAnsi" w:eastAsia="Malgun Gothic" w:hAnsiTheme="minorHAnsi" w:cstheme="majorBidi"/>
          <w:szCs w:val="24"/>
        </w:rPr>
        <w:t xml:space="preserve">: </w:t>
      </w:r>
      <w:r w:rsidRPr="003E680C">
        <w:rPr>
          <w:rFonts w:asciiTheme="minorHAnsi" w:eastAsia="Malgun Gothic" w:hAnsiTheme="minorHAnsi" w:cstheme="majorBidi"/>
          <w:szCs w:val="24"/>
        </w:rPr>
        <w:t xml:space="preserve">802.11bgn and 802.11ac </w:t>
      </w:r>
      <w:r>
        <w:rPr>
          <w:rFonts w:asciiTheme="minorHAnsi" w:eastAsia="Malgun Gothic" w:hAnsiTheme="minorHAnsi" w:cstheme="majorBidi"/>
          <w:szCs w:val="24"/>
        </w:rPr>
        <w:t>– Both accessible</w:t>
      </w:r>
      <w:r w:rsidRPr="003E680C">
        <w:rPr>
          <w:rFonts w:asciiTheme="minorHAnsi" w:eastAsia="Malgun Gothic" w:hAnsiTheme="minorHAnsi" w:cstheme="majorBidi"/>
          <w:szCs w:val="24"/>
        </w:rPr>
        <w:t xml:space="preserve"> on 2.4GHz and 5GHz</w:t>
      </w:r>
    </w:p>
    <w:p w:rsidR="007A087B" w:rsidRPr="00D022ED" w:rsidRDefault="007A087B" w:rsidP="007A087B">
      <w:pPr>
        <w:pStyle w:val="Heading2"/>
        <w:numPr>
          <w:ilvl w:val="0"/>
          <w:numId w:val="1"/>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Technical assistance</w:t>
      </w:r>
    </w:p>
    <w:p w:rsidR="007A087B" w:rsidRDefault="007A087B" w:rsidP="007A087B">
      <w:pPr>
        <w:keepNext/>
        <w:snapToGrid w:val="0"/>
        <w:rPr>
          <w:rFonts w:cstheme="majorBidi"/>
          <w:bCs/>
          <w:iCs/>
          <w:szCs w:val="24"/>
        </w:rPr>
      </w:pPr>
      <w:r w:rsidRPr="00D022ED">
        <w:rPr>
          <w:rFonts w:cstheme="majorBidi"/>
          <w:bCs/>
          <w:iCs/>
          <w:szCs w:val="24"/>
        </w:rPr>
        <w:t>In case you have any technical problem at the venue (e.g. connecting to internet, finding meeting rooms etc.) please contact for help:</w:t>
      </w:r>
    </w:p>
    <w:p w:rsidR="007A087B" w:rsidRPr="00107FB0" w:rsidRDefault="007A087B" w:rsidP="007A087B">
      <w:pPr>
        <w:pStyle w:val="ListParagraph"/>
        <w:keepNext/>
        <w:numPr>
          <w:ilvl w:val="0"/>
          <w:numId w:val="5"/>
        </w:numPr>
        <w:snapToGrid w:val="0"/>
        <w:rPr>
          <w:rFonts w:asciiTheme="minorHAnsi" w:hAnsiTheme="minorHAnsi" w:cstheme="majorBidi"/>
          <w:bCs/>
          <w:iCs/>
          <w:szCs w:val="24"/>
        </w:rPr>
      </w:pPr>
      <w:r>
        <w:rPr>
          <w:rFonts w:asciiTheme="minorHAnsi" w:hAnsiTheme="minorHAnsi" w:cstheme="majorBidi"/>
          <w:bCs/>
          <w:iCs/>
          <w:szCs w:val="24"/>
        </w:rPr>
        <w:t xml:space="preserve">Ms Mary </w:t>
      </w:r>
      <w:proofErr w:type="spellStart"/>
      <w:r>
        <w:rPr>
          <w:rFonts w:asciiTheme="minorHAnsi" w:hAnsiTheme="minorHAnsi" w:cstheme="majorBidi"/>
          <w:bCs/>
          <w:iCs/>
          <w:szCs w:val="24"/>
        </w:rPr>
        <w:t>Ho</w:t>
      </w:r>
      <w:proofErr w:type="spellEnd"/>
      <w:r>
        <w:rPr>
          <w:rFonts w:asciiTheme="minorHAnsi" w:hAnsiTheme="minorHAnsi" w:cstheme="majorBidi"/>
          <w:bCs/>
          <w:iCs/>
          <w:szCs w:val="24"/>
        </w:rPr>
        <w:t xml:space="preserve"> (</w:t>
      </w:r>
      <w:hyperlink r:id="rId16" w:history="1">
        <w:r w:rsidRPr="00865DE7">
          <w:rPr>
            <w:rStyle w:val="Hyperlink"/>
            <w:rFonts w:asciiTheme="minorHAnsi" w:hAnsiTheme="minorHAnsi" w:cstheme="majorBidi"/>
            <w:bCs/>
            <w:iCs/>
            <w:szCs w:val="24"/>
          </w:rPr>
          <w:t>mary.ho@suntecsingapore.com</w:t>
        </w:r>
      </w:hyperlink>
      <w:r>
        <w:rPr>
          <w:rFonts w:asciiTheme="minorHAnsi" w:hAnsiTheme="minorHAnsi" w:cstheme="majorBidi"/>
          <w:bCs/>
          <w:iCs/>
          <w:szCs w:val="24"/>
        </w:rPr>
        <w:t xml:space="preserve">); </w:t>
      </w:r>
      <w:r w:rsidRPr="00107FB0">
        <w:rPr>
          <w:rFonts w:asciiTheme="minorHAnsi" w:hAnsiTheme="minorHAnsi" w:cstheme="majorBidi"/>
          <w:bCs/>
          <w:iCs/>
          <w:szCs w:val="24"/>
        </w:rPr>
        <w:t>or</w:t>
      </w:r>
    </w:p>
    <w:p w:rsidR="007A087B" w:rsidRPr="00107FB0" w:rsidRDefault="007A087B" w:rsidP="007A087B">
      <w:pPr>
        <w:pStyle w:val="ListParagraph"/>
        <w:keepNext/>
        <w:numPr>
          <w:ilvl w:val="0"/>
          <w:numId w:val="5"/>
        </w:numPr>
        <w:snapToGrid w:val="0"/>
        <w:rPr>
          <w:rFonts w:asciiTheme="minorHAnsi" w:hAnsiTheme="minorHAnsi" w:cstheme="majorBidi"/>
          <w:bCs/>
          <w:iCs/>
          <w:szCs w:val="24"/>
        </w:rPr>
      </w:pPr>
      <w:r w:rsidRPr="00107FB0">
        <w:rPr>
          <w:rFonts w:asciiTheme="minorHAnsi" w:hAnsiTheme="minorHAnsi" w:cstheme="majorBidi"/>
          <w:bCs/>
          <w:iCs/>
          <w:szCs w:val="24"/>
        </w:rPr>
        <w:t xml:space="preserve">Mr Edwin </w:t>
      </w:r>
      <w:r w:rsidRPr="001C6C56">
        <w:rPr>
          <w:rFonts w:asciiTheme="minorHAnsi" w:hAnsiTheme="minorHAnsi" w:cstheme="majorBidi"/>
          <w:bCs/>
          <w:iCs/>
          <w:szCs w:val="24"/>
        </w:rPr>
        <w:t>Low (</w:t>
      </w:r>
      <w:hyperlink r:id="rId17" w:history="1">
        <w:r w:rsidRPr="001C6C56">
          <w:rPr>
            <w:rStyle w:val="Hyperlink"/>
            <w:rFonts w:asciiTheme="minorHAnsi" w:hAnsiTheme="minorHAnsi"/>
          </w:rPr>
          <w:t>edwin_kf_low@ida.gov.sg</w:t>
        </w:r>
      </w:hyperlink>
      <w:r w:rsidRPr="001C6C56">
        <w:rPr>
          <w:rFonts w:asciiTheme="minorHAnsi" w:hAnsiTheme="minorHAnsi"/>
        </w:rPr>
        <w:t>)</w:t>
      </w:r>
      <w:r w:rsidRPr="001C6C56">
        <w:rPr>
          <w:rFonts w:asciiTheme="minorHAnsi" w:hAnsiTheme="minorHAnsi" w:cstheme="majorBidi"/>
          <w:bCs/>
          <w:iCs/>
          <w:szCs w:val="24"/>
        </w:rPr>
        <w:t>.</w:t>
      </w:r>
    </w:p>
    <w:p w:rsidR="007A087B"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Electricity</w:t>
      </w:r>
    </w:p>
    <w:p w:rsidR="007A087B" w:rsidRDefault="007A087B" w:rsidP="007A087B">
      <w:r>
        <w:rPr>
          <w:noProof/>
          <w:color w:val="0000FF"/>
          <w:lang w:val="en-US" w:eastAsia="zh-CN"/>
        </w:rPr>
        <w:drawing>
          <wp:anchor distT="0" distB="0" distL="114300" distR="114300" simplePos="0" relativeHeight="251659264" behindDoc="1" locked="0" layoutInCell="1" allowOverlap="1" wp14:anchorId="07A05248" wp14:editId="2C813FD7">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Singapore’s voltage is 220-240 volts AC, 50 cycles per second. Most hotels can provide visitors with a transformer, which can convert the voltage to 110-120 volts 60 cycles per second. The power plugs used in Singapore are of the three-pin, square shaped type.</w:t>
      </w:r>
    </w:p>
    <w:p w:rsidR="007A087B" w:rsidRDefault="007A087B" w:rsidP="007A087B"/>
    <w:p w:rsidR="007A087B" w:rsidRPr="00C95F34" w:rsidRDefault="007A087B" w:rsidP="007A087B"/>
    <w:p w:rsidR="007A087B" w:rsidRPr="00D022ED"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lastRenderedPageBreak/>
        <w:t>Useful information</w:t>
      </w:r>
    </w:p>
    <w:p w:rsidR="007A087B" w:rsidRPr="00D022ED" w:rsidRDefault="007A087B" w:rsidP="007A087B">
      <w:pPr>
        <w:keepNext/>
        <w:spacing w:after="120"/>
        <w:rPr>
          <w:rFonts w:cstheme="majorBidi"/>
          <w:i/>
          <w:iCs/>
          <w:szCs w:val="24"/>
        </w:rPr>
      </w:pPr>
      <w:r w:rsidRPr="00D022ED">
        <w:rPr>
          <w:rFonts w:cstheme="majorBidi"/>
          <w:i/>
          <w:iCs/>
          <w:szCs w:val="24"/>
        </w:rPr>
        <w:t>Currency exchange</w:t>
      </w:r>
    </w:p>
    <w:p w:rsidR="007A087B" w:rsidRDefault="007A087B" w:rsidP="007A087B">
      <w:pPr>
        <w:pStyle w:val="Heading1"/>
        <w:tabs>
          <w:tab w:val="clear" w:pos="794"/>
          <w:tab w:val="clear" w:pos="1191"/>
          <w:tab w:val="left" w:pos="0"/>
        </w:tabs>
        <w:snapToGrid w:val="0"/>
        <w:spacing w:before="120"/>
        <w:ind w:left="0" w:firstLine="0"/>
        <w:rPr>
          <w:b w:val="0"/>
          <w:sz w:val="24"/>
          <w:szCs w:val="24"/>
        </w:rPr>
      </w:pPr>
      <w:r>
        <w:rPr>
          <w:b w:val="0"/>
          <w:sz w:val="24"/>
          <w:szCs w:val="24"/>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7A087B" w:rsidRDefault="007A087B" w:rsidP="007A087B">
      <w:pPr>
        <w:pStyle w:val="Heading1"/>
        <w:tabs>
          <w:tab w:val="clear" w:pos="794"/>
          <w:tab w:val="clear" w:pos="1191"/>
          <w:tab w:val="left" w:pos="0"/>
        </w:tabs>
        <w:snapToGrid w:val="0"/>
        <w:spacing w:before="120"/>
        <w:ind w:left="0" w:firstLine="0"/>
        <w:rPr>
          <w:b w:val="0"/>
          <w:sz w:val="24"/>
          <w:szCs w:val="24"/>
        </w:rPr>
      </w:pPr>
      <w:r>
        <w:rPr>
          <w:b w:val="0"/>
          <w:sz w:val="24"/>
          <w:szCs w:val="24"/>
        </w:rPr>
        <w:t>Exchange rate:</w:t>
      </w:r>
    </w:p>
    <w:p w:rsidR="007A087B" w:rsidRPr="00BE0E1F" w:rsidRDefault="007A087B" w:rsidP="007A087B">
      <w:pPr>
        <w:pStyle w:val="Heading1"/>
        <w:tabs>
          <w:tab w:val="clear" w:pos="794"/>
          <w:tab w:val="clear" w:pos="1191"/>
          <w:tab w:val="left" w:pos="0"/>
        </w:tabs>
        <w:snapToGrid w:val="0"/>
        <w:spacing w:before="120"/>
        <w:ind w:left="0" w:firstLine="0"/>
        <w:rPr>
          <w:rStyle w:val="Hyperlink"/>
          <w:b w:val="0"/>
          <w:sz w:val="24"/>
          <w:szCs w:val="24"/>
        </w:rPr>
      </w:pPr>
      <w:r>
        <w:rPr>
          <w:b w:val="0"/>
          <w:sz w:val="24"/>
          <w:szCs w:val="24"/>
        </w:rPr>
        <w:t>Online exchange rates are shown at</w:t>
      </w:r>
      <w:r w:rsidRPr="005026C5">
        <w:rPr>
          <w:b w:val="0"/>
          <w:sz w:val="24"/>
          <w:szCs w:val="24"/>
        </w:rPr>
        <w:t>:</w:t>
      </w:r>
      <w:r w:rsidRPr="005026C5">
        <w:rPr>
          <w:rFonts w:eastAsia="MS Mincho"/>
          <w:b w:val="0"/>
          <w:sz w:val="24"/>
          <w:szCs w:val="24"/>
        </w:rPr>
        <w:t xml:space="preserve"> </w:t>
      </w:r>
      <w:hyperlink r:id="rId20" w:history="1">
        <w:r w:rsidRPr="005026C5">
          <w:rPr>
            <w:rStyle w:val="Hyperlink"/>
            <w:b w:val="0"/>
            <w:sz w:val="24"/>
            <w:szCs w:val="24"/>
          </w:rPr>
          <w:t>http://www.xe.com/</w:t>
        </w:r>
      </w:hyperlink>
    </w:p>
    <w:p w:rsidR="007A087B" w:rsidRPr="00BE0E1F" w:rsidRDefault="007A087B" w:rsidP="007A087B">
      <w:pPr>
        <w:spacing w:after="120"/>
      </w:pPr>
      <w:r>
        <w:t>Exchange rate as of 3 November 2015:</w:t>
      </w:r>
    </w:p>
    <w:tbl>
      <w:tblPr>
        <w:tblStyle w:val="TableGrid"/>
        <w:tblW w:w="0" w:type="auto"/>
        <w:tblLook w:val="04A0" w:firstRow="1" w:lastRow="0" w:firstColumn="1" w:lastColumn="0" w:noHBand="0" w:noVBand="1"/>
      </w:tblPr>
      <w:tblGrid>
        <w:gridCol w:w="2405"/>
        <w:gridCol w:w="2126"/>
      </w:tblGrid>
      <w:tr w:rsidR="007A087B" w:rsidTr="007425DF">
        <w:tc>
          <w:tcPr>
            <w:tcW w:w="2405" w:type="dxa"/>
          </w:tcPr>
          <w:p w:rsidR="007A087B" w:rsidRDefault="007A087B" w:rsidP="007425DF">
            <w:r>
              <w:t>US Dollar: 1$</w:t>
            </w:r>
          </w:p>
        </w:tc>
        <w:tc>
          <w:tcPr>
            <w:tcW w:w="2126" w:type="dxa"/>
          </w:tcPr>
          <w:p w:rsidR="007A087B" w:rsidRDefault="007A087B" w:rsidP="007425DF">
            <w:r>
              <w:t>1.3992 SGD</w:t>
            </w:r>
          </w:p>
        </w:tc>
      </w:tr>
      <w:tr w:rsidR="007A087B" w:rsidTr="007425DF">
        <w:tc>
          <w:tcPr>
            <w:tcW w:w="2405" w:type="dxa"/>
          </w:tcPr>
          <w:p w:rsidR="007A087B" w:rsidRDefault="007A087B" w:rsidP="007425DF">
            <w:r>
              <w:t>Euro: 1€</w:t>
            </w:r>
          </w:p>
        </w:tc>
        <w:tc>
          <w:tcPr>
            <w:tcW w:w="2126" w:type="dxa"/>
          </w:tcPr>
          <w:p w:rsidR="007A087B" w:rsidRDefault="007A087B" w:rsidP="007425DF">
            <w:r>
              <w:t>1.5315 SGD</w:t>
            </w:r>
          </w:p>
        </w:tc>
      </w:tr>
    </w:tbl>
    <w:p w:rsidR="007A087B" w:rsidRPr="00BE0E1F" w:rsidRDefault="007A087B" w:rsidP="007A087B"/>
    <w:p w:rsidR="007A087B" w:rsidRPr="005026C5"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5026C5">
        <w:rPr>
          <w:szCs w:val="24"/>
        </w:rPr>
        <w:t>Additional information</w:t>
      </w:r>
    </w:p>
    <w:p w:rsidR="007A087B" w:rsidRPr="005026C5" w:rsidRDefault="007A087B" w:rsidP="007A087B">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 xml:space="preserve">Tipping is not </w:t>
      </w:r>
      <w:r>
        <w:rPr>
          <w:rFonts w:asciiTheme="minorHAnsi" w:hAnsiTheme="minorHAnsi" w:cstheme="majorBidi"/>
          <w:color w:val="000000"/>
          <w:szCs w:val="24"/>
          <w:lang w:eastAsia="zh-CN"/>
        </w:rPr>
        <w:t>very common in Singapore. It is prohibited at the airport and discouraged at hotels and restaurants, as most have already added a 10% service charge to the bill. Taxi drivers do not get tipped.</w:t>
      </w:r>
    </w:p>
    <w:p w:rsidR="007A087B" w:rsidRPr="005026C5" w:rsidRDefault="007A087B" w:rsidP="007A087B">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rsidR="007A087B" w:rsidRPr="005026C5" w:rsidRDefault="007A087B" w:rsidP="007A087B">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w:t>
      </w:r>
      <w:r>
        <w:rPr>
          <w:rFonts w:asciiTheme="minorHAnsi" w:hAnsiTheme="minorHAnsi" w:cstheme="majorBidi"/>
          <w:color w:val="000000"/>
          <w:szCs w:val="24"/>
          <w:lang w:eastAsia="zh-CN"/>
        </w:rPr>
        <w:t>ase of emergency please dial 999</w:t>
      </w:r>
      <w:r w:rsidRPr="005026C5">
        <w:rPr>
          <w:rFonts w:asciiTheme="minorHAnsi" w:hAnsiTheme="minorHAnsi" w:cstheme="majorBidi"/>
          <w:color w:val="000000"/>
          <w:szCs w:val="24"/>
          <w:lang w:eastAsia="zh-CN"/>
        </w:rPr>
        <w:t>.</w:t>
      </w:r>
    </w:p>
    <w:p w:rsidR="007A087B" w:rsidRPr="00B14169" w:rsidRDefault="007A087B" w:rsidP="007A087B">
      <w:pPr>
        <w:pStyle w:val="Heading2"/>
        <w:tabs>
          <w:tab w:val="clear" w:pos="794"/>
          <w:tab w:val="clear" w:pos="1191"/>
          <w:tab w:val="clear" w:pos="1588"/>
          <w:tab w:val="clear" w:pos="1985"/>
        </w:tabs>
        <w:overflowPunct/>
        <w:autoSpaceDE/>
        <w:autoSpaceDN/>
        <w:adjustRightInd/>
        <w:spacing w:line="276" w:lineRule="auto"/>
        <w:textAlignment w:val="auto"/>
        <w:rPr>
          <w:rFonts w:eastAsia="MS Mincho" w:cstheme="majorBidi"/>
          <w:bCs/>
          <w:color w:val="000000"/>
          <w:szCs w:val="24"/>
          <w:lang w:eastAsia="zh-CN"/>
        </w:rPr>
      </w:pPr>
      <w:r w:rsidRPr="00B14169">
        <w:rPr>
          <w:rFonts w:eastAsia="MS Mincho" w:cstheme="majorBidi"/>
          <w:bCs/>
          <w:color w:val="000000"/>
          <w:szCs w:val="24"/>
          <w:lang w:eastAsia="zh-CN"/>
        </w:rPr>
        <w:lastRenderedPageBreak/>
        <w:t>About Singapore:</w:t>
      </w:r>
    </w:p>
    <w:p w:rsidR="007A087B" w:rsidRPr="00B14169" w:rsidRDefault="007A087B" w:rsidP="007A087B">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7A087B" w:rsidRPr="00B14169" w:rsidRDefault="007A087B" w:rsidP="007A087B">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7A087B" w:rsidRPr="00B14169" w:rsidRDefault="007A087B" w:rsidP="007A087B">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7A087B" w:rsidRPr="00B14169" w:rsidRDefault="007A087B" w:rsidP="007A087B">
      <w:pPr>
        <w:pStyle w:val="Heading2"/>
        <w:tabs>
          <w:tab w:val="clear" w:pos="794"/>
          <w:tab w:val="clear" w:pos="1191"/>
          <w:tab w:val="clear" w:pos="1588"/>
          <w:tab w:val="clear" w:pos="1985"/>
        </w:tabs>
        <w:overflowPunct/>
        <w:autoSpaceDE/>
        <w:autoSpaceDN/>
        <w:adjustRightInd/>
        <w:spacing w:line="276" w:lineRule="auto"/>
        <w:ind w:left="0" w:firstLine="0"/>
        <w:textAlignment w:val="auto"/>
        <w:rPr>
          <w:szCs w:val="24"/>
        </w:rPr>
      </w:pPr>
      <w:r w:rsidRPr="00B14169">
        <w:rPr>
          <w:rFonts w:eastAsia="MS Mincho" w:cstheme="majorBidi"/>
          <w:b w:val="0"/>
          <w:bCs/>
          <w:color w:val="000000"/>
          <w:szCs w:val="24"/>
          <w:lang w:eastAsia="zh-CN"/>
        </w:rPr>
        <w:t xml:space="preserve">For more information about what you can do in Singapore, please visit </w:t>
      </w:r>
      <w:hyperlink r:id="rId21" w:history="1">
        <w:r w:rsidRPr="00B14169">
          <w:rPr>
            <w:rStyle w:val="Hyperlink"/>
            <w:rFonts w:eastAsia="MS Mincho" w:cstheme="majorBidi"/>
            <w:b w:val="0"/>
            <w:bCs/>
            <w:szCs w:val="24"/>
            <w:lang w:eastAsia="zh-CN"/>
          </w:rPr>
          <w:t>www.yoursingapore.com</w:t>
        </w:r>
      </w:hyperlink>
      <w:r w:rsidRPr="00B14169">
        <w:rPr>
          <w:rFonts w:eastAsia="MS Mincho" w:cstheme="majorBidi"/>
          <w:b w:val="0"/>
          <w:bCs/>
          <w:i/>
          <w:iCs/>
          <w:color w:val="000000"/>
          <w:szCs w:val="24"/>
          <w:lang w:eastAsia="zh-CN"/>
        </w:rPr>
        <w:t>.</w:t>
      </w:r>
    </w:p>
    <w:p w:rsidR="007A087B" w:rsidRPr="00B14169" w:rsidRDefault="007A087B" w:rsidP="007A087B">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B14169">
        <w:rPr>
          <w:szCs w:val="24"/>
        </w:rPr>
        <w:t>Contact persons</w:t>
      </w:r>
    </w:p>
    <w:p w:rsidR="007A087B" w:rsidRPr="00B14169" w:rsidRDefault="007A087B" w:rsidP="007A087B">
      <w:pPr>
        <w:spacing w:after="120"/>
        <w:rPr>
          <w:b/>
          <w:bCs/>
          <w:iCs/>
          <w:color w:val="000000"/>
          <w:u w:val="single"/>
        </w:rPr>
      </w:pPr>
      <w:proofErr w:type="spellStart"/>
      <w:r w:rsidRPr="00B14169">
        <w:rPr>
          <w:b/>
          <w:bCs/>
          <w:iCs/>
          <w:color w:val="000000"/>
          <w:u w:val="single"/>
        </w:rPr>
        <w:t>Infocomm</w:t>
      </w:r>
      <w:proofErr w:type="spellEnd"/>
      <w:r w:rsidRPr="00B14169">
        <w:rPr>
          <w:b/>
          <w:bCs/>
          <w:iCs/>
          <w:color w:val="000000"/>
          <w:u w:val="single"/>
        </w:rPr>
        <w:t xml:space="preserve"> Development Authority of Singapore (IDA)</w:t>
      </w:r>
    </w:p>
    <w:p w:rsidR="007A087B" w:rsidRPr="00B14169" w:rsidRDefault="007A087B" w:rsidP="007A087B">
      <w:pPr>
        <w:spacing w:before="0"/>
        <w:jc w:val="both"/>
        <w:rPr>
          <w:iCs/>
          <w:color w:val="000000"/>
        </w:rPr>
      </w:pPr>
      <w:r w:rsidRPr="00B14169">
        <w:rPr>
          <w:iCs/>
          <w:color w:val="000000"/>
        </w:rPr>
        <w:t xml:space="preserve">10 </w:t>
      </w:r>
      <w:proofErr w:type="spellStart"/>
      <w:r w:rsidRPr="00B14169">
        <w:rPr>
          <w:iCs/>
          <w:color w:val="000000"/>
        </w:rPr>
        <w:t>Pasir</w:t>
      </w:r>
      <w:proofErr w:type="spellEnd"/>
      <w:r w:rsidRPr="00B14169">
        <w:rPr>
          <w:iCs/>
          <w:color w:val="000000"/>
        </w:rPr>
        <w:t xml:space="preserve"> </w:t>
      </w:r>
      <w:proofErr w:type="spellStart"/>
      <w:r w:rsidRPr="00B14169">
        <w:rPr>
          <w:iCs/>
          <w:color w:val="000000"/>
        </w:rPr>
        <w:t>Panjang</w:t>
      </w:r>
      <w:proofErr w:type="spellEnd"/>
      <w:r w:rsidRPr="00B14169">
        <w:rPr>
          <w:iCs/>
          <w:color w:val="000000"/>
        </w:rPr>
        <w:t xml:space="preserve"> Road</w:t>
      </w:r>
    </w:p>
    <w:p w:rsidR="007A087B" w:rsidRPr="00B14169" w:rsidRDefault="007A087B" w:rsidP="007A087B">
      <w:pPr>
        <w:spacing w:before="0"/>
        <w:jc w:val="both"/>
        <w:rPr>
          <w:iCs/>
          <w:color w:val="000000"/>
        </w:rPr>
      </w:pPr>
      <w:r w:rsidRPr="00B14169">
        <w:rPr>
          <w:iCs/>
          <w:color w:val="000000"/>
        </w:rPr>
        <w:t>#10-01</w:t>
      </w:r>
    </w:p>
    <w:p w:rsidR="007A087B" w:rsidRPr="00B14169" w:rsidRDefault="007A087B" w:rsidP="007A087B">
      <w:pPr>
        <w:spacing w:before="0"/>
        <w:jc w:val="both"/>
        <w:rPr>
          <w:iCs/>
          <w:color w:val="000000"/>
        </w:rPr>
      </w:pPr>
      <w:r w:rsidRPr="00B14169">
        <w:rPr>
          <w:iCs/>
          <w:color w:val="000000"/>
        </w:rPr>
        <w:t>Singapore (117438)</w:t>
      </w:r>
    </w:p>
    <w:p w:rsidR="007A087B" w:rsidRPr="00B14169" w:rsidRDefault="007A087B" w:rsidP="007A087B">
      <w:pPr>
        <w:spacing w:before="0"/>
        <w:jc w:val="both"/>
        <w:rPr>
          <w:iCs/>
          <w:color w:val="000000"/>
        </w:rPr>
      </w:pPr>
    </w:p>
    <w:p w:rsidR="007A087B" w:rsidRPr="00B14169" w:rsidRDefault="007A087B" w:rsidP="007A087B">
      <w:pPr>
        <w:spacing w:before="0"/>
        <w:jc w:val="both"/>
        <w:rPr>
          <w:iCs/>
          <w:color w:val="000000"/>
        </w:rPr>
      </w:pPr>
      <w:r w:rsidRPr="00B14169">
        <w:rPr>
          <w:iCs/>
          <w:color w:val="000000"/>
        </w:rPr>
        <w:t>Mr Edwin Low</w:t>
      </w:r>
    </w:p>
    <w:p w:rsidR="007A087B" w:rsidRPr="00B14169" w:rsidRDefault="007A087B" w:rsidP="007A087B">
      <w:pPr>
        <w:tabs>
          <w:tab w:val="clear" w:pos="794"/>
          <w:tab w:val="clear" w:pos="1191"/>
          <w:tab w:val="clear" w:pos="1588"/>
          <w:tab w:val="clear" w:pos="1985"/>
        </w:tabs>
        <w:spacing w:before="0"/>
        <w:rPr>
          <w:iCs/>
          <w:color w:val="000000"/>
          <w:lang w:val="fr-CH"/>
        </w:rPr>
      </w:pPr>
      <w:r w:rsidRPr="00B14169">
        <w:rPr>
          <w:iCs/>
          <w:color w:val="000000"/>
          <w:lang w:val="fr-CH"/>
        </w:rPr>
        <w:t xml:space="preserve">Email: </w:t>
      </w:r>
      <w:hyperlink r:id="rId22" w:history="1">
        <w:r w:rsidRPr="00B14169">
          <w:rPr>
            <w:rStyle w:val="Hyperlink"/>
            <w:iCs/>
            <w:lang w:val="fr-CH"/>
          </w:rPr>
          <w:t>Edwin_kf_low@ida.gov.sg</w:t>
        </w:r>
      </w:hyperlink>
    </w:p>
    <w:p w:rsidR="007A087B" w:rsidRPr="00B14169" w:rsidRDefault="007A087B" w:rsidP="007A087B">
      <w:pPr>
        <w:tabs>
          <w:tab w:val="clear" w:pos="794"/>
          <w:tab w:val="clear" w:pos="1191"/>
          <w:tab w:val="clear" w:pos="1588"/>
          <w:tab w:val="clear" w:pos="1985"/>
        </w:tabs>
        <w:spacing w:before="0"/>
        <w:rPr>
          <w:iCs/>
          <w:color w:val="000000"/>
          <w:lang w:val="fr-CH"/>
        </w:rPr>
      </w:pPr>
    </w:p>
    <w:p w:rsidR="007A087B" w:rsidRPr="00B14169" w:rsidRDefault="007A087B" w:rsidP="007A087B">
      <w:pPr>
        <w:tabs>
          <w:tab w:val="clear" w:pos="794"/>
          <w:tab w:val="clear" w:pos="1191"/>
          <w:tab w:val="clear" w:pos="1588"/>
          <w:tab w:val="clear" w:pos="1985"/>
        </w:tabs>
        <w:spacing w:before="0"/>
        <w:rPr>
          <w:iCs/>
          <w:color w:val="000000"/>
          <w:lang w:val="fr-CH"/>
        </w:rPr>
      </w:pPr>
      <w:r w:rsidRPr="00B14169">
        <w:rPr>
          <w:iCs/>
          <w:color w:val="000000"/>
          <w:lang w:val="fr-CH"/>
        </w:rPr>
        <w:t>Or</w:t>
      </w:r>
    </w:p>
    <w:p w:rsidR="007A087B" w:rsidRPr="00B14169" w:rsidRDefault="007A087B" w:rsidP="007A087B">
      <w:pPr>
        <w:tabs>
          <w:tab w:val="clear" w:pos="794"/>
          <w:tab w:val="clear" w:pos="1191"/>
          <w:tab w:val="clear" w:pos="1588"/>
          <w:tab w:val="clear" w:pos="1985"/>
        </w:tabs>
        <w:spacing w:before="0"/>
        <w:rPr>
          <w:iCs/>
          <w:color w:val="000000"/>
          <w:lang w:val="fr-CH"/>
        </w:rPr>
      </w:pPr>
    </w:p>
    <w:p w:rsidR="007A087B" w:rsidRPr="00B14169" w:rsidRDefault="007A087B" w:rsidP="007A087B">
      <w:pPr>
        <w:tabs>
          <w:tab w:val="clear" w:pos="794"/>
          <w:tab w:val="clear" w:pos="1191"/>
          <w:tab w:val="clear" w:pos="1588"/>
          <w:tab w:val="clear" w:pos="1985"/>
        </w:tabs>
        <w:spacing w:before="0"/>
        <w:rPr>
          <w:iCs/>
          <w:color w:val="000000"/>
          <w:lang w:val="fr-CH"/>
        </w:rPr>
      </w:pPr>
      <w:r w:rsidRPr="00B14169">
        <w:rPr>
          <w:iCs/>
          <w:color w:val="000000"/>
          <w:lang w:val="fr-CH"/>
        </w:rPr>
        <w:t>Ms Eunice Lim</w:t>
      </w:r>
    </w:p>
    <w:p w:rsidR="007A087B" w:rsidRPr="00B14169" w:rsidRDefault="007A087B" w:rsidP="007A087B">
      <w:pPr>
        <w:tabs>
          <w:tab w:val="clear" w:pos="794"/>
          <w:tab w:val="clear" w:pos="1191"/>
          <w:tab w:val="clear" w:pos="1588"/>
          <w:tab w:val="clear" w:pos="1985"/>
        </w:tabs>
        <w:spacing w:before="0"/>
        <w:rPr>
          <w:iCs/>
          <w:color w:val="000000"/>
        </w:rPr>
      </w:pPr>
      <w:r w:rsidRPr="00B14169">
        <w:rPr>
          <w:iCs/>
          <w:color w:val="000000"/>
        </w:rPr>
        <w:t xml:space="preserve">Email: </w:t>
      </w:r>
      <w:hyperlink r:id="rId23" w:history="1">
        <w:r w:rsidRPr="00B14169">
          <w:rPr>
            <w:rStyle w:val="Hyperlink"/>
            <w:iCs/>
          </w:rPr>
          <w:t>Eunice_lim@ida.gov.sg</w:t>
        </w:r>
      </w:hyperlink>
    </w:p>
    <w:p w:rsidR="007A087B" w:rsidRPr="00B14169" w:rsidRDefault="007A087B" w:rsidP="007A087B">
      <w:pPr>
        <w:tabs>
          <w:tab w:val="clear" w:pos="794"/>
          <w:tab w:val="clear" w:pos="1191"/>
          <w:tab w:val="clear" w:pos="1588"/>
          <w:tab w:val="clear" w:pos="1985"/>
        </w:tabs>
        <w:spacing w:before="0"/>
        <w:rPr>
          <w:rFonts w:asciiTheme="majorBidi" w:hAnsiTheme="majorBidi" w:cstheme="majorBidi"/>
          <w:b/>
          <w:bCs/>
          <w:iCs/>
          <w:sz w:val="28"/>
          <w:szCs w:val="28"/>
        </w:rPr>
      </w:pPr>
    </w:p>
    <w:p w:rsidR="007A087B" w:rsidRPr="001E2A56" w:rsidRDefault="007A087B" w:rsidP="007A087B">
      <w:pPr>
        <w:pStyle w:val="Heading1"/>
        <w:pageBreakBefore/>
        <w:tabs>
          <w:tab w:val="clear" w:pos="794"/>
          <w:tab w:val="clear" w:pos="1191"/>
          <w:tab w:val="left" w:pos="0"/>
        </w:tabs>
        <w:spacing w:before="0"/>
        <w:ind w:left="0" w:firstLine="0"/>
        <w:jc w:val="center"/>
        <w:rPr>
          <w:rFonts w:cstheme="majorBidi"/>
          <w:b w:val="0"/>
          <w:bCs/>
          <w:szCs w:val="24"/>
        </w:rPr>
      </w:pPr>
      <w:r w:rsidRPr="00895ECB">
        <w:rPr>
          <w:szCs w:val="28"/>
        </w:rPr>
        <w:lastRenderedPageBreak/>
        <w:t xml:space="preserve">ANNEX </w:t>
      </w:r>
      <w:r>
        <w:rPr>
          <w:szCs w:val="28"/>
        </w:rPr>
        <w:t>A</w:t>
      </w:r>
      <w:r>
        <w:rPr>
          <w:szCs w:val="28"/>
        </w:rPr>
        <w:br/>
      </w:r>
      <w:bookmarkStart w:id="0" w:name="_GoBack"/>
      <w:bookmarkEnd w:id="0"/>
      <w:r w:rsidRPr="00B14169">
        <w:rPr>
          <w:bCs/>
          <w:szCs w:val="32"/>
        </w:rPr>
        <w:t>INVITATION LETTER REQUEST FORM</w:t>
      </w:r>
    </w:p>
    <w:p w:rsidR="007A087B" w:rsidRPr="00D022ED" w:rsidRDefault="007A087B" w:rsidP="007A087B">
      <w:pPr>
        <w:tabs>
          <w:tab w:val="left" w:pos="1080"/>
        </w:tabs>
        <w:snapToGrid w:val="0"/>
        <w:jc w:val="both"/>
        <w:rPr>
          <w:rFonts w:eastAsia="SimSun" w:cstheme="majorBidi"/>
          <w:szCs w:val="24"/>
        </w:rPr>
      </w:pPr>
      <w:r w:rsidRPr="00D022ED">
        <w:rPr>
          <w:rFonts w:cstheme="majorBidi"/>
          <w:szCs w:val="24"/>
        </w:rPr>
        <w:t xml:space="preserve">All foreign visitors entering </w:t>
      </w:r>
      <w:r>
        <w:rPr>
          <w:rFonts w:cstheme="majorBidi"/>
          <w:szCs w:val="24"/>
        </w:rPr>
        <w:t xml:space="preserve">Singapore </w:t>
      </w:r>
      <w:r w:rsidRPr="00D022ED">
        <w:rPr>
          <w:rFonts w:cstheme="majorBidi"/>
          <w:szCs w:val="24"/>
        </w:rPr>
        <w:t xml:space="preserve">must have a valid passport. Visitors from countries </w:t>
      </w:r>
      <w:r w:rsidRPr="00D022ED">
        <w:rPr>
          <w:rFonts w:cstheme="majorBidi"/>
          <w:b/>
          <w:szCs w:val="24"/>
        </w:rPr>
        <w:t xml:space="preserve">whose citizens require a visa should at the earliest time and well in advance of travel apply for a visa at a </w:t>
      </w:r>
      <w:r>
        <w:rPr>
          <w:rFonts w:cstheme="majorBidi"/>
          <w:b/>
          <w:szCs w:val="24"/>
        </w:rPr>
        <w:t>Singapore</w:t>
      </w:r>
      <w:r w:rsidRPr="00D022ED">
        <w:rPr>
          <w:rFonts w:cstheme="majorBidi"/>
          <w:b/>
          <w:szCs w:val="24"/>
        </w:rPr>
        <w:t xml:space="preserve"> Embassy or consulate. </w:t>
      </w:r>
      <w:r w:rsidRPr="00D022ED">
        <w:rPr>
          <w:rFonts w:cstheme="majorBidi"/>
          <w:szCs w:val="24"/>
        </w:rPr>
        <w:t xml:space="preserve">You may need a letter of invitation from the </w:t>
      </w:r>
      <w:r>
        <w:rPr>
          <w:rFonts w:cstheme="majorBidi"/>
          <w:szCs w:val="24"/>
        </w:rPr>
        <w:t>Singapore</w:t>
      </w:r>
      <w:r w:rsidRPr="00D022ED">
        <w:rPr>
          <w:rFonts w:cstheme="majorBidi"/>
          <w:szCs w:val="24"/>
        </w:rPr>
        <w:t xml:space="preserve"> host, which you will need to present to the Embassy/Consulate in your area in order to obtain your visa. The visa must be requested </w:t>
      </w:r>
      <w:r>
        <w:rPr>
          <w:rFonts w:cstheme="majorBidi"/>
          <w:szCs w:val="24"/>
        </w:rPr>
        <w:t xml:space="preserve">as soon as possible and </w:t>
      </w:r>
      <w:r w:rsidRPr="00D022ED">
        <w:rPr>
          <w:rFonts w:cstheme="majorBidi"/>
          <w:szCs w:val="24"/>
        </w:rPr>
        <w:t xml:space="preserve">at least four (4) weeks before the start date of the meeting and obtained from the office (embassy or consulate) representing </w:t>
      </w:r>
      <w:r>
        <w:rPr>
          <w:rFonts w:cstheme="majorBidi"/>
          <w:szCs w:val="24"/>
        </w:rPr>
        <w:t>Singapore</w:t>
      </w:r>
      <w:r w:rsidRPr="00D022ED">
        <w:rPr>
          <w:rFonts w:cstheme="majorBidi"/>
          <w:szCs w:val="24"/>
        </w:rPr>
        <w:t xml:space="preserve"> in your country or, if there is no such office in your country, from the one that is closest to the country of departure. In order to obtain the invitation letter, please:</w:t>
      </w:r>
    </w:p>
    <w:p w:rsidR="007A087B" w:rsidRPr="00D022ED" w:rsidRDefault="007A087B" w:rsidP="007A087B">
      <w:pPr>
        <w:widowControl w:val="0"/>
        <w:numPr>
          <w:ilvl w:val="0"/>
          <w:numId w:val="3"/>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rsidR="007A087B" w:rsidRPr="00D022ED" w:rsidRDefault="007A087B" w:rsidP="007A087B">
      <w:pPr>
        <w:widowControl w:val="0"/>
        <w:numPr>
          <w:ilvl w:val="0"/>
          <w:numId w:val="3"/>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Pr>
          <w:rFonts w:cstheme="majorBidi"/>
          <w:szCs w:val="24"/>
        </w:rPr>
        <w:t>your</w:t>
      </w:r>
      <w:r w:rsidRPr="00D022ED">
        <w:rPr>
          <w:rFonts w:cstheme="majorBidi"/>
          <w:szCs w:val="24"/>
        </w:rPr>
        <w:t xml:space="preserve"> passport (the name, date of birth, nationality, passport number, valid date of passp</w:t>
      </w:r>
      <w:r>
        <w:rPr>
          <w:rFonts w:cstheme="majorBidi"/>
          <w:szCs w:val="24"/>
        </w:rPr>
        <w:t>ort, etc. must be seen clearly)</w:t>
      </w:r>
    </w:p>
    <w:p w:rsidR="007A087B" w:rsidRPr="00D022ED" w:rsidRDefault="007A087B" w:rsidP="007A087B">
      <w:pPr>
        <w:widowControl w:val="0"/>
        <w:numPr>
          <w:ilvl w:val="0"/>
          <w:numId w:val="3"/>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Send as email attachments to </w:t>
      </w:r>
      <w:hyperlink r:id="rId24" w:history="1">
        <w:r w:rsidRPr="00865DE7">
          <w:rPr>
            <w:rStyle w:val="Hyperlink"/>
            <w:rFonts w:cstheme="majorBidi"/>
            <w:szCs w:val="24"/>
          </w:rPr>
          <w:t>edwin_kf_low@ida.gov.sg</w:t>
        </w:r>
      </w:hyperlink>
      <w:r>
        <w:rPr>
          <w:rFonts w:cstheme="majorBidi"/>
          <w:szCs w:val="24"/>
        </w:rPr>
        <w:t xml:space="preserve"> or </w:t>
      </w:r>
      <w:hyperlink r:id="rId25" w:history="1">
        <w:r w:rsidRPr="00865DE7">
          <w:rPr>
            <w:rStyle w:val="Hyperlink"/>
            <w:rFonts w:cstheme="majorBidi"/>
            <w:szCs w:val="24"/>
          </w:rPr>
          <w:t>Eunice_lim@ida.gov.sg</w:t>
        </w:r>
      </w:hyperlink>
      <w:r>
        <w:rPr>
          <w:rFonts w:cstheme="majorBidi"/>
          <w:szCs w:val="24"/>
        </w:rPr>
        <w:t>. P</w:t>
      </w:r>
      <w:r w:rsidRPr="00D022ED">
        <w:rPr>
          <w:rFonts w:cstheme="majorBidi"/>
          <w:szCs w:val="24"/>
        </w:rPr>
        <w:t xml:space="preserve">lease mark as reference in the subject </w:t>
      </w:r>
      <w:r w:rsidRPr="00D022ED">
        <w:rPr>
          <w:rFonts w:cstheme="majorBidi"/>
          <w:b/>
          <w:bCs/>
          <w:szCs w:val="24"/>
        </w:rPr>
        <w:t xml:space="preserve">“Invitation letter request for </w:t>
      </w:r>
      <w:bookmarkStart w:id="1" w:name="OLE_LINK5"/>
      <w:bookmarkStart w:id="2" w:name="OLE_LINK6"/>
      <w:r w:rsidRPr="00D022ED">
        <w:rPr>
          <w:rFonts w:cstheme="majorBidi"/>
          <w:b/>
          <w:bCs/>
          <w:szCs w:val="24"/>
        </w:rPr>
        <w:t>ITU</w:t>
      </w:r>
      <w:r>
        <w:rPr>
          <w:rFonts w:cstheme="majorBidi"/>
          <w:b/>
          <w:bCs/>
          <w:szCs w:val="24"/>
        </w:rPr>
        <w:noBreakHyphen/>
      </w:r>
      <w:r w:rsidRPr="00D022ED">
        <w:rPr>
          <w:rFonts w:cstheme="majorBidi"/>
          <w:b/>
          <w:bCs/>
          <w:szCs w:val="24"/>
        </w:rPr>
        <w:t>T</w:t>
      </w:r>
      <w:r>
        <w:rPr>
          <w:rFonts w:cstheme="majorBidi"/>
          <w:b/>
          <w:bCs/>
          <w:szCs w:val="24"/>
        </w:rPr>
        <w:t> </w:t>
      </w:r>
      <w:bookmarkEnd w:id="1"/>
      <w:bookmarkEnd w:id="2"/>
      <w:r>
        <w:rPr>
          <w:rFonts w:cstheme="majorBidi"/>
          <w:b/>
          <w:bCs/>
          <w:szCs w:val="24"/>
        </w:rPr>
        <w:t xml:space="preserve">Forum on </w:t>
      </w:r>
      <w:r w:rsidRPr="00455316">
        <w:rPr>
          <w:b/>
          <w:bCs/>
        </w:rPr>
        <w:t>Internet of Things</w:t>
      </w:r>
      <w:r>
        <w:rPr>
          <w:b/>
          <w:bCs/>
        </w:rPr>
        <w:t xml:space="preserve"> in Smart Sustainable Cities: A New Age of Smarter Living</w:t>
      </w:r>
      <w:r w:rsidRPr="00D022ED">
        <w:rPr>
          <w:rFonts w:cstheme="majorBidi"/>
          <w:b/>
          <w:bCs/>
          <w:szCs w:val="24"/>
        </w:rPr>
        <w:t>”</w:t>
      </w:r>
      <w:r w:rsidRPr="00D022ED">
        <w:rPr>
          <w:rFonts w:cstheme="majorBidi"/>
          <w:szCs w:val="24"/>
        </w:rPr>
        <w:t xml:space="preserve">: </w:t>
      </w:r>
    </w:p>
    <w:p w:rsidR="007A087B" w:rsidRPr="00D022ED" w:rsidRDefault="007A087B" w:rsidP="007A087B">
      <w:pPr>
        <w:widowControl w:val="0"/>
        <w:overflowPunct/>
        <w:autoSpaceDE/>
        <w:autoSpaceDN/>
        <w:snapToGrid w:val="0"/>
        <w:spacing w:before="60"/>
        <w:jc w:val="both"/>
        <w:textAlignment w:val="auto"/>
        <w:rPr>
          <w:rFonts w:cstheme="majorBidi"/>
          <w:szCs w:val="24"/>
        </w:rPr>
      </w:pPr>
      <w:r w:rsidRPr="00D022ED">
        <w:rPr>
          <w:rFonts w:cstheme="majorBidi"/>
          <w:szCs w:val="24"/>
        </w:rPr>
        <w:t xml:space="preserve">(It is recommended to scan your passport page and email it to </w:t>
      </w:r>
      <w:r w:rsidRPr="00D022ED">
        <w:rPr>
          <w:rFonts w:eastAsia="SimSun" w:cstheme="majorBidi"/>
          <w:szCs w:val="24"/>
        </w:rPr>
        <w:t>us</w:t>
      </w:r>
      <w:r w:rsidRPr="00D022ED">
        <w:rPr>
          <w:rFonts w:cstheme="majorBidi"/>
          <w:szCs w:val="24"/>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7A087B" w:rsidRPr="00FB579F" w:rsidTr="007425DF">
        <w:trPr>
          <w:cantSplit/>
          <w:trHeight w:val="460"/>
        </w:trPr>
        <w:tc>
          <w:tcPr>
            <w:tcW w:w="1548" w:type="dxa"/>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p>
        </w:tc>
      </w:tr>
      <w:tr w:rsidR="007A087B" w:rsidRPr="00FB579F" w:rsidTr="007425DF">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7A087B" w:rsidRPr="00D022ED" w:rsidRDefault="007A087B" w:rsidP="007425DF">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7A087B" w:rsidRPr="00D022ED" w:rsidRDefault="007A087B" w:rsidP="007425DF">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7A087B" w:rsidRPr="00FB579F" w:rsidTr="007425D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A087B" w:rsidRPr="00D022ED" w:rsidRDefault="007A087B" w:rsidP="007425D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A087B" w:rsidRPr="00D022ED" w:rsidRDefault="007A087B" w:rsidP="007425D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rPr>
            </w:pPr>
            <w:r w:rsidRPr="00D022ED">
              <w:rPr>
                <w:rFonts w:eastAsia="SimSun" w:cstheme="majorBidi"/>
                <w:b/>
                <w:sz w:val="20"/>
                <w:lang w:eastAsia="es-ES"/>
              </w:rPr>
              <w:t>Date of birth :</w:t>
            </w:r>
          </w:p>
          <w:p w:rsidR="007A087B" w:rsidRPr="00D022ED" w:rsidRDefault="007A087B" w:rsidP="007425D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7A087B" w:rsidRPr="00FB579F" w:rsidTr="007425D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A087B" w:rsidRPr="00D022ED" w:rsidRDefault="007A087B" w:rsidP="007425D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A087B" w:rsidRPr="00D022ED" w:rsidRDefault="007A087B" w:rsidP="007425D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7A087B" w:rsidRPr="00FB579F" w:rsidTr="007425D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A087B" w:rsidRPr="00D022ED" w:rsidRDefault="007A087B" w:rsidP="007425D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rPr>
            </w:pPr>
            <w:r w:rsidRPr="00D022ED">
              <w:rPr>
                <w:rFonts w:eastAsia="SimSun" w:cstheme="majorBidi"/>
                <w:b/>
                <w:sz w:val="20"/>
              </w:rPr>
              <w:t>Date of Issue:</w:t>
            </w:r>
          </w:p>
          <w:p w:rsidR="007A087B" w:rsidRPr="00D022ED" w:rsidRDefault="007A087B" w:rsidP="007425D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rPr>
            </w:pPr>
            <w:r w:rsidRPr="00D022ED">
              <w:rPr>
                <w:rFonts w:eastAsia="SimSun" w:cstheme="majorBidi"/>
                <w:b/>
                <w:sz w:val="20"/>
              </w:rPr>
              <w:t>Date of Expiry:</w:t>
            </w:r>
          </w:p>
          <w:p w:rsidR="007A087B" w:rsidRPr="00D022ED" w:rsidRDefault="007A087B" w:rsidP="007425DF">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7A087B" w:rsidRPr="00FB579F" w:rsidTr="007425D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A087B" w:rsidRPr="00D022ED" w:rsidRDefault="007A087B" w:rsidP="007425DF">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7A087B" w:rsidRPr="00FB579F" w:rsidTr="007425D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A087B" w:rsidRPr="00D022ED" w:rsidRDefault="007A087B" w:rsidP="007425DF">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rsidR="007A087B" w:rsidRPr="00D022ED" w:rsidRDefault="007A087B" w:rsidP="007425DF">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7A087B" w:rsidRPr="00FB579F" w:rsidTr="007425DF">
        <w:tc>
          <w:tcPr>
            <w:tcW w:w="1548" w:type="dxa"/>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7A087B" w:rsidRPr="00D022ED" w:rsidRDefault="007A087B" w:rsidP="007425DF">
            <w:pPr>
              <w:rPr>
                <w:rFonts w:eastAsia="SimSun" w:cstheme="majorBidi"/>
                <w:b/>
                <w:sz w:val="20"/>
                <w:lang w:eastAsia="es-ES"/>
              </w:rPr>
            </w:pPr>
          </w:p>
          <w:p w:rsidR="007A087B" w:rsidRPr="00D022ED" w:rsidRDefault="007A087B" w:rsidP="007425DF">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rsidR="007A087B" w:rsidRPr="00D022ED" w:rsidRDefault="007A087B" w:rsidP="007425DF">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rsidR="007A087B" w:rsidRPr="00D022ED" w:rsidRDefault="007A087B" w:rsidP="007425DF">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7A087B" w:rsidRPr="00FB579F" w:rsidTr="007425DF">
        <w:tc>
          <w:tcPr>
            <w:tcW w:w="1548" w:type="dxa"/>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rPr>
            </w:pPr>
          </w:p>
          <w:p w:rsidR="007A087B" w:rsidRPr="00D022ED" w:rsidRDefault="007A087B" w:rsidP="007425DF">
            <w:pPr>
              <w:rPr>
                <w:rFonts w:eastAsia="SimSun" w:cstheme="majorBidi"/>
                <w:b/>
                <w:sz w:val="20"/>
              </w:rPr>
            </w:pPr>
          </w:p>
        </w:tc>
      </w:tr>
      <w:tr w:rsidR="007A087B" w:rsidRPr="00FB579F" w:rsidTr="007425DF">
        <w:trPr>
          <w:cantSplit/>
        </w:trPr>
        <w:tc>
          <w:tcPr>
            <w:tcW w:w="2367"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Pr>
                <w:rFonts w:eastAsia="SimSun" w:cstheme="majorBidi"/>
                <w:b/>
                <w:sz w:val="20"/>
                <w:lang w:eastAsia="es-ES"/>
              </w:rPr>
              <w:lastRenderedPageBreak/>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r>
              <w:rPr>
                <w:rFonts w:eastAsia="SimSun"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7A087B" w:rsidRPr="00D022ED" w:rsidRDefault="007A087B" w:rsidP="007425DF">
            <w:pPr>
              <w:rPr>
                <w:rFonts w:eastAsia="SimSun" w:cstheme="majorBidi"/>
                <w:b/>
                <w:sz w:val="20"/>
                <w:lang w:eastAsia="es-ES"/>
              </w:rPr>
            </w:pPr>
          </w:p>
        </w:tc>
      </w:tr>
    </w:tbl>
    <w:p w:rsidR="007A087B" w:rsidRPr="00D022ED" w:rsidRDefault="007A087B" w:rsidP="007A087B">
      <w:pPr>
        <w:spacing w:before="0"/>
        <w:rPr>
          <w:rFonts w:eastAsia="SimSun" w:cstheme="majorBidi"/>
          <w:bCs/>
          <w:i/>
          <w:color w:val="FF0000"/>
          <w:szCs w:val="24"/>
        </w:rPr>
      </w:pPr>
      <w:r w:rsidRPr="00D022ED">
        <w:rPr>
          <w:rFonts w:cstheme="majorBidi"/>
          <w:bCs/>
          <w:i/>
          <w:color w:val="FF0000"/>
          <w:szCs w:val="24"/>
        </w:rPr>
        <w:t>(Please do not forget to attach a copy of your passport photograph page before sending.)</w:t>
      </w:r>
    </w:p>
    <w:p w:rsidR="00DC6891" w:rsidRPr="007A087B" w:rsidRDefault="007A087B" w:rsidP="007A087B">
      <w:pPr>
        <w:tabs>
          <w:tab w:val="clear" w:pos="794"/>
          <w:tab w:val="clear" w:pos="1191"/>
          <w:tab w:val="clear" w:pos="1588"/>
          <w:tab w:val="clear" w:pos="1985"/>
        </w:tabs>
        <w:overflowPunct/>
        <w:autoSpaceDE/>
        <w:autoSpaceDN/>
        <w:adjustRightInd/>
        <w:spacing w:before="0"/>
        <w:textAlignment w:val="auto"/>
        <w:rPr>
          <w:lang w:val="en-US"/>
        </w:rPr>
      </w:pPr>
      <w:r w:rsidRPr="00D022ED">
        <w:rPr>
          <w:rFonts w:cstheme="majorBidi"/>
          <w:b/>
          <w:i/>
          <w:szCs w:val="24"/>
        </w:rPr>
        <w:t xml:space="preserve">In order to receive an invitation letter, your information should be provided to the host before </w:t>
      </w:r>
      <w:r>
        <w:rPr>
          <w:rFonts w:cstheme="majorBidi"/>
          <w:b/>
          <w:i/>
          <w:color w:val="FF0000"/>
          <w:szCs w:val="24"/>
        </w:rPr>
        <w:t>21 December 2015</w:t>
      </w:r>
      <w:r w:rsidRPr="00D022ED">
        <w:rPr>
          <w:rFonts w:cstheme="majorBidi"/>
          <w:b/>
          <w:i/>
          <w:color w:val="FF0000"/>
          <w:szCs w:val="24"/>
        </w:rPr>
        <w:t>.</w:t>
      </w:r>
    </w:p>
    <w:sectPr w:rsidR="00DC6891" w:rsidRPr="007A08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87B"/>
    <w:rsid w:val="000F1E35"/>
    <w:rsid w:val="00566652"/>
    <w:rsid w:val="007A087B"/>
    <w:rsid w:val="00C85572"/>
    <w:rsid w:val="00D00B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DA20D1-327A-45D1-96BD-727F2B89B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87B"/>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val="en-GB" w:eastAsia="en-US"/>
    </w:rPr>
  </w:style>
  <w:style w:type="paragraph" w:styleId="Heading1">
    <w:name w:val="heading 1"/>
    <w:basedOn w:val="Normal"/>
    <w:next w:val="Normal"/>
    <w:link w:val="Heading1Char"/>
    <w:qFormat/>
    <w:rsid w:val="007A087B"/>
    <w:pPr>
      <w:keepNext/>
      <w:keepLines/>
      <w:spacing w:before="280"/>
      <w:ind w:left="1134" w:hanging="1134"/>
      <w:outlineLvl w:val="0"/>
    </w:pPr>
    <w:rPr>
      <w:b/>
      <w:sz w:val="28"/>
    </w:rPr>
  </w:style>
  <w:style w:type="paragraph" w:styleId="Heading2">
    <w:name w:val="heading 2"/>
    <w:basedOn w:val="Heading1"/>
    <w:next w:val="Normal"/>
    <w:link w:val="Heading2Char"/>
    <w:qFormat/>
    <w:rsid w:val="007A087B"/>
    <w:pPr>
      <w:spacing w:before="200"/>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087B"/>
    <w:rPr>
      <w:rFonts w:eastAsia="Times New Roman" w:cs="Times New Roman"/>
      <w:b/>
      <w:sz w:val="28"/>
      <w:szCs w:val="20"/>
      <w:lang w:val="en-GB" w:eastAsia="en-US"/>
    </w:rPr>
  </w:style>
  <w:style w:type="character" w:customStyle="1" w:styleId="Heading2Char">
    <w:name w:val="Heading 2 Char"/>
    <w:basedOn w:val="DefaultParagraphFont"/>
    <w:link w:val="Heading2"/>
    <w:rsid w:val="007A087B"/>
    <w:rPr>
      <w:rFonts w:eastAsia="Times New Roman" w:cs="Times New Roman"/>
      <w:b/>
      <w:sz w:val="24"/>
      <w:szCs w:val="20"/>
      <w:lang w:val="en-GB" w:eastAsia="en-US"/>
    </w:rPr>
  </w:style>
  <w:style w:type="character" w:styleId="Hyperlink">
    <w:name w:val="Hyperlink"/>
    <w:basedOn w:val="DefaultParagraphFont"/>
    <w:rsid w:val="007A087B"/>
    <w:rPr>
      <w:color w:val="0000FF"/>
      <w:u w:val="single"/>
    </w:rPr>
  </w:style>
  <w:style w:type="paragraph" w:styleId="ListParagraph">
    <w:name w:val="List Paragraph"/>
    <w:basedOn w:val="Normal"/>
    <w:uiPriority w:val="34"/>
    <w:qFormat/>
    <w:rsid w:val="007A087B"/>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7A087B"/>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7A087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7A087B"/>
    <w:pPr>
      <w:spacing w:after="120"/>
    </w:pPr>
    <w:rPr>
      <w:rFonts w:ascii="Times New Roman" w:eastAsia="MS Mincho" w:hAnsi="Times New Roman"/>
    </w:rPr>
  </w:style>
  <w:style w:type="character" w:customStyle="1" w:styleId="BodyTextChar">
    <w:name w:val="Body Text Char"/>
    <w:basedOn w:val="DefaultParagraphFont"/>
    <w:link w:val="BodyText"/>
    <w:rsid w:val="007A087B"/>
    <w:rPr>
      <w:rFonts w:ascii="Times New Roman" w:eastAsia="MS Mincho" w:hAnsi="Times New Roman" w:cs="Times New Roman"/>
      <w:sz w:val="24"/>
      <w:szCs w:val="20"/>
      <w:lang w:val="en-GB" w:eastAsia="en-US"/>
    </w:rPr>
  </w:style>
  <w:style w:type="table" w:styleId="TableGrid">
    <w:name w:val="Table Grid"/>
    <w:basedOn w:val="TableNormal"/>
    <w:rsid w:val="007A087B"/>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mandarinoriental.com" TargetMode="External"/><Relationship Id="rId18"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oursingapore.com" TargetMode="External"/><Relationship Id="rId7" Type="http://schemas.openxmlformats.org/officeDocument/2006/relationships/hyperlink" Target="http://www.ica.gov.sg/page.aspx?pageid=96&amp;secod=94" TargetMode="External"/><Relationship Id="rId12" Type="http://schemas.openxmlformats.org/officeDocument/2006/relationships/hyperlink" Target="http://www.meritushotels.com" TargetMode="External"/><Relationship Id="rId17" Type="http://schemas.openxmlformats.org/officeDocument/2006/relationships/hyperlink" Target="mailto:edwin_kf_low@ida.gov.sg" TargetMode="External"/><Relationship Id="rId25" Type="http://schemas.openxmlformats.org/officeDocument/2006/relationships/hyperlink" Target="mailto:Eunice_lim@ida.gov.sg" TargetMode="External"/><Relationship Id="rId2" Type="http://schemas.openxmlformats.org/officeDocument/2006/relationships/styles" Target="styles.xml"/><Relationship Id="rId16" Type="http://schemas.openxmlformats.org/officeDocument/2006/relationships/hyperlink" Target="mailto:mary.ho@suntecsingapore.com" TargetMode="External"/><Relationship Id="rId20" Type="http://schemas.openxmlformats.org/officeDocument/2006/relationships/hyperlink" Target="http://www.xe.com/"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www.taxisingapore.com/taxi-fare/" TargetMode="External"/><Relationship Id="rId11" Type="http://schemas.openxmlformats.org/officeDocument/2006/relationships/hyperlink" Target="http://www.conradhotels.com" TargetMode="External"/><Relationship Id="rId24" Type="http://schemas.openxmlformats.org/officeDocument/2006/relationships/hyperlink" Target="mailto:edwin_kf_low@ida.gov.sg" TargetMode="External"/><Relationship Id="rId5" Type="http://schemas.openxmlformats.org/officeDocument/2006/relationships/image" Target="media/image1.png"/><Relationship Id="rId15" Type="http://schemas.openxmlformats.org/officeDocument/2006/relationships/hyperlink" Target="http://www.ritzcarlton.com" TargetMode="External"/><Relationship Id="rId23" Type="http://schemas.openxmlformats.org/officeDocument/2006/relationships/hyperlink" Target="mailto:Eunice_lim@ida.gov.sg" TargetMode="Externa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nea.gov.sg/weather-climate" TargetMode="External"/><Relationship Id="rId14" Type="http://schemas.openxmlformats.org/officeDocument/2006/relationships/hyperlink" Target="http://www.panpacific.com" TargetMode="External"/><Relationship Id="rId22" Type="http://schemas.openxmlformats.org/officeDocument/2006/relationships/hyperlink" Target="mailto:Edwin_kf_low@ida.gov.sg"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7649E6962A76498C6B55E6ECC9577C" ma:contentTypeVersion="1" ma:contentTypeDescription="Create a new document." ma:contentTypeScope="" ma:versionID="8c04e60899ba0a87b902bc67478184f4">
  <xsd:schema xmlns:xsd="http://www.w3.org/2001/XMLSchema" xmlns:xs="http://www.w3.org/2001/XMLSchema" xmlns:p="http://schemas.microsoft.com/office/2006/metadata/properties" xmlns:ns1="http://schemas.microsoft.com/sharepoint/v3" targetNamespace="http://schemas.microsoft.com/office/2006/metadata/properties" ma:root="true" ma:fieldsID="11556d0edaacd44299612f6ec025f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5DA352-9010-4797-96C8-565C0B51D0D9}"/>
</file>

<file path=customXml/itemProps2.xml><?xml version="1.0" encoding="utf-8"?>
<ds:datastoreItem xmlns:ds="http://schemas.openxmlformats.org/officeDocument/2006/customXml" ds:itemID="{A2542F27-9784-4C25-AAF3-1E24AC840F0E}"/>
</file>

<file path=customXml/itemProps3.xml><?xml version="1.0" encoding="utf-8"?>
<ds:datastoreItem xmlns:ds="http://schemas.openxmlformats.org/officeDocument/2006/customXml" ds:itemID="{0FDFA3E6-C463-409E-B0F9-BAE01C1625CE}"/>
</file>

<file path=docProps/app.xml><?xml version="1.0" encoding="utf-8"?>
<Properties xmlns="http://schemas.openxmlformats.org/officeDocument/2006/extended-properties" xmlns:vt="http://schemas.openxmlformats.org/officeDocument/2006/docPropsVTypes">
  <Template>Normal.dotm</Template>
  <TotalTime>4</TotalTime>
  <Pages>7</Pages>
  <Words>1435</Words>
  <Characters>8210</Characters>
  <Application>Microsoft Office Word</Application>
  <DocSecurity>0</DocSecurity>
  <Lines>195</Lines>
  <Paragraphs>105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Ubeda, Reyna</dc:creator>
  <cp:keywords/>
  <dc:description/>
  <cp:lastModifiedBy>Ubeda, Reyna</cp:lastModifiedBy>
  <cp:revision>1</cp:revision>
  <dcterms:created xsi:type="dcterms:W3CDTF">2015-11-29T19:02:00Z</dcterms:created>
  <dcterms:modified xsi:type="dcterms:W3CDTF">2015-11-29T19:06:00Z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0x0101004F7649E6962A76498C6B55E6ECC9577C</vt:lpwstr>
  </property>
</Properties>
</file>