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297" w:rsidRDefault="00755BFC">
      <w:bookmarkStart w:id="0" w:name="_GoBack"/>
      <w:bookmarkEnd w:id="0"/>
      <w:r>
        <w:t>ABSTRACT</w:t>
      </w:r>
      <w:r w:rsidR="006745AF">
        <w:t xml:space="preserve">   “</w:t>
      </w:r>
      <w:r w:rsidR="006745AF" w:rsidRPr="006745AF">
        <w:rPr>
          <w:b/>
          <w:bCs/>
        </w:rPr>
        <w:t>Cooperation and Opportunities for Standards in the New Urban Agenda</w:t>
      </w:r>
      <w:r w:rsidR="006745AF">
        <w:t>”</w:t>
      </w:r>
    </w:p>
    <w:p w:rsidR="00755BFC" w:rsidRDefault="00755BFC"/>
    <w:p w:rsidR="0028162C" w:rsidRDefault="0028162C">
      <w:r>
        <w:t xml:space="preserve">Smart Cities </w:t>
      </w:r>
      <w:r w:rsidR="00785D03">
        <w:t xml:space="preserve">are complex adaptive systems of systems </w:t>
      </w:r>
      <w:r>
        <w:t xml:space="preserve">with </w:t>
      </w:r>
      <w:r w:rsidR="00755BFC">
        <w:t>a diversity o</w:t>
      </w:r>
      <w:r w:rsidR="00785D03">
        <w:t>f stakeholder</w:t>
      </w:r>
      <w:r w:rsidR="00755BFC">
        <w:t>s.</w:t>
      </w:r>
      <w:r>
        <w:t xml:space="preserve"> Whereas each city has a unique context and establishes its own vision and </w:t>
      </w:r>
      <w:r w:rsidR="00785D03">
        <w:t xml:space="preserve">values, </w:t>
      </w:r>
      <w:r>
        <w:t xml:space="preserve">cities generally have a common purpose and a common set of challenges. </w:t>
      </w:r>
      <w:r w:rsidR="00785D03">
        <w:t xml:space="preserve">The pace at which technologies advance is putting intense pressure on Cities, and </w:t>
      </w:r>
      <w:r w:rsidR="00DB18C5">
        <w:t xml:space="preserve">international standards development organizations (SDO) </w:t>
      </w:r>
      <w:r w:rsidR="00785D03">
        <w:t xml:space="preserve">have the potential to provide guidance to help Cities deal with change. </w:t>
      </w:r>
      <w:r>
        <w:t xml:space="preserve">But </w:t>
      </w:r>
      <w:r w:rsidR="00DB18C5">
        <w:t xml:space="preserve">SDO’s </w:t>
      </w:r>
      <w:r>
        <w:t xml:space="preserve">are not top of mind with cities. </w:t>
      </w:r>
      <w:r w:rsidR="00785D03">
        <w:t>Cities are predominantly influenced by a wide variety of other networks, associations, funders, analysts, advisors, local partners</w:t>
      </w:r>
      <w:r w:rsidR="00CD79BD">
        <w:t>, and others. They gain a city’s attention through relationships, insight and funding. Indeed, such parties often produce guidance materials which at times are pseudo-standards</w:t>
      </w:r>
      <w:r w:rsidR="00DB18C5">
        <w:t xml:space="preserve"> for cities</w:t>
      </w:r>
      <w:r w:rsidR="00CD79BD">
        <w:t>. This presents a brand challenge to SDO’</w:t>
      </w:r>
      <w:r w:rsidR="003036C9">
        <w:t>s and t</w:t>
      </w:r>
      <w:r w:rsidR="00CD79BD">
        <w:t xml:space="preserve">o </w:t>
      </w:r>
      <w:r w:rsidR="00DB18C5">
        <w:t xml:space="preserve">be </w:t>
      </w:r>
      <w:r w:rsidR="00CD79BD">
        <w:t>relevant</w:t>
      </w:r>
      <w:r w:rsidR="003036C9">
        <w:t xml:space="preserve"> to Cities</w:t>
      </w:r>
      <w:r w:rsidR="00DB18C5">
        <w:t>,</w:t>
      </w:r>
      <w:r w:rsidR="00CD79BD">
        <w:t xml:space="preserve"> SDO’</w:t>
      </w:r>
      <w:r w:rsidR="003036C9">
        <w:t>s need to cooperate</w:t>
      </w:r>
      <w:r w:rsidR="00DB18C5">
        <w:t xml:space="preserve"> around</w:t>
      </w:r>
      <w:r w:rsidR="00CD79BD">
        <w:t xml:space="preserve"> a </w:t>
      </w:r>
      <w:r w:rsidR="00DB18C5">
        <w:t xml:space="preserve">new </w:t>
      </w:r>
      <w:r w:rsidR="00CD79BD">
        <w:t>coherent portfolio of materials (not just technical specifications) that cities want to use.</w:t>
      </w:r>
      <w:r w:rsidR="00785D03">
        <w:t xml:space="preserve"> </w:t>
      </w:r>
      <w:r w:rsidR="003036C9">
        <w:t xml:space="preserve"> </w:t>
      </w:r>
    </w:p>
    <w:p w:rsidR="00755BFC" w:rsidRDefault="00755BFC"/>
    <w:p w:rsidR="0028162C" w:rsidRDefault="0028162C"/>
    <w:sectPr w:rsidR="00281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FC"/>
    <w:rsid w:val="0028162C"/>
    <w:rsid w:val="003036C9"/>
    <w:rsid w:val="004F3239"/>
    <w:rsid w:val="006745AF"/>
    <w:rsid w:val="00755BFC"/>
    <w:rsid w:val="00785D03"/>
    <w:rsid w:val="00A63297"/>
    <w:rsid w:val="00AB5028"/>
    <w:rsid w:val="00CD79BD"/>
    <w:rsid w:val="00DB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D6003-3808-4702-B9B2-B478D16E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2F1E685EE094C8ABF5641C76FEB7B" ma:contentTypeVersion="1" ma:contentTypeDescription="Create a new document." ma:contentTypeScope="" ma:versionID="23fff60fa714abf5c9a0db84f8fdb0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1A136B-ACDF-476F-BEB7-0C04B7E82D0C}"/>
</file>

<file path=customXml/itemProps2.xml><?xml version="1.0" encoding="utf-8"?>
<ds:datastoreItem xmlns:ds="http://schemas.openxmlformats.org/officeDocument/2006/customXml" ds:itemID="{6D311742-AFBA-4208-B246-D7F25DABBAD4}"/>
</file>

<file path=customXml/itemProps3.xml><?xml version="1.0" encoding="utf-8"?>
<ds:datastoreItem xmlns:ds="http://schemas.openxmlformats.org/officeDocument/2006/customXml" ds:itemID="{C69366A1-9AEE-4FB6-B3BD-F31E5FB25D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Welsh (LCA)</dc:creator>
  <cp:keywords/>
  <dc:description/>
  <cp:lastModifiedBy>Aloran, Rakan</cp:lastModifiedBy>
  <cp:revision>2</cp:revision>
  <dcterms:created xsi:type="dcterms:W3CDTF">2015-10-16T12:50:00Z</dcterms:created>
  <dcterms:modified xsi:type="dcterms:W3CDTF">2015-10-16T12:50:00Z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0x0101009042F1E685EE094C8ABF5641C76FEB7B</vt:lpwstr>
  </property>
</Properties>
</file>