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F5" w:rsidRDefault="009673F5" w:rsidP="0008499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ARRIVAL AND TRANSPORTATION </w:t>
      </w:r>
      <w:r w:rsidR="00084999">
        <w:rPr>
          <w:b/>
          <w:bCs/>
          <w:lang w:val="en-US"/>
        </w:rPr>
        <w:t>FORM</w:t>
      </w:r>
    </w:p>
    <w:p w:rsidR="009673F5" w:rsidRPr="0053301F" w:rsidRDefault="009673F5" w:rsidP="009673F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1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3118"/>
        <w:gridCol w:w="2268"/>
        <w:gridCol w:w="1559"/>
      </w:tblGrid>
      <w:tr w:rsidR="009673F5" w:rsidTr="00834530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73F5" w:rsidRPr="00CB3420" w:rsidRDefault="009673F5" w:rsidP="00834530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3F5" w:rsidRPr="00834530" w:rsidRDefault="009673F5" w:rsidP="00834530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CB3420">
              <w:rPr>
                <w:b/>
                <w:bCs/>
              </w:rPr>
              <w:br/>
            </w:r>
            <w:r w:rsidR="00834530" w:rsidRPr="00834530">
              <w:rPr>
                <w:rFonts w:asciiTheme="majorBidi" w:hAnsiTheme="majorBidi" w:cstheme="majorBidi"/>
                <w:b/>
                <w:bCs/>
                <w:szCs w:val="24"/>
              </w:rPr>
              <w:t>ITU Workshop on</w:t>
            </w:r>
            <w:r w:rsidR="00834530" w:rsidRPr="00834530">
              <w:rPr>
                <w:rFonts w:asciiTheme="majorBidi" w:hAnsiTheme="majorBidi" w:cstheme="majorBidi"/>
                <w:b/>
                <w:bCs/>
                <w:szCs w:val="24"/>
              </w:rPr>
              <w:br/>
              <w:t xml:space="preserve"> “ICT as an Enabler for Smart Water Management” </w:t>
            </w:r>
            <w:r w:rsidR="00834530" w:rsidRPr="00834530">
              <w:rPr>
                <w:rFonts w:asciiTheme="majorBidi" w:hAnsiTheme="majorBidi" w:cstheme="majorBidi"/>
                <w:b/>
                <w:bCs/>
                <w:szCs w:val="24"/>
              </w:rPr>
              <w:br/>
              <w:t>(</w:t>
            </w:r>
            <w:r w:rsidR="00834530" w:rsidRPr="00834530">
              <w:rPr>
                <w:rStyle w:val="ms-rtestyle-tagline1"/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Luxor, Egypt, 14-15 Apr</w:t>
            </w:r>
            <w:r w:rsidR="00834530">
              <w:rPr>
                <w:rStyle w:val="ms-rtestyle-tagline1"/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>il</w:t>
            </w:r>
            <w:r w:rsidR="00834530" w:rsidRPr="00834530">
              <w:rPr>
                <w:rStyle w:val="ms-rtestyle-tagline1"/>
                <w:rFonts w:asciiTheme="majorBidi" w:hAnsiTheme="majorBidi" w:cstheme="majorBidi"/>
                <w:b/>
                <w:bCs/>
                <w:color w:val="auto"/>
                <w:sz w:val="24"/>
                <w:szCs w:val="24"/>
              </w:rPr>
              <w:t xml:space="preserve"> 2013)</w:t>
            </w:r>
            <w:r w:rsidRPr="00834530">
              <w:rPr>
                <w:rFonts w:asciiTheme="majorBidi" w:hAnsiTheme="majorBidi" w:cstheme="majorBidi"/>
                <w:b/>
                <w:bCs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3F5" w:rsidRPr="00CB3420" w:rsidRDefault="00834530" w:rsidP="00834530">
            <w:r w:rsidRPr="00834530">
              <w:rPr>
                <w:noProof/>
                <w:lang w:val="en-US" w:eastAsia="zh-CN"/>
              </w:rPr>
              <w:drawing>
                <wp:inline distT="0" distB="0" distL="0" distR="0">
                  <wp:extent cx="842010" cy="787442"/>
                  <wp:effectExtent l="19050" t="0" r="0" b="0"/>
                  <wp:docPr id="6" name="Picture 5" descr="C:\Documents and Settings\quist\Desktop\logo-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quist\Desktop\logo-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81" cy="79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3F5" w:rsidRPr="00666046" w:rsidTr="00834530">
        <w:tc>
          <w:tcPr>
            <w:tcW w:w="2694" w:type="dxa"/>
            <w:gridSpan w:val="3"/>
          </w:tcPr>
          <w:p w:rsidR="009673F5" w:rsidRPr="007B5B29" w:rsidRDefault="009673F5" w:rsidP="00834530">
            <w:pPr>
              <w:spacing w:before="0"/>
              <w:rPr>
                <w:b/>
                <w:bCs/>
                <w:iCs/>
                <w:sz w:val="20"/>
              </w:rPr>
            </w:pPr>
          </w:p>
        </w:tc>
        <w:tc>
          <w:tcPr>
            <w:tcW w:w="3118" w:type="dxa"/>
          </w:tcPr>
          <w:p w:rsidR="009673F5" w:rsidRPr="0044318A" w:rsidRDefault="009673F5" w:rsidP="00834530">
            <w:pPr>
              <w:rPr>
                <w:b/>
                <w:bCs/>
                <w:iCs/>
                <w:sz w:val="20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9673F5" w:rsidRPr="00666046" w:rsidRDefault="009673F5" w:rsidP="00834530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9673F5" w:rsidRPr="00834530" w:rsidTr="0083453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594EF2" w:rsidRPr="00594EF2" w:rsidRDefault="00834530" w:rsidP="00594EF2">
            <w:pPr>
              <w:tabs>
                <w:tab w:val="left" w:pos="1440"/>
              </w:tabs>
              <w:spacing w:before="0" w:line="240" w:lineRule="atLeast"/>
              <w:ind w:right="515"/>
              <w:jc w:val="center"/>
              <w:rPr>
                <w:b/>
                <w:bCs/>
                <w:i/>
                <w:szCs w:val="22"/>
              </w:rPr>
            </w:pPr>
            <w:r w:rsidRPr="00834530">
              <w:rPr>
                <w:b/>
                <w:bCs/>
                <w:i/>
                <w:sz w:val="22"/>
                <w:szCs w:val="22"/>
              </w:rPr>
              <w:t xml:space="preserve">To ensure transfer to and from the airport, participants are requested to complete and return this form to: </w:t>
            </w:r>
            <w:r w:rsidRPr="00834530">
              <w:rPr>
                <w:rStyle w:val="style911"/>
                <w:b/>
                <w:bCs/>
                <w:i/>
                <w:iCs/>
                <w:sz w:val="22"/>
                <w:szCs w:val="22"/>
              </w:rPr>
              <w:t xml:space="preserve">Ms. </w:t>
            </w:r>
            <w:proofErr w:type="spellStart"/>
            <w:r w:rsidRPr="00834530">
              <w:rPr>
                <w:rStyle w:val="style911"/>
                <w:b/>
                <w:bCs/>
                <w:i/>
                <w:iCs/>
                <w:sz w:val="22"/>
                <w:szCs w:val="22"/>
              </w:rPr>
              <w:t>Maha</w:t>
            </w:r>
            <w:proofErr w:type="spellEnd"/>
            <w:r w:rsidRPr="00834530">
              <w:rPr>
                <w:rStyle w:val="style911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34530">
              <w:rPr>
                <w:rStyle w:val="style911"/>
                <w:b/>
                <w:bCs/>
                <w:i/>
                <w:iCs/>
                <w:sz w:val="22"/>
                <w:szCs w:val="22"/>
              </w:rPr>
              <w:t>Badr</w:t>
            </w:r>
            <w:proofErr w:type="spellEnd"/>
            <w:r w:rsidRPr="00834530">
              <w:rPr>
                <w:b/>
                <w:bCs/>
                <w:i/>
                <w:color w:val="000000"/>
                <w:sz w:val="22"/>
                <w:szCs w:val="22"/>
              </w:rPr>
              <w:t xml:space="preserve">, by email: </w:t>
            </w:r>
            <w:hyperlink r:id="rId8" w:history="1">
              <w:r w:rsidRPr="00834530">
                <w:rPr>
                  <w:rStyle w:val="Hyperlink"/>
                  <w:sz w:val="22"/>
                  <w:szCs w:val="22"/>
                </w:rPr>
                <w:t>mahab@tra.gov.eg</w:t>
              </w:r>
            </w:hyperlink>
            <w:r w:rsidRPr="00834530">
              <w:rPr>
                <w:sz w:val="22"/>
                <w:szCs w:val="22"/>
              </w:rPr>
              <w:t xml:space="preserve"> </w:t>
            </w:r>
            <w:r w:rsidRPr="00834530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at least three days before their arrival</w:t>
            </w:r>
            <w:r w:rsidR="00594EF2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br/>
            </w:r>
            <w:r w:rsidRPr="00834530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br/>
            </w:r>
            <w:r w:rsidRPr="00594EF2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t>(IMPORTANT NOTE: The subject title of your email should indicate: “ ITU event – MCIT” )</w:t>
            </w:r>
            <w:r w:rsidRPr="00594EF2">
              <w:rPr>
                <w:b/>
                <w:bCs/>
                <w:i/>
                <w:color w:val="000000"/>
                <w:sz w:val="22"/>
                <w:szCs w:val="22"/>
                <w:u w:val="single"/>
              </w:rPr>
              <w:br/>
            </w:r>
            <w:r w:rsidR="00594EF2" w:rsidRPr="00594EF2">
              <w:rPr>
                <w:b/>
                <w:bCs/>
                <w:i/>
                <w:sz w:val="22"/>
                <w:szCs w:val="22"/>
              </w:rPr>
              <w:t>(</w:t>
            </w:r>
            <w:r w:rsidR="00594EF2" w:rsidRPr="00430DDD">
              <w:rPr>
                <w:b/>
                <w:bCs/>
                <w:i/>
                <w:color w:val="FF0000"/>
                <w:sz w:val="22"/>
                <w:szCs w:val="22"/>
              </w:rPr>
              <w:t>Deadline for hotel reservation: 10</w:t>
            </w:r>
            <w:r w:rsidR="00594EF2" w:rsidRPr="00430DDD">
              <w:rPr>
                <w:b/>
                <w:bCs/>
                <w:i/>
                <w:color w:val="FF0000"/>
                <w:sz w:val="22"/>
                <w:szCs w:val="22"/>
                <w:vertAlign w:val="superscript"/>
              </w:rPr>
              <w:t>th</w:t>
            </w:r>
            <w:r w:rsidR="00594EF2" w:rsidRPr="00430DDD">
              <w:rPr>
                <w:b/>
                <w:bCs/>
                <w:i/>
                <w:color w:val="FF0000"/>
                <w:sz w:val="22"/>
                <w:szCs w:val="22"/>
              </w:rPr>
              <w:t xml:space="preserve"> April 2013</w:t>
            </w:r>
            <w:r w:rsidR="00594EF2" w:rsidRPr="00594EF2">
              <w:rPr>
                <w:b/>
                <w:bCs/>
                <w:i/>
                <w:sz w:val="22"/>
                <w:szCs w:val="22"/>
              </w:rPr>
              <w:t>)</w:t>
            </w:r>
          </w:p>
          <w:p w:rsidR="009673F5" w:rsidRPr="00594EF2" w:rsidRDefault="009673F5" w:rsidP="00834530">
            <w:pPr>
              <w:spacing w:after="120"/>
              <w:jc w:val="center"/>
              <w:rPr>
                <w:b/>
                <w:bCs/>
                <w:iCs/>
                <w:szCs w:val="22"/>
              </w:rPr>
            </w:pPr>
          </w:p>
        </w:tc>
      </w:tr>
    </w:tbl>
    <w:p w:rsidR="009673F5" w:rsidRDefault="009673F5" w:rsidP="009673F5">
      <w:pPr>
        <w:spacing w:before="240" w:after="120"/>
      </w:pPr>
    </w:p>
    <w:p w:rsidR="009673F5" w:rsidRPr="002E5737" w:rsidRDefault="009673F5" w:rsidP="009673F5">
      <w:pPr>
        <w:spacing w:before="240" w:after="120"/>
      </w:pPr>
      <w:r>
        <w:t>Family name…………………………………………………………………………………………</w:t>
      </w:r>
    </w:p>
    <w:p w:rsidR="009673F5" w:rsidRPr="000712CB" w:rsidRDefault="009673F5" w:rsidP="009673F5">
      <w:pPr>
        <w:spacing w:before="240" w:after="120"/>
      </w:pPr>
      <w:r>
        <w:t>First name……………………………………………………………………………………………</w:t>
      </w:r>
    </w:p>
    <w:p w:rsidR="009673F5" w:rsidRDefault="009673F5" w:rsidP="009673F5">
      <w:pPr>
        <w:spacing w:before="240" w:after="120"/>
      </w:pPr>
      <w:r>
        <w:t>Job Title ……………………………………………………………………………………………..</w:t>
      </w:r>
    </w:p>
    <w:p w:rsidR="009673F5" w:rsidRDefault="009673F5" w:rsidP="009673F5">
      <w:pPr>
        <w:spacing w:before="240" w:after="120"/>
      </w:pPr>
      <w:r>
        <w:t>Organization………………………………………………………………</w:t>
      </w:r>
      <w:r w:rsidRPr="002E5737">
        <w:t xml:space="preserve"> </w:t>
      </w:r>
      <w:r>
        <w:t>Country …………..........</w:t>
      </w:r>
    </w:p>
    <w:p w:rsidR="009673F5" w:rsidRDefault="009673F5" w:rsidP="009673F5">
      <w:pPr>
        <w:spacing w:before="240" w:after="120"/>
      </w:pPr>
      <w:r>
        <w:t>Telephone : :……………………………………………….</w:t>
      </w:r>
    </w:p>
    <w:p w:rsidR="009673F5" w:rsidRDefault="009673F5" w:rsidP="009673F5">
      <w:pPr>
        <w:spacing w:before="240" w:after="120"/>
      </w:pPr>
      <w:r>
        <w:t>Email:………………………………………………………</w:t>
      </w:r>
    </w:p>
    <w:p w:rsidR="009673F5" w:rsidRDefault="009673F5" w:rsidP="009673F5">
      <w:pPr>
        <w:spacing w:before="240" w:after="120"/>
      </w:pPr>
      <w:r>
        <w:t>Hotel where you are residing:</w:t>
      </w:r>
    </w:p>
    <w:p w:rsidR="009673F5" w:rsidRDefault="009673F5" w:rsidP="009673F5">
      <w:pPr>
        <w:spacing w:before="240" w:after="120"/>
        <w:ind w:left="720"/>
      </w:pPr>
      <w:r>
        <w:t>Hotel Name   ……………………………………………………………</w:t>
      </w:r>
    </w:p>
    <w:p w:rsidR="009673F5" w:rsidRDefault="009673F5" w:rsidP="009673F5">
      <w:pPr>
        <w:spacing w:before="240" w:after="120"/>
        <w:ind w:left="720"/>
      </w:pPr>
      <w:r>
        <w:t>Address     …………………………………………………………</w:t>
      </w:r>
    </w:p>
    <w:p w:rsidR="009673F5" w:rsidRPr="000712CB" w:rsidRDefault="009673F5" w:rsidP="009673F5">
      <w:pPr>
        <w:tabs>
          <w:tab w:val="left" w:pos="1440"/>
        </w:tabs>
        <w:spacing w:before="0" w:line="240" w:lineRule="atLeast"/>
        <w:ind w:left="284" w:right="515"/>
        <w:rPr>
          <w:b/>
          <w:bCs/>
        </w:rPr>
      </w:pPr>
    </w:p>
    <w:p w:rsidR="009673F5" w:rsidRDefault="00982E81" w:rsidP="00982E81">
      <w:pPr>
        <w:tabs>
          <w:tab w:val="left" w:pos="1440"/>
        </w:tabs>
        <w:spacing w:before="0" w:line="240" w:lineRule="atLeast"/>
        <w:ind w:right="515"/>
        <w:rPr>
          <w:b/>
          <w:bCs/>
        </w:rPr>
      </w:pPr>
      <w:r>
        <w:rPr>
          <w:b/>
          <w:bCs/>
        </w:rPr>
        <w:t>Free t</w:t>
      </w:r>
      <w:r w:rsidR="009673F5" w:rsidRPr="000712CB">
        <w:rPr>
          <w:b/>
          <w:bCs/>
        </w:rPr>
        <w:t>ranspor</w:t>
      </w:r>
      <w:r>
        <w:rPr>
          <w:b/>
          <w:bCs/>
        </w:rPr>
        <w:t>tation will be provided from Luxor</w:t>
      </w:r>
      <w:r w:rsidR="009673F5" w:rsidRPr="000712CB">
        <w:rPr>
          <w:b/>
          <w:bCs/>
        </w:rPr>
        <w:t xml:space="preserve"> airport</w:t>
      </w:r>
      <w:r>
        <w:rPr>
          <w:b/>
          <w:bCs/>
        </w:rPr>
        <w:t>, upon arrival and departure,</w:t>
      </w:r>
      <w:r w:rsidR="009673F5" w:rsidRPr="000712CB">
        <w:rPr>
          <w:b/>
          <w:bCs/>
        </w:rPr>
        <w:t xml:space="preserve"> to the </w:t>
      </w:r>
      <w:r w:rsidR="009673F5">
        <w:rPr>
          <w:b/>
          <w:bCs/>
        </w:rPr>
        <w:t>hotels and to the meeting venue. Please provide your arrival and departure flight information to facilitate arrangements for transportation.</w:t>
      </w:r>
    </w:p>
    <w:p w:rsidR="007F0EBE" w:rsidRDefault="007F0EBE" w:rsidP="00982E81">
      <w:pPr>
        <w:tabs>
          <w:tab w:val="left" w:pos="1440"/>
        </w:tabs>
        <w:spacing w:before="0" w:line="240" w:lineRule="atLeast"/>
        <w:ind w:right="515"/>
        <w:rPr>
          <w:b/>
          <w:bCs/>
        </w:rPr>
      </w:pPr>
    </w:p>
    <w:p w:rsidR="007F0EBE" w:rsidRPr="007F0EBE" w:rsidRDefault="007F0EBE" w:rsidP="00982E81">
      <w:pPr>
        <w:tabs>
          <w:tab w:val="left" w:pos="1440"/>
        </w:tabs>
        <w:spacing w:before="0" w:line="240" w:lineRule="atLeast"/>
        <w:ind w:right="515"/>
        <w:rPr>
          <w:b/>
          <w:bCs/>
          <w:color w:val="FF0000"/>
          <w:lang w:val="en-US"/>
        </w:rPr>
      </w:pPr>
      <w:r w:rsidRPr="007F0EBE">
        <w:rPr>
          <w:rFonts w:asciiTheme="majorBidi" w:hAnsiTheme="majorBidi" w:cstheme="majorBidi"/>
          <w:b/>
          <w:color w:val="FF0000"/>
          <w:sz w:val="23"/>
          <w:szCs w:val="23"/>
          <w:lang w:val="en-US"/>
        </w:rPr>
        <w:t xml:space="preserve">Please note that if the participant, for any reason, misses the host country free shuttling, there is a limo available at the cost of EUR 20 per trip. </w:t>
      </w:r>
      <w:r w:rsidRPr="007F0EBE">
        <w:rPr>
          <w:rFonts w:asciiTheme="majorBidi" w:hAnsiTheme="majorBidi" w:cstheme="majorBidi"/>
          <w:b/>
          <w:color w:val="FF0000"/>
          <w:sz w:val="23"/>
          <w:szCs w:val="23"/>
          <w:lang w:val="en-US"/>
        </w:rPr>
        <w:br/>
      </w:r>
    </w:p>
    <w:p w:rsidR="009673F5" w:rsidRPr="000712CB" w:rsidRDefault="009673F5" w:rsidP="009673F5">
      <w:pPr>
        <w:tabs>
          <w:tab w:val="left" w:pos="1440"/>
        </w:tabs>
        <w:spacing w:before="0" w:line="240" w:lineRule="atLeast"/>
        <w:ind w:left="284" w:right="515"/>
      </w:pPr>
    </w:p>
    <w:tbl>
      <w:tblPr>
        <w:tblW w:w="10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1295"/>
        <w:gridCol w:w="1360"/>
        <w:gridCol w:w="682"/>
        <w:gridCol w:w="1496"/>
        <w:gridCol w:w="1906"/>
        <w:gridCol w:w="2037"/>
        <w:gridCol w:w="1301"/>
      </w:tblGrid>
      <w:tr w:rsidR="009673F5" w:rsidRPr="000712CB" w:rsidTr="00834530">
        <w:trPr>
          <w:trHeight w:hRule="exact" w:val="1191"/>
          <w:jc w:val="center"/>
        </w:trPr>
        <w:tc>
          <w:tcPr>
            <w:tcW w:w="1295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  <w:r w:rsidRPr="000712CB">
              <w:t>Date of Arrival</w:t>
            </w:r>
          </w:p>
        </w:tc>
        <w:tc>
          <w:tcPr>
            <w:tcW w:w="1360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</w:p>
        </w:tc>
        <w:tc>
          <w:tcPr>
            <w:tcW w:w="682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</w:p>
        </w:tc>
        <w:tc>
          <w:tcPr>
            <w:tcW w:w="1496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  <w:r w:rsidRPr="000712CB">
              <w:t xml:space="preserve">Time of </w:t>
            </w:r>
            <w:r>
              <w:t xml:space="preserve">Flight </w:t>
            </w:r>
            <w:r w:rsidRPr="000712CB">
              <w:t>Arrival</w:t>
            </w:r>
          </w:p>
          <w:p w:rsidR="009673F5" w:rsidRPr="000712CB" w:rsidRDefault="009673F5" w:rsidP="00834530">
            <w:pPr>
              <w:tabs>
                <w:tab w:val="left" w:pos="142"/>
              </w:tabs>
            </w:pPr>
          </w:p>
        </w:tc>
        <w:tc>
          <w:tcPr>
            <w:tcW w:w="1906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  <w:r w:rsidRPr="000712CB">
              <w:t>FLIGHT NO.</w:t>
            </w:r>
          </w:p>
        </w:tc>
        <w:tc>
          <w:tcPr>
            <w:tcW w:w="1301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</w:p>
        </w:tc>
      </w:tr>
      <w:tr w:rsidR="009673F5" w:rsidRPr="000712CB" w:rsidTr="00834530">
        <w:trPr>
          <w:trHeight w:hRule="exact" w:val="1136"/>
          <w:jc w:val="center"/>
        </w:trPr>
        <w:tc>
          <w:tcPr>
            <w:tcW w:w="1295" w:type="dxa"/>
          </w:tcPr>
          <w:p w:rsidR="009673F5" w:rsidRPr="000712CB" w:rsidRDefault="009673F5" w:rsidP="00834530">
            <w:pPr>
              <w:tabs>
                <w:tab w:val="left" w:pos="142"/>
              </w:tabs>
              <w:rPr>
                <w:b/>
              </w:rPr>
            </w:pPr>
            <w:r w:rsidRPr="000712CB">
              <w:t>Date of</w:t>
            </w:r>
            <w:r w:rsidRPr="000712CB">
              <w:rPr>
                <w:b/>
              </w:rPr>
              <w:t xml:space="preserve"> </w:t>
            </w:r>
            <w:r w:rsidRPr="000712CB">
              <w:t>Departure</w:t>
            </w:r>
          </w:p>
        </w:tc>
        <w:tc>
          <w:tcPr>
            <w:tcW w:w="1360" w:type="dxa"/>
          </w:tcPr>
          <w:p w:rsidR="009673F5" w:rsidRPr="000712CB" w:rsidRDefault="009673F5" w:rsidP="00834530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682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</w:p>
        </w:tc>
        <w:tc>
          <w:tcPr>
            <w:tcW w:w="1496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  <w:r w:rsidRPr="000712CB">
              <w:t>Time of</w:t>
            </w:r>
            <w:r>
              <w:t xml:space="preserve"> Flight </w:t>
            </w:r>
            <w:r w:rsidRPr="000712CB">
              <w:t xml:space="preserve"> Departure</w:t>
            </w:r>
          </w:p>
          <w:p w:rsidR="009673F5" w:rsidRDefault="009673F5" w:rsidP="00834530">
            <w:pPr>
              <w:tabs>
                <w:tab w:val="left" w:pos="142"/>
              </w:tabs>
            </w:pPr>
          </w:p>
          <w:p w:rsidR="009673F5" w:rsidRDefault="009673F5" w:rsidP="00834530">
            <w:pPr>
              <w:tabs>
                <w:tab w:val="left" w:pos="142"/>
              </w:tabs>
            </w:pPr>
          </w:p>
          <w:p w:rsidR="009673F5" w:rsidRDefault="009673F5" w:rsidP="00834530">
            <w:pPr>
              <w:tabs>
                <w:tab w:val="left" w:pos="142"/>
              </w:tabs>
            </w:pPr>
          </w:p>
          <w:p w:rsidR="009673F5" w:rsidRPr="000712CB" w:rsidRDefault="009673F5" w:rsidP="00834530">
            <w:pPr>
              <w:tabs>
                <w:tab w:val="left" w:pos="142"/>
              </w:tabs>
            </w:pPr>
          </w:p>
        </w:tc>
        <w:tc>
          <w:tcPr>
            <w:tcW w:w="1906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  <w:r w:rsidRPr="000712CB">
              <w:t>FLIGHT NO.</w:t>
            </w:r>
          </w:p>
        </w:tc>
        <w:tc>
          <w:tcPr>
            <w:tcW w:w="1301" w:type="dxa"/>
          </w:tcPr>
          <w:p w:rsidR="009673F5" w:rsidRPr="000712CB" w:rsidRDefault="009673F5" w:rsidP="00834530">
            <w:pPr>
              <w:tabs>
                <w:tab w:val="left" w:pos="142"/>
              </w:tabs>
            </w:pPr>
          </w:p>
        </w:tc>
      </w:tr>
    </w:tbl>
    <w:p w:rsidR="009673F5" w:rsidRPr="009F665B" w:rsidRDefault="009673F5" w:rsidP="009673F5">
      <w:pPr>
        <w:tabs>
          <w:tab w:val="clear" w:pos="794"/>
          <w:tab w:val="clear" w:pos="1191"/>
          <w:tab w:val="clear" w:pos="1588"/>
          <w:tab w:val="clear" w:pos="1985"/>
        </w:tabs>
        <w:spacing w:before="80" w:after="200" w:line="276" w:lineRule="auto"/>
        <w:rPr>
          <w:rFonts w:asciiTheme="majorBidi" w:eastAsia="Calibri" w:hAnsiTheme="majorBidi" w:cstheme="majorBidi"/>
          <w:szCs w:val="24"/>
          <w:lang w:val="en-US"/>
        </w:rPr>
      </w:pPr>
    </w:p>
    <w:p w:rsidR="00834530" w:rsidRDefault="00834530"/>
    <w:sectPr w:rsidR="00834530" w:rsidSect="009673F5">
      <w:headerReference w:type="default" r:id="rId9"/>
      <w:footerReference w:type="default" r:id="rId10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E3" w:rsidRDefault="008860E3" w:rsidP="00FC59B3">
      <w:pPr>
        <w:spacing w:before="0"/>
      </w:pPr>
      <w:r>
        <w:separator/>
      </w:r>
    </w:p>
  </w:endnote>
  <w:endnote w:type="continuationSeparator" w:id="0">
    <w:p w:rsidR="008860E3" w:rsidRDefault="008860E3" w:rsidP="00FC59B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2" w:rsidRPr="00D210B7" w:rsidRDefault="00594EF2" w:rsidP="00834530">
    <w:pPr>
      <w:pStyle w:val="Footer"/>
    </w:pPr>
    <w:r>
      <w:t>ITU-T\BUREAU\CIRC\011E.DOC</w:t>
    </w:r>
    <w:r w:rsidRPr="00D210B7">
      <w:tab/>
    </w:r>
    <w:r w:rsidRPr="00D210B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E3" w:rsidRDefault="008860E3" w:rsidP="00FC59B3">
      <w:pPr>
        <w:spacing w:before="0"/>
      </w:pPr>
      <w:r>
        <w:separator/>
      </w:r>
    </w:p>
  </w:footnote>
  <w:footnote w:type="continuationSeparator" w:id="0">
    <w:p w:rsidR="008860E3" w:rsidRDefault="008860E3" w:rsidP="00FC59B3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F2" w:rsidRDefault="00594EF2" w:rsidP="00834530">
    <w:pPr>
      <w:pStyle w:val="Header"/>
    </w:pPr>
    <w:r>
      <w:t xml:space="preserve">- </w:t>
    </w:r>
    <w:fldSimple w:instr="PAGE">
      <w:r w:rsidR="00982E81">
        <w:rPr>
          <w:noProof/>
        </w:rPr>
        <w:t>2</w:t>
      </w:r>
    </w:fldSimple>
    <w:r>
      <w:t xml:space="preserve"> -</w:t>
    </w:r>
  </w:p>
  <w:p w:rsidR="00594EF2" w:rsidRPr="00AE03C4" w:rsidRDefault="00594EF2" w:rsidP="00834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73F5"/>
    <w:rsid w:val="00084999"/>
    <w:rsid w:val="001A6650"/>
    <w:rsid w:val="001B453D"/>
    <w:rsid w:val="0025405A"/>
    <w:rsid w:val="002A6333"/>
    <w:rsid w:val="00430DDD"/>
    <w:rsid w:val="00483BC1"/>
    <w:rsid w:val="00594EF2"/>
    <w:rsid w:val="007B65A9"/>
    <w:rsid w:val="007F0EBE"/>
    <w:rsid w:val="00834530"/>
    <w:rsid w:val="008860E3"/>
    <w:rsid w:val="00925317"/>
    <w:rsid w:val="009673F5"/>
    <w:rsid w:val="00982E81"/>
    <w:rsid w:val="00A91733"/>
    <w:rsid w:val="00B016DB"/>
    <w:rsid w:val="00DA5EC6"/>
    <w:rsid w:val="00ED2073"/>
    <w:rsid w:val="00FB2804"/>
    <w:rsid w:val="00FC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73F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9673F5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paragraph" w:styleId="Header">
    <w:name w:val="header"/>
    <w:basedOn w:val="Normal"/>
    <w:link w:val="HeaderChar"/>
    <w:rsid w:val="009673F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9673F5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LetterStart">
    <w:name w:val="Letter_Start"/>
    <w:basedOn w:val="Normal"/>
    <w:rsid w:val="009673F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customStyle="1" w:styleId="ms-rtestyle-tagline1">
    <w:name w:val="ms-rtestyle-tagline1"/>
    <w:basedOn w:val="DefaultParagraphFont"/>
    <w:rsid w:val="00834530"/>
    <w:rPr>
      <w:color w:val="8B8B8B"/>
      <w:sz w:val="31"/>
      <w:szCs w:val="31"/>
    </w:rPr>
  </w:style>
  <w:style w:type="character" w:styleId="Hyperlink">
    <w:name w:val="Hyperlink"/>
    <w:rsid w:val="00834530"/>
    <w:rPr>
      <w:color w:val="0000FF"/>
      <w:u w:val="single"/>
    </w:rPr>
  </w:style>
  <w:style w:type="character" w:customStyle="1" w:styleId="style911">
    <w:name w:val="style911"/>
    <w:basedOn w:val="DefaultParagraphFont"/>
    <w:rsid w:val="008345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ab@tra.gov.eg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12766F5A2F3459817298A0017226B" ma:contentTypeVersion="1" ma:contentTypeDescription="Create a new document." ma:contentTypeScope="" ma:versionID="44c0ef4fa5db5fd8e2fb14f6d9b4bf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4DCDA-FDC1-4BEE-A601-FFD08A9840F3}"/>
</file>

<file path=customXml/itemProps2.xml><?xml version="1.0" encoding="utf-8"?>
<ds:datastoreItem xmlns:ds="http://schemas.openxmlformats.org/officeDocument/2006/customXml" ds:itemID="{598EAFA0-4FBA-4488-ABA4-F24822344755}"/>
</file>

<file path=customXml/itemProps3.xml><?xml version="1.0" encoding="utf-8"?>
<ds:datastoreItem xmlns:ds="http://schemas.openxmlformats.org/officeDocument/2006/customXml" ds:itemID="{50EF7252-F76A-4508-8480-6075CA2CA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5</cp:revision>
  <dcterms:created xsi:type="dcterms:W3CDTF">2013-03-20T16:32:00Z</dcterms:created>
  <dcterms:modified xsi:type="dcterms:W3CDTF">2013-03-27T10:26:00Z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0x01010089612766F5A2F3459817298A0017226B</vt:lpwstr>
  </property>
</Properties>
</file>