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080A6" w14:textId="77777777" w:rsidR="00716C57" w:rsidRDefault="00716C57" w:rsidP="00716C57">
      <w:pPr>
        <w:spacing w:after="0" w:line="240" w:lineRule="auto"/>
        <w:rPr>
          <w:rFonts w:ascii="Calibri" w:eastAsia="SimSun" w:hAnsi="Calibri" w:cs="Calibri"/>
          <w:b/>
          <w:bCs/>
        </w:rPr>
      </w:pPr>
      <w:r w:rsidRPr="00716C57">
        <w:rPr>
          <w:rFonts w:ascii="Calibri" w:eastAsia="SimSun" w:hAnsi="Calibri" w:cs="Calibri"/>
          <w:b/>
          <w:bCs/>
        </w:rPr>
        <w:t>Remote participation details for workshop</w:t>
      </w:r>
      <w:r>
        <w:rPr>
          <w:rFonts w:ascii="Calibri" w:eastAsia="SimSun" w:hAnsi="Calibri" w:cs="Calibri"/>
          <w:b/>
          <w:bCs/>
        </w:rPr>
        <w:t xml:space="preserve"> on “</w:t>
      </w:r>
      <w:r w:rsidRPr="00A62B06">
        <w:rPr>
          <w:b/>
          <w:bCs/>
          <w:i/>
          <w:iCs/>
        </w:rPr>
        <w:t xml:space="preserve">Building a Sustainable Future </w:t>
      </w:r>
      <w:r w:rsidR="004C59A1" w:rsidRPr="00A62B06">
        <w:rPr>
          <w:b/>
          <w:bCs/>
          <w:i/>
          <w:iCs/>
        </w:rPr>
        <w:t xml:space="preserve">through </w:t>
      </w:r>
      <w:r w:rsidRPr="00A62B06">
        <w:rPr>
          <w:b/>
          <w:bCs/>
          <w:i/>
          <w:iCs/>
        </w:rPr>
        <w:t>Green ICT Standards</w:t>
      </w:r>
      <w:r>
        <w:rPr>
          <w:b/>
          <w:bCs/>
          <w:i/>
          <w:iCs/>
        </w:rPr>
        <w:t>” and “</w:t>
      </w:r>
      <w:r w:rsidRPr="00CE17EE">
        <w:rPr>
          <w:b/>
          <w:bCs/>
          <w:i/>
          <w:iCs/>
        </w:rPr>
        <w:t>Benchmarking QoS evaluation of Multimedia Networks</w:t>
      </w:r>
      <w:r>
        <w:rPr>
          <w:b/>
          <w:bCs/>
          <w:i/>
          <w:iCs/>
        </w:rPr>
        <w:t>”</w:t>
      </w:r>
    </w:p>
    <w:p w14:paraId="0A6456FA" w14:textId="77777777" w:rsidR="00716C57" w:rsidRDefault="00716C57" w:rsidP="00716C57">
      <w:pPr>
        <w:spacing w:after="0" w:line="240" w:lineRule="auto"/>
        <w:rPr>
          <w:rFonts w:ascii="Calibri" w:eastAsia="SimSun" w:hAnsi="Calibri" w:cs="Calibri"/>
          <w:b/>
          <w:bCs/>
        </w:rPr>
      </w:pPr>
    </w:p>
    <w:p w14:paraId="46697C60" w14:textId="77777777" w:rsidR="00716C57" w:rsidRDefault="00716C57" w:rsidP="00716C57">
      <w:pPr>
        <w:spacing w:after="0" w:line="240" w:lineRule="auto"/>
        <w:rPr>
          <w:rFonts w:ascii="Calibri" w:eastAsia="SimSun" w:hAnsi="Calibri" w:cs="Calibri"/>
          <w:b/>
          <w:bCs/>
        </w:rPr>
      </w:pPr>
    </w:p>
    <w:p w14:paraId="57D55A9F" w14:textId="77777777" w:rsidR="00716C57" w:rsidRPr="00716C57" w:rsidRDefault="00716C57" w:rsidP="004C59A1">
      <w:pPr>
        <w:spacing w:after="0" w:line="240" w:lineRule="auto"/>
        <w:rPr>
          <w:rFonts w:ascii="Calibri" w:eastAsia="SimSun" w:hAnsi="Calibri" w:cs="Calibri"/>
          <w:color w:val="1F497D"/>
        </w:rPr>
      </w:pPr>
      <w:r w:rsidRPr="00716C57">
        <w:rPr>
          <w:rFonts w:ascii="Calibri" w:eastAsia="SimSun" w:hAnsi="Calibri" w:cs="Calibri"/>
          <w:b/>
          <w:bCs/>
        </w:rPr>
        <w:t xml:space="preserve">Meeting Title: </w:t>
      </w:r>
      <w:r w:rsidRPr="00716C57">
        <w:rPr>
          <w:rFonts w:ascii="Calibri" w:eastAsia="SimSun" w:hAnsi="Calibri" w:cs="Calibri"/>
        </w:rPr>
        <w:t>SG5 &amp; SG12 RG-AFR meeting</w:t>
      </w:r>
    </w:p>
    <w:p w14:paraId="2F02673F" w14:textId="77777777" w:rsidR="00716C57" w:rsidRPr="00716C57" w:rsidRDefault="00716C57" w:rsidP="004C59A1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  <w:b/>
          <w:bCs/>
        </w:rPr>
        <w:t>Meeting Password:</w:t>
      </w:r>
      <w:r w:rsidRPr="00716C57">
        <w:rPr>
          <w:rFonts w:ascii="Calibri" w:eastAsia="SimSun" w:hAnsi="Calibri" w:cs="Calibri"/>
        </w:rPr>
        <w:t xml:space="preserve"> sg5sg12</w:t>
      </w:r>
      <w:r>
        <w:rPr>
          <w:rFonts w:ascii="Calibri" w:eastAsia="SimSun" w:hAnsi="Calibri" w:cs="Calibri"/>
        </w:rPr>
        <w:t>ws</w:t>
      </w:r>
    </w:p>
    <w:p w14:paraId="0A3F9B6E" w14:textId="77777777" w:rsidR="00716C57" w:rsidRPr="00716C57" w:rsidRDefault="00716C57" w:rsidP="004C59A1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  <w:b/>
          <w:bCs/>
        </w:rPr>
        <w:t>Meeting ID:</w:t>
      </w:r>
      <w:r w:rsidRPr="00716C57">
        <w:rPr>
          <w:rFonts w:ascii="Calibri" w:eastAsia="SimSun" w:hAnsi="Calibri" w:cs="Calibri"/>
        </w:rPr>
        <w:t xml:space="preserve"> 555-629-729</w:t>
      </w:r>
    </w:p>
    <w:p w14:paraId="453A7FA3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</w:p>
    <w:p w14:paraId="703F5E4A" w14:textId="77777777" w:rsidR="00716C57" w:rsidRDefault="00716C57" w:rsidP="00716C57">
      <w:pPr>
        <w:autoSpaceDE w:val="0"/>
        <w:autoSpaceDN w:val="0"/>
        <w:spacing w:after="240" w:line="240" w:lineRule="auto"/>
        <w:rPr>
          <w:rFonts w:ascii="Calibri" w:eastAsia="SimSun" w:hAnsi="Calibri" w:cs="Calibri"/>
          <w:b/>
          <w:bCs/>
          <w:lang w:val="en-GB"/>
        </w:rPr>
      </w:pPr>
      <w:r>
        <w:rPr>
          <w:rFonts w:ascii="Calibri" w:eastAsia="SimSun" w:hAnsi="Calibri" w:cs="Calibri"/>
          <w:b/>
          <w:bCs/>
          <w:lang w:val="en-GB"/>
        </w:rPr>
        <w:t>Meeting dates and times</w:t>
      </w:r>
    </w:p>
    <w:p w14:paraId="4A112110" w14:textId="77777777" w:rsidR="00716C57" w:rsidRPr="004271A4" w:rsidRDefault="00716C57" w:rsidP="00716C57">
      <w:pPr>
        <w:spacing w:after="0"/>
        <w:ind w:left="567"/>
      </w:pPr>
      <w:r w:rsidRPr="004271A4">
        <w:t xml:space="preserve">Date: </w:t>
      </w:r>
      <w:r>
        <w:t>15</w:t>
      </w:r>
      <w:r w:rsidRPr="004271A4">
        <w:t xml:space="preserve"> </w:t>
      </w:r>
      <w:r>
        <w:t>July</w:t>
      </w:r>
      <w:r w:rsidRPr="004271A4">
        <w:t xml:space="preserve"> 2013</w:t>
      </w:r>
      <w:r>
        <w:t xml:space="preserve"> (W</w:t>
      </w:r>
      <w:r w:rsidRPr="00716C57">
        <w:t xml:space="preserve">orkshop on “Building a Sustainable Future </w:t>
      </w:r>
      <w:r w:rsidR="004C59A1" w:rsidRPr="00716C57">
        <w:t xml:space="preserve">through </w:t>
      </w:r>
      <w:r w:rsidRPr="00716C57">
        <w:t>Green ICT Standards”</w:t>
      </w:r>
      <w:r>
        <w:t>)</w:t>
      </w:r>
    </w:p>
    <w:p w14:paraId="0E2E371C" w14:textId="77777777" w:rsidR="00716C57" w:rsidRPr="004271A4" w:rsidRDefault="00716C57" w:rsidP="00716C57">
      <w:pPr>
        <w:spacing w:after="0"/>
        <w:ind w:left="567"/>
      </w:pPr>
      <w:r w:rsidRPr="004271A4">
        <w:t>Time: 9:</w:t>
      </w:r>
      <w:r>
        <w:t>3</w:t>
      </w:r>
      <w:r w:rsidRPr="004271A4">
        <w:t xml:space="preserve">0-17:00 </w:t>
      </w:r>
      <w:r>
        <w:t>Burkina Faso</w:t>
      </w:r>
      <w:r w:rsidRPr="004271A4">
        <w:t xml:space="preserve"> time (</w:t>
      </w:r>
      <w:r>
        <w:t>11</w:t>
      </w:r>
      <w:r w:rsidRPr="004271A4">
        <w:t>:</w:t>
      </w:r>
      <w:r>
        <w:t>3</w:t>
      </w:r>
      <w:r w:rsidRPr="004271A4">
        <w:t>0-1</w:t>
      </w:r>
      <w:r>
        <w:t>9</w:t>
      </w:r>
      <w:r w:rsidRPr="004271A4">
        <w:t>:</w:t>
      </w:r>
      <w:r>
        <w:t>0</w:t>
      </w:r>
      <w:r w:rsidRPr="004271A4">
        <w:t>0 Geneva time)</w:t>
      </w:r>
    </w:p>
    <w:p w14:paraId="1E04EDEA" w14:textId="77777777" w:rsidR="00716C57" w:rsidRPr="004271A4" w:rsidRDefault="00716C57" w:rsidP="00716C57">
      <w:pPr>
        <w:spacing w:after="0"/>
        <w:ind w:left="567"/>
      </w:pPr>
    </w:p>
    <w:p w14:paraId="3E27DB16" w14:textId="77777777" w:rsidR="00716C57" w:rsidRPr="004271A4" w:rsidRDefault="00716C57" w:rsidP="00716C57">
      <w:pPr>
        <w:spacing w:after="0"/>
        <w:ind w:left="567"/>
      </w:pPr>
      <w:r w:rsidRPr="004271A4">
        <w:t xml:space="preserve">Date: </w:t>
      </w:r>
      <w:r>
        <w:t>16</w:t>
      </w:r>
      <w:r w:rsidRPr="004271A4">
        <w:t xml:space="preserve"> </w:t>
      </w:r>
      <w:r>
        <w:t>July</w:t>
      </w:r>
      <w:r w:rsidRPr="004271A4">
        <w:t xml:space="preserve"> 2013</w:t>
      </w:r>
      <w:r>
        <w:t xml:space="preserve"> (W</w:t>
      </w:r>
      <w:r w:rsidRPr="00716C57">
        <w:t xml:space="preserve">orkshop on “Building a Sustainable Future </w:t>
      </w:r>
      <w:r w:rsidR="004C59A1" w:rsidRPr="00716C57">
        <w:t xml:space="preserve">through </w:t>
      </w:r>
      <w:r w:rsidRPr="00716C57">
        <w:t>Green ICT Standards”</w:t>
      </w:r>
      <w:r>
        <w:t>)</w:t>
      </w:r>
    </w:p>
    <w:p w14:paraId="1A0CB3DC" w14:textId="77777777" w:rsidR="00716C57" w:rsidRPr="004271A4" w:rsidRDefault="00716C57" w:rsidP="00716C57">
      <w:pPr>
        <w:spacing w:after="0"/>
        <w:ind w:left="567"/>
      </w:pPr>
      <w:r w:rsidRPr="004271A4">
        <w:t>Time: 9:30-1</w:t>
      </w:r>
      <w:r>
        <w:t>2</w:t>
      </w:r>
      <w:r w:rsidRPr="004271A4">
        <w:t xml:space="preserve">:30 </w:t>
      </w:r>
      <w:r>
        <w:t>Burkina Faso</w:t>
      </w:r>
      <w:r w:rsidRPr="004271A4">
        <w:t xml:space="preserve"> time (</w:t>
      </w:r>
      <w:r>
        <w:t>11</w:t>
      </w:r>
      <w:r w:rsidRPr="004271A4">
        <w:t>:</w:t>
      </w:r>
      <w:r>
        <w:t>3</w:t>
      </w:r>
      <w:r w:rsidRPr="004271A4">
        <w:t>0-1</w:t>
      </w:r>
      <w:r>
        <w:t>4</w:t>
      </w:r>
      <w:r w:rsidRPr="004271A4">
        <w:t>:</w:t>
      </w:r>
      <w:r>
        <w:t>3</w:t>
      </w:r>
      <w:r w:rsidRPr="004271A4">
        <w:t>0 Geneva time)</w:t>
      </w:r>
    </w:p>
    <w:p w14:paraId="745CC2BB" w14:textId="77777777" w:rsidR="00716C57" w:rsidRPr="004271A4" w:rsidRDefault="00716C57" w:rsidP="00716C57">
      <w:pPr>
        <w:spacing w:after="0"/>
        <w:ind w:left="567"/>
      </w:pPr>
    </w:p>
    <w:p w14:paraId="25A76889" w14:textId="77777777" w:rsidR="00716C57" w:rsidRPr="004271A4" w:rsidRDefault="00716C57" w:rsidP="00716C57">
      <w:pPr>
        <w:spacing w:after="0"/>
        <w:ind w:left="567"/>
      </w:pPr>
      <w:r w:rsidRPr="004271A4">
        <w:t xml:space="preserve">Date: </w:t>
      </w:r>
      <w:r>
        <w:t>18</w:t>
      </w:r>
      <w:r w:rsidRPr="004271A4">
        <w:t xml:space="preserve"> </w:t>
      </w:r>
      <w:r>
        <w:t>July</w:t>
      </w:r>
      <w:r w:rsidRPr="004271A4">
        <w:t xml:space="preserve"> 2013</w:t>
      </w:r>
      <w:r>
        <w:t xml:space="preserve"> (W</w:t>
      </w:r>
      <w:r w:rsidRPr="00716C57">
        <w:t>orkshop on “Benchmarking QoS evaluation of Multimedia Networks”</w:t>
      </w:r>
      <w:r>
        <w:t>)</w:t>
      </w:r>
    </w:p>
    <w:p w14:paraId="22621920" w14:textId="77777777" w:rsidR="00716C57" w:rsidRPr="004271A4" w:rsidRDefault="00716C57" w:rsidP="004C59A1">
      <w:pPr>
        <w:spacing w:after="0"/>
        <w:ind w:left="567"/>
      </w:pPr>
      <w:r w:rsidRPr="004271A4">
        <w:t>Time: 9:</w:t>
      </w:r>
      <w:r w:rsidR="004C59A1">
        <w:t>0</w:t>
      </w:r>
      <w:r w:rsidRPr="004271A4">
        <w:t>0-17:</w:t>
      </w:r>
      <w:r w:rsidR="004C59A1">
        <w:t>0</w:t>
      </w:r>
      <w:r w:rsidRPr="004271A4">
        <w:t xml:space="preserve">0 </w:t>
      </w:r>
      <w:r w:rsidR="004C59A1">
        <w:t>Burkina Fa</w:t>
      </w:r>
      <w:r w:rsidRPr="004271A4">
        <w:t>time (</w:t>
      </w:r>
      <w:r w:rsidR="004C59A1">
        <w:t>11</w:t>
      </w:r>
      <w:r w:rsidRPr="004271A4">
        <w:t>:</w:t>
      </w:r>
      <w:r w:rsidR="004C59A1">
        <w:t>0</w:t>
      </w:r>
      <w:r w:rsidRPr="004271A4">
        <w:t>0-1</w:t>
      </w:r>
      <w:r w:rsidR="004C59A1">
        <w:t>9</w:t>
      </w:r>
      <w:r w:rsidRPr="004271A4">
        <w:t>:</w:t>
      </w:r>
      <w:r w:rsidR="004C59A1">
        <w:t>0</w:t>
      </w:r>
      <w:r w:rsidRPr="004271A4">
        <w:t>0 Geneva time)</w:t>
      </w:r>
    </w:p>
    <w:p w14:paraId="286AB3CC" w14:textId="77777777" w:rsidR="00716C57" w:rsidRPr="00716C57" w:rsidRDefault="00716C57" w:rsidP="00716C57">
      <w:pPr>
        <w:autoSpaceDE w:val="0"/>
        <w:autoSpaceDN w:val="0"/>
        <w:spacing w:after="240" w:line="240" w:lineRule="auto"/>
        <w:rPr>
          <w:rFonts w:ascii="Calibri" w:eastAsia="SimSun" w:hAnsi="Calibri" w:cs="Calibri"/>
          <w:b/>
          <w:bCs/>
        </w:rPr>
      </w:pPr>
    </w:p>
    <w:p w14:paraId="2080646A" w14:textId="77777777"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  <w:b/>
          <w:bCs/>
        </w:rPr>
      </w:pPr>
      <w:r w:rsidRPr="00716C57">
        <w:rPr>
          <w:rFonts w:ascii="Calibri" w:eastAsia="SimSun" w:hAnsi="Calibri" w:cs="Calibri"/>
          <w:b/>
          <w:bCs/>
        </w:rPr>
        <w:t>Join the GoToMeeting at:</w:t>
      </w:r>
    </w:p>
    <w:p w14:paraId="7898FF09" w14:textId="77777777" w:rsidR="00716C57" w:rsidRPr="00716C57" w:rsidRDefault="00B9046D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hyperlink r:id="rId8" w:history="1">
        <w:r w:rsidR="00716C57" w:rsidRPr="00716C57">
          <w:rPr>
            <w:rFonts w:ascii="Calibri" w:eastAsia="SimSun" w:hAnsi="Calibri" w:cs="Calibri"/>
            <w:color w:val="0000FF"/>
            <w:u w:val="single"/>
          </w:rPr>
          <w:t>https://www1.gotomeeting.com/join/555629729</w:t>
        </w:r>
      </w:hyperlink>
    </w:p>
    <w:p w14:paraId="207CF5E1" w14:textId="77777777"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</w:p>
    <w:p w14:paraId="74F18B15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  <w:b/>
          <w:bCs/>
        </w:rPr>
      </w:pPr>
      <w:r w:rsidRPr="00716C57">
        <w:rPr>
          <w:rFonts w:ascii="Calibri" w:eastAsia="SimSun" w:hAnsi="Calibri" w:cs="Calibri"/>
          <w:b/>
          <w:bCs/>
        </w:rPr>
        <w:t>Join the conference call:</w:t>
      </w:r>
    </w:p>
    <w:p w14:paraId="7171965E" w14:textId="77777777"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</w:p>
    <w:p w14:paraId="2DA28A29" w14:textId="77777777" w:rsidR="00716C57" w:rsidRPr="00716C57" w:rsidRDefault="00716C57" w:rsidP="00716C57">
      <w:pPr>
        <w:numPr>
          <w:ilvl w:val="0"/>
          <w:numId w:val="1"/>
        </w:numPr>
        <w:spacing w:after="240" w:line="240" w:lineRule="auto"/>
        <w:rPr>
          <w:rFonts w:ascii="Calibri" w:eastAsia="Times New Roman" w:hAnsi="Calibri" w:cs="Calibri"/>
          <w:b/>
          <w:bCs/>
        </w:rPr>
      </w:pPr>
      <w:r w:rsidRPr="00716C57">
        <w:rPr>
          <w:rFonts w:ascii="Calibri" w:eastAsia="Times New Roman" w:hAnsi="Calibri" w:cs="Calibri"/>
          <w:b/>
          <w:bCs/>
        </w:rPr>
        <w:t>Join using PSTN:</w:t>
      </w:r>
    </w:p>
    <w:p w14:paraId="4F9B2408" w14:textId="77777777" w:rsidR="00716C57" w:rsidRPr="00716C57" w:rsidRDefault="00716C57" w:rsidP="00716C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716C57">
        <w:rPr>
          <w:rFonts w:ascii="Calibri" w:eastAsia="Times New Roman" w:hAnsi="Calibri" w:cs="Calibri"/>
        </w:rPr>
        <w:t>Dial the Toll-Free number provided. You can also choose from the list of Toll-Free numbers by country.</w:t>
      </w:r>
    </w:p>
    <w:p w14:paraId="0DC21848" w14:textId="77777777" w:rsidR="00716C57" w:rsidRPr="00716C57" w:rsidRDefault="00716C57" w:rsidP="00716C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716C57">
        <w:rPr>
          <w:rFonts w:ascii="Calibri" w:eastAsia="Times New Roman" w:hAnsi="Calibri" w:cs="Calibri"/>
        </w:rPr>
        <w:t>Put in the Access Code: 555-629-729</w:t>
      </w:r>
    </w:p>
    <w:p w14:paraId="6A2A3FAC" w14:textId="77777777" w:rsidR="00716C57" w:rsidRPr="00716C57" w:rsidRDefault="00716C57" w:rsidP="00716C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716C57">
        <w:rPr>
          <w:rFonts w:ascii="Calibri" w:eastAsia="Times New Roman" w:hAnsi="Calibri" w:cs="Calibri"/>
        </w:rPr>
        <w:t>Input the PIN provided by gotomeeting to get recognized by the system. (this allows for the participants to see who is currently speaking.)</w:t>
      </w:r>
    </w:p>
    <w:p w14:paraId="71D98831" w14:textId="77777777"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</w:p>
    <w:p w14:paraId="414AB06B" w14:textId="77777777"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  <w:noProof/>
        </w:rPr>
        <w:drawing>
          <wp:inline distT="0" distB="0" distL="0" distR="0" wp14:anchorId="7BFCBF91" wp14:editId="2A4E0B73">
            <wp:extent cx="2557145" cy="1887855"/>
            <wp:effectExtent l="0" t="0" r="0" b="0"/>
            <wp:docPr id="3" name="Picture 1" descr="cid:image001.png@01CE731C.25E2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731C.25E201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ED302" w14:textId="77777777"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</w:p>
    <w:p w14:paraId="75D1E145" w14:textId="77777777"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br/>
      </w:r>
      <w:r w:rsidRPr="00716C57">
        <w:rPr>
          <w:rFonts w:ascii="Calibri" w:eastAsia="SimSun" w:hAnsi="Calibri" w:cs="Calibri"/>
        </w:rPr>
        <w:br/>
      </w:r>
      <w:r w:rsidRPr="00716C57">
        <w:rPr>
          <w:rFonts w:ascii="Calibri" w:eastAsia="SimSun" w:hAnsi="Calibri" w:cs="Calibri"/>
          <w:b/>
          <w:bCs/>
        </w:rPr>
        <w:lastRenderedPageBreak/>
        <w:t>2. Join using VoIP:</w:t>
      </w:r>
      <w:r w:rsidRPr="00716C57">
        <w:rPr>
          <w:rFonts w:ascii="Calibri" w:eastAsia="SimSun" w:hAnsi="Calibri" w:cs="Calibri"/>
          <w:b/>
          <w:bCs/>
        </w:rPr>
        <w:br/>
      </w:r>
      <w:r w:rsidRPr="00716C57">
        <w:rPr>
          <w:rFonts w:ascii="Calibri" w:eastAsia="SimSun" w:hAnsi="Calibri" w:cs="Calibri"/>
        </w:rPr>
        <w:br/>
        <w:t>You will be connected to audio using your computer's microphone and speakers (VoIP).  A headset is recommended</w:t>
      </w:r>
      <w:r w:rsidRPr="00716C57">
        <w:rPr>
          <w:rFonts w:ascii="Calibri" w:eastAsia="SimSun" w:hAnsi="Calibri" w:cs="Calibri"/>
        </w:rPr>
        <w:br/>
        <w:t xml:space="preserve">                </w:t>
      </w:r>
    </w:p>
    <w:p w14:paraId="0FBC0357" w14:textId="77777777"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  <w:noProof/>
        </w:rPr>
        <w:drawing>
          <wp:inline distT="0" distB="0" distL="0" distR="0" wp14:anchorId="0F19F24D" wp14:editId="71713E4D">
            <wp:extent cx="2557145" cy="1058545"/>
            <wp:effectExtent l="0" t="0" r="0" b="8255"/>
            <wp:docPr id="4" name="Picture 2" descr="cid:image002.png@01CE731C.25E2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E731C.25E201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8CA0B" w14:textId="77777777"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</w:p>
    <w:p w14:paraId="29CBCCA2" w14:textId="77777777"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List of dial-in Numbers:</w:t>
      </w:r>
    </w:p>
    <w:p w14:paraId="0A762504" w14:textId="77777777"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</w:p>
    <w:p w14:paraId="7176CCD6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Switzerland: +41 (0) 435 0026 89</w:t>
      </w:r>
    </w:p>
    <w:p w14:paraId="759D2B65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Argentina (toll-free): 0 800 266 1385</w:t>
      </w:r>
    </w:p>
    <w:p w14:paraId="2996B30F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Australia (toll-free): 1 800 191 358</w:t>
      </w:r>
    </w:p>
    <w:p w14:paraId="1560198C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Australia: +61 2 8355 1038</w:t>
      </w:r>
    </w:p>
    <w:p w14:paraId="22C0D432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Austria (toll-free): 0 800 080061</w:t>
      </w:r>
    </w:p>
    <w:p w14:paraId="5A994ED0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Austria: +43 (0) 7 2088 0716</w:t>
      </w:r>
    </w:p>
    <w:p w14:paraId="46717ACC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Bahrain (toll-free): 800 81 305</w:t>
      </w:r>
    </w:p>
    <w:p w14:paraId="0A80B9E8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Belarus (toll-free): 8 820 0011 0331</w:t>
      </w:r>
    </w:p>
    <w:p w14:paraId="0768ABF0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Belgium (toll-free): 0 800 81388</w:t>
      </w:r>
    </w:p>
    <w:p w14:paraId="5598C192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Belgium: +32 (0) 28 08 4372</w:t>
      </w:r>
    </w:p>
    <w:p w14:paraId="6046DE65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Brazil (toll-free): 0 800 047 4909</w:t>
      </w:r>
    </w:p>
    <w:p w14:paraId="19CEB929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Canada (toll-free): 1 877 777 3281</w:t>
      </w:r>
    </w:p>
    <w:p w14:paraId="2AA22606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Canada: +1 (647) 497-9380</w:t>
      </w:r>
    </w:p>
    <w:p w14:paraId="29997CA3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China (toll-free): 4008 866154</w:t>
      </w:r>
    </w:p>
    <w:p w14:paraId="004F457F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Czech Republic (toll-free): 800 500453</w:t>
      </w:r>
    </w:p>
    <w:p w14:paraId="7C29C92A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Denmark (toll-free): 8025 0919</w:t>
      </w:r>
    </w:p>
    <w:p w14:paraId="6A173AA8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Denmark: +45 (0) 69 91 84 58</w:t>
      </w:r>
    </w:p>
    <w:p w14:paraId="18322490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Finland (toll-free): 80094473</w:t>
      </w:r>
    </w:p>
    <w:p w14:paraId="56B16082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Finland: +358 (0) 931 58 1773</w:t>
      </w:r>
    </w:p>
    <w:p w14:paraId="6DD03DE8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France (toll-free): 0 805 541 052</w:t>
      </w:r>
    </w:p>
    <w:p w14:paraId="68E3CF96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France: +33 (0) 170 950 590</w:t>
      </w:r>
    </w:p>
    <w:p w14:paraId="069F9353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Germany (toll-free): 0 800 723 5274</w:t>
      </w:r>
    </w:p>
    <w:p w14:paraId="32E384DC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Germany: +49 (0) 811 8899 6934</w:t>
      </w:r>
    </w:p>
    <w:p w14:paraId="5D6CBE1E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Hong Kong (toll-free): 30774812</w:t>
      </w:r>
    </w:p>
    <w:p w14:paraId="2FC668B4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Iceland (toll-free): 800 9993</w:t>
      </w:r>
    </w:p>
    <w:p w14:paraId="69AB9921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India (toll-free): 000 800 100 8227</w:t>
      </w:r>
    </w:p>
    <w:p w14:paraId="771E7BB9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Indonesia (toll-free): 001 803 020 2563</w:t>
      </w:r>
    </w:p>
    <w:p w14:paraId="677D6842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Ireland (toll-free): 1 800 818 263</w:t>
      </w:r>
    </w:p>
    <w:p w14:paraId="51159626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Ireland: +353 (0) 15 133 006</w:t>
      </w:r>
    </w:p>
    <w:p w14:paraId="442E1868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Israel (toll-free): 1 809 388 020</w:t>
      </w:r>
    </w:p>
    <w:p w14:paraId="376B1723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Italy (toll-free): 800 906962</w:t>
      </w:r>
    </w:p>
    <w:p w14:paraId="22636CE3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Italy: +39 0 699 26 68 65</w:t>
      </w:r>
    </w:p>
    <w:p w14:paraId="5B550BC4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Japan (toll-free): 0 120 242 200</w:t>
      </w:r>
    </w:p>
    <w:p w14:paraId="68B14D18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Korea, Republic of (toll-free): 0806180880</w:t>
      </w:r>
    </w:p>
    <w:p w14:paraId="74E78B53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lastRenderedPageBreak/>
        <w:t>Luxembourg (toll-free): 800 81016</w:t>
      </w:r>
    </w:p>
    <w:p w14:paraId="71D8E7C9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Malaysia (toll-free): 1 800 81 6504</w:t>
      </w:r>
    </w:p>
    <w:p w14:paraId="2940F4F2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Mexico (toll-free): 01 800 123 8367</w:t>
      </w:r>
    </w:p>
    <w:p w14:paraId="3C01A32F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Netherlands (toll-free): 0 800 020 0178</w:t>
      </w:r>
    </w:p>
    <w:p w14:paraId="25DE0F8D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Netherlands: +31 (0) 208 080 759</w:t>
      </w:r>
    </w:p>
    <w:p w14:paraId="53076705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New Zealand (toll-free): 0 800 44 9375</w:t>
      </w:r>
    </w:p>
    <w:p w14:paraId="5E07F9A4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New Zealand: +64 (0) 9 974 9579</w:t>
      </w:r>
    </w:p>
    <w:p w14:paraId="7300E5B6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Norway (toll-free): 800 33 083</w:t>
      </w:r>
    </w:p>
    <w:p w14:paraId="04796EDB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Norway: +47 21 04 30 59</w:t>
      </w:r>
    </w:p>
    <w:p w14:paraId="419E853A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Panama (toll-free): 18005072789</w:t>
      </w:r>
    </w:p>
    <w:p w14:paraId="7969C85A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Peru (toll-free): 0 800 55253</w:t>
      </w:r>
    </w:p>
    <w:p w14:paraId="6A380D11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Philippines (toll-free): 1 800 1110 1565</w:t>
      </w:r>
    </w:p>
    <w:p w14:paraId="035A466E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Poland (toll-free): 00 800 3211434</w:t>
      </w:r>
    </w:p>
    <w:p w14:paraId="394CAA1A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Portugal (toll-free): 800 180 139</w:t>
      </w:r>
    </w:p>
    <w:p w14:paraId="4D266D81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Russian Federation (toll-free): 8 800 100 6914</w:t>
      </w:r>
    </w:p>
    <w:p w14:paraId="5643C155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Saudi Arabia (toll-free): 800 844 3636</w:t>
      </w:r>
    </w:p>
    <w:p w14:paraId="005CC10F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Singapore (toll-free): 800 321 1143</w:t>
      </w:r>
    </w:p>
    <w:p w14:paraId="01671480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South Africa (toll-free): 0 800 988 836</w:t>
      </w:r>
    </w:p>
    <w:p w14:paraId="6A8A20E1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Spain (toll-free): 0 800 900 593</w:t>
      </w:r>
    </w:p>
    <w:p w14:paraId="501C50A9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Spain: +34 931 76 1534</w:t>
      </w:r>
    </w:p>
    <w:p w14:paraId="694F3849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Sweden (toll-free): 020 794 545</w:t>
      </w:r>
    </w:p>
    <w:p w14:paraId="1F2F4102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Sweden: +46 (0) 852 500 691</w:t>
      </w:r>
    </w:p>
    <w:p w14:paraId="72DDA032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Switzerland (toll-free): 0 800 000 452</w:t>
      </w:r>
    </w:p>
    <w:p w14:paraId="2BB0EA7B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Thailand (toll-free): 001 800 852 2442</w:t>
      </w:r>
    </w:p>
    <w:p w14:paraId="3D203578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Turkey (toll-free): 00 800 4488 29001</w:t>
      </w:r>
    </w:p>
    <w:p w14:paraId="17B00CB2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Ukraine (toll-free): 0 800 50 4691</w:t>
      </w:r>
    </w:p>
    <w:p w14:paraId="57E3C2CF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United Arab Emirates (toll-free): 800 044 40444</w:t>
      </w:r>
    </w:p>
    <w:p w14:paraId="57B5573D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United Kingdom (toll-free): 0 808 168 0209</w:t>
      </w:r>
    </w:p>
    <w:p w14:paraId="62E0A968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United Kingdom: +44 20 7151 1817</w:t>
      </w:r>
    </w:p>
    <w:p w14:paraId="5FCFEA59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United States (toll-free): 1 877 309 2070</w:t>
      </w:r>
    </w:p>
    <w:p w14:paraId="465E43EE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United States: +1 (626) 521-0017</w:t>
      </w:r>
    </w:p>
    <w:p w14:paraId="2960D502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Uruguay (toll-free): 4054459</w:t>
      </w:r>
    </w:p>
    <w:p w14:paraId="02D87583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Viet Nam (toll-free): 180 06 627</w:t>
      </w:r>
    </w:p>
    <w:p w14:paraId="4520D684" w14:textId="77777777"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</w:p>
    <w:p w14:paraId="17D25B14" w14:textId="77777777" w:rsidR="000D0273" w:rsidRDefault="000D0273"/>
    <w:sectPr w:rsidR="000D02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F5264"/>
    <w:multiLevelType w:val="hybridMultilevel"/>
    <w:tmpl w:val="3B160E4C"/>
    <w:lvl w:ilvl="0" w:tplc="BA3ABAD2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654CB6"/>
    <w:multiLevelType w:val="hybridMultilevel"/>
    <w:tmpl w:val="2222E47A"/>
    <w:lvl w:ilvl="0" w:tplc="C4FED776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C57"/>
    <w:rsid w:val="000D0273"/>
    <w:rsid w:val="002B5D21"/>
    <w:rsid w:val="004C59A1"/>
    <w:rsid w:val="00716C57"/>
    <w:rsid w:val="00B9046D"/>
    <w:rsid w:val="00D8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95E6"/>
  <w15:docId w15:val="{F4161EC8-A129-4742-B1E7-EFBF08A5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gotomeeting.com/join/555629729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2.png@01CE731C.25E201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cid:image001.png@01CE731C.25E2011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49EC96DC57498B2A802E799DC79B" ma:contentTypeVersion="3" ma:contentTypeDescription="Create a new document." ma:contentTypeScope="" ma:versionID="628ed65c7ccab8648abe89630e0a76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63FA20-F267-412F-AF61-DDE5CAC7660B}"/>
</file>

<file path=customXml/itemProps2.xml><?xml version="1.0" encoding="utf-8"?>
<ds:datastoreItem xmlns:ds="http://schemas.openxmlformats.org/officeDocument/2006/customXml" ds:itemID="{41D4C396-52D9-4F26-B76B-B065B890E121}"/>
</file>

<file path=customXml/itemProps3.xml><?xml version="1.0" encoding="utf-8"?>
<ds:datastoreItem xmlns:ds="http://schemas.openxmlformats.org/officeDocument/2006/customXml" ds:itemID="{9A659012-5792-4CA3-A022-3701C9F3FF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OTA</dc:creator>
  <cp:keywords/>
  <dc:description/>
  <cp:lastModifiedBy>TSB HT</cp:lastModifiedBy>
  <cp:revision>3</cp:revision>
  <dcterms:created xsi:type="dcterms:W3CDTF">2020-12-17T15:17:00Z</dcterms:created>
  <dcterms:modified xsi:type="dcterms:W3CDTF">2020-12-17T15:18:00Z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0x010100176449EC96DC57498B2A802E799DC79B</vt:lpwstr>
  </property>
</Properties>
</file>