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665"/>
        <w:tblW w:w="9781" w:type="dxa"/>
        <w:tblLayout w:type="fixed"/>
        <w:tblCellMar>
          <w:left w:w="0" w:type="dxa"/>
          <w:right w:w="0" w:type="dxa"/>
        </w:tblCellMar>
        <w:tblLook w:val="0000"/>
      </w:tblPr>
      <w:tblGrid>
        <w:gridCol w:w="6426"/>
        <w:gridCol w:w="3355"/>
      </w:tblGrid>
      <w:tr w:rsidR="00AE03C4" w:rsidRPr="00F50108">
        <w:trPr>
          <w:cantSplit/>
        </w:trPr>
        <w:tc>
          <w:tcPr>
            <w:tcW w:w="6426" w:type="dxa"/>
            <w:vAlign w:val="center"/>
          </w:tcPr>
          <w:p w:rsidR="00AE03C4" w:rsidRPr="00E329A5" w:rsidRDefault="00AE03C4" w:rsidP="00AE03C4">
            <w:pPr>
              <w:tabs>
                <w:tab w:val="right" w:pos="8732"/>
              </w:tabs>
              <w:spacing w:before="0"/>
              <w:rPr>
                <w:rFonts w:ascii="Verdana" w:hAnsi="Verdana"/>
                <w:b/>
                <w:bCs/>
                <w:iCs/>
                <w:color w:val="FFFFFF"/>
                <w:sz w:val="26"/>
                <w:szCs w:val="26"/>
              </w:rPr>
            </w:pPr>
            <w:r w:rsidRPr="00E329A5">
              <w:rPr>
                <w:rFonts w:ascii="Verdana" w:hAnsi="Verdana"/>
                <w:b/>
                <w:bCs/>
                <w:iCs/>
                <w:sz w:val="26"/>
                <w:szCs w:val="26"/>
              </w:rPr>
              <w:t>Telecommunication Standardization</w:t>
            </w:r>
            <w:r>
              <w:rPr>
                <w:rFonts w:ascii="Verdana" w:hAnsi="Verdana"/>
                <w:b/>
                <w:bCs/>
                <w:iCs/>
                <w:sz w:val="26"/>
                <w:szCs w:val="26"/>
              </w:rPr>
              <w:br/>
            </w:r>
            <w:r w:rsidRPr="00E329A5">
              <w:rPr>
                <w:rFonts w:ascii="Verdana" w:hAnsi="Verdana"/>
                <w:b/>
                <w:bCs/>
                <w:iCs/>
                <w:sz w:val="26"/>
                <w:szCs w:val="26"/>
              </w:rPr>
              <w:t>Bureau</w:t>
            </w:r>
          </w:p>
        </w:tc>
        <w:tc>
          <w:tcPr>
            <w:tcW w:w="3355" w:type="dxa"/>
            <w:vAlign w:val="center"/>
          </w:tcPr>
          <w:p w:rsidR="00AE03C4" w:rsidRPr="00F50108" w:rsidRDefault="00231600" w:rsidP="00AE03C4">
            <w:pPr>
              <w:spacing w:before="0"/>
              <w:jc w:val="right"/>
              <w:rPr>
                <w:rFonts w:ascii="Verdana" w:hAnsi="Verdana"/>
                <w:color w:val="FFFFFF"/>
                <w:sz w:val="26"/>
                <w:szCs w:val="26"/>
              </w:rPr>
            </w:pPr>
            <w:bookmarkStart w:id="0" w:name="ditulogo"/>
            <w:bookmarkEnd w:id="0"/>
            <w:r>
              <w:rPr>
                <w:rFonts w:ascii="Verdana" w:hAnsi="Verdana"/>
                <w:noProof/>
                <w:color w:val="FFFFFF"/>
                <w:sz w:val="26"/>
                <w:szCs w:val="26"/>
                <w:lang w:val="en-US" w:eastAsia="zh-CN"/>
              </w:rPr>
              <w:drawing>
                <wp:inline distT="0" distB="0" distL="0" distR="0">
                  <wp:extent cx="1762125" cy="742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762125" cy="742950"/>
                          </a:xfrm>
                          <a:prstGeom prst="rect">
                            <a:avLst/>
                          </a:prstGeom>
                          <a:noFill/>
                          <a:ln w="9525">
                            <a:noFill/>
                            <a:miter lim="800000"/>
                            <a:headEnd/>
                            <a:tailEnd/>
                          </a:ln>
                        </pic:spPr>
                      </pic:pic>
                    </a:graphicData>
                  </a:graphic>
                </wp:inline>
              </w:drawing>
            </w:r>
          </w:p>
        </w:tc>
      </w:tr>
      <w:tr w:rsidR="00AE03C4" w:rsidRPr="00F50108">
        <w:trPr>
          <w:cantSplit/>
        </w:trPr>
        <w:tc>
          <w:tcPr>
            <w:tcW w:w="6426" w:type="dxa"/>
            <w:vAlign w:val="center"/>
          </w:tcPr>
          <w:p w:rsidR="00AE03C4" w:rsidRPr="00F50108" w:rsidRDefault="00AE03C4" w:rsidP="00AE03C4">
            <w:pPr>
              <w:tabs>
                <w:tab w:val="right" w:pos="8732"/>
              </w:tabs>
              <w:spacing w:before="0"/>
              <w:rPr>
                <w:rFonts w:ascii="Verdana" w:hAnsi="Verdana"/>
                <w:b/>
                <w:bCs/>
                <w:iCs/>
                <w:sz w:val="18"/>
                <w:szCs w:val="18"/>
              </w:rPr>
            </w:pPr>
          </w:p>
        </w:tc>
        <w:tc>
          <w:tcPr>
            <w:tcW w:w="3355" w:type="dxa"/>
            <w:vAlign w:val="center"/>
          </w:tcPr>
          <w:p w:rsidR="00AE03C4" w:rsidRPr="00F50108" w:rsidRDefault="00AE03C4" w:rsidP="00AE03C4">
            <w:pPr>
              <w:spacing w:before="0"/>
              <w:ind w:left="993" w:hanging="993"/>
              <w:jc w:val="right"/>
              <w:rPr>
                <w:rFonts w:ascii="Verdana" w:hAnsi="Verdana"/>
                <w:sz w:val="18"/>
                <w:szCs w:val="18"/>
              </w:rPr>
            </w:pPr>
          </w:p>
        </w:tc>
      </w:tr>
    </w:tbl>
    <w:p w:rsidR="00AE03C4" w:rsidRDefault="00AE03C4">
      <w:pPr>
        <w:pStyle w:val="Index1"/>
        <w:tabs>
          <w:tab w:val="clear" w:pos="794"/>
          <w:tab w:val="clear" w:pos="1191"/>
          <w:tab w:val="clear" w:pos="1588"/>
          <w:tab w:val="clear" w:pos="1985"/>
          <w:tab w:val="left" w:pos="5387"/>
        </w:tabs>
      </w:pPr>
    </w:p>
    <w:p w:rsidR="00957FE8" w:rsidRDefault="00957FE8" w:rsidP="00B05232">
      <w:pPr>
        <w:pStyle w:val="Index1"/>
        <w:tabs>
          <w:tab w:val="clear" w:pos="794"/>
          <w:tab w:val="clear" w:pos="1191"/>
          <w:tab w:val="clear" w:pos="1588"/>
          <w:tab w:val="clear" w:pos="1985"/>
          <w:tab w:val="left" w:pos="5387"/>
        </w:tabs>
      </w:pPr>
      <w:r>
        <w:tab/>
        <w:t xml:space="preserve">Geneva, </w:t>
      </w:r>
      <w:r w:rsidR="00B05232">
        <w:t>11 July</w:t>
      </w:r>
      <w:r w:rsidR="001D38CB">
        <w:t xml:space="preserve"> 2013</w:t>
      </w:r>
    </w:p>
    <w:p w:rsidR="00957FE8" w:rsidRDefault="00957FE8"/>
    <w:tbl>
      <w:tblPr>
        <w:tblW w:w="0" w:type="auto"/>
        <w:tblInd w:w="8" w:type="dxa"/>
        <w:tblLayout w:type="fixed"/>
        <w:tblCellMar>
          <w:left w:w="0" w:type="dxa"/>
          <w:right w:w="0" w:type="dxa"/>
        </w:tblCellMar>
        <w:tblLook w:val="0000"/>
      </w:tblPr>
      <w:tblGrid>
        <w:gridCol w:w="993"/>
        <w:gridCol w:w="4436"/>
        <w:gridCol w:w="4436"/>
      </w:tblGrid>
      <w:tr w:rsidR="00957FE8">
        <w:trPr>
          <w:cantSplit/>
        </w:trPr>
        <w:tc>
          <w:tcPr>
            <w:tcW w:w="993" w:type="dxa"/>
          </w:tcPr>
          <w:p w:rsidR="00957FE8" w:rsidRPr="00AE3481" w:rsidRDefault="00957FE8">
            <w:pPr>
              <w:tabs>
                <w:tab w:val="left" w:pos="4111"/>
              </w:tabs>
              <w:spacing w:before="10"/>
              <w:rPr>
                <w:szCs w:val="24"/>
              </w:rPr>
            </w:pPr>
            <w:r w:rsidRPr="00AE3481">
              <w:rPr>
                <w:szCs w:val="24"/>
              </w:rPr>
              <w:t>Ref:</w:t>
            </w:r>
          </w:p>
          <w:p w:rsidR="00957FE8" w:rsidRPr="00AE3481" w:rsidRDefault="00957FE8">
            <w:pPr>
              <w:tabs>
                <w:tab w:val="left" w:pos="4111"/>
              </w:tabs>
              <w:spacing w:before="10"/>
              <w:rPr>
                <w:szCs w:val="24"/>
              </w:rPr>
            </w:pPr>
          </w:p>
          <w:p w:rsidR="00957FE8" w:rsidRPr="00AE3481" w:rsidRDefault="00957FE8">
            <w:pPr>
              <w:tabs>
                <w:tab w:val="left" w:pos="4111"/>
              </w:tabs>
              <w:spacing w:before="10"/>
              <w:rPr>
                <w:szCs w:val="24"/>
              </w:rPr>
            </w:pPr>
            <w:r w:rsidRPr="00AE3481">
              <w:rPr>
                <w:szCs w:val="24"/>
              </w:rPr>
              <w:br/>
              <w:t>Tel:</w:t>
            </w:r>
          </w:p>
          <w:p w:rsidR="00957FE8" w:rsidRPr="00AE3481" w:rsidRDefault="00957FE8">
            <w:pPr>
              <w:tabs>
                <w:tab w:val="left" w:pos="4111"/>
              </w:tabs>
              <w:spacing w:before="10"/>
              <w:rPr>
                <w:rFonts w:ascii="Futura Lt BT" w:hAnsi="Futura Lt BT"/>
                <w:szCs w:val="24"/>
              </w:rPr>
            </w:pPr>
            <w:r w:rsidRPr="00AE3481">
              <w:rPr>
                <w:szCs w:val="24"/>
              </w:rPr>
              <w:t>Fax:</w:t>
            </w:r>
          </w:p>
        </w:tc>
        <w:tc>
          <w:tcPr>
            <w:tcW w:w="4436" w:type="dxa"/>
          </w:tcPr>
          <w:p w:rsidR="00957FE8" w:rsidRPr="00AE3481" w:rsidRDefault="00957FE8" w:rsidP="0089751A">
            <w:pPr>
              <w:tabs>
                <w:tab w:val="left" w:pos="4111"/>
              </w:tabs>
              <w:spacing w:before="0"/>
              <w:rPr>
                <w:b/>
                <w:szCs w:val="24"/>
              </w:rPr>
            </w:pPr>
            <w:r w:rsidRPr="00AE3481">
              <w:rPr>
                <w:b/>
                <w:szCs w:val="24"/>
              </w:rPr>
              <w:t xml:space="preserve">TSB Circular </w:t>
            </w:r>
            <w:r w:rsidR="0089751A" w:rsidRPr="00AE3481">
              <w:rPr>
                <w:b/>
                <w:szCs w:val="24"/>
              </w:rPr>
              <w:t>32</w:t>
            </w:r>
          </w:p>
          <w:p w:rsidR="001F0263" w:rsidRPr="00AE3481" w:rsidRDefault="00957FE8">
            <w:pPr>
              <w:tabs>
                <w:tab w:val="left" w:pos="4111"/>
              </w:tabs>
              <w:spacing w:before="0"/>
              <w:rPr>
                <w:b/>
                <w:szCs w:val="24"/>
              </w:rPr>
            </w:pPr>
            <w:r w:rsidRPr="00AE3481">
              <w:rPr>
                <w:szCs w:val="24"/>
              </w:rPr>
              <w:t>TSB Workshops/</w:t>
            </w:r>
            <w:r w:rsidR="006A2221" w:rsidRPr="00AE3481">
              <w:rPr>
                <w:szCs w:val="24"/>
              </w:rPr>
              <w:t>A</w:t>
            </w:r>
            <w:r w:rsidR="00E7621D" w:rsidRPr="00AE3481">
              <w:rPr>
                <w:szCs w:val="24"/>
              </w:rPr>
              <w:t>.</w:t>
            </w:r>
            <w:r w:rsidR="00DA08B7" w:rsidRPr="00AE3481">
              <w:rPr>
                <w:szCs w:val="24"/>
              </w:rPr>
              <w:t>N</w:t>
            </w:r>
            <w:r w:rsidR="00E7621D" w:rsidRPr="00AE3481">
              <w:rPr>
                <w:szCs w:val="24"/>
              </w:rPr>
              <w:t>.</w:t>
            </w:r>
          </w:p>
          <w:p w:rsidR="00853663" w:rsidRPr="00AE3481" w:rsidRDefault="00957FE8" w:rsidP="008E00E5">
            <w:pPr>
              <w:tabs>
                <w:tab w:val="left" w:pos="4111"/>
              </w:tabs>
              <w:spacing w:before="0"/>
              <w:rPr>
                <w:szCs w:val="24"/>
              </w:rPr>
            </w:pPr>
            <w:r w:rsidRPr="00AE3481">
              <w:rPr>
                <w:szCs w:val="24"/>
              </w:rPr>
              <w:br/>
              <w:t xml:space="preserve">+41 22 730 </w:t>
            </w:r>
            <w:r w:rsidR="008E00E5" w:rsidRPr="00AE3481">
              <w:rPr>
                <w:szCs w:val="24"/>
              </w:rPr>
              <w:t>6301</w:t>
            </w:r>
            <w:r w:rsidRPr="00AE3481">
              <w:rPr>
                <w:szCs w:val="24"/>
              </w:rPr>
              <w:br/>
              <w:t>+41 22 730 5853</w:t>
            </w:r>
          </w:p>
        </w:tc>
        <w:tc>
          <w:tcPr>
            <w:tcW w:w="4436" w:type="dxa"/>
          </w:tcPr>
          <w:p w:rsidR="00957FE8" w:rsidRDefault="00957FE8" w:rsidP="00D65862">
            <w:pPr>
              <w:tabs>
                <w:tab w:val="clear" w:pos="794"/>
                <w:tab w:val="left" w:pos="233"/>
                <w:tab w:val="left" w:pos="4111"/>
              </w:tabs>
              <w:spacing w:before="0"/>
              <w:ind w:left="233" w:hanging="233"/>
            </w:pPr>
            <w:bookmarkStart w:id="1" w:name="Addressee_E"/>
            <w:bookmarkEnd w:id="1"/>
            <w:r>
              <w:t>-</w:t>
            </w:r>
            <w:r w:rsidR="00D65862">
              <w:tab/>
            </w:r>
            <w:r>
              <w:t xml:space="preserve">To Administrations of Member States of the </w:t>
            </w:r>
            <w:smartTag w:uri="urn:schemas-microsoft-com:office:smarttags" w:element="place">
              <w:r>
                <w:t>Union</w:t>
              </w:r>
            </w:smartTag>
            <w:r>
              <w:t>;</w:t>
            </w:r>
          </w:p>
          <w:p w:rsidR="00957FE8" w:rsidRDefault="00957FE8" w:rsidP="00D65862">
            <w:pPr>
              <w:tabs>
                <w:tab w:val="clear" w:pos="794"/>
                <w:tab w:val="left" w:pos="233"/>
                <w:tab w:val="left" w:pos="4111"/>
              </w:tabs>
              <w:spacing w:before="0"/>
              <w:rPr>
                <w:color w:val="000000"/>
              </w:rPr>
            </w:pPr>
            <w:r>
              <w:rPr>
                <w:color w:val="000000"/>
              </w:rPr>
              <w:t>-</w:t>
            </w:r>
            <w:r w:rsidR="00D65862">
              <w:rPr>
                <w:color w:val="000000"/>
              </w:rPr>
              <w:tab/>
            </w:r>
            <w:r>
              <w:rPr>
                <w:color w:val="000000"/>
              </w:rPr>
              <w:t>To ITU-T Sector Members;</w:t>
            </w:r>
          </w:p>
          <w:p w:rsidR="00957FE8" w:rsidRDefault="00957FE8" w:rsidP="00D65862">
            <w:pPr>
              <w:tabs>
                <w:tab w:val="clear" w:pos="794"/>
                <w:tab w:val="clear" w:pos="1191"/>
                <w:tab w:val="clear" w:pos="1588"/>
                <w:tab w:val="clear" w:pos="1985"/>
                <w:tab w:val="left" w:pos="233"/>
                <w:tab w:val="left" w:pos="284"/>
              </w:tabs>
              <w:spacing w:before="0"/>
              <w:ind w:left="284" w:hanging="284"/>
              <w:rPr>
                <w:color w:val="000000"/>
              </w:rPr>
            </w:pPr>
            <w:r>
              <w:rPr>
                <w:color w:val="000000"/>
              </w:rPr>
              <w:t>-</w:t>
            </w:r>
            <w:r w:rsidR="00D65862">
              <w:rPr>
                <w:color w:val="000000"/>
              </w:rPr>
              <w:tab/>
            </w:r>
            <w:r>
              <w:rPr>
                <w:color w:val="000000"/>
              </w:rPr>
              <w:t>To ITU-T Associates;</w:t>
            </w:r>
          </w:p>
          <w:p w:rsidR="00231600" w:rsidRDefault="00231600" w:rsidP="00D65862">
            <w:pPr>
              <w:tabs>
                <w:tab w:val="clear" w:pos="794"/>
                <w:tab w:val="clear" w:pos="1191"/>
                <w:tab w:val="clear" w:pos="1588"/>
                <w:tab w:val="clear" w:pos="1985"/>
                <w:tab w:val="left" w:pos="233"/>
                <w:tab w:val="left" w:pos="284"/>
              </w:tabs>
              <w:spacing w:before="0"/>
              <w:ind w:left="284" w:hanging="284"/>
              <w:rPr>
                <w:color w:val="000000"/>
              </w:rPr>
            </w:pPr>
            <w:r>
              <w:rPr>
                <w:color w:val="000000"/>
              </w:rPr>
              <w:t>-</w:t>
            </w:r>
            <w:r>
              <w:rPr>
                <w:color w:val="000000"/>
              </w:rPr>
              <w:tab/>
              <w:t>To ITU-T Academia;</w:t>
            </w:r>
          </w:p>
          <w:p w:rsidR="00231600" w:rsidRDefault="00231600" w:rsidP="00D65862">
            <w:pPr>
              <w:tabs>
                <w:tab w:val="clear" w:pos="794"/>
                <w:tab w:val="clear" w:pos="1191"/>
                <w:tab w:val="clear" w:pos="1588"/>
                <w:tab w:val="clear" w:pos="1985"/>
                <w:tab w:val="left" w:pos="233"/>
                <w:tab w:val="left" w:pos="284"/>
              </w:tabs>
              <w:spacing w:before="0"/>
              <w:ind w:left="284" w:hanging="284"/>
            </w:pPr>
          </w:p>
        </w:tc>
      </w:tr>
      <w:tr w:rsidR="00957FE8">
        <w:trPr>
          <w:cantSplit/>
        </w:trPr>
        <w:tc>
          <w:tcPr>
            <w:tcW w:w="993" w:type="dxa"/>
          </w:tcPr>
          <w:p w:rsidR="00957FE8" w:rsidRPr="00AE3481" w:rsidRDefault="00957FE8">
            <w:pPr>
              <w:spacing w:before="10"/>
              <w:rPr>
                <w:szCs w:val="24"/>
              </w:rPr>
            </w:pPr>
          </w:p>
          <w:p w:rsidR="00957FE8" w:rsidRPr="00AE3481" w:rsidRDefault="00957FE8">
            <w:pPr>
              <w:spacing w:before="10"/>
              <w:rPr>
                <w:szCs w:val="24"/>
              </w:rPr>
            </w:pPr>
            <w:r w:rsidRPr="00AE3481">
              <w:rPr>
                <w:szCs w:val="24"/>
              </w:rPr>
              <w:t>E-mail:</w:t>
            </w:r>
          </w:p>
        </w:tc>
        <w:tc>
          <w:tcPr>
            <w:tcW w:w="4436" w:type="dxa"/>
          </w:tcPr>
          <w:p w:rsidR="00957FE8" w:rsidRPr="00AE3481" w:rsidRDefault="00957FE8">
            <w:pPr>
              <w:tabs>
                <w:tab w:val="left" w:pos="4111"/>
              </w:tabs>
              <w:spacing w:before="0"/>
              <w:rPr>
                <w:szCs w:val="24"/>
              </w:rPr>
            </w:pPr>
          </w:p>
          <w:p w:rsidR="00957FE8" w:rsidRPr="00AE3481" w:rsidRDefault="00702FED">
            <w:pPr>
              <w:tabs>
                <w:tab w:val="left" w:pos="4111"/>
              </w:tabs>
              <w:spacing w:before="0"/>
              <w:rPr>
                <w:szCs w:val="24"/>
              </w:rPr>
            </w:pPr>
            <w:hyperlink r:id="rId12" w:history="1">
              <w:r w:rsidR="002B3EBC" w:rsidRPr="00AE3481">
                <w:rPr>
                  <w:rStyle w:val="Hyperlink"/>
                  <w:szCs w:val="24"/>
                </w:rPr>
                <w:t>tsbworkshops@itu.int</w:t>
              </w:r>
            </w:hyperlink>
            <w:r w:rsidR="002B3EBC" w:rsidRPr="00AE3481">
              <w:rPr>
                <w:szCs w:val="24"/>
              </w:rPr>
              <w:t xml:space="preserve"> </w:t>
            </w:r>
          </w:p>
        </w:tc>
        <w:tc>
          <w:tcPr>
            <w:tcW w:w="4436" w:type="dxa"/>
          </w:tcPr>
          <w:p w:rsidR="00957FE8" w:rsidRDefault="00957FE8">
            <w:pPr>
              <w:tabs>
                <w:tab w:val="left" w:pos="4111"/>
              </w:tabs>
              <w:spacing w:before="0"/>
              <w:rPr>
                <w:b/>
              </w:rPr>
            </w:pPr>
            <w:r>
              <w:rPr>
                <w:b/>
              </w:rPr>
              <w:t>Copy:</w:t>
            </w:r>
          </w:p>
          <w:p w:rsidR="00934BA7" w:rsidRDefault="00957FE8" w:rsidP="00254BAF">
            <w:pPr>
              <w:tabs>
                <w:tab w:val="clear" w:pos="794"/>
                <w:tab w:val="left" w:pos="233"/>
                <w:tab w:val="left" w:pos="4111"/>
              </w:tabs>
              <w:spacing w:before="0"/>
              <w:ind w:left="233" w:hanging="233"/>
            </w:pPr>
            <w:r>
              <w:t>-</w:t>
            </w:r>
            <w:r w:rsidR="00D65862">
              <w:tab/>
            </w:r>
            <w:r>
              <w:t>To the Chairm</w:t>
            </w:r>
            <w:r w:rsidR="005B6438">
              <w:t>e</w:t>
            </w:r>
            <w:r>
              <w:t xml:space="preserve">n and Vice-Chairmen of </w:t>
            </w:r>
            <w:r w:rsidR="00BA102A">
              <w:t xml:space="preserve">ITU-T </w:t>
            </w:r>
            <w:r>
              <w:t>Study Group</w:t>
            </w:r>
            <w:r w:rsidR="005B6438">
              <w:t>s</w:t>
            </w:r>
            <w:r w:rsidR="00AB6D6A">
              <w:t>;</w:t>
            </w:r>
          </w:p>
          <w:p w:rsidR="004672BD" w:rsidRPr="0014501D" w:rsidRDefault="004672BD" w:rsidP="004672BD">
            <w:pPr>
              <w:tabs>
                <w:tab w:val="clear" w:pos="794"/>
                <w:tab w:val="left" w:pos="233"/>
                <w:tab w:val="left" w:pos="4111"/>
              </w:tabs>
              <w:spacing w:before="0"/>
              <w:ind w:left="233" w:hanging="233"/>
            </w:pPr>
            <w:r>
              <w:t>-</w:t>
            </w:r>
            <w:r>
              <w:tab/>
            </w:r>
            <w:r w:rsidRPr="0014501D">
              <w:t>To the Director of the Telecommunication Development Bureau;</w:t>
            </w:r>
          </w:p>
          <w:p w:rsidR="004672BD" w:rsidRDefault="004672BD" w:rsidP="004672BD">
            <w:pPr>
              <w:tabs>
                <w:tab w:val="clear" w:pos="794"/>
                <w:tab w:val="clear" w:pos="1191"/>
                <w:tab w:val="clear" w:pos="1588"/>
                <w:tab w:val="clear" w:pos="1985"/>
                <w:tab w:val="left" w:pos="233"/>
              </w:tabs>
              <w:spacing w:before="0"/>
              <w:ind w:left="233" w:hanging="233"/>
            </w:pPr>
            <w:r w:rsidRPr="0014501D">
              <w:t>-</w:t>
            </w:r>
            <w:r w:rsidRPr="0014501D">
              <w:tab/>
              <w:t>To the Director of the Radiocommunication Bureau</w:t>
            </w:r>
            <w:r w:rsidR="00661E34">
              <w:t>;</w:t>
            </w:r>
          </w:p>
          <w:p w:rsidR="0054406F" w:rsidRDefault="00007AA9" w:rsidP="0054406F">
            <w:pPr>
              <w:tabs>
                <w:tab w:val="clear" w:pos="794"/>
                <w:tab w:val="clear" w:pos="1191"/>
                <w:tab w:val="clear" w:pos="1588"/>
                <w:tab w:val="clear" w:pos="1985"/>
                <w:tab w:val="left" w:pos="233"/>
              </w:tabs>
              <w:spacing w:before="0"/>
              <w:ind w:left="233" w:hanging="233"/>
            </w:pPr>
            <w:r>
              <w:t>-</w:t>
            </w:r>
            <w:r>
              <w:tab/>
            </w:r>
            <w:r w:rsidR="0054406F">
              <w:t>To the Regional Director, ITU Regional Office for the Americas</w:t>
            </w:r>
            <w:r w:rsidR="00CF210D">
              <w:t>, Brasilia</w:t>
            </w:r>
            <w:r w:rsidR="0054406F">
              <w:t>;</w:t>
            </w:r>
          </w:p>
          <w:p w:rsidR="0054406F" w:rsidRDefault="0054406F" w:rsidP="00D233E6">
            <w:pPr>
              <w:tabs>
                <w:tab w:val="clear" w:pos="794"/>
                <w:tab w:val="clear" w:pos="1191"/>
                <w:tab w:val="clear" w:pos="1588"/>
                <w:tab w:val="clear" w:pos="1985"/>
                <w:tab w:val="left" w:pos="233"/>
              </w:tabs>
              <w:spacing w:before="0"/>
              <w:ind w:left="233" w:hanging="233"/>
            </w:pPr>
            <w:r>
              <w:t>-</w:t>
            </w:r>
            <w:r>
              <w:tab/>
              <w:t xml:space="preserve">To the Head, ITU Area Office, </w:t>
            </w:r>
            <w:r w:rsidR="00D233E6">
              <w:t>Santiago, Chile</w:t>
            </w:r>
            <w:r>
              <w:t>;</w:t>
            </w:r>
          </w:p>
          <w:p w:rsidR="001F0263" w:rsidRDefault="005B6438" w:rsidP="0054406F">
            <w:pPr>
              <w:tabs>
                <w:tab w:val="clear" w:pos="794"/>
                <w:tab w:val="clear" w:pos="1191"/>
                <w:tab w:val="clear" w:pos="1588"/>
                <w:tab w:val="clear" w:pos="1985"/>
                <w:tab w:val="left" w:pos="233"/>
              </w:tabs>
              <w:spacing w:before="0"/>
              <w:ind w:left="233" w:hanging="233"/>
            </w:pPr>
            <w:r>
              <w:t>-</w:t>
            </w:r>
            <w:r>
              <w:tab/>
            </w:r>
            <w:r w:rsidR="00AB6D6A">
              <w:t xml:space="preserve">To the Permanent Mission of </w:t>
            </w:r>
            <w:r w:rsidR="0054406F">
              <w:t xml:space="preserve">Ecuador </w:t>
            </w:r>
            <w:r w:rsidR="00AB6D6A">
              <w:t xml:space="preserve">in </w:t>
            </w:r>
            <w:r w:rsidR="006A2221">
              <w:t>Switzerland</w:t>
            </w:r>
          </w:p>
        </w:tc>
      </w:tr>
    </w:tbl>
    <w:p w:rsidR="00957FE8" w:rsidRDefault="00957FE8">
      <w:pPr>
        <w:spacing w:before="0"/>
      </w:pPr>
    </w:p>
    <w:tbl>
      <w:tblPr>
        <w:tblW w:w="0" w:type="auto"/>
        <w:tblLayout w:type="fixed"/>
        <w:tblCellMar>
          <w:left w:w="107" w:type="dxa"/>
          <w:right w:w="107" w:type="dxa"/>
        </w:tblCellMar>
        <w:tblLook w:val="0000"/>
      </w:tblPr>
      <w:tblGrid>
        <w:gridCol w:w="1243"/>
        <w:gridCol w:w="7086"/>
      </w:tblGrid>
      <w:tr w:rsidR="00957FE8" w:rsidRPr="00AE3481" w:rsidTr="00AC1138">
        <w:trPr>
          <w:cantSplit/>
          <w:trHeight w:val="932"/>
        </w:trPr>
        <w:tc>
          <w:tcPr>
            <w:tcW w:w="1243" w:type="dxa"/>
          </w:tcPr>
          <w:p w:rsidR="00957FE8" w:rsidRPr="00AE3481" w:rsidRDefault="00957FE8">
            <w:pPr>
              <w:tabs>
                <w:tab w:val="left" w:pos="4111"/>
              </w:tabs>
              <w:spacing w:before="10"/>
              <w:ind w:left="57"/>
              <w:rPr>
                <w:rFonts w:asciiTheme="majorBidi" w:hAnsiTheme="majorBidi" w:cstheme="majorBidi"/>
                <w:szCs w:val="24"/>
              </w:rPr>
            </w:pPr>
            <w:r w:rsidRPr="00AE3481">
              <w:rPr>
                <w:rFonts w:asciiTheme="majorBidi" w:hAnsiTheme="majorBidi" w:cstheme="majorBidi"/>
                <w:szCs w:val="24"/>
              </w:rPr>
              <w:t>Subject:</w:t>
            </w:r>
          </w:p>
        </w:tc>
        <w:tc>
          <w:tcPr>
            <w:tcW w:w="7086" w:type="dxa"/>
          </w:tcPr>
          <w:p w:rsidR="00934BA7" w:rsidRPr="00AE3481" w:rsidRDefault="00856845" w:rsidP="00D233E6">
            <w:pPr>
              <w:tabs>
                <w:tab w:val="left" w:pos="4111"/>
              </w:tabs>
              <w:spacing w:before="0"/>
              <w:ind w:left="57" w:right="28"/>
              <w:rPr>
                <w:rFonts w:asciiTheme="majorBidi" w:hAnsiTheme="majorBidi" w:cstheme="majorBidi"/>
                <w:bCs/>
                <w:szCs w:val="24"/>
              </w:rPr>
            </w:pPr>
            <w:r w:rsidRPr="00AE3481">
              <w:rPr>
                <w:rFonts w:asciiTheme="majorBidi" w:hAnsiTheme="majorBidi" w:cstheme="majorBidi"/>
                <w:b/>
                <w:szCs w:val="24"/>
              </w:rPr>
              <w:t>ITU Workshop on “</w:t>
            </w:r>
            <w:r w:rsidR="005145A0" w:rsidRPr="00AE3481">
              <w:rPr>
                <w:rFonts w:asciiTheme="majorBidi" w:hAnsiTheme="majorBidi" w:cstheme="majorBidi"/>
                <w:b/>
                <w:color w:val="000000"/>
                <w:szCs w:val="24"/>
              </w:rPr>
              <w:t>E</w:t>
            </w:r>
            <w:r w:rsidR="008E00E5" w:rsidRPr="00AE3481">
              <w:rPr>
                <w:rFonts w:asciiTheme="majorBidi" w:hAnsiTheme="majorBidi" w:cstheme="majorBidi"/>
                <w:b/>
                <w:color w:val="000000"/>
                <w:szCs w:val="24"/>
              </w:rPr>
              <w:t xml:space="preserve">nvironmentally </w:t>
            </w:r>
            <w:r w:rsidR="005145A0" w:rsidRPr="00AE3481">
              <w:rPr>
                <w:rFonts w:asciiTheme="majorBidi" w:hAnsiTheme="majorBidi" w:cstheme="majorBidi"/>
                <w:b/>
                <w:color w:val="000000"/>
                <w:szCs w:val="24"/>
              </w:rPr>
              <w:t>S</w:t>
            </w:r>
            <w:r w:rsidR="008E00E5" w:rsidRPr="00AE3481">
              <w:rPr>
                <w:rFonts w:asciiTheme="majorBidi" w:hAnsiTheme="majorBidi" w:cstheme="majorBidi"/>
                <w:b/>
                <w:color w:val="000000"/>
                <w:szCs w:val="24"/>
              </w:rPr>
              <w:t xml:space="preserve">ound </w:t>
            </w:r>
            <w:r w:rsidR="005145A0" w:rsidRPr="00AE3481">
              <w:rPr>
                <w:rFonts w:asciiTheme="majorBidi" w:hAnsiTheme="majorBidi" w:cstheme="majorBidi"/>
                <w:b/>
                <w:color w:val="000000"/>
                <w:szCs w:val="24"/>
              </w:rPr>
              <w:t>M</w:t>
            </w:r>
            <w:r w:rsidR="008E00E5" w:rsidRPr="00AE3481">
              <w:rPr>
                <w:rFonts w:asciiTheme="majorBidi" w:hAnsiTheme="majorBidi" w:cstheme="majorBidi"/>
                <w:b/>
                <w:color w:val="000000"/>
                <w:szCs w:val="24"/>
              </w:rPr>
              <w:t xml:space="preserve">anagement of </w:t>
            </w:r>
            <w:r w:rsidR="002262D4" w:rsidRPr="00AE3481">
              <w:rPr>
                <w:rFonts w:asciiTheme="majorBidi" w:hAnsiTheme="majorBidi" w:cstheme="majorBidi"/>
                <w:b/>
                <w:color w:val="000000"/>
                <w:szCs w:val="24"/>
              </w:rPr>
              <w:br/>
            </w:r>
            <w:r w:rsidR="005145A0" w:rsidRPr="00AE3481">
              <w:rPr>
                <w:rFonts w:asciiTheme="majorBidi" w:hAnsiTheme="majorBidi" w:cstheme="majorBidi"/>
                <w:b/>
                <w:color w:val="000000"/>
                <w:szCs w:val="24"/>
              </w:rPr>
              <w:t>E</w:t>
            </w:r>
            <w:r w:rsidR="008E00E5" w:rsidRPr="00AE3481">
              <w:rPr>
                <w:rFonts w:asciiTheme="majorBidi" w:hAnsiTheme="majorBidi" w:cstheme="majorBidi"/>
                <w:b/>
                <w:color w:val="000000"/>
                <w:szCs w:val="24"/>
              </w:rPr>
              <w:t>-waste</w:t>
            </w:r>
            <w:r w:rsidR="0054406F" w:rsidRPr="00AE3481">
              <w:rPr>
                <w:rFonts w:asciiTheme="majorBidi" w:hAnsiTheme="majorBidi" w:cstheme="majorBidi"/>
                <w:b/>
                <w:color w:val="000000"/>
                <w:szCs w:val="24"/>
              </w:rPr>
              <w:t xml:space="preserve"> in Latin America</w:t>
            </w:r>
            <w:r w:rsidR="00AC1138" w:rsidRPr="00AE3481">
              <w:rPr>
                <w:rFonts w:asciiTheme="majorBidi" w:hAnsiTheme="majorBidi" w:cstheme="majorBidi"/>
                <w:b/>
                <w:szCs w:val="24"/>
              </w:rPr>
              <w:t>”(</w:t>
            </w:r>
            <w:r w:rsidR="0054406F" w:rsidRPr="00AE3481">
              <w:rPr>
                <w:rFonts w:asciiTheme="majorBidi" w:hAnsiTheme="majorBidi" w:cstheme="majorBidi"/>
                <w:b/>
                <w:szCs w:val="24"/>
              </w:rPr>
              <w:t>Quito</w:t>
            </w:r>
            <w:r w:rsidRPr="00AE3481">
              <w:rPr>
                <w:rFonts w:asciiTheme="majorBidi" w:hAnsiTheme="majorBidi" w:cstheme="majorBidi"/>
                <w:b/>
                <w:szCs w:val="24"/>
              </w:rPr>
              <w:t xml:space="preserve">, </w:t>
            </w:r>
            <w:r w:rsidR="0054406F" w:rsidRPr="00AE3481">
              <w:rPr>
                <w:rFonts w:asciiTheme="majorBidi" w:hAnsiTheme="majorBidi" w:cstheme="majorBidi"/>
                <w:b/>
                <w:szCs w:val="24"/>
              </w:rPr>
              <w:t>Ecuador</w:t>
            </w:r>
            <w:r w:rsidR="008D593F" w:rsidRPr="00AE3481">
              <w:rPr>
                <w:rFonts w:asciiTheme="majorBidi" w:hAnsiTheme="majorBidi" w:cstheme="majorBidi"/>
                <w:b/>
                <w:szCs w:val="24"/>
              </w:rPr>
              <w:t>,</w:t>
            </w:r>
            <w:r w:rsidR="0054406F" w:rsidRPr="00AE3481">
              <w:rPr>
                <w:rFonts w:asciiTheme="majorBidi" w:hAnsiTheme="majorBidi" w:cstheme="majorBidi"/>
                <w:b/>
                <w:szCs w:val="24"/>
              </w:rPr>
              <w:t xml:space="preserve"> 13</w:t>
            </w:r>
            <w:r w:rsidR="00CF210D" w:rsidRPr="00AE3481">
              <w:rPr>
                <w:rFonts w:asciiTheme="majorBidi" w:hAnsiTheme="majorBidi" w:cstheme="majorBidi"/>
                <w:b/>
                <w:szCs w:val="24"/>
              </w:rPr>
              <w:t xml:space="preserve"> </w:t>
            </w:r>
            <w:r w:rsidR="0054406F" w:rsidRPr="00AE3481">
              <w:rPr>
                <w:rFonts w:asciiTheme="majorBidi" w:hAnsiTheme="majorBidi" w:cstheme="majorBidi"/>
                <w:b/>
                <w:szCs w:val="24"/>
              </w:rPr>
              <w:t xml:space="preserve">August </w:t>
            </w:r>
            <w:r w:rsidR="008D593F" w:rsidRPr="00AE3481">
              <w:rPr>
                <w:rFonts w:asciiTheme="majorBidi" w:hAnsiTheme="majorBidi" w:cstheme="majorBidi"/>
                <w:b/>
                <w:szCs w:val="24"/>
              </w:rPr>
              <w:t>2013</w:t>
            </w:r>
            <w:r w:rsidR="00AC1138" w:rsidRPr="00AE3481">
              <w:rPr>
                <w:rFonts w:asciiTheme="majorBidi" w:hAnsiTheme="majorBidi" w:cstheme="majorBidi"/>
                <w:b/>
                <w:szCs w:val="24"/>
              </w:rPr>
              <w:t>)</w:t>
            </w:r>
          </w:p>
        </w:tc>
      </w:tr>
    </w:tbl>
    <w:p w:rsidR="00957FE8" w:rsidRPr="00AE3481" w:rsidRDefault="00957FE8" w:rsidP="0089751A">
      <w:pPr>
        <w:rPr>
          <w:rFonts w:asciiTheme="majorBidi" w:hAnsiTheme="majorBidi" w:cstheme="majorBidi"/>
          <w:szCs w:val="24"/>
        </w:rPr>
      </w:pPr>
      <w:bookmarkStart w:id="2" w:name="StartTyping_E"/>
      <w:bookmarkEnd w:id="2"/>
      <w:r w:rsidRPr="00AE3481">
        <w:rPr>
          <w:rFonts w:asciiTheme="majorBidi" w:hAnsiTheme="majorBidi" w:cstheme="majorBidi"/>
          <w:szCs w:val="24"/>
        </w:rPr>
        <w:t>Dear Sir/Madam,</w:t>
      </w:r>
    </w:p>
    <w:p w:rsidR="008F2F7D" w:rsidRPr="00AE3481" w:rsidRDefault="00957FE8" w:rsidP="008F2F7D">
      <w:pPr>
        <w:pStyle w:val="NormalWeb"/>
        <w:shd w:val="clear" w:color="auto" w:fill="FFFFFF"/>
        <w:jc w:val="both"/>
        <w:rPr>
          <w:rFonts w:asciiTheme="majorBidi" w:hAnsiTheme="majorBidi" w:cstheme="majorBidi"/>
          <w:sz w:val="24"/>
          <w:szCs w:val="24"/>
        </w:rPr>
      </w:pPr>
      <w:bookmarkStart w:id="3" w:name="suitetext"/>
      <w:bookmarkStart w:id="4" w:name="text"/>
      <w:bookmarkEnd w:id="3"/>
      <w:bookmarkEnd w:id="4"/>
      <w:r w:rsidRPr="00AE3481">
        <w:rPr>
          <w:rFonts w:asciiTheme="majorBidi" w:hAnsiTheme="majorBidi" w:cstheme="majorBidi"/>
          <w:bCs/>
          <w:sz w:val="24"/>
          <w:szCs w:val="24"/>
        </w:rPr>
        <w:t>1</w:t>
      </w:r>
      <w:r w:rsidRPr="00AE3481">
        <w:rPr>
          <w:rFonts w:asciiTheme="majorBidi" w:hAnsiTheme="majorBidi" w:cstheme="majorBidi"/>
          <w:sz w:val="24"/>
          <w:szCs w:val="24"/>
        </w:rPr>
        <w:tab/>
      </w:r>
      <w:r w:rsidR="008F2F7D" w:rsidRPr="00AE3481">
        <w:rPr>
          <w:rFonts w:asciiTheme="majorBidi" w:hAnsiTheme="majorBidi" w:cstheme="majorBidi"/>
          <w:color w:val="000000"/>
          <w:sz w:val="24"/>
          <w:szCs w:val="24"/>
        </w:rPr>
        <w:t>The</w:t>
      </w:r>
      <w:r w:rsidR="0012400C" w:rsidRPr="00AE3481">
        <w:rPr>
          <w:rFonts w:asciiTheme="majorBidi" w:hAnsiTheme="majorBidi" w:cstheme="majorBidi"/>
          <w:color w:val="000000"/>
          <w:sz w:val="24"/>
          <w:szCs w:val="24"/>
        </w:rPr>
        <w:t xml:space="preserve"> International Telecommunic</w:t>
      </w:r>
      <w:r w:rsidR="00AC1138" w:rsidRPr="00AE3481">
        <w:rPr>
          <w:rFonts w:asciiTheme="majorBidi" w:hAnsiTheme="majorBidi" w:cstheme="majorBidi"/>
          <w:color w:val="000000"/>
          <w:sz w:val="24"/>
          <w:szCs w:val="24"/>
        </w:rPr>
        <w:t>ation Union (ITU)</w:t>
      </w:r>
      <w:r w:rsidR="008F2F7D" w:rsidRPr="00AE3481">
        <w:rPr>
          <w:rFonts w:asciiTheme="majorBidi" w:hAnsiTheme="majorBidi" w:cstheme="majorBidi"/>
          <w:color w:val="000000"/>
          <w:sz w:val="24"/>
          <w:szCs w:val="24"/>
        </w:rPr>
        <w:t xml:space="preserve"> and </w:t>
      </w:r>
      <w:r w:rsidR="00CC0C91" w:rsidRPr="00AE3481">
        <w:rPr>
          <w:rFonts w:asciiTheme="majorBidi" w:hAnsiTheme="majorBidi" w:cstheme="majorBidi"/>
          <w:color w:val="000000"/>
          <w:sz w:val="24"/>
          <w:szCs w:val="24"/>
        </w:rPr>
        <w:t>Telefónica are</w:t>
      </w:r>
      <w:r w:rsidR="00D233E6" w:rsidRPr="00AE3481">
        <w:rPr>
          <w:rFonts w:asciiTheme="majorBidi" w:hAnsiTheme="majorBidi" w:cstheme="majorBidi"/>
          <w:color w:val="000000"/>
          <w:sz w:val="24"/>
          <w:szCs w:val="24"/>
        </w:rPr>
        <w:t xml:space="preserve"> organizing </w:t>
      </w:r>
      <w:r w:rsidR="008F2F7D" w:rsidRPr="00AE3481">
        <w:rPr>
          <w:rFonts w:asciiTheme="majorBidi" w:hAnsiTheme="majorBidi" w:cstheme="majorBidi"/>
          <w:color w:val="000000"/>
          <w:sz w:val="24"/>
          <w:szCs w:val="24"/>
        </w:rPr>
        <w:t xml:space="preserve">a </w:t>
      </w:r>
      <w:r w:rsidR="00AC1138" w:rsidRPr="00AE3481">
        <w:rPr>
          <w:rFonts w:asciiTheme="majorBidi" w:hAnsiTheme="majorBidi" w:cstheme="majorBidi"/>
          <w:sz w:val="24"/>
          <w:szCs w:val="24"/>
        </w:rPr>
        <w:t>workshop on</w:t>
      </w:r>
      <w:r w:rsidR="0089751A" w:rsidRPr="00AE3481">
        <w:rPr>
          <w:rFonts w:asciiTheme="majorBidi" w:hAnsiTheme="majorBidi" w:cstheme="majorBidi"/>
          <w:sz w:val="24"/>
          <w:szCs w:val="24"/>
        </w:rPr>
        <w:t xml:space="preserve"> </w:t>
      </w:r>
      <w:r w:rsidR="00AC1138" w:rsidRPr="00AE3481">
        <w:rPr>
          <w:rFonts w:asciiTheme="majorBidi" w:hAnsiTheme="majorBidi" w:cstheme="majorBidi"/>
          <w:sz w:val="24"/>
          <w:szCs w:val="24"/>
        </w:rPr>
        <w:t>“</w:t>
      </w:r>
      <w:r w:rsidR="0089751A" w:rsidRPr="00AE3481">
        <w:rPr>
          <w:rFonts w:asciiTheme="majorBidi" w:hAnsiTheme="majorBidi" w:cstheme="majorBidi"/>
          <w:b/>
          <w:bCs/>
          <w:sz w:val="24"/>
          <w:szCs w:val="24"/>
        </w:rPr>
        <w:t>Environmentally Sound Management of E-waste in Latin America</w:t>
      </w:r>
      <w:r w:rsidR="00AC1138" w:rsidRPr="00AE3481">
        <w:rPr>
          <w:rFonts w:asciiTheme="majorBidi" w:hAnsiTheme="majorBidi" w:cstheme="majorBidi"/>
          <w:b/>
          <w:bCs/>
          <w:sz w:val="24"/>
          <w:szCs w:val="24"/>
        </w:rPr>
        <w:t>”</w:t>
      </w:r>
      <w:r w:rsidR="0089751A" w:rsidRPr="00AE3481">
        <w:rPr>
          <w:rFonts w:asciiTheme="majorBidi" w:hAnsiTheme="majorBidi" w:cstheme="majorBidi"/>
          <w:sz w:val="24"/>
          <w:szCs w:val="24"/>
        </w:rPr>
        <w:t xml:space="preserve"> </w:t>
      </w:r>
      <w:r w:rsidR="00CF210D" w:rsidRPr="00AE3481">
        <w:rPr>
          <w:rFonts w:asciiTheme="majorBidi" w:hAnsiTheme="majorBidi" w:cstheme="majorBidi"/>
          <w:sz w:val="24"/>
          <w:szCs w:val="24"/>
        </w:rPr>
        <w:t>on</w:t>
      </w:r>
      <w:r w:rsidR="00E7621D" w:rsidRPr="00AE3481">
        <w:rPr>
          <w:rFonts w:asciiTheme="majorBidi" w:hAnsiTheme="majorBidi" w:cstheme="majorBidi"/>
          <w:sz w:val="24"/>
          <w:szCs w:val="24"/>
        </w:rPr>
        <w:t xml:space="preserve"> </w:t>
      </w:r>
      <w:r w:rsidR="0089751A" w:rsidRPr="00AE3481">
        <w:rPr>
          <w:rFonts w:asciiTheme="majorBidi" w:hAnsiTheme="majorBidi" w:cstheme="majorBidi"/>
          <w:sz w:val="24"/>
          <w:szCs w:val="24"/>
        </w:rPr>
        <w:t>13</w:t>
      </w:r>
      <w:r w:rsidR="00E7621D" w:rsidRPr="00AE3481">
        <w:rPr>
          <w:rFonts w:asciiTheme="majorBidi" w:hAnsiTheme="majorBidi" w:cstheme="majorBidi"/>
          <w:sz w:val="24"/>
          <w:szCs w:val="24"/>
        </w:rPr>
        <w:t xml:space="preserve"> </w:t>
      </w:r>
      <w:r w:rsidR="00570564" w:rsidRPr="00AE3481">
        <w:rPr>
          <w:rFonts w:asciiTheme="majorBidi" w:hAnsiTheme="majorBidi" w:cstheme="majorBidi"/>
          <w:sz w:val="24"/>
          <w:szCs w:val="24"/>
        </w:rPr>
        <w:t>August 2013</w:t>
      </w:r>
      <w:r w:rsidR="008F2F7D" w:rsidRPr="00AE3481">
        <w:rPr>
          <w:rFonts w:asciiTheme="majorBidi" w:hAnsiTheme="majorBidi" w:cstheme="majorBidi"/>
          <w:sz w:val="24"/>
          <w:szCs w:val="24"/>
        </w:rPr>
        <w:t xml:space="preserve"> in Quito, Ecuador.  </w:t>
      </w:r>
    </w:p>
    <w:p w:rsidR="0089751A" w:rsidRPr="00AE3481" w:rsidRDefault="008F2F7D" w:rsidP="008F2F7D">
      <w:pPr>
        <w:pStyle w:val="NormalWeb"/>
        <w:shd w:val="clear" w:color="auto" w:fill="FFFFFF"/>
        <w:rPr>
          <w:rFonts w:asciiTheme="majorBidi" w:hAnsiTheme="majorBidi" w:cstheme="majorBidi"/>
          <w:sz w:val="24"/>
          <w:szCs w:val="24"/>
        </w:rPr>
      </w:pPr>
      <w:r w:rsidRPr="00AE3481">
        <w:rPr>
          <w:rFonts w:asciiTheme="majorBidi" w:hAnsiTheme="majorBidi" w:cstheme="majorBidi"/>
          <w:sz w:val="24"/>
          <w:szCs w:val="24"/>
        </w:rPr>
        <w:t xml:space="preserve">This workshop will be followed by a </w:t>
      </w:r>
      <w:r w:rsidR="00AC1138" w:rsidRPr="00AE3481">
        <w:rPr>
          <w:rFonts w:asciiTheme="majorBidi" w:hAnsiTheme="majorBidi" w:cstheme="majorBidi"/>
          <w:sz w:val="24"/>
          <w:szCs w:val="24"/>
        </w:rPr>
        <w:t>workshop on “</w:t>
      </w:r>
      <w:r w:rsidR="00AC1138" w:rsidRPr="00AE3481">
        <w:rPr>
          <w:rFonts w:asciiTheme="majorBidi" w:hAnsiTheme="majorBidi" w:cstheme="majorBidi"/>
          <w:b/>
          <w:bCs/>
          <w:color w:val="000000"/>
          <w:sz w:val="24"/>
          <w:szCs w:val="24"/>
        </w:rPr>
        <w:t>Human Exposure to Electromagnetic Fields (EMFs) in Latin America”</w:t>
      </w:r>
      <w:r w:rsidR="00AC1138" w:rsidRPr="00AE3481">
        <w:rPr>
          <w:rFonts w:asciiTheme="majorBidi" w:hAnsiTheme="majorBidi" w:cstheme="majorBidi"/>
          <w:color w:val="000000"/>
          <w:sz w:val="24"/>
          <w:szCs w:val="24"/>
        </w:rPr>
        <w:t xml:space="preserve"> on 14 August 2013</w:t>
      </w:r>
      <w:r w:rsidRPr="00AE3481">
        <w:rPr>
          <w:rFonts w:asciiTheme="majorBidi" w:hAnsiTheme="majorBidi" w:cstheme="majorBidi"/>
          <w:color w:val="000000"/>
          <w:sz w:val="24"/>
          <w:szCs w:val="24"/>
        </w:rPr>
        <w:t xml:space="preserve"> jointly organized by ITU and the Government of Ecuador.</w:t>
      </w:r>
      <w:r w:rsidR="0089751A" w:rsidRPr="00AE3481">
        <w:rPr>
          <w:rFonts w:asciiTheme="majorBidi" w:hAnsiTheme="majorBidi" w:cstheme="majorBidi"/>
          <w:sz w:val="24"/>
          <w:szCs w:val="24"/>
        </w:rPr>
        <w:t xml:space="preserve"> </w:t>
      </w:r>
      <w:r w:rsidR="00CF210D" w:rsidRPr="00AE3481">
        <w:rPr>
          <w:rFonts w:asciiTheme="majorBidi" w:hAnsiTheme="majorBidi" w:cstheme="majorBidi"/>
          <w:sz w:val="24"/>
          <w:szCs w:val="24"/>
        </w:rPr>
        <w:t xml:space="preserve">  </w:t>
      </w:r>
      <w:r w:rsidR="00AC1138" w:rsidRPr="00AE3481">
        <w:rPr>
          <w:rFonts w:asciiTheme="majorBidi" w:hAnsiTheme="majorBidi" w:cstheme="majorBidi"/>
          <w:color w:val="000000"/>
          <w:sz w:val="24"/>
          <w:szCs w:val="24"/>
        </w:rPr>
        <w:t xml:space="preserve">These </w:t>
      </w:r>
      <w:r w:rsidR="00CF210D" w:rsidRPr="00AE3481">
        <w:rPr>
          <w:rFonts w:asciiTheme="majorBidi" w:hAnsiTheme="majorBidi" w:cstheme="majorBidi"/>
          <w:color w:val="000000"/>
          <w:sz w:val="24"/>
          <w:szCs w:val="24"/>
        </w:rPr>
        <w:t>event</w:t>
      </w:r>
      <w:r w:rsidR="00AC1138" w:rsidRPr="00AE3481">
        <w:rPr>
          <w:rFonts w:asciiTheme="majorBidi" w:hAnsiTheme="majorBidi" w:cstheme="majorBidi"/>
          <w:color w:val="000000"/>
          <w:sz w:val="24"/>
          <w:szCs w:val="24"/>
        </w:rPr>
        <w:t>s</w:t>
      </w:r>
      <w:r w:rsidR="00CF210D" w:rsidRPr="00AE3481">
        <w:rPr>
          <w:rFonts w:asciiTheme="majorBidi" w:hAnsiTheme="majorBidi" w:cstheme="majorBidi"/>
          <w:color w:val="000000"/>
          <w:sz w:val="24"/>
          <w:szCs w:val="24"/>
        </w:rPr>
        <w:t xml:space="preserve"> will be </w:t>
      </w:r>
      <w:r w:rsidR="00AC1138" w:rsidRPr="00AE3481">
        <w:rPr>
          <w:rFonts w:asciiTheme="majorBidi" w:hAnsiTheme="majorBidi" w:cstheme="majorBidi"/>
          <w:color w:val="000000"/>
          <w:sz w:val="24"/>
          <w:szCs w:val="24"/>
        </w:rPr>
        <w:t xml:space="preserve">kindly hosted </w:t>
      </w:r>
      <w:r w:rsidR="002A2402" w:rsidRPr="00AE3481">
        <w:rPr>
          <w:rFonts w:asciiTheme="majorBidi" w:hAnsiTheme="majorBidi" w:cstheme="majorBidi"/>
          <w:color w:val="000000"/>
          <w:sz w:val="24"/>
          <w:szCs w:val="24"/>
        </w:rPr>
        <w:t>by Telefónica</w:t>
      </w:r>
      <w:r w:rsidR="00CF210D" w:rsidRPr="00AE3481">
        <w:rPr>
          <w:rFonts w:asciiTheme="majorBidi" w:hAnsiTheme="majorBidi" w:cstheme="majorBidi"/>
          <w:color w:val="000000"/>
          <w:sz w:val="24"/>
          <w:szCs w:val="24"/>
        </w:rPr>
        <w:t>.</w:t>
      </w:r>
    </w:p>
    <w:p w:rsidR="001F0263" w:rsidRPr="00AE3481" w:rsidRDefault="00CC0C91" w:rsidP="00CC0C91">
      <w:pPr>
        <w:rPr>
          <w:rFonts w:asciiTheme="majorBidi" w:hAnsiTheme="majorBidi" w:cstheme="majorBidi"/>
          <w:szCs w:val="24"/>
        </w:rPr>
      </w:pPr>
      <w:r w:rsidRPr="00AE3481">
        <w:rPr>
          <w:rFonts w:asciiTheme="majorBidi" w:hAnsiTheme="majorBidi" w:cstheme="majorBidi"/>
          <w:szCs w:val="24"/>
        </w:rPr>
        <w:t xml:space="preserve">The </w:t>
      </w:r>
      <w:r w:rsidR="00957FE8" w:rsidRPr="00AE3481">
        <w:rPr>
          <w:rFonts w:asciiTheme="majorBidi" w:hAnsiTheme="majorBidi" w:cstheme="majorBidi"/>
          <w:szCs w:val="24"/>
        </w:rPr>
        <w:t xml:space="preserve">workshop will open at </w:t>
      </w:r>
      <w:r w:rsidR="00642A28" w:rsidRPr="00AE3481">
        <w:rPr>
          <w:rFonts w:asciiTheme="majorBidi" w:hAnsiTheme="majorBidi" w:cstheme="majorBidi"/>
          <w:szCs w:val="24"/>
        </w:rPr>
        <w:t xml:space="preserve">0930 hours.  Registration will begin at </w:t>
      </w:r>
      <w:r w:rsidR="00320944" w:rsidRPr="00AE3481">
        <w:rPr>
          <w:rFonts w:asciiTheme="majorBidi" w:hAnsiTheme="majorBidi" w:cstheme="majorBidi"/>
          <w:szCs w:val="24"/>
        </w:rPr>
        <w:t>08</w:t>
      </w:r>
      <w:r w:rsidR="00473A86" w:rsidRPr="00AE3481">
        <w:rPr>
          <w:rFonts w:asciiTheme="majorBidi" w:hAnsiTheme="majorBidi" w:cstheme="majorBidi"/>
          <w:szCs w:val="24"/>
        </w:rPr>
        <w:t>3</w:t>
      </w:r>
      <w:r w:rsidR="006A2221" w:rsidRPr="00AE3481">
        <w:rPr>
          <w:rFonts w:asciiTheme="majorBidi" w:hAnsiTheme="majorBidi" w:cstheme="majorBidi"/>
          <w:szCs w:val="24"/>
        </w:rPr>
        <w:t xml:space="preserve">0 </w:t>
      </w:r>
      <w:r w:rsidR="00987723" w:rsidRPr="00AE3481">
        <w:rPr>
          <w:rFonts w:asciiTheme="majorBidi" w:hAnsiTheme="majorBidi" w:cstheme="majorBidi"/>
          <w:szCs w:val="24"/>
        </w:rPr>
        <w:t>hours.</w:t>
      </w:r>
    </w:p>
    <w:p w:rsidR="00F0020B" w:rsidRPr="00AE3481" w:rsidRDefault="00957FE8" w:rsidP="00CF210D">
      <w:pPr>
        <w:rPr>
          <w:rFonts w:asciiTheme="majorBidi" w:hAnsiTheme="majorBidi" w:cstheme="majorBidi"/>
          <w:szCs w:val="24"/>
        </w:rPr>
      </w:pPr>
      <w:r w:rsidRPr="00AE3481">
        <w:rPr>
          <w:rFonts w:asciiTheme="majorBidi" w:hAnsiTheme="majorBidi" w:cstheme="majorBidi"/>
          <w:bCs/>
          <w:szCs w:val="24"/>
        </w:rPr>
        <w:t>2</w:t>
      </w:r>
      <w:r w:rsidRPr="00AE3481">
        <w:rPr>
          <w:rFonts w:asciiTheme="majorBidi" w:hAnsiTheme="majorBidi" w:cstheme="majorBidi"/>
          <w:szCs w:val="24"/>
        </w:rPr>
        <w:tab/>
        <w:t>Discussions will be held in English</w:t>
      </w:r>
      <w:r w:rsidR="00510FCE" w:rsidRPr="00AE3481">
        <w:rPr>
          <w:rFonts w:asciiTheme="majorBidi" w:hAnsiTheme="majorBidi" w:cstheme="majorBidi"/>
          <w:szCs w:val="24"/>
        </w:rPr>
        <w:t xml:space="preserve"> </w:t>
      </w:r>
      <w:r w:rsidR="00CF210D" w:rsidRPr="00AE3481">
        <w:rPr>
          <w:rFonts w:asciiTheme="majorBidi" w:hAnsiTheme="majorBidi" w:cstheme="majorBidi"/>
          <w:szCs w:val="24"/>
        </w:rPr>
        <w:t>and Spanish</w:t>
      </w:r>
      <w:r w:rsidR="00E61347" w:rsidRPr="00AE3481">
        <w:rPr>
          <w:rFonts w:asciiTheme="majorBidi" w:hAnsiTheme="majorBidi" w:cstheme="majorBidi"/>
          <w:szCs w:val="24"/>
        </w:rPr>
        <w:t>.</w:t>
      </w:r>
      <w:r w:rsidR="00E7621D" w:rsidRPr="00AE3481">
        <w:rPr>
          <w:rFonts w:asciiTheme="majorBidi" w:hAnsiTheme="majorBidi" w:cstheme="majorBidi"/>
          <w:szCs w:val="24"/>
        </w:rPr>
        <w:t xml:space="preserve"> </w:t>
      </w:r>
    </w:p>
    <w:p w:rsidR="00853663" w:rsidRPr="00AE3481" w:rsidRDefault="00957FE8" w:rsidP="002A2402">
      <w:pPr>
        <w:jc w:val="both"/>
        <w:rPr>
          <w:rFonts w:asciiTheme="majorBidi" w:hAnsiTheme="majorBidi" w:cstheme="majorBidi"/>
          <w:szCs w:val="24"/>
        </w:rPr>
      </w:pPr>
      <w:r w:rsidRPr="00AE3481">
        <w:rPr>
          <w:rFonts w:asciiTheme="majorBidi" w:hAnsiTheme="majorBidi" w:cstheme="majorBidi"/>
          <w:szCs w:val="24"/>
        </w:rPr>
        <w:t>3</w:t>
      </w:r>
      <w:r w:rsidRPr="00AE3481">
        <w:rPr>
          <w:rFonts w:asciiTheme="majorBidi" w:hAnsiTheme="majorBidi" w:cstheme="majorBidi"/>
          <w:szCs w:val="24"/>
        </w:rPr>
        <w:tab/>
        <w:t>Participation is open to ITU Member States, Sector Members</w:t>
      </w:r>
      <w:r w:rsidR="00AD6650" w:rsidRPr="00AE3481">
        <w:rPr>
          <w:rFonts w:asciiTheme="majorBidi" w:hAnsiTheme="majorBidi" w:cstheme="majorBidi"/>
          <w:szCs w:val="24"/>
        </w:rPr>
        <w:t>,</w:t>
      </w:r>
      <w:r w:rsidRPr="00AE3481">
        <w:rPr>
          <w:rFonts w:asciiTheme="majorBidi" w:hAnsiTheme="majorBidi" w:cstheme="majorBidi"/>
          <w:szCs w:val="24"/>
        </w:rPr>
        <w:t xml:space="preserve"> Associates</w:t>
      </w:r>
      <w:r w:rsidR="00AD6650" w:rsidRPr="00AE3481">
        <w:rPr>
          <w:rFonts w:asciiTheme="majorBidi" w:hAnsiTheme="majorBidi" w:cstheme="majorBidi"/>
          <w:szCs w:val="24"/>
        </w:rPr>
        <w:t xml:space="preserve"> and </w:t>
      </w:r>
      <w:r w:rsidR="00642A28" w:rsidRPr="00AE3481">
        <w:rPr>
          <w:rFonts w:asciiTheme="majorBidi" w:hAnsiTheme="majorBidi" w:cstheme="majorBidi"/>
          <w:szCs w:val="24"/>
        </w:rPr>
        <w:t xml:space="preserve">Academic Institutions and to any </w:t>
      </w:r>
      <w:r w:rsidRPr="00AE3481">
        <w:rPr>
          <w:rFonts w:asciiTheme="majorBidi" w:hAnsiTheme="majorBidi" w:cstheme="majorBidi"/>
          <w:szCs w:val="24"/>
        </w:rPr>
        <w:t>individual from a country which is a member of ITU who wis</w:t>
      </w:r>
      <w:r w:rsidR="004A396C" w:rsidRPr="00AE3481">
        <w:rPr>
          <w:rFonts w:asciiTheme="majorBidi" w:hAnsiTheme="majorBidi" w:cstheme="majorBidi"/>
          <w:szCs w:val="24"/>
        </w:rPr>
        <w:t xml:space="preserve">hes to contribute to the work. </w:t>
      </w:r>
      <w:r w:rsidRPr="00AE3481">
        <w:rPr>
          <w:rFonts w:asciiTheme="majorBidi" w:hAnsiTheme="majorBidi" w:cstheme="majorBidi"/>
          <w:szCs w:val="24"/>
        </w:rPr>
        <w:t>This includes individuals who are also members of international, reg</w:t>
      </w:r>
      <w:r w:rsidR="00175B33" w:rsidRPr="00AE3481">
        <w:rPr>
          <w:rFonts w:asciiTheme="majorBidi" w:hAnsiTheme="majorBidi" w:cstheme="majorBidi"/>
          <w:szCs w:val="24"/>
        </w:rPr>
        <w:t>ional and national organiz</w:t>
      </w:r>
      <w:r w:rsidR="004A396C" w:rsidRPr="00AE3481">
        <w:rPr>
          <w:rFonts w:asciiTheme="majorBidi" w:hAnsiTheme="majorBidi" w:cstheme="majorBidi"/>
          <w:szCs w:val="24"/>
        </w:rPr>
        <w:t xml:space="preserve">ations. </w:t>
      </w:r>
      <w:r w:rsidRPr="00AE3481">
        <w:rPr>
          <w:rFonts w:asciiTheme="majorBidi" w:hAnsiTheme="majorBidi" w:cstheme="majorBidi"/>
          <w:szCs w:val="24"/>
        </w:rPr>
        <w:t>The workshop is free of charge</w:t>
      </w:r>
      <w:r w:rsidR="005B6438" w:rsidRPr="00AE3481">
        <w:rPr>
          <w:rFonts w:asciiTheme="majorBidi" w:hAnsiTheme="majorBidi" w:cstheme="majorBidi"/>
          <w:szCs w:val="24"/>
        </w:rPr>
        <w:t>.</w:t>
      </w:r>
    </w:p>
    <w:p w:rsidR="002A2402" w:rsidRPr="00AE3481" w:rsidRDefault="00342B75" w:rsidP="00F04639">
      <w:pPr>
        <w:pStyle w:val="ms-rtethemefontface-1"/>
        <w:shd w:val="clear" w:color="auto" w:fill="FFFFFF"/>
        <w:jc w:val="both"/>
        <w:rPr>
          <w:rFonts w:asciiTheme="majorBidi" w:hAnsiTheme="majorBidi" w:cstheme="majorBidi"/>
          <w:sz w:val="24"/>
          <w:szCs w:val="24"/>
        </w:rPr>
      </w:pPr>
      <w:r w:rsidRPr="00AE3481">
        <w:rPr>
          <w:rFonts w:asciiTheme="majorBidi" w:hAnsiTheme="majorBidi" w:cstheme="majorBidi"/>
          <w:sz w:val="24"/>
          <w:szCs w:val="24"/>
        </w:rPr>
        <w:t>4</w:t>
      </w:r>
      <w:r w:rsidR="00D701E3" w:rsidRPr="00AE3481">
        <w:rPr>
          <w:rFonts w:asciiTheme="majorBidi" w:hAnsiTheme="majorBidi" w:cstheme="majorBidi"/>
          <w:sz w:val="24"/>
          <w:szCs w:val="24"/>
        </w:rPr>
        <w:tab/>
      </w:r>
      <w:r w:rsidR="00F04639" w:rsidRPr="00AE3481">
        <w:rPr>
          <w:rFonts w:asciiTheme="majorBidi" w:hAnsiTheme="majorBidi" w:cstheme="majorBidi"/>
          <w:color w:val="000000"/>
          <w:sz w:val="24"/>
          <w:szCs w:val="24"/>
        </w:rPr>
        <w:t>The key objective of this</w:t>
      </w:r>
      <w:r w:rsidR="0012400C" w:rsidRPr="00AE3481">
        <w:rPr>
          <w:rFonts w:asciiTheme="majorBidi" w:hAnsiTheme="majorBidi" w:cstheme="majorBidi"/>
          <w:color w:val="000000"/>
          <w:sz w:val="24"/>
          <w:szCs w:val="24"/>
        </w:rPr>
        <w:t xml:space="preserve"> workshop </w:t>
      </w:r>
      <w:r w:rsidR="0089751A" w:rsidRPr="00AE3481">
        <w:rPr>
          <w:rFonts w:asciiTheme="majorBidi" w:hAnsiTheme="majorBidi" w:cstheme="majorBidi"/>
          <w:color w:val="000000"/>
          <w:sz w:val="24"/>
          <w:szCs w:val="24"/>
        </w:rPr>
        <w:t xml:space="preserve">is to </w:t>
      </w:r>
      <w:r w:rsidR="0089751A" w:rsidRPr="00AE3481">
        <w:rPr>
          <w:rFonts w:asciiTheme="majorBidi" w:hAnsiTheme="majorBidi" w:cstheme="majorBidi"/>
          <w:sz w:val="24"/>
          <w:szCs w:val="24"/>
        </w:rPr>
        <w:t xml:space="preserve">identify major challenges and strategies associated with the management of e-waste in Latin America under the policy principle of Extended Producer Responsibility and the implementation </w:t>
      </w:r>
      <w:r w:rsidR="00AC1138" w:rsidRPr="00AE3481">
        <w:rPr>
          <w:rFonts w:asciiTheme="majorBidi" w:hAnsiTheme="majorBidi" w:cstheme="majorBidi"/>
          <w:sz w:val="24"/>
          <w:szCs w:val="24"/>
        </w:rPr>
        <w:t>of international standards. Furthermore, this workshop will</w:t>
      </w:r>
      <w:r w:rsidR="0089751A" w:rsidRPr="00AE3481">
        <w:rPr>
          <w:rFonts w:asciiTheme="majorBidi" w:hAnsiTheme="majorBidi" w:cstheme="majorBidi"/>
          <w:sz w:val="24"/>
          <w:szCs w:val="24"/>
        </w:rPr>
        <w:t xml:space="preserve"> facilitate discussion among original equipment manufacturer (OEM), recycling companies, producer </w:t>
      </w:r>
      <w:r w:rsidR="0089751A" w:rsidRPr="00AE3481">
        <w:rPr>
          <w:rFonts w:asciiTheme="majorBidi" w:hAnsiTheme="majorBidi" w:cstheme="majorBidi"/>
          <w:sz w:val="24"/>
          <w:szCs w:val="24"/>
        </w:rPr>
        <w:lastRenderedPageBreak/>
        <w:t>responsibility organizations (PRO), government authorities and academia enabling analysis of existing experiences and identification of suitable approaches to deal with challenges, including exploring the potential of regional solutions and the role of public-private partnerships.</w:t>
      </w:r>
    </w:p>
    <w:p w:rsidR="0089751A" w:rsidRPr="00AE3481" w:rsidRDefault="00F04639" w:rsidP="00F04639">
      <w:pPr>
        <w:pStyle w:val="ms-rtethemefontface-1"/>
        <w:shd w:val="clear" w:color="auto" w:fill="FFFFFF"/>
        <w:jc w:val="both"/>
        <w:rPr>
          <w:rFonts w:asciiTheme="majorBidi" w:hAnsiTheme="majorBidi" w:cstheme="majorBidi"/>
          <w:sz w:val="24"/>
          <w:szCs w:val="24"/>
        </w:rPr>
      </w:pPr>
      <w:r w:rsidRPr="00AE3481">
        <w:rPr>
          <w:rFonts w:asciiTheme="majorBidi" w:hAnsiTheme="majorBidi" w:cstheme="majorBidi"/>
          <w:color w:val="000000"/>
          <w:sz w:val="24"/>
          <w:szCs w:val="24"/>
        </w:rPr>
        <w:t>Furthermore, t</w:t>
      </w:r>
      <w:r w:rsidR="002A2402" w:rsidRPr="00AE3481">
        <w:rPr>
          <w:rFonts w:asciiTheme="majorBidi" w:hAnsiTheme="majorBidi" w:cstheme="majorBidi"/>
          <w:color w:val="000000"/>
          <w:sz w:val="24"/>
          <w:szCs w:val="24"/>
        </w:rPr>
        <w:t>he</w:t>
      </w:r>
      <w:r w:rsidR="0012400C" w:rsidRPr="00AE3481">
        <w:rPr>
          <w:rFonts w:asciiTheme="majorBidi" w:hAnsiTheme="majorBidi" w:cstheme="majorBidi"/>
          <w:color w:val="000000"/>
          <w:sz w:val="24"/>
          <w:szCs w:val="24"/>
        </w:rPr>
        <w:t xml:space="preserve"> workshop will bring together </w:t>
      </w:r>
      <w:r w:rsidR="0089751A" w:rsidRPr="00AE3481">
        <w:rPr>
          <w:rFonts w:asciiTheme="majorBidi" w:hAnsiTheme="majorBidi" w:cstheme="majorBidi"/>
          <w:sz w:val="24"/>
          <w:szCs w:val="24"/>
        </w:rPr>
        <w:t>leading specialists in the field, from original equipment manufacturer (OEM), recycling companies, producer responsibility organizations (PRO), to government authorities, academia, policy-makers, regulators, standards experts and others.</w:t>
      </w:r>
    </w:p>
    <w:p w:rsidR="001F0263" w:rsidRPr="00AE3481" w:rsidRDefault="00CC0C91" w:rsidP="00F04639">
      <w:pPr>
        <w:pStyle w:val="ms-rtethemefontface-1"/>
        <w:shd w:val="clear" w:color="auto" w:fill="FFFFFF"/>
        <w:jc w:val="both"/>
        <w:rPr>
          <w:rFonts w:asciiTheme="majorBidi" w:hAnsiTheme="majorBidi" w:cstheme="majorBidi"/>
          <w:sz w:val="24"/>
          <w:szCs w:val="24"/>
        </w:rPr>
      </w:pPr>
      <w:r w:rsidRPr="00AE3481">
        <w:rPr>
          <w:rFonts w:asciiTheme="majorBidi" w:hAnsiTheme="majorBidi" w:cstheme="majorBidi"/>
          <w:sz w:val="24"/>
          <w:szCs w:val="24"/>
        </w:rPr>
        <w:t>5</w:t>
      </w:r>
      <w:r w:rsidR="00AC1138" w:rsidRPr="00AE3481">
        <w:rPr>
          <w:rFonts w:asciiTheme="majorBidi" w:hAnsiTheme="majorBidi" w:cstheme="majorBidi"/>
          <w:sz w:val="24"/>
          <w:szCs w:val="24"/>
        </w:rPr>
        <w:tab/>
      </w:r>
      <w:r w:rsidR="00473A86" w:rsidRPr="00AE3481">
        <w:rPr>
          <w:rFonts w:asciiTheme="majorBidi" w:hAnsiTheme="majorBidi" w:cstheme="majorBidi"/>
          <w:sz w:val="24"/>
          <w:szCs w:val="24"/>
        </w:rPr>
        <w:t xml:space="preserve">A draft programme </w:t>
      </w:r>
      <w:r w:rsidR="00F04639" w:rsidRPr="00AE3481">
        <w:rPr>
          <w:rFonts w:asciiTheme="majorBidi" w:hAnsiTheme="majorBidi" w:cstheme="majorBidi"/>
          <w:sz w:val="24"/>
          <w:szCs w:val="24"/>
        </w:rPr>
        <w:t>of the</w:t>
      </w:r>
      <w:r w:rsidR="00473A86" w:rsidRPr="00AE3481">
        <w:rPr>
          <w:rFonts w:asciiTheme="majorBidi" w:hAnsiTheme="majorBidi" w:cstheme="majorBidi"/>
          <w:sz w:val="24"/>
          <w:szCs w:val="24"/>
        </w:rPr>
        <w:t xml:space="preserve"> workshop</w:t>
      </w:r>
      <w:r w:rsidR="00F04639" w:rsidRPr="00AE3481">
        <w:rPr>
          <w:rFonts w:asciiTheme="majorBidi" w:hAnsiTheme="majorBidi" w:cstheme="majorBidi"/>
          <w:sz w:val="24"/>
          <w:szCs w:val="24"/>
        </w:rPr>
        <w:t xml:space="preserve"> </w:t>
      </w:r>
      <w:r w:rsidR="00CB4FB9" w:rsidRPr="00AE3481">
        <w:rPr>
          <w:rFonts w:asciiTheme="majorBidi" w:hAnsiTheme="majorBidi" w:cstheme="majorBidi"/>
          <w:sz w:val="24"/>
          <w:szCs w:val="24"/>
        </w:rPr>
        <w:t xml:space="preserve">will be made available on the </w:t>
      </w:r>
      <w:r w:rsidR="00F04639" w:rsidRPr="00AE3481">
        <w:rPr>
          <w:rFonts w:asciiTheme="majorBidi" w:hAnsiTheme="majorBidi" w:cstheme="majorBidi"/>
          <w:sz w:val="24"/>
          <w:szCs w:val="24"/>
        </w:rPr>
        <w:t>event website</w:t>
      </w:r>
      <w:r w:rsidR="00CB4FB9" w:rsidRPr="00AE3481">
        <w:rPr>
          <w:rFonts w:asciiTheme="majorBidi" w:hAnsiTheme="majorBidi" w:cstheme="majorBidi"/>
          <w:sz w:val="24"/>
          <w:szCs w:val="24"/>
        </w:rPr>
        <w:t xml:space="preserve">.  </w:t>
      </w:r>
      <w:r w:rsidR="00473A86" w:rsidRPr="00AE3481">
        <w:rPr>
          <w:rFonts w:asciiTheme="majorBidi" w:hAnsiTheme="majorBidi" w:cstheme="majorBidi"/>
          <w:sz w:val="24"/>
          <w:szCs w:val="24"/>
        </w:rPr>
        <w:t xml:space="preserve"> Please do not hesitate to contact Cristina Bueti (</w:t>
      </w:r>
      <w:hyperlink r:id="rId13" w:history="1">
        <w:r w:rsidR="00CB4FB9" w:rsidRPr="00AE3481">
          <w:rPr>
            <w:rStyle w:val="Hyperlink"/>
            <w:rFonts w:asciiTheme="majorBidi" w:hAnsiTheme="majorBidi" w:cstheme="majorBidi"/>
            <w:sz w:val="24"/>
            <w:szCs w:val="24"/>
          </w:rPr>
          <w:t>cristina.bueti@itu.int</w:t>
        </w:r>
      </w:hyperlink>
      <w:r w:rsidR="00CB4FB9" w:rsidRPr="00AE3481">
        <w:rPr>
          <w:rFonts w:asciiTheme="majorBidi" w:hAnsiTheme="majorBidi" w:cstheme="majorBidi"/>
          <w:sz w:val="24"/>
          <w:szCs w:val="24"/>
        </w:rPr>
        <w:t xml:space="preserve"> </w:t>
      </w:r>
      <w:r w:rsidR="00473A86" w:rsidRPr="00AE3481">
        <w:rPr>
          <w:rFonts w:asciiTheme="majorBidi" w:hAnsiTheme="majorBidi" w:cstheme="majorBidi"/>
          <w:sz w:val="24"/>
          <w:szCs w:val="24"/>
        </w:rPr>
        <w:t>) should you need addition</w:t>
      </w:r>
      <w:r w:rsidR="00F04639" w:rsidRPr="00AE3481">
        <w:rPr>
          <w:rFonts w:asciiTheme="majorBidi" w:hAnsiTheme="majorBidi" w:cstheme="majorBidi"/>
          <w:sz w:val="24"/>
          <w:szCs w:val="24"/>
        </w:rPr>
        <w:t>al information on the programme</w:t>
      </w:r>
      <w:r w:rsidR="00CB4FB9" w:rsidRPr="00AE3481">
        <w:rPr>
          <w:rFonts w:asciiTheme="majorBidi" w:hAnsiTheme="majorBidi" w:cstheme="majorBidi"/>
          <w:sz w:val="24"/>
          <w:szCs w:val="24"/>
        </w:rPr>
        <w:t>.</w:t>
      </w:r>
    </w:p>
    <w:p w:rsidR="001F0263" w:rsidRPr="00AE3481" w:rsidRDefault="00CC0C91" w:rsidP="00F04639">
      <w:pPr>
        <w:jc w:val="both"/>
        <w:rPr>
          <w:rFonts w:asciiTheme="majorBidi" w:hAnsiTheme="majorBidi" w:cstheme="majorBidi"/>
          <w:szCs w:val="24"/>
        </w:rPr>
      </w:pPr>
      <w:r w:rsidRPr="00AE3481">
        <w:rPr>
          <w:rFonts w:asciiTheme="majorBidi" w:hAnsiTheme="majorBidi" w:cstheme="majorBidi"/>
          <w:szCs w:val="24"/>
        </w:rPr>
        <w:t>6</w:t>
      </w:r>
      <w:r w:rsidR="005A620B" w:rsidRPr="00AE3481">
        <w:rPr>
          <w:rFonts w:asciiTheme="majorBidi" w:hAnsiTheme="majorBidi" w:cstheme="majorBidi"/>
          <w:szCs w:val="24"/>
        </w:rPr>
        <w:tab/>
      </w:r>
      <w:r w:rsidR="00B73BB6" w:rsidRPr="00AE3481">
        <w:rPr>
          <w:rFonts w:asciiTheme="majorBidi" w:hAnsiTheme="majorBidi" w:cstheme="majorBidi"/>
          <w:b/>
          <w:bCs/>
          <w:szCs w:val="24"/>
        </w:rPr>
        <w:t>Accommodation:</w:t>
      </w:r>
      <w:r w:rsidR="005A620B" w:rsidRPr="00AE3481">
        <w:rPr>
          <w:rFonts w:asciiTheme="majorBidi" w:hAnsiTheme="majorBidi" w:cstheme="majorBidi"/>
          <w:szCs w:val="24"/>
        </w:rPr>
        <w:t xml:space="preserve"> </w:t>
      </w:r>
      <w:r w:rsidR="006A2221" w:rsidRPr="00AE3481">
        <w:rPr>
          <w:rFonts w:asciiTheme="majorBidi" w:hAnsiTheme="majorBidi" w:cstheme="majorBidi"/>
          <w:szCs w:val="24"/>
        </w:rPr>
        <w:t>D</w:t>
      </w:r>
      <w:r w:rsidR="00B24F1B" w:rsidRPr="00AE3481">
        <w:rPr>
          <w:rFonts w:asciiTheme="majorBidi" w:hAnsiTheme="majorBidi" w:cstheme="majorBidi"/>
          <w:szCs w:val="24"/>
        </w:rPr>
        <w:t>etailed information on hotel accommodation, transportation, visa and health requirements</w:t>
      </w:r>
      <w:r w:rsidR="00A0492E" w:rsidRPr="00AE3481">
        <w:rPr>
          <w:rFonts w:asciiTheme="majorBidi" w:hAnsiTheme="majorBidi" w:cstheme="majorBidi"/>
          <w:szCs w:val="24"/>
        </w:rPr>
        <w:t xml:space="preserve"> </w:t>
      </w:r>
      <w:r w:rsidR="00CF210D" w:rsidRPr="00AE3481">
        <w:rPr>
          <w:rFonts w:asciiTheme="majorBidi" w:hAnsiTheme="majorBidi" w:cstheme="majorBidi"/>
          <w:szCs w:val="24"/>
        </w:rPr>
        <w:t>will be made available</w:t>
      </w:r>
      <w:r w:rsidR="00F50E6A" w:rsidRPr="00AE3481">
        <w:rPr>
          <w:rFonts w:asciiTheme="majorBidi" w:hAnsiTheme="majorBidi" w:cstheme="majorBidi"/>
          <w:szCs w:val="24"/>
        </w:rPr>
        <w:t xml:space="preserve"> </w:t>
      </w:r>
      <w:r w:rsidR="00F04639" w:rsidRPr="00AE3481">
        <w:rPr>
          <w:rFonts w:asciiTheme="majorBidi" w:hAnsiTheme="majorBidi" w:cstheme="majorBidi"/>
          <w:szCs w:val="24"/>
        </w:rPr>
        <w:t xml:space="preserve">on the </w:t>
      </w:r>
      <w:r w:rsidR="00B24F1B" w:rsidRPr="00AE3481">
        <w:rPr>
          <w:rFonts w:asciiTheme="majorBidi" w:hAnsiTheme="majorBidi" w:cstheme="majorBidi"/>
          <w:szCs w:val="24"/>
        </w:rPr>
        <w:t xml:space="preserve">event website: </w:t>
      </w:r>
      <w:hyperlink r:id="rId14" w:history="1">
        <w:r w:rsidR="002A2402" w:rsidRPr="00AE3481">
          <w:rPr>
            <w:rStyle w:val="Hyperlink"/>
            <w:rFonts w:asciiTheme="majorBidi" w:hAnsiTheme="majorBidi" w:cstheme="majorBidi"/>
            <w:szCs w:val="24"/>
          </w:rPr>
          <w:t>http://www.itu.int/en/ITU-T/Workshops-and-Seminars/e-waste/201308/Pages/default.aspx</w:t>
        </w:r>
      </w:hyperlink>
      <w:r w:rsidR="00F04639" w:rsidRPr="00AE3481">
        <w:rPr>
          <w:rFonts w:asciiTheme="majorBidi" w:hAnsiTheme="majorBidi" w:cstheme="majorBidi"/>
          <w:szCs w:val="24"/>
        </w:rPr>
        <w:t xml:space="preserve">. This </w:t>
      </w:r>
      <w:r w:rsidR="00DD2F52" w:rsidRPr="00AE3481">
        <w:rPr>
          <w:rFonts w:asciiTheme="majorBidi" w:hAnsiTheme="majorBidi" w:cstheme="majorBidi"/>
          <w:szCs w:val="24"/>
        </w:rPr>
        <w:t>website will be updated as new or modified</w:t>
      </w:r>
      <w:r w:rsidR="00C24D96" w:rsidRPr="00AE3481">
        <w:rPr>
          <w:rFonts w:asciiTheme="majorBidi" w:hAnsiTheme="majorBidi" w:cstheme="majorBidi"/>
          <w:szCs w:val="24"/>
        </w:rPr>
        <w:t xml:space="preserve"> information become available.</w:t>
      </w:r>
    </w:p>
    <w:p w:rsidR="001F0263" w:rsidRPr="00AE3481" w:rsidRDefault="00CC0C91" w:rsidP="002A2402">
      <w:pPr>
        <w:pStyle w:val="NormalWeb"/>
        <w:spacing w:before="120" w:after="120"/>
        <w:jc w:val="both"/>
        <w:rPr>
          <w:rFonts w:asciiTheme="majorBidi" w:eastAsia="Times New Roman" w:hAnsiTheme="majorBidi" w:cstheme="majorBidi"/>
          <w:sz w:val="24"/>
          <w:szCs w:val="24"/>
          <w:lang w:val="en-GB" w:eastAsia="en-US"/>
        </w:rPr>
      </w:pPr>
      <w:r w:rsidRPr="00AE3481">
        <w:rPr>
          <w:rFonts w:asciiTheme="majorBidi" w:hAnsiTheme="majorBidi" w:cstheme="majorBidi"/>
          <w:sz w:val="24"/>
          <w:szCs w:val="24"/>
        </w:rPr>
        <w:t>7</w:t>
      </w:r>
      <w:r w:rsidR="00957FE8" w:rsidRPr="00AE3481">
        <w:rPr>
          <w:rFonts w:asciiTheme="majorBidi" w:hAnsiTheme="majorBidi" w:cstheme="majorBidi"/>
          <w:sz w:val="24"/>
          <w:szCs w:val="24"/>
        </w:rPr>
        <w:tab/>
      </w:r>
      <w:r w:rsidR="00B73BB6" w:rsidRPr="00AE3481">
        <w:rPr>
          <w:rFonts w:asciiTheme="majorBidi" w:hAnsiTheme="majorBidi" w:cstheme="majorBidi"/>
          <w:b/>
          <w:bCs/>
          <w:sz w:val="24"/>
          <w:szCs w:val="24"/>
        </w:rPr>
        <w:t>Fellowships:</w:t>
      </w:r>
      <w:r w:rsidR="006A2221" w:rsidRPr="00AE3481">
        <w:rPr>
          <w:rFonts w:asciiTheme="majorBidi" w:hAnsiTheme="majorBidi" w:cstheme="majorBidi"/>
          <w:sz w:val="24"/>
          <w:szCs w:val="24"/>
        </w:rPr>
        <w:t xml:space="preserve"> </w:t>
      </w:r>
      <w:r w:rsidR="00B73BB6" w:rsidRPr="00AE3481">
        <w:rPr>
          <w:rFonts w:asciiTheme="majorBidi" w:hAnsiTheme="majorBidi" w:cstheme="majorBidi"/>
          <w:sz w:val="24"/>
          <w:szCs w:val="24"/>
        </w:rPr>
        <w:t>Unfortunately, ITU will not be able to provi</w:t>
      </w:r>
      <w:r w:rsidR="006A2221" w:rsidRPr="00AE3481">
        <w:rPr>
          <w:rFonts w:asciiTheme="majorBidi" w:hAnsiTheme="majorBidi" w:cstheme="majorBidi"/>
          <w:sz w:val="24"/>
          <w:szCs w:val="24"/>
        </w:rPr>
        <w:t>de fellowships due to budget restrictions</w:t>
      </w:r>
      <w:r w:rsidR="00586C83" w:rsidRPr="00AE3481">
        <w:rPr>
          <w:rFonts w:asciiTheme="majorBidi" w:hAnsiTheme="majorBidi" w:cstheme="majorBidi"/>
          <w:sz w:val="24"/>
          <w:szCs w:val="24"/>
        </w:rPr>
        <w:t>.</w:t>
      </w:r>
    </w:p>
    <w:p w:rsidR="001F0263" w:rsidRPr="00AE3481" w:rsidRDefault="00CC0C91" w:rsidP="00F04639">
      <w:pPr>
        <w:pStyle w:val="Index1"/>
        <w:jc w:val="both"/>
        <w:rPr>
          <w:rFonts w:asciiTheme="majorBidi" w:hAnsiTheme="majorBidi" w:cstheme="majorBidi"/>
          <w:szCs w:val="24"/>
        </w:rPr>
      </w:pPr>
      <w:r w:rsidRPr="00AE3481">
        <w:rPr>
          <w:rFonts w:asciiTheme="majorBidi" w:hAnsiTheme="majorBidi" w:cstheme="majorBidi"/>
          <w:szCs w:val="24"/>
        </w:rPr>
        <w:t>8</w:t>
      </w:r>
      <w:r w:rsidR="00697B9B" w:rsidRPr="00AE3481">
        <w:rPr>
          <w:rFonts w:asciiTheme="majorBidi" w:hAnsiTheme="majorBidi" w:cstheme="majorBidi"/>
          <w:szCs w:val="24"/>
        </w:rPr>
        <w:tab/>
      </w:r>
      <w:r w:rsidR="005A620B" w:rsidRPr="00AE3481">
        <w:rPr>
          <w:rFonts w:asciiTheme="majorBidi" w:hAnsiTheme="majorBidi" w:cstheme="majorBidi"/>
          <w:b/>
          <w:bCs/>
          <w:szCs w:val="24"/>
        </w:rPr>
        <w:t>Registration</w:t>
      </w:r>
      <w:r w:rsidR="005A620B" w:rsidRPr="00AE3481">
        <w:rPr>
          <w:rFonts w:asciiTheme="majorBidi" w:hAnsiTheme="majorBidi" w:cstheme="majorBidi"/>
          <w:szCs w:val="24"/>
        </w:rPr>
        <w:t xml:space="preserve">: </w:t>
      </w:r>
      <w:r w:rsidR="00DD2F52" w:rsidRPr="00AE3481">
        <w:rPr>
          <w:rFonts w:asciiTheme="majorBidi" w:hAnsiTheme="majorBidi" w:cstheme="majorBidi"/>
          <w:szCs w:val="24"/>
        </w:rPr>
        <w:t xml:space="preserve">To enable TSB to make the necessary arrangements concerning the </w:t>
      </w:r>
      <w:r w:rsidR="00E8463D" w:rsidRPr="00AE3481">
        <w:rPr>
          <w:rFonts w:asciiTheme="majorBidi" w:hAnsiTheme="majorBidi" w:cstheme="majorBidi"/>
          <w:szCs w:val="24"/>
        </w:rPr>
        <w:t>organization of the workshop</w:t>
      </w:r>
      <w:r w:rsidR="00CB4FB9" w:rsidRPr="00AE3481">
        <w:rPr>
          <w:rFonts w:asciiTheme="majorBidi" w:hAnsiTheme="majorBidi" w:cstheme="majorBidi"/>
          <w:szCs w:val="24"/>
        </w:rPr>
        <w:t>s</w:t>
      </w:r>
      <w:r w:rsidR="00E8463D" w:rsidRPr="00AE3481">
        <w:rPr>
          <w:rFonts w:asciiTheme="majorBidi" w:hAnsiTheme="majorBidi" w:cstheme="majorBidi"/>
          <w:szCs w:val="24"/>
        </w:rPr>
        <w:t xml:space="preserve">, </w:t>
      </w:r>
      <w:r w:rsidR="00CB4FB9" w:rsidRPr="00AE3481">
        <w:rPr>
          <w:rFonts w:asciiTheme="majorBidi" w:hAnsiTheme="majorBidi" w:cstheme="majorBidi"/>
          <w:szCs w:val="24"/>
        </w:rPr>
        <w:t>please</w:t>
      </w:r>
      <w:r w:rsidR="00DD2F52" w:rsidRPr="00AE3481">
        <w:rPr>
          <w:rFonts w:asciiTheme="majorBidi" w:hAnsiTheme="majorBidi" w:cstheme="majorBidi"/>
          <w:szCs w:val="24"/>
        </w:rPr>
        <w:t xml:space="preserve"> register</w:t>
      </w:r>
      <w:r w:rsidR="00CB4FB9" w:rsidRPr="00AE3481">
        <w:rPr>
          <w:rFonts w:asciiTheme="majorBidi" w:hAnsiTheme="majorBidi" w:cstheme="majorBidi"/>
          <w:szCs w:val="24"/>
        </w:rPr>
        <w:t xml:space="preserve"> for both events</w:t>
      </w:r>
      <w:r w:rsidR="00DD2F52" w:rsidRPr="00AE3481">
        <w:rPr>
          <w:rFonts w:asciiTheme="majorBidi" w:hAnsiTheme="majorBidi" w:cstheme="majorBidi"/>
          <w:szCs w:val="24"/>
        </w:rPr>
        <w:t xml:space="preserve"> via the on-line form at</w:t>
      </w:r>
      <w:r w:rsidR="000E7A3E" w:rsidRPr="00AE3481">
        <w:rPr>
          <w:rFonts w:asciiTheme="majorBidi" w:hAnsiTheme="majorBidi" w:cstheme="majorBidi"/>
          <w:szCs w:val="24"/>
        </w:rPr>
        <w:t xml:space="preserve">: </w:t>
      </w:r>
      <w:hyperlink r:id="rId15" w:history="1">
        <w:r w:rsidR="00F04639" w:rsidRPr="00AE3481">
          <w:rPr>
            <w:rStyle w:val="Hyperlink"/>
            <w:rFonts w:asciiTheme="majorBidi" w:hAnsiTheme="majorBidi" w:cstheme="majorBidi"/>
            <w:szCs w:val="24"/>
          </w:rPr>
          <w:t>http://www.itu.int/en/ITU-T/Workshops-and-Seminars/e-waste/201308/Pages/default.aspx</w:t>
        </w:r>
      </w:hyperlink>
      <w:r w:rsidR="00CB4FB9" w:rsidRPr="00AE3481">
        <w:rPr>
          <w:rFonts w:asciiTheme="majorBidi" w:hAnsiTheme="majorBidi" w:cstheme="majorBidi"/>
          <w:szCs w:val="24"/>
        </w:rPr>
        <w:t xml:space="preserve"> </w:t>
      </w:r>
      <w:r w:rsidR="00DD2F52" w:rsidRPr="00AE3481">
        <w:rPr>
          <w:rFonts w:asciiTheme="majorBidi" w:hAnsiTheme="majorBidi" w:cstheme="majorBidi"/>
          <w:szCs w:val="24"/>
        </w:rPr>
        <w:t xml:space="preserve">as soon as possible, </w:t>
      </w:r>
      <w:proofErr w:type="gramStart"/>
      <w:r w:rsidR="00B73BB6" w:rsidRPr="00AE3481">
        <w:rPr>
          <w:rFonts w:asciiTheme="majorBidi" w:hAnsiTheme="majorBidi" w:cstheme="majorBidi"/>
          <w:b/>
          <w:bCs/>
          <w:szCs w:val="24"/>
        </w:rPr>
        <w:t>but</w:t>
      </w:r>
      <w:proofErr w:type="gramEnd"/>
      <w:r w:rsidR="00B73BB6" w:rsidRPr="00AE3481">
        <w:rPr>
          <w:rFonts w:asciiTheme="majorBidi" w:hAnsiTheme="majorBidi" w:cstheme="majorBidi"/>
          <w:b/>
          <w:bCs/>
          <w:szCs w:val="24"/>
        </w:rPr>
        <w:t xml:space="preserve"> not later than </w:t>
      </w:r>
      <w:r w:rsidR="00CF210D" w:rsidRPr="00AE3481">
        <w:rPr>
          <w:rFonts w:asciiTheme="majorBidi" w:hAnsiTheme="majorBidi" w:cstheme="majorBidi"/>
          <w:b/>
          <w:bCs/>
          <w:szCs w:val="24"/>
        </w:rPr>
        <w:t xml:space="preserve">7 </w:t>
      </w:r>
      <w:r w:rsidR="0089751A" w:rsidRPr="00AE3481">
        <w:rPr>
          <w:rFonts w:asciiTheme="majorBidi" w:hAnsiTheme="majorBidi" w:cstheme="majorBidi"/>
          <w:b/>
          <w:bCs/>
          <w:szCs w:val="24"/>
        </w:rPr>
        <w:t xml:space="preserve">August </w:t>
      </w:r>
      <w:r w:rsidR="00B73BB6" w:rsidRPr="00AE3481">
        <w:rPr>
          <w:rFonts w:asciiTheme="majorBidi" w:hAnsiTheme="majorBidi" w:cstheme="majorBidi"/>
          <w:b/>
          <w:bCs/>
          <w:szCs w:val="24"/>
        </w:rPr>
        <w:t>2013</w:t>
      </w:r>
      <w:r w:rsidR="00B73BB6" w:rsidRPr="00AE3481">
        <w:rPr>
          <w:rFonts w:asciiTheme="majorBidi" w:hAnsiTheme="majorBidi" w:cstheme="majorBidi"/>
          <w:szCs w:val="24"/>
        </w:rPr>
        <w:t xml:space="preserve">.  </w:t>
      </w:r>
      <w:r w:rsidR="00B73BB6" w:rsidRPr="00AE3481">
        <w:rPr>
          <w:rFonts w:asciiTheme="majorBidi" w:hAnsiTheme="majorBidi" w:cstheme="majorBidi"/>
          <w:b/>
          <w:bCs/>
          <w:szCs w:val="24"/>
        </w:rPr>
        <w:t xml:space="preserve">Please note that pre-registration of participants to workshops is carried out exclusively </w:t>
      </w:r>
      <w:r w:rsidR="00B73BB6" w:rsidRPr="00AE3481">
        <w:rPr>
          <w:rFonts w:asciiTheme="majorBidi" w:hAnsiTheme="majorBidi" w:cstheme="majorBidi"/>
          <w:b/>
          <w:bCs/>
          <w:i/>
          <w:iCs/>
          <w:szCs w:val="24"/>
        </w:rPr>
        <w:t>online</w:t>
      </w:r>
      <w:r w:rsidR="00B73BB6" w:rsidRPr="00AE3481">
        <w:rPr>
          <w:rFonts w:asciiTheme="majorBidi" w:hAnsiTheme="majorBidi" w:cstheme="majorBidi"/>
          <w:szCs w:val="24"/>
        </w:rPr>
        <w:t>.</w:t>
      </w:r>
      <w:r w:rsidR="00473A86" w:rsidRPr="00AE3481">
        <w:rPr>
          <w:rFonts w:asciiTheme="majorBidi" w:hAnsiTheme="majorBidi" w:cstheme="majorBidi"/>
          <w:szCs w:val="24"/>
        </w:rPr>
        <w:t xml:space="preserve"> Participants will be able to register onsite after</w:t>
      </w:r>
      <w:r w:rsidR="00CB4FB9" w:rsidRPr="00AE3481">
        <w:rPr>
          <w:rFonts w:asciiTheme="majorBidi" w:hAnsiTheme="majorBidi" w:cstheme="majorBidi"/>
          <w:szCs w:val="24"/>
        </w:rPr>
        <w:br/>
      </w:r>
      <w:r w:rsidR="00473A86" w:rsidRPr="00AE3481">
        <w:rPr>
          <w:rFonts w:asciiTheme="majorBidi" w:hAnsiTheme="majorBidi" w:cstheme="majorBidi"/>
          <w:szCs w:val="24"/>
        </w:rPr>
        <w:t xml:space="preserve">7 August 2013. </w:t>
      </w:r>
    </w:p>
    <w:p w:rsidR="00934BA7" w:rsidRPr="00AE3481" w:rsidRDefault="00CC0C91" w:rsidP="002A2402">
      <w:pPr>
        <w:pStyle w:val="NormalWeb"/>
        <w:jc w:val="both"/>
        <w:rPr>
          <w:rFonts w:asciiTheme="majorBidi" w:hAnsiTheme="majorBidi" w:cstheme="majorBidi"/>
          <w:sz w:val="24"/>
          <w:szCs w:val="24"/>
        </w:rPr>
      </w:pPr>
      <w:r w:rsidRPr="00AE3481">
        <w:rPr>
          <w:rFonts w:asciiTheme="majorBidi" w:hAnsiTheme="majorBidi" w:cstheme="majorBidi"/>
          <w:sz w:val="24"/>
          <w:szCs w:val="24"/>
        </w:rPr>
        <w:t>9</w:t>
      </w:r>
      <w:r w:rsidR="00B73BB6" w:rsidRPr="00AE3481">
        <w:rPr>
          <w:rFonts w:asciiTheme="majorBidi" w:hAnsiTheme="majorBidi" w:cstheme="majorBidi"/>
          <w:sz w:val="24"/>
          <w:szCs w:val="24"/>
        </w:rPr>
        <w:tab/>
        <w:t xml:space="preserve">We would remind you that citizens of some countries are required to obtain a visa in order to enter and spend any time in </w:t>
      </w:r>
      <w:r w:rsidR="001D417D" w:rsidRPr="00AE3481">
        <w:rPr>
          <w:rFonts w:asciiTheme="majorBidi" w:hAnsiTheme="majorBidi" w:cstheme="majorBidi"/>
          <w:sz w:val="24"/>
          <w:szCs w:val="24"/>
        </w:rPr>
        <w:t>Ecuador</w:t>
      </w:r>
      <w:r w:rsidR="00B73BB6" w:rsidRPr="00AE3481">
        <w:rPr>
          <w:rFonts w:asciiTheme="majorBidi" w:hAnsiTheme="majorBidi" w:cstheme="majorBidi"/>
          <w:sz w:val="24"/>
          <w:szCs w:val="24"/>
        </w:rPr>
        <w:t xml:space="preserve">. The visa must be requested and obtained from the </w:t>
      </w:r>
      <w:r w:rsidR="0089751A" w:rsidRPr="00AE3481">
        <w:rPr>
          <w:rFonts w:asciiTheme="majorBidi" w:hAnsiTheme="majorBidi" w:cstheme="majorBidi"/>
          <w:sz w:val="24"/>
          <w:szCs w:val="24"/>
        </w:rPr>
        <w:t xml:space="preserve">Ecuador </w:t>
      </w:r>
      <w:r w:rsidR="00B73BB6" w:rsidRPr="00AE3481">
        <w:rPr>
          <w:rFonts w:asciiTheme="majorBidi" w:hAnsiTheme="majorBidi" w:cstheme="majorBidi"/>
          <w:sz w:val="24"/>
          <w:szCs w:val="24"/>
        </w:rPr>
        <w:t xml:space="preserve">Embassy in your country, or if there is no such office in your country, from the one that is closest to the country of departure.  Please </w:t>
      </w:r>
      <w:r w:rsidR="0089751A" w:rsidRPr="00AE3481">
        <w:rPr>
          <w:rFonts w:asciiTheme="majorBidi" w:hAnsiTheme="majorBidi" w:cstheme="majorBidi"/>
          <w:sz w:val="24"/>
          <w:szCs w:val="24"/>
        </w:rPr>
        <w:t>s</w:t>
      </w:r>
      <w:r w:rsidR="00B73BB6" w:rsidRPr="00AE3481">
        <w:rPr>
          <w:rFonts w:asciiTheme="majorBidi" w:hAnsiTheme="majorBidi" w:cstheme="majorBidi"/>
          <w:sz w:val="24"/>
          <w:szCs w:val="24"/>
        </w:rPr>
        <w:t xml:space="preserve">ee ITU-T website: </w:t>
      </w:r>
      <w:hyperlink r:id="rId16" w:history="1">
        <w:r w:rsidR="00A93C9C" w:rsidRPr="00AE3481">
          <w:rPr>
            <w:rStyle w:val="Hyperlink"/>
            <w:rFonts w:asciiTheme="majorBidi" w:hAnsiTheme="majorBidi" w:cstheme="majorBidi"/>
            <w:sz w:val="24"/>
            <w:szCs w:val="24"/>
          </w:rPr>
          <w:t>http://www.itu.int/en/ITU-T/Workshops-and-Seminars/e-waste/201308/Pages/default.aspx</w:t>
        </w:r>
      </w:hyperlink>
      <w:r w:rsidR="00A93C9C" w:rsidRPr="00AE3481">
        <w:rPr>
          <w:rFonts w:asciiTheme="majorBidi" w:hAnsiTheme="majorBidi" w:cstheme="majorBidi"/>
          <w:sz w:val="24"/>
          <w:szCs w:val="24"/>
        </w:rPr>
        <w:t xml:space="preserve"> </w:t>
      </w:r>
      <w:r w:rsidR="00C843D4" w:rsidRPr="00AE3481">
        <w:rPr>
          <w:rFonts w:asciiTheme="majorBidi" w:hAnsiTheme="majorBidi" w:cstheme="majorBidi"/>
          <w:sz w:val="24"/>
          <w:szCs w:val="24"/>
        </w:rPr>
        <w:t xml:space="preserve"> </w:t>
      </w:r>
      <w:r w:rsidR="00B73BB6" w:rsidRPr="00AE3481">
        <w:rPr>
          <w:rFonts w:asciiTheme="majorBidi" w:hAnsiTheme="majorBidi" w:cstheme="majorBidi"/>
          <w:sz w:val="24"/>
          <w:szCs w:val="24"/>
        </w:rPr>
        <w:t xml:space="preserve">for </w:t>
      </w:r>
      <w:r w:rsidR="00213661" w:rsidRPr="00AE3481">
        <w:rPr>
          <w:rFonts w:asciiTheme="majorBidi" w:hAnsiTheme="majorBidi" w:cstheme="majorBidi"/>
          <w:sz w:val="24"/>
          <w:szCs w:val="24"/>
        </w:rPr>
        <w:t xml:space="preserve">additional information </w:t>
      </w:r>
      <w:r w:rsidR="00B73BB6" w:rsidRPr="00AE3481">
        <w:rPr>
          <w:rFonts w:asciiTheme="majorBidi" w:hAnsiTheme="majorBidi" w:cstheme="majorBidi"/>
          <w:sz w:val="24"/>
          <w:szCs w:val="24"/>
        </w:rPr>
        <w:t>on visa requirements</w:t>
      </w:r>
      <w:r w:rsidR="00C843D4" w:rsidRPr="00AE3481">
        <w:rPr>
          <w:rFonts w:asciiTheme="majorBidi" w:hAnsiTheme="majorBidi" w:cstheme="majorBidi"/>
          <w:sz w:val="24"/>
          <w:szCs w:val="24"/>
        </w:rPr>
        <w:t>)</w:t>
      </w:r>
      <w:r w:rsidR="00B73BB6" w:rsidRPr="00AE3481">
        <w:rPr>
          <w:rFonts w:asciiTheme="majorBidi" w:hAnsiTheme="majorBidi" w:cstheme="majorBidi"/>
          <w:sz w:val="24"/>
          <w:szCs w:val="24"/>
        </w:rPr>
        <w:t xml:space="preserve">. </w:t>
      </w:r>
    </w:p>
    <w:p w:rsidR="0002412D" w:rsidRPr="00AE3481" w:rsidRDefault="00B73BB6" w:rsidP="0002412D">
      <w:pPr>
        <w:spacing w:before="480"/>
        <w:ind w:right="92"/>
        <w:rPr>
          <w:rFonts w:asciiTheme="majorBidi" w:hAnsiTheme="majorBidi" w:cstheme="majorBidi"/>
          <w:szCs w:val="24"/>
        </w:rPr>
      </w:pPr>
      <w:r w:rsidRPr="00AE3481">
        <w:rPr>
          <w:rFonts w:asciiTheme="majorBidi" w:hAnsiTheme="majorBidi" w:cstheme="majorBidi"/>
          <w:szCs w:val="24"/>
        </w:rPr>
        <w:t>Yours faithfully,</w:t>
      </w:r>
    </w:p>
    <w:p w:rsidR="0002412D" w:rsidRPr="00AE3481" w:rsidRDefault="00856C57" w:rsidP="0002412D">
      <w:pPr>
        <w:spacing w:before="480"/>
        <w:ind w:right="92"/>
        <w:rPr>
          <w:rFonts w:asciiTheme="majorBidi" w:hAnsiTheme="majorBidi" w:cstheme="majorBidi"/>
          <w:szCs w:val="24"/>
        </w:rPr>
      </w:pPr>
      <w:r w:rsidRPr="00AE3481">
        <w:rPr>
          <w:rFonts w:asciiTheme="majorBidi" w:hAnsiTheme="majorBidi" w:cstheme="majorBidi"/>
          <w:szCs w:val="24"/>
        </w:rPr>
        <w:br/>
      </w:r>
      <w:r w:rsidR="000C58BC" w:rsidRPr="00AE3481">
        <w:rPr>
          <w:rFonts w:asciiTheme="majorBidi" w:hAnsiTheme="majorBidi" w:cstheme="majorBidi"/>
          <w:szCs w:val="24"/>
        </w:rPr>
        <w:br/>
      </w:r>
    </w:p>
    <w:p w:rsidR="00957FE8" w:rsidRPr="00AE3481" w:rsidRDefault="001A0CE8" w:rsidP="0002412D">
      <w:pPr>
        <w:spacing w:before="480"/>
        <w:ind w:right="92"/>
        <w:rPr>
          <w:rFonts w:asciiTheme="majorBidi" w:hAnsiTheme="majorBidi" w:cstheme="majorBidi"/>
          <w:szCs w:val="24"/>
        </w:rPr>
      </w:pPr>
      <w:r w:rsidRPr="00AE3481">
        <w:rPr>
          <w:rFonts w:asciiTheme="majorBidi" w:hAnsiTheme="majorBidi" w:cstheme="majorBidi"/>
          <w:szCs w:val="24"/>
          <w:lang w:val="en-US"/>
        </w:rPr>
        <w:br/>
      </w:r>
      <w:r w:rsidR="0094379E" w:rsidRPr="00AE3481">
        <w:rPr>
          <w:rFonts w:asciiTheme="majorBidi" w:hAnsiTheme="majorBidi" w:cstheme="majorBidi"/>
          <w:szCs w:val="24"/>
          <w:lang w:val="en-US"/>
        </w:rPr>
        <w:t>Malcolm Johnson</w:t>
      </w:r>
      <w:r w:rsidR="00957FE8" w:rsidRPr="00AE3481">
        <w:rPr>
          <w:rFonts w:asciiTheme="majorBidi" w:hAnsiTheme="majorBidi" w:cstheme="majorBidi"/>
          <w:szCs w:val="24"/>
        </w:rPr>
        <w:br/>
        <w:t>Director of the Telecommunication</w:t>
      </w:r>
      <w:r w:rsidR="00957FE8" w:rsidRPr="00AE3481">
        <w:rPr>
          <w:rFonts w:asciiTheme="majorBidi" w:hAnsiTheme="majorBidi" w:cstheme="majorBidi"/>
          <w:szCs w:val="24"/>
        </w:rPr>
        <w:br/>
        <w:t>Standardization Bureau</w:t>
      </w:r>
    </w:p>
    <w:sectPr w:rsidR="00957FE8" w:rsidRPr="00AE3481" w:rsidSect="00AE03C4">
      <w:headerReference w:type="default" r:id="rId17"/>
      <w:footerReference w:type="default" r:id="rId18"/>
      <w:footerReference w:type="first" r:id="rId19"/>
      <w:type w:val="oddPage"/>
      <w:pgSz w:w="11907" w:h="16840" w:code="9"/>
      <w:pgMar w:top="567" w:right="1089" w:bottom="567" w:left="1089" w:header="567" w:footer="567"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8F8" w:rsidRDefault="005438F8">
      <w:r>
        <w:separator/>
      </w:r>
    </w:p>
  </w:endnote>
  <w:endnote w:type="continuationSeparator" w:id="0">
    <w:p w:rsidR="005438F8" w:rsidRDefault="005438F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宋体">
    <w:altName w:val="Times New Roman"/>
    <w:panose1 w:val="00000000000000000000"/>
    <w:charset w:val="4D"/>
    <w:family w:val="roman"/>
    <w:notTrueType/>
    <w:pitch w:val="default"/>
    <w:sig w:usb0="00000000" w:usb1="0A02889C" w:usb2="00000015" w:usb3="0D07859C" w:csb0="3D78AF95" w:csb1="0D07862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Futura Lt BT">
    <w:altName w:val="Arial"/>
    <w:charset w:val="00"/>
    <w:family w:val="swiss"/>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402" w:rsidRPr="00D210B7" w:rsidRDefault="002A2402" w:rsidP="0089751A">
    <w:pPr>
      <w:pStyle w:val="Footer"/>
    </w:pPr>
    <w:r>
      <w:t>ITU-T\BUREAU\CIRC\032E.DOC</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402" w:rsidRDefault="002A2402" w:rsidP="00AE03C4">
    <w:pPr>
      <w:pStyle w:val="Footer"/>
      <w:rPr>
        <w:lang w:val="en-US"/>
      </w:rPr>
    </w:pPr>
    <w:r w:rsidRPr="00AE03C4">
      <w:rPr>
        <w:lang w:val="en-US"/>
      </w:rPr>
      <w:object w:dxaOrig="9638" w:dyaOrig="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39pt" o:ole="">
          <v:imagedata r:id="rId1" o:title=""/>
        </v:shape>
        <o:OLEObject Type="Embed" ProgID="Word.Document.8" ShapeID="_x0000_i1025" DrawAspect="Content" ObjectID="_1435045259" r:id="rId2">
          <o:FieldCodes>\s</o:FieldCodes>
        </o:OLEObject>
      </w:object>
    </w:r>
  </w:p>
  <w:p w:rsidR="002A2402" w:rsidRPr="00AE03C4" w:rsidRDefault="002A2402" w:rsidP="00AE03C4">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8F8" w:rsidRDefault="005438F8">
      <w:r>
        <w:t>____________________</w:t>
      </w:r>
    </w:p>
  </w:footnote>
  <w:footnote w:type="continuationSeparator" w:id="0">
    <w:p w:rsidR="005438F8" w:rsidRDefault="005438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402" w:rsidRDefault="002A2402" w:rsidP="00AE03C4">
    <w:pPr>
      <w:pStyle w:val="Header"/>
    </w:pPr>
    <w:r>
      <w:t xml:space="preserve">- </w:t>
    </w:r>
    <w:fldSimple w:instr="PAGE">
      <w:r w:rsidR="00AE3481">
        <w:rPr>
          <w:noProof/>
        </w:rPr>
        <w:t>2</w:t>
      </w:r>
    </w:fldSimple>
    <w:r>
      <w:t xml:space="preserve"> -</w:t>
    </w:r>
  </w:p>
  <w:p w:rsidR="002A2402" w:rsidRPr="00AE03C4" w:rsidRDefault="002A2402" w:rsidP="00AE03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85486"/>
    <w:multiLevelType w:val="hybridMultilevel"/>
    <w:tmpl w:val="9C34026E"/>
    <w:lvl w:ilvl="0" w:tplc="B8FAD40E">
      <w:start w:val="2"/>
      <w:numFmt w:val="bullet"/>
      <w:lvlText w:val="-"/>
      <w:lvlJc w:val="left"/>
      <w:pPr>
        <w:ind w:left="1800" w:hanging="360"/>
      </w:pPr>
      <w:rPr>
        <w:rFonts w:ascii="Arial" w:eastAsia="Times New Roman" w:hAnsi="Arial" w:cs="Arial"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FF1F31"/>
    <w:multiLevelType w:val="multilevel"/>
    <w:tmpl w:val="893E8F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806592"/>
    <w:multiLevelType w:val="hybridMultilevel"/>
    <w:tmpl w:val="CF98B402"/>
    <w:lvl w:ilvl="0" w:tplc="4FFE3C1E">
      <w:start w:val="1"/>
      <w:numFmt w:val="decimal"/>
      <w:lvlText w:val="%1."/>
      <w:lvlJc w:val="left"/>
      <w:pPr>
        <w:tabs>
          <w:tab w:val="num" w:pos="720"/>
        </w:tabs>
        <w:ind w:left="720" w:hanging="360"/>
      </w:pPr>
      <w:rPr>
        <w:rFonts w:hint="default"/>
        <w:b w:val="0"/>
        <w:bCs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FE67B5"/>
    <w:multiLevelType w:val="multilevel"/>
    <w:tmpl w:val="BFDE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7069FD"/>
    <w:multiLevelType w:val="multilevel"/>
    <w:tmpl w:val="B058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EF6EEB"/>
    <w:multiLevelType w:val="multilevel"/>
    <w:tmpl w:val="011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245EAE"/>
    <w:multiLevelType w:val="multilevel"/>
    <w:tmpl w:val="E9CC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08225F"/>
    <w:multiLevelType w:val="multilevel"/>
    <w:tmpl w:val="99BEBA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11094D"/>
    <w:multiLevelType w:val="hybridMultilevel"/>
    <w:tmpl w:val="FF3E8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A92419"/>
    <w:multiLevelType w:val="multilevel"/>
    <w:tmpl w:val="0E92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507591"/>
    <w:multiLevelType w:val="hybridMultilevel"/>
    <w:tmpl w:val="2B7A4F5A"/>
    <w:lvl w:ilvl="0" w:tplc="0760671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8967E0"/>
    <w:multiLevelType w:val="hybridMultilevel"/>
    <w:tmpl w:val="8FF055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FB1011C"/>
    <w:multiLevelType w:val="hybridMultilevel"/>
    <w:tmpl w:val="2892C0D0"/>
    <w:lvl w:ilvl="0" w:tplc="CEECDAB0">
      <w:start w:val="5"/>
      <w:numFmt w:val="decimal"/>
      <w:lvlText w:val="%1."/>
      <w:lvlJc w:val="left"/>
      <w:pPr>
        <w:tabs>
          <w:tab w:val="num" w:pos="1158"/>
        </w:tabs>
        <w:ind w:left="1158" w:hanging="79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C825F9"/>
    <w:multiLevelType w:val="hybridMultilevel"/>
    <w:tmpl w:val="F9CC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0F4899"/>
    <w:multiLevelType w:val="multilevel"/>
    <w:tmpl w:val="C86687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512A3D"/>
    <w:multiLevelType w:val="multilevel"/>
    <w:tmpl w:val="3DF2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1A3EBE"/>
    <w:multiLevelType w:val="multilevel"/>
    <w:tmpl w:val="9DB4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ED2616"/>
    <w:multiLevelType w:val="hybridMultilevel"/>
    <w:tmpl w:val="CF98B402"/>
    <w:lvl w:ilvl="0" w:tplc="4FFE3C1E">
      <w:start w:val="1"/>
      <w:numFmt w:val="decimal"/>
      <w:lvlText w:val="%1."/>
      <w:lvlJc w:val="left"/>
      <w:pPr>
        <w:tabs>
          <w:tab w:val="num" w:pos="720"/>
        </w:tabs>
        <w:ind w:left="720" w:hanging="360"/>
      </w:pPr>
      <w:rPr>
        <w:rFonts w:hint="default"/>
        <w:b w:val="0"/>
        <w:bCs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9616ECB"/>
    <w:multiLevelType w:val="multilevel"/>
    <w:tmpl w:val="6ECE5D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2B6839"/>
    <w:multiLevelType w:val="multilevel"/>
    <w:tmpl w:val="233402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3F6190"/>
    <w:multiLevelType w:val="multilevel"/>
    <w:tmpl w:val="156E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6C79A9"/>
    <w:multiLevelType w:val="hybridMultilevel"/>
    <w:tmpl w:val="BB8C8CD8"/>
    <w:lvl w:ilvl="0" w:tplc="7332DB2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7"/>
  </w:num>
  <w:num w:numId="4">
    <w:abstractNumId w:val="6"/>
  </w:num>
  <w:num w:numId="5">
    <w:abstractNumId w:val="3"/>
  </w:num>
  <w:num w:numId="6">
    <w:abstractNumId w:val="11"/>
  </w:num>
  <w:num w:numId="7">
    <w:abstractNumId w:val="8"/>
  </w:num>
  <w:num w:numId="8">
    <w:abstractNumId w:val="2"/>
  </w:num>
  <w:num w:numId="9">
    <w:abstractNumId w:val="21"/>
  </w:num>
  <w:num w:numId="10">
    <w:abstractNumId w:val="0"/>
  </w:num>
  <w:num w:numId="11">
    <w:abstractNumId w:val="1"/>
  </w:num>
  <w:num w:numId="12">
    <w:abstractNumId w:val="18"/>
  </w:num>
  <w:num w:numId="13">
    <w:abstractNumId w:val="19"/>
  </w:num>
  <w:num w:numId="14">
    <w:abstractNumId w:val="7"/>
  </w:num>
  <w:num w:numId="15">
    <w:abstractNumId w:val="14"/>
  </w:num>
  <w:num w:numId="16">
    <w:abstractNumId w:val="5"/>
  </w:num>
  <w:num w:numId="17">
    <w:abstractNumId w:val="16"/>
  </w:num>
  <w:num w:numId="18">
    <w:abstractNumId w:val="9"/>
  </w:num>
  <w:num w:numId="19">
    <w:abstractNumId w:val="20"/>
  </w:num>
  <w:num w:numId="20">
    <w:abstractNumId w:val="15"/>
  </w:num>
  <w:num w:numId="21">
    <w:abstractNumId w:val="4"/>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7650"/>
  </w:hdrShapeDefaults>
  <w:footnotePr>
    <w:footnote w:id="-1"/>
    <w:footnote w:id="0"/>
  </w:footnotePr>
  <w:endnotePr>
    <w:endnote w:id="-1"/>
    <w:endnote w:id="0"/>
  </w:endnotePr>
  <w:compat/>
  <w:rsids>
    <w:rsidRoot w:val="006A4665"/>
    <w:rsid w:val="00007AA9"/>
    <w:rsid w:val="000203F8"/>
    <w:rsid w:val="00023893"/>
    <w:rsid w:val="0002412D"/>
    <w:rsid w:val="00025170"/>
    <w:rsid w:val="000306FA"/>
    <w:rsid w:val="00041B69"/>
    <w:rsid w:val="00050C79"/>
    <w:rsid w:val="00056F1C"/>
    <w:rsid w:val="00063306"/>
    <w:rsid w:val="000650F3"/>
    <w:rsid w:val="00092758"/>
    <w:rsid w:val="00093EB5"/>
    <w:rsid w:val="000A5C7A"/>
    <w:rsid w:val="000B64DD"/>
    <w:rsid w:val="000C58BC"/>
    <w:rsid w:val="000E7A3E"/>
    <w:rsid w:val="000F0E76"/>
    <w:rsid w:val="000F5F77"/>
    <w:rsid w:val="001108B9"/>
    <w:rsid w:val="00111EF3"/>
    <w:rsid w:val="00115CE6"/>
    <w:rsid w:val="00121BB2"/>
    <w:rsid w:val="0012400C"/>
    <w:rsid w:val="0014113E"/>
    <w:rsid w:val="00147790"/>
    <w:rsid w:val="00153890"/>
    <w:rsid w:val="001576F7"/>
    <w:rsid w:val="00162447"/>
    <w:rsid w:val="00170C2A"/>
    <w:rsid w:val="00175B33"/>
    <w:rsid w:val="001A0CE8"/>
    <w:rsid w:val="001A5C64"/>
    <w:rsid w:val="001B134F"/>
    <w:rsid w:val="001B1B9E"/>
    <w:rsid w:val="001C66CA"/>
    <w:rsid w:val="001D0E99"/>
    <w:rsid w:val="001D38CB"/>
    <w:rsid w:val="001D417D"/>
    <w:rsid w:val="001E6D0F"/>
    <w:rsid w:val="001F0263"/>
    <w:rsid w:val="001F5A0A"/>
    <w:rsid w:val="001F7734"/>
    <w:rsid w:val="00203E8E"/>
    <w:rsid w:val="00206831"/>
    <w:rsid w:val="00211FD0"/>
    <w:rsid w:val="00213661"/>
    <w:rsid w:val="0021449D"/>
    <w:rsid w:val="0022154F"/>
    <w:rsid w:val="002262D4"/>
    <w:rsid w:val="002265F0"/>
    <w:rsid w:val="00231600"/>
    <w:rsid w:val="002374F0"/>
    <w:rsid w:val="0024363D"/>
    <w:rsid w:val="00245D0A"/>
    <w:rsid w:val="00252C4D"/>
    <w:rsid w:val="00254BAF"/>
    <w:rsid w:val="00254D25"/>
    <w:rsid w:val="00265EB7"/>
    <w:rsid w:val="002748D1"/>
    <w:rsid w:val="00283C2F"/>
    <w:rsid w:val="0028429F"/>
    <w:rsid w:val="00284C96"/>
    <w:rsid w:val="002A2402"/>
    <w:rsid w:val="002A417C"/>
    <w:rsid w:val="002A77B0"/>
    <w:rsid w:val="002B1357"/>
    <w:rsid w:val="002B1817"/>
    <w:rsid w:val="002B2C48"/>
    <w:rsid w:val="002B3EBC"/>
    <w:rsid w:val="002C2206"/>
    <w:rsid w:val="002C652E"/>
    <w:rsid w:val="002D0DA8"/>
    <w:rsid w:val="00320944"/>
    <w:rsid w:val="00324733"/>
    <w:rsid w:val="003343C3"/>
    <w:rsid w:val="003406E1"/>
    <w:rsid w:val="00342B75"/>
    <w:rsid w:val="00353FD6"/>
    <w:rsid w:val="003703FD"/>
    <w:rsid w:val="003722B4"/>
    <w:rsid w:val="0037794A"/>
    <w:rsid w:val="003943C8"/>
    <w:rsid w:val="003970A6"/>
    <w:rsid w:val="003B0AF5"/>
    <w:rsid w:val="003B746A"/>
    <w:rsid w:val="003C5940"/>
    <w:rsid w:val="003E3848"/>
    <w:rsid w:val="003E46A2"/>
    <w:rsid w:val="003E5860"/>
    <w:rsid w:val="003F4C91"/>
    <w:rsid w:val="00405B34"/>
    <w:rsid w:val="0041078A"/>
    <w:rsid w:val="00417939"/>
    <w:rsid w:val="004229A4"/>
    <w:rsid w:val="004331A5"/>
    <w:rsid w:val="00440A87"/>
    <w:rsid w:val="004452F5"/>
    <w:rsid w:val="004458C6"/>
    <w:rsid w:val="00450E99"/>
    <w:rsid w:val="0045235C"/>
    <w:rsid w:val="00456D50"/>
    <w:rsid w:val="004672BD"/>
    <w:rsid w:val="00473A86"/>
    <w:rsid w:val="004833E8"/>
    <w:rsid w:val="00485109"/>
    <w:rsid w:val="004866A3"/>
    <w:rsid w:val="004A396C"/>
    <w:rsid w:val="004B122B"/>
    <w:rsid w:val="004C59DF"/>
    <w:rsid w:val="004E6644"/>
    <w:rsid w:val="004F516B"/>
    <w:rsid w:val="00501A51"/>
    <w:rsid w:val="00510FCE"/>
    <w:rsid w:val="005145A0"/>
    <w:rsid w:val="00516ADA"/>
    <w:rsid w:val="0054061B"/>
    <w:rsid w:val="00542F1F"/>
    <w:rsid w:val="005438F8"/>
    <w:rsid w:val="0054406F"/>
    <w:rsid w:val="00546B9D"/>
    <w:rsid w:val="00557D16"/>
    <w:rsid w:val="00570564"/>
    <w:rsid w:val="005769AB"/>
    <w:rsid w:val="005814D0"/>
    <w:rsid w:val="00586C83"/>
    <w:rsid w:val="005A620B"/>
    <w:rsid w:val="005A7052"/>
    <w:rsid w:val="005B1D3B"/>
    <w:rsid w:val="005B6438"/>
    <w:rsid w:val="005C0481"/>
    <w:rsid w:val="005C3BC8"/>
    <w:rsid w:val="005F71DF"/>
    <w:rsid w:val="006024C3"/>
    <w:rsid w:val="00614EB6"/>
    <w:rsid w:val="00630399"/>
    <w:rsid w:val="00630EFE"/>
    <w:rsid w:val="00642A28"/>
    <w:rsid w:val="00661CD6"/>
    <w:rsid w:val="00661E34"/>
    <w:rsid w:val="00666D4D"/>
    <w:rsid w:val="00672B0E"/>
    <w:rsid w:val="00674AF3"/>
    <w:rsid w:val="00691E1A"/>
    <w:rsid w:val="006957A9"/>
    <w:rsid w:val="00697B9B"/>
    <w:rsid w:val="006A2221"/>
    <w:rsid w:val="006A4665"/>
    <w:rsid w:val="006A49E2"/>
    <w:rsid w:val="006A719B"/>
    <w:rsid w:val="006C45D4"/>
    <w:rsid w:val="006D6FFF"/>
    <w:rsid w:val="006E1F73"/>
    <w:rsid w:val="006F1C04"/>
    <w:rsid w:val="00702FED"/>
    <w:rsid w:val="0071734E"/>
    <w:rsid w:val="00724BF9"/>
    <w:rsid w:val="0073716E"/>
    <w:rsid w:val="0075292E"/>
    <w:rsid w:val="00755140"/>
    <w:rsid w:val="007612F5"/>
    <w:rsid w:val="007823D7"/>
    <w:rsid w:val="00782C57"/>
    <w:rsid w:val="00782D94"/>
    <w:rsid w:val="0078643B"/>
    <w:rsid w:val="007A0075"/>
    <w:rsid w:val="007B0F6C"/>
    <w:rsid w:val="007C6AFB"/>
    <w:rsid w:val="007D13E0"/>
    <w:rsid w:val="007D1E20"/>
    <w:rsid w:val="007F40CE"/>
    <w:rsid w:val="00817F1B"/>
    <w:rsid w:val="00844479"/>
    <w:rsid w:val="00851E51"/>
    <w:rsid w:val="00853663"/>
    <w:rsid w:val="008567BD"/>
    <w:rsid w:val="00856845"/>
    <w:rsid w:val="00856C57"/>
    <w:rsid w:val="008733CD"/>
    <w:rsid w:val="0089157D"/>
    <w:rsid w:val="0089751A"/>
    <w:rsid w:val="008A7DE3"/>
    <w:rsid w:val="008B1814"/>
    <w:rsid w:val="008B70C4"/>
    <w:rsid w:val="008C6F9A"/>
    <w:rsid w:val="008D593F"/>
    <w:rsid w:val="008E00E5"/>
    <w:rsid w:val="008F2F7D"/>
    <w:rsid w:val="009248BA"/>
    <w:rsid w:val="009346DD"/>
    <w:rsid w:val="00934BA7"/>
    <w:rsid w:val="0094016F"/>
    <w:rsid w:val="0094379E"/>
    <w:rsid w:val="009447E0"/>
    <w:rsid w:val="00946AB3"/>
    <w:rsid w:val="009567B8"/>
    <w:rsid w:val="00957C6D"/>
    <w:rsid w:val="00957E39"/>
    <w:rsid w:val="00957FE8"/>
    <w:rsid w:val="00960896"/>
    <w:rsid w:val="00983E4F"/>
    <w:rsid w:val="00987723"/>
    <w:rsid w:val="00992947"/>
    <w:rsid w:val="009C5EFB"/>
    <w:rsid w:val="009C6D91"/>
    <w:rsid w:val="009E1C6D"/>
    <w:rsid w:val="009E6878"/>
    <w:rsid w:val="009F665B"/>
    <w:rsid w:val="00A03F5E"/>
    <w:rsid w:val="00A0492E"/>
    <w:rsid w:val="00A068B2"/>
    <w:rsid w:val="00A1709D"/>
    <w:rsid w:val="00A24C80"/>
    <w:rsid w:val="00A26BA7"/>
    <w:rsid w:val="00A271F0"/>
    <w:rsid w:val="00A3152E"/>
    <w:rsid w:val="00A41CDD"/>
    <w:rsid w:val="00A5096D"/>
    <w:rsid w:val="00A62D71"/>
    <w:rsid w:val="00A706B6"/>
    <w:rsid w:val="00A71BB6"/>
    <w:rsid w:val="00A910AD"/>
    <w:rsid w:val="00A93C9C"/>
    <w:rsid w:val="00AA6A11"/>
    <w:rsid w:val="00AB6D6A"/>
    <w:rsid w:val="00AC1138"/>
    <w:rsid w:val="00AD6650"/>
    <w:rsid w:val="00AE0278"/>
    <w:rsid w:val="00AE03C4"/>
    <w:rsid w:val="00AE3481"/>
    <w:rsid w:val="00B05232"/>
    <w:rsid w:val="00B10CC5"/>
    <w:rsid w:val="00B220BC"/>
    <w:rsid w:val="00B247CA"/>
    <w:rsid w:val="00B24F1B"/>
    <w:rsid w:val="00B47ED0"/>
    <w:rsid w:val="00B5243A"/>
    <w:rsid w:val="00B6405E"/>
    <w:rsid w:val="00B73BB6"/>
    <w:rsid w:val="00B86ABA"/>
    <w:rsid w:val="00B86C9E"/>
    <w:rsid w:val="00B941FB"/>
    <w:rsid w:val="00BA070D"/>
    <w:rsid w:val="00BA102A"/>
    <w:rsid w:val="00BA29D7"/>
    <w:rsid w:val="00BB7AB5"/>
    <w:rsid w:val="00BC2054"/>
    <w:rsid w:val="00BC6671"/>
    <w:rsid w:val="00BE0AAF"/>
    <w:rsid w:val="00BE6F29"/>
    <w:rsid w:val="00BF1099"/>
    <w:rsid w:val="00BF33F3"/>
    <w:rsid w:val="00BF6826"/>
    <w:rsid w:val="00BF72CB"/>
    <w:rsid w:val="00C0460E"/>
    <w:rsid w:val="00C24D96"/>
    <w:rsid w:val="00C26100"/>
    <w:rsid w:val="00C27322"/>
    <w:rsid w:val="00C544A5"/>
    <w:rsid w:val="00C677E2"/>
    <w:rsid w:val="00C67AB9"/>
    <w:rsid w:val="00C72170"/>
    <w:rsid w:val="00C72A62"/>
    <w:rsid w:val="00C73116"/>
    <w:rsid w:val="00C73E91"/>
    <w:rsid w:val="00C843D4"/>
    <w:rsid w:val="00C91490"/>
    <w:rsid w:val="00C92C20"/>
    <w:rsid w:val="00CA2A5B"/>
    <w:rsid w:val="00CA303D"/>
    <w:rsid w:val="00CB0DE0"/>
    <w:rsid w:val="00CB4FB9"/>
    <w:rsid w:val="00CC0C91"/>
    <w:rsid w:val="00CD11BA"/>
    <w:rsid w:val="00CD1DB6"/>
    <w:rsid w:val="00CD4A1F"/>
    <w:rsid w:val="00CD5285"/>
    <w:rsid w:val="00CF210D"/>
    <w:rsid w:val="00CF56AD"/>
    <w:rsid w:val="00CF57E1"/>
    <w:rsid w:val="00D016EF"/>
    <w:rsid w:val="00D02CD5"/>
    <w:rsid w:val="00D210B7"/>
    <w:rsid w:val="00D233E6"/>
    <w:rsid w:val="00D42851"/>
    <w:rsid w:val="00D501A9"/>
    <w:rsid w:val="00D52ABF"/>
    <w:rsid w:val="00D65862"/>
    <w:rsid w:val="00D701E3"/>
    <w:rsid w:val="00D725FB"/>
    <w:rsid w:val="00D74573"/>
    <w:rsid w:val="00D7609B"/>
    <w:rsid w:val="00D872B8"/>
    <w:rsid w:val="00DA08B7"/>
    <w:rsid w:val="00DB5C96"/>
    <w:rsid w:val="00DD2F52"/>
    <w:rsid w:val="00DD650D"/>
    <w:rsid w:val="00E00CF3"/>
    <w:rsid w:val="00E04C84"/>
    <w:rsid w:val="00E15590"/>
    <w:rsid w:val="00E20C97"/>
    <w:rsid w:val="00E359E0"/>
    <w:rsid w:val="00E36214"/>
    <w:rsid w:val="00E376CB"/>
    <w:rsid w:val="00E43469"/>
    <w:rsid w:val="00E61347"/>
    <w:rsid w:val="00E72F9F"/>
    <w:rsid w:val="00E7621D"/>
    <w:rsid w:val="00E827D5"/>
    <w:rsid w:val="00E8463D"/>
    <w:rsid w:val="00E93848"/>
    <w:rsid w:val="00EB5ABB"/>
    <w:rsid w:val="00EB6A8B"/>
    <w:rsid w:val="00EC2A4B"/>
    <w:rsid w:val="00ED3B17"/>
    <w:rsid w:val="00EF7217"/>
    <w:rsid w:val="00F0020B"/>
    <w:rsid w:val="00F04639"/>
    <w:rsid w:val="00F15814"/>
    <w:rsid w:val="00F235D1"/>
    <w:rsid w:val="00F421A0"/>
    <w:rsid w:val="00F50702"/>
    <w:rsid w:val="00F50E6A"/>
    <w:rsid w:val="00F66494"/>
    <w:rsid w:val="00F75ADE"/>
    <w:rsid w:val="00F8248F"/>
    <w:rsid w:val="00F82551"/>
    <w:rsid w:val="00F94E34"/>
    <w:rsid w:val="00FB17F7"/>
    <w:rsid w:val="00FB1AC7"/>
    <w:rsid w:val="00FB7E38"/>
    <w:rsid w:val="00FC12BB"/>
    <w:rsid w:val="00FC3080"/>
    <w:rsid w:val="00FD1874"/>
    <w:rsid w:val="00FE4D88"/>
    <w:rsid w:val="00FF6A96"/>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F1F"/>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link w:val="Heading1Char"/>
    <w:qFormat/>
    <w:rsid w:val="00542F1F"/>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542F1F"/>
    <w:pPr>
      <w:spacing w:before="320"/>
      <w:outlineLvl w:val="1"/>
    </w:pPr>
  </w:style>
  <w:style w:type="paragraph" w:styleId="Heading3">
    <w:name w:val="heading 3"/>
    <w:basedOn w:val="Heading1"/>
    <w:next w:val="Normal"/>
    <w:qFormat/>
    <w:rsid w:val="00542F1F"/>
    <w:pPr>
      <w:spacing w:before="200"/>
      <w:outlineLvl w:val="2"/>
    </w:pPr>
  </w:style>
  <w:style w:type="paragraph" w:styleId="Heading4">
    <w:name w:val="heading 4"/>
    <w:basedOn w:val="Heading3"/>
    <w:next w:val="Normal"/>
    <w:qFormat/>
    <w:rsid w:val="00542F1F"/>
    <w:pPr>
      <w:tabs>
        <w:tab w:val="clear" w:pos="794"/>
        <w:tab w:val="left" w:pos="1191"/>
      </w:tabs>
      <w:ind w:left="993" w:hanging="993"/>
      <w:outlineLvl w:val="3"/>
    </w:pPr>
  </w:style>
  <w:style w:type="paragraph" w:styleId="Heading5">
    <w:name w:val="heading 5"/>
    <w:basedOn w:val="Heading3"/>
    <w:next w:val="Normal"/>
    <w:qFormat/>
    <w:rsid w:val="00542F1F"/>
    <w:pPr>
      <w:tabs>
        <w:tab w:val="clear" w:pos="794"/>
        <w:tab w:val="left" w:pos="1191"/>
      </w:tabs>
      <w:outlineLvl w:val="4"/>
    </w:pPr>
  </w:style>
  <w:style w:type="paragraph" w:styleId="Heading6">
    <w:name w:val="heading 6"/>
    <w:basedOn w:val="Heading3"/>
    <w:next w:val="Normal"/>
    <w:qFormat/>
    <w:rsid w:val="00542F1F"/>
    <w:pPr>
      <w:tabs>
        <w:tab w:val="clear" w:pos="794"/>
        <w:tab w:val="left" w:pos="1191"/>
      </w:tabs>
      <w:outlineLvl w:val="5"/>
    </w:pPr>
  </w:style>
  <w:style w:type="paragraph" w:styleId="Heading7">
    <w:name w:val="heading 7"/>
    <w:basedOn w:val="Heading3"/>
    <w:next w:val="Normal"/>
    <w:qFormat/>
    <w:rsid w:val="00542F1F"/>
    <w:pPr>
      <w:tabs>
        <w:tab w:val="clear" w:pos="794"/>
        <w:tab w:val="left" w:pos="1191"/>
      </w:tabs>
      <w:outlineLvl w:val="6"/>
    </w:pPr>
  </w:style>
  <w:style w:type="paragraph" w:styleId="Heading8">
    <w:name w:val="heading 8"/>
    <w:basedOn w:val="Heading3"/>
    <w:next w:val="Normal"/>
    <w:qFormat/>
    <w:rsid w:val="00542F1F"/>
    <w:pPr>
      <w:tabs>
        <w:tab w:val="clear" w:pos="794"/>
        <w:tab w:val="left" w:pos="1191"/>
      </w:tabs>
      <w:outlineLvl w:val="7"/>
    </w:pPr>
  </w:style>
  <w:style w:type="paragraph" w:styleId="Heading9">
    <w:name w:val="heading 9"/>
    <w:basedOn w:val="Heading3"/>
    <w:next w:val="Normal"/>
    <w:qFormat/>
    <w:rsid w:val="00542F1F"/>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rsid w:val="00542F1F"/>
  </w:style>
  <w:style w:type="paragraph" w:styleId="TOC7">
    <w:name w:val="toc 7"/>
    <w:basedOn w:val="TOC3"/>
    <w:next w:val="Normal"/>
    <w:semiHidden/>
    <w:rsid w:val="00542F1F"/>
  </w:style>
  <w:style w:type="paragraph" w:styleId="TOC6">
    <w:name w:val="toc 6"/>
    <w:basedOn w:val="TOC3"/>
    <w:next w:val="Normal"/>
    <w:semiHidden/>
    <w:rsid w:val="00542F1F"/>
  </w:style>
  <w:style w:type="paragraph" w:styleId="TOC5">
    <w:name w:val="toc 5"/>
    <w:basedOn w:val="TOC3"/>
    <w:next w:val="Normal"/>
    <w:semiHidden/>
    <w:rsid w:val="00542F1F"/>
  </w:style>
  <w:style w:type="paragraph" w:styleId="TOC4">
    <w:name w:val="toc 4"/>
    <w:basedOn w:val="TOC3"/>
    <w:next w:val="Normal"/>
    <w:semiHidden/>
    <w:rsid w:val="00542F1F"/>
  </w:style>
  <w:style w:type="paragraph" w:styleId="TOC3">
    <w:name w:val="toc 3"/>
    <w:basedOn w:val="TOC2"/>
    <w:next w:val="Normal"/>
    <w:semiHidden/>
    <w:rsid w:val="00542F1F"/>
    <w:pPr>
      <w:spacing w:before="80"/>
    </w:pPr>
  </w:style>
  <w:style w:type="paragraph" w:styleId="TOC2">
    <w:name w:val="toc 2"/>
    <w:basedOn w:val="TOC1"/>
    <w:next w:val="Normal"/>
    <w:semiHidden/>
    <w:rsid w:val="00542F1F"/>
    <w:pPr>
      <w:spacing w:before="120"/>
    </w:pPr>
  </w:style>
  <w:style w:type="paragraph" w:styleId="TOC1">
    <w:name w:val="toc 1"/>
    <w:basedOn w:val="Normal"/>
    <w:semiHidden/>
    <w:rsid w:val="00542F1F"/>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542F1F"/>
    <w:pPr>
      <w:ind w:left="1698"/>
    </w:pPr>
  </w:style>
  <w:style w:type="paragraph" w:styleId="Index6">
    <w:name w:val="index 6"/>
    <w:basedOn w:val="Normal"/>
    <w:next w:val="Normal"/>
    <w:semiHidden/>
    <w:rsid w:val="00542F1F"/>
    <w:pPr>
      <w:ind w:left="1415"/>
    </w:pPr>
  </w:style>
  <w:style w:type="paragraph" w:styleId="Index5">
    <w:name w:val="index 5"/>
    <w:basedOn w:val="Normal"/>
    <w:next w:val="Normal"/>
    <w:semiHidden/>
    <w:rsid w:val="00542F1F"/>
    <w:pPr>
      <w:ind w:left="1132"/>
    </w:pPr>
  </w:style>
  <w:style w:type="paragraph" w:styleId="Index4">
    <w:name w:val="index 4"/>
    <w:basedOn w:val="Normal"/>
    <w:next w:val="Normal"/>
    <w:semiHidden/>
    <w:rsid w:val="00542F1F"/>
    <w:pPr>
      <w:ind w:left="851"/>
    </w:pPr>
  </w:style>
  <w:style w:type="paragraph" w:styleId="Index3">
    <w:name w:val="index 3"/>
    <w:basedOn w:val="Normal"/>
    <w:next w:val="Normal"/>
    <w:semiHidden/>
    <w:rsid w:val="00542F1F"/>
    <w:pPr>
      <w:ind w:left="567"/>
    </w:pPr>
  </w:style>
  <w:style w:type="paragraph" w:styleId="Index2">
    <w:name w:val="index 2"/>
    <w:basedOn w:val="Normal"/>
    <w:next w:val="Normal"/>
    <w:semiHidden/>
    <w:rsid w:val="00542F1F"/>
    <w:pPr>
      <w:ind w:left="284"/>
    </w:pPr>
  </w:style>
  <w:style w:type="paragraph" w:styleId="Index1">
    <w:name w:val="index 1"/>
    <w:basedOn w:val="Normal"/>
    <w:next w:val="Normal"/>
    <w:semiHidden/>
    <w:rsid w:val="00542F1F"/>
  </w:style>
  <w:style w:type="character" w:styleId="LineNumber">
    <w:name w:val="line number"/>
    <w:basedOn w:val="DefaultParagraphFont"/>
    <w:rsid w:val="00542F1F"/>
  </w:style>
  <w:style w:type="paragraph" w:styleId="IndexHeading">
    <w:name w:val="index heading"/>
    <w:basedOn w:val="Normal"/>
    <w:next w:val="Normal"/>
    <w:semiHidden/>
    <w:rsid w:val="00542F1F"/>
  </w:style>
  <w:style w:type="paragraph" w:styleId="Footer">
    <w:name w:val="footer"/>
    <w:basedOn w:val="Normal"/>
    <w:link w:val="FooterChar"/>
    <w:uiPriority w:val="99"/>
    <w:rsid w:val="00542F1F"/>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basedOn w:val="Normal"/>
    <w:rsid w:val="00542F1F"/>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sid w:val="00542F1F"/>
    <w:rPr>
      <w:position w:val="6"/>
      <w:sz w:val="16"/>
    </w:rPr>
  </w:style>
  <w:style w:type="paragraph" w:styleId="FootnoteText">
    <w:name w:val="footnote text"/>
    <w:basedOn w:val="Normal"/>
    <w:semiHidden/>
    <w:rsid w:val="00542F1F"/>
    <w:pPr>
      <w:keepLines/>
      <w:tabs>
        <w:tab w:val="left" w:pos="256"/>
      </w:tabs>
      <w:ind w:left="256" w:hanging="256"/>
    </w:pPr>
  </w:style>
  <w:style w:type="paragraph" w:styleId="NormalIndent">
    <w:name w:val="Normal Indent"/>
    <w:basedOn w:val="Normal"/>
    <w:rsid w:val="00542F1F"/>
    <w:pPr>
      <w:ind w:left="794"/>
    </w:pPr>
  </w:style>
  <w:style w:type="paragraph" w:customStyle="1" w:styleId="TableLegend">
    <w:name w:val="Table_Legend"/>
    <w:basedOn w:val="TableText"/>
    <w:rsid w:val="00542F1F"/>
    <w:pPr>
      <w:spacing w:before="120"/>
    </w:pPr>
  </w:style>
  <w:style w:type="paragraph" w:customStyle="1" w:styleId="TableText">
    <w:name w:val="Table_Text"/>
    <w:basedOn w:val="Normal"/>
    <w:rsid w:val="00542F1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542F1F"/>
    <w:pPr>
      <w:keepLines/>
      <w:spacing w:before="0"/>
    </w:pPr>
    <w:rPr>
      <w:b/>
      <w:caps w:val="0"/>
    </w:rPr>
  </w:style>
  <w:style w:type="paragraph" w:customStyle="1" w:styleId="Table">
    <w:name w:val="Table_#"/>
    <w:basedOn w:val="Normal"/>
    <w:next w:val="TableTitle"/>
    <w:rsid w:val="00542F1F"/>
    <w:pPr>
      <w:keepNext/>
      <w:spacing w:before="560" w:after="120"/>
      <w:jc w:val="center"/>
    </w:pPr>
    <w:rPr>
      <w:caps/>
    </w:rPr>
  </w:style>
  <w:style w:type="paragraph" w:customStyle="1" w:styleId="enumlev1">
    <w:name w:val="enumlev1"/>
    <w:basedOn w:val="Normal"/>
    <w:rsid w:val="00542F1F"/>
    <w:pPr>
      <w:spacing w:before="80"/>
      <w:ind w:left="794" w:hanging="794"/>
    </w:pPr>
  </w:style>
  <w:style w:type="paragraph" w:customStyle="1" w:styleId="enumlev2">
    <w:name w:val="enumlev2"/>
    <w:basedOn w:val="enumlev1"/>
    <w:rsid w:val="00542F1F"/>
    <w:pPr>
      <w:ind w:left="1191" w:hanging="397"/>
    </w:pPr>
  </w:style>
  <w:style w:type="paragraph" w:customStyle="1" w:styleId="enumlev3">
    <w:name w:val="enumlev3"/>
    <w:basedOn w:val="enumlev2"/>
    <w:rsid w:val="00542F1F"/>
    <w:pPr>
      <w:ind w:left="1588"/>
    </w:pPr>
  </w:style>
  <w:style w:type="paragraph" w:customStyle="1" w:styleId="TableHead">
    <w:name w:val="Table_Head"/>
    <w:basedOn w:val="TableText"/>
    <w:rsid w:val="00542F1F"/>
    <w:pPr>
      <w:keepNext/>
      <w:spacing w:before="80" w:after="80"/>
      <w:jc w:val="center"/>
    </w:pPr>
    <w:rPr>
      <w:b/>
    </w:rPr>
  </w:style>
  <w:style w:type="paragraph" w:customStyle="1" w:styleId="FigureLegend">
    <w:name w:val="Figure_Legend"/>
    <w:basedOn w:val="Normal"/>
    <w:rsid w:val="00542F1F"/>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542F1F"/>
    <w:pPr>
      <w:spacing w:before="480"/>
    </w:pPr>
  </w:style>
  <w:style w:type="paragraph" w:customStyle="1" w:styleId="FigureTitle">
    <w:name w:val="Figure_Title"/>
    <w:basedOn w:val="TableTitle"/>
    <w:next w:val="Normal"/>
    <w:rsid w:val="00542F1F"/>
    <w:pPr>
      <w:keepNext w:val="0"/>
      <w:spacing w:after="480"/>
    </w:pPr>
  </w:style>
  <w:style w:type="paragraph" w:customStyle="1" w:styleId="Annex">
    <w:name w:val="Annex_#"/>
    <w:basedOn w:val="Normal"/>
    <w:next w:val="AnnexRef"/>
    <w:rsid w:val="00542F1F"/>
    <w:pPr>
      <w:keepNext/>
      <w:keepLines/>
      <w:spacing w:before="480" w:after="80"/>
      <w:jc w:val="center"/>
    </w:pPr>
    <w:rPr>
      <w:caps/>
    </w:rPr>
  </w:style>
  <w:style w:type="paragraph" w:customStyle="1" w:styleId="AnnexRef">
    <w:name w:val="Annex_Ref"/>
    <w:basedOn w:val="Normal"/>
    <w:next w:val="AnnexTitle"/>
    <w:rsid w:val="00542F1F"/>
    <w:pPr>
      <w:keepNext/>
      <w:keepLines/>
      <w:jc w:val="center"/>
    </w:pPr>
  </w:style>
  <w:style w:type="paragraph" w:customStyle="1" w:styleId="AnnexTitle">
    <w:name w:val="Annex_Title"/>
    <w:basedOn w:val="Normal"/>
    <w:next w:val="Normalaftertitle"/>
    <w:rsid w:val="00542F1F"/>
    <w:pPr>
      <w:keepNext/>
      <w:keepLines/>
      <w:spacing w:before="240" w:after="280"/>
      <w:jc w:val="center"/>
    </w:pPr>
    <w:rPr>
      <w:b/>
    </w:rPr>
  </w:style>
  <w:style w:type="paragraph" w:customStyle="1" w:styleId="Appendix">
    <w:name w:val="Appendix_#"/>
    <w:basedOn w:val="Annex"/>
    <w:next w:val="AppendixRef"/>
    <w:rsid w:val="00542F1F"/>
  </w:style>
  <w:style w:type="paragraph" w:customStyle="1" w:styleId="AppendixRef">
    <w:name w:val="Appendix_Ref"/>
    <w:basedOn w:val="AnnexRef"/>
    <w:next w:val="AppendixTitle"/>
    <w:rsid w:val="00542F1F"/>
  </w:style>
  <w:style w:type="paragraph" w:customStyle="1" w:styleId="AppendixTitle">
    <w:name w:val="Appendix_Title"/>
    <w:basedOn w:val="AnnexTitle"/>
    <w:next w:val="Normalaftertitle"/>
    <w:rsid w:val="00542F1F"/>
  </w:style>
  <w:style w:type="paragraph" w:customStyle="1" w:styleId="RefTitle">
    <w:name w:val="Ref_Title"/>
    <w:basedOn w:val="Normal"/>
    <w:next w:val="RefText"/>
    <w:rsid w:val="00542F1F"/>
    <w:pPr>
      <w:spacing w:before="480"/>
      <w:jc w:val="center"/>
    </w:pPr>
    <w:rPr>
      <w:caps/>
    </w:rPr>
  </w:style>
  <w:style w:type="paragraph" w:customStyle="1" w:styleId="RefText">
    <w:name w:val="Ref_Text"/>
    <w:basedOn w:val="Normal"/>
    <w:rsid w:val="00542F1F"/>
    <w:pPr>
      <w:ind w:left="794" w:hanging="794"/>
    </w:pPr>
  </w:style>
  <w:style w:type="paragraph" w:customStyle="1" w:styleId="Equation">
    <w:name w:val="Equation"/>
    <w:basedOn w:val="Normal"/>
    <w:rsid w:val="00542F1F"/>
    <w:pPr>
      <w:tabs>
        <w:tab w:val="clear" w:pos="1191"/>
        <w:tab w:val="clear" w:pos="1588"/>
        <w:tab w:val="clear" w:pos="1985"/>
        <w:tab w:val="center" w:pos="4876"/>
        <w:tab w:val="right" w:pos="9752"/>
      </w:tabs>
    </w:pPr>
  </w:style>
  <w:style w:type="paragraph" w:customStyle="1" w:styleId="Head">
    <w:name w:val="Head"/>
    <w:basedOn w:val="Normal"/>
    <w:rsid w:val="00542F1F"/>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542F1F"/>
    <w:pPr>
      <w:keepNext/>
      <w:keepLines/>
      <w:spacing w:before="240"/>
      <w:jc w:val="center"/>
    </w:pPr>
    <w:rPr>
      <w:b/>
      <w:caps/>
    </w:rPr>
  </w:style>
  <w:style w:type="paragraph" w:customStyle="1" w:styleId="Normalaftertitle">
    <w:name w:val="Normal after title"/>
    <w:basedOn w:val="Normal"/>
    <w:next w:val="Normal"/>
    <w:rsid w:val="00542F1F"/>
    <w:pPr>
      <w:spacing w:before="320"/>
    </w:pPr>
  </w:style>
  <w:style w:type="paragraph" w:customStyle="1" w:styleId="call">
    <w:name w:val="call"/>
    <w:basedOn w:val="Normal"/>
    <w:next w:val="Normal"/>
    <w:rsid w:val="00542F1F"/>
    <w:pPr>
      <w:keepNext/>
      <w:keepLines/>
      <w:spacing w:before="160"/>
      <w:ind w:left="794"/>
    </w:pPr>
    <w:rPr>
      <w:i/>
    </w:rPr>
  </w:style>
  <w:style w:type="paragraph" w:customStyle="1" w:styleId="Rec">
    <w:name w:val="Rec_#"/>
    <w:basedOn w:val="Normal"/>
    <w:next w:val="RecTitle"/>
    <w:rsid w:val="00542F1F"/>
    <w:pPr>
      <w:keepNext/>
      <w:keepLines/>
      <w:spacing w:before="480"/>
      <w:jc w:val="center"/>
    </w:pPr>
    <w:rPr>
      <w:caps/>
    </w:rPr>
  </w:style>
  <w:style w:type="paragraph" w:customStyle="1" w:styleId="toc0">
    <w:name w:val="toc 0"/>
    <w:basedOn w:val="Normal"/>
    <w:next w:val="TOC1"/>
    <w:rsid w:val="00542F1F"/>
    <w:pPr>
      <w:tabs>
        <w:tab w:val="clear" w:pos="794"/>
        <w:tab w:val="clear" w:pos="1191"/>
        <w:tab w:val="clear" w:pos="1588"/>
        <w:tab w:val="clear" w:pos="1985"/>
        <w:tab w:val="right" w:pos="9781"/>
      </w:tabs>
    </w:pPr>
    <w:rPr>
      <w:b/>
    </w:rPr>
  </w:style>
  <w:style w:type="paragraph" w:styleId="List">
    <w:name w:val="List"/>
    <w:basedOn w:val="Normal"/>
    <w:rsid w:val="00542F1F"/>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542F1F"/>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542F1F"/>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542F1F"/>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542F1F"/>
    <w:pPr>
      <w:spacing w:before="160"/>
      <w:ind w:left="0" w:firstLine="0"/>
      <w:outlineLvl w:val="9"/>
    </w:pPr>
  </w:style>
  <w:style w:type="paragraph" w:customStyle="1" w:styleId="Keywords">
    <w:name w:val="Keywords"/>
    <w:basedOn w:val="Normal"/>
    <w:rsid w:val="00542F1F"/>
    <w:pPr>
      <w:tabs>
        <w:tab w:val="clear" w:pos="1191"/>
        <w:tab w:val="clear" w:pos="1588"/>
      </w:tabs>
      <w:ind w:left="794" w:hanging="794"/>
    </w:pPr>
  </w:style>
  <w:style w:type="paragraph" w:customStyle="1" w:styleId="ASN1">
    <w:name w:val="ASN.1"/>
    <w:basedOn w:val="Normal"/>
    <w:rsid w:val="00542F1F"/>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542F1F"/>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542F1F"/>
    <w:pPr>
      <w:tabs>
        <w:tab w:val="clear" w:pos="794"/>
        <w:tab w:val="clear" w:pos="1191"/>
        <w:tab w:val="clear" w:pos="1588"/>
        <w:tab w:val="clear" w:pos="1985"/>
      </w:tabs>
      <w:spacing w:before="480"/>
      <w:ind w:left="4961"/>
    </w:pPr>
  </w:style>
  <w:style w:type="paragraph" w:customStyle="1" w:styleId="meeting">
    <w:name w:val="meeting"/>
    <w:basedOn w:val="Head"/>
    <w:next w:val="Head"/>
    <w:rsid w:val="00542F1F"/>
    <w:pPr>
      <w:tabs>
        <w:tab w:val="left" w:pos="7371"/>
      </w:tabs>
      <w:spacing w:after="560"/>
    </w:pPr>
  </w:style>
  <w:style w:type="paragraph" w:customStyle="1" w:styleId="BodyText">
    <w:name w:val="BodyText"/>
    <w:basedOn w:val="Normal"/>
    <w:rsid w:val="00542F1F"/>
    <w:pPr>
      <w:tabs>
        <w:tab w:val="clear" w:pos="794"/>
        <w:tab w:val="clear" w:pos="1191"/>
        <w:tab w:val="clear" w:pos="1588"/>
        <w:tab w:val="clear" w:pos="1985"/>
      </w:tabs>
      <w:spacing w:before="240"/>
    </w:pPr>
  </w:style>
  <w:style w:type="paragraph" w:customStyle="1" w:styleId="ITUadres">
    <w:name w:val="ITU_adres"/>
    <w:basedOn w:val="Normal"/>
    <w:rsid w:val="00542F1F"/>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542F1F"/>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542F1F"/>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542F1F"/>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542F1F"/>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542F1F"/>
  </w:style>
  <w:style w:type="paragraph" w:customStyle="1" w:styleId="ITUbureau">
    <w:name w:val="ITU_bureau"/>
    <w:basedOn w:val="Normal"/>
    <w:rsid w:val="00542F1F"/>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542F1F"/>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542F1F"/>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542F1F"/>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542F1F"/>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542F1F"/>
    <w:pPr>
      <w:tabs>
        <w:tab w:val="left" w:pos="1418"/>
        <w:tab w:val="left" w:pos="1985"/>
        <w:tab w:val="left" w:pos="2268"/>
      </w:tabs>
      <w:ind w:firstLine="1304"/>
    </w:pPr>
  </w:style>
  <w:style w:type="paragraph" w:customStyle="1" w:styleId="Tiret">
    <w:name w:val="Tiret"/>
    <w:basedOn w:val="Normal"/>
    <w:rsid w:val="00542F1F"/>
    <w:pPr>
      <w:tabs>
        <w:tab w:val="clear" w:pos="794"/>
        <w:tab w:val="clear" w:pos="1191"/>
        <w:tab w:val="clear" w:pos="1588"/>
        <w:tab w:val="clear" w:pos="1985"/>
      </w:tabs>
      <w:ind w:left="-680"/>
    </w:pPr>
  </w:style>
  <w:style w:type="paragraph" w:customStyle="1" w:styleId="NormFoot">
    <w:name w:val="Norm_Foot"/>
    <w:basedOn w:val="Normal"/>
    <w:rsid w:val="00542F1F"/>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542F1F"/>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542F1F"/>
    <w:pPr>
      <w:keepLines/>
      <w:tabs>
        <w:tab w:val="left" w:pos="1361"/>
        <w:tab w:val="left" w:pos="1758"/>
        <w:tab w:val="left" w:pos="2155"/>
        <w:tab w:val="left" w:pos="2552"/>
      </w:tabs>
      <w:ind w:left="567"/>
    </w:pPr>
  </w:style>
  <w:style w:type="paragraph" w:customStyle="1" w:styleId="headingi">
    <w:name w:val="heading_i"/>
    <w:basedOn w:val="Heading3"/>
    <w:next w:val="Normal"/>
    <w:rsid w:val="00542F1F"/>
    <w:pPr>
      <w:spacing w:before="160"/>
      <w:ind w:left="0" w:firstLine="0"/>
      <w:outlineLvl w:val="9"/>
    </w:pPr>
    <w:rPr>
      <w:b w:val="0"/>
      <w:i/>
    </w:rPr>
  </w:style>
  <w:style w:type="character" w:styleId="Hyperlink">
    <w:name w:val="Hyperlink"/>
    <w:basedOn w:val="DefaultParagraphFont"/>
    <w:uiPriority w:val="99"/>
    <w:rsid w:val="00542F1F"/>
    <w:rPr>
      <w:color w:val="0000FF"/>
      <w:u w:val="single"/>
    </w:rPr>
  </w:style>
  <w:style w:type="paragraph" w:customStyle="1" w:styleId="Qlist">
    <w:name w:val="Qlist"/>
    <w:basedOn w:val="Normal"/>
    <w:rsid w:val="00542F1F"/>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542F1F"/>
    <w:pPr>
      <w:tabs>
        <w:tab w:val="left" w:pos="397"/>
      </w:tabs>
    </w:pPr>
  </w:style>
  <w:style w:type="paragraph" w:customStyle="1" w:styleId="FirstFooter">
    <w:name w:val="FirstFooter"/>
    <w:basedOn w:val="Footer"/>
    <w:rsid w:val="00542F1F"/>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rsid w:val="00542F1F"/>
  </w:style>
  <w:style w:type="paragraph" w:styleId="BodyText0">
    <w:name w:val="Body Text"/>
    <w:basedOn w:val="Normal"/>
    <w:rsid w:val="00542F1F"/>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rsid w:val="00542F1F"/>
  </w:style>
  <w:style w:type="paragraph" w:customStyle="1" w:styleId="AnnexNo">
    <w:name w:val="Annex_No"/>
    <w:basedOn w:val="Normal"/>
    <w:next w:val="Normal"/>
    <w:rsid w:val="00542F1F"/>
    <w:pPr>
      <w:keepNext/>
      <w:keepLines/>
      <w:overflowPunct w:val="0"/>
      <w:autoSpaceDE w:val="0"/>
      <w:autoSpaceDN w:val="0"/>
      <w:adjustRightInd w:val="0"/>
      <w:spacing w:before="480" w:after="80"/>
      <w:jc w:val="center"/>
      <w:textAlignment w:val="baseline"/>
    </w:pPr>
    <w:rPr>
      <w:caps/>
      <w:sz w:val="28"/>
    </w:rPr>
  </w:style>
  <w:style w:type="paragraph" w:styleId="BodyText2">
    <w:name w:val="Body Text 2"/>
    <w:basedOn w:val="Normal"/>
    <w:rsid w:val="00542F1F"/>
    <w:pPr>
      <w:tabs>
        <w:tab w:val="left" w:pos="1418"/>
        <w:tab w:val="left" w:pos="1702"/>
        <w:tab w:val="left" w:pos="2160"/>
      </w:tabs>
      <w:ind w:right="92"/>
    </w:pPr>
  </w:style>
  <w:style w:type="character" w:styleId="FollowedHyperlink">
    <w:name w:val="FollowedHyperlink"/>
    <w:basedOn w:val="DefaultParagraphFont"/>
    <w:rsid w:val="00542F1F"/>
    <w:rPr>
      <w:color w:val="800080"/>
      <w:u w:val="single"/>
    </w:rPr>
  </w:style>
  <w:style w:type="paragraph" w:styleId="BodyText3">
    <w:name w:val="Body Text 3"/>
    <w:basedOn w:val="Normal"/>
    <w:rsid w:val="00542F1F"/>
    <w:pPr>
      <w:spacing w:before="1701"/>
      <w:ind w:right="91"/>
    </w:pPr>
  </w:style>
  <w:style w:type="paragraph" w:styleId="DocumentMap">
    <w:name w:val="Document Map"/>
    <w:basedOn w:val="Normal"/>
    <w:semiHidden/>
    <w:rsid w:val="00542F1F"/>
    <w:pPr>
      <w:shd w:val="clear" w:color="auto" w:fill="000080"/>
    </w:pPr>
    <w:rPr>
      <w:rFonts w:ascii="Tahoma" w:hAnsi="Tahoma" w:cs="Tahoma"/>
    </w:rPr>
  </w:style>
  <w:style w:type="paragraph" w:styleId="Revision">
    <w:name w:val="Revision"/>
    <w:hidden/>
    <w:uiPriority w:val="99"/>
    <w:semiHidden/>
    <w:rsid w:val="00BB7AB5"/>
    <w:rPr>
      <w:rFonts w:ascii="Times New Roman" w:hAnsi="Times New Roman"/>
      <w:sz w:val="24"/>
      <w:lang w:val="en-GB" w:eastAsia="en-US"/>
    </w:rPr>
  </w:style>
  <w:style w:type="paragraph" w:styleId="BalloonText">
    <w:name w:val="Balloon Text"/>
    <w:basedOn w:val="Normal"/>
    <w:link w:val="BalloonTextChar"/>
    <w:rsid w:val="00BB7AB5"/>
    <w:pPr>
      <w:spacing w:before="0"/>
    </w:pPr>
    <w:rPr>
      <w:rFonts w:ascii="Tahoma" w:hAnsi="Tahoma" w:cs="Tahoma"/>
      <w:sz w:val="16"/>
      <w:szCs w:val="16"/>
    </w:rPr>
  </w:style>
  <w:style w:type="character" w:customStyle="1" w:styleId="BalloonTextChar">
    <w:name w:val="Balloon Text Char"/>
    <w:basedOn w:val="DefaultParagraphFont"/>
    <w:link w:val="BalloonText"/>
    <w:rsid w:val="00BB7AB5"/>
    <w:rPr>
      <w:rFonts w:ascii="Tahoma" w:hAnsi="Tahoma" w:cs="Tahoma"/>
      <w:sz w:val="16"/>
      <w:szCs w:val="16"/>
      <w:lang w:val="en-GB" w:eastAsia="en-US"/>
    </w:rPr>
  </w:style>
  <w:style w:type="character" w:customStyle="1" w:styleId="apple-converted-space">
    <w:name w:val="apple-converted-space"/>
    <w:basedOn w:val="DefaultParagraphFont"/>
    <w:rsid w:val="009E6878"/>
  </w:style>
  <w:style w:type="paragraph" w:styleId="ListParagraph">
    <w:name w:val="List Paragraph"/>
    <w:basedOn w:val="Normal"/>
    <w:uiPriority w:val="34"/>
    <w:qFormat/>
    <w:rsid w:val="009E6878"/>
    <w:pPr>
      <w:tabs>
        <w:tab w:val="clear" w:pos="794"/>
        <w:tab w:val="clear" w:pos="1191"/>
        <w:tab w:val="clear" w:pos="1588"/>
        <w:tab w:val="clear" w:pos="1985"/>
      </w:tabs>
      <w:spacing w:before="0" w:after="200" w:line="276" w:lineRule="auto"/>
      <w:ind w:left="720"/>
      <w:contextualSpacing/>
    </w:pPr>
    <w:rPr>
      <w:rFonts w:asciiTheme="minorHAnsi" w:eastAsiaTheme="minorEastAsia" w:hAnsiTheme="minorHAnsi" w:cstheme="minorBidi"/>
      <w:sz w:val="22"/>
      <w:szCs w:val="22"/>
      <w:lang w:val="en-US" w:eastAsia="zh-CN"/>
    </w:rPr>
  </w:style>
  <w:style w:type="character" w:customStyle="1" w:styleId="rwrro">
    <w:name w:val="rwrro"/>
    <w:basedOn w:val="DefaultParagraphFont"/>
    <w:rsid w:val="009E6878"/>
    <w:rPr>
      <w:strike w:val="0"/>
      <w:dstrike w:val="0"/>
      <w:color w:val="3F52B8"/>
      <w:u w:val="none"/>
      <w:effect w:val="none"/>
    </w:rPr>
  </w:style>
  <w:style w:type="paragraph" w:styleId="NormalWeb">
    <w:name w:val="Normal (Web)"/>
    <w:basedOn w:val="Normal"/>
    <w:uiPriority w:val="99"/>
    <w:rsid w:val="00697B9B"/>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character" w:customStyle="1" w:styleId="Heading1Char">
    <w:name w:val="Heading 1 Char"/>
    <w:basedOn w:val="DefaultParagraphFont"/>
    <w:link w:val="Heading1"/>
    <w:rsid w:val="00697B9B"/>
    <w:rPr>
      <w:rFonts w:ascii="Times New Roman" w:hAnsi="Times New Roman"/>
      <w:b/>
      <w:sz w:val="24"/>
      <w:lang w:val="en-GB" w:eastAsia="en-US"/>
    </w:rPr>
  </w:style>
  <w:style w:type="paragraph" w:customStyle="1" w:styleId="Default">
    <w:name w:val="Default"/>
    <w:rsid w:val="00D016EF"/>
    <w:pPr>
      <w:autoSpaceDE w:val="0"/>
      <w:autoSpaceDN w:val="0"/>
      <w:adjustRightInd w:val="0"/>
    </w:pPr>
    <w:rPr>
      <w:rFonts w:ascii="Verdana" w:eastAsiaTheme="minorEastAsia" w:hAnsi="Verdana" w:cs="Verdana"/>
      <w:color w:val="000000"/>
      <w:sz w:val="24"/>
      <w:szCs w:val="24"/>
    </w:rPr>
  </w:style>
  <w:style w:type="character" w:styleId="Strong">
    <w:name w:val="Strong"/>
    <w:basedOn w:val="DefaultParagraphFont"/>
    <w:uiPriority w:val="22"/>
    <w:qFormat/>
    <w:rsid w:val="0012400C"/>
    <w:rPr>
      <w:b/>
      <w:bCs/>
    </w:rPr>
  </w:style>
  <w:style w:type="paragraph" w:customStyle="1" w:styleId="ms-rtethemefontface-1">
    <w:name w:val="ms-rtethemefontface-1"/>
    <w:basedOn w:val="Normal"/>
    <w:rsid w:val="0012400C"/>
    <w:pPr>
      <w:tabs>
        <w:tab w:val="clear" w:pos="794"/>
        <w:tab w:val="clear" w:pos="1191"/>
        <w:tab w:val="clear" w:pos="1588"/>
        <w:tab w:val="clear" w:pos="1985"/>
      </w:tabs>
      <w:spacing w:before="100" w:after="100" w:line="240" w:lineRule="atLeast"/>
    </w:pPr>
    <w:rPr>
      <w:rFonts w:ascii="Verdana" w:hAnsi="Verdana"/>
      <w:sz w:val="18"/>
      <w:szCs w:val="18"/>
      <w:lang w:val="en-US" w:eastAsia="zh-CN"/>
    </w:rPr>
  </w:style>
  <w:style w:type="character" w:customStyle="1" w:styleId="FooterChar">
    <w:name w:val="Footer Char"/>
    <w:basedOn w:val="DefaultParagraphFont"/>
    <w:link w:val="Footer"/>
    <w:uiPriority w:val="99"/>
    <w:rsid w:val="00115CE6"/>
    <w:rPr>
      <w:rFonts w:ascii="Times New Roman" w:hAnsi="Times New Roman"/>
      <w:caps/>
      <w:noProof/>
      <w:sz w:val="16"/>
      <w:lang w:val="fr-FR" w:eastAsia="en-US"/>
    </w:rPr>
  </w:style>
  <w:style w:type="character" w:styleId="CommentReference">
    <w:name w:val="annotation reference"/>
    <w:basedOn w:val="DefaultParagraphFont"/>
    <w:uiPriority w:val="99"/>
    <w:unhideWhenUsed/>
    <w:rsid w:val="004866A3"/>
    <w:rPr>
      <w:sz w:val="16"/>
      <w:szCs w:val="16"/>
    </w:rPr>
  </w:style>
  <w:style w:type="paragraph" w:styleId="CommentText">
    <w:name w:val="annotation text"/>
    <w:basedOn w:val="Normal"/>
    <w:link w:val="CommentTextChar"/>
    <w:uiPriority w:val="99"/>
    <w:unhideWhenUsed/>
    <w:rsid w:val="004866A3"/>
    <w:pPr>
      <w:tabs>
        <w:tab w:val="clear" w:pos="794"/>
        <w:tab w:val="clear" w:pos="1191"/>
        <w:tab w:val="clear" w:pos="1588"/>
        <w:tab w:val="clear" w:pos="1985"/>
      </w:tabs>
      <w:spacing w:before="0" w:after="200"/>
    </w:pPr>
    <w:rPr>
      <w:rFonts w:asciiTheme="minorHAnsi" w:eastAsiaTheme="minorEastAsia" w:hAnsiTheme="minorHAnsi" w:cstheme="minorBidi"/>
      <w:sz w:val="20"/>
      <w:lang w:val="en-US" w:eastAsia="zh-CN"/>
    </w:rPr>
  </w:style>
  <w:style w:type="character" w:customStyle="1" w:styleId="CommentTextChar">
    <w:name w:val="Comment Text Char"/>
    <w:basedOn w:val="DefaultParagraphFont"/>
    <w:link w:val="CommentText"/>
    <w:uiPriority w:val="99"/>
    <w:rsid w:val="004866A3"/>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F1F"/>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link w:val="Heading1Char"/>
    <w:qFormat/>
    <w:rsid w:val="00542F1F"/>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542F1F"/>
    <w:pPr>
      <w:spacing w:before="320"/>
      <w:outlineLvl w:val="1"/>
    </w:pPr>
  </w:style>
  <w:style w:type="paragraph" w:styleId="Heading3">
    <w:name w:val="heading 3"/>
    <w:basedOn w:val="Heading1"/>
    <w:next w:val="Normal"/>
    <w:qFormat/>
    <w:rsid w:val="00542F1F"/>
    <w:pPr>
      <w:spacing w:before="200"/>
      <w:outlineLvl w:val="2"/>
    </w:pPr>
  </w:style>
  <w:style w:type="paragraph" w:styleId="Heading4">
    <w:name w:val="heading 4"/>
    <w:basedOn w:val="Heading3"/>
    <w:next w:val="Normal"/>
    <w:qFormat/>
    <w:rsid w:val="00542F1F"/>
    <w:pPr>
      <w:tabs>
        <w:tab w:val="clear" w:pos="794"/>
        <w:tab w:val="left" w:pos="1191"/>
      </w:tabs>
      <w:ind w:left="993" w:hanging="993"/>
      <w:outlineLvl w:val="3"/>
    </w:pPr>
  </w:style>
  <w:style w:type="paragraph" w:styleId="Heading5">
    <w:name w:val="heading 5"/>
    <w:basedOn w:val="Heading3"/>
    <w:next w:val="Normal"/>
    <w:qFormat/>
    <w:rsid w:val="00542F1F"/>
    <w:pPr>
      <w:tabs>
        <w:tab w:val="clear" w:pos="794"/>
        <w:tab w:val="left" w:pos="1191"/>
      </w:tabs>
      <w:outlineLvl w:val="4"/>
    </w:pPr>
  </w:style>
  <w:style w:type="paragraph" w:styleId="Heading6">
    <w:name w:val="heading 6"/>
    <w:basedOn w:val="Heading3"/>
    <w:next w:val="Normal"/>
    <w:qFormat/>
    <w:rsid w:val="00542F1F"/>
    <w:pPr>
      <w:tabs>
        <w:tab w:val="clear" w:pos="794"/>
        <w:tab w:val="left" w:pos="1191"/>
      </w:tabs>
      <w:outlineLvl w:val="5"/>
    </w:pPr>
  </w:style>
  <w:style w:type="paragraph" w:styleId="Heading7">
    <w:name w:val="heading 7"/>
    <w:basedOn w:val="Heading3"/>
    <w:next w:val="Normal"/>
    <w:qFormat/>
    <w:rsid w:val="00542F1F"/>
    <w:pPr>
      <w:tabs>
        <w:tab w:val="clear" w:pos="794"/>
        <w:tab w:val="left" w:pos="1191"/>
      </w:tabs>
      <w:outlineLvl w:val="6"/>
    </w:pPr>
  </w:style>
  <w:style w:type="paragraph" w:styleId="Heading8">
    <w:name w:val="heading 8"/>
    <w:basedOn w:val="Heading3"/>
    <w:next w:val="Normal"/>
    <w:qFormat/>
    <w:rsid w:val="00542F1F"/>
    <w:pPr>
      <w:tabs>
        <w:tab w:val="clear" w:pos="794"/>
        <w:tab w:val="left" w:pos="1191"/>
      </w:tabs>
      <w:outlineLvl w:val="7"/>
    </w:pPr>
  </w:style>
  <w:style w:type="paragraph" w:styleId="Heading9">
    <w:name w:val="heading 9"/>
    <w:basedOn w:val="Heading3"/>
    <w:next w:val="Normal"/>
    <w:qFormat/>
    <w:rsid w:val="00542F1F"/>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rsid w:val="00542F1F"/>
  </w:style>
  <w:style w:type="paragraph" w:styleId="TOC7">
    <w:name w:val="toc 7"/>
    <w:basedOn w:val="TOC3"/>
    <w:next w:val="Normal"/>
    <w:semiHidden/>
    <w:rsid w:val="00542F1F"/>
  </w:style>
  <w:style w:type="paragraph" w:styleId="TOC6">
    <w:name w:val="toc 6"/>
    <w:basedOn w:val="TOC3"/>
    <w:next w:val="Normal"/>
    <w:semiHidden/>
    <w:rsid w:val="00542F1F"/>
  </w:style>
  <w:style w:type="paragraph" w:styleId="TOC5">
    <w:name w:val="toc 5"/>
    <w:basedOn w:val="TOC3"/>
    <w:next w:val="Normal"/>
    <w:semiHidden/>
    <w:rsid w:val="00542F1F"/>
  </w:style>
  <w:style w:type="paragraph" w:styleId="TOC4">
    <w:name w:val="toc 4"/>
    <w:basedOn w:val="TOC3"/>
    <w:next w:val="Normal"/>
    <w:semiHidden/>
    <w:rsid w:val="00542F1F"/>
  </w:style>
  <w:style w:type="paragraph" w:styleId="TOC3">
    <w:name w:val="toc 3"/>
    <w:basedOn w:val="TOC2"/>
    <w:next w:val="Normal"/>
    <w:semiHidden/>
    <w:rsid w:val="00542F1F"/>
    <w:pPr>
      <w:spacing w:before="80"/>
    </w:pPr>
  </w:style>
  <w:style w:type="paragraph" w:styleId="TOC2">
    <w:name w:val="toc 2"/>
    <w:basedOn w:val="TOC1"/>
    <w:next w:val="Normal"/>
    <w:semiHidden/>
    <w:rsid w:val="00542F1F"/>
    <w:pPr>
      <w:spacing w:before="120"/>
    </w:pPr>
  </w:style>
  <w:style w:type="paragraph" w:styleId="TOC1">
    <w:name w:val="toc 1"/>
    <w:basedOn w:val="Normal"/>
    <w:semiHidden/>
    <w:rsid w:val="00542F1F"/>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542F1F"/>
    <w:pPr>
      <w:ind w:left="1698"/>
    </w:pPr>
  </w:style>
  <w:style w:type="paragraph" w:styleId="Index6">
    <w:name w:val="index 6"/>
    <w:basedOn w:val="Normal"/>
    <w:next w:val="Normal"/>
    <w:semiHidden/>
    <w:rsid w:val="00542F1F"/>
    <w:pPr>
      <w:ind w:left="1415"/>
    </w:pPr>
  </w:style>
  <w:style w:type="paragraph" w:styleId="Index5">
    <w:name w:val="index 5"/>
    <w:basedOn w:val="Normal"/>
    <w:next w:val="Normal"/>
    <w:semiHidden/>
    <w:rsid w:val="00542F1F"/>
    <w:pPr>
      <w:ind w:left="1132"/>
    </w:pPr>
  </w:style>
  <w:style w:type="paragraph" w:styleId="Index4">
    <w:name w:val="index 4"/>
    <w:basedOn w:val="Normal"/>
    <w:next w:val="Normal"/>
    <w:semiHidden/>
    <w:rsid w:val="00542F1F"/>
    <w:pPr>
      <w:ind w:left="851"/>
    </w:pPr>
  </w:style>
  <w:style w:type="paragraph" w:styleId="Index3">
    <w:name w:val="index 3"/>
    <w:basedOn w:val="Normal"/>
    <w:next w:val="Normal"/>
    <w:semiHidden/>
    <w:rsid w:val="00542F1F"/>
    <w:pPr>
      <w:ind w:left="567"/>
    </w:pPr>
  </w:style>
  <w:style w:type="paragraph" w:styleId="Index2">
    <w:name w:val="index 2"/>
    <w:basedOn w:val="Normal"/>
    <w:next w:val="Normal"/>
    <w:semiHidden/>
    <w:rsid w:val="00542F1F"/>
    <w:pPr>
      <w:ind w:left="284"/>
    </w:pPr>
  </w:style>
  <w:style w:type="paragraph" w:styleId="Index1">
    <w:name w:val="index 1"/>
    <w:basedOn w:val="Normal"/>
    <w:next w:val="Normal"/>
    <w:semiHidden/>
    <w:rsid w:val="00542F1F"/>
  </w:style>
  <w:style w:type="character" w:styleId="LineNumber">
    <w:name w:val="line number"/>
    <w:basedOn w:val="DefaultParagraphFont"/>
    <w:rsid w:val="00542F1F"/>
  </w:style>
  <w:style w:type="paragraph" w:styleId="IndexHeading">
    <w:name w:val="index heading"/>
    <w:basedOn w:val="Normal"/>
    <w:next w:val="Normal"/>
    <w:semiHidden/>
    <w:rsid w:val="00542F1F"/>
  </w:style>
  <w:style w:type="paragraph" w:styleId="Footer">
    <w:name w:val="footer"/>
    <w:basedOn w:val="Normal"/>
    <w:link w:val="FooterChar"/>
    <w:uiPriority w:val="99"/>
    <w:rsid w:val="00542F1F"/>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basedOn w:val="Normal"/>
    <w:rsid w:val="00542F1F"/>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sid w:val="00542F1F"/>
    <w:rPr>
      <w:position w:val="6"/>
      <w:sz w:val="16"/>
    </w:rPr>
  </w:style>
  <w:style w:type="paragraph" w:styleId="FootnoteText">
    <w:name w:val="footnote text"/>
    <w:basedOn w:val="Normal"/>
    <w:semiHidden/>
    <w:rsid w:val="00542F1F"/>
    <w:pPr>
      <w:keepLines/>
      <w:tabs>
        <w:tab w:val="left" w:pos="256"/>
      </w:tabs>
      <w:ind w:left="256" w:hanging="256"/>
    </w:pPr>
  </w:style>
  <w:style w:type="paragraph" w:styleId="NormalIndent">
    <w:name w:val="Normal Indent"/>
    <w:basedOn w:val="Normal"/>
    <w:rsid w:val="00542F1F"/>
    <w:pPr>
      <w:ind w:left="794"/>
    </w:pPr>
  </w:style>
  <w:style w:type="paragraph" w:customStyle="1" w:styleId="TableLegend">
    <w:name w:val="Table_Legend"/>
    <w:basedOn w:val="TableText"/>
    <w:rsid w:val="00542F1F"/>
    <w:pPr>
      <w:spacing w:before="120"/>
    </w:pPr>
  </w:style>
  <w:style w:type="paragraph" w:customStyle="1" w:styleId="TableText">
    <w:name w:val="Table_Text"/>
    <w:basedOn w:val="Normal"/>
    <w:rsid w:val="00542F1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542F1F"/>
    <w:pPr>
      <w:keepLines/>
      <w:spacing w:before="0"/>
    </w:pPr>
    <w:rPr>
      <w:b/>
      <w:caps w:val="0"/>
    </w:rPr>
  </w:style>
  <w:style w:type="paragraph" w:customStyle="1" w:styleId="Table">
    <w:name w:val="Table_#"/>
    <w:basedOn w:val="Normal"/>
    <w:next w:val="TableTitle"/>
    <w:rsid w:val="00542F1F"/>
    <w:pPr>
      <w:keepNext/>
      <w:spacing w:before="560" w:after="120"/>
      <w:jc w:val="center"/>
    </w:pPr>
    <w:rPr>
      <w:caps/>
    </w:rPr>
  </w:style>
  <w:style w:type="paragraph" w:customStyle="1" w:styleId="enumlev1">
    <w:name w:val="enumlev1"/>
    <w:basedOn w:val="Normal"/>
    <w:rsid w:val="00542F1F"/>
    <w:pPr>
      <w:spacing w:before="80"/>
      <w:ind w:left="794" w:hanging="794"/>
    </w:pPr>
  </w:style>
  <w:style w:type="paragraph" w:customStyle="1" w:styleId="enumlev2">
    <w:name w:val="enumlev2"/>
    <w:basedOn w:val="enumlev1"/>
    <w:rsid w:val="00542F1F"/>
    <w:pPr>
      <w:ind w:left="1191" w:hanging="397"/>
    </w:pPr>
  </w:style>
  <w:style w:type="paragraph" w:customStyle="1" w:styleId="enumlev3">
    <w:name w:val="enumlev3"/>
    <w:basedOn w:val="enumlev2"/>
    <w:rsid w:val="00542F1F"/>
    <w:pPr>
      <w:ind w:left="1588"/>
    </w:pPr>
  </w:style>
  <w:style w:type="paragraph" w:customStyle="1" w:styleId="TableHead">
    <w:name w:val="Table_Head"/>
    <w:basedOn w:val="TableText"/>
    <w:rsid w:val="00542F1F"/>
    <w:pPr>
      <w:keepNext/>
      <w:spacing w:before="80" w:after="80"/>
      <w:jc w:val="center"/>
    </w:pPr>
    <w:rPr>
      <w:b/>
    </w:rPr>
  </w:style>
  <w:style w:type="paragraph" w:customStyle="1" w:styleId="FigureLegend">
    <w:name w:val="Figure_Legend"/>
    <w:basedOn w:val="Normal"/>
    <w:rsid w:val="00542F1F"/>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542F1F"/>
    <w:pPr>
      <w:spacing w:before="480"/>
    </w:pPr>
  </w:style>
  <w:style w:type="paragraph" w:customStyle="1" w:styleId="FigureTitle">
    <w:name w:val="Figure_Title"/>
    <w:basedOn w:val="TableTitle"/>
    <w:next w:val="Normal"/>
    <w:rsid w:val="00542F1F"/>
    <w:pPr>
      <w:keepNext w:val="0"/>
      <w:spacing w:after="480"/>
    </w:pPr>
  </w:style>
  <w:style w:type="paragraph" w:customStyle="1" w:styleId="Annex">
    <w:name w:val="Annex_#"/>
    <w:basedOn w:val="Normal"/>
    <w:next w:val="AnnexRef"/>
    <w:rsid w:val="00542F1F"/>
    <w:pPr>
      <w:keepNext/>
      <w:keepLines/>
      <w:spacing w:before="480" w:after="80"/>
      <w:jc w:val="center"/>
    </w:pPr>
    <w:rPr>
      <w:caps/>
    </w:rPr>
  </w:style>
  <w:style w:type="paragraph" w:customStyle="1" w:styleId="AnnexRef">
    <w:name w:val="Annex_Ref"/>
    <w:basedOn w:val="Normal"/>
    <w:next w:val="AnnexTitle"/>
    <w:rsid w:val="00542F1F"/>
    <w:pPr>
      <w:keepNext/>
      <w:keepLines/>
      <w:jc w:val="center"/>
    </w:pPr>
  </w:style>
  <w:style w:type="paragraph" w:customStyle="1" w:styleId="AnnexTitle">
    <w:name w:val="Annex_Title"/>
    <w:basedOn w:val="Normal"/>
    <w:next w:val="Normalaftertitle"/>
    <w:rsid w:val="00542F1F"/>
    <w:pPr>
      <w:keepNext/>
      <w:keepLines/>
      <w:spacing w:before="240" w:after="280"/>
      <w:jc w:val="center"/>
    </w:pPr>
    <w:rPr>
      <w:b/>
    </w:rPr>
  </w:style>
  <w:style w:type="paragraph" w:customStyle="1" w:styleId="Appendix">
    <w:name w:val="Appendix_#"/>
    <w:basedOn w:val="Annex"/>
    <w:next w:val="AppendixRef"/>
    <w:rsid w:val="00542F1F"/>
  </w:style>
  <w:style w:type="paragraph" w:customStyle="1" w:styleId="AppendixRef">
    <w:name w:val="Appendix_Ref"/>
    <w:basedOn w:val="AnnexRef"/>
    <w:next w:val="AppendixTitle"/>
    <w:rsid w:val="00542F1F"/>
  </w:style>
  <w:style w:type="paragraph" w:customStyle="1" w:styleId="AppendixTitle">
    <w:name w:val="Appendix_Title"/>
    <w:basedOn w:val="AnnexTitle"/>
    <w:next w:val="Normalaftertitle"/>
    <w:rsid w:val="00542F1F"/>
  </w:style>
  <w:style w:type="paragraph" w:customStyle="1" w:styleId="RefTitle">
    <w:name w:val="Ref_Title"/>
    <w:basedOn w:val="Normal"/>
    <w:next w:val="RefText"/>
    <w:rsid w:val="00542F1F"/>
    <w:pPr>
      <w:spacing w:before="480"/>
      <w:jc w:val="center"/>
    </w:pPr>
    <w:rPr>
      <w:caps/>
    </w:rPr>
  </w:style>
  <w:style w:type="paragraph" w:customStyle="1" w:styleId="RefText">
    <w:name w:val="Ref_Text"/>
    <w:basedOn w:val="Normal"/>
    <w:rsid w:val="00542F1F"/>
    <w:pPr>
      <w:ind w:left="794" w:hanging="794"/>
    </w:pPr>
  </w:style>
  <w:style w:type="paragraph" w:customStyle="1" w:styleId="Equation">
    <w:name w:val="Equation"/>
    <w:basedOn w:val="Normal"/>
    <w:rsid w:val="00542F1F"/>
    <w:pPr>
      <w:tabs>
        <w:tab w:val="clear" w:pos="1191"/>
        <w:tab w:val="clear" w:pos="1588"/>
        <w:tab w:val="clear" w:pos="1985"/>
        <w:tab w:val="center" w:pos="4876"/>
        <w:tab w:val="right" w:pos="9752"/>
      </w:tabs>
    </w:pPr>
  </w:style>
  <w:style w:type="paragraph" w:customStyle="1" w:styleId="Head">
    <w:name w:val="Head"/>
    <w:basedOn w:val="Normal"/>
    <w:rsid w:val="00542F1F"/>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542F1F"/>
    <w:pPr>
      <w:keepNext/>
      <w:keepLines/>
      <w:spacing w:before="240"/>
      <w:jc w:val="center"/>
    </w:pPr>
    <w:rPr>
      <w:b/>
      <w:caps/>
    </w:rPr>
  </w:style>
  <w:style w:type="paragraph" w:customStyle="1" w:styleId="Normalaftertitle">
    <w:name w:val="Normal after title"/>
    <w:basedOn w:val="Normal"/>
    <w:next w:val="Normal"/>
    <w:rsid w:val="00542F1F"/>
    <w:pPr>
      <w:spacing w:before="320"/>
    </w:pPr>
  </w:style>
  <w:style w:type="paragraph" w:customStyle="1" w:styleId="call">
    <w:name w:val="call"/>
    <w:basedOn w:val="Normal"/>
    <w:next w:val="Normal"/>
    <w:rsid w:val="00542F1F"/>
    <w:pPr>
      <w:keepNext/>
      <w:keepLines/>
      <w:spacing w:before="160"/>
      <w:ind w:left="794"/>
    </w:pPr>
    <w:rPr>
      <w:i/>
    </w:rPr>
  </w:style>
  <w:style w:type="paragraph" w:customStyle="1" w:styleId="Rec">
    <w:name w:val="Rec_#"/>
    <w:basedOn w:val="Normal"/>
    <w:next w:val="RecTitle"/>
    <w:rsid w:val="00542F1F"/>
    <w:pPr>
      <w:keepNext/>
      <w:keepLines/>
      <w:spacing w:before="480"/>
      <w:jc w:val="center"/>
    </w:pPr>
    <w:rPr>
      <w:caps/>
    </w:rPr>
  </w:style>
  <w:style w:type="paragraph" w:customStyle="1" w:styleId="toc0">
    <w:name w:val="toc 0"/>
    <w:basedOn w:val="Normal"/>
    <w:next w:val="TOC1"/>
    <w:rsid w:val="00542F1F"/>
    <w:pPr>
      <w:tabs>
        <w:tab w:val="clear" w:pos="794"/>
        <w:tab w:val="clear" w:pos="1191"/>
        <w:tab w:val="clear" w:pos="1588"/>
        <w:tab w:val="clear" w:pos="1985"/>
        <w:tab w:val="right" w:pos="9781"/>
      </w:tabs>
    </w:pPr>
    <w:rPr>
      <w:b/>
    </w:rPr>
  </w:style>
  <w:style w:type="paragraph" w:styleId="List">
    <w:name w:val="List"/>
    <w:basedOn w:val="Normal"/>
    <w:rsid w:val="00542F1F"/>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542F1F"/>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542F1F"/>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542F1F"/>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542F1F"/>
    <w:pPr>
      <w:spacing w:before="160"/>
      <w:ind w:left="0" w:firstLine="0"/>
      <w:outlineLvl w:val="9"/>
    </w:pPr>
  </w:style>
  <w:style w:type="paragraph" w:customStyle="1" w:styleId="Keywords">
    <w:name w:val="Keywords"/>
    <w:basedOn w:val="Normal"/>
    <w:rsid w:val="00542F1F"/>
    <w:pPr>
      <w:tabs>
        <w:tab w:val="clear" w:pos="1191"/>
        <w:tab w:val="clear" w:pos="1588"/>
      </w:tabs>
      <w:ind w:left="794" w:hanging="794"/>
    </w:pPr>
  </w:style>
  <w:style w:type="paragraph" w:customStyle="1" w:styleId="ASN1">
    <w:name w:val="ASN.1"/>
    <w:basedOn w:val="Normal"/>
    <w:rsid w:val="00542F1F"/>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542F1F"/>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542F1F"/>
    <w:pPr>
      <w:tabs>
        <w:tab w:val="clear" w:pos="794"/>
        <w:tab w:val="clear" w:pos="1191"/>
        <w:tab w:val="clear" w:pos="1588"/>
        <w:tab w:val="clear" w:pos="1985"/>
      </w:tabs>
      <w:spacing w:before="480"/>
      <w:ind w:left="4961"/>
    </w:pPr>
  </w:style>
  <w:style w:type="paragraph" w:customStyle="1" w:styleId="meeting">
    <w:name w:val="meeting"/>
    <w:basedOn w:val="Head"/>
    <w:next w:val="Head"/>
    <w:rsid w:val="00542F1F"/>
    <w:pPr>
      <w:tabs>
        <w:tab w:val="left" w:pos="7371"/>
      </w:tabs>
      <w:spacing w:after="560"/>
    </w:pPr>
  </w:style>
  <w:style w:type="paragraph" w:customStyle="1" w:styleId="BodyText">
    <w:name w:val="BodyText"/>
    <w:basedOn w:val="Normal"/>
    <w:rsid w:val="00542F1F"/>
    <w:pPr>
      <w:tabs>
        <w:tab w:val="clear" w:pos="794"/>
        <w:tab w:val="clear" w:pos="1191"/>
        <w:tab w:val="clear" w:pos="1588"/>
        <w:tab w:val="clear" w:pos="1985"/>
      </w:tabs>
      <w:spacing w:before="240"/>
    </w:pPr>
  </w:style>
  <w:style w:type="paragraph" w:customStyle="1" w:styleId="ITUadres">
    <w:name w:val="ITU_adres"/>
    <w:basedOn w:val="Normal"/>
    <w:rsid w:val="00542F1F"/>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542F1F"/>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542F1F"/>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542F1F"/>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542F1F"/>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542F1F"/>
  </w:style>
  <w:style w:type="paragraph" w:customStyle="1" w:styleId="ITUbureau">
    <w:name w:val="ITU_bureau"/>
    <w:basedOn w:val="Normal"/>
    <w:rsid w:val="00542F1F"/>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542F1F"/>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542F1F"/>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542F1F"/>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542F1F"/>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542F1F"/>
    <w:pPr>
      <w:tabs>
        <w:tab w:val="left" w:pos="1418"/>
        <w:tab w:val="left" w:pos="1985"/>
        <w:tab w:val="left" w:pos="2268"/>
      </w:tabs>
      <w:ind w:firstLine="1304"/>
    </w:pPr>
  </w:style>
  <w:style w:type="paragraph" w:customStyle="1" w:styleId="Tiret">
    <w:name w:val="Tiret"/>
    <w:basedOn w:val="Normal"/>
    <w:rsid w:val="00542F1F"/>
    <w:pPr>
      <w:tabs>
        <w:tab w:val="clear" w:pos="794"/>
        <w:tab w:val="clear" w:pos="1191"/>
        <w:tab w:val="clear" w:pos="1588"/>
        <w:tab w:val="clear" w:pos="1985"/>
      </w:tabs>
      <w:ind w:left="-680"/>
    </w:pPr>
  </w:style>
  <w:style w:type="paragraph" w:customStyle="1" w:styleId="NormFoot">
    <w:name w:val="Norm_Foot"/>
    <w:basedOn w:val="Normal"/>
    <w:rsid w:val="00542F1F"/>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542F1F"/>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542F1F"/>
    <w:pPr>
      <w:keepLines/>
      <w:tabs>
        <w:tab w:val="left" w:pos="1361"/>
        <w:tab w:val="left" w:pos="1758"/>
        <w:tab w:val="left" w:pos="2155"/>
        <w:tab w:val="left" w:pos="2552"/>
      </w:tabs>
      <w:ind w:left="567"/>
    </w:pPr>
  </w:style>
  <w:style w:type="paragraph" w:customStyle="1" w:styleId="headingi">
    <w:name w:val="heading_i"/>
    <w:basedOn w:val="Heading3"/>
    <w:next w:val="Normal"/>
    <w:rsid w:val="00542F1F"/>
    <w:pPr>
      <w:spacing w:before="160"/>
      <w:ind w:left="0" w:firstLine="0"/>
      <w:outlineLvl w:val="9"/>
    </w:pPr>
    <w:rPr>
      <w:b w:val="0"/>
      <w:i/>
    </w:rPr>
  </w:style>
  <w:style w:type="character" w:styleId="Hyperlink">
    <w:name w:val="Hyperlink"/>
    <w:basedOn w:val="DefaultParagraphFont"/>
    <w:uiPriority w:val="99"/>
    <w:rsid w:val="00542F1F"/>
    <w:rPr>
      <w:color w:val="0000FF"/>
      <w:u w:val="single"/>
    </w:rPr>
  </w:style>
  <w:style w:type="paragraph" w:customStyle="1" w:styleId="Qlist">
    <w:name w:val="Qlist"/>
    <w:basedOn w:val="Normal"/>
    <w:rsid w:val="00542F1F"/>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542F1F"/>
    <w:pPr>
      <w:tabs>
        <w:tab w:val="left" w:pos="397"/>
      </w:tabs>
    </w:pPr>
  </w:style>
  <w:style w:type="paragraph" w:customStyle="1" w:styleId="FirstFooter">
    <w:name w:val="FirstFooter"/>
    <w:basedOn w:val="Footer"/>
    <w:rsid w:val="00542F1F"/>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rsid w:val="00542F1F"/>
  </w:style>
  <w:style w:type="paragraph" w:styleId="BodyText0">
    <w:name w:val="Body Text"/>
    <w:basedOn w:val="Normal"/>
    <w:rsid w:val="00542F1F"/>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rsid w:val="00542F1F"/>
  </w:style>
  <w:style w:type="paragraph" w:customStyle="1" w:styleId="AnnexNo">
    <w:name w:val="Annex_No"/>
    <w:basedOn w:val="Normal"/>
    <w:next w:val="Normal"/>
    <w:rsid w:val="00542F1F"/>
    <w:pPr>
      <w:keepNext/>
      <w:keepLines/>
      <w:overflowPunct w:val="0"/>
      <w:autoSpaceDE w:val="0"/>
      <w:autoSpaceDN w:val="0"/>
      <w:adjustRightInd w:val="0"/>
      <w:spacing w:before="480" w:after="80"/>
      <w:jc w:val="center"/>
      <w:textAlignment w:val="baseline"/>
    </w:pPr>
    <w:rPr>
      <w:caps/>
      <w:sz w:val="28"/>
    </w:rPr>
  </w:style>
  <w:style w:type="paragraph" w:styleId="BodyText2">
    <w:name w:val="Body Text 2"/>
    <w:basedOn w:val="Normal"/>
    <w:rsid w:val="00542F1F"/>
    <w:pPr>
      <w:tabs>
        <w:tab w:val="left" w:pos="1418"/>
        <w:tab w:val="left" w:pos="1702"/>
        <w:tab w:val="left" w:pos="2160"/>
      </w:tabs>
      <w:ind w:right="92"/>
    </w:pPr>
  </w:style>
  <w:style w:type="character" w:styleId="FollowedHyperlink">
    <w:name w:val="FollowedHyperlink"/>
    <w:basedOn w:val="DefaultParagraphFont"/>
    <w:rsid w:val="00542F1F"/>
    <w:rPr>
      <w:color w:val="800080"/>
      <w:u w:val="single"/>
    </w:rPr>
  </w:style>
  <w:style w:type="paragraph" w:styleId="BodyText3">
    <w:name w:val="Body Text 3"/>
    <w:basedOn w:val="Normal"/>
    <w:rsid w:val="00542F1F"/>
    <w:pPr>
      <w:spacing w:before="1701"/>
      <w:ind w:right="91"/>
    </w:pPr>
  </w:style>
  <w:style w:type="paragraph" w:styleId="DocumentMap">
    <w:name w:val="Document Map"/>
    <w:basedOn w:val="Normal"/>
    <w:semiHidden/>
    <w:rsid w:val="00542F1F"/>
    <w:pPr>
      <w:shd w:val="clear" w:color="auto" w:fill="000080"/>
    </w:pPr>
    <w:rPr>
      <w:rFonts w:ascii="Tahoma" w:hAnsi="Tahoma" w:cs="Tahoma"/>
    </w:rPr>
  </w:style>
  <w:style w:type="paragraph" w:styleId="Revision">
    <w:name w:val="Revision"/>
    <w:hidden/>
    <w:uiPriority w:val="99"/>
    <w:semiHidden/>
    <w:rsid w:val="00BB7AB5"/>
    <w:rPr>
      <w:rFonts w:ascii="Times New Roman" w:hAnsi="Times New Roman"/>
      <w:sz w:val="24"/>
      <w:lang w:val="en-GB" w:eastAsia="en-US"/>
    </w:rPr>
  </w:style>
  <w:style w:type="paragraph" w:styleId="BalloonText">
    <w:name w:val="Balloon Text"/>
    <w:basedOn w:val="Normal"/>
    <w:link w:val="BalloonTextChar"/>
    <w:rsid w:val="00BB7AB5"/>
    <w:pPr>
      <w:spacing w:before="0"/>
    </w:pPr>
    <w:rPr>
      <w:rFonts w:ascii="Tahoma" w:hAnsi="Tahoma" w:cs="Tahoma"/>
      <w:sz w:val="16"/>
      <w:szCs w:val="16"/>
    </w:rPr>
  </w:style>
  <w:style w:type="character" w:customStyle="1" w:styleId="BalloonTextChar">
    <w:name w:val="Balloon Text Char"/>
    <w:basedOn w:val="DefaultParagraphFont"/>
    <w:link w:val="BalloonText"/>
    <w:rsid w:val="00BB7AB5"/>
    <w:rPr>
      <w:rFonts w:ascii="Tahoma" w:hAnsi="Tahoma" w:cs="Tahoma"/>
      <w:sz w:val="16"/>
      <w:szCs w:val="16"/>
      <w:lang w:val="en-GB" w:eastAsia="en-US"/>
    </w:rPr>
  </w:style>
  <w:style w:type="character" w:customStyle="1" w:styleId="apple-converted-space">
    <w:name w:val="apple-converted-space"/>
    <w:basedOn w:val="DefaultParagraphFont"/>
    <w:rsid w:val="009E6878"/>
  </w:style>
  <w:style w:type="paragraph" w:styleId="ListParagraph">
    <w:name w:val="List Paragraph"/>
    <w:basedOn w:val="Normal"/>
    <w:uiPriority w:val="34"/>
    <w:qFormat/>
    <w:rsid w:val="009E6878"/>
    <w:pPr>
      <w:tabs>
        <w:tab w:val="clear" w:pos="794"/>
        <w:tab w:val="clear" w:pos="1191"/>
        <w:tab w:val="clear" w:pos="1588"/>
        <w:tab w:val="clear" w:pos="1985"/>
      </w:tabs>
      <w:spacing w:before="0" w:after="200" w:line="276" w:lineRule="auto"/>
      <w:ind w:left="720"/>
      <w:contextualSpacing/>
    </w:pPr>
    <w:rPr>
      <w:rFonts w:asciiTheme="minorHAnsi" w:eastAsiaTheme="minorEastAsia" w:hAnsiTheme="minorHAnsi" w:cstheme="minorBidi"/>
      <w:sz w:val="22"/>
      <w:szCs w:val="22"/>
      <w:lang w:val="en-US" w:eastAsia="zh-CN"/>
    </w:rPr>
  </w:style>
  <w:style w:type="character" w:customStyle="1" w:styleId="rwrro">
    <w:name w:val="rwrro"/>
    <w:basedOn w:val="DefaultParagraphFont"/>
    <w:rsid w:val="009E6878"/>
    <w:rPr>
      <w:strike w:val="0"/>
      <w:dstrike w:val="0"/>
      <w:color w:val="3F52B8"/>
      <w:u w:val="none"/>
      <w:effect w:val="none"/>
    </w:rPr>
  </w:style>
  <w:style w:type="paragraph" w:styleId="NormalWeb">
    <w:name w:val="Normal (Web)"/>
    <w:basedOn w:val="Normal"/>
    <w:uiPriority w:val="99"/>
    <w:rsid w:val="00697B9B"/>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character" w:customStyle="1" w:styleId="Heading1Char">
    <w:name w:val="Heading 1 Char"/>
    <w:basedOn w:val="DefaultParagraphFont"/>
    <w:link w:val="Heading1"/>
    <w:rsid w:val="00697B9B"/>
    <w:rPr>
      <w:rFonts w:ascii="Times New Roman" w:hAnsi="Times New Roman"/>
      <w:b/>
      <w:sz w:val="24"/>
      <w:lang w:val="en-GB" w:eastAsia="en-US"/>
    </w:rPr>
  </w:style>
  <w:style w:type="paragraph" w:customStyle="1" w:styleId="Default">
    <w:name w:val="Default"/>
    <w:rsid w:val="00D016EF"/>
    <w:pPr>
      <w:autoSpaceDE w:val="0"/>
      <w:autoSpaceDN w:val="0"/>
      <w:adjustRightInd w:val="0"/>
    </w:pPr>
    <w:rPr>
      <w:rFonts w:ascii="Verdana" w:eastAsiaTheme="minorEastAsia" w:hAnsi="Verdana" w:cs="Verdana"/>
      <w:color w:val="000000"/>
      <w:sz w:val="24"/>
      <w:szCs w:val="24"/>
    </w:rPr>
  </w:style>
  <w:style w:type="character" w:styleId="Strong">
    <w:name w:val="Strong"/>
    <w:basedOn w:val="DefaultParagraphFont"/>
    <w:uiPriority w:val="22"/>
    <w:qFormat/>
    <w:rsid w:val="0012400C"/>
    <w:rPr>
      <w:b/>
      <w:bCs/>
    </w:rPr>
  </w:style>
  <w:style w:type="paragraph" w:customStyle="1" w:styleId="ms-rtethemefontface-1">
    <w:name w:val="ms-rtethemefontface-1"/>
    <w:basedOn w:val="Normal"/>
    <w:rsid w:val="0012400C"/>
    <w:pPr>
      <w:tabs>
        <w:tab w:val="clear" w:pos="794"/>
        <w:tab w:val="clear" w:pos="1191"/>
        <w:tab w:val="clear" w:pos="1588"/>
        <w:tab w:val="clear" w:pos="1985"/>
      </w:tabs>
      <w:spacing w:before="100" w:after="100" w:line="240" w:lineRule="atLeast"/>
    </w:pPr>
    <w:rPr>
      <w:rFonts w:ascii="Verdana" w:hAnsi="Verdana"/>
      <w:sz w:val="18"/>
      <w:szCs w:val="18"/>
      <w:lang w:val="en-US" w:eastAsia="zh-CN"/>
    </w:rPr>
  </w:style>
  <w:style w:type="character" w:customStyle="1" w:styleId="FooterChar">
    <w:name w:val="Footer Char"/>
    <w:basedOn w:val="DefaultParagraphFont"/>
    <w:link w:val="Footer"/>
    <w:uiPriority w:val="99"/>
    <w:rsid w:val="00115CE6"/>
    <w:rPr>
      <w:rFonts w:ascii="Times New Roman" w:hAnsi="Times New Roman"/>
      <w:caps/>
      <w:noProof/>
      <w:sz w:val="16"/>
      <w:lang w:val="fr-FR" w:eastAsia="en-US"/>
    </w:rPr>
  </w:style>
</w:styles>
</file>

<file path=word/webSettings.xml><?xml version="1.0" encoding="utf-8"?>
<w:webSettings xmlns:r="http://schemas.openxmlformats.org/officeDocument/2006/relationships" xmlns:w="http://schemas.openxmlformats.org/wordprocessingml/2006/main">
  <w:divs>
    <w:div w:id="743992344">
      <w:bodyDiv w:val="1"/>
      <w:marLeft w:val="0"/>
      <w:marRight w:val="0"/>
      <w:marTop w:val="0"/>
      <w:marBottom w:val="0"/>
      <w:divBdr>
        <w:top w:val="none" w:sz="0" w:space="0" w:color="auto"/>
        <w:left w:val="none" w:sz="0" w:space="0" w:color="auto"/>
        <w:bottom w:val="none" w:sz="0" w:space="0" w:color="auto"/>
        <w:right w:val="none" w:sz="0" w:space="0" w:color="auto"/>
      </w:divBdr>
      <w:divsChild>
        <w:div w:id="880479654">
          <w:marLeft w:val="0"/>
          <w:marRight w:val="0"/>
          <w:marTop w:val="0"/>
          <w:marBottom w:val="0"/>
          <w:divBdr>
            <w:top w:val="none" w:sz="0" w:space="0" w:color="auto"/>
            <w:left w:val="none" w:sz="0" w:space="0" w:color="auto"/>
            <w:bottom w:val="none" w:sz="0" w:space="0" w:color="auto"/>
            <w:right w:val="none" w:sz="0" w:space="0" w:color="auto"/>
          </w:divBdr>
          <w:divsChild>
            <w:div w:id="733940401">
              <w:marLeft w:val="0"/>
              <w:marRight w:val="0"/>
              <w:marTop w:val="0"/>
              <w:marBottom w:val="0"/>
              <w:divBdr>
                <w:top w:val="none" w:sz="0" w:space="0" w:color="auto"/>
                <w:left w:val="none" w:sz="0" w:space="0" w:color="auto"/>
                <w:bottom w:val="none" w:sz="0" w:space="0" w:color="auto"/>
                <w:right w:val="none" w:sz="0" w:space="0" w:color="auto"/>
              </w:divBdr>
              <w:divsChild>
                <w:div w:id="2123957576">
                  <w:marLeft w:val="0"/>
                  <w:marRight w:val="0"/>
                  <w:marTop w:val="0"/>
                  <w:marBottom w:val="0"/>
                  <w:divBdr>
                    <w:top w:val="none" w:sz="0" w:space="0" w:color="auto"/>
                    <w:left w:val="none" w:sz="0" w:space="0" w:color="auto"/>
                    <w:bottom w:val="none" w:sz="0" w:space="0" w:color="auto"/>
                    <w:right w:val="none" w:sz="0" w:space="0" w:color="auto"/>
                  </w:divBdr>
                  <w:divsChild>
                    <w:div w:id="1776554949">
                      <w:marLeft w:val="0"/>
                      <w:marRight w:val="0"/>
                      <w:marTop w:val="0"/>
                      <w:marBottom w:val="0"/>
                      <w:divBdr>
                        <w:top w:val="none" w:sz="0" w:space="0" w:color="auto"/>
                        <w:left w:val="none" w:sz="0" w:space="0" w:color="auto"/>
                        <w:bottom w:val="none" w:sz="0" w:space="0" w:color="auto"/>
                        <w:right w:val="none" w:sz="0" w:space="0" w:color="auto"/>
                      </w:divBdr>
                      <w:divsChild>
                        <w:div w:id="2065567544">
                          <w:marLeft w:val="0"/>
                          <w:marRight w:val="0"/>
                          <w:marTop w:val="0"/>
                          <w:marBottom w:val="0"/>
                          <w:divBdr>
                            <w:top w:val="none" w:sz="0" w:space="0" w:color="auto"/>
                            <w:left w:val="none" w:sz="0" w:space="0" w:color="auto"/>
                            <w:bottom w:val="none" w:sz="0" w:space="0" w:color="auto"/>
                            <w:right w:val="none" w:sz="0" w:space="0" w:color="auto"/>
                          </w:divBdr>
                          <w:divsChild>
                            <w:div w:id="351542264">
                              <w:marLeft w:val="0"/>
                              <w:marRight w:val="0"/>
                              <w:marTop w:val="0"/>
                              <w:marBottom w:val="0"/>
                              <w:divBdr>
                                <w:top w:val="none" w:sz="0" w:space="0" w:color="auto"/>
                                <w:left w:val="none" w:sz="0" w:space="0" w:color="auto"/>
                                <w:bottom w:val="none" w:sz="0" w:space="0" w:color="auto"/>
                                <w:right w:val="none" w:sz="0" w:space="0" w:color="auto"/>
                              </w:divBdr>
                              <w:divsChild>
                                <w:div w:id="803356850">
                                  <w:marLeft w:val="0"/>
                                  <w:marRight w:val="0"/>
                                  <w:marTop w:val="0"/>
                                  <w:marBottom w:val="0"/>
                                  <w:divBdr>
                                    <w:top w:val="none" w:sz="0" w:space="0" w:color="auto"/>
                                    <w:left w:val="none" w:sz="0" w:space="0" w:color="auto"/>
                                    <w:bottom w:val="none" w:sz="0" w:space="0" w:color="auto"/>
                                    <w:right w:val="none" w:sz="0" w:space="0" w:color="auto"/>
                                  </w:divBdr>
                                  <w:divsChild>
                                    <w:div w:id="371199201">
                                      <w:marLeft w:val="0"/>
                                      <w:marRight w:val="0"/>
                                      <w:marTop w:val="0"/>
                                      <w:marBottom w:val="0"/>
                                      <w:divBdr>
                                        <w:top w:val="none" w:sz="0" w:space="0" w:color="auto"/>
                                        <w:left w:val="none" w:sz="0" w:space="0" w:color="auto"/>
                                        <w:bottom w:val="none" w:sz="0" w:space="0" w:color="auto"/>
                                        <w:right w:val="none" w:sz="0" w:space="0" w:color="auto"/>
                                      </w:divBdr>
                                      <w:divsChild>
                                        <w:div w:id="8751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570736">
      <w:bodyDiv w:val="1"/>
      <w:marLeft w:val="0"/>
      <w:marRight w:val="0"/>
      <w:marTop w:val="0"/>
      <w:marBottom w:val="0"/>
      <w:divBdr>
        <w:top w:val="none" w:sz="0" w:space="0" w:color="auto"/>
        <w:left w:val="none" w:sz="0" w:space="0" w:color="auto"/>
        <w:bottom w:val="none" w:sz="0" w:space="0" w:color="auto"/>
        <w:right w:val="none" w:sz="0" w:space="0" w:color="auto"/>
      </w:divBdr>
      <w:divsChild>
        <w:div w:id="1564026884">
          <w:marLeft w:val="0"/>
          <w:marRight w:val="0"/>
          <w:marTop w:val="0"/>
          <w:marBottom w:val="0"/>
          <w:divBdr>
            <w:top w:val="none" w:sz="0" w:space="0" w:color="auto"/>
            <w:left w:val="none" w:sz="0" w:space="0" w:color="auto"/>
            <w:bottom w:val="none" w:sz="0" w:space="0" w:color="auto"/>
            <w:right w:val="none" w:sz="0" w:space="0" w:color="auto"/>
          </w:divBdr>
          <w:divsChild>
            <w:div w:id="1334263404">
              <w:marLeft w:val="0"/>
              <w:marRight w:val="0"/>
              <w:marTop w:val="0"/>
              <w:marBottom w:val="0"/>
              <w:divBdr>
                <w:top w:val="none" w:sz="0" w:space="0" w:color="auto"/>
                <w:left w:val="none" w:sz="0" w:space="0" w:color="auto"/>
                <w:bottom w:val="none" w:sz="0" w:space="0" w:color="auto"/>
                <w:right w:val="none" w:sz="0" w:space="0" w:color="auto"/>
              </w:divBdr>
              <w:divsChild>
                <w:div w:id="1560896070">
                  <w:marLeft w:val="0"/>
                  <w:marRight w:val="0"/>
                  <w:marTop w:val="0"/>
                  <w:marBottom w:val="0"/>
                  <w:divBdr>
                    <w:top w:val="none" w:sz="0" w:space="0" w:color="auto"/>
                    <w:left w:val="none" w:sz="0" w:space="0" w:color="auto"/>
                    <w:bottom w:val="none" w:sz="0" w:space="0" w:color="auto"/>
                    <w:right w:val="none" w:sz="0" w:space="0" w:color="auto"/>
                  </w:divBdr>
                  <w:divsChild>
                    <w:div w:id="1639914627">
                      <w:marLeft w:val="0"/>
                      <w:marRight w:val="0"/>
                      <w:marTop w:val="0"/>
                      <w:marBottom w:val="0"/>
                      <w:divBdr>
                        <w:top w:val="none" w:sz="0" w:space="0" w:color="auto"/>
                        <w:left w:val="none" w:sz="0" w:space="0" w:color="auto"/>
                        <w:bottom w:val="none" w:sz="0" w:space="0" w:color="auto"/>
                        <w:right w:val="none" w:sz="0" w:space="0" w:color="auto"/>
                      </w:divBdr>
                      <w:divsChild>
                        <w:div w:id="1469396424">
                          <w:marLeft w:val="0"/>
                          <w:marRight w:val="0"/>
                          <w:marTop w:val="0"/>
                          <w:marBottom w:val="0"/>
                          <w:divBdr>
                            <w:top w:val="none" w:sz="0" w:space="0" w:color="auto"/>
                            <w:left w:val="none" w:sz="0" w:space="0" w:color="auto"/>
                            <w:bottom w:val="none" w:sz="0" w:space="0" w:color="auto"/>
                            <w:right w:val="none" w:sz="0" w:space="0" w:color="auto"/>
                          </w:divBdr>
                          <w:divsChild>
                            <w:div w:id="835535438">
                              <w:marLeft w:val="0"/>
                              <w:marRight w:val="0"/>
                              <w:marTop w:val="0"/>
                              <w:marBottom w:val="0"/>
                              <w:divBdr>
                                <w:top w:val="none" w:sz="0" w:space="0" w:color="auto"/>
                                <w:left w:val="none" w:sz="0" w:space="0" w:color="auto"/>
                                <w:bottom w:val="none" w:sz="0" w:space="0" w:color="auto"/>
                                <w:right w:val="none" w:sz="0" w:space="0" w:color="auto"/>
                              </w:divBdr>
                              <w:divsChild>
                                <w:div w:id="339817040">
                                  <w:marLeft w:val="0"/>
                                  <w:marRight w:val="0"/>
                                  <w:marTop w:val="0"/>
                                  <w:marBottom w:val="0"/>
                                  <w:divBdr>
                                    <w:top w:val="none" w:sz="0" w:space="0" w:color="auto"/>
                                    <w:left w:val="none" w:sz="0" w:space="0" w:color="auto"/>
                                    <w:bottom w:val="none" w:sz="0" w:space="0" w:color="auto"/>
                                    <w:right w:val="none" w:sz="0" w:space="0" w:color="auto"/>
                                  </w:divBdr>
                                  <w:divsChild>
                                    <w:div w:id="1400246444">
                                      <w:marLeft w:val="0"/>
                                      <w:marRight w:val="0"/>
                                      <w:marTop w:val="0"/>
                                      <w:marBottom w:val="0"/>
                                      <w:divBdr>
                                        <w:top w:val="none" w:sz="0" w:space="0" w:color="auto"/>
                                        <w:left w:val="none" w:sz="0" w:space="0" w:color="auto"/>
                                        <w:bottom w:val="none" w:sz="0" w:space="0" w:color="auto"/>
                                        <w:right w:val="none" w:sz="0" w:space="0" w:color="auto"/>
                                      </w:divBdr>
                                      <w:divsChild>
                                        <w:div w:id="163632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8957094">
      <w:bodyDiv w:val="1"/>
      <w:marLeft w:val="0"/>
      <w:marRight w:val="0"/>
      <w:marTop w:val="0"/>
      <w:marBottom w:val="0"/>
      <w:divBdr>
        <w:top w:val="none" w:sz="0" w:space="0" w:color="auto"/>
        <w:left w:val="none" w:sz="0" w:space="0" w:color="auto"/>
        <w:bottom w:val="none" w:sz="0" w:space="0" w:color="auto"/>
        <w:right w:val="none" w:sz="0" w:space="0" w:color="auto"/>
      </w:divBdr>
      <w:divsChild>
        <w:div w:id="1062290465">
          <w:marLeft w:val="0"/>
          <w:marRight w:val="0"/>
          <w:marTop w:val="0"/>
          <w:marBottom w:val="0"/>
          <w:divBdr>
            <w:top w:val="none" w:sz="0" w:space="0" w:color="auto"/>
            <w:left w:val="none" w:sz="0" w:space="0" w:color="auto"/>
            <w:bottom w:val="none" w:sz="0" w:space="0" w:color="auto"/>
            <w:right w:val="none" w:sz="0" w:space="0" w:color="auto"/>
          </w:divBdr>
          <w:divsChild>
            <w:div w:id="1834107503">
              <w:marLeft w:val="0"/>
              <w:marRight w:val="0"/>
              <w:marTop w:val="0"/>
              <w:marBottom w:val="0"/>
              <w:divBdr>
                <w:top w:val="none" w:sz="0" w:space="0" w:color="auto"/>
                <w:left w:val="none" w:sz="0" w:space="0" w:color="auto"/>
                <w:bottom w:val="none" w:sz="0" w:space="0" w:color="auto"/>
                <w:right w:val="none" w:sz="0" w:space="0" w:color="auto"/>
              </w:divBdr>
              <w:divsChild>
                <w:div w:id="2081706930">
                  <w:marLeft w:val="0"/>
                  <w:marRight w:val="0"/>
                  <w:marTop w:val="0"/>
                  <w:marBottom w:val="0"/>
                  <w:divBdr>
                    <w:top w:val="none" w:sz="0" w:space="0" w:color="auto"/>
                    <w:left w:val="none" w:sz="0" w:space="0" w:color="auto"/>
                    <w:bottom w:val="none" w:sz="0" w:space="0" w:color="auto"/>
                    <w:right w:val="none" w:sz="0" w:space="0" w:color="auto"/>
                  </w:divBdr>
                  <w:divsChild>
                    <w:div w:id="867333238">
                      <w:marLeft w:val="0"/>
                      <w:marRight w:val="0"/>
                      <w:marTop w:val="0"/>
                      <w:marBottom w:val="0"/>
                      <w:divBdr>
                        <w:top w:val="none" w:sz="0" w:space="0" w:color="auto"/>
                        <w:left w:val="none" w:sz="0" w:space="0" w:color="auto"/>
                        <w:bottom w:val="none" w:sz="0" w:space="0" w:color="auto"/>
                        <w:right w:val="none" w:sz="0" w:space="0" w:color="auto"/>
                      </w:divBdr>
                      <w:divsChild>
                        <w:div w:id="295186787">
                          <w:marLeft w:val="0"/>
                          <w:marRight w:val="0"/>
                          <w:marTop w:val="0"/>
                          <w:marBottom w:val="0"/>
                          <w:divBdr>
                            <w:top w:val="none" w:sz="0" w:space="0" w:color="auto"/>
                            <w:left w:val="none" w:sz="0" w:space="0" w:color="auto"/>
                            <w:bottom w:val="none" w:sz="0" w:space="0" w:color="auto"/>
                            <w:right w:val="none" w:sz="0" w:space="0" w:color="auto"/>
                          </w:divBdr>
                          <w:divsChild>
                            <w:div w:id="572157413">
                              <w:marLeft w:val="0"/>
                              <w:marRight w:val="0"/>
                              <w:marTop w:val="0"/>
                              <w:marBottom w:val="0"/>
                              <w:divBdr>
                                <w:top w:val="none" w:sz="0" w:space="0" w:color="auto"/>
                                <w:left w:val="none" w:sz="0" w:space="0" w:color="auto"/>
                                <w:bottom w:val="none" w:sz="0" w:space="0" w:color="auto"/>
                                <w:right w:val="none" w:sz="0" w:space="0" w:color="auto"/>
                              </w:divBdr>
                              <w:divsChild>
                                <w:div w:id="2110199110">
                                  <w:marLeft w:val="0"/>
                                  <w:marRight w:val="0"/>
                                  <w:marTop w:val="0"/>
                                  <w:marBottom w:val="0"/>
                                  <w:divBdr>
                                    <w:top w:val="none" w:sz="0" w:space="0" w:color="auto"/>
                                    <w:left w:val="none" w:sz="0" w:space="0" w:color="auto"/>
                                    <w:bottom w:val="none" w:sz="0" w:space="0" w:color="auto"/>
                                    <w:right w:val="none" w:sz="0" w:space="0" w:color="auto"/>
                                  </w:divBdr>
                                  <w:divsChild>
                                    <w:div w:id="1749426532">
                                      <w:marLeft w:val="0"/>
                                      <w:marRight w:val="0"/>
                                      <w:marTop w:val="0"/>
                                      <w:marBottom w:val="0"/>
                                      <w:divBdr>
                                        <w:top w:val="none" w:sz="0" w:space="0" w:color="auto"/>
                                        <w:left w:val="none" w:sz="0" w:space="0" w:color="auto"/>
                                        <w:bottom w:val="none" w:sz="0" w:space="0" w:color="auto"/>
                                        <w:right w:val="none" w:sz="0" w:space="0" w:color="auto"/>
                                      </w:divBdr>
                                      <w:divsChild>
                                        <w:div w:id="184243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istina.bueti@itu.i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sbworkshops@itu.i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tu.int/en/ITU-T/Workshops-and-Seminars/e-waste/201308/Pages/default.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tu.int/en/ITU-T/Workshops-and-Seminars/e-waste/201308/Pages/default.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en/ITU-T/Workshops-and-Seminars/e-waste/201308/Pages/default.aspx" TargetMode="External"/><Relationship Id="rId22" Type="http://schemas.microsoft.com/office/2007/relationships/stylesWithEffects" Target="stylesWithEffects.xml"/></Relationships>
</file>

<file path=word/_rels/footer2.xml.rels><?xml version="1.0" encoding="UTF-8" standalone="yes"?>
<Relationships xmlns="http://schemas.openxmlformats.org/package/2006/relationships"><Relationship Id="rId2" Type="http://schemas.openxmlformats.org/officeDocument/2006/relationships/oleObject" Target="embeddings/Microsoft_Office_Word_97_-_2003_Document1.doc"/><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9CB9AFE3E3C6428BA919A5EBD80755" ma:contentTypeVersion="1" ma:contentTypeDescription="Create a new document." ma:contentTypeScope="" ma:versionID="f1a53a5c9f205ea7d434c00817d66142">
  <xsd:schema xmlns:xsd="http://www.w3.org/2001/XMLSchema" xmlns:xs="http://www.w3.org/2001/XMLSchema" xmlns:p="http://schemas.microsoft.com/office/2006/metadata/properties" xmlns:ns1="http://schemas.microsoft.com/sharepoint/v3" targetNamespace="http://schemas.microsoft.com/office/2006/metadata/properties" ma:root="true" ma:fieldsID="b345722d146e7751d163e781f97691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D68B1-189D-4856-B756-974644358D47}"/>
</file>

<file path=customXml/itemProps2.xml><?xml version="1.0" encoding="utf-8"?>
<ds:datastoreItem xmlns:ds="http://schemas.openxmlformats.org/officeDocument/2006/customXml" ds:itemID="{AD34482E-934C-4EED-9D13-3AB24E7DCC20}"/>
</file>

<file path=customXml/itemProps3.xml><?xml version="1.0" encoding="utf-8"?>
<ds:datastoreItem xmlns:ds="http://schemas.openxmlformats.org/officeDocument/2006/customXml" ds:itemID="{3A64D059-297D-4F5E-888B-02EE847F192C}"/>
</file>

<file path=customXml/itemProps4.xml><?xml version="1.0" encoding="utf-8"?>
<ds:datastoreItem xmlns:ds="http://schemas.openxmlformats.org/officeDocument/2006/customXml" ds:itemID="{D1367A54-10F4-44B8-A4C6-8D4492B7CE94}"/>
</file>

<file path=docProps/app.xml><?xml version="1.0" encoding="utf-8"?>
<Properties xmlns="http://schemas.openxmlformats.org/officeDocument/2006/extended-properties" xmlns:vt="http://schemas.openxmlformats.org/officeDocument/2006/docPropsVTypes">
  <Template>Normal</Template>
  <TotalTime>7</TotalTime>
  <Pages>2</Pages>
  <Words>607</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4723</CharactersWithSpaces>
  <SharedDoc>false</SharedDoc>
  <HLinks>
    <vt:vector size="36" baseType="variant">
      <vt:variant>
        <vt:i4>6619225</vt:i4>
      </vt:variant>
      <vt:variant>
        <vt:i4>15</vt:i4>
      </vt:variant>
      <vt:variant>
        <vt:i4>0</vt:i4>
      </vt:variant>
      <vt:variant>
        <vt:i4>5</vt:i4>
      </vt:variant>
      <vt:variant>
        <vt:lpwstr>mailto:tsbreg@itu.int</vt:lpwstr>
      </vt:variant>
      <vt:variant>
        <vt:lpwstr/>
      </vt:variant>
      <vt:variant>
        <vt:i4>6291561</vt:i4>
      </vt:variant>
      <vt:variant>
        <vt:i4>12</vt:i4>
      </vt:variant>
      <vt:variant>
        <vt:i4>0</vt:i4>
      </vt:variant>
      <vt:variant>
        <vt:i4>5</vt:i4>
      </vt:variant>
      <vt:variant>
        <vt:lpwstr>http://www.itu.int/ITU-T/worksem/......./registration.html</vt:lpwstr>
      </vt:variant>
      <vt:variant>
        <vt:lpwstr/>
      </vt:variant>
      <vt:variant>
        <vt:i4>7667747</vt:i4>
      </vt:variant>
      <vt:variant>
        <vt:i4>9</vt:i4>
      </vt:variant>
      <vt:variant>
        <vt:i4>0</vt:i4>
      </vt:variant>
      <vt:variant>
        <vt:i4>5</vt:i4>
      </vt:variant>
      <vt:variant>
        <vt:lpwstr>http://www.itu.int/travel/</vt:lpwstr>
      </vt:variant>
      <vt:variant>
        <vt:lpwstr/>
      </vt:variant>
      <vt:variant>
        <vt:i4>3407993</vt:i4>
      </vt:variant>
      <vt:variant>
        <vt:i4>6</vt:i4>
      </vt:variant>
      <vt:variant>
        <vt:i4>0</vt:i4>
      </vt:variant>
      <vt:variant>
        <vt:i4>5</vt:i4>
      </vt:variant>
      <vt:variant>
        <vt:lpwstr>http://www.itu.int/ITU-T/edh/faqs-support.html</vt:lpwstr>
      </vt:variant>
      <vt:variant>
        <vt:lpwstr/>
      </vt:variant>
      <vt:variant>
        <vt:i4>4915203</vt:i4>
      </vt:variant>
      <vt:variant>
        <vt:i4>3</vt:i4>
      </vt:variant>
      <vt:variant>
        <vt:i4>0</vt:i4>
      </vt:variant>
      <vt:variant>
        <vt:i4>5</vt:i4>
      </vt:variant>
      <vt:variant>
        <vt:lpwstr>http://www.itu.int/ITU-T/worksem/............/index.html</vt:lpwstr>
      </vt:variant>
      <vt:variant>
        <vt:lpwstr/>
      </vt:variant>
      <vt:variant>
        <vt:i4>1835046</vt:i4>
      </vt:variant>
      <vt:variant>
        <vt:i4>0</vt:i4>
      </vt:variant>
      <vt:variant>
        <vt:i4>0</vt:i4>
      </vt:variant>
      <vt:variant>
        <vt:i4>5</vt:i4>
      </vt:variant>
      <vt:variant>
        <vt:lpwstr>mailto:tsbworkshops@itu.int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schifferli</dc:creator>
  <cp:lastModifiedBy>Christin Chevalley</cp:lastModifiedBy>
  <cp:revision>7</cp:revision>
  <cp:lastPrinted>2013-07-11T08:51:00Z</cp:lastPrinted>
  <dcterms:created xsi:type="dcterms:W3CDTF">2013-07-11T08:46:00Z</dcterms:created>
  <dcterms:modified xsi:type="dcterms:W3CDTF">2013-07-11T08:55:00Z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0x010100AE9CB9AFE3E3C6428BA919A5EBD80755</vt:lpwstr>
  </property>
</Properties>
</file>