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7E4C9" w14:textId="77777777" w:rsidR="00FC6FF7" w:rsidRPr="00A7442C" w:rsidRDefault="00FC6FF7" w:rsidP="00FC6FF7">
      <w:pPr>
        <w:tabs>
          <w:tab w:val="clear" w:pos="794"/>
          <w:tab w:val="clear" w:pos="1191"/>
          <w:tab w:val="clear" w:pos="1588"/>
          <w:tab w:val="clear" w:pos="1985"/>
        </w:tabs>
        <w:spacing w:before="0"/>
        <w:jc w:val="center"/>
        <w:rPr>
          <w:rFonts w:asciiTheme="minorHAnsi" w:hAnsiTheme="minorHAnsi"/>
          <w:szCs w:val="24"/>
        </w:rPr>
      </w:pPr>
    </w:p>
    <w:p w14:paraId="29B0D973" w14:textId="77777777" w:rsidR="00FC6FF7" w:rsidRPr="00A7442C" w:rsidRDefault="00FC6FF7" w:rsidP="00FC6FF7">
      <w:pPr>
        <w:tabs>
          <w:tab w:val="clear" w:pos="794"/>
          <w:tab w:val="clear" w:pos="1191"/>
          <w:tab w:val="clear" w:pos="1588"/>
          <w:tab w:val="clear" w:pos="1985"/>
        </w:tabs>
        <w:spacing w:before="0"/>
        <w:jc w:val="center"/>
        <w:rPr>
          <w:rFonts w:asciiTheme="minorHAnsi" w:hAnsiTheme="minorHAnsi"/>
          <w:b/>
          <w:bCs/>
          <w:szCs w:val="24"/>
        </w:rPr>
      </w:pPr>
    </w:p>
    <w:p w14:paraId="40FF95D1" w14:textId="56D3D570" w:rsidR="007A5986" w:rsidRPr="00A7442C" w:rsidRDefault="00C822F0">
      <w:pPr>
        <w:spacing w:before="0" w:line="240" w:lineRule="atLeast"/>
        <w:ind w:right="-194"/>
        <w:jc w:val="center"/>
        <w:rPr>
          <w:rFonts w:asciiTheme="minorHAnsi" w:hAnsiTheme="minorHAnsi"/>
          <w:b/>
          <w:bCs/>
          <w:sz w:val="28"/>
          <w:szCs w:val="28"/>
        </w:rPr>
      </w:pPr>
      <w:r w:rsidRPr="00A7442C">
        <w:rPr>
          <w:rFonts w:asciiTheme="minorHAnsi" w:hAnsiTheme="minorHAnsi"/>
          <w:b/>
          <w:bCs/>
          <w:sz w:val="28"/>
          <w:szCs w:val="28"/>
        </w:rPr>
        <w:t>W</w:t>
      </w:r>
      <w:r w:rsidR="00926206" w:rsidRPr="00A7442C">
        <w:rPr>
          <w:rFonts w:asciiTheme="minorHAnsi" w:hAnsiTheme="minorHAnsi"/>
          <w:b/>
          <w:bCs/>
          <w:sz w:val="28"/>
          <w:szCs w:val="28"/>
        </w:rPr>
        <w:t xml:space="preserve">orkshop on Smart Sustainable </w:t>
      </w:r>
      <w:r w:rsidR="00C6551F" w:rsidRPr="00A7442C">
        <w:rPr>
          <w:rFonts w:asciiTheme="minorHAnsi" w:hAnsiTheme="minorHAnsi"/>
          <w:b/>
          <w:bCs/>
          <w:sz w:val="28"/>
          <w:szCs w:val="28"/>
        </w:rPr>
        <w:t>C</w:t>
      </w:r>
      <w:r w:rsidR="00926206" w:rsidRPr="00A7442C">
        <w:rPr>
          <w:rFonts w:asciiTheme="minorHAnsi" w:hAnsiTheme="minorHAnsi"/>
          <w:b/>
          <w:bCs/>
          <w:sz w:val="28"/>
          <w:szCs w:val="28"/>
        </w:rPr>
        <w:t>ities</w:t>
      </w:r>
    </w:p>
    <w:p w14:paraId="0092CFDF" w14:textId="4CA7C584" w:rsidR="00FC6FF7" w:rsidRPr="00A7442C" w:rsidRDefault="00926206">
      <w:pPr>
        <w:spacing w:before="0" w:line="240" w:lineRule="atLeast"/>
        <w:ind w:right="-194"/>
        <w:jc w:val="center"/>
        <w:rPr>
          <w:rFonts w:asciiTheme="minorHAnsi" w:hAnsiTheme="minorHAnsi"/>
          <w:b/>
          <w:bCs/>
          <w:szCs w:val="24"/>
        </w:rPr>
      </w:pPr>
      <w:r w:rsidRPr="00A7442C">
        <w:rPr>
          <w:rStyle w:val="Strong"/>
          <w:rFonts w:asciiTheme="minorHAnsi" w:hAnsiTheme="minorHAnsi"/>
          <w:szCs w:val="24"/>
        </w:rPr>
        <w:t>Samarkand</w:t>
      </w:r>
      <w:r w:rsidR="00FC6FF7" w:rsidRPr="00A7442C">
        <w:rPr>
          <w:rFonts w:asciiTheme="minorHAnsi" w:hAnsiTheme="minorHAnsi"/>
          <w:b/>
          <w:bCs/>
          <w:color w:val="000000"/>
          <w:szCs w:val="24"/>
        </w:rPr>
        <w:t xml:space="preserve">, Uzbekistan, </w:t>
      </w:r>
      <w:r w:rsidRPr="00A7442C">
        <w:rPr>
          <w:rFonts w:asciiTheme="minorHAnsi" w:hAnsiTheme="minorHAnsi"/>
          <w:b/>
          <w:bCs/>
          <w:color w:val="000000"/>
          <w:szCs w:val="24"/>
        </w:rPr>
        <w:t>1-2 June</w:t>
      </w:r>
      <w:r w:rsidR="00FC6FF7" w:rsidRPr="00A7442C">
        <w:rPr>
          <w:rFonts w:asciiTheme="minorHAnsi" w:hAnsiTheme="minorHAnsi"/>
          <w:b/>
          <w:bCs/>
          <w:color w:val="000000"/>
          <w:szCs w:val="24"/>
        </w:rPr>
        <w:t xml:space="preserve"> 201</w:t>
      </w:r>
      <w:r w:rsidRPr="00A7442C">
        <w:rPr>
          <w:rFonts w:asciiTheme="minorHAnsi" w:hAnsiTheme="minorHAnsi"/>
          <w:b/>
          <w:bCs/>
          <w:color w:val="000000"/>
          <w:szCs w:val="24"/>
        </w:rPr>
        <w:t>7</w:t>
      </w:r>
    </w:p>
    <w:p w14:paraId="1B3D4F3E" w14:textId="77777777" w:rsidR="00FC6FF7" w:rsidRPr="00A7442C" w:rsidRDefault="00FC6FF7" w:rsidP="00FC6FF7">
      <w:pPr>
        <w:tabs>
          <w:tab w:val="clear" w:pos="794"/>
          <w:tab w:val="clear" w:pos="1191"/>
          <w:tab w:val="clear" w:pos="1588"/>
          <w:tab w:val="clear" w:pos="1985"/>
        </w:tabs>
        <w:spacing w:before="0"/>
        <w:jc w:val="center"/>
        <w:rPr>
          <w:rFonts w:asciiTheme="minorHAnsi" w:hAnsiTheme="minorHAnsi"/>
          <w:b/>
          <w:bCs/>
          <w:szCs w:val="24"/>
        </w:rPr>
      </w:pPr>
    </w:p>
    <w:p w14:paraId="1A15BDF7" w14:textId="77777777" w:rsidR="00FC6FF7" w:rsidRPr="00A7442C" w:rsidRDefault="00FC6FF7" w:rsidP="00FC6FF7">
      <w:pPr>
        <w:tabs>
          <w:tab w:val="clear" w:pos="794"/>
          <w:tab w:val="clear" w:pos="1191"/>
          <w:tab w:val="clear" w:pos="1588"/>
          <w:tab w:val="clear" w:pos="1985"/>
        </w:tabs>
        <w:spacing w:before="0"/>
        <w:jc w:val="center"/>
        <w:rPr>
          <w:rFonts w:asciiTheme="minorHAnsi" w:hAnsiTheme="minorHAnsi"/>
          <w:b/>
          <w:bCs/>
          <w:szCs w:val="24"/>
        </w:rPr>
      </w:pPr>
    </w:p>
    <w:p w14:paraId="4F2573CD" w14:textId="7A4EAB08" w:rsidR="00FC6FF7" w:rsidRDefault="00FC6FF7" w:rsidP="00FC6FF7">
      <w:pPr>
        <w:tabs>
          <w:tab w:val="clear" w:pos="794"/>
          <w:tab w:val="clear" w:pos="1191"/>
          <w:tab w:val="clear" w:pos="1588"/>
          <w:tab w:val="clear" w:pos="1985"/>
        </w:tabs>
        <w:spacing w:before="0"/>
        <w:jc w:val="center"/>
        <w:rPr>
          <w:rFonts w:asciiTheme="minorHAnsi" w:hAnsiTheme="minorHAnsi"/>
          <w:b/>
          <w:bCs/>
          <w:sz w:val="28"/>
          <w:szCs w:val="28"/>
          <w:u w:val="single"/>
        </w:rPr>
      </w:pPr>
      <w:r w:rsidRPr="00A7442C">
        <w:rPr>
          <w:rFonts w:asciiTheme="minorHAnsi" w:hAnsiTheme="minorHAnsi"/>
          <w:b/>
          <w:bCs/>
          <w:sz w:val="28"/>
          <w:szCs w:val="28"/>
          <w:u w:val="single"/>
        </w:rPr>
        <w:t>PRACTICAL INFORMATION</w:t>
      </w:r>
      <w:r w:rsidR="008F443D">
        <w:rPr>
          <w:rFonts w:asciiTheme="minorHAnsi" w:hAnsiTheme="minorHAnsi"/>
          <w:b/>
          <w:bCs/>
          <w:sz w:val="28"/>
          <w:szCs w:val="28"/>
          <w:u w:val="single"/>
        </w:rPr>
        <w:t xml:space="preserve"> (R</w:t>
      </w:r>
      <w:r w:rsidR="00F94E94">
        <w:rPr>
          <w:rFonts w:asciiTheme="minorHAnsi" w:hAnsiTheme="minorHAnsi"/>
          <w:b/>
          <w:bCs/>
          <w:sz w:val="28"/>
          <w:szCs w:val="28"/>
          <w:u w:val="single"/>
        </w:rPr>
        <w:t>ev. 1)</w:t>
      </w:r>
    </w:p>
    <w:p w14:paraId="296AAB7F" w14:textId="77777777" w:rsidR="00F94E94" w:rsidRDefault="00F94E94" w:rsidP="00FC6FF7">
      <w:pPr>
        <w:tabs>
          <w:tab w:val="clear" w:pos="794"/>
          <w:tab w:val="clear" w:pos="1191"/>
          <w:tab w:val="clear" w:pos="1588"/>
          <w:tab w:val="clear" w:pos="1985"/>
        </w:tabs>
        <w:spacing w:before="0"/>
        <w:jc w:val="center"/>
        <w:rPr>
          <w:rFonts w:asciiTheme="minorHAnsi" w:hAnsiTheme="minorHAnsi"/>
          <w:b/>
          <w:bCs/>
          <w:sz w:val="28"/>
          <w:szCs w:val="28"/>
          <w:u w:val="single"/>
        </w:rPr>
      </w:pPr>
    </w:p>
    <w:p w14:paraId="7C41E7A6" w14:textId="07FF3566" w:rsidR="00F94E94" w:rsidRPr="0084176B" w:rsidRDefault="008F443D" w:rsidP="0084176B">
      <w:pPr>
        <w:tabs>
          <w:tab w:val="clear" w:pos="794"/>
          <w:tab w:val="clear" w:pos="1191"/>
          <w:tab w:val="clear" w:pos="1588"/>
          <w:tab w:val="clear" w:pos="1985"/>
        </w:tabs>
        <w:spacing w:before="0"/>
        <w:jc w:val="right"/>
        <w:rPr>
          <w:rFonts w:asciiTheme="minorHAnsi" w:hAnsiTheme="minorHAnsi"/>
          <w:sz w:val="20"/>
        </w:rPr>
      </w:pPr>
      <w:r w:rsidRPr="0084176B">
        <w:rPr>
          <w:rFonts w:asciiTheme="minorHAnsi" w:hAnsiTheme="minorHAnsi"/>
          <w:sz w:val="20"/>
        </w:rPr>
        <w:t xml:space="preserve">Revision history: Rev.1 Event venue and accommodation </w:t>
      </w:r>
      <w:r>
        <w:rPr>
          <w:rFonts w:asciiTheme="minorHAnsi" w:hAnsiTheme="minorHAnsi"/>
          <w:sz w:val="20"/>
        </w:rPr>
        <w:t xml:space="preserve">have been </w:t>
      </w:r>
      <w:r w:rsidRPr="0084176B">
        <w:rPr>
          <w:rFonts w:asciiTheme="minorHAnsi" w:hAnsiTheme="minorHAnsi"/>
          <w:sz w:val="20"/>
        </w:rPr>
        <w:t>changed</w:t>
      </w:r>
    </w:p>
    <w:p w14:paraId="6AD8511B" w14:textId="77777777" w:rsidR="00FC6FF7" w:rsidRPr="00A7442C" w:rsidRDefault="00FC6FF7" w:rsidP="00FC6FF7">
      <w:pPr>
        <w:tabs>
          <w:tab w:val="clear" w:pos="794"/>
          <w:tab w:val="clear" w:pos="1191"/>
          <w:tab w:val="clear" w:pos="1588"/>
          <w:tab w:val="clear" w:pos="1985"/>
        </w:tabs>
        <w:spacing w:before="0"/>
        <w:jc w:val="center"/>
        <w:rPr>
          <w:rFonts w:asciiTheme="minorHAnsi" w:hAnsiTheme="minorHAnsi"/>
          <w:b/>
          <w:bCs/>
          <w:szCs w:val="24"/>
        </w:rPr>
      </w:pPr>
    </w:p>
    <w:p w14:paraId="07AC61DD" w14:textId="77777777" w:rsidR="00FC6FF7" w:rsidRPr="00A7442C" w:rsidRDefault="00FC6FF7" w:rsidP="00FC6FF7">
      <w:pPr>
        <w:tabs>
          <w:tab w:val="clear" w:pos="794"/>
          <w:tab w:val="clear" w:pos="1191"/>
          <w:tab w:val="clear" w:pos="1588"/>
          <w:tab w:val="clear" w:pos="1985"/>
        </w:tabs>
        <w:jc w:val="both"/>
        <w:rPr>
          <w:rFonts w:asciiTheme="minorHAnsi" w:hAnsiTheme="minorHAnsi"/>
          <w:b/>
          <w:bCs/>
          <w:szCs w:val="24"/>
        </w:rPr>
      </w:pPr>
      <w:r w:rsidRPr="00A7442C">
        <w:rPr>
          <w:rFonts w:asciiTheme="minorHAnsi" w:hAnsiTheme="minorHAnsi"/>
          <w:b/>
          <w:bCs/>
          <w:szCs w:val="24"/>
          <w:u w:val="single"/>
        </w:rPr>
        <w:t>Event Venue</w:t>
      </w:r>
    </w:p>
    <w:p w14:paraId="7B3301DF" w14:textId="442856C2" w:rsidR="00C12F37" w:rsidRPr="00A7442C" w:rsidRDefault="004B59D0">
      <w:pPr>
        <w:tabs>
          <w:tab w:val="clear" w:pos="794"/>
          <w:tab w:val="left" w:pos="0"/>
        </w:tabs>
        <w:spacing w:before="0"/>
        <w:jc w:val="both"/>
        <w:rPr>
          <w:rFonts w:asciiTheme="minorHAnsi" w:hAnsiTheme="minorHAnsi"/>
          <w:b/>
          <w:bCs/>
          <w:i/>
          <w:szCs w:val="24"/>
          <w:lang w:val="en-US"/>
        </w:rPr>
      </w:pPr>
      <w:r>
        <w:rPr>
          <w:rFonts w:asciiTheme="minorHAnsi" w:hAnsiTheme="minorHAnsi"/>
          <w:color w:val="333333"/>
          <w:szCs w:val="24"/>
        </w:rPr>
        <w:t>Hotel Regal Palace,</w:t>
      </w:r>
      <w:r w:rsidRPr="00F94E94">
        <w:rPr>
          <w:rFonts w:asciiTheme="minorHAnsi" w:hAnsiTheme="minorHAnsi"/>
          <w:color w:val="333333"/>
          <w:szCs w:val="24"/>
        </w:rPr>
        <w:t xml:space="preserve"> Sama</w:t>
      </w:r>
      <w:r>
        <w:rPr>
          <w:rFonts w:asciiTheme="minorHAnsi" w:hAnsiTheme="minorHAnsi"/>
          <w:color w:val="333333"/>
          <w:szCs w:val="24"/>
        </w:rPr>
        <w:t xml:space="preserve">rkand </w:t>
      </w:r>
      <w:r w:rsidR="00C12F37" w:rsidRPr="00A7442C">
        <w:rPr>
          <w:rFonts w:asciiTheme="minorHAnsi" w:hAnsiTheme="minorHAnsi"/>
          <w:b/>
          <w:bCs/>
          <w:i/>
          <w:szCs w:val="24"/>
          <w:lang w:val="en-US"/>
        </w:rPr>
        <w:t>****</w:t>
      </w:r>
    </w:p>
    <w:p w14:paraId="74EBF17A" w14:textId="77777777" w:rsidR="00E929E5" w:rsidRPr="00E929E5" w:rsidRDefault="00E929E5" w:rsidP="00E929E5">
      <w:pPr>
        <w:tabs>
          <w:tab w:val="clear" w:pos="794"/>
          <w:tab w:val="clear" w:pos="1191"/>
          <w:tab w:val="clear" w:pos="1588"/>
          <w:tab w:val="clear" w:pos="1985"/>
        </w:tabs>
        <w:spacing w:before="0"/>
        <w:rPr>
          <w:rFonts w:asciiTheme="minorHAnsi" w:hAnsiTheme="minorHAnsi"/>
          <w:szCs w:val="24"/>
        </w:rPr>
      </w:pPr>
      <w:r w:rsidRPr="00E929E5">
        <w:rPr>
          <w:rFonts w:asciiTheme="minorHAnsi" w:hAnsiTheme="minorHAnsi"/>
          <w:szCs w:val="24"/>
        </w:rPr>
        <w:t xml:space="preserve">1, </w:t>
      </w:r>
      <w:proofErr w:type="spellStart"/>
      <w:r w:rsidRPr="00E929E5">
        <w:rPr>
          <w:rFonts w:asciiTheme="minorHAnsi" w:hAnsiTheme="minorHAnsi"/>
          <w:szCs w:val="24"/>
        </w:rPr>
        <w:t>Vohid</w:t>
      </w:r>
      <w:proofErr w:type="spellEnd"/>
      <w:r w:rsidRPr="00E929E5">
        <w:rPr>
          <w:rFonts w:asciiTheme="minorHAnsi" w:hAnsiTheme="minorHAnsi"/>
          <w:szCs w:val="24"/>
        </w:rPr>
        <w:t xml:space="preserve"> </w:t>
      </w:r>
      <w:proofErr w:type="spellStart"/>
      <w:r w:rsidRPr="00E929E5">
        <w:rPr>
          <w:rFonts w:asciiTheme="minorHAnsi" w:hAnsiTheme="minorHAnsi"/>
          <w:szCs w:val="24"/>
        </w:rPr>
        <w:t>Abdullo</w:t>
      </w:r>
      <w:proofErr w:type="spellEnd"/>
      <w:r w:rsidRPr="00E929E5">
        <w:rPr>
          <w:rFonts w:asciiTheme="minorHAnsi" w:hAnsiTheme="minorHAnsi"/>
          <w:szCs w:val="24"/>
        </w:rPr>
        <w:t xml:space="preserve"> Str. Samarkand, Uzbekistan </w:t>
      </w:r>
    </w:p>
    <w:p w14:paraId="1A9BD1B4" w14:textId="77777777" w:rsidR="00E929E5" w:rsidRPr="00E929E5" w:rsidRDefault="00E929E5" w:rsidP="00E929E5">
      <w:pPr>
        <w:tabs>
          <w:tab w:val="clear" w:pos="794"/>
          <w:tab w:val="clear" w:pos="1191"/>
          <w:tab w:val="clear" w:pos="1588"/>
          <w:tab w:val="clear" w:pos="1985"/>
        </w:tabs>
        <w:spacing w:before="0"/>
        <w:rPr>
          <w:rFonts w:asciiTheme="minorHAnsi" w:hAnsiTheme="minorHAnsi"/>
          <w:szCs w:val="24"/>
        </w:rPr>
      </w:pPr>
      <w:r w:rsidRPr="00E929E5">
        <w:rPr>
          <w:rFonts w:asciiTheme="minorHAnsi" w:hAnsiTheme="minorHAnsi"/>
          <w:szCs w:val="24"/>
        </w:rPr>
        <w:t xml:space="preserve">Tel: </w:t>
      </w:r>
      <w:proofErr w:type="gramStart"/>
      <w:r w:rsidRPr="00E929E5">
        <w:rPr>
          <w:rFonts w:asciiTheme="minorHAnsi" w:hAnsiTheme="minorHAnsi"/>
          <w:szCs w:val="24"/>
        </w:rPr>
        <w:t>+(</w:t>
      </w:r>
      <w:proofErr w:type="gramEnd"/>
      <w:r w:rsidRPr="00E929E5">
        <w:rPr>
          <w:rFonts w:asciiTheme="minorHAnsi" w:hAnsiTheme="minorHAnsi"/>
          <w:szCs w:val="24"/>
        </w:rPr>
        <w:t>998) 66 2329999</w:t>
      </w:r>
    </w:p>
    <w:p w14:paraId="0034FC59" w14:textId="77777777" w:rsidR="00762670" w:rsidRDefault="00E929E5" w:rsidP="00FC6FF7">
      <w:pPr>
        <w:spacing w:before="0"/>
        <w:rPr>
          <w:rFonts w:asciiTheme="minorHAnsi" w:hAnsiTheme="minorHAnsi"/>
          <w:szCs w:val="24"/>
        </w:rPr>
      </w:pPr>
      <w:r w:rsidRPr="00E929E5">
        <w:rPr>
          <w:rFonts w:asciiTheme="minorHAnsi" w:hAnsiTheme="minorHAnsi"/>
          <w:szCs w:val="24"/>
        </w:rPr>
        <w:t xml:space="preserve">Fax: </w:t>
      </w:r>
      <w:proofErr w:type="gramStart"/>
      <w:r w:rsidRPr="00E929E5">
        <w:rPr>
          <w:rFonts w:asciiTheme="minorHAnsi" w:hAnsiTheme="minorHAnsi"/>
          <w:szCs w:val="24"/>
        </w:rPr>
        <w:t>+(</w:t>
      </w:r>
      <w:proofErr w:type="gramEnd"/>
      <w:r w:rsidRPr="00E929E5">
        <w:rPr>
          <w:rFonts w:asciiTheme="minorHAnsi" w:hAnsiTheme="minorHAnsi"/>
          <w:szCs w:val="24"/>
        </w:rPr>
        <w:t>998) 66 2329888</w:t>
      </w:r>
    </w:p>
    <w:p w14:paraId="1EF5BCD9" w14:textId="77777777" w:rsidR="00762670" w:rsidRDefault="00762670" w:rsidP="00FC6FF7">
      <w:pPr>
        <w:spacing w:before="0"/>
        <w:rPr>
          <w:rFonts w:asciiTheme="minorHAnsi" w:hAnsiTheme="minorHAnsi"/>
          <w:szCs w:val="24"/>
        </w:rPr>
      </w:pPr>
    </w:p>
    <w:p w14:paraId="76518A51" w14:textId="3B613E93" w:rsidR="00712D11" w:rsidRPr="0084176B" w:rsidRDefault="00712D11" w:rsidP="00FC6FF7">
      <w:pPr>
        <w:spacing w:before="0"/>
        <w:rPr>
          <w:rFonts w:asciiTheme="minorHAnsi" w:hAnsiTheme="minorHAnsi"/>
          <w:b/>
          <w:bCs/>
          <w:szCs w:val="24"/>
          <w:u w:val="single"/>
        </w:rPr>
      </w:pPr>
      <w:r w:rsidRPr="0084176B">
        <w:rPr>
          <w:rFonts w:asciiTheme="minorHAnsi" w:hAnsiTheme="minorHAnsi"/>
          <w:b/>
          <w:bCs/>
          <w:szCs w:val="24"/>
          <w:u w:val="single"/>
        </w:rPr>
        <w:t>Map</w:t>
      </w:r>
      <w:r>
        <w:rPr>
          <w:rFonts w:asciiTheme="minorHAnsi" w:hAnsiTheme="minorHAnsi"/>
          <w:b/>
          <w:bCs/>
          <w:szCs w:val="24"/>
          <w:u w:val="single"/>
        </w:rPr>
        <w:t xml:space="preserve"> of the event venue</w:t>
      </w:r>
      <w:r w:rsidR="00FE6B83">
        <w:rPr>
          <w:rFonts w:asciiTheme="minorHAnsi" w:hAnsiTheme="minorHAnsi"/>
          <w:b/>
          <w:bCs/>
          <w:szCs w:val="24"/>
          <w:u w:val="single"/>
        </w:rPr>
        <w:t xml:space="preserve"> </w:t>
      </w:r>
      <w:r w:rsidR="00FE6B83" w:rsidRPr="0084176B">
        <w:rPr>
          <w:rFonts w:asciiTheme="minorHAnsi" w:hAnsiTheme="minorHAnsi"/>
          <w:sz w:val="16"/>
          <w:szCs w:val="16"/>
        </w:rPr>
        <w:t>(source: google map)</w:t>
      </w:r>
    </w:p>
    <w:p w14:paraId="462EC9CA" w14:textId="053A31AF" w:rsidR="00FC6FF7" w:rsidRDefault="00762670" w:rsidP="00FC6FF7">
      <w:pPr>
        <w:spacing w:before="0"/>
        <w:rPr>
          <w:rFonts w:asciiTheme="minorHAnsi" w:hAnsiTheme="minorHAnsi"/>
          <w:szCs w:val="24"/>
          <w:u w:val="single"/>
          <w:lang w:val="de-CH"/>
        </w:rPr>
      </w:pPr>
      <w:r>
        <w:rPr>
          <w:rFonts w:asciiTheme="minorHAnsi" w:hAnsiTheme="minorHAnsi"/>
          <w:noProof/>
          <w:szCs w:val="24"/>
          <w:lang w:val="en-US" w:eastAsia="zh-CN"/>
        </w:rPr>
        <w:drawing>
          <wp:inline distT="0" distB="0" distL="0" distR="0" wp14:anchorId="02BD844D" wp14:editId="065B4422">
            <wp:extent cx="1553425" cy="8603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399" cy="886374"/>
                    </a:xfrm>
                    <a:prstGeom prst="rect">
                      <a:avLst/>
                    </a:prstGeom>
                    <a:noFill/>
                    <a:ln>
                      <a:noFill/>
                    </a:ln>
                  </pic:spPr>
                </pic:pic>
              </a:graphicData>
            </a:graphic>
          </wp:inline>
        </w:drawing>
      </w:r>
      <w:r w:rsidR="00712D11">
        <w:rPr>
          <w:rFonts w:asciiTheme="minorHAnsi" w:hAnsiTheme="minorHAnsi"/>
          <w:noProof/>
          <w:szCs w:val="24"/>
          <w:lang w:val="en-US" w:eastAsia="zh-CN"/>
        </w:rPr>
        <w:drawing>
          <wp:inline distT="0" distB="0" distL="0" distR="0" wp14:anchorId="5EE1D9B4" wp14:editId="2466AF67">
            <wp:extent cx="1443790" cy="862662"/>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2227" cy="873678"/>
                    </a:xfrm>
                    <a:prstGeom prst="rect">
                      <a:avLst/>
                    </a:prstGeom>
                    <a:noFill/>
                    <a:ln>
                      <a:noFill/>
                    </a:ln>
                  </pic:spPr>
                </pic:pic>
              </a:graphicData>
            </a:graphic>
          </wp:inline>
        </w:drawing>
      </w:r>
      <w:bookmarkStart w:id="0" w:name="_GoBack"/>
      <w:bookmarkEnd w:id="0"/>
    </w:p>
    <w:p w14:paraId="41495602" w14:textId="77777777" w:rsidR="00E929E5" w:rsidRPr="00A7442C" w:rsidRDefault="00E929E5" w:rsidP="00FC6FF7">
      <w:pPr>
        <w:spacing w:before="0"/>
        <w:rPr>
          <w:rFonts w:asciiTheme="minorHAnsi" w:hAnsiTheme="minorHAnsi"/>
          <w:szCs w:val="24"/>
          <w:u w:val="single"/>
          <w:lang w:val="de-CH"/>
        </w:rPr>
      </w:pPr>
    </w:p>
    <w:p w14:paraId="0C00378F" w14:textId="77777777" w:rsidR="00FC6FF7" w:rsidRPr="00A7442C" w:rsidRDefault="00FC6FF7" w:rsidP="00FC6FF7">
      <w:pPr>
        <w:tabs>
          <w:tab w:val="clear" w:pos="794"/>
          <w:tab w:val="clear" w:pos="1191"/>
          <w:tab w:val="clear" w:pos="1588"/>
          <w:tab w:val="clear" w:pos="1985"/>
        </w:tabs>
        <w:spacing w:before="0"/>
        <w:rPr>
          <w:rFonts w:asciiTheme="minorHAnsi" w:hAnsiTheme="minorHAnsi" w:cs="Arial CYR"/>
          <w:b/>
          <w:szCs w:val="24"/>
          <w:u w:val="single"/>
          <w:lang w:val="en-US"/>
        </w:rPr>
      </w:pPr>
      <w:r w:rsidRPr="00A7442C">
        <w:rPr>
          <w:rFonts w:asciiTheme="minorHAnsi" w:hAnsiTheme="minorHAnsi"/>
          <w:b/>
          <w:szCs w:val="24"/>
          <w:u w:val="single"/>
          <w:lang w:val="en-US"/>
        </w:rPr>
        <w:t>Registration</w:t>
      </w:r>
    </w:p>
    <w:p w14:paraId="7F600F02" w14:textId="4BCF058C" w:rsidR="00FC6FF7" w:rsidRPr="00A7442C" w:rsidRDefault="00FC6FF7">
      <w:pPr>
        <w:tabs>
          <w:tab w:val="clear" w:pos="794"/>
          <w:tab w:val="left" w:pos="0"/>
        </w:tabs>
        <w:spacing w:before="0"/>
        <w:jc w:val="both"/>
        <w:rPr>
          <w:rFonts w:asciiTheme="minorHAnsi" w:hAnsiTheme="minorHAnsi"/>
          <w:szCs w:val="24"/>
        </w:rPr>
      </w:pPr>
      <w:r w:rsidRPr="00A7442C">
        <w:rPr>
          <w:rFonts w:asciiTheme="minorHAnsi" w:hAnsiTheme="minorHAnsi"/>
          <w:szCs w:val="24"/>
          <w:lang w:val="en-US"/>
        </w:rPr>
        <w:t xml:space="preserve">Registration will be conducted exclusively online at: </w:t>
      </w:r>
      <w:hyperlink r:id="rId7" w:history="1">
        <w:r w:rsidR="007A5986" w:rsidRPr="00FF0872">
          <w:rPr>
            <w:rStyle w:val="Hyperlink"/>
            <w:rFonts w:asciiTheme="minorHAnsi" w:hAnsiTheme="minorHAnsi"/>
            <w:szCs w:val="24"/>
            <w:lang w:val="en-US"/>
          </w:rPr>
          <w:t>https://www.itu.int/online/edrs/REGISTRATION/edrs.registration.form?_eventid=3000977</w:t>
        </w:r>
      </w:hyperlink>
      <w:r w:rsidR="007A5986">
        <w:rPr>
          <w:rFonts w:asciiTheme="minorHAnsi" w:hAnsiTheme="minorHAnsi"/>
          <w:szCs w:val="24"/>
          <w:lang w:val="en-US"/>
        </w:rPr>
        <w:t xml:space="preserve"> .</w:t>
      </w:r>
      <w:r w:rsidR="007A5986">
        <w:rPr>
          <w:rFonts w:asciiTheme="minorHAnsi" w:hAnsiTheme="minorHAnsi"/>
          <w:szCs w:val="24"/>
        </w:rPr>
        <w:t xml:space="preserve"> </w:t>
      </w:r>
      <w:r w:rsidRPr="00A7442C">
        <w:rPr>
          <w:rFonts w:asciiTheme="minorHAnsi" w:hAnsiTheme="minorHAnsi"/>
          <w:szCs w:val="24"/>
        </w:rPr>
        <w:t xml:space="preserve">To enable us to make the necessary arrangements concerning the organization of the </w:t>
      </w:r>
      <w:r w:rsidR="00926206" w:rsidRPr="00A7442C">
        <w:rPr>
          <w:rFonts w:asciiTheme="minorHAnsi" w:hAnsiTheme="minorHAnsi"/>
          <w:szCs w:val="24"/>
        </w:rPr>
        <w:t>workshop on Smart Sustainable cities</w:t>
      </w:r>
      <w:r w:rsidRPr="00A7442C">
        <w:rPr>
          <w:rFonts w:asciiTheme="minorHAnsi" w:hAnsiTheme="minorHAnsi"/>
          <w:szCs w:val="24"/>
        </w:rPr>
        <w:t xml:space="preserve">, we should be grateful if you would register as soon as possible, but </w:t>
      </w:r>
      <w:r w:rsidRPr="00A7442C">
        <w:rPr>
          <w:rFonts w:asciiTheme="minorHAnsi" w:hAnsiTheme="minorHAnsi"/>
          <w:b/>
          <w:szCs w:val="24"/>
        </w:rPr>
        <w:t>not later than</w:t>
      </w:r>
      <w:r w:rsidR="00926206" w:rsidRPr="00A7442C">
        <w:rPr>
          <w:rFonts w:asciiTheme="minorHAnsi" w:hAnsiTheme="minorHAnsi"/>
          <w:b/>
          <w:szCs w:val="24"/>
        </w:rPr>
        <w:t xml:space="preserve"> </w:t>
      </w:r>
      <w:r w:rsidRPr="00A7442C">
        <w:rPr>
          <w:rFonts w:asciiTheme="minorHAnsi" w:hAnsiTheme="minorHAnsi"/>
          <w:b/>
          <w:szCs w:val="24"/>
        </w:rPr>
        <w:t>1</w:t>
      </w:r>
      <w:r w:rsidR="00C12F37" w:rsidRPr="00A7442C">
        <w:rPr>
          <w:rFonts w:asciiTheme="minorHAnsi" w:hAnsiTheme="minorHAnsi"/>
          <w:b/>
          <w:szCs w:val="24"/>
        </w:rPr>
        <w:t>5 May</w:t>
      </w:r>
      <w:r w:rsidRPr="00A7442C">
        <w:rPr>
          <w:rFonts w:asciiTheme="minorHAnsi" w:hAnsiTheme="minorHAnsi"/>
          <w:b/>
          <w:szCs w:val="24"/>
        </w:rPr>
        <w:t xml:space="preserve"> 20</w:t>
      </w:r>
      <w:r w:rsidR="00C12F37" w:rsidRPr="00A7442C">
        <w:rPr>
          <w:rFonts w:asciiTheme="minorHAnsi" w:hAnsiTheme="minorHAnsi"/>
          <w:b/>
          <w:szCs w:val="24"/>
        </w:rPr>
        <w:t>17</w:t>
      </w:r>
      <w:r w:rsidRPr="00A7442C">
        <w:rPr>
          <w:rFonts w:asciiTheme="minorHAnsi" w:hAnsiTheme="minorHAnsi"/>
          <w:szCs w:val="24"/>
        </w:rPr>
        <w:t>.</w:t>
      </w:r>
    </w:p>
    <w:p w14:paraId="232CCA6C" w14:textId="77777777" w:rsidR="00FC6FF7" w:rsidRPr="00A7442C" w:rsidRDefault="00FC6FF7" w:rsidP="00FC6FF7">
      <w:pPr>
        <w:tabs>
          <w:tab w:val="clear" w:pos="794"/>
          <w:tab w:val="left" w:pos="0"/>
        </w:tabs>
        <w:spacing w:before="0"/>
        <w:jc w:val="both"/>
        <w:rPr>
          <w:rFonts w:asciiTheme="minorHAnsi" w:hAnsiTheme="minorHAnsi"/>
          <w:szCs w:val="24"/>
        </w:rPr>
      </w:pPr>
    </w:p>
    <w:p w14:paraId="085E4D1B" w14:textId="41F6172E" w:rsidR="00FC6FF7" w:rsidRPr="00A7442C" w:rsidRDefault="00FC6FF7">
      <w:pPr>
        <w:tabs>
          <w:tab w:val="clear" w:pos="794"/>
          <w:tab w:val="left" w:pos="0"/>
        </w:tabs>
        <w:spacing w:before="0"/>
        <w:jc w:val="both"/>
        <w:rPr>
          <w:rFonts w:asciiTheme="minorHAnsi" w:hAnsiTheme="minorHAnsi"/>
          <w:b/>
          <w:bCs/>
          <w:szCs w:val="24"/>
          <w:lang w:val="en-US"/>
        </w:rPr>
      </w:pPr>
      <w:r w:rsidRPr="00A7442C">
        <w:rPr>
          <w:rFonts w:asciiTheme="minorHAnsi" w:hAnsiTheme="minorHAnsi"/>
          <w:szCs w:val="24"/>
        </w:rPr>
        <w:t xml:space="preserve">On-site registration will begin on </w:t>
      </w:r>
      <w:r w:rsidR="00C12F37" w:rsidRPr="00A7442C">
        <w:rPr>
          <w:rFonts w:asciiTheme="minorHAnsi" w:hAnsiTheme="minorHAnsi"/>
          <w:szCs w:val="24"/>
          <w:lang w:val="en-US"/>
        </w:rPr>
        <w:t>Thursday</w:t>
      </w:r>
      <w:r w:rsidRPr="00A7442C">
        <w:rPr>
          <w:rFonts w:asciiTheme="minorHAnsi" w:hAnsiTheme="minorHAnsi"/>
          <w:szCs w:val="24"/>
        </w:rPr>
        <w:t xml:space="preserve">, </w:t>
      </w:r>
      <w:r w:rsidR="00C12F37" w:rsidRPr="00A7442C">
        <w:rPr>
          <w:rFonts w:asciiTheme="minorHAnsi" w:hAnsiTheme="minorHAnsi"/>
          <w:szCs w:val="24"/>
        </w:rPr>
        <w:t>1 June</w:t>
      </w:r>
      <w:r w:rsidRPr="00A7442C">
        <w:rPr>
          <w:rFonts w:asciiTheme="minorHAnsi" w:hAnsiTheme="minorHAnsi"/>
          <w:szCs w:val="24"/>
        </w:rPr>
        <w:t xml:space="preserve"> 201</w:t>
      </w:r>
      <w:r w:rsidR="00C12F37" w:rsidRPr="00A7442C">
        <w:rPr>
          <w:rFonts w:asciiTheme="minorHAnsi" w:hAnsiTheme="minorHAnsi"/>
          <w:szCs w:val="24"/>
        </w:rPr>
        <w:t>7</w:t>
      </w:r>
      <w:r w:rsidRPr="00A7442C">
        <w:rPr>
          <w:rFonts w:asciiTheme="minorHAnsi" w:hAnsiTheme="minorHAnsi"/>
          <w:szCs w:val="24"/>
        </w:rPr>
        <w:t xml:space="preserve"> at </w:t>
      </w:r>
      <w:r w:rsidR="007A5986">
        <w:rPr>
          <w:rFonts w:asciiTheme="minorHAnsi" w:hAnsiTheme="minorHAnsi"/>
          <w:szCs w:val="24"/>
        </w:rPr>
        <w:t>10</w:t>
      </w:r>
      <w:r w:rsidR="004F6C3D">
        <w:rPr>
          <w:rFonts w:asciiTheme="minorHAnsi" w:hAnsiTheme="minorHAnsi"/>
          <w:szCs w:val="24"/>
        </w:rPr>
        <w:t>:</w:t>
      </w:r>
      <w:r w:rsidR="007A5986">
        <w:rPr>
          <w:rFonts w:asciiTheme="minorHAnsi" w:hAnsiTheme="minorHAnsi"/>
          <w:szCs w:val="24"/>
        </w:rPr>
        <w:t>00</w:t>
      </w:r>
      <w:r w:rsidRPr="00A7442C">
        <w:rPr>
          <w:rFonts w:asciiTheme="minorHAnsi" w:hAnsiTheme="minorHAnsi"/>
          <w:szCs w:val="24"/>
        </w:rPr>
        <w:t xml:space="preserve"> am at the </w:t>
      </w:r>
      <w:r w:rsidR="00836CFB">
        <w:rPr>
          <w:rFonts w:asciiTheme="minorHAnsi" w:hAnsiTheme="minorHAnsi"/>
          <w:szCs w:val="24"/>
        </w:rPr>
        <w:t>workshop</w:t>
      </w:r>
      <w:r w:rsidRPr="00A7442C">
        <w:rPr>
          <w:rFonts w:asciiTheme="minorHAnsi" w:hAnsiTheme="minorHAnsi"/>
          <w:szCs w:val="24"/>
        </w:rPr>
        <w:t xml:space="preserve"> venue, </w:t>
      </w:r>
      <w:r w:rsidR="004F6C3D" w:rsidRPr="00DA64C7">
        <w:rPr>
          <w:rFonts w:asciiTheme="minorHAnsi" w:hAnsiTheme="minorHAnsi"/>
          <w:bCs/>
          <w:szCs w:val="24"/>
          <w:shd w:val="clear" w:color="auto" w:fill="FFFFFF"/>
        </w:rPr>
        <w:t>Hotel</w:t>
      </w:r>
      <w:r w:rsidR="000D7F81">
        <w:rPr>
          <w:rFonts w:asciiTheme="minorHAnsi" w:hAnsiTheme="minorHAnsi"/>
          <w:bCs/>
          <w:szCs w:val="24"/>
          <w:shd w:val="clear" w:color="auto" w:fill="FFFFFF"/>
        </w:rPr>
        <w:t xml:space="preserve"> Regal Palace</w:t>
      </w:r>
      <w:r w:rsidR="004F6C3D">
        <w:rPr>
          <w:rFonts w:asciiTheme="minorHAnsi" w:hAnsiTheme="minorHAnsi"/>
          <w:szCs w:val="24"/>
        </w:rPr>
        <w:t xml:space="preserve">, </w:t>
      </w:r>
      <w:r w:rsidR="00E929E5" w:rsidRPr="00E929E5">
        <w:rPr>
          <w:rFonts w:asciiTheme="minorHAnsi" w:hAnsiTheme="minorHAnsi"/>
          <w:szCs w:val="24"/>
        </w:rPr>
        <w:t xml:space="preserve">on the </w:t>
      </w:r>
      <w:r w:rsidR="00E929E5" w:rsidRPr="0084176B">
        <w:rPr>
          <w:rFonts w:asciiTheme="minorHAnsi" w:hAnsiTheme="minorHAnsi"/>
          <w:b/>
          <w:bCs/>
          <w:szCs w:val="24"/>
        </w:rPr>
        <w:t>1st floor, Conference room</w:t>
      </w:r>
      <w:r w:rsidR="00E929E5">
        <w:rPr>
          <w:rFonts w:asciiTheme="minorHAnsi" w:hAnsiTheme="minorHAnsi"/>
          <w:bCs/>
          <w:szCs w:val="24"/>
          <w:shd w:val="clear" w:color="auto" w:fill="FFFFFF"/>
        </w:rPr>
        <w:t>.</w:t>
      </w:r>
    </w:p>
    <w:p w14:paraId="24C0BD4E" w14:textId="77777777" w:rsidR="00FC6FF7" w:rsidRPr="00A7442C" w:rsidRDefault="00FC6FF7" w:rsidP="00FC6FF7">
      <w:pPr>
        <w:spacing w:before="0"/>
        <w:jc w:val="both"/>
        <w:rPr>
          <w:rFonts w:asciiTheme="minorHAnsi" w:hAnsiTheme="minorHAnsi"/>
          <w:szCs w:val="24"/>
          <w:lang w:val="en-US"/>
        </w:rPr>
      </w:pPr>
    </w:p>
    <w:p w14:paraId="112B3188" w14:textId="77777777" w:rsidR="00FC6FF7" w:rsidRPr="00A7442C" w:rsidRDefault="00FC6FF7" w:rsidP="00FC6FF7">
      <w:pPr>
        <w:pStyle w:val="BodyText3"/>
        <w:spacing w:before="0"/>
        <w:jc w:val="both"/>
        <w:rPr>
          <w:rFonts w:asciiTheme="minorHAnsi" w:hAnsiTheme="minorHAnsi"/>
          <w:b/>
          <w:szCs w:val="24"/>
          <w:u w:val="single"/>
          <w:lang w:val="en-US"/>
        </w:rPr>
      </w:pPr>
      <w:r w:rsidRPr="00A7442C">
        <w:rPr>
          <w:rFonts w:asciiTheme="minorHAnsi" w:hAnsiTheme="minorHAnsi"/>
          <w:b/>
          <w:szCs w:val="24"/>
          <w:u w:val="single"/>
          <w:lang w:val="en-US"/>
        </w:rPr>
        <w:t>Working languages</w:t>
      </w:r>
    </w:p>
    <w:p w14:paraId="4117D9DD" w14:textId="625F1124" w:rsidR="00FC6FF7" w:rsidRPr="00A7442C" w:rsidRDefault="00FC6FF7">
      <w:pPr>
        <w:pStyle w:val="CM8"/>
        <w:spacing w:after="0" w:line="253" w:lineRule="atLeast"/>
        <w:jc w:val="both"/>
        <w:rPr>
          <w:rFonts w:asciiTheme="minorHAnsi" w:hAnsiTheme="minorHAnsi" w:cs="Times New Roman"/>
          <w:lang w:val="en-US"/>
        </w:rPr>
      </w:pPr>
      <w:r w:rsidRPr="00A7442C">
        <w:rPr>
          <w:rFonts w:asciiTheme="minorHAnsi" w:hAnsiTheme="minorHAnsi" w:cs="Times New Roman"/>
          <w:color w:val="000000"/>
          <w:lang w:val="en-US"/>
        </w:rPr>
        <w:t xml:space="preserve">The Meeting will be held in English and Russian with simultaneous </w:t>
      </w:r>
      <w:r w:rsidR="007A5986">
        <w:rPr>
          <w:rFonts w:asciiTheme="minorHAnsi" w:hAnsiTheme="minorHAnsi" w:cs="Times New Roman"/>
          <w:color w:val="000000"/>
          <w:lang w:val="en-US"/>
        </w:rPr>
        <w:t>interpretation.</w:t>
      </w:r>
      <w:r w:rsidRPr="00A7442C">
        <w:rPr>
          <w:rFonts w:asciiTheme="minorHAnsi" w:hAnsiTheme="minorHAnsi" w:cs="Times New Roman"/>
          <w:lang w:val="en-US"/>
        </w:rPr>
        <w:t xml:space="preserve"> </w:t>
      </w:r>
    </w:p>
    <w:p w14:paraId="4B0DDA9C" w14:textId="77777777" w:rsidR="00FC6FF7" w:rsidRPr="00A7442C" w:rsidRDefault="00FC6FF7" w:rsidP="00FC6FF7">
      <w:pPr>
        <w:spacing w:before="0"/>
        <w:jc w:val="both"/>
        <w:rPr>
          <w:rFonts w:asciiTheme="minorHAnsi" w:hAnsiTheme="minorHAnsi"/>
          <w:b/>
          <w:bCs/>
          <w:szCs w:val="24"/>
          <w:u w:val="single"/>
          <w:lang w:val="en-US"/>
        </w:rPr>
      </w:pPr>
    </w:p>
    <w:p w14:paraId="287DAF52" w14:textId="40581CF2" w:rsidR="00FC6FF7" w:rsidRPr="00A7442C" w:rsidRDefault="00FC6FF7" w:rsidP="00A7442C">
      <w:pPr>
        <w:spacing w:before="0"/>
        <w:jc w:val="both"/>
        <w:rPr>
          <w:rFonts w:asciiTheme="minorHAnsi" w:hAnsiTheme="minorHAnsi"/>
          <w:b/>
          <w:color w:val="424242"/>
          <w:szCs w:val="24"/>
          <w:lang w:val="en-US"/>
        </w:rPr>
      </w:pPr>
      <w:r w:rsidRPr="00A7442C">
        <w:rPr>
          <w:rFonts w:asciiTheme="minorHAnsi" w:hAnsiTheme="minorHAnsi"/>
          <w:b/>
          <w:bCs/>
          <w:szCs w:val="24"/>
          <w:u w:val="single"/>
        </w:rPr>
        <w:t>Accommodation</w:t>
      </w:r>
      <w:r w:rsidR="00E929E5">
        <w:rPr>
          <w:rFonts w:asciiTheme="minorHAnsi" w:hAnsiTheme="minorHAnsi"/>
          <w:b/>
          <w:bCs/>
          <w:szCs w:val="24"/>
          <w:u w:val="single"/>
        </w:rPr>
        <w:t xml:space="preserve"> (same as the event venue)</w:t>
      </w:r>
    </w:p>
    <w:p w14:paraId="78BBA1CB" w14:textId="7F8760FB" w:rsidR="00FC6FF7" w:rsidRPr="00A7442C" w:rsidRDefault="004B59D0" w:rsidP="00FC6FF7">
      <w:pPr>
        <w:tabs>
          <w:tab w:val="clear" w:pos="794"/>
          <w:tab w:val="left" w:pos="0"/>
        </w:tabs>
        <w:spacing w:before="0"/>
        <w:jc w:val="both"/>
        <w:rPr>
          <w:rFonts w:asciiTheme="minorHAnsi" w:hAnsiTheme="minorHAnsi"/>
          <w:b/>
          <w:bCs/>
          <w:i/>
          <w:szCs w:val="24"/>
          <w:lang w:val="en-US"/>
        </w:rPr>
      </w:pPr>
      <w:r>
        <w:rPr>
          <w:rFonts w:asciiTheme="minorHAnsi" w:hAnsiTheme="minorHAnsi"/>
          <w:color w:val="333333"/>
          <w:szCs w:val="24"/>
        </w:rPr>
        <w:t xml:space="preserve">Hotel Regal Palace, </w:t>
      </w:r>
      <w:r w:rsidRPr="00F94E94">
        <w:rPr>
          <w:rFonts w:asciiTheme="minorHAnsi" w:hAnsiTheme="minorHAnsi"/>
          <w:color w:val="333333"/>
          <w:szCs w:val="24"/>
        </w:rPr>
        <w:t>Sama</w:t>
      </w:r>
      <w:r>
        <w:rPr>
          <w:rFonts w:asciiTheme="minorHAnsi" w:hAnsiTheme="minorHAnsi"/>
          <w:color w:val="333333"/>
          <w:szCs w:val="24"/>
        </w:rPr>
        <w:t xml:space="preserve">rkand </w:t>
      </w:r>
      <w:r w:rsidR="00FC6FF7" w:rsidRPr="00A7442C">
        <w:rPr>
          <w:rFonts w:asciiTheme="minorHAnsi" w:hAnsiTheme="minorHAnsi"/>
          <w:b/>
          <w:bCs/>
          <w:i/>
          <w:szCs w:val="24"/>
          <w:lang w:val="en-US"/>
        </w:rPr>
        <w:t>****</w:t>
      </w:r>
    </w:p>
    <w:p w14:paraId="64B6A5A1" w14:textId="77777777" w:rsidR="00E929E5" w:rsidRPr="00E929E5" w:rsidRDefault="00E929E5" w:rsidP="00E929E5">
      <w:pPr>
        <w:tabs>
          <w:tab w:val="clear" w:pos="794"/>
          <w:tab w:val="clear" w:pos="1191"/>
          <w:tab w:val="clear" w:pos="1588"/>
          <w:tab w:val="clear" w:pos="1985"/>
        </w:tabs>
        <w:spacing w:before="0"/>
        <w:rPr>
          <w:rFonts w:asciiTheme="minorHAnsi" w:hAnsiTheme="minorHAnsi"/>
          <w:szCs w:val="24"/>
        </w:rPr>
      </w:pPr>
      <w:r w:rsidRPr="00E929E5">
        <w:rPr>
          <w:rFonts w:asciiTheme="minorHAnsi" w:hAnsiTheme="minorHAnsi"/>
          <w:szCs w:val="24"/>
        </w:rPr>
        <w:t xml:space="preserve">1, </w:t>
      </w:r>
      <w:proofErr w:type="spellStart"/>
      <w:r w:rsidRPr="00E929E5">
        <w:rPr>
          <w:rFonts w:asciiTheme="minorHAnsi" w:hAnsiTheme="minorHAnsi"/>
          <w:szCs w:val="24"/>
        </w:rPr>
        <w:t>Vohid</w:t>
      </w:r>
      <w:proofErr w:type="spellEnd"/>
      <w:r w:rsidRPr="00E929E5">
        <w:rPr>
          <w:rFonts w:asciiTheme="minorHAnsi" w:hAnsiTheme="minorHAnsi"/>
          <w:szCs w:val="24"/>
        </w:rPr>
        <w:t xml:space="preserve"> </w:t>
      </w:r>
      <w:proofErr w:type="spellStart"/>
      <w:r w:rsidRPr="00E929E5">
        <w:rPr>
          <w:rFonts w:asciiTheme="minorHAnsi" w:hAnsiTheme="minorHAnsi"/>
          <w:szCs w:val="24"/>
        </w:rPr>
        <w:t>Abdullo</w:t>
      </w:r>
      <w:proofErr w:type="spellEnd"/>
      <w:r w:rsidRPr="00E929E5">
        <w:rPr>
          <w:rFonts w:asciiTheme="minorHAnsi" w:hAnsiTheme="minorHAnsi"/>
          <w:szCs w:val="24"/>
        </w:rPr>
        <w:t xml:space="preserve"> Str. Samarkand, Uzbekistan </w:t>
      </w:r>
    </w:p>
    <w:p w14:paraId="4DFCF42B" w14:textId="77777777" w:rsidR="00E929E5" w:rsidRPr="00E929E5" w:rsidRDefault="00E929E5" w:rsidP="00E929E5">
      <w:pPr>
        <w:tabs>
          <w:tab w:val="clear" w:pos="794"/>
          <w:tab w:val="clear" w:pos="1191"/>
          <w:tab w:val="clear" w:pos="1588"/>
          <w:tab w:val="clear" w:pos="1985"/>
        </w:tabs>
        <w:spacing w:before="0"/>
        <w:rPr>
          <w:rFonts w:asciiTheme="minorHAnsi" w:hAnsiTheme="minorHAnsi"/>
          <w:szCs w:val="24"/>
        </w:rPr>
      </w:pPr>
      <w:r w:rsidRPr="00E929E5">
        <w:rPr>
          <w:rFonts w:asciiTheme="minorHAnsi" w:hAnsiTheme="minorHAnsi"/>
          <w:szCs w:val="24"/>
        </w:rPr>
        <w:t xml:space="preserve">Tel: </w:t>
      </w:r>
      <w:proofErr w:type="gramStart"/>
      <w:r w:rsidRPr="00E929E5">
        <w:rPr>
          <w:rFonts w:asciiTheme="minorHAnsi" w:hAnsiTheme="minorHAnsi"/>
          <w:szCs w:val="24"/>
        </w:rPr>
        <w:t>+(</w:t>
      </w:r>
      <w:proofErr w:type="gramEnd"/>
      <w:r w:rsidRPr="00E929E5">
        <w:rPr>
          <w:rFonts w:asciiTheme="minorHAnsi" w:hAnsiTheme="minorHAnsi"/>
          <w:szCs w:val="24"/>
        </w:rPr>
        <w:t>998) 66 2329999</w:t>
      </w:r>
    </w:p>
    <w:p w14:paraId="7C2FF7EC" w14:textId="77777777" w:rsidR="00E929E5" w:rsidRDefault="00E929E5" w:rsidP="00E929E5">
      <w:pPr>
        <w:spacing w:before="0"/>
        <w:rPr>
          <w:rFonts w:asciiTheme="minorHAnsi" w:hAnsiTheme="minorHAnsi"/>
          <w:szCs w:val="24"/>
          <w:u w:val="single"/>
          <w:lang w:val="de-CH"/>
        </w:rPr>
      </w:pPr>
      <w:r w:rsidRPr="00E929E5">
        <w:rPr>
          <w:rFonts w:asciiTheme="minorHAnsi" w:hAnsiTheme="minorHAnsi"/>
          <w:szCs w:val="24"/>
        </w:rPr>
        <w:t xml:space="preserve">Fax: </w:t>
      </w:r>
      <w:proofErr w:type="gramStart"/>
      <w:r w:rsidRPr="00E929E5">
        <w:rPr>
          <w:rFonts w:asciiTheme="minorHAnsi" w:hAnsiTheme="minorHAnsi"/>
          <w:szCs w:val="24"/>
        </w:rPr>
        <w:t>+(</w:t>
      </w:r>
      <w:proofErr w:type="gramEnd"/>
      <w:r w:rsidRPr="00E929E5">
        <w:rPr>
          <w:rFonts w:asciiTheme="minorHAnsi" w:hAnsiTheme="minorHAnsi"/>
          <w:szCs w:val="24"/>
        </w:rPr>
        <w:t>998) 66 2329888</w:t>
      </w:r>
    </w:p>
    <w:p w14:paraId="60A39C10" w14:textId="77777777" w:rsidR="00D93A1C" w:rsidRPr="00A7442C" w:rsidRDefault="00D93A1C" w:rsidP="00D93A1C">
      <w:pPr>
        <w:pStyle w:val="padbot0"/>
        <w:shd w:val="clear" w:color="auto" w:fill="FFFFFF"/>
        <w:spacing w:before="0" w:beforeAutospacing="0" w:after="0" w:afterAutospacing="0"/>
        <w:textAlignment w:val="top"/>
        <w:rPr>
          <w:rFonts w:asciiTheme="minorHAnsi" w:hAnsiTheme="minorHAnsi" w:cs="Arial"/>
          <w:color w:val="B0B0B0"/>
          <w:lang w:val="de-CH"/>
        </w:rPr>
      </w:pPr>
      <w:r w:rsidRPr="00A7442C">
        <w:rPr>
          <w:rFonts w:asciiTheme="minorHAnsi" w:hAnsiTheme="minorHAnsi"/>
          <w:color w:val="333333"/>
          <w:lang w:val="de-CH"/>
        </w:rPr>
        <w:tab/>
      </w:r>
    </w:p>
    <w:p w14:paraId="7FA70307" w14:textId="0AC2FE1D" w:rsidR="00FC6FF7" w:rsidRPr="00A7442C" w:rsidRDefault="00D93A1C">
      <w:pPr>
        <w:spacing w:before="0"/>
        <w:rPr>
          <w:rFonts w:asciiTheme="minorHAnsi" w:hAnsiTheme="minorHAnsi"/>
          <w:color w:val="333333"/>
          <w:szCs w:val="24"/>
        </w:rPr>
      </w:pPr>
      <w:r w:rsidRPr="00A7442C">
        <w:rPr>
          <w:rFonts w:asciiTheme="minorHAnsi" w:hAnsiTheme="minorHAnsi" w:cs="Arial"/>
          <w:color w:val="B0B0B0"/>
          <w:szCs w:val="24"/>
          <w:bdr w:val="none" w:sz="0" w:space="0" w:color="auto" w:frame="1"/>
          <w:shd w:val="clear" w:color="auto" w:fill="FFFFFF"/>
          <w:lang w:val="de-CH"/>
        </w:rPr>
        <w:tab/>
      </w:r>
      <w:r w:rsidR="00FC6FF7" w:rsidRPr="00A7442C">
        <w:rPr>
          <w:rFonts w:asciiTheme="minorHAnsi" w:hAnsiTheme="minorHAnsi"/>
          <w:color w:val="333333"/>
          <w:szCs w:val="24"/>
        </w:rPr>
        <w:t xml:space="preserve">Accommodation of fellowship holders is envisaged </w:t>
      </w:r>
      <w:r w:rsidR="009B6F78" w:rsidRPr="007A5986">
        <w:rPr>
          <w:rFonts w:asciiTheme="minorHAnsi" w:hAnsiTheme="minorHAnsi"/>
          <w:color w:val="333333"/>
          <w:szCs w:val="24"/>
        </w:rPr>
        <w:t>at</w:t>
      </w:r>
      <w:r w:rsidR="009B6F78" w:rsidRPr="00A7442C">
        <w:rPr>
          <w:rFonts w:asciiTheme="minorHAnsi" w:hAnsiTheme="minorHAnsi"/>
          <w:color w:val="333333"/>
          <w:szCs w:val="24"/>
        </w:rPr>
        <w:t xml:space="preserve"> </w:t>
      </w:r>
      <w:r w:rsidR="00FC6FF7" w:rsidRPr="00A7442C">
        <w:rPr>
          <w:rFonts w:asciiTheme="minorHAnsi" w:hAnsiTheme="minorHAnsi"/>
          <w:color w:val="333333"/>
          <w:szCs w:val="24"/>
        </w:rPr>
        <w:t>this hotel.</w:t>
      </w:r>
    </w:p>
    <w:p w14:paraId="6B6CD06D" w14:textId="77777777" w:rsidR="00F94E94" w:rsidRPr="00F94E94" w:rsidRDefault="00D93A1C" w:rsidP="00F94E94">
      <w:pPr>
        <w:spacing w:before="0"/>
        <w:jc w:val="both"/>
        <w:rPr>
          <w:rFonts w:asciiTheme="minorHAnsi" w:hAnsiTheme="minorHAnsi"/>
          <w:color w:val="333333"/>
          <w:szCs w:val="24"/>
        </w:rPr>
      </w:pPr>
      <w:r w:rsidRPr="00A7442C">
        <w:rPr>
          <w:rFonts w:asciiTheme="minorHAnsi" w:hAnsiTheme="minorHAnsi"/>
          <w:color w:val="333333"/>
          <w:szCs w:val="24"/>
        </w:rPr>
        <w:tab/>
      </w:r>
      <w:r w:rsidR="00F94E94" w:rsidRPr="00F94E94">
        <w:rPr>
          <w:rFonts w:asciiTheme="minorHAnsi" w:hAnsiTheme="minorHAnsi"/>
          <w:color w:val="333333"/>
          <w:szCs w:val="24"/>
        </w:rPr>
        <w:t>Located 300 m from Samarkand International Airport, this is also the venue of the Forum itself.</w:t>
      </w:r>
    </w:p>
    <w:p w14:paraId="4884DB03" w14:textId="64EC3262"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ab/>
        <w:t>The Hotel Regal Palace in Sama</w:t>
      </w:r>
      <w:r>
        <w:rPr>
          <w:rFonts w:asciiTheme="minorHAnsi" w:hAnsiTheme="minorHAnsi"/>
          <w:color w:val="333333"/>
          <w:szCs w:val="24"/>
        </w:rPr>
        <w:t>rkand is conveniently located 3.</w:t>
      </w:r>
      <w:r w:rsidRPr="00F94E94">
        <w:rPr>
          <w:rFonts w:asciiTheme="minorHAnsi" w:hAnsiTheme="minorHAnsi"/>
          <w:color w:val="333333"/>
          <w:szCs w:val="24"/>
        </w:rPr>
        <w:t xml:space="preserve">5 km from the city centre, the Hotel is in immediate proximity to both business part of the city and historical sights of the Old Town. Design and structure of the Hotel as well as its interior meet the up-to-date standards </w:t>
      </w:r>
      <w:r w:rsidRPr="00F94E94">
        <w:rPr>
          <w:rFonts w:asciiTheme="minorHAnsi" w:hAnsiTheme="minorHAnsi"/>
          <w:color w:val="333333"/>
          <w:szCs w:val="24"/>
        </w:rPr>
        <w:lastRenderedPageBreak/>
        <w:t>of the hotel industry. G</w:t>
      </w:r>
      <w:r w:rsidR="0075444C">
        <w:rPr>
          <w:rFonts w:asciiTheme="minorHAnsi" w:hAnsiTheme="minorHAnsi"/>
          <w:color w:val="333333"/>
          <w:szCs w:val="24"/>
        </w:rPr>
        <w:t>uests are offered high-quality E</w:t>
      </w:r>
      <w:r w:rsidRPr="00F94E94">
        <w:rPr>
          <w:rFonts w:asciiTheme="minorHAnsi" w:hAnsiTheme="minorHAnsi"/>
          <w:color w:val="333333"/>
          <w:szCs w:val="24"/>
        </w:rPr>
        <w:t>uropean services with underlying Oriental hospitality.</w:t>
      </w:r>
    </w:p>
    <w:p w14:paraId="2BD2CDD8" w14:textId="27831C76" w:rsidR="00F94E94" w:rsidRPr="00F94E94" w:rsidRDefault="00F94E94" w:rsidP="00F94E94">
      <w:pPr>
        <w:spacing w:before="0"/>
        <w:jc w:val="both"/>
        <w:rPr>
          <w:rFonts w:asciiTheme="minorHAnsi" w:hAnsiTheme="minorHAnsi"/>
          <w:color w:val="333333"/>
          <w:szCs w:val="24"/>
        </w:rPr>
      </w:pPr>
      <w:r>
        <w:rPr>
          <w:rFonts w:asciiTheme="minorHAnsi" w:hAnsiTheme="minorHAnsi"/>
          <w:color w:val="333333"/>
          <w:szCs w:val="24"/>
        </w:rPr>
        <w:tab/>
        <w:t>T</w:t>
      </w:r>
      <w:r w:rsidRPr="00F94E94">
        <w:rPr>
          <w:rFonts w:asciiTheme="minorHAnsi" w:hAnsiTheme="minorHAnsi"/>
          <w:color w:val="333333"/>
          <w:szCs w:val="24"/>
        </w:rPr>
        <w:t>he Hotel Regal Palace has following facilities: two lifts cater for five floors; 60 spacious and comfortable rooms, beautifully furnished providing satellite TV, internal and IDD telephones, mini-bars, air-conditioners, well-equipped bathrooms, swimming pool, Fitness/Gym and Spa and relaxation.</w:t>
      </w:r>
    </w:p>
    <w:p w14:paraId="512FA372" w14:textId="77777777" w:rsid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ab/>
        <w:t>Hotel accepts payments in cash money in national currency (sum) &amp; credit cards as well (VISA Card, NBU Card). Exchange office is at your service every day.</w:t>
      </w:r>
    </w:p>
    <w:p w14:paraId="69BE8680" w14:textId="77777777" w:rsidR="00F94E94" w:rsidRDefault="00F94E94" w:rsidP="00F94E94">
      <w:pPr>
        <w:rPr>
          <w:b/>
          <w:i/>
          <w:color w:val="424242"/>
          <w:szCs w:val="24"/>
          <w:lang w:val="en-US"/>
        </w:rPr>
      </w:pPr>
      <w:r>
        <w:rPr>
          <w:b/>
          <w:i/>
          <w:noProof/>
          <w:color w:val="424242"/>
          <w:szCs w:val="24"/>
          <w:lang w:val="en-US" w:eastAsia="zh-CN"/>
        </w:rPr>
        <w:drawing>
          <wp:inline distT="0" distB="0" distL="0" distR="0" wp14:anchorId="4D3ABA9C" wp14:editId="6115D1E7">
            <wp:extent cx="1596043" cy="1069571"/>
            <wp:effectExtent l="0" t="0" r="4445" b="0"/>
            <wp:docPr id="4" name="Рисунок 4" descr="D:\u.musaeva\Desktop\ITU\e42867f7-c81a-4f77-b29d-f9425eb6c8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musaeva\Desktop\ITU\e42867f7-c81a-4f77-b29d-f9425eb6c8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935" cy="1069498"/>
                    </a:xfrm>
                    <a:prstGeom prst="rect">
                      <a:avLst/>
                    </a:prstGeom>
                    <a:noFill/>
                    <a:ln>
                      <a:noFill/>
                    </a:ln>
                  </pic:spPr>
                </pic:pic>
              </a:graphicData>
            </a:graphic>
          </wp:inline>
        </w:drawing>
      </w:r>
      <w:r>
        <w:rPr>
          <w:noProof/>
          <w:lang w:val="en-US" w:eastAsia="zh-CN"/>
        </w:rPr>
        <w:drawing>
          <wp:inline distT="0" distB="0" distL="0" distR="0" wp14:anchorId="1D2285F4" wp14:editId="50799EDB">
            <wp:extent cx="1557771" cy="1058487"/>
            <wp:effectExtent l="0" t="0" r="4445" b="8890"/>
            <wp:docPr id="3" name="Рисунок 3" descr="D:\u.musaeva\Desktop\ITU\73f5eb7a-222c-4cf4-ad12-a7b2082ba8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musaeva\Desktop\ITU\73f5eb7a-222c-4cf4-ad12-a7b2082ba8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749" cy="1063228"/>
                    </a:xfrm>
                    <a:prstGeom prst="rect">
                      <a:avLst/>
                    </a:prstGeom>
                    <a:noFill/>
                    <a:ln>
                      <a:noFill/>
                    </a:ln>
                  </pic:spPr>
                </pic:pic>
              </a:graphicData>
            </a:graphic>
          </wp:inline>
        </w:drawing>
      </w:r>
      <w:r w:rsidRPr="004B22D3">
        <w:rPr>
          <w:snapToGrid w:val="0"/>
          <w:color w:val="000000"/>
          <w:w w:val="0"/>
          <w:sz w:val="0"/>
          <w:szCs w:val="0"/>
          <w:u w:color="000000"/>
          <w:bdr w:val="none" w:sz="0" w:space="0" w:color="000000"/>
          <w:shd w:val="clear" w:color="000000" w:fill="000000"/>
          <w:lang w:val="x-none" w:eastAsia="x-none" w:bidi="x-none"/>
        </w:rPr>
        <w:t xml:space="preserve"> </w:t>
      </w:r>
      <w:r>
        <w:rPr>
          <w:b/>
          <w:i/>
          <w:noProof/>
          <w:color w:val="424242"/>
          <w:szCs w:val="24"/>
          <w:lang w:val="en-US" w:eastAsia="zh-CN"/>
        </w:rPr>
        <w:drawing>
          <wp:inline distT="0" distB="0" distL="0" distR="0" wp14:anchorId="64D020C2" wp14:editId="1F858D38">
            <wp:extent cx="1252451" cy="1069227"/>
            <wp:effectExtent l="0" t="0" r="5080" b="0"/>
            <wp:docPr id="5" name="Рисунок 5" descr="D:\u.musaeva\Desktop\ITU\c1f21805-bf1b-433d-84e4-b9bacbb33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musaeva\Desktop\ITU\c1f21805-bf1b-433d-84e4-b9bacbb33fb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2731" cy="1069466"/>
                    </a:xfrm>
                    <a:prstGeom prst="rect">
                      <a:avLst/>
                    </a:prstGeom>
                    <a:noFill/>
                    <a:ln>
                      <a:noFill/>
                    </a:ln>
                  </pic:spPr>
                </pic:pic>
              </a:graphicData>
            </a:graphic>
          </wp:inline>
        </w:drawing>
      </w:r>
      <w:r w:rsidRPr="004B22D3">
        <w:rPr>
          <w:snapToGrid w:val="0"/>
          <w:color w:val="000000"/>
          <w:w w:val="0"/>
          <w:sz w:val="0"/>
          <w:szCs w:val="0"/>
          <w:u w:color="000000"/>
          <w:bdr w:val="none" w:sz="0" w:space="0" w:color="000000"/>
          <w:shd w:val="clear" w:color="000000" w:fill="000000"/>
          <w:lang w:val="x-none" w:eastAsia="x-none" w:bidi="x-none"/>
        </w:rPr>
        <w:t xml:space="preserve"> </w:t>
      </w:r>
      <w:r>
        <w:rPr>
          <w:noProof/>
          <w:color w:val="000000"/>
          <w:w w:val="0"/>
          <w:sz w:val="0"/>
          <w:szCs w:val="0"/>
          <w:u w:color="000000"/>
          <w:bdr w:val="none" w:sz="0" w:space="0" w:color="000000"/>
          <w:shd w:val="clear" w:color="000000" w:fill="000000"/>
          <w:lang w:val="en-US" w:eastAsia="zh-CN"/>
        </w:rPr>
        <w:drawing>
          <wp:inline distT="0" distB="0" distL="0" distR="0" wp14:anchorId="61874F8B" wp14:editId="1F037C29">
            <wp:extent cx="1463040" cy="1067934"/>
            <wp:effectExtent l="0" t="0" r="3810" b="0"/>
            <wp:docPr id="6" name="Рисунок 6" descr="D:\u.musaeva\Desktop\ITU\684e7450-bd38-40b9-9b07-9cd108786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musaeva\Desktop\ITU\684e7450-bd38-40b9-9b07-9cd1087861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69" cy="1072116"/>
                    </a:xfrm>
                    <a:prstGeom prst="rect">
                      <a:avLst/>
                    </a:prstGeom>
                    <a:noFill/>
                    <a:ln>
                      <a:noFill/>
                    </a:ln>
                  </pic:spPr>
                </pic:pic>
              </a:graphicData>
            </a:graphic>
          </wp:inline>
        </w:drawing>
      </w:r>
    </w:p>
    <w:p w14:paraId="0AD35DB4" w14:textId="77777777" w:rsidR="00F94E94" w:rsidRPr="00F94E94" w:rsidRDefault="00F94E94" w:rsidP="00F94E94">
      <w:pPr>
        <w:spacing w:before="0"/>
        <w:jc w:val="both"/>
        <w:rPr>
          <w:rFonts w:asciiTheme="minorHAnsi" w:hAnsiTheme="minorHAnsi"/>
          <w:color w:val="333333"/>
          <w:szCs w:val="24"/>
        </w:rPr>
      </w:pPr>
    </w:p>
    <w:p w14:paraId="2B9E2D4C" w14:textId="77777777"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 xml:space="preserve">      </w:t>
      </w:r>
    </w:p>
    <w:p w14:paraId="6E3C9120" w14:textId="77777777" w:rsidR="00F94E94" w:rsidRPr="00F94E94" w:rsidRDefault="00F94E94" w:rsidP="00F94E94">
      <w:pPr>
        <w:spacing w:before="0"/>
        <w:jc w:val="both"/>
        <w:rPr>
          <w:rFonts w:asciiTheme="minorHAnsi" w:hAnsiTheme="minorHAnsi"/>
          <w:color w:val="333333"/>
          <w:szCs w:val="24"/>
        </w:rPr>
      </w:pPr>
    </w:p>
    <w:p w14:paraId="249874A2" w14:textId="73E37ADE"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 xml:space="preserve">Room Type </w:t>
      </w:r>
      <w:r w:rsidRPr="00F94E94">
        <w:rPr>
          <w:rFonts w:asciiTheme="minorHAnsi" w:hAnsiTheme="minorHAnsi"/>
          <w:color w:val="333333"/>
          <w:szCs w:val="24"/>
        </w:rPr>
        <w:tab/>
      </w:r>
      <w:r>
        <w:rPr>
          <w:rFonts w:asciiTheme="minorHAnsi" w:hAnsiTheme="minorHAnsi"/>
          <w:color w:val="333333"/>
          <w:szCs w:val="24"/>
        </w:rPr>
        <w:tab/>
      </w:r>
      <w:r>
        <w:rPr>
          <w:rFonts w:asciiTheme="minorHAnsi" w:hAnsiTheme="minorHAnsi"/>
          <w:color w:val="333333"/>
          <w:szCs w:val="24"/>
        </w:rPr>
        <w:tab/>
      </w:r>
      <w:r w:rsidRPr="00F94E94">
        <w:rPr>
          <w:rFonts w:asciiTheme="minorHAnsi" w:hAnsiTheme="minorHAnsi"/>
          <w:color w:val="333333"/>
          <w:szCs w:val="24"/>
        </w:rPr>
        <w:t>Special Rates</w:t>
      </w:r>
    </w:p>
    <w:p w14:paraId="07BF3602" w14:textId="78ED8E02"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Standard Room</w:t>
      </w:r>
      <w:r w:rsidRPr="00F94E94">
        <w:rPr>
          <w:rFonts w:asciiTheme="minorHAnsi" w:hAnsiTheme="minorHAnsi"/>
          <w:color w:val="333333"/>
          <w:szCs w:val="24"/>
        </w:rPr>
        <w:tab/>
        <w:t xml:space="preserve">   </w:t>
      </w:r>
      <w:r>
        <w:rPr>
          <w:rFonts w:asciiTheme="minorHAnsi" w:hAnsiTheme="minorHAnsi"/>
          <w:color w:val="333333"/>
          <w:szCs w:val="24"/>
        </w:rPr>
        <w:tab/>
      </w:r>
      <w:r w:rsidRPr="00F94E94">
        <w:rPr>
          <w:rFonts w:asciiTheme="minorHAnsi" w:hAnsiTheme="minorHAnsi"/>
          <w:color w:val="333333"/>
          <w:szCs w:val="24"/>
        </w:rPr>
        <w:t>USD 40</w:t>
      </w:r>
    </w:p>
    <w:p w14:paraId="4D87A552" w14:textId="2AF300E3"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Twin Room</w:t>
      </w:r>
      <w:r w:rsidRPr="00F94E94">
        <w:rPr>
          <w:rFonts w:asciiTheme="minorHAnsi" w:hAnsiTheme="minorHAnsi"/>
          <w:color w:val="333333"/>
          <w:szCs w:val="24"/>
        </w:rPr>
        <w:tab/>
        <w:t xml:space="preserve">  </w:t>
      </w:r>
      <w:r>
        <w:rPr>
          <w:rFonts w:asciiTheme="minorHAnsi" w:hAnsiTheme="minorHAnsi"/>
          <w:color w:val="333333"/>
          <w:szCs w:val="24"/>
        </w:rPr>
        <w:tab/>
      </w:r>
      <w:r>
        <w:rPr>
          <w:rFonts w:asciiTheme="minorHAnsi" w:hAnsiTheme="minorHAnsi"/>
          <w:color w:val="333333"/>
          <w:szCs w:val="24"/>
        </w:rPr>
        <w:tab/>
      </w:r>
      <w:r w:rsidRPr="00F94E94">
        <w:rPr>
          <w:rFonts w:asciiTheme="minorHAnsi" w:hAnsiTheme="minorHAnsi"/>
          <w:color w:val="333333"/>
          <w:szCs w:val="24"/>
        </w:rPr>
        <w:t xml:space="preserve">USD 60     </w:t>
      </w:r>
    </w:p>
    <w:p w14:paraId="67DE1646" w14:textId="55DB1475" w:rsidR="00F94E94" w:rsidRPr="00F94E94" w:rsidRDefault="00F94E94">
      <w:pPr>
        <w:spacing w:before="0"/>
        <w:jc w:val="both"/>
        <w:rPr>
          <w:rFonts w:asciiTheme="minorHAnsi" w:hAnsiTheme="minorHAnsi"/>
          <w:color w:val="333333"/>
          <w:szCs w:val="24"/>
        </w:rPr>
      </w:pPr>
      <w:r w:rsidRPr="00F94E94">
        <w:rPr>
          <w:rFonts w:asciiTheme="minorHAnsi" w:hAnsiTheme="minorHAnsi"/>
          <w:color w:val="333333"/>
          <w:szCs w:val="24"/>
        </w:rPr>
        <w:t xml:space="preserve">Luxury </w:t>
      </w:r>
      <w:r w:rsidRPr="00F94E94">
        <w:rPr>
          <w:rFonts w:asciiTheme="minorHAnsi" w:hAnsiTheme="minorHAnsi"/>
          <w:color w:val="333333"/>
          <w:szCs w:val="24"/>
        </w:rPr>
        <w:tab/>
        <w:t xml:space="preserve"> </w:t>
      </w:r>
      <w:r>
        <w:rPr>
          <w:rFonts w:asciiTheme="minorHAnsi" w:hAnsiTheme="minorHAnsi"/>
          <w:color w:val="333333"/>
          <w:szCs w:val="24"/>
        </w:rPr>
        <w:tab/>
      </w:r>
      <w:r>
        <w:rPr>
          <w:rFonts w:asciiTheme="minorHAnsi" w:hAnsiTheme="minorHAnsi"/>
          <w:color w:val="333333"/>
          <w:szCs w:val="24"/>
        </w:rPr>
        <w:tab/>
      </w:r>
      <w:r>
        <w:rPr>
          <w:rFonts w:asciiTheme="minorHAnsi" w:hAnsiTheme="minorHAnsi"/>
          <w:color w:val="333333"/>
          <w:szCs w:val="24"/>
        </w:rPr>
        <w:tab/>
      </w:r>
      <w:r w:rsidRPr="00F94E94">
        <w:rPr>
          <w:rFonts w:asciiTheme="minorHAnsi" w:hAnsiTheme="minorHAnsi"/>
          <w:color w:val="333333"/>
          <w:szCs w:val="24"/>
        </w:rPr>
        <w:t>USD 100</w:t>
      </w:r>
    </w:p>
    <w:p w14:paraId="4E097350" w14:textId="77777777"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ab/>
      </w:r>
    </w:p>
    <w:p w14:paraId="5B99B5E1" w14:textId="50ACBFBE"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Rich Open Continental Breakfast and all local taxes are inclusive of single or double occupancy</w:t>
      </w:r>
      <w:r>
        <w:rPr>
          <w:rFonts w:asciiTheme="minorHAnsi" w:hAnsiTheme="minorHAnsi"/>
          <w:color w:val="333333"/>
          <w:szCs w:val="24"/>
        </w:rPr>
        <w:t>.</w:t>
      </w:r>
    </w:p>
    <w:p w14:paraId="32E34F35" w14:textId="0E44C3CD" w:rsidR="00F94E94" w:rsidRPr="00F94E94" w:rsidRDefault="00F94E94" w:rsidP="00F94E94">
      <w:pPr>
        <w:spacing w:before="0"/>
        <w:jc w:val="both"/>
        <w:rPr>
          <w:rFonts w:asciiTheme="minorHAnsi" w:hAnsiTheme="minorHAnsi"/>
          <w:color w:val="333333"/>
          <w:szCs w:val="24"/>
        </w:rPr>
      </w:pPr>
      <w:r w:rsidRPr="00F94E94">
        <w:rPr>
          <w:rFonts w:asciiTheme="minorHAnsi" w:hAnsiTheme="minorHAnsi"/>
          <w:color w:val="333333"/>
          <w:szCs w:val="24"/>
        </w:rPr>
        <w:t xml:space="preserve">Free Usage of Life Style Health Center (indoor &amp; outdoor swimming pools, sauna, </w:t>
      </w:r>
      <w:proofErr w:type="gramStart"/>
      <w:r w:rsidRPr="00F94E94">
        <w:rPr>
          <w:rFonts w:asciiTheme="minorHAnsi" w:hAnsiTheme="minorHAnsi"/>
          <w:color w:val="333333"/>
          <w:szCs w:val="24"/>
        </w:rPr>
        <w:t>gym</w:t>
      </w:r>
      <w:proofErr w:type="gramEnd"/>
      <w:r w:rsidRPr="00F94E94">
        <w:rPr>
          <w:rFonts w:asciiTheme="minorHAnsi" w:hAnsiTheme="minorHAnsi"/>
          <w:color w:val="333333"/>
          <w:szCs w:val="24"/>
        </w:rPr>
        <w:t>)</w:t>
      </w:r>
      <w:r>
        <w:rPr>
          <w:rFonts w:asciiTheme="minorHAnsi" w:hAnsiTheme="minorHAnsi"/>
          <w:color w:val="333333"/>
          <w:szCs w:val="24"/>
        </w:rPr>
        <w:t>.</w:t>
      </w:r>
    </w:p>
    <w:p w14:paraId="55626F42" w14:textId="494E5205" w:rsidR="00F94E94" w:rsidRPr="00F94E94" w:rsidRDefault="00DD7128" w:rsidP="00F94E94">
      <w:pPr>
        <w:spacing w:before="0"/>
        <w:jc w:val="both"/>
        <w:rPr>
          <w:rFonts w:asciiTheme="minorHAnsi" w:hAnsiTheme="minorHAnsi"/>
          <w:color w:val="333333"/>
          <w:szCs w:val="24"/>
        </w:rPr>
      </w:pPr>
      <w:r>
        <w:rPr>
          <w:rFonts w:asciiTheme="minorHAnsi" w:hAnsiTheme="minorHAnsi"/>
          <w:color w:val="333333"/>
          <w:szCs w:val="24"/>
        </w:rPr>
        <w:t xml:space="preserve">Free </w:t>
      </w:r>
      <w:r w:rsidR="00F94E94" w:rsidRPr="00F94E94">
        <w:rPr>
          <w:rFonts w:asciiTheme="minorHAnsi" w:hAnsiTheme="minorHAnsi"/>
          <w:color w:val="333333"/>
          <w:szCs w:val="24"/>
        </w:rPr>
        <w:t>Wireless Inte</w:t>
      </w:r>
      <w:r>
        <w:rPr>
          <w:rFonts w:asciiTheme="minorHAnsi" w:hAnsiTheme="minorHAnsi"/>
          <w:color w:val="333333"/>
          <w:szCs w:val="24"/>
        </w:rPr>
        <w:t>rnet service in all Guest Rooms and public area.</w:t>
      </w:r>
    </w:p>
    <w:p w14:paraId="7F1858E6" w14:textId="77777777" w:rsidR="00F94E94" w:rsidRDefault="00F94E94" w:rsidP="00F94E94">
      <w:pPr>
        <w:spacing w:before="0"/>
        <w:jc w:val="both"/>
        <w:rPr>
          <w:rFonts w:asciiTheme="minorHAnsi" w:hAnsiTheme="minorHAnsi"/>
          <w:bCs/>
          <w:szCs w:val="24"/>
          <w:lang w:val="en-US"/>
        </w:rPr>
      </w:pPr>
    </w:p>
    <w:p w14:paraId="10D7639B" w14:textId="1AADF34E" w:rsidR="00FC6FF7" w:rsidRPr="00A7442C" w:rsidRDefault="00FC6FF7" w:rsidP="00F94E94">
      <w:pPr>
        <w:spacing w:before="0"/>
        <w:jc w:val="both"/>
        <w:rPr>
          <w:rFonts w:asciiTheme="minorHAnsi" w:hAnsiTheme="minorHAnsi" w:cs="Arial"/>
          <w:b/>
          <w:szCs w:val="24"/>
          <w:lang w:val="en-US"/>
        </w:rPr>
      </w:pPr>
      <w:r w:rsidRPr="00A7442C">
        <w:rPr>
          <w:rFonts w:asciiTheme="minorHAnsi" w:hAnsiTheme="minorHAnsi"/>
          <w:szCs w:val="24"/>
          <w:lang w:val="en-US"/>
        </w:rPr>
        <w:t xml:space="preserve">If participants need a hotel reservation, they are kindly asked to complete the </w:t>
      </w:r>
      <w:r w:rsidRPr="00A7442C">
        <w:rPr>
          <w:rFonts w:asciiTheme="minorHAnsi" w:hAnsiTheme="minorHAnsi"/>
          <w:b/>
          <w:bCs/>
          <w:szCs w:val="24"/>
          <w:lang w:val="en-US"/>
        </w:rPr>
        <w:t>HOTEL AND TRANSFER RESERVATION FORM</w:t>
      </w:r>
      <w:r w:rsidRPr="00A7442C">
        <w:rPr>
          <w:rFonts w:asciiTheme="minorHAnsi" w:hAnsiTheme="minorHAnsi"/>
          <w:b/>
          <w:bCs/>
          <w:i/>
          <w:szCs w:val="24"/>
        </w:rPr>
        <w:t xml:space="preserve"> </w:t>
      </w:r>
      <w:r w:rsidRPr="00A7442C">
        <w:rPr>
          <w:rFonts w:asciiTheme="minorHAnsi" w:hAnsiTheme="minorHAnsi"/>
          <w:szCs w:val="24"/>
          <w:lang w:val="en-US"/>
        </w:rPr>
        <w:t>(</w:t>
      </w:r>
      <w:r w:rsidRPr="006070CE">
        <w:rPr>
          <w:rFonts w:asciiTheme="minorHAnsi" w:hAnsiTheme="minorHAnsi"/>
          <w:b/>
          <w:bCs/>
          <w:szCs w:val="24"/>
          <w:lang w:val="en-US"/>
        </w:rPr>
        <w:t xml:space="preserve">Annex </w:t>
      </w:r>
      <w:r w:rsidR="007A5986" w:rsidRPr="006070CE">
        <w:rPr>
          <w:rFonts w:asciiTheme="minorHAnsi" w:hAnsiTheme="minorHAnsi"/>
          <w:b/>
          <w:bCs/>
          <w:szCs w:val="24"/>
          <w:lang w:val="en-US"/>
        </w:rPr>
        <w:t>1</w:t>
      </w:r>
      <w:r w:rsidRPr="00A7442C">
        <w:rPr>
          <w:rFonts w:asciiTheme="minorHAnsi" w:hAnsiTheme="minorHAnsi"/>
          <w:szCs w:val="24"/>
          <w:lang w:val="en-US"/>
        </w:rPr>
        <w:t xml:space="preserve">) and send it </w:t>
      </w:r>
      <w:r w:rsidRPr="00A7442C">
        <w:rPr>
          <w:rFonts w:asciiTheme="minorHAnsi" w:hAnsiTheme="minorHAnsi"/>
          <w:b/>
          <w:bCs/>
          <w:i/>
          <w:szCs w:val="24"/>
        </w:rPr>
        <w:t>to the national coordinator</w:t>
      </w:r>
      <w:r w:rsidR="00296A1B" w:rsidRPr="00A7442C">
        <w:rPr>
          <w:rFonts w:asciiTheme="minorHAnsi" w:hAnsiTheme="minorHAnsi"/>
          <w:b/>
          <w:bCs/>
          <w:i/>
          <w:szCs w:val="24"/>
        </w:rPr>
        <w:t>,</w:t>
      </w:r>
      <w:r w:rsidRPr="00A7442C">
        <w:rPr>
          <w:rFonts w:asciiTheme="minorHAnsi" w:hAnsiTheme="minorHAnsi"/>
          <w:szCs w:val="24"/>
          <w:lang w:val="en-US"/>
        </w:rPr>
        <w:t xml:space="preserve"> </w:t>
      </w:r>
      <w:proofErr w:type="spellStart"/>
      <w:r w:rsidRPr="00A7442C">
        <w:rPr>
          <w:rFonts w:asciiTheme="minorHAnsi" w:hAnsiTheme="minorHAnsi"/>
          <w:szCs w:val="24"/>
          <w:lang w:val="en-US"/>
        </w:rPr>
        <w:t>Ms</w:t>
      </w:r>
      <w:proofErr w:type="spellEnd"/>
      <w:r w:rsidRPr="00A7442C">
        <w:rPr>
          <w:rFonts w:asciiTheme="minorHAnsi" w:hAnsiTheme="minorHAnsi"/>
          <w:szCs w:val="24"/>
          <w:lang w:val="en-US"/>
        </w:rPr>
        <w:t> </w:t>
      </w:r>
      <w:proofErr w:type="spellStart"/>
      <w:r w:rsidRPr="00A7442C">
        <w:rPr>
          <w:rFonts w:asciiTheme="minorHAnsi" w:hAnsiTheme="minorHAnsi"/>
          <w:szCs w:val="24"/>
          <w:lang w:val="en-US"/>
        </w:rPr>
        <w:t>Umida</w:t>
      </w:r>
      <w:proofErr w:type="spellEnd"/>
      <w:r w:rsidR="00296A1B" w:rsidRPr="00A7442C">
        <w:rPr>
          <w:rFonts w:asciiTheme="minorHAnsi" w:hAnsiTheme="minorHAnsi"/>
          <w:szCs w:val="24"/>
          <w:lang w:val="en-US"/>
        </w:rPr>
        <w:t xml:space="preserve"> </w:t>
      </w:r>
      <w:proofErr w:type="spellStart"/>
      <w:r w:rsidRPr="00A7442C">
        <w:rPr>
          <w:rFonts w:asciiTheme="minorHAnsi" w:hAnsiTheme="minorHAnsi"/>
          <w:szCs w:val="24"/>
          <w:lang w:val="en-US"/>
        </w:rPr>
        <w:t>Musayeva</w:t>
      </w:r>
      <w:proofErr w:type="spellEnd"/>
      <w:r w:rsidR="00296A1B" w:rsidRPr="00A7442C">
        <w:rPr>
          <w:rFonts w:asciiTheme="minorHAnsi" w:hAnsiTheme="minorHAnsi"/>
          <w:szCs w:val="24"/>
          <w:lang w:val="en-US"/>
        </w:rPr>
        <w:t xml:space="preserve"> (</w:t>
      </w:r>
      <w:r w:rsidRPr="00A7442C">
        <w:rPr>
          <w:rFonts w:asciiTheme="minorHAnsi" w:hAnsiTheme="minorHAnsi"/>
          <w:szCs w:val="24"/>
          <w:lang w:val="en-US"/>
        </w:rPr>
        <w:t xml:space="preserve">Senior Specialist of </w:t>
      </w:r>
      <w:r w:rsidR="00296A1B" w:rsidRPr="00A7442C">
        <w:rPr>
          <w:rFonts w:asciiTheme="minorHAnsi" w:hAnsiTheme="minorHAnsi"/>
          <w:szCs w:val="24"/>
          <w:lang w:val="en-US"/>
        </w:rPr>
        <w:t xml:space="preserve">the </w:t>
      </w:r>
      <w:r w:rsidRPr="00A7442C">
        <w:rPr>
          <w:rFonts w:asciiTheme="minorHAnsi" w:hAnsiTheme="minorHAnsi"/>
          <w:szCs w:val="24"/>
          <w:lang w:val="en-US"/>
        </w:rPr>
        <w:t xml:space="preserve">International </w:t>
      </w:r>
      <w:r w:rsidR="00007921" w:rsidRPr="00A7442C">
        <w:rPr>
          <w:rFonts w:asciiTheme="minorHAnsi" w:hAnsiTheme="minorHAnsi"/>
          <w:szCs w:val="24"/>
          <w:lang w:val="en-US"/>
        </w:rPr>
        <w:t xml:space="preserve">Department of the </w:t>
      </w:r>
      <w:r w:rsidR="00ED4D6C" w:rsidRPr="00A7442C">
        <w:rPr>
          <w:rFonts w:asciiTheme="minorHAnsi" w:hAnsiTheme="minorHAnsi"/>
          <w:szCs w:val="24"/>
          <w:lang w:val="en-US"/>
        </w:rPr>
        <w:t>Ministry</w:t>
      </w:r>
      <w:r w:rsidR="00007921" w:rsidRPr="00A7442C">
        <w:rPr>
          <w:rFonts w:asciiTheme="minorHAnsi" w:hAnsiTheme="minorHAnsi"/>
          <w:szCs w:val="24"/>
          <w:lang w:val="en-US"/>
        </w:rPr>
        <w:t xml:space="preserve"> </w:t>
      </w:r>
      <w:r w:rsidR="00ED4D6C" w:rsidRPr="00A7442C">
        <w:rPr>
          <w:rFonts w:asciiTheme="minorHAnsi" w:hAnsiTheme="minorHAnsi"/>
          <w:szCs w:val="24"/>
          <w:lang w:val="en-US"/>
        </w:rPr>
        <w:t xml:space="preserve">for Development of Information </w:t>
      </w:r>
      <w:r w:rsidR="005B3907" w:rsidRPr="00A7442C">
        <w:rPr>
          <w:rFonts w:asciiTheme="minorHAnsi" w:hAnsiTheme="minorHAnsi"/>
          <w:szCs w:val="24"/>
          <w:lang w:val="en-US"/>
        </w:rPr>
        <w:t xml:space="preserve">Technologies and Communications of the Republic </w:t>
      </w:r>
      <w:r w:rsidRPr="00A7442C">
        <w:rPr>
          <w:rFonts w:asciiTheme="minorHAnsi" w:hAnsiTheme="minorHAnsi"/>
          <w:szCs w:val="24"/>
          <w:lang w:val="en-US"/>
        </w:rPr>
        <w:t>of Uzbekistan</w:t>
      </w:r>
      <w:r w:rsidR="00296A1B" w:rsidRPr="00A7442C">
        <w:rPr>
          <w:rFonts w:asciiTheme="minorHAnsi" w:hAnsiTheme="minorHAnsi"/>
          <w:szCs w:val="24"/>
          <w:lang w:val="en-US"/>
        </w:rPr>
        <w:t>)</w:t>
      </w:r>
      <w:r w:rsidR="008C005C" w:rsidRPr="00A7442C">
        <w:rPr>
          <w:rFonts w:asciiTheme="minorHAnsi" w:hAnsiTheme="minorHAnsi"/>
          <w:szCs w:val="24"/>
          <w:lang w:val="en-US"/>
        </w:rPr>
        <w:t>,</w:t>
      </w:r>
      <w:r w:rsidRPr="00A7442C">
        <w:rPr>
          <w:rFonts w:asciiTheme="minorHAnsi" w:hAnsiTheme="minorHAnsi"/>
          <w:szCs w:val="24"/>
          <w:lang w:val="en-US"/>
        </w:rPr>
        <w:t xml:space="preserve"> </w:t>
      </w:r>
      <w:r w:rsidRPr="00A7442C">
        <w:rPr>
          <w:rFonts w:asciiTheme="minorHAnsi" w:hAnsiTheme="minorHAnsi" w:cs="Arial"/>
          <w:szCs w:val="24"/>
          <w:lang w:val="en-US"/>
        </w:rPr>
        <w:t xml:space="preserve">by e-mail </w:t>
      </w:r>
      <w:r w:rsidR="00123FD9" w:rsidRPr="00A7442C">
        <w:rPr>
          <w:rFonts w:asciiTheme="minorHAnsi" w:hAnsiTheme="minorHAnsi" w:cs="Arial"/>
          <w:szCs w:val="24"/>
          <w:lang w:val="en-US"/>
        </w:rPr>
        <w:t>(</w:t>
      </w:r>
      <w:hyperlink r:id="rId12" w:history="1">
        <w:r w:rsidR="00296A1B" w:rsidRPr="00A7442C">
          <w:rPr>
            <w:rStyle w:val="Hyperlink"/>
            <w:rFonts w:asciiTheme="minorHAnsi" w:hAnsiTheme="minorHAnsi" w:cs="Arial"/>
            <w:szCs w:val="24"/>
            <w:lang w:val="en-US"/>
          </w:rPr>
          <w:t>u.musaeva@mitc.uz</w:t>
        </w:r>
      </w:hyperlink>
      <w:r w:rsidR="00123FD9" w:rsidRPr="00A7442C">
        <w:rPr>
          <w:rFonts w:asciiTheme="minorHAnsi" w:hAnsiTheme="minorHAnsi" w:cs="Arial"/>
          <w:szCs w:val="24"/>
          <w:lang w:val="en-US"/>
        </w:rPr>
        <w:t>)</w:t>
      </w:r>
      <w:r w:rsidRPr="00A7442C">
        <w:rPr>
          <w:rFonts w:asciiTheme="minorHAnsi" w:hAnsiTheme="minorHAnsi" w:cs="Arial"/>
          <w:szCs w:val="24"/>
          <w:lang w:val="en-US"/>
        </w:rPr>
        <w:t xml:space="preserve"> </w:t>
      </w:r>
      <w:r w:rsidRPr="00A7442C">
        <w:rPr>
          <w:rFonts w:asciiTheme="minorHAnsi" w:hAnsiTheme="minorHAnsi" w:cs="Arial"/>
          <w:b/>
          <w:bCs/>
          <w:szCs w:val="24"/>
          <w:lang w:val="en-US"/>
        </w:rPr>
        <w:t xml:space="preserve">by </w:t>
      </w:r>
      <w:r w:rsidR="0049714B" w:rsidRPr="00A7442C">
        <w:rPr>
          <w:rFonts w:asciiTheme="minorHAnsi" w:hAnsiTheme="minorHAnsi" w:cs="Arial"/>
          <w:b/>
          <w:bCs/>
          <w:szCs w:val="24"/>
          <w:lang w:val="en-US"/>
        </w:rPr>
        <w:t>15</w:t>
      </w:r>
      <w:r w:rsidRPr="00A7442C">
        <w:rPr>
          <w:rFonts w:asciiTheme="minorHAnsi" w:hAnsiTheme="minorHAnsi" w:cs="Arial"/>
          <w:b/>
          <w:bCs/>
          <w:szCs w:val="24"/>
          <w:lang w:val="en-US"/>
        </w:rPr>
        <w:t xml:space="preserve"> M</w:t>
      </w:r>
      <w:r w:rsidR="0049714B" w:rsidRPr="00A7442C">
        <w:rPr>
          <w:rFonts w:asciiTheme="minorHAnsi" w:hAnsiTheme="minorHAnsi" w:cs="Arial"/>
          <w:b/>
          <w:bCs/>
          <w:szCs w:val="24"/>
          <w:lang w:val="en-US"/>
        </w:rPr>
        <w:t>ay 2017</w:t>
      </w:r>
      <w:r w:rsidRPr="00A7442C">
        <w:rPr>
          <w:rFonts w:asciiTheme="minorHAnsi" w:hAnsiTheme="minorHAnsi" w:cs="Arial"/>
          <w:b/>
          <w:bCs/>
          <w:szCs w:val="24"/>
          <w:lang w:val="en-US"/>
        </w:rPr>
        <w:t xml:space="preserve"> at the latest</w:t>
      </w:r>
      <w:r w:rsidRPr="00A7442C">
        <w:rPr>
          <w:rFonts w:asciiTheme="minorHAnsi" w:hAnsiTheme="minorHAnsi" w:cs="Arial"/>
          <w:szCs w:val="24"/>
          <w:lang w:val="en-US"/>
        </w:rPr>
        <w:t>. (</w:t>
      </w:r>
      <w:r w:rsidR="00296A1B" w:rsidRPr="00A7442C">
        <w:rPr>
          <w:rFonts w:asciiTheme="minorHAnsi" w:hAnsiTheme="minorHAnsi" w:cs="Arial"/>
          <w:szCs w:val="24"/>
          <w:lang w:val="en-US"/>
        </w:rPr>
        <w:t>F</w:t>
      </w:r>
      <w:r w:rsidRPr="00A7442C">
        <w:rPr>
          <w:rFonts w:asciiTheme="minorHAnsi" w:hAnsiTheme="minorHAnsi" w:cs="Arial"/>
          <w:szCs w:val="24"/>
          <w:lang w:val="en-US"/>
        </w:rPr>
        <w:t xml:space="preserve">or </w:t>
      </w:r>
      <w:proofErr w:type="spellStart"/>
      <w:r w:rsidRPr="00A7442C">
        <w:rPr>
          <w:rFonts w:asciiTheme="minorHAnsi" w:hAnsiTheme="minorHAnsi" w:cs="Arial"/>
          <w:szCs w:val="24"/>
          <w:lang w:val="en-US"/>
        </w:rPr>
        <w:t>inquries</w:t>
      </w:r>
      <w:proofErr w:type="spellEnd"/>
      <w:r w:rsidRPr="00A7442C">
        <w:rPr>
          <w:rFonts w:asciiTheme="minorHAnsi" w:hAnsiTheme="minorHAnsi" w:cs="Arial"/>
          <w:szCs w:val="24"/>
          <w:lang w:val="en-US"/>
        </w:rPr>
        <w:t xml:space="preserve">, </w:t>
      </w:r>
      <w:proofErr w:type="spellStart"/>
      <w:r w:rsidRPr="00A7442C">
        <w:rPr>
          <w:rFonts w:asciiTheme="minorHAnsi" w:hAnsiTheme="minorHAnsi" w:cs="Arial"/>
          <w:szCs w:val="24"/>
          <w:lang w:val="en-US"/>
        </w:rPr>
        <w:t>tel</w:t>
      </w:r>
      <w:proofErr w:type="spellEnd"/>
      <w:r w:rsidRPr="00A7442C">
        <w:rPr>
          <w:rFonts w:asciiTheme="minorHAnsi" w:hAnsiTheme="minorHAnsi" w:cs="Arial"/>
          <w:szCs w:val="24"/>
          <w:lang w:val="en-US"/>
        </w:rPr>
        <w:t>: +998 71 238-41-41, mob</w:t>
      </w:r>
      <w:r w:rsidR="00296A1B" w:rsidRPr="00A7442C">
        <w:rPr>
          <w:rFonts w:asciiTheme="minorHAnsi" w:hAnsiTheme="minorHAnsi" w:cs="Arial"/>
          <w:szCs w:val="24"/>
          <w:lang w:val="en-US"/>
        </w:rPr>
        <w:t>ile</w:t>
      </w:r>
      <w:r w:rsidRPr="00A7442C">
        <w:rPr>
          <w:rFonts w:asciiTheme="minorHAnsi" w:hAnsiTheme="minorHAnsi" w:cs="Arial"/>
          <w:szCs w:val="24"/>
          <w:lang w:val="en-US"/>
        </w:rPr>
        <w:t>: +998 9</w:t>
      </w:r>
      <w:r w:rsidR="0049714B" w:rsidRPr="00A7442C">
        <w:rPr>
          <w:rFonts w:asciiTheme="minorHAnsi" w:hAnsiTheme="minorHAnsi" w:cs="Arial"/>
          <w:szCs w:val="24"/>
          <w:lang w:val="en-US"/>
        </w:rPr>
        <w:t>0</w:t>
      </w:r>
      <w:r w:rsidRPr="00A7442C">
        <w:rPr>
          <w:rFonts w:asciiTheme="minorHAnsi" w:hAnsiTheme="minorHAnsi" w:cs="Arial"/>
          <w:szCs w:val="24"/>
          <w:lang w:val="en-US"/>
        </w:rPr>
        <w:t> 3</w:t>
      </w:r>
      <w:r w:rsidR="0049714B" w:rsidRPr="00A7442C">
        <w:rPr>
          <w:rFonts w:asciiTheme="minorHAnsi" w:hAnsiTheme="minorHAnsi" w:cs="Arial"/>
          <w:szCs w:val="24"/>
          <w:lang w:val="en-US"/>
        </w:rPr>
        <w:t>71</w:t>
      </w:r>
      <w:r w:rsidRPr="00A7442C">
        <w:rPr>
          <w:rFonts w:asciiTheme="minorHAnsi" w:hAnsiTheme="minorHAnsi" w:cs="Arial"/>
          <w:szCs w:val="24"/>
          <w:lang w:val="en-US"/>
        </w:rPr>
        <w:t>-</w:t>
      </w:r>
      <w:r w:rsidR="0049714B" w:rsidRPr="00A7442C">
        <w:rPr>
          <w:rFonts w:asciiTheme="minorHAnsi" w:hAnsiTheme="minorHAnsi" w:cs="Arial"/>
          <w:szCs w:val="24"/>
          <w:lang w:val="en-US"/>
        </w:rPr>
        <w:t>83-88</w:t>
      </w:r>
      <w:r w:rsidR="008C005C" w:rsidRPr="00A7442C">
        <w:rPr>
          <w:rFonts w:asciiTheme="minorHAnsi" w:hAnsiTheme="minorHAnsi" w:cs="Arial"/>
          <w:szCs w:val="24"/>
          <w:lang w:val="en-US"/>
        </w:rPr>
        <w:t>.</w:t>
      </w:r>
      <w:r w:rsidRPr="00A7442C">
        <w:rPr>
          <w:rFonts w:asciiTheme="minorHAnsi" w:hAnsiTheme="minorHAnsi" w:cs="Arial"/>
          <w:szCs w:val="24"/>
          <w:lang w:val="en-US"/>
        </w:rPr>
        <w:t>)</w:t>
      </w:r>
    </w:p>
    <w:p w14:paraId="3214E1A3" w14:textId="77777777" w:rsidR="00FC6FF7" w:rsidRPr="00A7442C" w:rsidRDefault="00FC6FF7" w:rsidP="00FC6FF7">
      <w:pPr>
        <w:tabs>
          <w:tab w:val="left" w:pos="1440"/>
          <w:tab w:val="left" w:pos="8647"/>
        </w:tabs>
        <w:spacing w:before="0" w:line="288" w:lineRule="atLeast"/>
        <w:ind w:right="133"/>
        <w:jc w:val="both"/>
        <w:rPr>
          <w:rFonts w:asciiTheme="minorHAnsi" w:hAnsiTheme="minorHAnsi"/>
          <w:szCs w:val="24"/>
          <w:lang w:val="en-US"/>
        </w:rPr>
      </w:pPr>
    </w:p>
    <w:p w14:paraId="66210A1F" w14:textId="77777777" w:rsidR="00FC6FF7" w:rsidRPr="00A7442C" w:rsidRDefault="00FC6FF7" w:rsidP="00FC6FF7">
      <w:pPr>
        <w:spacing w:before="0"/>
        <w:jc w:val="both"/>
        <w:rPr>
          <w:rFonts w:asciiTheme="minorHAnsi" w:hAnsiTheme="minorHAnsi"/>
          <w:b/>
          <w:bCs/>
          <w:szCs w:val="24"/>
          <w:u w:val="single"/>
        </w:rPr>
      </w:pPr>
      <w:r w:rsidRPr="00A7442C">
        <w:rPr>
          <w:rFonts w:asciiTheme="minorHAnsi" w:hAnsiTheme="minorHAnsi"/>
          <w:b/>
          <w:bCs/>
          <w:szCs w:val="24"/>
          <w:u w:val="single"/>
        </w:rPr>
        <w:t>Transportation</w:t>
      </w:r>
    </w:p>
    <w:p w14:paraId="1C8E3449" w14:textId="6B373EC2" w:rsidR="00FC6FF7" w:rsidRPr="00A7442C" w:rsidRDefault="00FC6FF7">
      <w:pPr>
        <w:spacing w:before="0"/>
        <w:jc w:val="both"/>
        <w:rPr>
          <w:rFonts w:asciiTheme="minorHAnsi" w:hAnsiTheme="minorHAnsi"/>
          <w:szCs w:val="24"/>
        </w:rPr>
      </w:pPr>
      <w:r w:rsidRPr="00A7442C">
        <w:rPr>
          <w:rFonts w:asciiTheme="minorHAnsi" w:hAnsiTheme="minorHAnsi"/>
          <w:szCs w:val="24"/>
        </w:rPr>
        <w:tab/>
        <w:t xml:space="preserve">Transportation will be available for delegates from the </w:t>
      </w:r>
      <w:r w:rsidR="005A1328">
        <w:rPr>
          <w:rFonts w:asciiTheme="minorHAnsi" w:hAnsiTheme="minorHAnsi"/>
          <w:szCs w:val="24"/>
          <w:lang w:val="en-US" w:eastAsia="ru-RU"/>
        </w:rPr>
        <w:t>Samark</w:t>
      </w:r>
      <w:r w:rsidR="005A1328" w:rsidRPr="00704DF1">
        <w:rPr>
          <w:rFonts w:asciiTheme="minorHAnsi" w:hAnsiTheme="minorHAnsi"/>
          <w:szCs w:val="24"/>
          <w:lang w:val="en-US" w:eastAsia="ru-RU"/>
        </w:rPr>
        <w:t xml:space="preserve">and </w:t>
      </w:r>
      <w:r w:rsidR="005A1328">
        <w:rPr>
          <w:rFonts w:asciiTheme="minorHAnsi" w:hAnsiTheme="minorHAnsi"/>
          <w:szCs w:val="24"/>
          <w:lang w:val="en-US" w:eastAsia="ru-RU"/>
        </w:rPr>
        <w:t>International</w:t>
      </w:r>
      <w:r w:rsidR="005A1328" w:rsidRPr="00F74C73">
        <w:rPr>
          <w:rFonts w:asciiTheme="minorHAnsi" w:hAnsiTheme="minorHAnsi"/>
          <w:szCs w:val="24"/>
        </w:rPr>
        <w:t xml:space="preserve"> </w:t>
      </w:r>
      <w:r w:rsidRPr="00A7442C">
        <w:rPr>
          <w:rFonts w:asciiTheme="minorHAnsi" w:hAnsiTheme="minorHAnsi"/>
          <w:szCs w:val="24"/>
        </w:rPr>
        <w:t xml:space="preserve">airport to </w:t>
      </w:r>
      <w:r w:rsidR="00296A1B" w:rsidRPr="00A7442C">
        <w:rPr>
          <w:rFonts w:asciiTheme="minorHAnsi" w:hAnsiTheme="minorHAnsi"/>
          <w:szCs w:val="24"/>
        </w:rPr>
        <w:t xml:space="preserve">the </w:t>
      </w:r>
      <w:r w:rsidRPr="00A7442C">
        <w:rPr>
          <w:rFonts w:asciiTheme="minorHAnsi" w:hAnsiTheme="minorHAnsi"/>
          <w:szCs w:val="24"/>
        </w:rPr>
        <w:t>hotel. If you need transfer</w:t>
      </w:r>
      <w:r w:rsidR="00296A1B" w:rsidRPr="00A7442C">
        <w:rPr>
          <w:rFonts w:asciiTheme="minorHAnsi" w:hAnsiTheme="minorHAnsi"/>
          <w:szCs w:val="24"/>
        </w:rPr>
        <w:t>s</w:t>
      </w:r>
      <w:r w:rsidRPr="00A7442C">
        <w:rPr>
          <w:rFonts w:asciiTheme="minorHAnsi" w:hAnsiTheme="minorHAnsi"/>
          <w:szCs w:val="24"/>
        </w:rPr>
        <w:t xml:space="preserve"> from the airport to the hotel upon your arrival and from the hotel to the airport </w:t>
      </w:r>
      <w:r w:rsidR="00296A1B" w:rsidRPr="00A7442C">
        <w:rPr>
          <w:rFonts w:asciiTheme="minorHAnsi" w:hAnsiTheme="minorHAnsi"/>
          <w:szCs w:val="24"/>
        </w:rPr>
        <w:t xml:space="preserve">upon </w:t>
      </w:r>
      <w:r w:rsidRPr="00A7442C">
        <w:rPr>
          <w:rFonts w:asciiTheme="minorHAnsi" w:hAnsiTheme="minorHAnsi"/>
          <w:szCs w:val="24"/>
        </w:rPr>
        <w:t>you</w:t>
      </w:r>
      <w:r w:rsidR="00296A1B" w:rsidRPr="00A7442C">
        <w:rPr>
          <w:rFonts w:asciiTheme="minorHAnsi" w:hAnsiTheme="minorHAnsi"/>
          <w:szCs w:val="24"/>
        </w:rPr>
        <w:t>r</w:t>
      </w:r>
      <w:r w:rsidRPr="00A7442C">
        <w:rPr>
          <w:rFonts w:asciiTheme="minorHAnsi" w:hAnsiTheme="minorHAnsi"/>
          <w:szCs w:val="24"/>
        </w:rPr>
        <w:t xml:space="preserve"> depart</w:t>
      </w:r>
      <w:r w:rsidR="00296A1B" w:rsidRPr="00A7442C">
        <w:rPr>
          <w:rFonts w:asciiTheme="minorHAnsi" w:hAnsiTheme="minorHAnsi"/>
          <w:szCs w:val="24"/>
        </w:rPr>
        <w:t>ure,</w:t>
      </w:r>
      <w:r w:rsidRPr="00A7442C">
        <w:rPr>
          <w:rFonts w:asciiTheme="minorHAnsi" w:hAnsiTheme="minorHAnsi"/>
          <w:szCs w:val="24"/>
        </w:rPr>
        <w:t xml:space="preserve"> please provide </w:t>
      </w:r>
      <w:r w:rsidR="00296A1B" w:rsidRPr="00A7442C">
        <w:rPr>
          <w:rFonts w:asciiTheme="minorHAnsi" w:hAnsiTheme="minorHAnsi"/>
          <w:szCs w:val="24"/>
        </w:rPr>
        <w:t xml:space="preserve">the </w:t>
      </w:r>
      <w:r w:rsidRPr="00A7442C">
        <w:rPr>
          <w:rFonts w:asciiTheme="minorHAnsi" w:hAnsiTheme="minorHAnsi"/>
          <w:szCs w:val="24"/>
        </w:rPr>
        <w:t xml:space="preserve">relevant information in </w:t>
      </w:r>
      <w:r w:rsidRPr="006070CE">
        <w:rPr>
          <w:rFonts w:asciiTheme="minorHAnsi" w:hAnsiTheme="minorHAnsi"/>
          <w:b/>
          <w:bCs/>
          <w:szCs w:val="24"/>
          <w:lang w:val="en-US"/>
        </w:rPr>
        <w:t xml:space="preserve">Annex </w:t>
      </w:r>
      <w:r w:rsidR="007A5986" w:rsidRPr="006070CE">
        <w:rPr>
          <w:rFonts w:asciiTheme="minorHAnsi" w:hAnsiTheme="minorHAnsi"/>
          <w:b/>
          <w:bCs/>
          <w:szCs w:val="24"/>
          <w:lang w:val="en-US"/>
        </w:rPr>
        <w:t>1</w:t>
      </w:r>
      <w:r w:rsidR="00296A1B" w:rsidRPr="00A7442C">
        <w:rPr>
          <w:rFonts w:asciiTheme="minorHAnsi" w:hAnsiTheme="minorHAnsi"/>
          <w:szCs w:val="24"/>
          <w:lang w:val="en-US"/>
        </w:rPr>
        <w:t>.</w:t>
      </w:r>
      <w:r w:rsidRPr="00A7442C">
        <w:rPr>
          <w:rFonts w:asciiTheme="minorHAnsi" w:hAnsiTheme="minorHAnsi"/>
          <w:szCs w:val="24"/>
        </w:rPr>
        <w:t xml:space="preserve"> </w:t>
      </w:r>
    </w:p>
    <w:p w14:paraId="16789303" w14:textId="77777777" w:rsidR="00FC6FF7" w:rsidRPr="00A7442C" w:rsidRDefault="00FC6FF7" w:rsidP="00FC6FF7">
      <w:pPr>
        <w:jc w:val="both"/>
        <w:rPr>
          <w:rFonts w:asciiTheme="minorHAnsi" w:hAnsiTheme="minorHAnsi"/>
          <w:b/>
          <w:bCs/>
          <w:szCs w:val="24"/>
          <w:u w:val="single"/>
        </w:rPr>
      </w:pPr>
      <w:r w:rsidRPr="00A7442C">
        <w:rPr>
          <w:rFonts w:asciiTheme="minorHAnsi" w:hAnsiTheme="minorHAnsi"/>
          <w:b/>
          <w:bCs/>
          <w:szCs w:val="24"/>
          <w:u w:val="single"/>
        </w:rPr>
        <w:t>Airport</w:t>
      </w:r>
    </w:p>
    <w:p w14:paraId="2AACA04D" w14:textId="55F8B7A2" w:rsidR="00FC6FF7" w:rsidRPr="00A7442C" w:rsidRDefault="00FC6FF7">
      <w:pPr>
        <w:tabs>
          <w:tab w:val="clear" w:pos="794"/>
          <w:tab w:val="clear" w:pos="1191"/>
          <w:tab w:val="clear" w:pos="1588"/>
          <w:tab w:val="clear" w:pos="1985"/>
        </w:tabs>
        <w:spacing w:before="0"/>
        <w:ind w:firstLine="708"/>
        <w:jc w:val="both"/>
        <w:rPr>
          <w:rFonts w:asciiTheme="minorHAnsi" w:hAnsiTheme="minorHAnsi"/>
          <w:szCs w:val="24"/>
          <w:lang w:val="en-US" w:eastAsia="ru-RU"/>
        </w:rPr>
      </w:pPr>
      <w:r w:rsidRPr="00A7442C">
        <w:rPr>
          <w:rFonts w:asciiTheme="minorHAnsi" w:hAnsiTheme="minorHAnsi"/>
          <w:szCs w:val="24"/>
          <w:lang w:val="en-US" w:eastAsia="ru-RU"/>
        </w:rPr>
        <w:t xml:space="preserve"> There are currently twelve airports in Uzbekistan that are operated by Uzbekistan Airways National Air</w:t>
      </w:r>
      <w:r w:rsidRPr="00A7442C">
        <w:rPr>
          <w:rFonts w:asciiTheme="minorHAnsi" w:hAnsiTheme="minorHAnsi"/>
          <w:b/>
          <w:bCs/>
          <w:szCs w:val="24"/>
          <w:lang w:val="en-US" w:eastAsia="ru-RU"/>
        </w:rPr>
        <w:t xml:space="preserve"> </w:t>
      </w:r>
      <w:r w:rsidRPr="00A7442C">
        <w:rPr>
          <w:rFonts w:asciiTheme="minorHAnsi" w:hAnsiTheme="minorHAnsi"/>
          <w:szCs w:val="24"/>
          <w:lang w:val="en-US" w:eastAsia="ru-RU"/>
        </w:rPr>
        <w:t xml:space="preserve">Company. </w:t>
      </w:r>
      <w:r w:rsidR="00704DF1">
        <w:rPr>
          <w:rFonts w:asciiTheme="minorHAnsi" w:hAnsiTheme="minorHAnsi"/>
          <w:szCs w:val="24"/>
          <w:lang w:val="en-US" w:eastAsia="ru-RU"/>
        </w:rPr>
        <w:t xml:space="preserve">Five </w:t>
      </w:r>
      <w:r w:rsidR="0075171D" w:rsidRPr="00A7442C">
        <w:rPr>
          <w:rFonts w:asciiTheme="minorHAnsi" w:hAnsiTheme="minorHAnsi"/>
          <w:szCs w:val="24"/>
          <w:lang w:val="en-US" w:eastAsia="ru-RU"/>
        </w:rPr>
        <w:t xml:space="preserve">of the </w:t>
      </w:r>
      <w:r w:rsidR="00296A1B" w:rsidRPr="00A7442C">
        <w:rPr>
          <w:rFonts w:asciiTheme="minorHAnsi" w:hAnsiTheme="minorHAnsi"/>
          <w:szCs w:val="24"/>
          <w:lang w:val="en-US" w:eastAsia="ru-RU"/>
        </w:rPr>
        <w:t>international airports are</w:t>
      </w:r>
      <w:r w:rsidRPr="00A7442C">
        <w:rPr>
          <w:rFonts w:asciiTheme="minorHAnsi" w:hAnsiTheme="minorHAnsi"/>
          <w:szCs w:val="24"/>
          <w:lang w:val="en-US" w:eastAsia="ru-RU"/>
        </w:rPr>
        <w:t xml:space="preserve"> Tashkent</w:t>
      </w:r>
      <w:r w:rsidR="00704DF1">
        <w:rPr>
          <w:rFonts w:asciiTheme="minorHAnsi" w:hAnsiTheme="minorHAnsi"/>
          <w:szCs w:val="24"/>
          <w:lang w:val="en-US" w:eastAsia="ru-RU"/>
        </w:rPr>
        <w:t xml:space="preserve">, </w:t>
      </w:r>
      <w:r w:rsidRPr="00A7442C">
        <w:rPr>
          <w:rFonts w:asciiTheme="minorHAnsi" w:hAnsiTheme="minorHAnsi"/>
          <w:szCs w:val="24"/>
          <w:lang w:val="en-US" w:eastAsia="ru-RU"/>
        </w:rPr>
        <w:t>Samarkand</w:t>
      </w:r>
      <w:r w:rsidR="00704DF1">
        <w:rPr>
          <w:rFonts w:asciiTheme="minorHAnsi" w:hAnsiTheme="minorHAnsi"/>
          <w:szCs w:val="24"/>
          <w:lang w:val="en-US" w:eastAsia="ru-RU"/>
        </w:rPr>
        <w:t xml:space="preserve">, </w:t>
      </w:r>
      <w:r w:rsidR="00704DF1" w:rsidRPr="00704DF1">
        <w:rPr>
          <w:rFonts w:asciiTheme="minorHAnsi" w:hAnsiTheme="minorHAnsi"/>
          <w:szCs w:val="24"/>
          <w:lang w:val="en-US" w:eastAsia="ru-RU"/>
        </w:rPr>
        <w:t xml:space="preserve">Bukhara, </w:t>
      </w:r>
      <w:proofErr w:type="spellStart"/>
      <w:r w:rsidR="00704DF1" w:rsidRPr="00704DF1">
        <w:rPr>
          <w:rFonts w:asciiTheme="minorHAnsi" w:hAnsiTheme="minorHAnsi"/>
          <w:szCs w:val="24"/>
          <w:lang w:val="en-US" w:eastAsia="ru-RU"/>
        </w:rPr>
        <w:t>Urgench</w:t>
      </w:r>
      <w:proofErr w:type="spellEnd"/>
      <w:r w:rsidR="00704DF1" w:rsidRPr="00704DF1">
        <w:rPr>
          <w:rFonts w:asciiTheme="minorHAnsi" w:hAnsiTheme="minorHAnsi"/>
          <w:szCs w:val="24"/>
          <w:lang w:val="en-US" w:eastAsia="ru-RU"/>
        </w:rPr>
        <w:t xml:space="preserve"> and </w:t>
      </w:r>
      <w:proofErr w:type="spellStart"/>
      <w:r w:rsidR="00704DF1" w:rsidRPr="00704DF1">
        <w:rPr>
          <w:rFonts w:asciiTheme="minorHAnsi" w:hAnsiTheme="minorHAnsi"/>
          <w:szCs w:val="24"/>
          <w:lang w:val="en-US" w:eastAsia="ru-RU"/>
        </w:rPr>
        <w:t>Termez</w:t>
      </w:r>
      <w:proofErr w:type="spellEnd"/>
      <w:r w:rsidRPr="00A7442C">
        <w:rPr>
          <w:rFonts w:asciiTheme="minorHAnsi" w:hAnsiTheme="minorHAnsi"/>
          <w:szCs w:val="24"/>
          <w:lang w:val="en-US" w:eastAsia="ru-RU"/>
        </w:rPr>
        <w:t>.</w:t>
      </w:r>
    </w:p>
    <w:p w14:paraId="3B8E6504" w14:textId="77777777" w:rsidR="00FC6FF7" w:rsidRPr="00A7442C" w:rsidRDefault="00FC6FF7" w:rsidP="00FC6FF7">
      <w:pPr>
        <w:tabs>
          <w:tab w:val="clear" w:pos="794"/>
          <w:tab w:val="clear" w:pos="1191"/>
          <w:tab w:val="clear" w:pos="1588"/>
          <w:tab w:val="clear" w:pos="1985"/>
        </w:tabs>
        <w:spacing w:before="0"/>
        <w:ind w:firstLine="708"/>
        <w:jc w:val="both"/>
        <w:rPr>
          <w:rFonts w:asciiTheme="minorHAnsi" w:hAnsiTheme="minorHAnsi"/>
          <w:szCs w:val="24"/>
          <w:lang w:val="en-US" w:eastAsia="ru-RU"/>
        </w:rPr>
      </w:pPr>
    </w:p>
    <w:p w14:paraId="144B6251" w14:textId="1DC36980" w:rsidR="00052453" w:rsidRDefault="00FC6FF7" w:rsidP="00A7442C">
      <w:pPr>
        <w:tabs>
          <w:tab w:val="clear" w:pos="794"/>
          <w:tab w:val="clear" w:pos="1191"/>
          <w:tab w:val="clear" w:pos="1588"/>
          <w:tab w:val="clear" w:pos="1985"/>
        </w:tabs>
        <w:spacing w:before="0"/>
        <w:jc w:val="both"/>
        <w:rPr>
          <w:rFonts w:asciiTheme="minorHAnsi" w:hAnsiTheme="minorHAnsi"/>
          <w:szCs w:val="24"/>
          <w:lang w:val="en-US" w:eastAsia="ru-RU"/>
        </w:rPr>
      </w:pPr>
      <w:r w:rsidRPr="00A7442C">
        <w:rPr>
          <w:rFonts w:asciiTheme="minorHAnsi" w:hAnsiTheme="minorHAnsi"/>
          <w:szCs w:val="24"/>
          <w:lang w:val="en-US" w:eastAsia="ru-RU"/>
        </w:rPr>
        <w:t>      </w:t>
      </w:r>
      <w:r w:rsidR="00704DF1">
        <w:rPr>
          <w:rFonts w:asciiTheme="minorHAnsi" w:hAnsiTheme="minorHAnsi"/>
          <w:szCs w:val="24"/>
          <w:lang w:val="en-US" w:eastAsia="ru-RU"/>
        </w:rPr>
        <w:t>Samark</w:t>
      </w:r>
      <w:r w:rsidR="00704DF1" w:rsidRPr="00704DF1">
        <w:rPr>
          <w:rFonts w:asciiTheme="minorHAnsi" w:hAnsiTheme="minorHAnsi"/>
          <w:szCs w:val="24"/>
          <w:lang w:val="en-US" w:eastAsia="ru-RU"/>
        </w:rPr>
        <w:t xml:space="preserve">and </w:t>
      </w:r>
      <w:r w:rsidR="00704DF1">
        <w:rPr>
          <w:rFonts w:asciiTheme="minorHAnsi" w:hAnsiTheme="minorHAnsi"/>
          <w:szCs w:val="24"/>
          <w:lang w:val="en-US" w:eastAsia="ru-RU"/>
        </w:rPr>
        <w:t>International Airport</w:t>
      </w:r>
      <w:r w:rsidR="00704DF1" w:rsidRPr="00704DF1">
        <w:rPr>
          <w:rFonts w:asciiTheme="minorHAnsi" w:hAnsiTheme="minorHAnsi"/>
          <w:szCs w:val="24"/>
          <w:lang w:val="en-US" w:eastAsia="ru-RU"/>
        </w:rPr>
        <w:t xml:space="preserve"> meets international standards and the ICAO requirements and receives all the types of aircraft. Following a complete overhaul</w:t>
      </w:r>
      <w:r w:rsidR="00704DF1">
        <w:rPr>
          <w:rFonts w:asciiTheme="minorHAnsi" w:hAnsiTheme="minorHAnsi"/>
          <w:szCs w:val="24"/>
          <w:lang w:val="en-US" w:eastAsia="ru-RU"/>
        </w:rPr>
        <w:t>,</w:t>
      </w:r>
      <w:r w:rsidR="00704DF1" w:rsidRPr="00704DF1">
        <w:rPr>
          <w:rFonts w:asciiTheme="minorHAnsi" w:hAnsiTheme="minorHAnsi"/>
          <w:szCs w:val="24"/>
          <w:lang w:val="en-US" w:eastAsia="ru-RU"/>
        </w:rPr>
        <w:t xml:space="preserve"> the international</w:t>
      </w:r>
      <w:r w:rsidR="00704DF1">
        <w:rPr>
          <w:rFonts w:asciiTheme="minorHAnsi" w:hAnsiTheme="minorHAnsi"/>
          <w:szCs w:val="24"/>
          <w:lang w:val="en-US" w:eastAsia="ru-RU"/>
        </w:rPr>
        <w:t xml:space="preserve"> terminal</w:t>
      </w:r>
      <w:r w:rsidR="00704DF1" w:rsidRPr="00704DF1">
        <w:rPr>
          <w:rFonts w:asciiTheme="minorHAnsi" w:hAnsiTheme="minorHAnsi"/>
          <w:szCs w:val="24"/>
          <w:lang w:val="en-US" w:eastAsia="ru-RU"/>
        </w:rPr>
        <w:t xml:space="preserve"> provides a maximum level of convenience and services for passengers. Flights to Kiev, Moscow, St. Petersburg, Kaliningrad, Simferopol, Kazan, Yekaterinburg, </w:t>
      </w:r>
      <w:r w:rsidR="000D386C">
        <w:rPr>
          <w:rFonts w:asciiTheme="minorHAnsi" w:hAnsiTheme="minorHAnsi"/>
          <w:szCs w:val="24"/>
          <w:lang w:val="en-US" w:eastAsia="ru-RU"/>
        </w:rPr>
        <w:t xml:space="preserve">and </w:t>
      </w:r>
      <w:r w:rsidR="00704DF1" w:rsidRPr="00704DF1">
        <w:rPr>
          <w:rFonts w:asciiTheme="minorHAnsi" w:hAnsiTheme="minorHAnsi"/>
          <w:szCs w:val="24"/>
          <w:lang w:val="en-US" w:eastAsia="ru-RU"/>
        </w:rPr>
        <w:t xml:space="preserve">Tashkent are performed. </w:t>
      </w:r>
      <w:r w:rsidR="00052453">
        <w:rPr>
          <w:rFonts w:asciiTheme="minorHAnsi" w:hAnsiTheme="minorHAnsi"/>
          <w:szCs w:val="24"/>
          <w:lang w:val="en-US" w:eastAsia="ru-RU"/>
        </w:rPr>
        <w:t>Located 10 minutes (5 km) from the city center, g</w:t>
      </w:r>
      <w:r w:rsidR="00704DF1" w:rsidRPr="00704DF1">
        <w:rPr>
          <w:rFonts w:asciiTheme="minorHAnsi" w:hAnsiTheme="minorHAnsi"/>
          <w:szCs w:val="24"/>
          <w:lang w:val="en-US" w:eastAsia="ru-RU"/>
        </w:rPr>
        <w:t>round transportation options</w:t>
      </w:r>
      <w:r w:rsidR="00052453">
        <w:rPr>
          <w:rFonts w:asciiTheme="minorHAnsi" w:hAnsiTheme="minorHAnsi"/>
          <w:szCs w:val="24"/>
          <w:lang w:val="en-US" w:eastAsia="ru-RU"/>
        </w:rPr>
        <w:t xml:space="preserve"> are:</w:t>
      </w:r>
      <w:r w:rsidR="00704DF1" w:rsidRPr="00704DF1">
        <w:rPr>
          <w:rFonts w:asciiTheme="minorHAnsi" w:hAnsiTheme="minorHAnsi"/>
          <w:szCs w:val="24"/>
          <w:lang w:val="en-US" w:eastAsia="ru-RU"/>
        </w:rPr>
        <w:t xml:space="preserve"> Taxi, Route-taxi, bus. </w:t>
      </w:r>
    </w:p>
    <w:p w14:paraId="75D47703" w14:textId="77777777" w:rsidR="000D386C" w:rsidRDefault="000D386C" w:rsidP="00A7442C">
      <w:pPr>
        <w:tabs>
          <w:tab w:val="clear" w:pos="794"/>
          <w:tab w:val="clear" w:pos="1191"/>
          <w:tab w:val="clear" w:pos="1588"/>
          <w:tab w:val="clear" w:pos="1985"/>
        </w:tabs>
        <w:spacing w:before="0"/>
        <w:jc w:val="both"/>
        <w:rPr>
          <w:rFonts w:asciiTheme="minorHAnsi" w:hAnsiTheme="minorHAnsi"/>
          <w:szCs w:val="24"/>
          <w:lang w:val="en-US" w:eastAsia="ru-RU"/>
        </w:rPr>
      </w:pPr>
    </w:p>
    <w:p w14:paraId="72E6B4F5" w14:textId="64A3160F" w:rsidR="000D386C" w:rsidRPr="001600BA" w:rsidRDefault="000D386C" w:rsidP="00A7442C">
      <w:pPr>
        <w:tabs>
          <w:tab w:val="clear" w:pos="794"/>
          <w:tab w:val="clear" w:pos="1191"/>
          <w:tab w:val="clear" w:pos="1588"/>
          <w:tab w:val="clear" w:pos="1985"/>
        </w:tabs>
        <w:spacing w:before="0"/>
        <w:jc w:val="both"/>
        <w:rPr>
          <w:rFonts w:asciiTheme="minorHAnsi" w:hAnsiTheme="minorHAnsi"/>
          <w:b/>
          <w:bCs/>
          <w:szCs w:val="24"/>
          <w:u w:val="single"/>
          <w:lang w:val="en-US" w:eastAsia="ru-RU"/>
        </w:rPr>
      </w:pPr>
      <w:r w:rsidRPr="001600BA">
        <w:rPr>
          <w:rFonts w:asciiTheme="minorHAnsi" w:hAnsiTheme="minorHAnsi"/>
          <w:b/>
          <w:bCs/>
          <w:szCs w:val="24"/>
          <w:u w:val="single"/>
          <w:lang w:val="en-US" w:eastAsia="ru-RU"/>
        </w:rPr>
        <w:lastRenderedPageBreak/>
        <w:t>Train</w:t>
      </w:r>
      <w:r w:rsidR="001600BA" w:rsidRPr="001600BA">
        <w:rPr>
          <w:rFonts w:asciiTheme="minorHAnsi" w:hAnsiTheme="minorHAnsi"/>
          <w:b/>
          <w:bCs/>
          <w:szCs w:val="24"/>
          <w:u w:val="single"/>
          <w:lang w:val="en-US" w:eastAsia="ru-RU"/>
        </w:rPr>
        <w:t xml:space="preserve"> (Tashkent – Samarkand)</w:t>
      </w:r>
    </w:p>
    <w:p w14:paraId="3310951B" w14:textId="29414B0A" w:rsidR="000D386C" w:rsidRDefault="000D386C" w:rsidP="006070CE">
      <w:pPr>
        <w:tabs>
          <w:tab w:val="clear" w:pos="794"/>
          <w:tab w:val="clear" w:pos="1191"/>
          <w:tab w:val="clear" w:pos="1588"/>
          <w:tab w:val="clear" w:pos="1985"/>
        </w:tabs>
        <w:spacing w:before="0"/>
        <w:jc w:val="both"/>
        <w:rPr>
          <w:rFonts w:asciiTheme="minorHAnsi" w:hAnsiTheme="minorHAnsi"/>
          <w:szCs w:val="24"/>
          <w:lang w:val="en-US" w:eastAsia="ru-RU"/>
        </w:rPr>
      </w:pPr>
      <w:r>
        <w:rPr>
          <w:rFonts w:asciiTheme="minorHAnsi" w:hAnsiTheme="minorHAnsi"/>
          <w:szCs w:val="24"/>
          <w:lang w:val="en-US" w:eastAsia="ru-RU"/>
        </w:rPr>
        <w:t xml:space="preserve">For those participants arriving at </w:t>
      </w:r>
      <w:r w:rsidR="00CE7A13">
        <w:rPr>
          <w:rFonts w:asciiTheme="minorHAnsi" w:hAnsiTheme="minorHAnsi"/>
          <w:szCs w:val="24"/>
        </w:rPr>
        <w:t xml:space="preserve">Tashkent International Airport can use </w:t>
      </w:r>
      <w:hyperlink r:id="rId13" w:history="1">
        <w:r w:rsidR="00CE7A13" w:rsidRPr="00CE7A13">
          <w:rPr>
            <w:rStyle w:val="Hyperlink"/>
            <w:rFonts w:asciiTheme="minorHAnsi" w:hAnsiTheme="minorHAnsi"/>
            <w:szCs w:val="24"/>
          </w:rPr>
          <w:t>Tashkent – Samarkand high-speed rail line</w:t>
        </w:r>
      </w:hyperlink>
      <w:r w:rsidR="00CE7A13">
        <w:rPr>
          <w:rFonts w:asciiTheme="minorHAnsi" w:hAnsiTheme="minorHAnsi"/>
          <w:szCs w:val="24"/>
        </w:rPr>
        <w:t xml:space="preserve"> (</w:t>
      </w:r>
      <w:proofErr w:type="spellStart"/>
      <w:r w:rsidR="00CE7A13" w:rsidRPr="00CE7A13">
        <w:rPr>
          <w:rFonts w:asciiTheme="minorHAnsi" w:hAnsiTheme="minorHAnsi"/>
          <w:szCs w:val="24"/>
        </w:rPr>
        <w:t>Afrosiyob</w:t>
      </w:r>
      <w:proofErr w:type="spellEnd"/>
      <w:r w:rsidR="00CE7A13">
        <w:rPr>
          <w:rFonts w:asciiTheme="minorHAnsi" w:hAnsiTheme="minorHAnsi"/>
          <w:szCs w:val="24"/>
        </w:rPr>
        <w:t>)</w:t>
      </w:r>
      <w:proofErr w:type="gramStart"/>
      <w:r w:rsidR="00CE7A13">
        <w:rPr>
          <w:rFonts w:asciiTheme="minorHAnsi" w:hAnsiTheme="minorHAnsi"/>
          <w:szCs w:val="24"/>
        </w:rPr>
        <w:t>.</w:t>
      </w:r>
      <w:proofErr w:type="gramEnd"/>
      <w:r w:rsidR="00CE7A13">
        <w:rPr>
          <w:rFonts w:asciiTheme="minorHAnsi" w:hAnsiTheme="minorHAnsi"/>
          <w:szCs w:val="24"/>
        </w:rPr>
        <w:t xml:space="preserve"> </w:t>
      </w:r>
      <w:r w:rsidR="00CE7A13" w:rsidRPr="00CE7A13">
        <w:rPr>
          <w:rFonts w:asciiTheme="minorHAnsi" w:hAnsiTheme="minorHAnsi"/>
          <w:szCs w:val="24"/>
        </w:rPr>
        <w:t>Trains depart from Tashkent to Sama</w:t>
      </w:r>
      <w:r w:rsidR="006070CE">
        <w:rPr>
          <w:rFonts w:asciiTheme="minorHAnsi" w:hAnsiTheme="minorHAnsi"/>
          <w:szCs w:val="24"/>
        </w:rPr>
        <w:t xml:space="preserve">rkand at 07:00 or 08:00 </w:t>
      </w:r>
      <w:r w:rsidR="00CE7A13" w:rsidRPr="00CE7A13">
        <w:rPr>
          <w:rFonts w:asciiTheme="minorHAnsi" w:hAnsiTheme="minorHAnsi"/>
          <w:szCs w:val="24"/>
        </w:rPr>
        <w:t xml:space="preserve">and </w:t>
      </w:r>
      <w:r w:rsidR="00CE7A13">
        <w:rPr>
          <w:rFonts w:asciiTheme="minorHAnsi" w:hAnsiTheme="minorHAnsi"/>
          <w:szCs w:val="24"/>
        </w:rPr>
        <w:t>a</w:t>
      </w:r>
      <w:r w:rsidR="00CE7A13" w:rsidRPr="00CE7A13">
        <w:rPr>
          <w:rFonts w:asciiTheme="minorHAnsi" w:hAnsiTheme="minorHAnsi"/>
          <w:szCs w:val="24"/>
        </w:rPr>
        <w:t>rrive in Sam</w:t>
      </w:r>
      <w:r w:rsidR="006070CE">
        <w:rPr>
          <w:rFonts w:asciiTheme="minorHAnsi" w:hAnsiTheme="minorHAnsi"/>
          <w:szCs w:val="24"/>
        </w:rPr>
        <w:t xml:space="preserve">arkand at 09:08 or 10:08 </w:t>
      </w:r>
      <w:r w:rsidR="00CE7A13" w:rsidRPr="00CE7A13">
        <w:rPr>
          <w:rFonts w:asciiTheme="minorHAnsi" w:hAnsiTheme="minorHAnsi"/>
          <w:szCs w:val="24"/>
        </w:rPr>
        <w:t>every day.</w:t>
      </w:r>
      <w:r w:rsidR="00CE7A13">
        <w:rPr>
          <w:rFonts w:asciiTheme="minorHAnsi" w:hAnsiTheme="minorHAnsi"/>
          <w:szCs w:val="24"/>
        </w:rPr>
        <w:t xml:space="preserve">    </w:t>
      </w:r>
    </w:p>
    <w:p w14:paraId="2D2E9A20" w14:textId="78DDE57E" w:rsidR="00FC6FF7" w:rsidRPr="00A7442C" w:rsidRDefault="00704DF1" w:rsidP="00A7442C">
      <w:pPr>
        <w:tabs>
          <w:tab w:val="clear" w:pos="794"/>
          <w:tab w:val="clear" w:pos="1191"/>
          <w:tab w:val="clear" w:pos="1588"/>
          <w:tab w:val="clear" w:pos="1985"/>
        </w:tabs>
        <w:spacing w:before="0"/>
        <w:jc w:val="both"/>
        <w:rPr>
          <w:rFonts w:asciiTheme="minorHAnsi" w:hAnsiTheme="minorHAnsi"/>
          <w:b/>
          <w:bCs/>
          <w:szCs w:val="24"/>
          <w:u w:val="single"/>
          <w:lang w:val="en-US"/>
        </w:rPr>
      </w:pPr>
      <w:r w:rsidRPr="00704DF1" w:rsidDel="00704DF1">
        <w:rPr>
          <w:rFonts w:asciiTheme="minorHAnsi" w:hAnsiTheme="minorHAnsi"/>
          <w:szCs w:val="24"/>
          <w:lang w:val="en-US" w:eastAsia="ru-RU"/>
        </w:rPr>
        <w:t xml:space="preserve"> </w:t>
      </w:r>
    </w:p>
    <w:p w14:paraId="547CD6DA" w14:textId="1BD03B43" w:rsidR="00FC6FF7" w:rsidRPr="00A7442C" w:rsidRDefault="00FC6FF7" w:rsidP="00A7442C">
      <w:pPr>
        <w:tabs>
          <w:tab w:val="clear" w:pos="794"/>
          <w:tab w:val="clear" w:pos="1191"/>
          <w:tab w:val="clear" w:pos="1588"/>
          <w:tab w:val="clear" w:pos="1985"/>
        </w:tabs>
        <w:spacing w:before="0" w:after="70"/>
        <w:rPr>
          <w:rFonts w:asciiTheme="minorHAnsi" w:hAnsiTheme="minorHAnsi"/>
          <w:b/>
          <w:bCs/>
          <w:szCs w:val="24"/>
          <w:u w:val="single"/>
        </w:rPr>
      </w:pPr>
      <w:r w:rsidRPr="00A7442C">
        <w:rPr>
          <w:rFonts w:asciiTheme="minorHAnsi" w:hAnsiTheme="minorHAnsi"/>
          <w:b/>
          <w:bCs/>
          <w:szCs w:val="24"/>
          <w:u w:val="single"/>
        </w:rPr>
        <w:t>Entry Requirements and Visa Information for Uzbekistan</w:t>
      </w:r>
    </w:p>
    <w:p w14:paraId="544B5205" w14:textId="6A6775A3" w:rsidR="00FC6FF7" w:rsidRPr="00A7442C" w:rsidRDefault="00FC6FF7">
      <w:pPr>
        <w:rPr>
          <w:rFonts w:asciiTheme="minorHAnsi" w:hAnsiTheme="minorHAnsi"/>
          <w:b/>
          <w:szCs w:val="24"/>
          <w:lang w:val="en-US"/>
        </w:rPr>
      </w:pPr>
      <w:r w:rsidRPr="00A7442C">
        <w:rPr>
          <w:rFonts w:asciiTheme="minorHAnsi" w:hAnsiTheme="minorHAnsi"/>
          <w:szCs w:val="24"/>
          <w:lang w:val="en-US"/>
        </w:rPr>
        <w:t xml:space="preserve">Those participants requiring </w:t>
      </w:r>
      <w:r w:rsidR="00296A1B" w:rsidRPr="00A7442C">
        <w:rPr>
          <w:rFonts w:asciiTheme="minorHAnsi" w:hAnsiTheme="minorHAnsi"/>
          <w:szCs w:val="24"/>
          <w:lang w:val="en-US"/>
        </w:rPr>
        <w:t xml:space="preserve">an </w:t>
      </w:r>
      <w:r w:rsidRPr="00A7442C">
        <w:rPr>
          <w:rFonts w:asciiTheme="minorHAnsi" w:hAnsiTheme="minorHAnsi"/>
          <w:szCs w:val="24"/>
          <w:lang w:val="en-US"/>
        </w:rPr>
        <w:t xml:space="preserve">entry </w:t>
      </w:r>
      <w:r w:rsidRPr="00A7442C">
        <w:rPr>
          <w:rFonts w:asciiTheme="minorHAnsi" w:hAnsiTheme="minorHAnsi"/>
          <w:b/>
          <w:bCs/>
          <w:szCs w:val="24"/>
          <w:lang w:val="en-US"/>
        </w:rPr>
        <w:t>visa</w:t>
      </w:r>
      <w:r w:rsidRPr="00A7442C">
        <w:rPr>
          <w:rFonts w:asciiTheme="minorHAnsi" w:hAnsiTheme="minorHAnsi"/>
          <w:szCs w:val="24"/>
          <w:lang w:val="en-US"/>
        </w:rPr>
        <w:t xml:space="preserve"> </w:t>
      </w:r>
      <w:r w:rsidR="00296A1B" w:rsidRPr="00A7442C">
        <w:rPr>
          <w:rFonts w:asciiTheme="minorHAnsi" w:hAnsiTheme="minorHAnsi"/>
          <w:szCs w:val="24"/>
          <w:lang w:val="en-US"/>
        </w:rPr>
        <w:t>for</w:t>
      </w:r>
      <w:r w:rsidRPr="00A7442C">
        <w:rPr>
          <w:rFonts w:asciiTheme="minorHAnsi" w:hAnsiTheme="minorHAnsi"/>
          <w:szCs w:val="24"/>
          <w:lang w:val="en-US"/>
        </w:rPr>
        <w:t xml:space="preserve"> Uzbekistan are requested to contact their local Embassy/Consulate of the Republic of Uzbekistan for information well in advance and to fill in a form</w:t>
      </w:r>
      <w:r w:rsidR="00296A1B" w:rsidRPr="00A7442C">
        <w:rPr>
          <w:rFonts w:asciiTheme="minorHAnsi" w:hAnsiTheme="minorHAnsi"/>
          <w:szCs w:val="24"/>
          <w:lang w:val="en-US"/>
        </w:rPr>
        <w:t xml:space="preserve"> at:</w:t>
      </w:r>
      <w:r w:rsidRPr="00A7442C">
        <w:rPr>
          <w:rFonts w:asciiTheme="minorHAnsi" w:hAnsiTheme="minorHAnsi"/>
          <w:szCs w:val="24"/>
          <w:lang w:val="en-US"/>
        </w:rPr>
        <w:t xml:space="preserve"> </w:t>
      </w:r>
      <w:hyperlink r:id="rId14" w:history="1">
        <w:r w:rsidRPr="00A7442C">
          <w:rPr>
            <w:rStyle w:val="Hyperlink"/>
            <w:rFonts w:asciiTheme="minorHAnsi" w:hAnsiTheme="minorHAnsi"/>
            <w:szCs w:val="24"/>
          </w:rPr>
          <w:t>http://evisa.mfa.uz/registration.aspx</w:t>
        </w:r>
      </w:hyperlink>
      <w:r w:rsidRPr="00A7442C">
        <w:rPr>
          <w:rFonts w:asciiTheme="minorHAnsi" w:hAnsiTheme="minorHAnsi"/>
          <w:szCs w:val="24"/>
          <w:lang w:val="en-US"/>
        </w:rPr>
        <w:t xml:space="preserve">. </w:t>
      </w:r>
    </w:p>
    <w:p w14:paraId="68966813" w14:textId="77777777" w:rsidR="00FC6FF7" w:rsidRPr="00A7442C" w:rsidRDefault="00FC6FF7" w:rsidP="00FC6FF7">
      <w:pPr>
        <w:pStyle w:val="section1"/>
        <w:spacing w:before="0" w:beforeAutospacing="0" w:after="0" w:afterAutospacing="0"/>
        <w:ind w:firstLine="708"/>
        <w:jc w:val="both"/>
        <w:rPr>
          <w:rFonts w:asciiTheme="minorHAnsi" w:hAnsiTheme="minorHAnsi"/>
          <w:lang w:val="en-US"/>
        </w:rPr>
      </w:pPr>
      <w:r w:rsidRPr="00A7442C">
        <w:rPr>
          <w:rFonts w:asciiTheme="minorHAnsi" w:hAnsiTheme="minorHAnsi"/>
          <w:lang w:val="en-GB"/>
        </w:rPr>
        <w:t xml:space="preserve">Visas are issued to foreign citizens in the diplomatic </w:t>
      </w:r>
      <w:r w:rsidRPr="00A7442C">
        <w:rPr>
          <w:rFonts w:asciiTheme="minorHAnsi" w:hAnsiTheme="minorHAnsi"/>
          <w:lang w:val="en-US"/>
        </w:rPr>
        <w:t xml:space="preserve">and consular missions of the Republic of Uzbekistan abroad on the basis of the </w:t>
      </w:r>
      <w:r w:rsidRPr="00A7442C">
        <w:rPr>
          <w:rFonts w:asciiTheme="minorHAnsi" w:hAnsiTheme="minorHAnsi"/>
          <w:lang w:val="en-GB"/>
        </w:rPr>
        <w:t xml:space="preserve">Visa Support </w:t>
      </w:r>
      <w:r w:rsidRPr="00A7442C">
        <w:rPr>
          <w:rStyle w:val="grame"/>
          <w:rFonts w:asciiTheme="minorHAnsi" w:hAnsiTheme="minorHAnsi"/>
          <w:lang w:val="en-GB"/>
        </w:rPr>
        <w:t xml:space="preserve">Letter </w:t>
      </w:r>
      <w:r w:rsidRPr="00A7442C">
        <w:rPr>
          <w:rStyle w:val="grame"/>
          <w:rFonts w:asciiTheme="minorHAnsi" w:hAnsiTheme="minorHAnsi"/>
          <w:lang w:val="en-US"/>
        </w:rPr>
        <w:t>(</w:t>
      </w:r>
      <w:r w:rsidRPr="00A7442C">
        <w:rPr>
          <w:rFonts w:asciiTheme="minorHAnsi" w:hAnsiTheme="minorHAnsi"/>
          <w:lang w:val="en-US"/>
        </w:rPr>
        <w:t xml:space="preserve">permission from the Ministry of Foreign Affairs of Uzbekistan).  </w:t>
      </w:r>
    </w:p>
    <w:p w14:paraId="6D238E12" w14:textId="625FC3BD" w:rsidR="00FC6FF7" w:rsidRPr="00A7442C" w:rsidRDefault="00FC6FF7">
      <w:pPr>
        <w:tabs>
          <w:tab w:val="num" w:pos="720"/>
        </w:tabs>
        <w:spacing w:before="0"/>
        <w:jc w:val="both"/>
        <w:rPr>
          <w:rFonts w:asciiTheme="minorHAnsi" w:hAnsiTheme="minorHAnsi"/>
          <w:szCs w:val="24"/>
          <w:lang w:val="en-US"/>
        </w:rPr>
      </w:pPr>
      <w:r w:rsidRPr="00A7442C">
        <w:rPr>
          <w:rFonts w:asciiTheme="minorHAnsi" w:hAnsiTheme="minorHAnsi"/>
          <w:szCs w:val="24"/>
        </w:rPr>
        <w:tab/>
      </w:r>
      <w:r w:rsidR="00423F6C" w:rsidRPr="00A7442C">
        <w:rPr>
          <w:rFonts w:asciiTheme="minorHAnsi" w:hAnsiTheme="minorHAnsi"/>
          <w:szCs w:val="24"/>
        </w:rPr>
        <w:t>At</w:t>
      </w:r>
      <w:r w:rsidRPr="00A7442C">
        <w:rPr>
          <w:rFonts w:asciiTheme="minorHAnsi" w:hAnsiTheme="minorHAnsi"/>
          <w:szCs w:val="24"/>
        </w:rPr>
        <w:t xml:space="preserve"> Tashkent International Airport</w:t>
      </w:r>
      <w:r w:rsidR="005604C5" w:rsidRPr="00A7442C">
        <w:rPr>
          <w:rFonts w:asciiTheme="minorHAnsi" w:hAnsiTheme="minorHAnsi"/>
          <w:szCs w:val="24"/>
        </w:rPr>
        <w:t xml:space="preserve"> and </w:t>
      </w:r>
      <w:r w:rsidR="00C43627" w:rsidRPr="00A7442C">
        <w:rPr>
          <w:rFonts w:asciiTheme="minorHAnsi" w:hAnsiTheme="minorHAnsi"/>
          <w:szCs w:val="24"/>
        </w:rPr>
        <w:t>S</w:t>
      </w:r>
      <w:r w:rsidR="000D386C">
        <w:rPr>
          <w:rFonts w:asciiTheme="minorHAnsi" w:hAnsiTheme="minorHAnsi"/>
          <w:szCs w:val="24"/>
        </w:rPr>
        <w:t>a</w:t>
      </w:r>
      <w:r w:rsidR="00C43627" w:rsidRPr="00A7442C">
        <w:rPr>
          <w:rFonts w:asciiTheme="minorHAnsi" w:hAnsiTheme="minorHAnsi"/>
          <w:szCs w:val="24"/>
        </w:rPr>
        <w:t>markand International Airport</w:t>
      </w:r>
      <w:r w:rsidR="008C005C" w:rsidRPr="00A7442C">
        <w:rPr>
          <w:rFonts w:asciiTheme="minorHAnsi" w:hAnsiTheme="minorHAnsi"/>
          <w:szCs w:val="24"/>
        </w:rPr>
        <w:t>,</w:t>
      </w:r>
      <w:r w:rsidRPr="00A7442C">
        <w:rPr>
          <w:rFonts w:asciiTheme="minorHAnsi" w:hAnsiTheme="minorHAnsi"/>
          <w:szCs w:val="24"/>
        </w:rPr>
        <w:t xml:space="preserve"> Consular Bureau visas can only be issued to those foreign citizens arriving from countries that do not have diplomatic or consular missions of the Republic of Uzbekistan. In this case</w:t>
      </w:r>
      <w:r w:rsidR="008C005C" w:rsidRPr="00A7442C">
        <w:rPr>
          <w:rFonts w:asciiTheme="minorHAnsi" w:hAnsiTheme="minorHAnsi"/>
          <w:szCs w:val="24"/>
        </w:rPr>
        <w:t>,</w:t>
      </w:r>
      <w:r w:rsidRPr="00A7442C">
        <w:rPr>
          <w:rFonts w:asciiTheme="minorHAnsi" w:hAnsiTheme="minorHAnsi"/>
          <w:szCs w:val="24"/>
        </w:rPr>
        <w:t xml:space="preserve"> visa support from the host administration is required. </w:t>
      </w:r>
    </w:p>
    <w:p w14:paraId="080E3B55" w14:textId="01BE3CB8" w:rsidR="00266084" w:rsidRPr="00A7442C" w:rsidRDefault="00FC6FF7">
      <w:pPr>
        <w:ind w:firstLine="720"/>
        <w:jc w:val="both"/>
        <w:rPr>
          <w:rFonts w:asciiTheme="minorHAnsi" w:hAnsiTheme="minorHAnsi" w:cs="Arial"/>
          <w:b/>
          <w:szCs w:val="24"/>
          <w:lang w:val="en-US"/>
        </w:rPr>
      </w:pPr>
      <w:r w:rsidRPr="00A7442C">
        <w:rPr>
          <w:rFonts w:asciiTheme="minorHAnsi" w:hAnsiTheme="minorHAnsi"/>
          <w:szCs w:val="24"/>
        </w:rPr>
        <w:tab/>
        <w:t xml:space="preserve">Should participants need visa support, they are kindly asked to complete </w:t>
      </w:r>
      <w:r w:rsidR="0049714B" w:rsidRPr="00A7442C">
        <w:rPr>
          <w:rFonts w:asciiTheme="minorHAnsi" w:hAnsiTheme="minorHAnsi"/>
          <w:szCs w:val="24"/>
        </w:rPr>
        <w:t>the Visa Suppor</w:t>
      </w:r>
      <w:r w:rsidR="008C005C" w:rsidRPr="00A7442C">
        <w:rPr>
          <w:rFonts w:asciiTheme="minorHAnsi" w:hAnsiTheme="minorHAnsi"/>
          <w:szCs w:val="24"/>
        </w:rPr>
        <w:t xml:space="preserve">t application </w:t>
      </w:r>
      <w:r w:rsidRPr="00A7442C">
        <w:rPr>
          <w:rFonts w:asciiTheme="minorHAnsi" w:hAnsiTheme="minorHAnsi"/>
          <w:szCs w:val="24"/>
        </w:rPr>
        <w:t xml:space="preserve">form from </w:t>
      </w:r>
      <w:hyperlink r:id="rId15" w:history="1">
        <w:r w:rsidR="00266084" w:rsidRPr="00A7442C">
          <w:rPr>
            <w:rStyle w:val="Hyperlink"/>
            <w:rFonts w:asciiTheme="minorHAnsi" w:hAnsiTheme="minorHAnsi"/>
            <w:szCs w:val="24"/>
          </w:rPr>
          <w:t>http://evisa.mfa.uz/evisa_en/?action=vvod</w:t>
        </w:r>
      </w:hyperlink>
      <w:r w:rsidR="00266084" w:rsidRPr="00A7442C">
        <w:rPr>
          <w:rFonts w:asciiTheme="minorHAnsi" w:hAnsiTheme="minorHAnsi"/>
          <w:szCs w:val="24"/>
        </w:rPr>
        <w:t xml:space="preserve"> of</w:t>
      </w:r>
      <w:r w:rsidRPr="00A7442C">
        <w:rPr>
          <w:rFonts w:asciiTheme="minorHAnsi" w:hAnsiTheme="minorHAnsi"/>
          <w:szCs w:val="24"/>
        </w:rPr>
        <w:t xml:space="preserve"> </w:t>
      </w:r>
      <w:r w:rsidRPr="00A7442C">
        <w:rPr>
          <w:rFonts w:asciiTheme="minorHAnsi" w:hAnsiTheme="minorHAnsi"/>
          <w:szCs w:val="24"/>
          <w:lang w:val="en-US"/>
        </w:rPr>
        <w:t>the Ministry of Foreign Affairs of Uzbekistan</w:t>
      </w:r>
      <w:r w:rsidRPr="00A7442C">
        <w:rPr>
          <w:rFonts w:asciiTheme="minorHAnsi" w:hAnsiTheme="minorHAnsi"/>
          <w:szCs w:val="24"/>
        </w:rPr>
        <w:t xml:space="preserve">, </w:t>
      </w:r>
      <w:r w:rsidR="008C005C" w:rsidRPr="00A7442C">
        <w:rPr>
          <w:rFonts w:asciiTheme="minorHAnsi" w:hAnsiTheme="minorHAnsi"/>
          <w:szCs w:val="24"/>
        </w:rPr>
        <w:t xml:space="preserve">a signed </w:t>
      </w:r>
      <w:r w:rsidRPr="00A7442C">
        <w:rPr>
          <w:rFonts w:asciiTheme="minorHAnsi" w:hAnsiTheme="minorHAnsi"/>
          <w:szCs w:val="24"/>
        </w:rPr>
        <w:t xml:space="preserve">copy of </w:t>
      </w:r>
      <w:r w:rsidR="008C005C" w:rsidRPr="00A7442C">
        <w:rPr>
          <w:rFonts w:asciiTheme="minorHAnsi" w:hAnsiTheme="minorHAnsi"/>
          <w:szCs w:val="24"/>
        </w:rPr>
        <w:t xml:space="preserve">the </w:t>
      </w:r>
      <w:r w:rsidR="00266084" w:rsidRPr="00A7442C">
        <w:rPr>
          <w:rFonts w:asciiTheme="minorHAnsi" w:hAnsiTheme="minorHAnsi"/>
          <w:szCs w:val="24"/>
        </w:rPr>
        <w:t xml:space="preserve">application form and </w:t>
      </w:r>
      <w:r w:rsidR="008C005C" w:rsidRPr="00A7442C">
        <w:rPr>
          <w:rFonts w:asciiTheme="minorHAnsi" w:hAnsiTheme="minorHAnsi"/>
          <w:szCs w:val="24"/>
        </w:rPr>
        <w:t xml:space="preserve">a </w:t>
      </w:r>
      <w:r w:rsidR="00266084" w:rsidRPr="00A7442C">
        <w:rPr>
          <w:rFonts w:asciiTheme="minorHAnsi" w:hAnsiTheme="minorHAnsi"/>
          <w:szCs w:val="24"/>
        </w:rPr>
        <w:t xml:space="preserve">copy of </w:t>
      </w:r>
      <w:r w:rsidR="008C005C" w:rsidRPr="00A7442C">
        <w:rPr>
          <w:rFonts w:asciiTheme="minorHAnsi" w:hAnsiTheme="minorHAnsi"/>
          <w:szCs w:val="24"/>
        </w:rPr>
        <w:t xml:space="preserve">the </w:t>
      </w:r>
      <w:r w:rsidRPr="00A7442C">
        <w:rPr>
          <w:rFonts w:asciiTheme="minorHAnsi" w:hAnsiTheme="minorHAnsi"/>
          <w:szCs w:val="24"/>
        </w:rPr>
        <w:t xml:space="preserve">passport </w:t>
      </w:r>
      <w:r w:rsidR="008C005C" w:rsidRPr="00A7442C">
        <w:rPr>
          <w:rFonts w:asciiTheme="minorHAnsi" w:hAnsiTheme="minorHAnsi"/>
          <w:szCs w:val="24"/>
        </w:rPr>
        <w:t xml:space="preserve">and </w:t>
      </w:r>
      <w:r w:rsidRPr="00A7442C">
        <w:rPr>
          <w:rFonts w:asciiTheme="minorHAnsi" w:hAnsiTheme="minorHAnsi"/>
          <w:szCs w:val="24"/>
        </w:rPr>
        <w:t xml:space="preserve">send </w:t>
      </w:r>
      <w:r w:rsidR="008C005C" w:rsidRPr="00A7442C">
        <w:rPr>
          <w:rFonts w:asciiTheme="minorHAnsi" w:hAnsiTheme="minorHAnsi"/>
          <w:szCs w:val="24"/>
        </w:rPr>
        <w:t xml:space="preserve">everything </w:t>
      </w:r>
      <w:r w:rsidRPr="00A7442C">
        <w:rPr>
          <w:rFonts w:asciiTheme="minorHAnsi" w:hAnsiTheme="minorHAnsi"/>
          <w:szCs w:val="24"/>
        </w:rPr>
        <w:t xml:space="preserve">together </w:t>
      </w:r>
      <w:r w:rsidRPr="00A7442C">
        <w:rPr>
          <w:rFonts w:asciiTheme="minorHAnsi" w:hAnsiTheme="minorHAnsi"/>
          <w:b/>
          <w:bCs/>
          <w:i/>
          <w:szCs w:val="24"/>
        </w:rPr>
        <w:t>to the national coordinator</w:t>
      </w:r>
      <w:r w:rsidR="008C005C" w:rsidRPr="00A7442C">
        <w:rPr>
          <w:rFonts w:asciiTheme="minorHAnsi" w:hAnsiTheme="minorHAnsi"/>
          <w:b/>
          <w:bCs/>
          <w:i/>
          <w:szCs w:val="24"/>
        </w:rPr>
        <w:t>,</w:t>
      </w:r>
      <w:r w:rsidRPr="00A7442C">
        <w:rPr>
          <w:rFonts w:asciiTheme="minorHAnsi" w:hAnsiTheme="minorHAnsi"/>
          <w:szCs w:val="24"/>
        </w:rPr>
        <w:t xml:space="preserve"> </w:t>
      </w:r>
      <w:proofErr w:type="spellStart"/>
      <w:r w:rsidR="008C005C" w:rsidRPr="006070CE">
        <w:rPr>
          <w:rFonts w:asciiTheme="minorHAnsi" w:hAnsiTheme="minorHAnsi"/>
          <w:b/>
          <w:bCs/>
          <w:szCs w:val="24"/>
          <w:lang w:val="en-US"/>
        </w:rPr>
        <w:t>Ms</w:t>
      </w:r>
      <w:proofErr w:type="spellEnd"/>
      <w:r w:rsidR="00123FD9" w:rsidRPr="006070CE">
        <w:rPr>
          <w:rFonts w:asciiTheme="minorHAnsi" w:hAnsiTheme="minorHAnsi"/>
          <w:b/>
          <w:bCs/>
          <w:szCs w:val="24"/>
          <w:lang w:val="en-US"/>
        </w:rPr>
        <w:t xml:space="preserve"> </w:t>
      </w:r>
      <w:proofErr w:type="spellStart"/>
      <w:r w:rsidR="008C005C" w:rsidRPr="006070CE">
        <w:rPr>
          <w:rFonts w:asciiTheme="minorHAnsi" w:hAnsiTheme="minorHAnsi"/>
          <w:b/>
          <w:bCs/>
          <w:szCs w:val="24"/>
          <w:lang w:val="en-US"/>
        </w:rPr>
        <w:t>Umida</w:t>
      </w:r>
      <w:proofErr w:type="spellEnd"/>
      <w:r w:rsidR="008C005C" w:rsidRPr="006070CE">
        <w:rPr>
          <w:rFonts w:asciiTheme="minorHAnsi" w:hAnsiTheme="minorHAnsi"/>
          <w:b/>
          <w:bCs/>
          <w:szCs w:val="24"/>
          <w:lang w:val="en-US"/>
        </w:rPr>
        <w:t xml:space="preserve"> </w:t>
      </w:r>
      <w:proofErr w:type="spellStart"/>
      <w:r w:rsidR="008C005C" w:rsidRPr="006070CE">
        <w:rPr>
          <w:rFonts w:asciiTheme="minorHAnsi" w:hAnsiTheme="minorHAnsi"/>
          <w:b/>
          <w:bCs/>
          <w:szCs w:val="24"/>
          <w:lang w:val="en-US"/>
        </w:rPr>
        <w:t>Musayeva</w:t>
      </w:r>
      <w:proofErr w:type="spellEnd"/>
      <w:r w:rsidR="008C005C" w:rsidRPr="00A7442C">
        <w:rPr>
          <w:rFonts w:asciiTheme="minorHAnsi" w:hAnsiTheme="minorHAnsi"/>
          <w:szCs w:val="24"/>
          <w:lang w:val="en-US"/>
        </w:rPr>
        <w:t xml:space="preserve"> (Senior Specialist of the International Department of the Ministry for Development of Information Technologies and Communications of the Republic of Uzbekistan), </w:t>
      </w:r>
      <w:r w:rsidR="00123FD9" w:rsidRPr="00A7442C">
        <w:rPr>
          <w:rFonts w:asciiTheme="minorHAnsi" w:hAnsiTheme="minorHAnsi" w:cs="Arial"/>
          <w:szCs w:val="24"/>
          <w:lang w:val="en-US"/>
        </w:rPr>
        <w:t>by e-mail</w:t>
      </w:r>
      <w:r w:rsidR="008C005C" w:rsidRPr="00A7442C">
        <w:rPr>
          <w:rFonts w:asciiTheme="minorHAnsi" w:hAnsiTheme="minorHAnsi" w:cs="Arial"/>
          <w:szCs w:val="24"/>
          <w:lang w:val="en-US"/>
        </w:rPr>
        <w:t xml:space="preserve"> </w:t>
      </w:r>
      <w:r w:rsidR="00123FD9" w:rsidRPr="00A7442C">
        <w:rPr>
          <w:rFonts w:asciiTheme="minorHAnsi" w:hAnsiTheme="minorHAnsi" w:cs="Arial"/>
          <w:szCs w:val="24"/>
          <w:lang w:val="en-US"/>
        </w:rPr>
        <w:t>(</w:t>
      </w:r>
      <w:hyperlink r:id="rId16" w:history="1">
        <w:r w:rsidR="008C005C" w:rsidRPr="00A7442C">
          <w:rPr>
            <w:rStyle w:val="Hyperlink"/>
            <w:rFonts w:asciiTheme="minorHAnsi" w:hAnsiTheme="minorHAnsi" w:cs="Arial"/>
            <w:szCs w:val="24"/>
            <w:lang w:val="en-US"/>
          </w:rPr>
          <w:t>u.musaeva@mitc.uz</w:t>
        </w:r>
      </w:hyperlink>
      <w:r w:rsidR="00123FD9" w:rsidRPr="00A7442C">
        <w:rPr>
          <w:rFonts w:asciiTheme="minorHAnsi" w:hAnsiTheme="minorHAnsi" w:cs="Arial"/>
          <w:szCs w:val="24"/>
          <w:lang w:val="en-US"/>
        </w:rPr>
        <w:t>)</w:t>
      </w:r>
      <w:r w:rsidR="008C005C" w:rsidRPr="00A7442C">
        <w:rPr>
          <w:rFonts w:asciiTheme="minorHAnsi" w:hAnsiTheme="minorHAnsi" w:cs="Arial"/>
          <w:szCs w:val="24"/>
          <w:lang w:val="en-US"/>
        </w:rPr>
        <w:t xml:space="preserve"> </w:t>
      </w:r>
      <w:r w:rsidR="008C005C" w:rsidRPr="00A7442C">
        <w:rPr>
          <w:rFonts w:asciiTheme="minorHAnsi" w:hAnsiTheme="minorHAnsi" w:cs="Arial"/>
          <w:b/>
          <w:bCs/>
          <w:szCs w:val="24"/>
          <w:lang w:val="en-US"/>
        </w:rPr>
        <w:t>by 15 May 2017 at the latest</w:t>
      </w:r>
      <w:r w:rsidR="008C005C" w:rsidRPr="00A7442C">
        <w:rPr>
          <w:rFonts w:asciiTheme="minorHAnsi" w:hAnsiTheme="minorHAnsi" w:cs="Arial"/>
          <w:szCs w:val="24"/>
          <w:lang w:val="en-US"/>
        </w:rPr>
        <w:t xml:space="preserve">. (For </w:t>
      </w:r>
      <w:proofErr w:type="spellStart"/>
      <w:r w:rsidR="008C005C" w:rsidRPr="00A7442C">
        <w:rPr>
          <w:rFonts w:asciiTheme="minorHAnsi" w:hAnsiTheme="minorHAnsi" w:cs="Arial"/>
          <w:szCs w:val="24"/>
          <w:lang w:val="en-US"/>
        </w:rPr>
        <w:t>inquries</w:t>
      </w:r>
      <w:proofErr w:type="spellEnd"/>
      <w:r w:rsidR="008C005C" w:rsidRPr="00A7442C">
        <w:rPr>
          <w:rFonts w:asciiTheme="minorHAnsi" w:hAnsiTheme="minorHAnsi" w:cs="Arial"/>
          <w:szCs w:val="24"/>
          <w:lang w:val="en-US"/>
        </w:rPr>
        <w:t xml:space="preserve">, </w:t>
      </w:r>
      <w:proofErr w:type="spellStart"/>
      <w:r w:rsidR="008C005C" w:rsidRPr="00A7442C">
        <w:rPr>
          <w:rFonts w:asciiTheme="minorHAnsi" w:hAnsiTheme="minorHAnsi" w:cs="Arial"/>
          <w:szCs w:val="24"/>
          <w:lang w:val="en-US"/>
        </w:rPr>
        <w:t>tel</w:t>
      </w:r>
      <w:proofErr w:type="spellEnd"/>
      <w:r w:rsidR="008C005C" w:rsidRPr="00A7442C">
        <w:rPr>
          <w:rFonts w:asciiTheme="minorHAnsi" w:hAnsiTheme="minorHAnsi" w:cs="Arial"/>
          <w:szCs w:val="24"/>
          <w:lang w:val="en-US"/>
        </w:rPr>
        <w:t>: +998 71 238-41-41, mobile: +998 90 371-83-88.)</w:t>
      </w:r>
    </w:p>
    <w:p w14:paraId="2506E9D9" w14:textId="21EAD419" w:rsidR="00266084" w:rsidRPr="00A7442C" w:rsidRDefault="00125981">
      <w:pPr>
        <w:shd w:val="clear" w:color="auto" w:fill="FFFFFF"/>
        <w:tabs>
          <w:tab w:val="clear" w:pos="794"/>
          <w:tab w:val="clear" w:pos="1191"/>
          <w:tab w:val="clear" w:pos="1588"/>
          <w:tab w:val="clear" w:pos="1985"/>
        </w:tabs>
        <w:spacing w:before="0" w:line="285" w:lineRule="atLeast"/>
        <w:ind w:firstLine="708"/>
        <w:jc w:val="both"/>
        <w:rPr>
          <w:rFonts w:asciiTheme="minorHAnsi" w:hAnsiTheme="minorHAnsi"/>
          <w:szCs w:val="24"/>
          <w:lang w:val="en-US" w:eastAsia="ru-RU"/>
        </w:rPr>
      </w:pPr>
      <w:r w:rsidRPr="00A7442C">
        <w:rPr>
          <w:rFonts w:asciiTheme="minorHAnsi" w:hAnsiTheme="minorHAnsi"/>
          <w:szCs w:val="24"/>
          <w:lang w:val="en-US" w:eastAsia="ru-RU"/>
        </w:rPr>
        <w:t>There is a</w:t>
      </w:r>
      <w:r w:rsidR="008C005C" w:rsidRPr="00A7442C">
        <w:rPr>
          <w:rFonts w:asciiTheme="minorHAnsi" w:hAnsiTheme="minorHAnsi"/>
          <w:szCs w:val="24"/>
          <w:lang w:val="en-US" w:eastAsia="ru-RU"/>
        </w:rPr>
        <w:t xml:space="preserve"> b</w:t>
      </w:r>
      <w:r w:rsidR="00266084" w:rsidRPr="00A7442C">
        <w:rPr>
          <w:rFonts w:asciiTheme="minorHAnsi" w:hAnsiTheme="minorHAnsi"/>
          <w:szCs w:val="24"/>
          <w:lang w:val="en-US" w:eastAsia="ru-RU"/>
        </w:rPr>
        <w:t xml:space="preserve">ilateral non-visa </w:t>
      </w:r>
      <w:r w:rsidR="008C005C" w:rsidRPr="00A7442C">
        <w:rPr>
          <w:rFonts w:asciiTheme="minorHAnsi" w:hAnsiTheme="minorHAnsi"/>
          <w:szCs w:val="24"/>
          <w:lang w:val="en-US" w:eastAsia="ru-RU"/>
        </w:rPr>
        <w:t>agreement</w:t>
      </w:r>
      <w:r w:rsidR="00266084" w:rsidRPr="00A7442C">
        <w:rPr>
          <w:rFonts w:asciiTheme="minorHAnsi" w:hAnsiTheme="minorHAnsi"/>
          <w:szCs w:val="24"/>
          <w:lang w:val="en-US" w:eastAsia="ru-RU"/>
        </w:rPr>
        <w:t xml:space="preserve"> for citizens of Kyrgyzstan (up to 60 days), Armenia, Azerbaijan, Belarus, Georgia, Kazakhstan, Moldova, Russia and Ukraine.</w:t>
      </w:r>
    </w:p>
    <w:p w14:paraId="1545E5A1" w14:textId="6F005E7C" w:rsidR="00266084" w:rsidRPr="00A7442C" w:rsidRDefault="00125981">
      <w:pPr>
        <w:shd w:val="clear" w:color="auto" w:fill="FFFFFF"/>
        <w:tabs>
          <w:tab w:val="clear" w:pos="794"/>
          <w:tab w:val="clear" w:pos="1191"/>
          <w:tab w:val="clear" w:pos="1588"/>
          <w:tab w:val="clear" w:pos="1985"/>
        </w:tabs>
        <w:spacing w:before="0" w:line="285" w:lineRule="atLeast"/>
        <w:ind w:firstLine="708"/>
        <w:jc w:val="both"/>
        <w:rPr>
          <w:rFonts w:asciiTheme="minorHAnsi" w:hAnsiTheme="minorHAnsi"/>
          <w:szCs w:val="24"/>
          <w:lang w:val="en-US" w:eastAsia="ru-RU"/>
        </w:rPr>
      </w:pPr>
      <w:r w:rsidRPr="00A7442C">
        <w:rPr>
          <w:rFonts w:asciiTheme="minorHAnsi" w:hAnsiTheme="minorHAnsi"/>
          <w:szCs w:val="24"/>
          <w:lang w:val="en-US" w:eastAsia="ru-RU"/>
        </w:rPr>
        <w:t>There is a s</w:t>
      </w:r>
      <w:r w:rsidR="00266084" w:rsidRPr="00A7442C">
        <w:rPr>
          <w:rFonts w:asciiTheme="minorHAnsi" w:hAnsiTheme="minorHAnsi"/>
          <w:szCs w:val="24"/>
          <w:lang w:val="en-US" w:eastAsia="ru-RU"/>
        </w:rPr>
        <w:t xml:space="preserve">implified visa procedure for citizens of Austria, Belgium, Czech Republic, France, Germany, Italy, Japan, Latvia, Malaysia, Thailand, Spain, Switzerland and </w:t>
      </w:r>
      <w:r w:rsidRPr="00A7442C">
        <w:rPr>
          <w:rFonts w:asciiTheme="minorHAnsi" w:hAnsiTheme="minorHAnsi"/>
          <w:szCs w:val="24"/>
          <w:lang w:val="en-US" w:eastAsia="ru-RU"/>
        </w:rPr>
        <w:t xml:space="preserve">the </w:t>
      </w:r>
      <w:r w:rsidR="00266084" w:rsidRPr="00A7442C">
        <w:rPr>
          <w:rFonts w:asciiTheme="minorHAnsi" w:hAnsiTheme="minorHAnsi"/>
          <w:szCs w:val="24"/>
          <w:lang w:val="en-US" w:eastAsia="ru-RU"/>
        </w:rPr>
        <w:t xml:space="preserve">United Kingdom. </w:t>
      </w:r>
      <w:r w:rsidRPr="00A7442C">
        <w:rPr>
          <w:rFonts w:asciiTheme="minorHAnsi" w:hAnsiTheme="minorHAnsi"/>
          <w:szCs w:val="24"/>
          <w:lang w:val="en-US" w:eastAsia="ru-RU"/>
        </w:rPr>
        <w:t xml:space="preserve">Visitors from </w:t>
      </w:r>
      <w:r w:rsidR="00266084" w:rsidRPr="00A7442C">
        <w:rPr>
          <w:rFonts w:asciiTheme="minorHAnsi" w:hAnsiTheme="minorHAnsi"/>
          <w:szCs w:val="24"/>
          <w:lang w:val="en-US" w:eastAsia="ru-RU"/>
        </w:rPr>
        <w:t xml:space="preserve">these countries can get </w:t>
      </w:r>
      <w:r w:rsidRPr="00A7442C">
        <w:rPr>
          <w:rFonts w:asciiTheme="minorHAnsi" w:hAnsiTheme="minorHAnsi"/>
          <w:szCs w:val="24"/>
          <w:lang w:val="en-US" w:eastAsia="ru-RU"/>
        </w:rPr>
        <w:t xml:space="preserve">a </w:t>
      </w:r>
      <w:r w:rsidR="00266084" w:rsidRPr="00A7442C">
        <w:rPr>
          <w:rFonts w:asciiTheme="minorHAnsi" w:hAnsiTheme="minorHAnsi"/>
          <w:szCs w:val="24"/>
          <w:lang w:val="en-US" w:eastAsia="ru-RU"/>
        </w:rPr>
        <w:t xml:space="preserve">multiple entry </w:t>
      </w:r>
      <w:r w:rsidRPr="00A7442C">
        <w:rPr>
          <w:rFonts w:asciiTheme="minorHAnsi" w:hAnsiTheme="minorHAnsi"/>
          <w:szCs w:val="24"/>
          <w:lang w:val="en-US" w:eastAsia="ru-RU"/>
        </w:rPr>
        <w:t xml:space="preserve">tourist </w:t>
      </w:r>
      <w:r w:rsidR="00266084" w:rsidRPr="00A7442C">
        <w:rPr>
          <w:rFonts w:asciiTheme="minorHAnsi" w:hAnsiTheme="minorHAnsi"/>
          <w:szCs w:val="24"/>
          <w:lang w:val="en-US" w:eastAsia="ru-RU"/>
        </w:rPr>
        <w:t>vis</w:t>
      </w:r>
      <w:r w:rsidRPr="00A7442C">
        <w:rPr>
          <w:rFonts w:asciiTheme="minorHAnsi" w:hAnsiTheme="minorHAnsi"/>
          <w:szCs w:val="24"/>
          <w:lang w:val="en-US" w:eastAsia="ru-RU"/>
        </w:rPr>
        <w:t>a for</w:t>
      </w:r>
      <w:r w:rsidR="00266084" w:rsidRPr="00A7442C">
        <w:rPr>
          <w:rFonts w:asciiTheme="minorHAnsi" w:hAnsiTheme="minorHAnsi"/>
          <w:szCs w:val="24"/>
          <w:lang w:val="en-US" w:eastAsia="ru-RU"/>
        </w:rPr>
        <w:t xml:space="preserve"> up to 1 month </w:t>
      </w:r>
      <w:r w:rsidRPr="00A7442C">
        <w:rPr>
          <w:rFonts w:asciiTheme="minorHAnsi" w:hAnsiTheme="minorHAnsi"/>
          <w:szCs w:val="24"/>
          <w:lang w:val="en-US" w:eastAsia="ru-RU"/>
        </w:rPr>
        <w:t xml:space="preserve">or a </w:t>
      </w:r>
      <w:r w:rsidR="00266084" w:rsidRPr="00A7442C">
        <w:rPr>
          <w:rFonts w:asciiTheme="minorHAnsi" w:hAnsiTheme="minorHAnsi"/>
          <w:szCs w:val="24"/>
          <w:lang w:val="en-US" w:eastAsia="ru-RU"/>
        </w:rPr>
        <w:t xml:space="preserve">business </w:t>
      </w:r>
      <w:r w:rsidRPr="00A7442C">
        <w:rPr>
          <w:rFonts w:asciiTheme="minorHAnsi" w:hAnsiTheme="minorHAnsi"/>
          <w:szCs w:val="24"/>
          <w:lang w:val="en-US" w:eastAsia="ru-RU"/>
        </w:rPr>
        <w:t xml:space="preserve">visa for </w:t>
      </w:r>
      <w:r w:rsidR="00266084" w:rsidRPr="00A7442C">
        <w:rPr>
          <w:rFonts w:asciiTheme="minorHAnsi" w:hAnsiTheme="minorHAnsi"/>
          <w:szCs w:val="24"/>
          <w:lang w:val="en-US" w:eastAsia="ru-RU"/>
        </w:rPr>
        <w:t>up to 1 year (Malaysia</w:t>
      </w:r>
      <w:r w:rsidRPr="00A7442C">
        <w:rPr>
          <w:rFonts w:asciiTheme="minorHAnsi" w:hAnsiTheme="minorHAnsi"/>
          <w:szCs w:val="24"/>
          <w:lang w:val="en-US" w:eastAsia="ru-RU"/>
        </w:rPr>
        <w:t xml:space="preserve">: </w:t>
      </w:r>
      <w:r w:rsidR="00266084" w:rsidRPr="00A7442C">
        <w:rPr>
          <w:rFonts w:asciiTheme="minorHAnsi" w:hAnsiTheme="minorHAnsi"/>
          <w:szCs w:val="24"/>
          <w:lang w:val="en-US" w:eastAsia="ru-RU"/>
        </w:rPr>
        <w:t xml:space="preserve">up to 6 months). Moreover, </w:t>
      </w:r>
      <w:r w:rsidRPr="00A7442C">
        <w:rPr>
          <w:rFonts w:asciiTheme="minorHAnsi" w:hAnsiTheme="minorHAnsi"/>
          <w:szCs w:val="24"/>
          <w:lang w:val="en-US" w:eastAsia="ru-RU"/>
        </w:rPr>
        <w:t xml:space="preserve">a </w:t>
      </w:r>
      <w:r w:rsidR="00266084" w:rsidRPr="00A7442C">
        <w:rPr>
          <w:rFonts w:asciiTheme="minorHAnsi" w:hAnsiTheme="minorHAnsi"/>
          <w:szCs w:val="24"/>
          <w:lang w:val="en-US" w:eastAsia="ru-RU"/>
        </w:rPr>
        <w:t xml:space="preserve">tourist voucher or invitation </w:t>
      </w:r>
      <w:r w:rsidRPr="00A7442C">
        <w:rPr>
          <w:rFonts w:asciiTheme="minorHAnsi" w:hAnsiTheme="minorHAnsi"/>
          <w:szCs w:val="24"/>
          <w:lang w:val="en-US" w:eastAsia="ru-RU"/>
        </w:rPr>
        <w:t xml:space="preserve">from a </w:t>
      </w:r>
      <w:r w:rsidR="00266084" w:rsidRPr="00A7442C">
        <w:rPr>
          <w:rFonts w:asciiTheme="minorHAnsi" w:hAnsiTheme="minorHAnsi"/>
          <w:szCs w:val="24"/>
          <w:lang w:val="en-US" w:eastAsia="ru-RU"/>
        </w:rPr>
        <w:t xml:space="preserve">physical or juridical person in Uzbekistan is not required to </w:t>
      </w:r>
      <w:r w:rsidRPr="00A7442C">
        <w:rPr>
          <w:rFonts w:asciiTheme="minorHAnsi" w:hAnsiTheme="minorHAnsi"/>
          <w:szCs w:val="24"/>
          <w:lang w:val="en-US" w:eastAsia="ru-RU"/>
        </w:rPr>
        <w:t xml:space="preserve">be </w:t>
      </w:r>
      <w:r w:rsidR="00266084" w:rsidRPr="00A7442C">
        <w:rPr>
          <w:rFonts w:asciiTheme="minorHAnsi" w:hAnsiTheme="minorHAnsi"/>
          <w:szCs w:val="24"/>
          <w:lang w:val="en-US" w:eastAsia="ru-RU"/>
        </w:rPr>
        <w:t>submit</w:t>
      </w:r>
      <w:r w:rsidRPr="00A7442C">
        <w:rPr>
          <w:rFonts w:asciiTheme="minorHAnsi" w:hAnsiTheme="minorHAnsi"/>
          <w:szCs w:val="24"/>
          <w:lang w:val="en-US" w:eastAsia="ru-RU"/>
        </w:rPr>
        <w:t>ted</w:t>
      </w:r>
      <w:r w:rsidR="00266084" w:rsidRPr="00A7442C">
        <w:rPr>
          <w:rFonts w:asciiTheme="minorHAnsi" w:hAnsiTheme="minorHAnsi"/>
          <w:szCs w:val="24"/>
          <w:lang w:val="en-US" w:eastAsia="ru-RU"/>
        </w:rPr>
        <w:t xml:space="preserve"> to the Ministry of Foreign Affairs of the Republic of Uzbekistan. Visas shall be issued within 2 working days, excluding the day of </w:t>
      </w:r>
      <w:r w:rsidRPr="00A7442C">
        <w:rPr>
          <w:rFonts w:asciiTheme="minorHAnsi" w:hAnsiTheme="minorHAnsi"/>
          <w:szCs w:val="24"/>
          <w:lang w:val="en-US" w:eastAsia="ru-RU"/>
        </w:rPr>
        <w:t xml:space="preserve">the </w:t>
      </w:r>
      <w:r w:rsidR="00266084" w:rsidRPr="00A7442C">
        <w:rPr>
          <w:rFonts w:asciiTheme="minorHAnsi" w:hAnsiTheme="minorHAnsi"/>
          <w:szCs w:val="24"/>
          <w:lang w:val="en-US" w:eastAsia="ru-RU"/>
        </w:rPr>
        <w:t>document’s acceptance.</w:t>
      </w:r>
    </w:p>
    <w:p w14:paraId="466AF4A4" w14:textId="78EBF067" w:rsidR="00125981" w:rsidRPr="00A7442C" w:rsidRDefault="00125981">
      <w:pPr>
        <w:shd w:val="clear" w:color="auto" w:fill="FFFFFF"/>
        <w:tabs>
          <w:tab w:val="clear" w:pos="794"/>
          <w:tab w:val="clear" w:pos="1191"/>
          <w:tab w:val="clear" w:pos="1588"/>
          <w:tab w:val="clear" w:pos="1985"/>
        </w:tabs>
        <w:spacing w:before="0" w:line="285" w:lineRule="atLeast"/>
        <w:ind w:firstLine="708"/>
        <w:jc w:val="both"/>
        <w:rPr>
          <w:rFonts w:asciiTheme="minorHAnsi" w:hAnsiTheme="minorHAnsi"/>
          <w:szCs w:val="24"/>
          <w:lang w:val="en-US" w:eastAsia="ru-RU"/>
        </w:rPr>
      </w:pPr>
      <w:r w:rsidRPr="00A7442C">
        <w:rPr>
          <w:rFonts w:asciiTheme="minorHAnsi" w:hAnsiTheme="minorHAnsi"/>
          <w:szCs w:val="24"/>
          <w:lang w:val="en-US" w:eastAsia="ru-RU"/>
        </w:rPr>
        <w:t>There is a b</w:t>
      </w:r>
      <w:r w:rsidR="00266084" w:rsidRPr="00A7442C">
        <w:rPr>
          <w:rFonts w:asciiTheme="minorHAnsi" w:hAnsiTheme="minorHAnsi"/>
          <w:szCs w:val="24"/>
          <w:lang w:val="en-US" w:eastAsia="ru-RU"/>
        </w:rPr>
        <w:t xml:space="preserve">ilateral non-visa </w:t>
      </w:r>
      <w:r w:rsidRPr="00A7442C">
        <w:rPr>
          <w:rFonts w:asciiTheme="minorHAnsi" w:hAnsiTheme="minorHAnsi"/>
          <w:szCs w:val="24"/>
          <w:lang w:val="en-US" w:eastAsia="ru-RU"/>
        </w:rPr>
        <w:t xml:space="preserve">agreement for </w:t>
      </w:r>
      <w:r w:rsidR="00266084" w:rsidRPr="00A7442C">
        <w:rPr>
          <w:rFonts w:asciiTheme="minorHAnsi" w:hAnsiTheme="minorHAnsi"/>
          <w:szCs w:val="24"/>
          <w:lang w:val="en-US" w:eastAsia="ru-RU"/>
        </w:rPr>
        <w:t>up to 90 days for holders</w:t>
      </w:r>
      <w:r w:rsidRPr="00A7442C">
        <w:rPr>
          <w:rFonts w:asciiTheme="minorHAnsi" w:hAnsiTheme="minorHAnsi"/>
          <w:szCs w:val="24"/>
          <w:lang w:val="en-US" w:eastAsia="ru-RU"/>
        </w:rPr>
        <w:t xml:space="preserve"> of</w:t>
      </w:r>
      <w:r w:rsidR="00266084" w:rsidRPr="00A7442C">
        <w:rPr>
          <w:rFonts w:asciiTheme="minorHAnsi" w:hAnsiTheme="minorHAnsi"/>
          <w:szCs w:val="24"/>
          <w:lang w:val="en-US" w:eastAsia="ru-RU"/>
        </w:rPr>
        <w:t xml:space="preserve"> diplomatic passport</w:t>
      </w:r>
      <w:r w:rsidRPr="00A7442C">
        <w:rPr>
          <w:rFonts w:asciiTheme="minorHAnsi" w:hAnsiTheme="minorHAnsi"/>
          <w:szCs w:val="24"/>
          <w:lang w:val="en-US" w:eastAsia="ru-RU"/>
        </w:rPr>
        <w:t>s</w:t>
      </w:r>
      <w:r w:rsidR="00266084" w:rsidRPr="00A7442C">
        <w:rPr>
          <w:rFonts w:asciiTheme="minorHAnsi" w:hAnsiTheme="minorHAnsi"/>
          <w:szCs w:val="24"/>
          <w:lang w:val="en-US" w:eastAsia="ru-RU"/>
        </w:rPr>
        <w:t xml:space="preserve"> of the Republic of Korea (up to 60 days), Brazil, Hungary, Latvia,</w:t>
      </w:r>
      <w:r w:rsidRPr="00A7442C">
        <w:rPr>
          <w:rFonts w:asciiTheme="minorHAnsi" w:hAnsiTheme="minorHAnsi"/>
          <w:szCs w:val="24"/>
          <w:lang w:val="en-US" w:eastAsia="ru-RU"/>
        </w:rPr>
        <w:t xml:space="preserve"> </w:t>
      </w:r>
      <w:r w:rsidR="00266084" w:rsidRPr="00A7442C">
        <w:rPr>
          <w:rFonts w:asciiTheme="minorHAnsi" w:hAnsiTheme="minorHAnsi"/>
          <w:szCs w:val="24"/>
          <w:lang w:val="en-US" w:eastAsia="ru-RU"/>
        </w:rPr>
        <w:t xml:space="preserve">Romania, Slovakia and Turkey. Citizens of these countries possessing </w:t>
      </w:r>
      <w:r w:rsidRPr="00A7442C">
        <w:rPr>
          <w:rFonts w:asciiTheme="minorHAnsi" w:hAnsiTheme="minorHAnsi"/>
          <w:szCs w:val="24"/>
          <w:lang w:val="en-US" w:eastAsia="ru-RU"/>
        </w:rPr>
        <w:t xml:space="preserve">a </w:t>
      </w:r>
      <w:r w:rsidR="00266084" w:rsidRPr="00A7442C">
        <w:rPr>
          <w:rFonts w:asciiTheme="minorHAnsi" w:hAnsiTheme="minorHAnsi"/>
          <w:szCs w:val="24"/>
          <w:lang w:val="en-US" w:eastAsia="ru-RU"/>
        </w:rPr>
        <w:t>diplomatic passport and accredited as staff</w:t>
      </w:r>
      <w:r w:rsidRPr="00A7442C">
        <w:rPr>
          <w:rFonts w:asciiTheme="minorHAnsi" w:hAnsiTheme="minorHAnsi"/>
          <w:szCs w:val="24"/>
          <w:lang w:val="en-US" w:eastAsia="ru-RU"/>
        </w:rPr>
        <w:t xml:space="preserve"> </w:t>
      </w:r>
      <w:r w:rsidR="00266084" w:rsidRPr="00A7442C">
        <w:rPr>
          <w:rFonts w:asciiTheme="minorHAnsi" w:hAnsiTheme="minorHAnsi"/>
          <w:szCs w:val="24"/>
          <w:lang w:val="en-US" w:eastAsia="ru-RU"/>
        </w:rPr>
        <w:t xml:space="preserve">members of the diplomatic representations and consular missions located on the territory of Parties as well as members of theirs families can enter and stay without </w:t>
      </w:r>
      <w:r w:rsidRPr="00A7442C">
        <w:rPr>
          <w:rFonts w:asciiTheme="minorHAnsi" w:hAnsiTheme="minorHAnsi"/>
          <w:szCs w:val="24"/>
          <w:lang w:val="en-US" w:eastAsia="ru-RU"/>
        </w:rPr>
        <w:t xml:space="preserve">a </w:t>
      </w:r>
      <w:r w:rsidR="00266084" w:rsidRPr="00A7442C">
        <w:rPr>
          <w:rFonts w:asciiTheme="minorHAnsi" w:hAnsiTheme="minorHAnsi"/>
          <w:szCs w:val="24"/>
          <w:lang w:val="en-US" w:eastAsia="ru-RU"/>
        </w:rPr>
        <w:t xml:space="preserve">visa for the whole period of their professional activity. </w:t>
      </w:r>
    </w:p>
    <w:p w14:paraId="35870304" w14:textId="5EAD7132" w:rsidR="00266084" w:rsidRPr="00A7442C" w:rsidRDefault="00125981">
      <w:pPr>
        <w:shd w:val="clear" w:color="auto" w:fill="FFFFFF"/>
        <w:tabs>
          <w:tab w:val="clear" w:pos="794"/>
          <w:tab w:val="clear" w:pos="1191"/>
          <w:tab w:val="clear" w:pos="1588"/>
          <w:tab w:val="clear" w:pos="1985"/>
        </w:tabs>
        <w:spacing w:before="0" w:line="285" w:lineRule="atLeast"/>
        <w:ind w:firstLine="708"/>
        <w:jc w:val="both"/>
        <w:rPr>
          <w:rFonts w:asciiTheme="minorHAnsi" w:hAnsiTheme="minorHAnsi"/>
          <w:szCs w:val="24"/>
          <w:lang w:val="en-US" w:eastAsia="ru-RU"/>
        </w:rPr>
      </w:pPr>
      <w:r w:rsidRPr="00A7442C">
        <w:rPr>
          <w:rFonts w:asciiTheme="minorHAnsi" w:hAnsiTheme="minorHAnsi"/>
          <w:szCs w:val="24"/>
          <w:lang w:val="en-US" w:eastAsia="ru-RU"/>
        </w:rPr>
        <w:t>There is also a b</w:t>
      </w:r>
      <w:r w:rsidR="00266084" w:rsidRPr="00A7442C">
        <w:rPr>
          <w:rFonts w:asciiTheme="minorHAnsi" w:hAnsiTheme="minorHAnsi"/>
          <w:szCs w:val="24"/>
          <w:lang w:val="en-US" w:eastAsia="ru-RU"/>
        </w:rPr>
        <w:t xml:space="preserve">ilateral non-visa </w:t>
      </w:r>
      <w:r w:rsidRPr="00A7442C">
        <w:rPr>
          <w:rFonts w:asciiTheme="minorHAnsi" w:hAnsiTheme="minorHAnsi"/>
          <w:szCs w:val="24"/>
          <w:lang w:val="en-US" w:eastAsia="ru-RU"/>
        </w:rPr>
        <w:t xml:space="preserve">agreement for </w:t>
      </w:r>
      <w:r w:rsidR="00266084" w:rsidRPr="00A7442C">
        <w:rPr>
          <w:rFonts w:asciiTheme="minorHAnsi" w:hAnsiTheme="minorHAnsi"/>
          <w:szCs w:val="24"/>
          <w:lang w:val="en-US" w:eastAsia="ru-RU"/>
        </w:rPr>
        <w:t>up to 90 days for citizens of Romania and Slovakia holding service passports.</w:t>
      </w:r>
    </w:p>
    <w:p w14:paraId="178B8CC4" w14:textId="3EDC6F7E" w:rsidR="00266084" w:rsidRPr="00A7442C" w:rsidRDefault="00266084">
      <w:pPr>
        <w:shd w:val="clear" w:color="auto" w:fill="FFFFFF"/>
        <w:tabs>
          <w:tab w:val="clear" w:pos="794"/>
          <w:tab w:val="clear" w:pos="1191"/>
          <w:tab w:val="clear" w:pos="1588"/>
          <w:tab w:val="clear" w:pos="1985"/>
        </w:tabs>
        <w:spacing w:before="0" w:line="285" w:lineRule="atLeast"/>
        <w:ind w:firstLine="708"/>
        <w:jc w:val="both"/>
        <w:rPr>
          <w:rFonts w:asciiTheme="minorHAnsi" w:hAnsiTheme="minorHAnsi"/>
          <w:szCs w:val="24"/>
          <w:lang w:val="en-US" w:eastAsia="ru-RU"/>
        </w:rPr>
      </w:pPr>
      <w:r w:rsidRPr="00A7442C">
        <w:rPr>
          <w:rFonts w:asciiTheme="minorHAnsi" w:hAnsiTheme="minorHAnsi"/>
          <w:szCs w:val="24"/>
          <w:lang w:val="en-US" w:eastAsia="ru-RU"/>
        </w:rPr>
        <w:t xml:space="preserve">Uzbekistan and Japan issue visas without consular fees on </w:t>
      </w:r>
      <w:r w:rsidR="00125981" w:rsidRPr="00A7442C">
        <w:rPr>
          <w:rFonts w:asciiTheme="minorHAnsi" w:hAnsiTheme="minorHAnsi"/>
          <w:szCs w:val="24"/>
          <w:lang w:val="en-US" w:eastAsia="ru-RU"/>
        </w:rPr>
        <w:t xml:space="preserve">a </w:t>
      </w:r>
      <w:r w:rsidRPr="00A7442C">
        <w:rPr>
          <w:rFonts w:asciiTheme="minorHAnsi" w:hAnsiTheme="minorHAnsi"/>
          <w:szCs w:val="24"/>
          <w:lang w:val="en-US" w:eastAsia="ru-RU"/>
        </w:rPr>
        <w:t>mutual basis.  </w:t>
      </w:r>
    </w:p>
    <w:p w14:paraId="5FA40CA6" w14:textId="77777777" w:rsidR="00FC6FF7" w:rsidRPr="00A7442C" w:rsidRDefault="00FC6FF7" w:rsidP="00FC6FF7">
      <w:pPr>
        <w:pStyle w:val="NormalWeb"/>
        <w:spacing w:before="0" w:beforeAutospacing="0" w:after="0" w:afterAutospacing="0"/>
        <w:rPr>
          <w:rFonts w:asciiTheme="minorHAnsi" w:hAnsiTheme="minorHAnsi"/>
        </w:rPr>
      </w:pPr>
    </w:p>
    <w:p w14:paraId="33862727" w14:textId="77777777" w:rsidR="00FC6FF7" w:rsidRPr="00A7442C" w:rsidRDefault="00FC6FF7" w:rsidP="00FC6FF7">
      <w:pPr>
        <w:spacing w:before="0"/>
        <w:jc w:val="both"/>
        <w:rPr>
          <w:rFonts w:asciiTheme="minorHAnsi" w:hAnsiTheme="minorHAnsi"/>
          <w:b/>
          <w:bCs/>
          <w:szCs w:val="24"/>
          <w:u w:val="single"/>
        </w:rPr>
      </w:pPr>
      <w:r w:rsidRPr="00A7442C">
        <w:rPr>
          <w:rFonts w:asciiTheme="minorHAnsi" w:hAnsiTheme="minorHAnsi"/>
          <w:b/>
          <w:bCs/>
          <w:szCs w:val="24"/>
          <w:u w:val="single"/>
        </w:rPr>
        <w:t>General Information</w:t>
      </w:r>
    </w:p>
    <w:p w14:paraId="3C98DDC2" w14:textId="6263DAA0" w:rsidR="00FC6FF7" w:rsidRPr="00A7442C" w:rsidRDefault="00FC6FF7">
      <w:pPr>
        <w:jc w:val="both"/>
        <w:rPr>
          <w:rFonts w:asciiTheme="minorHAnsi" w:hAnsiTheme="minorHAnsi"/>
          <w:szCs w:val="24"/>
        </w:rPr>
      </w:pPr>
      <w:r w:rsidRPr="00A7442C">
        <w:rPr>
          <w:rFonts w:asciiTheme="minorHAnsi" w:hAnsiTheme="minorHAnsi"/>
          <w:szCs w:val="24"/>
          <w:lang w:val="en-US"/>
        </w:rPr>
        <w:tab/>
        <w:t xml:space="preserve">The Republic of Uzbekistan is situated between the </w:t>
      </w:r>
      <w:proofErr w:type="spellStart"/>
      <w:r w:rsidRPr="00A7442C">
        <w:rPr>
          <w:rFonts w:asciiTheme="minorHAnsi" w:hAnsiTheme="minorHAnsi"/>
          <w:szCs w:val="24"/>
          <w:lang w:val="en-US"/>
        </w:rPr>
        <w:t>Amudarya</w:t>
      </w:r>
      <w:proofErr w:type="spellEnd"/>
      <w:r w:rsidRPr="00A7442C">
        <w:rPr>
          <w:rFonts w:asciiTheme="minorHAnsi" w:hAnsiTheme="minorHAnsi"/>
          <w:szCs w:val="24"/>
          <w:lang w:val="en-US"/>
        </w:rPr>
        <w:t xml:space="preserve"> and </w:t>
      </w:r>
      <w:proofErr w:type="spellStart"/>
      <w:r w:rsidRPr="00A7442C">
        <w:rPr>
          <w:rFonts w:asciiTheme="minorHAnsi" w:hAnsiTheme="minorHAnsi"/>
          <w:szCs w:val="24"/>
          <w:lang w:val="en-US"/>
        </w:rPr>
        <w:t>Syrdarya</w:t>
      </w:r>
      <w:proofErr w:type="spellEnd"/>
      <w:r w:rsidRPr="00A7442C">
        <w:rPr>
          <w:rFonts w:asciiTheme="minorHAnsi" w:hAnsiTheme="minorHAnsi"/>
          <w:szCs w:val="24"/>
          <w:lang w:val="en-US"/>
        </w:rPr>
        <w:t xml:space="preserve"> </w:t>
      </w:r>
      <w:r w:rsidR="00C40D29" w:rsidRPr="00A7442C">
        <w:rPr>
          <w:rFonts w:asciiTheme="minorHAnsi" w:hAnsiTheme="minorHAnsi"/>
          <w:szCs w:val="24"/>
          <w:lang w:val="en-US"/>
        </w:rPr>
        <w:t xml:space="preserve">rivers </w:t>
      </w:r>
      <w:r w:rsidRPr="00A7442C">
        <w:rPr>
          <w:rFonts w:asciiTheme="minorHAnsi" w:hAnsiTheme="minorHAnsi"/>
          <w:szCs w:val="24"/>
          <w:lang w:val="en-US"/>
        </w:rPr>
        <w:t xml:space="preserve">and occupies 447,400 square meters. The territory </w:t>
      </w:r>
      <w:r w:rsidR="00C40D29" w:rsidRPr="00A7442C">
        <w:rPr>
          <w:rFonts w:asciiTheme="minorHAnsi" w:hAnsiTheme="minorHAnsi"/>
          <w:szCs w:val="24"/>
          <w:lang w:val="en-US"/>
        </w:rPr>
        <w:t xml:space="preserve">spans 1,425 km </w:t>
      </w:r>
      <w:r w:rsidRPr="00A7442C">
        <w:rPr>
          <w:rFonts w:asciiTheme="minorHAnsi" w:hAnsiTheme="minorHAnsi"/>
          <w:szCs w:val="24"/>
          <w:lang w:val="en-US"/>
        </w:rPr>
        <w:t xml:space="preserve">from west to east and </w:t>
      </w:r>
      <w:r w:rsidR="00C40D29" w:rsidRPr="00A7442C">
        <w:rPr>
          <w:rFonts w:asciiTheme="minorHAnsi" w:hAnsiTheme="minorHAnsi"/>
          <w:szCs w:val="24"/>
          <w:lang w:val="en-US"/>
        </w:rPr>
        <w:t xml:space="preserve">930 km </w:t>
      </w:r>
      <w:r w:rsidRPr="00A7442C">
        <w:rPr>
          <w:rFonts w:asciiTheme="minorHAnsi" w:hAnsiTheme="minorHAnsi"/>
          <w:szCs w:val="24"/>
          <w:lang w:val="en-US"/>
        </w:rPr>
        <w:t xml:space="preserve">from north to south. The territory borders on Kazakhstan in the north, on Kyrgyzstan and </w:t>
      </w:r>
      <w:r w:rsidRPr="00A7442C">
        <w:rPr>
          <w:rFonts w:asciiTheme="minorHAnsi" w:hAnsiTheme="minorHAnsi"/>
          <w:szCs w:val="24"/>
          <w:lang w:val="en-US"/>
        </w:rPr>
        <w:lastRenderedPageBreak/>
        <w:t>Tajikistan in the east and southeast, on Turkmenistan in the west, and on Afghanistan in the south.</w:t>
      </w:r>
    </w:p>
    <w:p w14:paraId="4F80261B" w14:textId="384CD5F9" w:rsidR="00FC6FF7" w:rsidRPr="00A7442C" w:rsidRDefault="00FC6FF7">
      <w:pPr>
        <w:tabs>
          <w:tab w:val="clear" w:pos="794"/>
          <w:tab w:val="clear" w:pos="1191"/>
          <w:tab w:val="clear" w:pos="1588"/>
          <w:tab w:val="clear" w:pos="1985"/>
        </w:tabs>
        <w:spacing w:before="0"/>
        <w:ind w:right="147" w:firstLine="708"/>
        <w:jc w:val="both"/>
        <w:rPr>
          <w:rFonts w:asciiTheme="minorHAnsi" w:hAnsiTheme="minorHAnsi"/>
          <w:szCs w:val="24"/>
          <w:lang w:val="en-US" w:eastAsia="ru-RU"/>
        </w:rPr>
      </w:pPr>
      <w:r w:rsidRPr="00A7442C">
        <w:rPr>
          <w:rFonts w:asciiTheme="minorHAnsi" w:hAnsiTheme="minorHAnsi"/>
          <w:szCs w:val="24"/>
          <w:lang w:val="en-US"/>
        </w:rPr>
        <w:t>Uzbekistan i</w:t>
      </w:r>
      <w:r w:rsidRPr="00A7442C">
        <w:rPr>
          <w:rFonts w:asciiTheme="minorHAnsi" w:hAnsiTheme="minorHAnsi"/>
          <w:szCs w:val="24"/>
          <w:lang w:val="en-US" w:eastAsia="ru-RU"/>
        </w:rPr>
        <w:t>s the oldest land in Central Asia</w:t>
      </w:r>
      <w:r w:rsidR="00C40D29" w:rsidRPr="00A7442C">
        <w:rPr>
          <w:rFonts w:asciiTheme="minorHAnsi" w:hAnsiTheme="minorHAnsi"/>
          <w:szCs w:val="24"/>
          <w:lang w:val="en-US" w:eastAsia="ru-RU"/>
        </w:rPr>
        <w:t>,</w:t>
      </w:r>
      <w:r w:rsidRPr="00A7442C">
        <w:rPr>
          <w:rFonts w:asciiTheme="minorHAnsi" w:hAnsiTheme="minorHAnsi"/>
          <w:szCs w:val="24"/>
          <w:lang w:val="en-US" w:eastAsia="ru-RU"/>
        </w:rPr>
        <w:t xml:space="preserve"> </w:t>
      </w:r>
      <w:r w:rsidR="00C40D29" w:rsidRPr="00A7442C">
        <w:rPr>
          <w:rFonts w:asciiTheme="minorHAnsi" w:hAnsiTheme="minorHAnsi"/>
          <w:szCs w:val="24"/>
          <w:lang w:val="en-US" w:eastAsia="ru-RU"/>
        </w:rPr>
        <w:t xml:space="preserve">with </w:t>
      </w:r>
      <w:r w:rsidRPr="00A7442C">
        <w:rPr>
          <w:rFonts w:asciiTheme="minorHAnsi" w:hAnsiTheme="minorHAnsi"/>
          <w:szCs w:val="24"/>
          <w:lang w:val="en-US" w:eastAsia="ru-RU"/>
        </w:rPr>
        <w:t xml:space="preserve">a </w:t>
      </w:r>
      <w:r w:rsidR="00C40D29" w:rsidRPr="00A7442C">
        <w:rPr>
          <w:rFonts w:asciiTheme="minorHAnsi" w:hAnsiTheme="minorHAnsi"/>
          <w:szCs w:val="24"/>
          <w:lang w:val="en-US" w:eastAsia="ru-RU"/>
        </w:rPr>
        <w:t xml:space="preserve">history spanning 25 centuries and </w:t>
      </w:r>
      <w:r w:rsidRPr="00A7442C">
        <w:rPr>
          <w:rFonts w:asciiTheme="minorHAnsi" w:hAnsiTheme="minorHAnsi"/>
          <w:szCs w:val="24"/>
          <w:lang w:val="en-US" w:eastAsia="ru-RU"/>
        </w:rPr>
        <w:t xml:space="preserve">with </w:t>
      </w:r>
      <w:r w:rsidR="00C40D29" w:rsidRPr="00A7442C">
        <w:rPr>
          <w:rFonts w:asciiTheme="minorHAnsi" w:hAnsiTheme="minorHAnsi"/>
          <w:szCs w:val="24"/>
          <w:lang w:val="en-US" w:eastAsia="ru-RU"/>
        </w:rPr>
        <w:t xml:space="preserve">a </w:t>
      </w:r>
      <w:r w:rsidRPr="00A7442C">
        <w:rPr>
          <w:rFonts w:asciiTheme="minorHAnsi" w:hAnsiTheme="minorHAnsi"/>
          <w:szCs w:val="24"/>
          <w:lang w:val="en-US" w:eastAsia="ru-RU"/>
        </w:rPr>
        <w:t xml:space="preserve">specific historical and cultural community different from that of other regions. Lately, tourism interests in Uzbekistan have noticeably </w:t>
      </w:r>
      <w:r w:rsidR="00C40D29" w:rsidRPr="00A7442C">
        <w:rPr>
          <w:rFonts w:asciiTheme="minorHAnsi" w:hAnsiTheme="minorHAnsi"/>
          <w:szCs w:val="24"/>
          <w:lang w:val="en-US" w:eastAsia="ru-RU"/>
        </w:rPr>
        <w:t xml:space="preserve">increased </w:t>
      </w:r>
      <w:r w:rsidRPr="00A7442C">
        <w:rPr>
          <w:rFonts w:asciiTheme="minorHAnsi" w:hAnsiTheme="minorHAnsi"/>
          <w:szCs w:val="24"/>
          <w:lang w:val="en-US" w:eastAsia="ru-RU"/>
        </w:rPr>
        <w:t>and accordingly, the range of travel facilities and services of local tour operators are increas</w:t>
      </w:r>
      <w:r w:rsidR="00C40D29" w:rsidRPr="00A7442C">
        <w:rPr>
          <w:rFonts w:asciiTheme="minorHAnsi" w:hAnsiTheme="minorHAnsi"/>
          <w:szCs w:val="24"/>
          <w:lang w:val="en-US" w:eastAsia="ru-RU"/>
        </w:rPr>
        <w:t>ing</w:t>
      </w:r>
      <w:r w:rsidRPr="00A7442C">
        <w:rPr>
          <w:rFonts w:asciiTheme="minorHAnsi" w:hAnsiTheme="minorHAnsi"/>
          <w:szCs w:val="24"/>
          <w:lang w:val="en-US" w:eastAsia="ru-RU"/>
        </w:rPr>
        <w:t xml:space="preserve"> year </w:t>
      </w:r>
      <w:r w:rsidR="00C40D29" w:rsidRPr="00A7442C">
        <w:rPr>
          <w:rFonts w:asciiTheme="minorHAnsi" w:hAnsiTheme="minorHAnsi"/>
          <w:szCs w:val="24"/>
          <w:lang w:val="en-US" w:eastAsia="ru-RU"/>
        </w:rPr>
        <w:t xml:space="preserve">after </w:t>
      </w:r>
      <w:r w:rsidRPr="00A7442C">
        <w:rPr>
          <w:rFonts w:asciiTheme="minorHAnsi" w:hAnsiTheme="minorHAnsi"/>
          <w:szCs w:val="24"/>
          <w:lang w:val="en-US" w:eastAsia="ru-RU"/>
        </w:rPr>
        <w:t xml:space="preserve">year </w:t>
      </w:r>
      <w:r w:rsidR="00C40D29" w:rsidRPr="00A7442C">
        <w:rPr>
          <w:rFonts w:asciiTheme="minorHAnsi" w:hAnsiTheme="minorHAnsi"/>
          <w:szCs w:val="24"/>
          <w:lang w:val="en-US" w:eastAsia="ru-RU"/>
        </w:rPr>
        <w:t xml:space="preserve">to </w:t>
      </w:r>
      <w:r w:rsidRPr="00A7442C">
        <w:rPr>
          <w:rFonts w:asciiTheme="minorHAnsi" w:hAnsiTheme="minorHAnsi"/>
          <w:szCs w:val="24"/>
          <w:lang w:val="en-US" w:eastAsia="ru-RU"/>
        </w:rPr>
        <w:t xml:space="preserve">attract more travelers to explore this wonderful place. </w:t>
      </w:r>
    </w:p>
    <w:p w14:paraId="0242B05B" w14:textId="45B1C4D6" w:rsidR="00FC6FF7" w:rsidRPr="00A7442C" w:rsidRDefault="00C40D29">
      <w:pPr>
        <w:tabs>
          <w:tab w:val="clear" w:pos="794"/>
          <w:tab w:val="clear" w:pos="1191"/>
          <w:tab w:val="clear" w:pos="1588"/>
          <w:tab w:val="clear" w:pos="1985"/>
        </w:tabs>
        <w:spacing w:before="0"/>
        <w:ind w:right="147" w:firstLine="708"/>
        <w:jc w:val="both"/>
        <w:rPr>
          <w:rFonts w:asciiTheme="minorHAnsi" w:hAnsiTheme="minorHAnsi"/>
          <w:szCs w:val="24"/>
          <w:lang w:val="en-US" w:eastAsia="ru-RU"/>
        </w:rPr>
      </w:pPr>
      <w:r w:rsidRPr="00A7442C">
        <w:rPr>
          <w:rFonts w:asciiTheme="minorHAnsi" w:hAnsiTheme="minorHAnsi"/>
          <w:szCs w:val="24"/>
          <w:lang w:val="en-US" w:eastAsia="ru-RU"/>
        </w:rPr>
        <w:t>Throughout</w:t>
      </w:r>
      <w:r w:rsidR="00FC6FF7" w:rsidRPr="00A7442C">
        <w:rPr>
          <w:rFonts w:asciiTheme="minorHAnsi" w:hAnsiTheme="minorHAnsi"/>
          <w:szCs w:val="24"/>
          <w:lang w:val="en-US" w:eastAsia="ru-RU"/>
        </w:rPr>
        <w:t xml:space="preserve"> Uzbekistan there are many cities where hundreds of architectural monuments of different epochs are located. Among them are Samarkand, Bukhara, Khiva, </w:t>
      </w:r>
      <w:proofErr w:type="spellStart"/>
      <w:r w:rsidR="00FC6FF7" w:rsidRPr="00A7442C">
        <w:rPr>
          <w:rFonts w:asciiTheme="minorHAnsi" w:hAnsiTheme="minorHAnsi"/>
          <w:szCs w:val="24"/>
          <w:lang w:val="en-US" w:eastAsia="ru-RU"/>
        </w:rPr>
        <w:t>Shakhrizabs</w:t>
      </w:r>
      <w:proofErr w:type="spellEnd"/>
      <w:r w:rsidR="00FC6FF7" w:rsidRPr="00A7442C">
        <w:rPr>
          <w:rFonts w:asciiTheme="minorHAnsi" w:hAnsiTheme="minorHAnsi"/>
          <w:szCs w:val="24"/>
          <w:lang w:val="en-US" w:eastAsia="ru-RU"/>
        </w:rPr>
        <w:t xml:space="preserve">, </w:t>
      </w:r>
      <w:proofErr w:type="spellStart"/>
      <w:r w:rsidR="00FC6FF7" w:rsidRPr="00A7442C">
        <w:rPr>
          <w:rFonts w:asciiTheme="minorHAnsi" w:hAnsiTheme="minorHAnsi"/>
          <w:szCs w:val="24"/>
          <w:lang w:val="en-US" w:eastAsia="ru-RU"/>
        </w:rPr>
        <w:t>Termez</w:t>
      </w:r>
      <w:proofErr w:type="spellEnd"/>
      <w:r w:rsidR="00FC6FF7" w:rsidRPr="00A7442C">
        <w:rPr>
          <w:rFonts w:asciiTheme="minorHAnsi" w:hAnsiTheme="minorHAnsi"/>
          <w:szCs w:val="24"/>
          <w:lang w:val="en-US" w:eastAsia="ru-RU"/>
        </w:rPr>
        <w:t xml:space="preserve"> and Kokand. These cities were the centers of science and art. </w:t>
      </w:r>
    </w:p>
    <w:p w14:paraId="53743EAA" w14:textId="4FD915B1" w:rsidR="00FC6FF7" w:rsidRPr="00A7442C" w:rsidRDefault="00FC6FF7">
      <w:pPr>
        <w:tabs>
          <w:tab w:val="clear" w:pos="794"/>
          <w:tab w:val="clear" w:pos="1191"/>
          <w:tab w:val="clear" w:pos="1588"/>
          <w:tab w:val="clear" w:pos="1985"/>
        </w:tabs>
        <w:spacing w:before="0"/>
        <w:ind w:firstLine="708"/>
        <w:jc w:val="both"/>
        <w:rPr>
          <w:rFonts w:asciiTheme="minorHAnsi" w:hAnsiTheme="minorHAnsi"/>
          <w:szCs w:val="24"/>
          <w:lang w:val="en-US" w:eastAsia="ru-RU"/>
        </w:rPr>
      </w:pPr>
      <w:r w:rsidRPr="00A7442C">
        <w:rPr>
          <w:rFonts w:asciiTheme="minorHAnsi" w:hAnsiTheme="minorHAnsi"/>
          <w:szCs w:val="24"/>
          <w:lang w:val="en-US" w:eastAsia="ru-RU"/>
        </w:rPr>
        <w:t xml:space="preserve">The Great Silk Road, one of the most significant achievements in </w:t>
      </w:r>
      <w:r w:rsidR="00C40D29" w:rsidRPr="00A7442C">
        <w:rPr>
          <w:rFonts w:asciiTheme="minorHAnsi" w:hAnsiTheme="minorHAnsi"/>
          <w:szCs w:val="24"/>
          <w:lang w:val="en-US" w:eastAsia="ru-RU"/>
        </w:rPr>
        <w:t xml:space="preserve">world </w:t>
      </w:r>
      <w:r w:rsidRPr="00A7442C">
        <w:rPr>
          <w:rFonts w:asciiTheme="minorHAnsi" w:hAnsiTheme="minorHAnsi"/>
          <w:szCs w:val="24"/>
          <w:lang w:val="en-US" w:eastAsia="ru-RU"/>
        </w:rPr>
        <w:t>history</w:t>
      </w:r>
      <w:r w:rsidR="00C40D29" w:rsidRPr="00A7442C">
        <w:rPr>
          <w:rFonts w:asciiTheme="minorHAnsi" w:hAnsiTheme="minorHAnsi"/>
          <w:szCs w:val="24"/>
          <w:lang w:val="en-US" w:eastAsia="ru-RU"/>
        </w:rPr>
        <w:t xml:space="preserve">, </w:t>
      </w:r>
      <w:r w:rsidRPr="00A7442C">
        <w:rPr>
          <w:rFonts w:asciiTheme="minorHAnsi" w:hAnsiTheme="minorHAnsi"/>
          <w:szCs w:val="24"/>
          <w:lang w:val="en-US" w:eastAsia="ru-RU"/>
        </w:rPr>
        <w:t xml:space="preserve">also passed through these cities. </w:t>
      </w:r>
    </w:p>
    <w:p w14:paraId="2D94F506" w14:textId="77777777" w:rsidR="00FC6FF7" w:rsidRPr="00A7442C" w:rsidRDefault="00FC6FF7" w:rsidP="00FC6FF7">
      <w:pPr>
        <w:jc w:val="both"/>
        <w:rPr>
          <w:rFonts w:asciiTheme="minorHAnsi" w:hAnsiTheme="minorHAnsi"/>
          <w:b/>
          <w:bCs/>
          <w:szCs w:val="24"/>
          <w:u w:val="single"/>
        </w:rPr>
      </w:pPr>
      <w:r w:rsidRPr="00A7442C">
        <w:rPr>
          <w:rFonts w:asciiTheme="minorHAnsi" w:hAnsiTheme="minorHAnsi"/>
          <w:b/>
          <w:bCs/>
          <w:szCs w:val="24"/>
          <w:u w:val="single"/>
        </w:rPr>
        <w:t>Insurance</w:t>
      </w:r>
    </w:p>
    <w:p w14:paraId="251A849A" w14:textId="5621F9DF" w:rsidR="00F6176C" w:rsidRPr="00A7442C" w:rsidRDefault="00FC6FF7">
      <w:pPr>
        <w:jc w:val="both"/>
        <w:rPr>
          <w:rFonts w:asciiTheme="minorHAnsi" w:hAnsiTheme="minorHAnsi"/>
          <w:bCs/>
          <w:szCs w:val="24"/>
        </w:rPr>
      </w:pPr>
      <w:r w:rsidRPr="00A7442C">
        <w:rPr>
          <w:rFonts w:asciiTheme="minorHAnsi" w:hAnsiTheme="minorHAnsi"/>
          <w:bCs/>
          <w:szCs w:val="24"/>
        </w:rPr>
        <w:tab/>
        <w:t xml:space="preserve">Insurance is not necessary </w:t>
      </w:r>
      <w:r w:rsidR="00B95187" w:rsidRPr="00A7442C">
        <w:rPr>
          <w:rFonts w:asciiTheme="minorHAnsi" w:hAnsiTheme="minorHAnsi"/>
          <w:bCs/>
          <w:szCs w:val="24"/>
        </w:rPr>
        <w:t>for travel</w:t>
      </w:r>
      <w:r w:rsidRPr="00A7442C">
        <w:rPr>
          <w:rFonts w:asciiTheme="minorHAnsi" w:hAnsiTheme="minorHAnsi"/>
          <w:bCs/>
          <w:szCs w:val="24"/>
        </w:rPr>
        <w:t xml:space="preserve"> to Uzbekistan. </w:t>
      </w:r>
    </w:p>
    <w:p w14:paraId="069E3749" w14:textId="77777777" w:rsidR="00FC6FF7" w:rsidRPr="00A7442C" w:rsidRDefault="00FC6FF7" w:rsidP="00FC6FF7">
      <w:pPr>
        <w:jc w:val="both"/>
        <w:rPr>
          <w:rFonts w:asciiTheme="minorHAnsi" w:hAnsiTheme="minorHAnsi"/>
          <w:szCs w:val="24"/>
          <w:u w:val="single"/>
        </w:rPr>
      </w:pPr>
      <w:r w:rsidRPr="00A7442C">
        <w:rPr>
          <w:rFonts w:asciiTheme="minorHAnsi" w:hAnsiTheme="minorHAnsi"/>
          <w:b/>
          <w:szCs w:val="24"/>
          <w:u w:val="single"/>
        </w:rPr>
        <w:t>V</w:t>
      </w:r>
      <w:r w:rsidRPr="00A7442C">
        <w:rPr>
          <w:rFonts w:asciiTheme="minorHAnsi" w:hAnsiTheme="minorHAnsi"/>
          <w:b/>
          <w:bCs/>
          <w:color w:val="000000"/>
          <w:szCs w:val="24"/>
          <w:u w:val="single"/>
        </w:rPr>
        <w:t>accination requirements and medical facilities</w:t>
      </w:r>
      <w:r w:rsidRPr="00A7442C">
        <w:rPr>
          <w:rFonts w:asciiTheme="minorHAnsi" w:hAnsiTheme="minorHAnsi"/>
          <w:szCs w:val="24"/>
          <w:u w:val="single"/>
        </w:rPr>
        <w:t xml:space="preserve"> </w:t>
      </w:r>
    </w:p>
    <w:p w14:paraId="7EBBAA3B" w14:textId="568CE6BE" w:rsidR="00FC6FF7" w:rsidRPr="00A7442C" w:rsidRDefault="00FC6FF7">
      <w:pPr>
        <w:jc w:val="both"/>
        <w:rPr>
          <w:rFonts w:asciiTheme="minorHAnsi" w:hAnsiTheme="minorHAnsi"/>
          <w:szCs w:val="24"/>
        </w:rPr>
      </w:pPr>
      <w:r w:rsidRPr="00A7442C">
        <w:rPr>
          <w:rFonts w:asciiTheme="minorHAnsi" w:hAnsiTheme="minorHAnsi"/>
          <w:szCs w:val="24"/>
        </w:rPr>
        <w:tab/>
      </w:r>
      <w:r w:rsidR="00473406" w:rsidRPr="00A7442C">
        <w:rPr>
          <w:rFonts w:asciiTheme="minorHAnsi" w:hAnsiTheme="minorHAnsi"/>
          <w:szCs w:val="24"/>
        </w:rPr>
        <w:t>There is n</w:t>
      </w:r>
      <w:r w:rsidRPr="00A7442C">
        <w:rPr>
          <w:rFonts w:asciiTheme="minorHAnsi" w:hAnsiTheme="minorHAnsi"/>
          <w:szCs w:val="24"/>
        </w:rPr>
        <w:t>o need for vaccination. A Medical Service will be available on-site, with immediate transportation and admission to a hospital for emergencies. During the Meetings</w:t>
      </w:r>
      <w:r w:rsidR="00473406" w:rsidRPr="00A7442C">
        <w:rPr>
          <w:rFonts w:asciiTheme="minorHAnsi" w:hAnsiTheme="minorHAnsi"/>
          <w:szCs w:val="24"/>
        </w:rPr>
        <w:t>,</w:t>
      </w:r>
      <w:r w:rsidRPr="00A7442C">
        <w:rPr>
          <w:rFonts w:asciiTheme="minorHAnsi" w:hAnsiTheme="minorHAnsi"/>
          <w:szCs w:val="24"/>
        </w:rPr>
        <w:t xml:space="preserve"> first aid will be provided.</w:t>
      </w:r>
    </w:p>
    <w:p w14:paraId="007E9AEA" w14:textId="77777777" w:rsidR="00FC6FF7" w:rsidRPr="00A7442C" w:rsidRDefault="00FC6FF7" w:rsidP="00FC6FF7">
      <w:pPr>
        <w:jc w:val="both"/>
        <w:rPr>
          <w:rFonts w:asciiTheme="minorHAnsi" w:hAnsiTheme="minorHAnsi"/>
          <w:b/>
          <w:bCs/>
          <w:szCs w:val="24"/>
          <w:u w:val="single"/>
        </w:rPr>
      </w:pPr>
      <w:r w:rsidRPr="00A7442C">
        <w:rPr>
          <w:rFonts w:asciiTheme="minorHAnsi" w:hAnsiTheme="minorHAnsi"/>
          <w:b/>
          <w:bCs/>
          <w:szCs w:val="24"/>
          <w:u w:val="single"/>
        </w:rPr>
        <w:t>Climate</w:t>
      </w:r>
    </w:p>
    <w:p w14:paraId="1409B1B1" w14:textId="4AF58682" w:rsidR="00FC6FF7" w:rsidRPr="00A7442C" w:rsidRDefault="00FC6FF7">
      <w:pPr>
        <w:jc w:val="both"/>
        <w:rPr>
          <w:rFonts w:asciiTheme="minorHAnsi" w:hAnsiTheme="minorHAnsi"/>
          <w:szCs w:val="24"/>
        </w:rPr>
      </w:pPr>
      <w:r w:rsidRPr="00A7442C">
        <w:rPr>
          <w:rFonts w:asciiTheme="minorHAnsi" w:hAnsiTheme="minorHAnsi"/>
          <w:szCs w:val="24"/>
          <w:lang w:val="en-US"/>
        </w:rPr>
        <w:tab/>
        <w:t xml:space="preserve">The climate of Uzbekistan is sharply continental, characterized by </w:t>
      </w:r>
      <w:r w:rsidR="00473406" w:rsidRPr="00A7442C">
        <w:rPr>
          <w:rFonts w:asciiTheme="minorHAnsi" w:hAnsiTheme="minorHAnsi"/>
          <w:szCs w:val="24"/>
          <w:lang w:val="en-US"/>
        </w:rPr>
        <w:t xml:space="preserve">high </w:t>
      </w:r>
      <w:r w:rsidRPr="00A7442C">
        <w:rPr>
          <w:rFonts w:asciiTheme="minorHAnsi" w:hAnsiTheme="minorHAnsi"/>
          <w:szCs w:val="24"/>
          <w:lang w:val="en-US"/>
        </w:rPr>
        <w:t xml:space="preserve">summer </w:t>
      </w:r>
      <w:r w:rsidR="00473406" w:rsidRPr="00A7442C">
        <w:rPr>
          <w:rFonts w:asciiTheme="minorHAnsi" w:hAnsiTheme="minorHAnsi"/>
          <w:szCs w:val="24"/>
          <w:lang w:val="en-US"/>
        </w:rPr>
        <w:t xml:space="preserve">temperatures and cool </w:t>
      </w:r>
      <w:r w:rsidRPr="00A7442C">
        <w:rPr>
          <w:rFonts w:asciiTheme="minorHAnsi" w:hAnsiTheme="minorHAnsi"/>
          <w:szCs w:val="24"/>
          <w:lang w:val="en-US"/>
        </w:rPr>
        <w:t xml:space="preserve">winter temperatures. </w:t>
      </w:r>
      <w:r w:rsidR="00473406" w:rsidRPr="00A7442C">
        <w:rPr>
          <w:rFonts w:asciiTheme="minorHAnsi" w:hAnsiTheme="minorHAnsi"/>
          <w:szCs w:val="24"/>
          <w:lang w:val="en-US"/>
        </w:rPr>
        <w:t>The a</w:t>
      </w:r>
      <w:r w:rsidRPr="00A7442C">
        <w:rPr>
          <w:rFonts w:asciiTheme="minorHAnsi" w:hAnsiTheme="minorHAnsi"/>
          <w:szCs w:val="24"/>
          <w:lang w:val="en-US"/>
        </w:rPr>
        <w:t>verage temperature in January falls below -6</w:t>
      </w:r>
      <w:r w:rsidR="00473406" w:rsidRPr="00A7442C">
        <w:rPr>
          <w:rFonts w:asciiTheme="minorHAnsi" w:hAnsiTheme="minorHAnsi"/>
          <w:szCs w:val="24"/>
        </w:rPr>
        <w:t>°</w:t>
      </w:r>
      <w:r w:rsidRPr="00A7442C">
        <w:rPr>
          <w:rFonts w:asciiTheme="minorHAnsi" w:hAnsiTheme="minorHAnsi"/>
          <w:szCs w:val="24"/>
          <w:lang w:val="en-US"/>
        </w:rPr>
        <w:t xml:space="preserve"> C, while the average temperature in </w:t>
      </w:r>
      <w:r w:rsidR="00266084" w:rsidRPr="00A7442C">
        <w:rPr>
          <w:rFonts w:asciiTheme="minorHAnsi" w:hAnsiTheme="minorHAnsi"/>
          <w:szCs w:val="24"/>
          <w:lang w:val="en-US"/>
        </w:rPr>
        <w:t>June may rise above +30</w:t>
      </w:r>
      <w:r w:rsidR="00473406" w:rsidRPr="00A7442C">
        <w:rPr>
          <w:rFonts w:asciiTheme="minorHAnsi" w:hAnsiTheme="minorHAnsi"/>
          <w:szCs w:val="24"/>
        </w:rPr>
        <w:t>°</w:t>
      </w:r>
      <w:r w:rsidR="00266084" w:rsidRPr="00A7442C">
        <w:rPr>
          <w:rFonts w:asciiTheme="minorHAnsi" w:hAnsiTheme="minorHAnsi"/>
          <w:szCs w:val="24"/>
          <w:lang w:val="en-US"/>
        </w:rPr>
        <w:t xml:space="preserve"> </w:t>
      </w:r>
      <w:r w:rsidR="00473406" w:rsidRPr="00A7442C">
        <w:rPr>
          <w:rFonts w:asciiTheme="minorHAnsi" w:hAnsiTheme="minorHAnsi"/>
          <w:szCs w:val="24"/>
          <w:lang w:val="en-US"/>
        </w:rPr>
        <w:t xml:space="preserve">or </w:t>
      </w:r>
      <w:r w:rsidR="00266084" w:rsidRPr="00A7442C">
        <w:rPr>
          <w:rFonts w:asciiTheme="minorHAnsi" w:hAnsiTheme="minorHAnsi"/>
          <w:szCs w:val="24"/>
          <w:lang w:val="en-US"/>
        </w:rPr>
        <w:t>+32</w:t>
      </w:r>
      <w:r w:rsidR="00473406" w:rsidRPr="00A7442C">
        <w:rPr>
          <w:rFonts w:asciiTheme="minorHAnsi" w:hAnsiTheme="minorHAnsi"/>
          <w:szCs w:val="24"/>
        </w:rPr>
        <w:t xml:space="preserve">° </w:t>
      </w:r>
      <w:r w:rsidRPr="00A7442C">
        <w:rPr>
          <w:rFonts w:asciiTheme="minorHAnsi" w:hAnsiTheme="minorHAnsi"/>
          <w:szCs w:val="24"/>
          <w:lang w:val="en-US"/>
        </w:rPr>
        <w:t xml:space="preserve">C. </w:t>
      </w:r>
      <w:r w:rsidR="00473406" w:rsidRPr="00A7442C">
        <w:rPr>
          <w:rFonts w:asciiTheme="minorHAnsi" w:hAnsiTheme="minorHAnsi"/>
          <w:szCs w:val="24"/>
          <w:lang w:val="en-US"/>
        </w:rPr>
        <w:t>The a</w:t>
      </w:r>
      <w:r w:rsidRPr="00A7442C">
        <w:rPr>
          <w:rFonts w:asciiTheme="minorHAnsi" w:hAnsiTheme="minorHAnsi"/>
          <w:szCs w:val="24"/>
          <w:lang w:val="en-US"/>
        </w:rPr>
        <w:t>verage annual atmospheric precipitation on the plains is 120-200 mm,</w:t>
      </w:r>
      <w:r w:rsidR="00473406" w:rsidRPr="00A7442C">
        <w:rPr>
          <w:rFonts w:asciiTheme="minorHAnsi" w:hAnsiTheme="minorHAnsi"/>
          <w:szCs w:val="24"/>
          <w:lang w:val="en-US"/>
        </w:rPr>
        <w:t xml:space="preserve"> and</w:t>
      </w:r>
      <w:r w:rsidRPr="00A7442C">
        <w:rPr>
          <w:rFonts w:asciiTheme="minorHAnsi" w:hAnsiTheme="minorHAnsi"/>
          <w:szCs w:val="24"/>
          <w:lang w:val="en-US"/>
        </w:rPr>
        <w:t xml:space="preserve"> </w:t>
      </w:r>
      <w:r w:rsidR="00473406" w:rsidRPr="00A7442C">
        <w:rPr>
          <w:rFonts w:asciiTheme="minorHAnsi" w:hAnsiTheme="minorHAnsi"/>
          <w:szCs w:val="24"/>
          <w:lang w:val="en-US"/>
        </w:rPr>
        <w:t xml:space="preserve">1000 mm </w:t>
      </w:r>
      <w:r w:rsidRPr="00A7442C">
        <w:rPr>
          <w:rFonts w:asciiTheme="minorHAnsi" w:hAnsiTheme="minorHAnsi"/>
          <w:szCs w:val="24"/>
          <w:lang w:val="en-US"/>
        </w:rPr>
        <w:t xml:space="preserve">in mountainous areas. </w:t>
      </w:r>
      <w:r w:rsidR="00860143" w:rsidRPr="00A7442C">
        <w:rPr>
          <w:rFonts w:asciiTheme="minorHAnsi" w:hAnsiTheme="minorHAnsi"/>
          <w:szCs w:val="24"/>
          <w:lang w:val="en-US"/>
        </w:rPr>
        <w:t xml:space="preserve">Due to </w:t>
      </w:r>
      <w:r w:rsidR="00473406" w:rsidRPr="00A7442C">
        <w:rPr>
          <w:rFonts w:asciiTheme="minorHAnsi" w:hAnsiTheme="minorHAnsi"/>
          <w:szCs w:val="24"/>
          <w:lang w:val="en-US"/>
        </w:rPr>
        <w:t>low p</w:t>
      </w:r>
      <w:r w:rsidRPr="00A7442C">
        <w:rPr>
          <w:rFonts w:asciiTheme="minorHAnsi" w:hAnsiTheme="minorHAnsi"/>
          <w:szCs w:val="24"/>
          <w:lang w:val="en-US"/>
        </w:rPr>
        <w:t xml:space="preserve">recipitation, agriculture </w:t>
      </w:r>
      <w:r w:rsidR="00860143" w:rsidRPr="00A7442C">
        <w:rPr>
          <w:rFonts w:asciiTheme="minorHAnsi" w:hAnsiTheme="minorHAnsi"/>
          <w:szCs w:val="24"/>
          <w:lang w:val="en-US"/>
        </w:rPr>
        <w:t xml:space="preserve">greatly </w:t>
      </w:r>
      <w:r w:rsidRPr="00A7442C">
        <w:rPr>
          <w:rFonts w:asciiTheme="minorHAnsi" w:hAnsiTheme="minorHAnsi"/>
          <w:szCs w:val="24"/>
          <w:lang w:val="en-US"/>
        </w:rPr>
        <w:t>relies on irrigation.</w:t>
      </w:r>
    </w:p>
    <w:p w14:paraId="52F28CFF" w14:textId="77777777" w:rsidR="00FC6FF7" w:rsidRPr="00A7442C" w:rsidRDefault="00FC6FF7" w:rsidP="00FC6FF7">
      <w:pPr>
        <w:tabs>
          <w:tab w:val="clear" w:pos="794"/>
          <w:tab w:val="clear" w:pos="1191"/>
          <w:tab w:val="clear" w:pos="1588"/>
          <w:tab w:val="clear" w:pos="1985"/>
        </w:tabs>
        <w:spacing w:before="0"/>
        <w:jc w:val="both"/>
        <w:rPr>
          <w:rFonts w:asciiTheme="minorHAnsi" w:hAnsiTheme="minorHAnsi"/>
          <w:b/>
          <w:bCs/>
          <w:szCs w:val="24"/>
        </w:rPr>
      </w:pPr>
    </w:p>
    <w:p w14:paraId="3E17F2BC" w14:textId="77777777" w:rsidR="00FC6FF7" w:rsidRPr="00A7442C" w:rsidRDefault="00FC6FF7" w:rsidP="00FC6FF7">
      <w:pPr>
        <w:tabs>
          <w:tab w:val="clear" w:pos="794"/>
          <w:tab w:val="clear" w:pos="1191"/>
          <w:tab w:val="clear" w:pos="1588"/>
          <w:tab w:val="clear" w:pos="1985"/>
        </w:tabs>
        <w:spacing w:before="0"/>
        <w:jc w:val="both"/>
        <w:rPr>
          <w:rFonts w:asciiTheme="minorHAnsi" w:hAnsiTheme="minorHAnsi"/>
          <w:szCs w:val="24"/>
        </w:rPr>
      </w:pPr>
      <w:r w:rsidRPr="00A7442C">
        <w:rPr>
          <w:rFonts w:asciiTheme="minorHAnsi" w:hAnsiTheme="minorHAnsi"/>
          <w:b/>
          <w:bCs/>
          <w:szCs w:val="24"/>
          <w:u w:val="single"/>
        </w:rPr>
        <w:t>Time Zone</w:t>
      </w:r>
      <w:r w:rsidRPr="00A7442C">
        <w:rPr>
          <w:rFonts w:asciiTheme="minorHAnsi" w:hAnsiTheme="minorHAnsi"/>
          <w:b/>
          <w:bCs/>
          <w:szCs w:val="24"/>
        </w:rPr>
        <w:tab/>
      </w:r>
    </w:p>
    <w:p w14:paraId="37C7DB3B" w14:textId="77777777" w:rsidR="00FC6FF7" w:rsidRPr="00A7442C" w:rsidRDefault="00FC6FF7" w:rsidP="00FC6FF7">
      <w:pPr>
        <w:pStyle w:val="NormalWeb"/>
        <w:ind w:firstLine="708"/>
        <w:jc w:val="both"/>
        <w:rPr>
          <w:rFonts w:asciiTheme="minorHAnsi" w:hAnsiTheme="minorHAnsi"/>
          <w:color w:val="000000"/>
        </w:rPr>
      </w:pPr>
      <w:r w:rsidRPr="00A7442C">
        <w:rPr>
          <w:rFonts w:asciiTheme="minorHAnsi" w:hAnsiTheme="minorHAnsi"/>
          <w:color w:val="000000"/>
        </w:rPr>
        <w:t xml:space="preserve">Uzbekistan is 5 hours ahead of </w:t>
      </w:r>
      <w:hyperlink r:id="rId17" w:history="1">
        <w:r w:rsidRPr="00A7442C">
          <w:rPr>
            <w:rStyle w:val="Hyperlink"/>
            <w:rFonts w:asciiTheme="minorHAnsi" w:hAnsiTheme="minorHAnsi"/>
            <w:bCs/>
          </w:rPr>
          <w:t>Greenwich Mean Time</w:t>
        </w:r>
      </w:hyperlink>
      <w:r w:rsidRPr="00A7442C">
        <w:rPr>
          <w:rFonts w:asciiTheme="minorHAnsi" w:hAnsiTheme="minorHAnsi"/>
          <w:color w:val="000000"/>
        </w:rPr>
        <w:t xml:space="preserve"> (GMT+5).  </w:t>
      </w:r>
    </w:p>
    <w:p w14:paraId="09324479" w14:textId="77777777" w:rsidR="00FC6FF7" w:rsidRPr="00A7442C" w:rsidRDefault="00FC6FF7" w:rsidP="00FC6FF7">
      <w:pPr>
        <w:jc w:val="both"/>
        <w:rPr>
          <w:rFonts w:asciiTheme="minorHAnsi" w:hAnsiTheme="minorHAnsi"/>
          <w:b/>
          <w:bCs/>
          <w:szCs w:val="24"/>
          <w:u w:val="single"/>
        </w:rPr>
      </w:pPr>
      <w:r w:rsidRPr="00A7442C">
        <w:rPr>
          <w:rFonts w:asciiTheme="minorHAnsi" w:hAnsiTheme="minorHAnsi"/>
          <w:b/>
          <w:bCs/>
          <w:szCs w:val="24"/>
          <w:u w:val="single"/>
        </w:rPr>
        <w:t>Currency</w:t>
      </w:r>
    </w:p>
    <w:p w14:paraId="687987DB" w14:textId="67791FA4" w:rsidR="00FC6FF7" w:rsidRPr="00A7442C" w:rsidRDefault="00FC6FF7">
      <w:pPr>
        <w:spacing w:before="0"/>
        <w:ind w:firstLine="708"/>
        <w:jc w:val="both"/>
        <w:rPr>
          <w:rFonts w:asciiTheme="minorHAnsi" w:hAnsiTheme="minorHAnsi"/>
          <w:color w:val="000000"/>
          <w:szCs w:val="24"/>
          <w:lang w:val="en-US"/>
        </w:rPr>
      </w:pPr>
      <w:r w:rsidRPr="00A7442C">
        <w:rPr>
          <w:rFonts w:asciiTheme="minorHAnsi" w:hAnsiTheme="minorHAnsi"/>
          <w:color w:val="000000"/>
          <w:szCs w:val="24"/>
          <w:lang w:val="en-US"/>
        </w:rPr>
        <w:t xml:space="preserve">The </w:t>
      </w:r>
      <w:r w:rsidRPr="00A7442C">
        <w:rPr>
          <w:rFonts w:asciiTheme="minorHAnsi" w:hAnsiTheme="minorHAnsi"/>
          <w:szCs w:val="24"/>
          <w:lang w:val="en-US"/>
        </w:rPr>
        <w:t>national</w:t>
      </w:r>
      <w:r w:rsidRPr="00A7442C">
        <w:rPr>
          <w:rFonts w:asciiTheme="minorHAnsi" w:hAnsiTheme="minorHAnsi"/>
          <w:color w:val="000000"/>
          <w:szCs w:val="24"/>
          <w:lang w:val="en-US"/>
        </w:rPr>
        <w:t xml:space="preserve"> currency of the </w:t>
      </w:r>
      <w:r w:rsidRPr="00A7442C">
        <w:rPr>
          <w:rFonts w:asciiTheme="minorHAnsi" w:hAnsiTheme="minorHAnsi"/>
          <w:szCs w:val="24"/>
          <w:lang w:val="en-US"/>
        </w:rPr>
        <w:t>Republic</w:t>
      </w:r>
      <w:r w:rsidRPr="00A7442C">
        <w:rPr>
          <w:rFonts w:asciiTheme="minorHAnsi" w:hAnsiTheme="minorHAnsi"/>
          <w:color w:val="000000"/>
          <w:szCs w:val="24"/>
          <w:lang w:val="en-US"/>
        </w:rPr>
        <w:t xml:space="preserve"> of Uzbekistan is the Uzbek Sum. </w:t>
      </w:r>
      <w:r w:rsidRPr="00A7442C">
        <w:rPr>
          <w:rFonts w:asciiTheme="minorHAnsi" w:hAnsiTheme="minorHAnsi"/>
          <w:szCs w:val="24"/>
          <w:lang w:val="en-US"/>
        </w:rPr>
        <w:t xml:space="preserve">All payments must be made in the national currency. Currency exchange offices are available in every city </w:t>
      </w:r>
      <w:r w:rsidR="008C2714" w:rsidRPr="00A7442C">
        <w:rPr>
          <w:rFonts w:asciiTheme="minorHAnsi" w:hAnsiTheme="minorHAnsi"/>
          <w:szCs w:val="24"/>
          <w:lang w:val="en-US"/>
        </w:rPr>
        <w:t xml:space="preserve">in </w:t>
      </w:r>
      <w:r w:rsidRPr="00A7442C">
        <w:rPr>
          <w:rFonts w:asciiTheme="minorHAnsi" w:hAnsiTheme="minorHAnsi"/>
          <w:szCs w:val="24"/>
          <w:lang w:val="en-US"/>
        </w:rPr>
        <w:t>Uzbekistan.</w:t>
      </w:r>
      <w:r w:rsidRPr="00A7442C">
        <w:rPr>
          <w:rFonts w:asciiTheme="minorHAnsi" w:hAnsiTheme="minorHAnsi"/>
          <w:color w:val="000000"/>
          <w:szCs w:val="24"/>
          <w:lang w:val="en-US"/>
        </w:rPr>
        <w:t xml:space="preserve"> </w:t>
      </w:r>
      <w:r w:rsidR="008C2714" w:rsidRPr="00A7442C">
        <w:rPr>
          <w:rFonts w:asciiTheme="minorHAnsi" w:hAnsiTheme="minorHAnsi"/>
          <w:color w:val="000000"/>
          <w:szCs w:val="24"/>
          <w:lang w:val="en-US"/>
        </w:rPr>
        <w:t>C</w:t>
      </w:r>
      <w:r w:rsidRPr="00A7442C">
        <w:rPr>
          <w:rFonts w:asciiTheme="minorHAnsi" w:hAnsiTheme="minorHAnsi"/>
          <w:color w:val="000000"/>
          <w:szCs w:val="24"/>
          <w:lang w:val="en-US"/>
        </w:rPr>
        <w:t xml:space="preserve">urrency can </w:t>
      </w:r>
      <w:r w:rsidR="008C2714" w:rsidRPr="00A7442C">
        <w:rPr>
          <w:rFonts w:asciiTheme="minorHAnsi" w:hAnsiTheme="minorHAnsi"/>
          <w:color w:val="000000"/>
          <w:szCs w:val="24"/>
          <w:lang w:val="en-US"/>
        </w:rPr>
        <w:t xml:space="preserve">also </w:t>
      </w:r>
      <w:r w:rsidRPr="00A7442C">
        <w:rPr>
          <w:rFonts w:asciiTheme="minorHAnsi" w:hAnsiTheme="minorHAnsi"/>
          <w:color w:val="000000"/>
          <w:szCs w:val="24"/>
          <w:lang w:val="en-US"/>
        </w:rPr>
        <w:t xml:space="preserve">be exchanged at bureau de change in hotels and at banks.  </w:t>
      </w:r>
    </w:p>
    <w:p w14:paraId="195DDBB7" w14:textId="528C1746" w:rsidR="00FC6FF7" w:rsidRPr="00A7442C" w:rsidRDefault="00FC6FF7">
      <w:pPr>
        <w:autoSpaceDE w:val="0"/>
        <w:autoSpaceDN w:val="0"/>
        <w:adjustRightInd w:val="0"/>
        <w:spacing w:before="0"/>
        <w:rPr>
          <w:rFonts w:asciiTheme="minorHAnsi" w:hAnsiTheme="minorHAnsi"/>
          <w:color w:val="000000"/>
          <w:szCs w:val="24"/>
          <w:lang w:val="en-US"/>
        </w:rPr>
      </w:pPr>
      <w:r w:rsidRPr="00A7442C">
        <w:rPr>
          <w:rFonts w:asciiTheme="minorHAnsi" w:hAnsiTheme="minorHAnsi"/>
          <w:color w:val="000000"/>
          <w:szCs w:val="24"/>
          <w:lang w:val="en-US"/>
        </w:rPr>
        <w:tab/>
        <w:t xml:space="preserve">Banks are open from 09:00 </w:t>
      </w:r>
      <w:r w:rsidR="00181F84" w:rsidRPr="00A7442C">
        <w:rPr>
          <w:rFonts w:asciiTheme="minorHAnsi" w:hAnsiTheme="minorHAnsi"/>
          <w:color w:val="000000"/>
          <w:szCs w:val="24"/>
          <w:lang w:val="en-US"/>
        </w:rPr>
        <w:t xml:space="preserve">until </w:t>
      </w:r>
      <w:r w:rsidRPr="00A7442C">
        <w:rPr>
          <w:rFonts w:asciiTheme="minorHAnsi" w:hAnsiTheme="minorHAnsi"/>
          <w:color w:val="000000"/>
          <w:szCs w:val="24"/>
          <w:lang w:val="en-US"/>
        </w:rPr>
        <w:t xml:space="preserve">19:00 from Monday to Saturday. </w:t>
      </w:r>
    </w:p>
    <w:p w14:paraId="40C2B853" w14:textId="77777777" w:rsidR="00FC6FF7" w:rsidRPr="00A7442C" w:rsidRDefault="00FC6FF7" w:rsidP="00FC6FF7">
      <w:pPr>
        <w:pStyle w:val="NormalWeb"/>
        <w:spacing w:before="0" w:beforeAutospacing="0" w:after="0" w:afterAutospacing="0"/>
        <w:jc w:val="both"/>
        <w:rPr>
          <w:rFonts w:asciiTheme="minorHAnsi" w:hAnsiTheme="minorHAnsi"/>
          <w:i/>
          <w:color w:val="3B3B3B"/>
        </w:rPr>
      </w:pPr>
    </w:p>
    <w:p w14:paraId="09260E84" w14:textId="6F4BBD08" w:rsidR="00FC6FF7" w:rsidRPr="00A7442C" w:rsidRDefault="00FC6FF7" w:rsidP="00FC6FF7">
      <w:pPr>
        <w:pStyle w:val="NormalWeb"/>
        <w:spacing w:before="0" w:beforeAutospacing="0" w:after="0" w:afterAutospacing="0"/>
        <w:jc w:val="both"/>
        <w:rPr>
          <w:rFonts w:asciiTheme="minorHAnsi" w:hAnsiTheme="minorHAnsi"/>
          <w:i/>
          <w:color w:val="3B3B3B"/>
        </w:rPr>
      </w:pPr>
      <w:r w:rsidRPr="00A7442C">
        <w:rPr>
          <w:rFonts w:asciiTheme="minorHAnsi" w:hAnsiTheme="minorHAnsi"/>
          <w:i/>
          <w:color w:val="3B3B3B"/>
        </w:rPr>
        <w:t xml:space="preserve">Changed on </w:t>
      </w:r>
      <w:r w:rsidR="007C4088">
        <w:rPr>
          <w:rFonts w:asciiTheme="minorHAnsi" w:hAnsiTheme="minorHAnsi"/>
          <w:i/>
          <w:color w:val="3B3B3B"/>
        </w:rPr>
        <w:t>25</w:t>
      </w:r>
      <w:r w:rsidRPr="00A7442C">
        <w:rPr>
          <w:rFonts w:asciiTheme="minorHAnsi" w:hAnsiTheme="minorHAnsi"/>
          <w:i/>
          <w:color w:val="3B3B3B"/>
        </w:rPr>
        <w:t>.0</w:t>
      </w:r>
      <w:r w:rsidR="007C4088">
        <w:rPr>
          <w:rFonts w:asciiTheme="minorHAnsi" w:hAnsiTheme="minorHAnsi"/>
          <w:i/>
          <w:color w:val="3B3B3B"/>
        </w:rPr>
        <w:t>4</w:t>
      </w:r>
      <w:r w:rsidRPr="00A7442C">
        <w:rPr>
          <w:rFonts w:asciiTheme="minorHAnsi" w:hAnsiTheme="minorHAnsi"/>
          <w:i/>
          <w:color w:val="3B3B3B"/>
        </w:rPr>
        <w:t>.20</w:t>
      </w:r>
      <w:r w:rsidR="007C4088">
        <w:rPr>
          <w:rFonts w:asciiTheme="minorHAnsi" w:hAnsiTheme="minorHAnsi"/>
          <w:i/>
          <w:color w:val="3B3B3B"/>
        </w:rPr>
        <w:t>17</w:t>
      </w:r>
      <w:r w:rsidRPr="00A7442C">
        <w:rPr>
          <w:rFonts w:asciiTheme="minorHAnsi" w:hAnsiTheme="minorHAnsi"/>
          <w:i/>
          <w:color w:val="3B3B3B"/>
        </w:rPr>
        <w:t>.</w:t>
      </w:r>
    </w:p>
    <w:p w14:paraId="14078093" w14:textId="77777777" w:rsidR="00FC6FF7" w:rsidRPr="00A7442C" w:rsidRDefault="00FC6FF7" w:rsidP="00FC6FF7">
      <w:pPr>
        <w:pStyle w:val="NormalWeb"/>
        <w:spacing w:before="0" w:beforeAutospacing="0" w:after="0" w:afterAutospacing="0"/>
        <w:jc w:val="both"/>
        <w:rPr>
          <w:rFonts w:asciiTheme="minorHAnsi" w:hAnsiTheme="minorHAnsi"/>
          <w:i/>
          <w:color w:val="3B3B3B"/>
        </w:rPr>
      </w:pPr>
    </w:p>
    <w:tbl>
      <w:tblPr>
        <w:tblW w:w="3412" w:type="pct"/>
        <w:tblCellSpacing w:w="7" w:type="dxa"/>
        <w:tblInd w:w="629" w:type="dxa"/>
        <w:shd w:val="clear" w:color="auto" w:fill="EAF0EA"/>
        <w:tblCellMar>
          <w:top w:w="75" w:type="dxa"/>
          <w:left w:w="75" w:type="dxa"/>
          <w:bottom w:w="75" w:type="dxa"/>
          <w:right w:w="75" w:type="dxa"/>
        </w:tblCellMar>
        <w:tblLook w:val="0000" w:firstRow="0" w:lastRow="0" w:firstColumn="0" w:lastColumn="0" w:noHBand="0" w:noVBand="0"/>
      </w:tblPr>
      <w:tblGrid>
        <w:gridCol w:w="417"/>
        <w:gridCol w:w="1158"/>
        <w:gridCol w:w="847"/>
        <w:gridCol w:w="1041"/>
        <w:gridCol w:w="1253"/>
        <w:gridCol w:w="1015"/>
        <w:gridCol w:w="653"/>
      </w:tblGrid>
      <w:tr w:rsidR="00FC6FF7" w:rsidRPr="00F74C73" w14:paraId="611A1217" w14:textId="77777777" w:rsidTr="00266084">
        <w:trPr>
          <w:tblCellSpacing w:w="7" w:type="dxa"/>
        </w:trPr>
        <w:tc>
          <w:tcPr>
            <w:tcW w:w="294" w:type="pct"/>
            <w:shd w:val="clear" w:color="auto" w:fill="EAF0EA"/>
            <w:vAlign w:val="center"/>
          </w:tcPr>
          <w:p w14:paraId="7EDC37BA" w14:textId="77777777" w:rsidR="00FC6FF7" w:rsidRPr="00A7442C" w:rsidRDefault="00FC6FF7" w:rsidP="008B4974">
            <w:pPr>
              <w:jc w:val="both"/>
              <w:rPr>
                <w:rFonts w:asciiTheme="minorHAnsi" w:hAnsiTheme="minorHAnsi"/>
                <w:color w:val="3B3B3B"/>
                <w:szCs w:val="24"/>
                <w:lang w:val="ru-RU"/>
              </w:rPr>
            </w:pPr>
            <w:r w:rsidRPr="00A7442C">
              <w:rPr>
                <w:rFonts w:asciiTheme="minorHAnsi" w:hAnsiTheme="minorHAnsi"/>
                <w:color w:val="3B3B3B"/>
                <w:szCs w:val="24"/>
                <w:lang w:val="ru-RU"/>
              </w:rPr>
              <w:t>№</w:t>
            </w:r>
          </w:p>
        </w:tc>
        <w:tc>
          <w:tcPr>
            <w:tcW w:w="899" w:type="pct"/>
            <w:shd w:val="clear" w:color="auto" w:fill="EAF0EA"/>
            <w:vAlign w:val="center"/>
          </w:tcPr>
          <w:p w14:paraId="6152E0D7"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Currency</w:t>
            </w:r>
          </w:p>
        </w:tc>
        <w:tc>
          <w:tcPr>
            <w:tcW w:w="656" w:type="pct"/>
            <w:shd w:val="clear" w:color="auto" w:fill="EAF0EA"/>
            <w:vAlign w:val="center"/>
          </w:tcPr>
          <w:p w14:paraId="43888520" w14:textId="77777777" w:rsidR="00FC6FF7" w:rsidRPr="00A7442C" w:rsidRDefault="00FC6FF7" w:rsidP="008B4974">
            <w:pPr>
              <w:jc w:val="both"/>
              <w:rPr>
                <w:rFonts w:asciiTheme="minorHAnsi" w:hAnsiTheme="minorHAnsi"/>
                <w:color w:val="3B3B3B"/>
                <w:szCs w:val="24"/>
              </w:rPr>
            </w:pPr>
          </w:p>
        </w:tc>
        <w:tc>
          <w:tcPr>
            <w:tcW w:w="808" w:type="pct"/>
            <w:shd w:val="clear" w:color="auto" w:fill="EAF0EA"/>
            <w:vAlign w:val="center"/>
          </w:tcPr>
          <w:p w14:paraId="6768017A"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CB</w:t>
            </w:r>
          </w:p>
        </w:tc>
        <w:tc>
          <w:tcPr>
            <w:tcW w:w="974" w:type="pct"/>
            <w:shd w:val="clear" w:color="auto" w:fill="EAF0EA"/>
            <w:vAlign w:val="center"/>
          </w:tcPr>
          <w:p w14:paraId="1C0D91E5"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Buy</w:t>
            </w:r>
          </w:p>
        </w:tc>
        <w:tc>
          <w:tcPr>
            <w:tcW w:w="786" w:type="pct"/>
            <w:shd w:val="clear" w:color="auto" w:fill="EAF0EA"/>
            <w:vAlign w:val="center"/>
          </w:tcPr>
          <w:p w14:paraId="4FA2B93C"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Cell</w:t>
            </w:r>
          </w:p>
        </w:tc>
        <w:tc>
          <w:tcPr>
            <w:tcW w:w="497" w:type="pct"/>
            <w:shd w:val="clear" w:color="auto" w:fill="EAF0EA"/>
            <w:vAlign w:val="center"/>
          </w:tcPr>
          <w:p w14:paraId="30A911BB" w14:textId="77777777" w:rsidR="00FC6FF7" w:rsidRPr="00A7442C" w:rsidRDefault="00FC6FF7" w:rsidP="008B4974">
            <w:pPr>
              <w:jc w:val="both"/>
              <w:rPr>
                <w:rFonts w:asciiTheme="minorHAnsi" w:hAnsiTheme="minorHAnsi"/>
                <w:color w:val="3B3B3B"/>
                <w:szCs w:val="24"/>
              </w:rPr>
            </w:pPr>
          </w:p>
        </w:tc>
      </w:tr>
      <w:tr w:rsidR="00FC6FF7" w:rsidRPr="00F74C73" w14:paraId="26CD9898" w14:textId="77777777" w:rsidTr="00266084">
        <w:trPr>
          <w:tblCellSpacing w:w="7" w:type="dxa"/>
        </w:trPr>
        <w:tc>
          <w:tcPr>
            <w:tcW w:w="294" w:type="pct"/>
            <w:shd w:val="clear" w:color="auto" w:fill="FFFFFF"/>
            <w:vAlign w:val="center"/>
          </w:tcPr>
          <w:p w14:paraId="4034F06B"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1</w:t>
            </w:r>
          </w:p>
        </w:tc>
        <w:tc>
          <w:tcPr>
            <w:tcW w:w="899" w:type="pct"/>
            <w:shd w:val="clear" w:color="auto" w:fill="FFFFFF"/>
            <w:vAlign w:val="center"/>
          </w:tcPr>
          <w:p w14:paraId="49F82092"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US dollar</w:t>
            </w:r>
          </w:p>
        </w:tc>
        <w:tc>
          <w:tcPr>
            <w:tcW w:w="656" w:type="pct"/>
            <w:shd w:val="clear" w:color="auto" w:fill="FFFFFF"/>
            <w:vAlign w:val="center"/>
          </w:tcPr>
          <w:p w14:paraId="4F0669DD"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1 UZS</w:t>
            </w:r>
          </w:p>
        </w:tc>
        <w:tc>
          <w:tcPr>
            <w:tcW w:w="808" w:type="pct"/>
            <w:shd w:val="clear" w:color="auto" w:fill="FFFFFF"/>
            <w:vAlign w:val="center"/>
          </w:tcPr>
          <w:p w14:paraId="4418218C" w14:textId="77777777" w:rsidR="00FC6FF7" w:rsidRPr="00A7442C" w:rsidRDefault="00E5020C" w:rsidP="008B4974">
            <w:pPr>
              <w:jc w:val="both"/>
              <w:rPr>
                <w:rFonts w:asciiTheme="minorHAnsi" w:hAnsiTheme="minorHAnsi"/>
                <w:color w:val="3B3B3B"/>
                <w:szCs w:val="24"/>
              </w:rPr>
            </w:pPr>
            <w:r w:rsidRPr="00A7442C">
              <w:rPr>
                <w:rFonts w:asciiTheme="minorHAnsi" w:hAnsiTheme="minorHAnsi"/>
                <w:color w:val="3B3B3B"/>
                <w:szCs w:val="24"/>
              </w:rPr>
              <w:t>3714</w:t>
            </w:r>
          </w:p>
        </w:tc>
        <w:tc>
          <w:tcPr>
            <w:tcW w:w="974" w:type="pct"/>
            <w:shd w:val="clear" w:color="auto" w:fill="FFFFFF"/>
            <w:vAlign w:val="center"/>
          </w:tcPr>
          <w:p w14:paraId="6CCBBEAA" w14:textId="77777777" w:rsidR="00FC6FF7" w:rsidRPr="00A7442C" w:rsidRDefault="00E5020C" w:rsidP="008B4974">
            <w:pPr>
              <w:jc w:val="both"/>
              <w:rPr>
                <w:rFonts w:asciiTheme="minorHAnsi" w:hAnsiTheme="minorHAnsi"/>
                <w:color w:val="3B3B3B"/>
                <w:szCs w:val="24"/>
              </w:rPr>
            </w:pPr>
            <w:r w:rsidRPr="00A7442C">
              <w:rPr>
                <w:rFonts w:asciiTheme="minorHAnsi" w:hAnsiTheme="minorHAnsi"/>
                <w:color w:val="3B3B3B"/>
                <w:szCs w:val="24"/>
              </w:rPr>
              <w:t>3752</w:t>
            </w:r>
          </w:p>
        </w:tc>
        <w:tc>
          <w:tcPr>
            <w:tcW w:w="786" w:type="pct"/>
            <w:shd w:val="clear" w:color="auto" w:fill="FFFFFF"/>
            <w:vAlign w:val="center"/>
          </w:tcPr>
          <w:p w14:paraId="5F5E728C" w14:textId="77777777" w:rsidR="00FC6FF7" w:rsidRPr="00A7442C" w:rsidRDefault="00E5020C" w:rsidP="008B4974">
            <w:pPr>
              <w:jc w:val="both"/>
              <w:rPr>
                <w:rFonts w:asciiTheme="minorHAnsi" w:hAnsiTheme="minorHAnsi"/>
                <w:color w:val="3B3B3B"/>
                <w:szCs w:val="24"/>
              </w:rPr>
            </w:pPr>
            <w:r w:rsidRPr="00A7442C">
              <w:rPr>
                <w:rFonts w:asciiTheme="minorHAnsi" w:hAnsiTheme="minorHAnsi"/>
                <w:color w:val="3B3B3B"/>
                <w:szCs w:val="24"/>
              </w:rPr>
              <w:t>3678,63</w:t>
            </w:r>
          </w:p>
        </w:tc>
        <w:tc>
          <w:tcPr>
            <w:tcW w:w="497" w:type="pct"/>
            <w:shd w:val="clear" w:color="auto" w:fill="FFFFFF"/>
            <w:vAlign w:val="center"/>
          </w:tcPr>
          <w:p w14:paraId="455D4930"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USD</w:t>
            </w:r>
          </w:p>
        </w:tc>
      </w:tr>
      <w:tr w:rsidR="00FC6FF7" w:rsidRPr="00F74C73" w14:paraId="19050CA3" w14:textId="77777777" w:rsidTr="00266084">
        <w:trPr>
          <w:tblCellSpacing w:w="7" w:type="dxa"/>
        </w:trPr>
        <w:tc>
          <w:tcPr>
            <w:tcW w:w="294" w:type="pct"/>
            <w:shd w:val="clear" w:color="auto" w:fill="FFFFFF"/>
            <w:vAlign w:val="center"/>
          </w:tcPr>
          <w:p w14:paraId="3863D71C"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2</w:t>
            </w:r>
          </w:p>
        </w:tc>
        <w:tc>
          <w:tcPr>
            <w:tcW w:w="899" w:type="pct"/>
            <w:shd w:val="clear" w:color="auto" w:fill="FFFFFF"/>
            <w:vAlign w:val="center"/>
          </w:tcPr>
          <w:p w14:paraId="6940297B"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EURO</w:t>
            </w:r>
          </w:p>
        </w:tc>
        <w:tc>
          <w:tcPr>
            <w:tcW w:w="656" w:type="pct"/>
            <w:shd w:val="clear" w:color="auto" w:fill="FFFFFF"/>
            <w:vAlign w:val="center"/>
          </w:tcPr>
          <w:p w14:paraId="5D844B7E"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1 UZS</w:t>
            </w:r>
          </w:p>
        </w:tc>
        <w:tc>
          <w:tcPr>
            <w:tcW w:w="808" w:type="pct"/>
            <w:shd w:val="clear" w:color="auto" w:fill="FFFFFF"/>
            <w:vAlign w:val="center"/>
          </w:tcPr>
          <w:p w14:paraId="37510B9F" w14:textId="77777777" w:rsidR="00FC6FF7" w:rsidRPr="00A7442C" w:rsidRDefault="00266084" w:rsidP="008B4974">
            <w:pPr>
              <w:jc w:val="both"/>
              <w:rPr>
                <w:rFonts w:asciiTheme="minorHAnsi" w:hAnsiTheme="minorHAnsi"/>
                <w:color w:val="3B3B3B"/>
                <w:szCs w:val="24"/>
              </w:rPr>
            </w:pPr>
            <w:r w:rsidRPr="00A7442C">
              <w:rPr>
                <w:rFonts w:asciiTheme="minorHAnsi" w:hAnsiTheme="minorHAnsi"/>
                <w:color w:val="3B3B3B"/>
                <w:szCs w:val="24"/>
              </w:rPr>
              <w:t>3881</w:t>
            </w:r>
          </w:p>
        </w:tc>
        <w:tc>
          <w:tcPr>
            <w:tcW w:w="974" w:type="pct"/>
            <w:shd w:val="clear" w:color="auto" w:fill="FFFFFF"/>
            <w:vAlign w:val="center"/>
          </w:tcPr>
          <w:p w14:paraId="3B37AD5A" w14:textId="77777777" w:rsidR="00FC6FF7" w:rsidRPr="00A7442C" w:rsidRDefault="00266084" w:rsidP="008B4974">
            <w:pPr>
              <w:jc w:val="both"/>
              <w:rPr>
                <w:rFonts w:asciiTheme="minorHAnsi" w:hAnsiTheme="minorHAnsi"/>
                <w:color w:val="3B3B3B"/>
                <w:szCs w:val="24"/>
              </w:rPr>
            </w:pPr>
            <w:r w:rsidRPr="00A7442C">
              <w:rPr>
                <w:rFonts w:asciiTheme="minorHAnsi" w:hAnsiTheme="minorHAnsi"/>
                <w:color w:val="3B3B3B"/>
                <w:szCs w:val="24"/>
              </w:rPr>
              <w:t>3921</w:t>
            </w:r>
          </w:p>
        </w:tc>
        <w:tc>
          <w:tcPr>
            <w:tcW w:w="786" w:type="pct"/>
            <w:shd w:val="clear" w:color="auto" w:fill="FFFFFF"/>
            <w:vAlign w:val="center"/>
          </w:tcPr>
          <w:p w14:paraId="62022052" w14:textId="77777777" w:rsidR="00FC6FF7" w:rsidRPr="00A7442C" w:rsidRDefault="00266084" w:rsidP="00266084">
            <w:pPr>
              <w:jc w:val="both"/>
              <w:rPr>
                <w:rFonts w:asciiTheme="minorHAnsi" w:hAnsiTheme="minorHAnsi"/>
                <w:color w:val="3B3B3B"/>
                <w:szCs w:val="24"/>
              </w:rPr>
            </w:pPr>
            <w:r w:rsidRPr="00A7442C">
              <w:rPr>
                <w:rFonts w:asciiTheme="minorHAnsi" w:hAnsiTheme="minorHAnsi"/>
                <w:color w:val="3B3B3B"/>
                <w:szCs w:val="24"/>
              </w:rPr>
              <w:t>3901.63</w:t>
            </w:r>
          </w:p>
        </w:tc>
        <w:tc>
          <w:tcPr>
            <w:tcW w:w="497" w:type="pct"/>
            <w:shd w:val="clear" w:color="auto" w:fill="FFFFFF"/>
            <w:vAlign w:val="center"/>
          </w:tcPr>
          <w:p w14:paraId="069EE6B3" w14:textId="77777777" w:rsidR="00FC6FF7" w:rsidRPr="00A7442C" w:rsidRDefault="00FC6FF7" w:rsidP="008B4974">
            <w:pPr>
              <w:jc w:val="both"/>
              <w:rPr>
                <w:rFonts w:asciiTheme="minorHAnsi" w:hAnsiTheme="minorHAnsi"/>
                <w:color w:val="3B3B3B"/>
                <w:szCs w:val="24"/>
              </w:rPr>
            </w:pPr>
            <w:r w:rsidRPr="00A7442C">
              <w:rPr>
                <w:rFonts w:asciiTheme="minorHAnsi" w:hAnsiTheme="minorHAnsi"/>
                <w:color w:val="3B3B3B"/>
                <w:szCs w:val="24"/>
              </w:rPr>
              <w:t>EUR</w:t>
            </w:r>
          </w:p>
        </w:tc>
      </w:tr>
    </w:tbl>
    <w:p w14:paraId="515274A3" w14:textId="77777777" w:rsidR="00FC6FF7" w:rsidRDefault="00FC6FF7" w:rsidP="00FC6FF7">
      <w:pPr>
        <w:jc w:val="both"/>
        <w:rPr>
          <w:rFonts w:asciiTheme="minorHAnsi" w:hAnsiTheme="minorHAnsi"/>
          <w:color w:val="3B3B3B"/>
          <w:szCs w:val="24"/>
        </w:rPr>
      </w:pPr>
    </w:p>
    <w:p w14:paraId="61FEEE77" w14:textId="77777777" w:rsidR="001600BA" w:rsidRPr="00A7442C" w:rsidRDefault="001600BA" w:rsidP="00FC6FF7">
      <w:pPr>
        <w:jc w:val="both"/>
        <w:rPr>
          <w:rFonts w:asciiTheme="minorHAnsi" w:hAnsiTheme="minorHAnsi"/>
          <w:vanish/>
          <w:color w:val="3B3B3B"/>
          <w:szCs w:val="24"/>
        </w:rPr>
      </w:pPr>
    </w:p>
    <w:p w14:paraId="635184D4" w14:textId="77777777" w:rsidR="00FC6FF7" w:rsidRPr="00A7442C" w:rsidRDefault="00FC6FF7" w:rsidP="00A7442C">
      <w:pPr>
        <w:tabs>
          <w:tab w:val="clear" w:pos="794"/>
          <w:tab w:val="clear" w:pos="1191"/>
          <w:tab w:val="clear" w:pos="1588"/>
          <w:tab w:val="clear" w:pos="1985"/>
        </w:tabs>
        <w:spacing w:before="0"/>
        <w:jc w:val="both"/>
        <w:rPr>
          <w:rFonts w:asciiTheme="minorHAnsi" w:hAnsiTheme="minorHAnsi"/>
          <w:b/>
          <w:bCs/>
          <w:szCs w:val="24"/>
          <w:u w:val="single"/>
        </w:rPr>
      </w:pPr>
      <w:r w:rsidRPr="00A7442C">
        <w:rPr>
          <w:rFonts w:asciiTheme="minorHAnsi" w:hAnsiTheme="minorHAnsi"/>
          <w:b/>
          <w:bCs/>
          <w:szCs w:val="24"/>
          <w:u w:val="single"/>
        </w:rPr>
        <w:t>Telecommunications</w:t>
      </w:r>
    </w:p>
    <w:p w14:paraId="49619D45" w14:textId="2DDBBD6E" w:rsidR="00FC6FF7" w:rsidRPr="00A7442C" w:rsidRDefault="00FC6FF7" w:rsidP="00A7442C">
      <w:pPr>
        <w:tabs>
          <w:tab w:val="clear" w:pos="794"/>
          <w:tab w:val="clear" w:pos="1191"/>
          <w:tab w:val="clear" w:pos="1588"/>
          <w:tab w:val="clear" w:pos="1985"/>
        </w:tabs>
        <w:spacing w:before="0"/>
        <w:ind w:firstLine="709"/>
        <w:jc w:val="both"/>
        <w:rPr>
          <w:rFonts w:asciiTheme="minorHAnsi" w:hAnsiTheme="minorHAnsi"/>
          <w:bCs/>
          <w:szCs w:val="24"/>
          <w:lang w:val="en-US"/>
        </w:rPr>
      </w:pPr>
      <w:r w:rsidRPr="00A7442C">
        <w:rPr>
          <w:rFonts w:asciiTheme="minorHAnsi" w:hAnsiTheme="minorHAnsi"/>
          <w:bCs/>
          <w:szCs w:val="24"/>
        </w:rPr>
        <w:lastRenderedPageBreak/>
        <w:t>Among the Fixed Line Operators there are three companies namely: JS “</w:t>
      </w:r>
      <w:proofErr w:type="spellStart"/>
      <w:r w:rsidRPr="00A7442C">
        <w:rPr>
          <w:rFonts w:asciiTheme="minorHAnsi" w:hAnsiTheme="minorHAnsi"/>
          <w:bCs/>
          <w:szCs w:val="24"/>
        </w:rPr>
        <w:t>Uzbektelecom</w:t>
      </w:r>
      <w:proofErr w:type="spellEnd"/>
      <w:r w:rsidRPr="00A7442C">
        <w:rPr>
          <w:rFonts w:asciiTheme="minorHAnsi" w:hAnsiTheme="minorHAnsi"/>
          <w:bCs/>
          <w:szCs w:val="24"/>
        </w:rPr>
        <w:t>”, JV “</w:t>
      </w:r>
      <w:proofErr w:type="gramStart"/>
      <w:r w:rsidRPr="00A7442C">
        <w:rPr>
          <w:rFonts w:asciiTheme="minorHAnsi" w:hAnsiTheme="minorHAnsi"/>
          <w:bCs/>
          <w:szCs w:val="24"/>
        </w:rPr>
        <w:t>Est</w:t>
      </w:r>
      <w:proofErr w:type="gramEnd"/>
      <w:r w:rsidRPr="00A7442C">
        <w:rPr>
          <w:rFonts w:asciiTheme="minorHAnsi" w:hAnsiTheme="minorHAnsi"/>
          <w:bCs/>
          <w:szCs w:val="24"/>
        </w:rPr>
        <w:t xml:space="preserve"> Telecom</w:t>
      </w:r>
      <w:r w:rsidR="001600BA">
        <w:rPr>
          <w:rFonts w:asciiTheme="minorHAnsi" w:hAnsiTheme="minorHAnsi"/>
          <w:bCs/>
          <w:szCs w:val="24"/>
        </w:rPr>
        <w:t>” and JV “</w:t>
      </w:r>
      <w:proofErr w:type="spellStart"/>
      <w:r w:rsidR="001600BA" w:rsidRPr="001600BA">
        <w:rPr>
          <w:rFonts w:asciiTheme="minorHAnsi" w:hAnsiTheme="minorHAnsi"/>
          <w:bCs/>
          <w:szCs w:val="24"/>
        </w:rPr>
        <w:t>Buzton</w:t>
      </w:r>
      <w:proofErr w:type="spellEnd"/>
      <w:r w:rsidR="001600BA">
        <w:rPr>
          <w:rFonts w:asciiTheme="minorHAnsi" w:hAnsiTheme="minorHAnsi"/>
          <w:bCs/>
          <w:szCs w:val="24"/>
        </w:rPr>
        <w:t>”</w:t>
      </w:r>
      <w:r w:rsidRPr="00A7442C">
        <w:rPr>
          <w:rFonts w:asciiTheme="minorHAnsi" w:hAnsiTheme="minorHAnsi"/>
          <w:bCs/>
          <w:szCs w:val="24"/>
        </w:rPr>
        <w:t xml:space="preserve">. </w:t>
      </w:r>
      <w:r w:rsidRPr="00A7442C">
        <w:rPr>
          <w:rFonts w:asciiTheme="minorHAnsi" w:hAnsiTheme="minorHAnsi"/>
          <w:bCs/>
          <w:szCs w:val="24"/>
          <w:lang w:val="en-US"/>
        </w:rPr>
        <w:t>Mobile operators are</w:t>
      </w:r>
      <w:r w:rsidRPr="00A7442C">
        <w:rPr>
          <w:rFonts w:asciiTheme="minorHAnsi" w:hAnsiTheme="minorHAnsi"/>
          <w:b/>
          <w:bCs/>
          <w:szCs w:val="24"/>
          <w:lang w:val="en-US"/>
        </w:rPr>
        <w:t xml:space="preserve"> </w:t>
      </w:r>
      <w:proofErr w:type="spellStart"/>
      <w:r w:rsidRPr="00A7442C">
        <w:rPr>
          <w:rFonts w:asciiTheme="minorHAnsi" w:hAnsiTheme="minorHAnsi"/>
          <w:bCs/>
          <w:szCs w:val="24"/>
          <w:lang w:val="en-US"/>
        </w:rPr>
        <w:t>Uzdunrobita</w:t>
      </w:r>
      <w:proofErr w:type="spellEnd"/>
      <w:r w:rsidR="00AD35B2" w:rsidRPr="00A7442C">
        <w:rPr>
          <w:rFonts w:asciiTheme="minorHAnsi" w:hAnsiTheme="minorHAnsi"/>
          <w:bCs/>
          <w:szCs w:val="24"/>
          <w:lang w:val="en-US"/>
        </w:rPr>
        <w:t xml:space="preserve"> (</w:t>
      </w:r>
      <w:r w:rsidRPr="00A7442C">
        <w:rPr>
          <w:rFonts w:asciiTheme="minorHAnsi" w:hAnsiTheme="minorHAnsi"/>
          <w:bCs/>
          <w:szCs w:val="24"/>
          <w:lang w:val="en-US"/>
        </w:rPr>
        <w:t>trademark “</w:t>
      </w:r>
      <w:r w:rsidR="00E5020C" w:rsidRPr="00A7442C">
        <w:rPr>
          <w:rFonts w:asciiTheme="minorHAnsi" w:hAnsiTheme="minorHAnsi"/>
          <w:bCs/>
          <w:szCs w:val="24"/>
          <w:lang w:val="en-US"/>
        </w:rPr>
        <w:t>U</w:t>
      </w:r>
      <w:r w:rsidRPr="00A7442C">
        <w:rPr>
          <w:rFonts w:asciiTheme="minorHAnsi" w:hAnsiTheme="minorHAnsi"/>
          <w:bCs/>
          <w:szCs w:val="24"/>
        </w:rPr>
        <w:t>М</w:t>
      </w:r>
      <w:r w:rsidRPr="00A7442C">
        <w:rPr>
          <w:rFonts w:asciiTheme="minorHAnsi" w:hAnsiTheme="minorHAnsi"/>
          <w:bCs/>
          <w:szCs w:val="24"/>
          <w:lang w:val="en-US"/>
        </w:rPr>
        <w:t>S”</w:t>
      </w:r>
      <w:r w:rsidR="00AD35B2" w:rsidRPr="00A7442C">
        <w:rPr>
          <w:rFonts w:asciiTheme="minorHAnsi" w:hAnsiTheme="minorHAnsi"/>
          <w:szCs w:val="24"/>
          <w:lang w:val="en-US"/>
        </w:rPr>
        <w:t>)</w:t>
      </w:r>
      <w:r w:rsidRPr="00A7442C">
        <w:rPr>
          <w:rFonts w:asciiTheme="minorHAnsi" w:hAnsiTheme="minorHAnsi"/>
          <w:szCs w:val="24"/>
          <w:lang w:val="en-US"/>
        </w:rPr>
        <w:t xml:space="preserve">, </w:t>
      </w:r>
      <w:proofErr w:type="spellStart"/>
      <w:r w:rsidRPr="00A7442C">
        <w:rPr>
          <w:rFonts w:asciiTheme="minorHAnsi" w:hAnsiTheme="minorHAnsi"/>
          <w:bCs/>
          <w:szCs w:val="24"/>
          <w:lang w:val="en-US"/>
        </w:rPr>
        <w:t>Unitel</w:t>
      </w:r>
      <w:proofErr w:type="spellEnd"/>
      <w:r w:rsidR="00AD35B2" w:rsidRPr="00A7442C">
        <w:rPr>
          <w:rFonts w:asciiTheme="minorHAnsi" w:hAnsiTheme="minorHAnsi"/>
          <w:bCs/>
          <w:szCs w:val="24"/>
          <w:lang w:val="en-US"/>
        </w:rPr>
        <w:t xml:space="preserve"> (</w:t>
      </w:r>
      <w:r w:rsidRPr="00A7442C">
        <w:rPr>
          <w:rFonts w:asciiTheme="minorHAnsi" w:hAnsiTheme="minorHAnsi"/>
          <w:bCs/>
          <w:szCs w:val="24"/>
          <w:lang w:val="en-US"/>
        </w:rPr>
        <w:t>trademark “Beeline”</w:t>
      </w:r>
      <w:r w:rsidRPr="00A7442C">
        <w:rPr>
          <w:rFonts w:asciiTheme="minorHAnsi" w:hAnsiTheme="minorHAnsi"/>
          <w:szCs w:val="24"/>
          <w:lang w:val="en-US"/>
        </w:rPr>
        <w:t xml:space="preserve">), </w:t>
      </w:r>
      <w:proofErr w:type="spellStart"/>
      <w:r w:rsidRPr="00A7442C">
        <w:rPr>
          <w:rFonts w:asciiTheme="minorHAnsi" w:hAnsiTheme="minorHAnsi"/>
          <w:szCs w:val="24"/>
          <w:lang w:val="en-US"/>
        </w:rPr>
        <w:t>Ucell</w:t>
      </w:r>
      <w:proofErr w:type="spellEnd"/>
      <w:r w:rsidRPr="00A7442C">
        <w:rPr>
          <w:rFonts w:asciiTheme="minorHAnsi" w:hAnsiTheme="minorHAnsi"/>
          <w:szCs w:val="24"/>
          <w:lang w:val="en-US"/>
        </w:rPr>
        <w:t xml:space="preserve">, </w:t>
      </w:r>
      <w:r w:rsidRPr="00A7442C">
        <w:rPr>
          <w:rFonts w:asciiTheme="minorHAnsi" w:hAnsiTheme="minorHAnsi"/>
          <w:bCs/>
          <w:szCs w:val="24"/>
          <w:lang w:val="en-US"/>
        </w:rPr>
        <w:t>Rubicon Wireless Comm.</w:t>
      </w:r>
      <w:r w:rsidRPr="00A7442C">
        <w:rPr>
          <w:rFonts w:asciiTheme="minorHAnsi" w:hAnsiTheme="minorHAnsi"/>
          <w:szCs w:val="24"/>
          <w:lang w:val="en-US"/>
        </w:rPr>
        <w:t xml:space="preserve"> (CDMA 800), </w:t>
      </w:r>
      <w:r w:rsidR="00AD35B2" w:rsidRPr="00A7442C">
        <w:rPr>
          <w:rFonts w:asciiTheme="minorHAnsi" w:hAnsiTheme="minorHAnsi"/>
          <w:szCs w:val="24"/>
          <w:lang w:val="en-US"/>
        </w:rPr>
        <w:t xml:space="preserve">and </w:t>
      </w:r>
      <w:proofErr w:type="spellStart"/>
      <w:r w:rsidRPr="00A7442C">
        <w:rPr>
          <w:rFonts w:asciiTheme="minorHAnsi" w:hAnsiTheme="minorHAnsi"/>
          <w:bCs/>
          <w:szCs w:val="24"/>
          <w:lang w:val="en-US"/>
        </w:rPr>
        <w:t>UzbekTelecom</w:t>
      </w:r>
      <w:proofErr w:type="spellEnd"/>
      <w:r w:rsidRPr="00A7442C">
        <w:rPr>
          <w:rFonts w:asciiTheme="minorHAnsi" w:hAnsiTheme="minorHAnsi"/>
          <w:bCs/>
          <w:szCs w:val="24"/>
          <w:lang w:val="en-US"/>
        </w:rPr>
        <w:t>-Mobile</w:t>
      </w:r>
      <w:r w:rsidRPr="00A7442C">
        <w:rPr>
          <w:rFonts w:asciiTheme="minorHAnsi" w:hAnsiTheme="minorHAnsi"/>
          <w:szCs w:val="24"/>
          <w:lang w:val="en-US"/>
        </w:rPr>
        <w:t xml:space="preserve"> (CDMA 450). </w:t>
      </w:r>
    </w:p>
    <w:p w14:paraId="40DB3B41" w14:textId="59C34E1A" w:rsidR="00FC6FF7" w:rsidRPr="00A7442C" w:rsidRDefault="00AD35B2" w:rsidP="00A7442C">
      <w:pPr>
        <w:autoSpaceDE w:val="0"/>
        <w:autoSpaceDN w:val="0"/>
        <w:adjustRightInd w:val="0"/>
        <w:ind w:firstLine="709"/>
        <w:jc w:val="both"/>
        <w:rPr>
          <w:rFonts w:asciiTheme="minorHAnsi" w:hAnsiTheme="minorHAnsi"/>
          <w:szCs w:val="24"/>
          <w:lang w:val="en-US"/>
        </w:rPr>
      </w:pPr>
      <w:r w:rsidRPr="00A7442C">
        <w:rPr>
          <w:rFonts w:asciiTheme="minorHAnsi" w:hAnsiTheme="minorHAnsi"/>
          <w:szCs w:val="24"/>
          <w:lang w:val="en-US"/>
        </w:rPr>
        <w:t>Meeting p</w:t>
      </w:r>
      <w:r w:rsidR="00FC6FF7" w:rsidRPr="00A7442C">
        <w:rPr>
          <w:rFonts w:asciiTheme="minorHAnsi" w:hAnsiTheme="minorHAnsi"/>
          <w:szCs w:val="24"/>
          <w:lang w:val="en-US"/>
        </w:rPr>
        <w:t xml:space="preserve">articipants can get Internet access in the respective hotels and at </w:t>
      </w:r>
      <w:r w:rsidRPr="00A7442C">
        <w:rPr>
          <w:rFonts w:asciiTheme="minorHAnsi" w:hAnsiTheme="minorHAnsi"/>
          <w:szCs w:val="24"/>
          <w:lang w:val="en-US"/>
        </w:rPr>
        <w:t xml:space="preserve">the </w:t>
      </w:r>
      <w:r w:rsidR="00FC6FF7" w:rsidRPr="00A7442C">
        <w:rPr>
          <w:rFonts w:asciiTheme="minorHAnsi" w:hAnsiTheme="minorHAnsi"/>
          <w:szCs w:val="24"/>
          <w:lang w:val="en-US"/>
        </w:rPr>
        <w:t>venue of the meeting. High-quality and cheap telephone services are possible through IP-telephony cards.</w:t>
      </w:r>
      <w:r w:rsidRPr="00A7442C">
        <w:rPr>
          <w:rFonts w:asciiTheme="minorHAnsi" w:hAnsiTheme="minorHAnsi"/>
          <w:szCs w:val="24"/>
          <w:lang w:val="en-US"/>
        </w:rPr>
        <w:t xml:space="preserve"> The</w:t>
      </w:r>
      <w:r w:rsidR="00FC6FF7" w:rsidRPr="00A7442C">
        <w:rPr>
          <w:rFonts w:asciiTheme="minorHAnsi" w:hAnsiTheme="minorHAnsi"/>
          <w:szCs w:val="24"/>
          <w:lang w:val="en-US"/>
        </w:rPr>
        <w:t xml:space="preserve"> Tashkent</w:t>
      </w:r>
      <w:r w:rsidRPr="00A7442C">
        <w:rPr>
          <w:rFonts w:asciiTheme="minorHAnsi" w:hAnsiTheme="minorHAnsi"/>
          <w:szCs w:val="24"/>
          <w:lang w:val="en-US"/>
        </w:rPr>
        <w:t xml:space="preserve"> calling</w:t>
      </w:r>
      <w:r w:rsidR="00FC6FF7" w:rsidRPr="00A7442C">
        <w:rPr>
          <w:rFonts w:asciiTheme="minorHAnsi" w:hAnsiTheme="minorHAnsi"/>
          <w:szCs w:val="24"/>
          <w:lang w:val="en-US"/>
        </w:rPr>
        <w:t xml:space="preserve"> code is +998 71. A local call from a regular phone will cost you around 5</w:t>
      </w:r>
      <w:proofErr w:type="gramStart"/>
      <w:r w:rsidR="00FC6FF7" w:rsidRPr="00A7442C">
        <w:rPr>
          <w:rFonts w:asciiTheme="minorHAnsi" w:hAnsiTheme="minorHAnsi"/>
          <w:szCs w:val="24"/>
          <w:lang w:val="en-US"/>
        </w:rPr>
        <w:t>,20</w:t>
      </w:r>
      <w:proofErr w:type="gramEnd"/>
      <w:r w:rsidR="00FC6FF7" w:rsidRPr="00A7442C">
        <w:rPr>
          <w:rFonts w:asciiTheme="minorHAnsi" w:hAnsiTheme="minorHAnsi"/>
          <w:szCs w:val="24"/>
          <w:lang w:val="en-US"/>
        </w:rPr>
        <w:t xml:space="preserve"> Sum per minute. F</w:t>
      </w:r>
      <w:r w:rsidR="00FC6FF7" w:rsidRPr="00A7442C">
        <w:rPr>
          <w:rFonts w:asciiTheme="minorHAnsi" w:hAnsiTheme="minorHAnsi"/>
          <w:color w:val="000000"/>
          <w:szCs w:val="24"/>
          <w:lang w:val="en-US"/>
        </w:rPr>
        <w:t xml:space="preserve">or international calls from Tashkent you should dial </w:t>
      </w:r>
      <w:r w:rsidR="00E5020C" w:rsidRPr="00A7442C">
        <w:rPr>
          <w:rFonts w:asciiTheme="minorHAnsi" w:hAnsiTheme="minorHAnsi"/>
          <w:color w:val="000000"/>
          <w:szCs w:val="24"/>
          <w:lang w:val="en-US"/>
        </w:rPr>
        <w:t>0</w:t>
      </w:r>
      <w:r w:rsidR="00FC6FF7" w:rsidRPr="00A7442C">
        <w:rPr>
          <w:rFonts w:asciiTheme="minorHAnsi" w:hAnsiTheme="minorHAnsi"/>
          <w:color w:val="000000"/>
          <w:szCs w:val="24"/>
          <w:lang w:val="en-US"/>
        </w:rPr>
        <w:t xml:space="preserve">0 + </w:t>
      </w:r>
      <w:r w:rsidRPr="00A7442C">
        <w:rPr>
          <w:rFonts w:asciiTheme="minorHAnsi" w:hAnsiTheme="minorHAnsi"/>
          <w:color w:val="000000"/>
          <w:szCs w:val="24"/>
          <w:lang w:val="en-US"/>
        </w:rPr>
        <w:t xml:space="preserve">country </w:t>
      </w:r>
      <w:r w:rsidR="00FC6FF7" w:rsidRPr="00A7442C">
        <w:rPr>
          <w:rFonts w:asciiTheme="minorHAnsi" w:hAnsiTheme="minorHAnsi"/>
          <w:color w:val="000000"/>
          <w:szCs w:val="24"/>
          <w:lang w:val="en-US"/>
        </w:rPr>
        <w:t xml:space="preserve">code and city) or follow the instructions on </w:t>
      </w:r>
      <w:r w:rsidRPr="00A7442C">
        <w:rPr>
          <w:rFonts w:asciiTheme="minorHAnsi" w:hAnsiTheme="minorHAnsi"/>
          <w:color w:val="000000"/>
          <w:szCs w:val="24"/>
          <w:lang w:val="en-US"/>
        </w:rPr>
        <w:t xml:space="preserve">the </w:t>
      </w:r>
      <w:r w:rsidR="00FC6FF7" w:rsidRPr="00A7442C">
        <w:rPr>
          <w:rFonts w:asciiTheme="minorHAnsi" w:hAnsiTheme="minorHAnsi"/>
          <w:color w:val="000000"/>
          <w:szCs w:val="24"/>
          <w:lang w:val="en-US"/>
        </w:rPr>
        <w:t>telephone card.</w:t>
      </w:r>
      <w:r w:rsidR="00FC6FF7" w:rsidRPr="00A7442C">
        <w:rPr>
          <w:rFonts w:asciiTheme="minorHAnsi" w:hAnsiTheme="minorHAnsi" w:cs="Arial CYR"/>
          <w:color w:val="000000"/>
          <w:szCs w:val="24"/>
          <w:lang w:val="en-US"/>
        </w:rPr>
        <w:t xml:space="preserve"> </w:t>
      </w:r>
    </w:p>
    <w:p w14:paraId="357D08A0" w14:textId="77777777" w:rsidR="00FC6FF7" w:rsidRPr="00A7442C" w:rsidRDefault="00FC6FF7" w:rsidP="00FC6FF7">
      <w:pPr>
        <w:tabs>
          <w:tab w:val="clear" w:pos="794"/>
          <w:tab w:val="clear" w:pos="1191"/>
          <w:tab w:val="clear" w:pos="1588"/>
          <w:tab w:val="clear" w:pos="1985"/>
        </w:tabs>
        <w:spacing w:before="0"/>
        <w:ind w:left="-360"/>
        <w:jc w:val="both"/>
        <w:rPr>
          <w:rFonts w:asciiTheme="minorHAnsi" w:hAnsiTheme="minorHAnsi"/>
          <w:szCs w:val="24"/>
          <w:lang w:val="en-US"/>
        </w:rPr>
      </w:pPr>
    </w:p>
    <w:p w14:paraId="18C0BE11" w14:textId="77777777" w:rsidR="00FC6FF7" w:rsidRPr="00A7442C" w:rsidRDefault="00FC6FF7" w:rsidP="00A7442C">
      <w:pPr>
        <w:tabs>
          <w:tab w:val="clear" w:pos="794"/>
          <w:tab w:val="clear" w:pos="1191"/>
          <w:tab w:val="clear" w:pos="1588"/>
          <w:tab w:val="clear" w:pos="1985"/>
        </w:tabs>
        <w:spacing w:before="0"/>
        <w:jc w:val="both"/>
        <w:rPr>
          <w:rFonts w:asciiTheme="minorHAnsi" w:hAnsiTheme="minorHAnsi"/>
          <w:b/>
          <w:bCs/>
          <w:szCs w:val="24"/>
          <w:u w:val="single"/>
        </w:rPr>
      </w:pPr>
      <w:r w:rsidRPr="00A7442C">
        <w:rPr>
          <w:rFonts w:asciiTheme="minorHAnsi" w:hAnsiTheme="minorHAnsi"/>
          <w:b/>
          <w:bCs/>
          <w:szCs w:val="24"/>
          <w:u w:val="single"/>
        </w:rPr>
        <w:t>Safety:</w:t>
      </w:r>
    </w:p>
    <w:p w14:paraId="354840C8" w14:textId="77777777" w:rsidR="00FC6FF7" w:rsidRPr="00A7442C" w:rsidRDefault="00FC6FF7" w:rsidP="00A7442C">
      <w:pPr>
        <w:tabs>
          <w:tab w:val="clear" w:pos="794"/>
          <w:tab w:val="clear" w:pos="1191"/>
          <w:tab w:val="clear" w:pos="1588"/>
          <w:tab w:val="clear" w:pos="1985"/>
        </w:tabs>
        <w:spacing w:before="0"/>
        <w:ind w:firstLine="709"/>
        <w:jc w:val="both"/>
        <w:rPr>
          <w:rFonts w:asciiTheme="minorHAnsi" w:hAnsiTheme="minorHAnsi"/>
          <w:b/>
          <w:bCs/>
          <w:szCs w:val="24"/>
          <w:u w:val="single"/>
        </w:rPr>
      </w:pPr>
      <w:r w:rsidRPr="00A7442C">
        <w:rPr>
          <w:rFonts w:asciiTheme="minorHAnsi" w:hAnsiTheme="minorHAnsi"/>
          <w:bCs/>
          <w:szCs w:val="24"/>
        </w:rPr>
        <w:t xml:space="preserve">Security will be guaranteed. </w:t>
      </w:r>
    </w:p>
    <w:p w14:paraId="2FEA11BF" w14:textId="77777777" w:rsidR="00FC6FF7" w:rsidRPr="00A7442C" w:rsidRDefault="00FC6FF7" w:rsidP="00FC6FF7">
      <w:pPr>
        <w:tabs>
          <w:tab w:val="clear" w:pos="794"/>
          <w:tab w:val="clear" w:pos="1191"/>
          <w:tab w:val="clear" w:pos="1588"/>
          <w:tab w:val="clear" w:pos="1985"/>
        </w:tabs>
        <w:spacing w:before="0"/>
        <w:ind w:hanging="270"/>
        <w:jc w:val="both"/>
        <w:rPr>
          <w:rFonts w:asciiTheme="minorHAnsi" w:hAnsiTheme="minorHAnsi"/>
          <w:b/>
          <w:bCs/>
          <w:szCs w:val="24"/>
        </w:rPr>
      </w:pPr>
    </w:p>
    <w:p w14:paraId="1EBA9AB2" w14:textId="34981D61" w:rsidR="00AD35B2" w:rsidRPr="00A7442C" w:rsidRDefault="00FC6FF7" w:rsidP="00A7442C">
      <w:pPr>
        <w:tabs>
          <w:tab w:val="clear" w:pos="794"/>
          <w:tab w:val="clear" w:pos="1191"/>
          <w:tab w:val="clear" w:pos="1588"/>
          <w:tab w:val="clear" w:pos="1985"/>
        </w:tabs>
        <w:spacing w:before="0"/>
        <w:jc w:val="both"/>
        <w:rPr>
          <w:rFonts w:asciiTheme="minorHAnsi" w:hAnsiTheme="minorHAnsi"/>
          <w:b/>
          <w:bCs/>
          <w:szCs w:val="24"/>
          <w:u w:val="single"/>
        </w:rPr>
      </w:pPr>
      <w:r w:rsidRPr="00A7442C">
        <w:rPr>
          <w:rFonts w:asciiTheme="minorHAnsi" w:hAnsiTheme="minorHAnsi"/>
          <w:b/>
          <w:bCs/>
          <w:szCs w:val="24"/>
          <w:u w:val="single"/>
        </w:rPr>
        <w:t>Electricity</w:t>
      </w:r>
    </w:p>
    <w:p w14:paraId="3D45B2AF" w14:textId="3D1FD462" w:rsidR="00FC6FF7" w:rsidRPr="00A7442C" w:rsidRDefault="00FC6FF7" w:rsidP="00A7442C">
      <w:pPr>
        <w:tabs>
          <w:tab w:val="clear" w:pos="794"/>
          <w:tab w:val="clear" w:pos="1191"/>
          <w:tab w:val="clear" w:pos="1588"/>
          <w:tab w:val="clear" w:pos="1985"/>
        </w:tabs>
        <w:spacing w:before="0"/>
        <w:ind w:firstLine="709"/>
        <w:jc w:val="both"/>
        <w:rPr>
          <w:rFonts w:asciiTheme="minorHAnsi" w:hAnsiTheme="minorHAnsi"/>
          <w:b/>
          <w:bCs/>
          <w:szCs w:val="24"/>
        </w:rPr>
      </w:pPr>
      <w:r w:rsidRPr="00A7442C">
        <w:rPr>
          <w:rFonts w:asciiTheme="minorHAnsi" w:hAnsiTheme="minorHAnsi"/>
          <w:szCs w:val="24"/>
        </w:rPr>
        <w:t xml:space="preserve">The standard supply is 220 volt, 50 Hz, C.A. Outlets for 220 volts are available </w:t>
      </w:r>
      <w:r w:rsidR="00937598" w:rsidRPr="00A7442C">
        <w:rPr>
          <w:rFonts w:asciiTheme="minorHAnsi" w:hAnsiTheme="minorHAnsi"/>
          <w:szCs w:val="24"/>
        </w:rPr>
        <w:t xml:space="preserve">at </w:t>
      </w:r>
      <w:r w:rsidRPr="00A7442C">
        <w:rPr>
          <w:rFonts w:asciiTheme="minorHAnsi" w:hAnsiTheme="minorHAnsi"/>
          <w:szCs w:val="24"/>
        </w:rPr>
        <w:t>hotels.</w:t>
      </w:r>
    </w:p>
    <w:p w14:paraId="35E4AE0E" w14:textId="330DA9F4" w:rsidR="00C17FC7" w:rsidRDefault="00C17FC7">
      <w:pPr>
        <w:tabs>
          <w:tab w:val="clear" w:pos="794"/>
          <w:tab w:val="clear" w:pos="1191"/>
          <w:tab w:val="clear" w:pos="1588"/>
          <w:tab w:val="clear" w:pos="1985"/>
        </w:tabs>
        <w:spacing w:before="0" w:after="200" w:line="276" w:lineRule="auto"/>
        <w:rPr>
          <w:rFonts w:asciiTheme="minorHAnsi" w:hAnsiTheme="minorHAnsi"/>
          <w:b/>
          <w:bCs/>
          <w:szCs w:val="24"/>
        </w:rPr>
      </w:pPr>
      <w:r>
        <w:rPr>
          <w:rFonts w:asciiTheme="minorHAnsi" w:hAnsiTheme="minorHAnsi"/>
          <w:b/>
          <w:bCs/>
          <w:szCs w:val="24"/>
        </w:rPr>
        <w:br w:type="page"/>
      </w:r>
    </w:p>
    <w:p w14:paraId="398A66DB" w14:textId="77777777" w:rsidR="00C17FC7" w:rsidRDefault="00C17FC7" w:rsidP="00C17FC7">
      <w:pPr>
        <w:jc w:val="center"/>
        <w:rPr>
          <w:szCs w:val="24"/>
          <w:lang w:val="en-US"/>
        </w:rPr>
      </w:pPr>
      <w:r>
        <w:rPr>
          <w:szCs w:val="24"/>
          <w:lang w:val="en-US"/>
        </w:rPr>
        <w:lastRenderedPageBreak/>
        <w:t xml:space="preserve">ANNEX 1 </w:t>
      </w:r>
    </w:p>
    <w:p w14:paraId="0D98A9E4" w14:textId="77777777" w:rsidR="00C17FC7" w:rsidRDefault="00C17FC7" w:rsidP="00C17FC7">
      <w:pPr>
        <w:tabs>
          <w:tab w:val="left" w:pos="4111"/>
        </w:tabs>
        <w:spacing w:before="0"/>
        <w:ind w:left="57" w:right="28"/>
        <w:jc w:val="center"/>
        <w:rPr>
          <w:b/>
          <w:lang w:val="en-US"/>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6997"/>
        <w:gridCol w:w="1538"/>
      </w:tblGrid>
      <w:tr w:rsidR="00C17FC7" w14:paraId="700109D6" w14:textId="77777777" w:rsidTr="00A7442C">
        <w:trPr>
          <w:jc w:val="center"/>
        </w:trPr>
        <w:tc>
          <w:tcPr>
            <w:tcW w:w="1529" w:type="dxa"/>
          </w:tcPr>
          <w:p w14:paraId="34BA4A7F" w14:textId="77777777" w:rsidR="00C17FC7" w:rsidRDefault="00C17FC7" w:rsidP="00227322">
            <w:r>
              <w:rPr>
                <w:noProof/>
                <w:lang w:val="en-US" w:eastAsia="zh-CN"/>
              </w:rPr>
              <w:drawing>
                <wp:inline distT="0" distB="0" distL="0" distR="0" wp14:anchorId="29B918E1" wp14:editId="3CFC3BCA">
                  <wp:extent cx="802005" cy="879475"/>
                  <wp:effectExtent l="0" t="0" r="0" b="0"/>
                  <wp:docPr id="2" name="Рисунок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005" cy="879475"/>
                          </a:xfrm>
                          <a:prstGeom prst="rect">
                            <a:avLst/>
                          </a:prstGeom>
                          <a:noFill/>
                          <a:ln>
                            <a:noFill/>
                          </a:ln>
                        </pic:spPr>
                      </pic:pic>
                    </a:graphicData>
                  </a:graphic>
                </wp:inline>
              </w:drawing>
            </w:r>
          </w:p>
        </w:tc>
        <w:tc>
          <w:tcPr>
            <w:tcW w:w="6997" w:type="dxa"/>
          </w:tcPr>
          <w:p w14:paraId="69C8CC97" w14:textId="77777777" w:rsidR="00C17FC7" w:rsidRDefault="00C17FC7" w:rsidP="00227322">
            <w:pPr>
              <w:spacing w:before="0" w:line="240" w:lineRule="atLeast"/>
              <w:ind w:left="709" w:right="453"/>
              <w:jc w:val="center"/>
              <w:rPr>
                <w:rFonts w:ascii="Arial" w:hAnsi="Arial" w:cs="Arial"/>
                <w:b/>
                <w:sz w:val="16"/>
                <w:szCs w:val="16"/>
              </w:rPr>
            </w:pPr>
          </w:p>
          <w:p w14:paraId="575DB09E" w14:textId="77777777" w:rsidR="00C17FC7" w:rsidRDefault="00C17FC7" w:rsidP="00227322">
            <w:pPr>
              <w:tabs>
                <w:tab w:val="left" w:pos="4111"/>
              </w:tabs>
              <w:spacing w:before="0"/>
              <w:ind w:left="57" w:right="28"/>
              <w:jc w:val="center"/>
              <w:rPr>
                <w:color w:val="1F497D"/>
              </w:rPr>
            </w:pPr>
          </w:p>
          <w:p w14:paraId="404D8F97" w14:textId="77777777" w:rsidR="00C17FC7" w:rsidRDefault="00C17FC7" w:rsidP="00227322">
            <w:pPr>
              <w:tabs>
                <w:tab w:val="left" w:pos="4111"/>
              </w:tabs>
              <w:spacing w:before="0"/>
              <w:ind w:left="57" w:right="28"/>
              <w:jc w:val="center"/>
              <w:rPr>
                <w:b/>
                <w:bCs/>
                <w:lang w:val="en-US"/>
              </w:rPr>
            </w:pPr>
            <w:r>
              <w:rPr>
                <w:color w:val="1F497D"/>
              </w:rPr>
              <w:t xml:space="preserve">ITU </w:t>
            </w:r>
            <w:r>
              <w:rPr>
                <w:color w:val="1F497D"/>
                <w:lang w:val="en-US"/>
              </w:rPr>
              <w:t>Workshop Smart Sustainable Cities’</w:t>
            </w:r>
            <w:r>
              <w:rPr>
                <w:b/>
                <w:bCs/>
                <w:lang w:val="en-US"/>
              </w:rPr>
              <w:t xml:space="preserve">, </w:t>
            </w:r>
          </w:p>
          <w:p w14:paraId="7A8A66CC" w14:textId="77777777" w:rsidR="00C17FC7" w:rsidRDefault="00C17FC7" w:rsidP="00227322">
            <w:pPr>
              <w:tabs>
                <w:tab w:val="left" w:pos="4111"/>
              </w:tabs>
              <w:spacing w:before="0"/>
              <w:ind w:left="57" w:right="28"/>
              <w:jc w:val="center"/>
              <w:rPr>
                <w:b/>
                <w:bCs/>
                <w:sz w:val="16"/>
                <w:szCs w:val="16"/>
              </w:rPr>
            </w:pPr>
            <w:r>
              <w:rPr>
                <w:b/>
                <w:bCs/>
                <w:lang w:val="en-US"/>
              </w:rPr>
              <w:t>Samarkand</w:t>
            </w:r>
            <w:r>
              <w:rPr>
                <w:b/>
                <w:bCs/>
                <w:i/>
                <w:iCs/>
                <w:lang w:val="en-US"/>
              </w:rPr>
              <w:t>, Uzbekistan, 1–2 June 2017</w:t>
            </w:r>
            <w:r>
              <w:rPr>
                <w:b/>
                <w:bCs/>
                <w:i/>
                <w:iCs/>
                <w:lang w:val="en-US"/>
              </w:rPr>
              <w:br/>
            </w:r>
          </w:p>
        </w:tc>
        <w:tc>
          <w:tcPr>
            <w:tcW w:w="1538" w:type="dxa"/>
          </w:tcPr>
          <w:p w14:paraId="2A96A33C" w14:textId="77777777" w:rsidR="00C17FC7" w:rsidRDefault="00C17FC7" w:rsidP="00227322">
            <w:r>
              <w:rPr>
                <w:noProof/>
                <w:lang w:val="en-US" w:eastAsia="zh-CN"/>
              </w:rPr>
              <w:drawing>
                <wp:inline distT="0" distB="0" distL="0" distR="0" wp14:anchorId="338E9C3C" wp14:editId="010C7A33">
                  <wp:extent cx="802005" cy="879475"/>
                  <wp:effectExtent l="0" t="0" r="0" b="0"/>
                  <wp:docPr id="1" name="Рисунок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005" cy="879475"/>
                          </a:xfrm>
                          <a:prstGeom prst="rect">
                            <a:avLst/>
                          </a:prstGeom>
                          <a:noFill/>
                          <a:ln>
                            <a:noFill/>
                          </a:ln>
                        </pic:spPr>
                      </pic:pic>
                    </a:graphicData>
                  </a:graphic>
                </wp:inline>
              </w:drawing>
            </w:r>
          </w:p>
        </w:tc>
      </w:tr>
    </w:tbl>
    <w:p w14:paraId="72E35D29" w14:textId="77777777" w:rsidR="00C17FC7" w:rsidRDefault="00C17FC7" w:rsidP="00C17FC7">
      <w:pPr>
        <w:tabs>
          <w:tab w:val="left" w:pos="4111"/>
        </w:tabs>
        <w:spacing w:before="0"/>
        <w:ind w:left="57" w:right="28"/>
        <w:jc w:val="center"/>
        <w:rPr>
          <w:b/>
          <w:lang w:val="en-US"/>
        </w:rPr>
      </w:pPr>
    </w:p>
    <w:p w14:paraId="1779E901" w14:textId="77777777" w:rsidR="00C17FC7" w:rsidRDefault="00C17FC7" w:rsidP="00C17FC7">
      <w:pPr>
        <w:spacing w:before="0"/>
        <w:rPr>
          <w:sz w:val="16"/>
          <w:szCs w:val="16"/>
        </w:rPr>
      </w:pPr>
    </w:p>
    <w:p w14:paraId="3AEC8FA0" w14:textId="77777777" w:rsidR="00C17FC7" w:rsidRDefault="00C17FC7" w:rsidP="00C17FC7">
      <w:pPr>
        <w:pBdr>
          <w:top w:val="single" w:sz="6" w:space="1" w:color="auto"/>
          <w:left w:val="single" w:sz="6" w:space="1" w:color="auto"/>
          <w:bottom w:val="single" w:sz="6" w:space="1" w:color="auto"/>
          <w:right w:val="single" w:sz="6" w:space="1" w:color="auto"/>
        </w:pBdr>
        <w:shd w:val="pct12" w:color="auto" w:fill="auto"/>
        <w:spacing w:before="0"/>
        <w:jc w:val="center"/>
        <w:rPr>
          <w:b/>
          <w:sz w:val="28"/>
          <w:szCs w:val="28"/>
        </w:rPr>
      </w:pPr>
      <w:r>
        <w:rPr>
          <w:b/>
          <w:bCs/>
          <w:sz w:val="26"/>
          <w:lang w:val="en-US"/>
        </w:rPr>
        <w:t>HOTEL AND TRANSFER RESERVATION FORM</w:t>
      </w:r>
      <w:r>
        <w:rPr>
          <w:b/>
          <w:sz w:val="28"/>
          <w:szCs w:val="28"/>
        </w:rPr>
        <w:t xml:space="preserve"> </w:t>
      </w:r>
    </w:p>
    <w:p w14:paraId="204EB2D0" w14:textId="77777777" w:rsidR="00C17FC7" w:rsidRDefault="00C17FC7" w:rsidP="00C17FC7">
      <w:pPr>
        <w:tabs>
          <w:tab w:val="left" w:pos="1440"/>
        </w:tabs>
        <w:spacing w:before="0" w:line="240" w:lineRule="atLeast"/>
        <w:ind w:left="284" w:right="-143"/>
        <w:jc w:val="center"/>
        <w:rPr>
          <w:b/>
        </w:rPr>
      </w:pPr>
    </w:p>
    <w:p w14:paraId="062E8632" w14:textId="5E212BDA" w:rsidR="00C17FC7" w:rsidRDefault="00C17FC7" w:rsidP="00F94E94">
      <w:pPr>
        <w:tabs>
          <w:tab w:val="left" w:pos="1440"/>
          <w:tab w:val="left" w:pos="8647"/>
        </w:tabs>
        <w:spacing w:before="0" w:line="288" w:lineRule="atLeast"/>
        <w:ind w:right="133"/>
        <w:jc w:val="center"/>
        <w:rPr>
          <w:i/>
          <w:szCs w:val="24"/>
        </w:rPr>
      </w:pPr>
      <w:r>
        <w:rPr>
          <w:b/>
          <w:bCs/>
          <w:i/>
          <w:szCs w:val="24"/>
        </w:rPr>
        <w:t xml:space="preserve">This form should be sent to the national coordinator in </w:t>
      </w:r>
      <w:r>
        <w:rPr>
          <w:b/>
          <w:bCs/>
          <w:i/>
          <w:szCs w:val="24"/>
          <w:lang w:val="en-US"/>
        </w:rPr>
        <w:t>Republic of Uzbekistan</w:t>
      </w:r>
      <w:r>
        <w:rPr>
          <w:b/>
          <w:bCs/>
          <w:szCs w:val="24"/>
        </w:rPr>
        <w:t xml:space="preserve">, </w:t>
      </w:r>
      <w:r>
        <w:rPr>
          <w:b/>
          <w:bCs/>
          <w:i/>
          <w:szCs w:val="24"/>
        </w:rPr>
        <w:t>to ensure booking of hotel and transfer to and from the airport by</w:t>
      </w:r>
      <w:r>
        <w:rPr>
          <w:b/>
          <w:bCs/>
          <w:i/>
          <w:szCs w:val="24"/>
          <w:lang w:val="en-US"/>
        </w:rPr>
        <w:t xml:space="preserve"> e-mail: </w:t>
      </w:r>
      <w:r w:rsidR="00F94E94">
        <w:rPr>
          <w:b/>
          <w:bCs/>
          <w:i/>
          <w:szCs w:val="24"/>
          <w:lang w:val="en-US"/>
        </w:rPr>
        <w:fldChar w:fldCharType="begin"/>
      </w:r>
      <w:r w:rsidR="00F94E94">
        <w:rPr>
          <w:b/>
          <w:bCs/>
          <w:i/>
          <w:szCs w:val="24"/>
          <w:lang w:val="en-US"/>
        </w:rPr>
        <w:instrText xml:space="preserve"> HYPERLINK "mailto:</w:instrText>
      </w:r>
      <w:r w:rsidR="00F94E94" w:rsidRPr="00F94E94">
        <w:rPr>
          <w:b/>
          <w:bCs/>
          <w:i/>
          <w:szCs w:val="24"/>
          <w:lang w:val="en-US"/>
        </w:rPr>
        <w:instrText>u.musaeva@mitc.uz</w:instrText>
      </w:r>
      <w:r w:rsidR="00F94E94">
        <w:rPr>
          <w:b/>
          <w:bCs/>
          <w:i/>
          <w:szCs w:val="24"/>
          <w:lang w:val="en-US"/>
        </w:rPr>
        <w:instrText xml:space="preserve">" </w:instrText>
      </w:r>
      <w:r w:rsidR="00F94E94">
        <w:rPr>
          <w:b/>
          <w:bCs/>
          <w:i/>
          <w:szCs w:val="24"/>
          <w:lang w:val="en-US"/>
        </w:rPr>
        <w:fldChar w:fldCharType="separate"/>
      </w:r>
      <w:r w:rsidR="00F94E94" w:rsidRPr="007B1F2F">
        <w:rPr>
          <w:rStyle w:val="Hyperlink"/>
          <w:b/>
          <w:bCs/>
          <w:i/>
          <w:szCs w:val="24"/>
          <w:lang w:val="en-US"/>
        </w:rPr>
        <w:t>u.musaeva@mitc.uz</w:t>
      </w:r>
      <w:r w:rsidR="00F94E94">
        <w:rPr>
          <w:b/>
          <w:bCs/>
          <w:i/>
          <w:szCs w:val="24"/>
          <w:lang w:val="en-US"/>
        </w:rPr>
        <w:fldChar w:fldCharType="end"/>
      </w:r>
      <w:r w:rsidR="00F94E94">
        <w:rPr>
          <w:b/>
          <w:bCs/>
          <w:i/>
          <w:szCs w:val="24"/>
          <w:lang w:val="en-US"/>
        </w:rPr>
        <w:t xml:space="preserve"> </w:t>
      </w:r>
      <w:r>
        <w:rPr>
          <w:b/>
          <w:bCs/>
          <w:i/>
          <w:szCs w:val="24"/>
          <w:lang w:val="en-US"/>
        </w:rPr>
        <w:t xml:space="preserve">, </w:t>
      </w:r>
    </w:p>
    <w:p w14:paraId="41DEDB38" w14:textId="77777777" w:rsidR="00C17FC7" w:rsidRDefault="00C17FC7" w:rsidP="00C17FC7">
      <w:pPr>
        <w:tabs>
          <w:tab w:val="left" w:pos="1440"/>
          <w:tab w:val="left" w:pos="8647"/>
        </w:tabs>
        <w:spacing w:before="0" w:line="288" w:lineRule="atLeast"/>
        <w:ind w:left="284" w:right="133"/>
        <w:rPr>
          <w:sz w:val="20"/>
          <w:lang w:val="en-US"/>
        </w:rPr>
      </w:pPr>
      <w:r>
        <w:rPr>
          <w:b/>
          <w:bCs/>
          <w:szCs w:val="24"/>
          <w:lang w:val="en-US"/>
        </w:rPr>
        <w:br/>
      </w:r>
      <w:r>
        <w:rPr>
          <w:i/>
          <w:sz w:val="20"/>
          <w:lang w:val="en-US"/>
        </w:rPr>
        <w:t>Family name</w:t>
      </w:r>
      <w:r>
        <w:rPr>
          <w:sz w:val="20"/>
          <w:lang w:val="en-US"/>
        </w:rPr>
        <w:t xml:space="preserve"> _______________________________________</w:t>
      </w:r>
    </w:p>
    <w:p w14:paraId="1D8CCFE2" w14:textId="77777777" w:rsidR="00C17FC7" w:rsidRDefault="00C17FC7" w:rsidP="00C17FC7">
      <w:pPr>
        <w:tabs>
          <w:tab w:val="left" w:pos="1440"/>
        </w:tabs>
        <w:spacing w:before="0" w:line="240" w:lineRule="atLeast"/>
        <w:ind w:left="284" w:right="515"/>
        <w:rPr>
          <w:sz w:val="20"/>
          <w:lang w:val="en-US"/>
        </w:rPr>
      </w:pPr>
    </w:p>
    <w:p w14:paraId="3E0FD117" w14:textId="77777777" w:rsidR="00C17FC7" w:rsidRDefault="00C17FC7" w:rsidP="00C17FC7">
      <w:pPr>
        <w:tabs>
          <w:tab w:val="left" w:pos="1440"/>
        </w:tabs>
        <w:spacing w:before="0" w:line="240" w:lineRule="atLeast"/>
        <w:ind w:left="284" w:right="515"/>
        <w:rPr>
          <w:sz w:val="20"/>
          <w:lang w:val="en-US"/>
        </w:rPr>
      </w:pPr>
      <w:r>
        <w:rPr>
          <w:i/>
          <w:sz w:val="20"/>
          <w:lang w:val="en-US"/>
        </w:rPr>
        <w:t xml:space="preserve">First name   _________________________________________   </w:t>
      </w:r>
      <w:r>
        <w:rPr>
          <w:sz w:val="20"/>
          <w:lang w:val="en-US"/>
        </w:rPr>
        <w:t xml:space="preserve">    </w:t>
      </w:r>
    </w:p>
    <w:p w14:paraId="7FD53DD6" w14:textId="77777777" w:rsidR="00C17FC7" w:rsidRDefault="00C17FC7" w:rsidP="00C17FC7">
      <w:pPr>
        <w:tabs>
          <w:tab w:val="left" w:pos="1440"/>
        </w:tabs>
        <w:spacing w:before="0" w:line="240" w:lineRule="atLeast"/>
        <w:ind w:left="284" w:right="515"/>
        <w:rPr>
          <w:sz w:val="20"/>
          <w:lang w:val="en-US"/>
        </w:rPr>
      </w:pPr>
    </w:p>
    <w:p w14:paraId="32B23CD2" w14:textId="77777777" w:rsidR="00C17FC7" w:rsidRDefault="00C17FC7" w:rsidP="00C17FC7">
      <w:pPr>
        <w:tabs>
          <w:tab w:val="left" w:pos="1440"/>
        </w:tabs>
        <w:spacing w:before="0" w:line="240" w:lineRule="atLeast"/>
        <w:ind w:left="284" w:right="515"/>
        <w:rPr>
          <w:i/>
          <w:iCs/>
          <w:sz w:val="20"/>
          <w:lang w:val="en-US"/>
        </w:rPr>
      </w:pPr>
      <w:r>
        <w:rPr>
          <w:i/>
          <w:sz w:val="20"/>
          <w:lang w:val="en-US"/>
        </w:rPr>
        <w:t xml:space="preserve">Address      </w:t>
      </w:r>
      <w:r>
        <w:rPr>
          <w:sz w:val="20"/>
          <w:lang w:val="en-US"/>
        </w:rPr>
        <w:t xml:space="preserve">   __________________________________________________________________        </w:t>
      </w:r>
    </w:p>
    <w:p w14:paraId="7AD40459" w14:textId="77777777" w:rsidR="00C17FC7" w:rsidRDefault="00C17FC7" w:rsidP="00C17FC7">
      <w:pPr>
        <w:tabs>
          <w:tab w:val="left" w:pos="1440"/>
        </w:tabs>
        <w:spacing w:before="0" w:line="240" w:lineRule="atLeast"/>
        <w:ind w:left="284" w:right="515"/>
        <w:rPr>
          <w:i/>
          <w:iCs/>
          <w:sz w:val="20"/>
          <w:lang w:val="en-US"/>
        </w:rPr>
      </w:pPr>
    </w:p>
    <w:p w14:paraId="32B7D626" w14:textId="77777777" w:rsidR="00C17FC7" w:rsidRDefault="00C17FC7" w:rsidP="00C17FC7">
      <w:pPr>
        <w:tabs>
          <w:tab w:val="left" w:pos="1440"/>
        </w:tabs>
        <w:spacing w:before="0" w:line="240" w:lineRule="atLeast"/>
        <w:ind w:left="284" w:right="515"/>
        <w:rPr>
          <w:i/>
          <w:iCs/>
          <w:sz w:val="20"/>
          <w:lang w:val="en-US"/>
        </w:rPr>
      </w:pPr>
      <w:r>
        <w:rPr>
          <w:sz w:val="20"/>
          <w:lang w:val="en-US"/>
        </w:rPr>
        <w:t xml:space="preserve">_______________________________________________________________________________   </w:t>
      </w:r>
      <w:r>
        <w:rPr>
          <w:i/>
          <w:iCs/>
          <w:sz w:val="20"/>
          <w:lang w:val="en-US"/>
        </w:rPr>
        <w:t xml:space="preserve">  </w:t>
      </w:r>
    </w:p>
    <w:p w14:paraId="519F478C" w14:textId="77777777" w:rsidR="00C17FC7" w:rsidRDefault="00C17FC7" w:rsidP="00C17FC7">
      <w:pPr>
        <w:tabs>
          <w:tab w:val="left" w:pos="1440"/>
        </w:tabs>
        <w:spacing w:before="0" w:line="240" w:lineRule="atLeast"/>
        <w:ind w:left="284" w:right="515"/>
        <w:rPr>
          <w:i/>
          <w:iCs/>
          <w:sz w:val="20"/>
          <w:lang w:val="en-US"/>
        </w:rPr>
      </w:pPr>
    </w:p>
    <w:p w14:paraId="6688943B" w14:textId="77777777" w:rsidR="00C17FC7" w:rsidRDefault="00C17FC7" w:rsidP="00C17FC7">
      <w:pPr>
        <w:tabs>
          <w:tab w:val="left" w:pos="1440"/>
        </w:tabs>
        <w:spacing w:before="0" w:line="240" w:lineRule="atLeast"/>
        <w:ind w:left="284" w:right="515"/>
        <w:rPr>
          <w:i/>
          <w:iCs/>
          <w:sz w:val="20"/>
          <w:lang w:val="en-US"/>
        </w:rPr>
      </w:pPr>
      <w:r>
        <w:rPr>
          <w:i/>
          <w:iCs/>
          <w:sz w:val="20"/>
          <w:lang w:val="en-US"/>
        </w:rPr>
        <w:t>Tel ________________________________</w:t>
      </w:r>
    </w:p>
    <w:p w14:paraId="20AB9B7D" w14:textId="77777777" w:rsidR="00C17FC7" w:rsidRDefault="00C17FC7" w:rsidP="00C17FC7">
      <w:pPr>
        <w:tabs>
          <w:tab w:val="left" w:pos="1440"/>
        </w:tabs>
        <w:spacing w:before="0" w:line="240" w:lineRule="atLeast"/>
        <w:ind w:left="284" w:right="515"/>
        <w:rPr>
          <w:i/>
          <w:iCs/>
          <w:sz w:val="20"/>
          <w:lang w:val="en-US"/>
        </w:rPr>
      </w:pPr>
    </w:p>
    <w:p w14:paraId="7278CE25" w14:textId="77777777" w:rsidR="00C17FC7" w:rsidRDefault="00C17FC7" w:rsidP="00C17FC7">
      <w:pPr>
        <w:tabs>
          <w:tab w:val="left" w:pos="1440"/>
        </w:tabs>
        <w:spacing w:before="0" w:line="240" w:lineRule="atLeast"/>
        <w:ind w:left="284" w:right="515"/>
        <w:rPr>
          <w:i/>
          <w:iCs/>
          <w:sz w:val="20"/>
          <w:lang w:val="en-US"/>
        </w:rPr>
      </w:pPr>
      <w:r>
        <w:rPr>
          <w:i/>
          <w:iCs/>
          <w:sz w:val="20"/>
          <w:lang w:val="en-US"/>
        </w:rPr>
        <w:t>Fax ________________________________</w:t>
      </w:r>
    </w:p>
    <w:p w14:paraId="1F894313" w14:textId="77777777" w:rsidR="00C17FC7" w:rsidRDefault="00C17FC7" w:rsidP="00C17FC7">
      <w:pPr>
        <w:tabs>
          <w:tab w:val="left" w:pos="1440"/>
        </w:tabs>
        <w:spacing w:before="0" w:line="240" w:lineRule="atLeast"/>
        <w:ind w:left="284" w:right="515"/>
        <w:rPr>
          <w:i/>
          <w:iCs/>
          <w:sz w:val="20"/>
          <w:lang w:val="en-US"/>
        </w:rPr>
      </w:pPr>
    </w:p>
    <w:p w14:paraId="6FDEFD73" w14:textId="77777777" w:rsidR="00C17FC7" w:rsidRDefault="00C17FC7" w:rsidP="00C17FC7">
      <w:pPr>
        <w:tabs>
          <w:tab w:val="left" w:pos="1440"/>
        </w:tabs>
        <w:spacing w:before="0" w:line="240" w:lineRule="atLeast"/>
        <w:ind w:left="284" w:right="515"/>
        <w:rPr>
          <w:i/>
          <w:iCs/>
          <w:sz w:val="20"/>
          <w:lang w:val="en-US"/>
        </w:rPr>
      </w:pPr>
      <w:r>
        <w:rPr>
          <w:i/>
          <w:iCs/>
          <w:sz w:val="20"/>
          <w:lang w:val="en-US"/>
        </w:rPr>
        <w:t xml:space="preserve"> E-mail</w:t>
      </w:r>
      <w:r>
        <w:rPr>
          <w:sz w:val="20"/>
          <w:lang w:val="en-US"/>
        </w:rPr>
        <w:t xml:space="preserve"> </w:t>
      </w:r>
      <w:r>
        <w:rPr>
          <w:i/>
          <w:iCs/>
          <w:sz w:val="20"/>
          <w:lang w:val="en-US"/>
        </w:rPr>
        <w:t>______________________________</w:t>
      </w:r>
    </w:p>
    <w:p w14:paraId="58AE24E7" w14:textId="77777777" w:rsidR="00C17FC7" w:rsidRDefault="00C17FC7" w:rsidP="00C17FC7">
      <w:pPr>
        <w:tabs>
          <w:tab w:val="left" w:pos="1440"/>
        </w:tabs>
        <w:spacing w:before="0" w:line="240" w:lineRule="atLeast"/>
        <w:ind w:left="284" w:right="515"/>
        <w:rPr>
          <w:sz w:val="20"/>
          <w:lang w:val="en-US"/>
        </w:rPr>
      </w:pPr>
    </w:p>
    <w:p w14:paraId="2BCAA323" w14:textId="69A56100" w:rsidR="00C17FC7" w:rsidRDefault="00C17FC7" w:rsidP="0084176B">
      <w:pPr>
        <w:tabs>
          <w:tab w:val="left" w:pos="1440"/>
        </w:tabs>
        <w:spacing w:before="0" w:line="240" w:lineRule="atLeast"/>
        <w:ind w:left="284" w:right="515"/>
        <w:rPr>
          <w:b/>
          <w:i/>
          <w:szCs w:val="24"/>
          <w:u w:val="single"/>
          <w:lang w:val="en-US"/>
        </w:rPr>
      </w:pPr>
      <w:r>
        <w:rPr>
          <w:i/>
          <w:sz w:val="20"/>
        </w:rPr>
        <w:br/>
      </w:r>
      <w:r w:rsidR="003E4982">
        <w:rPr>
          <w:rFonts w:asciiTheme="majorBidi" w:hAnsiTheme="majorBidi" w:cstheme="majorBidi"/>
          <w:b/>
          <w:szCs w:val="24"/>
          <w:shd w:val="clear" w:color="auto" w:fill="FFFFFF"/>
        </w:rPr>
        <w:t xml:space="preserve">Hotel </w:t>
      </w:r>
      <w:r w:rsidRPr="00696E35">
        <w:rPr>
          <w:rFonts w:asciiTheme="majorBidi" w:hAnsiTheme="majorBidi" w:cstheme="majorBidi"/>
          <w:b/>
          <w:szCs w:val="24"/>
          <w:shd w:val="clear" w:color="auto" w:fill="FFFFFF"/>
        </w:rPr>
        <w:t>Reg</w:t>
      </w:r>
      <w:r w:rsidR="00F94E94">
        <w:rPr>
          <w:rFonts w:asciiTheme="majorBidi" w:hAnsiTheme="majorBidi" w:cstheme="majorBidi"/>
          <w:b/>
          <w:szCs w:val="24"/>
          <w:shd w:val="clear" w:color="auto" w:fill="FFFFFF"/>
        </w:rPr>
        <w:t>al Palace</w:t>
      </w:r>
      <w:r w:rsidRPr="00227322">
        <w:rPr>
          <w:rFonts w:asciiTheme="minorHAnsi" w:hAnsiTheme="minorHAnsi"/>
          <w:bCs/>
          <w:szCs w:val="24"/>
          <w:shd w:val="clear" w:color="auto" w:fill="FFFFFF"/>
        </w:rPr>
        <w:t xml:space="preserve"> </w:t>
      </w:r>
      <w:r>
        <w:rPr>
          <w:rFonts w:asciiTheme="minorHAnsi" w:hAnsiTheme="minorHAnsi"/>
          <w:bCs/>
          <w:szCs w:val="24"/>
          <w:shd w:val="clear" w:color="auto" w:fill="FFFFFF"/>
        </w:rPr>
        <w:t xml:space="preserve">       </w:t>
      </w:r>
      <w:r>
        <w:rPr>
          <w:sz w:val="20"/>
        </w:rPr>
        <w:t>___________</w:t>
      </w:r>
      <w:r>
        <w:rPr>
          <w:i/>
          <w:sz w:val="20"/>
        </w:rPr>
        <w:t>single</w:t>
      </w:r>
      <w:r w:rsidR="000D386C">
        <w:rPr>
          <w:i/>
          <w:sz w:val="20"/>
        </w:rPr>
        <w:t xml:space="preserve"> / double</w:t>
      </w:r>
      <w:r w:rsidR="00F94E94">
        <w:rPr>
          <w:i/>
          <w:sz w:val="20"/>
        </w:rPr>
        <w:t xml:space="preserve"> / Luxury room </w:t>
      </w:r>
      <w:r w:rsidR="000D386C">
        <w:rPr>
          <w:i/>
          <w:sz w:val="20"/>
        </w:rPr>
        <w:t>(s) (please clarify</w:t>
      </w:r>
      <w:r>
        <w:rPr>
          <w:i/>
          <w:sz w:val="20"/>
        </w:rPr>
        <w:t xml:space="preserve">) </w:t>
      </w:r>
    </w:p>
    <w:p w14:paraId="17E13ACD" w14:textId="77777777" w:rsidR="00C17FC7" w:rsidRDefault="00C17FC7" w:rsidP="00C17FC7">
      <w:pPr>
        <w:tabs>
          <w:tab w:val="left" w:pos="1440"/>
        </w:tabs>
        <w:spacing w:before="0" w:line="240" w:lineRule="atLeast"/>
        <w:ind w:left="284" w:right="515"/>
        <w:rPr>
          <w:b/>
          <w:bCs/>
          <w:szCs w:val="24"/>
          <w:u w:val="single"/>
          <w:lang w:val="en-US"/>
        </w:rPr>
      </w:pPr>
      <w:r>
        <w:rPr>
          <w:b/>
          <w:bCs/>
          <w:i/>
          <w:sz w:val="20"/>
        </w:rPr>
        <w:br/>
      </w:r>
      <w:proofErr w:type="gramStart"/>
      <w:r>
        <w:rPr>
          <w:b/>
          <w:bCs/>
          <w:i/>
          <w:sz w:val="20"/>
        </w:rPr>
        <w:t>from</w:t>
      </w:r>
      <w:proofErr w:type="gramEnd"/>
      <w:r>
        <w:rPr>
          <w:b/>
          <w:bCs/>
          <w:i/>
          <w:sz w:val="20"/>
        </w:rPr>
        <w:t xml:space="preserve">________________________ May 2017       </w:t>
      </w:r>
      <w:proofErr w:type="spellStart"/>
      <w:r>
        <w:rPr>
          <w:b/>
          <w:bCs/>
          <w:i/>
          <w:sz w:val="20"/>
        </w:rPr>
        <w:t>to________________________June</w:t>
      </w:r>
      <w:proofErr w:type="spellEnd"/>
      <w:r>
        <w:rPr>
          <w:b/>
          <w:bCs/>
          <w:i/>
          <w:sz w:val="20"/>
        </w:rPr>
        <w:t xml:space="preserve"> 2017</w:t>
      </w:r>
    </w:p>
    <w:p w14:paraId="36999015" w14:textId="77777777" w:rsidR="00C17FC7" w:rsidRDefault="00C17FC7" w:rsidP="00C17FC7">
      <w:pPr>
        <w:tabs>
          <w:tab w:val="left" w:pos="1440"/>
        </w:tabs>
        <w:spacing w:before="0" w:line="240" w:lineRule="atLeast"/>
        <w:ind w:left="284" w:right="515"/>
        <w:rPr>
          <w:sz w:val="20"/>
          <w:lang w:val="en-US"/>
        </w:rPr>
      </w:pPr>
    </w:p>
    <w:p w14:paraId="3C3945A7" w14:textId="77777777" w:rsidR="00C17FC7" w:rsidRDefault="00C17FC7" w:rsidP="00C17FC7">
      <w:pPr>
        <w:tabs>
          <w:tab w:val="left" w:pos="1440"/>
        </w:tabs>
        <w:spacing w:before="0" w:line="240" w:lineRule="atLeast"/>
        <w:ind w:left="284" w:right="515"/>
        <w:rPr>
          <w:sz w:val="20"/>
        </w:rPr>
      </w:pPr>
      <w:r>
        <w:rPr>
          <w:i/>
          <w:sz w:val="20"/>
        </w:rPr>
        <w:t>Date</w:t>
      </w:r>
      <w:r>
        <w:rPr>
          <w:sz w:val="20"/>
        </w:rPr>
        <w:t xml:space="preserve"> ____________________      </w:t>
      </w:r>
      <w:r>
        <w:rPr>
          <w:i/>
          <w:sz w:val="20"/>
        </w:rPr>
        <w:t xml:space="preserve">Signature </w:t>
      </w:r>
      <w:r>
        <w:rPr>
          <w:sz w:val="20"/>
        </w:rPr>
        <w:t xml:space="preserve">  ___________________________</w:t>
      </w:r>
    </w:p>
    <w:p w14:paraId="7C31F134" w14:textId="77777777" w:rsidR="00C17FC7" w:rsidRDefault="00C17FC7" w:rsidP="00C17FC7">
      <w:pPr>
        <w:tabs>
          <w:tab w:val="left" w:pos="1440"/>
        </w:tabs>
        <w:spacing w:before="0" w:line="240" w:lineRule="atLeast"/>
        <w:ind w:left="284" w:right="515"/>
        <w:rPr>
          <w:sz w:val="20"/>
        </w:rPr>
      </w:pPr>
    </w:p>
    <w:p w14:paraId="22FF5A6B" w14:textId="77777777" w:rsidR="00C17FC7" w:rsidRDefault="00C17FC7" w:rsidP="00C17FC7">
      <w:pPr>
        <w:pBdr>
          <w:bottom w:val="single" w:sz="6" w:space="1" w:color="auto"/>
        </w:pBdr>
        <w:tabs>
          <w:tab w:val="center" w:pos="4678"/>
        </w:tabs>
        <w:spacing w:before="0" w:line="240" w:lineRule="atLeast"/>
        <w:ind w:left="284" w:right="-143"/>
        <w:jc w:val="center"/>
        <w:rPr>
          <w:sz w:val="20"/>
        </w:rPr>
      </w:pPr>
    </w:p>
    <w:p w14:paraId="393C7E88" w14:textId="77777777" w:rsidR="00C17FC7" w:rsidRDefault="00C17FC7" w:rsidP="00C17FC7">
      <w:pPr>
        <w:tabs>
          <w:tab w:val="left" w:pos="1440"/>
        </w:tabs>
        <w:spacing w:before="0" w:line="240" w:lineRule="atLeast"/>
        <w:ind w:left="284" w:right="515"/>
        <w:rPr>
          <w:b/>
          <w:bCs/>
          <w:szCs w:val="24"/>
          <w:lang w:val="en-US"/>
        </w:rPr>
      </w:pPr>
    </w:p>
    <w:p w14:paraId="60CF0211" w14:textId="77777777" w:rsidR="00C17FC7" w:rsidRDefault="00C17FC7" w:rsidP="00C17FC7">
      <w:pPr>
        <w:tabs>
          <w:tab w:val="left" w:pos="1440"/>
        </w:tabs>
        <w:spacing w:before="0" w:line="240" w:lineRule="atLeast"/>
        <w:ind w:left="284" w:right="515"/>
        <w:rPr>
          <w:b/>
          <w:bCs/>
          <w:szCs w:val="24"/>
          <w:lang w:val="en-US"/>
        </w:rPr>
      </w:pPr>
    </w:p>
    <w:p w14:paraId="008F3E24" w14:textId="77777777" w:rsidR="00C17FC7" w:rsidRDefault="00C17FC7" w:rsidP="00C17FC7">
      <w:pPr>
        <w:tabs>
          <w:tab w:val="left" w:pos="1440"/>
        </w:tabs>
        <w:spacing w:before="0" w:line="240" w:lineRule="atLeast"/>
        <w:ind w:left="284" w:right="515"/>
        <w:rPr>
          <w:b/>
          <w:bCs/>
          <w:szCs w:val="24"/>
          <w:lang w:val="en-US"/>
        </w:rPr>
      </w:pPr>
      <w:r>
        <w:rPr>
          <w:b/>
          <w:bCs/>
          <w:szCs w:val="24"/>
          <w:lang w:val="en-US"/>
        </w:rPr>
        <w:t>TRANSFER INFORMATION</w:t>
      </w:r>
    </w:p>
    <w:p w14:paraId="124F9724" w14:textId="77777777" w:rsidR="00C17FC7" w:rsidRDefault="00C17FC7" w:rsidP="00C17FC7">
      <w:pPr>
        <w:tabs>
          <w:tab w:val="left" w:pos="1440"/>
        </w:tabs>
        <w:spacing w:before="0" w:line="240" w:lineRule="atLeast"/>
        <w:ind w:left="284" w:right="515"/>
        <w:rPr>
          <w:b/>
          <w:bCs/>
          <w:szCs w:val="24"/>
          <w:lang w:val="en-US"/>
        </w:rPr>
      </w:pPr>
    </w:p>
    <w:p w14:paraId="1265EC11" w14:textId="77777777" w:rsidR="00C17FC7" w:rsidRDefault="00C17FC7" w:rsidP="00C17FC7">
      <w:pPr>
        <w:tabs>
          <w:tab w:val="left" w:pos="1440"/>
        </w:tabs>
        <w:spacing w:before="0" w:line="240" w:lineRule="atLeast"/>
        <w:ind w:left="284" w:right="515"/>
        <w:rPr>
          <w:b/>
          <w:bCs/>
          <w:sz w:val="22"/>
          <w:szCs w:val="22"/>
          <w:lang w:val="en-US"/>
        </w:rPr>
      </w:pPr>
      <w:r>
        <w:rPr>
          <w:b/>
          <w:bCs/>
          <w:sz w:val="22"/>
          <w:szCs w:val="22"/>
          <w:lang w:val="en-US"/>
        </w:rPr>
        <w:t xml:space="preserve">Transportation will be provided </w:t>
      </w:r>
      <w:r w:rsidRPr="00A7442C">
        <w:rPr>
          <w:b/>
          <w:bCs/>
          <w:sz w:val="22"/>
          <w:szCs w:val="22"/>
          <w:u w:val="single"/>
          <w:lang w:val="en-US"/>
        </w:rPr>
        <w:t>from Samarkand International Airport</w:t>
      </w:r>
      <w:r>
        <w:rPr>
          <w:b/>
          <w:bCs/>
          <w:sz w:val="22"/>
          <w:szCs w:val="22"/>
          <w:lang w:val="en-US"/>
        </w:rPr>
        <w:t xml:space="preserve"> to the hotel and back</w:t>
      </w:r>
    </w:p>
    <w:p w14:paraId="6B1DF8B1" w14:textId="77777777" w:rsidR="00C17FC7" w:rsidRDefault="00C17FC7" w:rsidP="00C17FC7">
      <w:pPr>
        <w:tabs>
          <w:tab w:val="left" w:pos="1440"/>
        </w:tabs>
        <w:spacing w:before="0" w:line="240" w:lineRule="atLeast"/>
        <w:ind w:left="284" w:right="515"/>
        <w:rPr>
          <w:sz w:val="20"/>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C17FC7" w14:paraId="68DC93FA" w14:textId="77777777" w:rsidTr="00227322">
        <w:trPr>
          <w:jc w:val="center"/>
        </w:trPr>
        <w:tc>
          <w:tcPr>
            <w:tcW w:w="1295" w:type="dxa"/>
          </w:tcPr>
          <w:p w14:paraId="77DA7C72" w14:textId="77777777" w:rsidR="00C17FC7" w:rsidRDefault="00C17FC7" w:rsidP="00227322">
            <w:pPr>
              <w:tabs>
                <w:tab w:val="left" w:pos="142"/>
              </w:tabs>
              <w:rPr>
                <w:sz w:val="20"/>
              </w:rPr>
            </w:pPr>
            <w:r>
              <w:rPr>
                <w:sz w:val="20"/>
              </w:rPr>
              <w:t>Date of Arrival</w:t>
            </w:r>
          </w:p>
        </w:tc>
        <w:tc>
          <w:tcPr>
            <w:tcW w:w="1360" w:type="dxa"/>
          </w:tcPr>
          <w:p w14:paraId="13E5176E" w14:textId="77777777" w:rsidR="00C17FC7" w:rsidRDefault="00C17FC7" w:rsidP="00227322">
            <w:pPr>
              <w:tabs>
                <w:tab w:val="left" w:pos="142"/>
              </w:tabs>
              <w:rPr>
                <w:sz w:val="20"/>
              </w:rPr>
            </w:pPr>
            <w:r>
              <w:rPr>
                <w:sz w:val="20"/>
              </w:rPr>
              <w:t xml:space="preserve">    </w:t>
            </w:r>
          </w:p>
        </w:tc>
        <w:tc>
          <w:tcPr>
            <w:tcW w:w="682" w:type="dxa"/>
          </w:tcPr>
          <w:p w14:paraId="56C08DBC" w14:textId="77777777" w:rsidR="00C17FC7" w:rsidRDefault="00C17FC7" w:rsidP="00227322">
            <w:pPr>
              <w:tabs>
                <w:tab w:val="left" w:pos="142"/>
              </w:tabs>
              <w:rPr>
                <w:sz w:val="20"/>
              </w:rPr>
            </w:pPr>
          </w:p>
        </w:tc>
        <w:tc>
          <w:tcPr>
            <w:tcW w:w="1496" w:type="dxa"/>
          </w:tcPr>
          <w:p w14:paraId="340A36AC" w14:textId="77777777" w:rsidR="00C17FC7" w:rsidRDefault="00C17FC7" w:rsidP="00227322">
            <w:pPr>
              <w:tabs>
                <w:tab w:val="left" w:pos="142"/>
              </w:tabs>
              <w:rPr>
                <w:sz w:val="20"/>
              </w:rPr>
            </w:pPr>
            <w:r>
              <w:rPr>
                <w:sz w:val="20"/>
              </w:rPr>
              <w:t>Time of Arrival</w:t>
            </w:r>
          </w:p>
          <w:p w14:paraId="06E02201" w14:textId="77777777" w:rsidR="00C17FC7" w:rsidRDefault="00C17FC7" w:rsidP="00227322">
            <w:pPr>
              <w:tabs>
                <w:tab w:val="left" w:pos="142"/>
              </w:tabs>
              <w:rPr>
                <w:sz w:val="20"/>
              </w:rPr>
            </w:pPr>
          </w:p>
        </w:tc>
        <w:tc>
          <w:tcPr>
            <w:tcW w:w="1906" w:type="dxa"/>
          </w:tcPr>
          <w:p w14:paraId="5F8538B5" w14:textId="77777777" w:rsidR="00C17FC7" w:rsidRDefault="00C17FC7" w:rsidP="00227322">
            <w:pPr>
              <w:tabs>
                <w:tab w:val="left" w:pos="142"/>
              </w:tabs>
              <w:rPr>
                <w:sz w:val="20"/>
              </w:rPr>
            </w:pPr>
          </w:p>
        </w:tc>
        <w:tc>
          <w:tcPr>
            <w:tcW w:w="2037" w:type="dxa"/>
          </w:tcPr>
          <w:p w14:paraId="14DD6860" w14:textId="77777777" w:rsidR="00C17FC7" w:rsidRDefault="00C17FC7" w:rsidP="00227322">
            <w:pPr>
              <w:tabs>
                <w:tab w:val="left" w:pos="142"/>
              </w:tabs>
              <w:rPr>
                <w:sz w:val="20"/>
              </w:rPr>
            </w:pPr>
            <w:r>
              <w:rPr>
                <w:sz w:val="20"/>
              </w:rPr>
              <w:t>FLIGHT NO.</w:t>
            </w:r>
          </w:p>
        </w:tc>
        <w:tc>
          <w:tcPr>
            <w:tcW w:w="1301" w:type="dxa"/>
          </w:tcPr>
          <w:p w14:paraId="0CF9DE94" w14:textId="77777777" w:rsidR="00C17FC7" w:rsidRDefault="00C17FC7" w:rsidP="00227322">
            <w:pPr>
              <w:tabs>
                <w:tab w:val="left" w:pos="142"/>
              </w:tabs>
              <w:rPr>
                <w:sz w:val="20"/>
              </w:rPr>
            </w:pPr>
          </w:p>
        </w:tc>
      </w:tr>
      <w:tr w:rsidR="00C17FC7" w14:paraId="294DC277" w14:textId="77777777" w:rsidTr="00227322">
        <w:trPr>
          <w:jc w:val="center"/>
        </w:trPr>
        <w:tc>
          <w:tcPr>
            <w:tcW w:w="1295" w:type="dxa"/>
          </w:tcPr>
          <w:p w14:paraId="7125D135" w14:textId="77777777" w:rsidR="00C17FC7" w:rsidRDefault="00C17FC7" w:rsidP="00227322">
            <w:pPr>
              <w:tabs>
                <w:tab w:val="left" w:pos="142"/>
              </w:tabs>
              <w:rPr>
                <w:b/>
                <w:sz w:val="20"/>
              </w:rPr>
            </w:pPr>
            <w:r>
              <w:rPr>
                <w:sz w:val="20"/>
              </w:rPr>
              <w:t>Date of</w:t>
            </w:r>
            <w:r>
              <w:rPr>
                <w:b/>
                <w:sz w:val="20"/>
              </w:rPr>
              <w:t xml:space="preserve"> </w:t>
            </w:r>
            <w:r>
              <w:rPr>
                <w:sz w:val="20"/>
              </w:rPr>
              <w:t>Departure</w:t>
            </w:r>
          </w:p>
        </w:tc>
        <w:tc>
          <w:tcPr>
            <w:tcW w:w="1360" w:type="dxa"/>
          </w:tcPr>
          <w:p w14:paraId="52D7D3F7" w14:textId="77777777" w:rsidR="00C17FC7" w:rsidRDefault="00C17FC7" w:rsidP="00227322">
            <w:pPr>
              <w:tabs>
                <w:tab w:val="left" w:pos="142"/>
              </w:tabs>
              <w:rPr>
                <w:b/>
                <w:sz w:val="20"/>
              </w:rPr>
            </w:pPr>
          </w:p>
        </w:tc>
        <w:tc>
          <w:tcPr>
            <w:tcW w:w="682" w:type="dxa"/>
          </w:tcPr>
          <w:p w14:paraId="3CEB925B" w14:textId="77777777" w:rsidR="00C17FC7" w:rsidRDefault="00C17FC7" w:rsidP="00227322">
            <w:pPr>
              <w:tabs>
                <w:tab w:val="left" w:pos="142"/>
              </w:tabs>
              <w:rPr>
                <w:sz w:val="20"/>
              </w:rPr>
            </w:pPr>
          </w:p>
        </w:tc>
        <w:tc>
          <w:tcPr>
            <w:tcW w:w="1496" w:type="dxa"/>
          </w:tcPr>
          <w:p w14:paraId="345A8EEA" w14:textId="77777777" w:rsidR="00C17FC7" w:rsidRDefault="00C17FC7" w:rsidP="00227322">
            <w:pPr>
              <w:tabs>
                <w:tab w:val="left" w:pos="142"/>
              </w:tabs>
              <w:rPr>
                <w:sz w:val="20"/>
              </w:rPr>
            </w:pPr>
            <w:r>
              <w:rPr>
                <w:sz w:val="20"/>
              </w:rPr>
              <w:t>Time of Departure</w:t>
            </w:r>
          </w:p>
          <w:p w14:paraId="11298964" w14:textId="77777777" w:rsidR="00C17FC7" w:rsidRDefault="00C17FC7" w:rsidP="00227322">
            <w:pPr>
              <w:tabs>
                <w:tab w:val="left" w:pos="142"/>
              </w:tabs>
              <w:rPr>
                <w:sz w:val="20"/>
              </w:rPr>
            </w:pPr>
          </w:p>
        </w:tc>
        <w:tc>
          <w:tcPr>
            <w:tcW w:w="1906" w:type="dxa"/>
          </w:tcPr>
          <w:p w14:paraId="018887C4" w14:textId="77777777" w:rsidR="00C17FC7" w:rsidRDefault="00C17FC7" w:rsidP="00227322">
            <w:pPr>
              <w:tabs>
                <w:tab w:val="left" w:pos="142"/>
              </w:tabs>
              <w:rPr>
                <w:sz w:val="20"/>
              </w:rPr>
            </w:pPr>
          </w:p>
        </w:tc>
        <w:tc>
          <w:tcPr>
            <w:tcW w:w="2037" w:type="dxa"/>
          </w:tcPr>
          <w:p w14:paraId="6DCD13C9" w14:textId="77777777" w:rsidR="00C17FC7" w:rsidRDefault="00C17FC7" w:rsidP="00227322">
            <w:pPr>
              <w:tabs>
                <w:tab w:val="left" w:pos="142"/>
              </w:tabs>
              <w:rPr>
                <w:sz w:val="20"/>
              </w:rPr>
            </w:pPr>
            <w:r>
              <w:rPr>
                <w:sz w:val="20"/>
              </w:rPr>
              <w:t>FLIGHT NO.</w:t>
            </w:r>
          </w:p>
        </w:tc>
        <w:tc>
          <w:tcPr>
            <w:tcW w:w="1301" w:type="dxa"/>
          </w:tcPr>
          <w:p w14:paraId="6F7CFEF4" w14:textId="77777777" w:rsidR="00C17FC7" w:rsidRDefault="00C17FC7" w:rsidP="00227322">
            <w:pPr>
              <w:tabs>
                <w:tab w:val="left" w:pos="142"/>
              </w:tabs>
              <w:rPr>
                <w:sz w:val="20"/>
              </w:rPr>
            </w:pPr>
          </w:p>
        </w:tc>
      </w:tr>
    </w:tbl>
    <w:p w14:paraId="272A1165" w14:textId="77777777" w:rsidR="00C17FC7" w:rsidRDefault="00C17FC7" w:rsidP="00C17FC7"/>
    <w:p w14:paraId="13EA1215" w14:textId="77777777" w:rsidR="00C17FC7" w:rsidRDefault="00C17FC7" w:rsidP="00C17FC7"/>
    <w:p w14:paraId="15C4608F" w14:textId="77777777" w:rsidR="00C17FC7" w:rsidRDefault="00C17FC7" w:rsidP="00C17FC7"/>
    <w:p w14:paraId="2E3DCA76" w14:textId="21B69DE7" w:rsidR="00FC6FF7" w:rsidRPr="00A7442C" w:rsidRDefault="000D386C" w:rsidP="00A7442C">
      <w:pPr>
        <w:tabs>
          <w:tab w:val="clear" w:pos="794"/>
          <w:tab w:val="clear" w:pos="1191"/>
          <w:tab w:val="clear" w:pos="1588"/>
          <w:tab w:val="clear" w:pos="1985"/>
        </w:tabs>
        <w:spacing w:before="0"/>
        <w:jc w:val="center"/>
        <w:rPr>
          <w:rFonts w:asciiTheme="minorHAnsi" w:hAnsiTheme="minorHAnsi"/>
          <w:b/>
          <w:bCs/>
          <w:szCs w:val="24"/>
        </w:rPr>
      </w:pPr>
      <w:r>
        <w:rPr>
          <w:rFonts w:asciiTheme="minorHAnsi" w:hAnsiTheme="minorHAnsi"/>
          <w:b/>
          <w:bCs/>
          <w:szCs w:val="24"/>
        </w:rPr>
        <w:t>__________________</w:t>
      </w:r>
    </w:p>
    <w:sectPr w:rsidR="00FC6FF7" w:rsidRPr="00A74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YR">
    <w:altName w:val="Arial"/>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67EBE"/>
    <w:multiLevelType w:val="multilevel"/>
    <w:tmpl w:val="432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45633"/>
    <w:multiLevelType w:val="hybridMultilevel"/>
    <w:tmpl w:val="969C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F7"/>
    <w:rsid w:val="00007921"/>
    <w:rsid w:val="000150A1"/>
    <w:rsid w:val="00052453"/>
    <w:rsid w:val="000A0125"/>
    <w:rsid w:val="000D386C"/>
    <w:rsid w:val="000D7F81"/>
    <w:rsid w:val="00123FD9"/>
    <w:rsid w:val="00125981"/>
    <w:rsid w:val="001600BA"/>
    <w:rsid w:val="00181F84"/>
    <w:rsid w:val="001E4CBD"/>
    <w:rsid w:val="00266084"/>
    <w:rsid w:val="00283315"/>
    <w:rsid w:val="00296A1B"/>
    <w:rsid w:val="002E6832"/>
    <w:rsid w:val="003E4982"/>
    <w:rsid w:val="00423F6C"/>
    <w:rsid w:val="00461A11"/>
    <w:rsid w:val="00462C43"/>
    <w:rsid w:val="00473406"/>
    <w:rsid w:val="004853EC"/>
    <w:rsid w:val="0049714B"/>
    <w:rsid w:val="00497443"/>
    <w:rsid w:val="004B59D0"/>
    <w:rsid w:val="004F6C3D"/>
    <w:rsid w:val="005604C5"/>
    <w:rsid w:val="005A1328"/>
    <w:rsid w:val="005B3907"/>
    <w:rsid w:val="006070CE"/>
    <w:rsid w:val="006A5790"/>
    <w:rsid w:val="00704DF1"/>
    <w:rsid w:val="00712D11"/>
    <w:rsid w:val="0075171D"/>
    <w:rsid w:val="0075444C"/>
    <w:rsid w:val="00762670"/>
    <w:rsid w:val="007661AA"/>
    <w:rsid w:val="00783971"/>
    <w:rsid w:val="007A5986"/>
    <w:rsid w:val="007C1ECB"/>
    <w:rsid w:val="007C4088"/>
    <w:rsid w:val="007E29FE"/>
    <w:rsid w:val="00836CFB"/>
    <w:rsid w:val="0084176B"/>
    <w:rsid w:val="00860143"/>
    <w:rsid w:val="00861324"/>
    <w:rsid w:val="008C005C"/>
    <w:rsid w:val="008C2714"/>
    <w:rsid w:val="008F443D"/>
    <w:rsid w:val="008F4B81"/>
    <w:rsid w:val="00926206"/>
    <w:rsid w:val="00937598"/>
    <w:rsid w:val="009A2990"/>
    <w:rsid w:val="009B6F78"/>
    <w:rsid w:val="00A66AF4"/>
    <w:rsid w:val="00A7442C"/>
    <w:rsid w:val="00AC76ED"/>
    <w:rsid w:val="00AD35B2"/>
    <w:rsid w:val="00AE771F"/>
    <w:rsid w:val="00B359F1"/>
    <w:rsid w:val="00B95187"/>
    <w:rsid w:val="00C12F37"/>
    <w:rsid w:val="00C17FC7"/>
    <w:rsid w:val="00C40D29"/>
    <w:rsid w:val="00C43627"/>
    <w:rsid w:val="00C57A84"/>
    <w:rsid w:val="00C6551F"/>
    <w:rsid w:val="00C822F0"/>
    <w:rsid w:val="00CE7A13"/>
    <w:rsid w:val="00D93A1C"/>
    <w:rsid w:val="00DD12CD"/>
    <w:rsid w:val="00DD7128"/>
    <w:rsid w:val="00DE69B0"/>
    <w:rsid w:val="00E5020C"/>
    <w:rsid w:val="00E929E5"/>
    <w:rsid w:val="00E95873"/>
    <w:rsid w:val="00ED4D6C"/>
    <w:rsid w:val="00F11DDD"/>
    <w:rsid w:val="00F5267D"/>
    <w:rsid w:val="00F6176C"/>
    <w:rsid w:val="00F74C73"/>
    <w:rsid w:val="00F94E94"/>
    <w:rsid w:val="00FC6FF7"/>
    <w:rsid w:val="00FE6B8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1BC1"/>
  <w15:docId w15:val="{0300AA21-5164-4EAE-9949-3B2E27AC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F7"/>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rPr>
  </w:style>
  <w:style w:type="paragraph" w:styleId="Heading2">
    <w:name w:val="heading 2"/>
    <w:basedOn w:val="Normal"/>
    <w:link w:val="Heading2Char"/>
    <w:uiPriority w:val="9"/>
    <w:qFormat/>
    <w:rsid w:val="00266084"/>
    <w:pPr>
      <w:tabs>
        <w:tab w:val="clear" w:pos="794"/>
        <w:tab w:val="clear" w:pos="1191"/>
        <w:tab w:val="clear" w:pos="1588"/>
        <w:tab w:val="clear" w:pos="1985"/>
      </w:tabs>
      <w:spacing w:before="100" w:beforeAutospacing="1" w:after="100" w:afterAutospacing="1"/>
      <w:outlineLvl w:val="1"/>
    </w:pPr>
    <w:rPr>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_#"/>
    <w:basedOn w:val="Normal"/>
    <w:next w:val="Normal"/>
    <w:rsid w:val="00FC6FF7"/>
    <w:pPr>
      <w:keepNext/>
      <w:keepLines/>
      <w:spacing w:before="480" w:after="80"/>
      <w:jc w:val="center"/>
    </w:pPr>
    <w:rPr>
      <w:caps/>
    </w:rPr>
  </w:style>
  <w:style w:type="character" w:styleId="Hyperlink">
    <w:name w:val="Hyperlink"/>
    <w:basedOn w:val="DefaultParagraphFont"/>
    <w:rsid w:val="00FC6FF7"/>
    <w:rPr>
      <w:color w:val="0000FF"/>
      <w:u w:val="single"/>
    </w:rPr>
  </w:style>
  <w:style w:type="paragraph" w:styleId="BodyText3">
    <w:name w:val="Body Text 3"/>
    <w:basedOn w:val="Normal"/>
    <w:link w:val="BodyText3Char"/>
    <w:rsid w:val="00FC6FF7"/>
    <w:pPr>
      <w:spacing w:before="1701"/>
      <w:ind w:right="91"/>
    </w:pPr>
  </w:style>
  <w:style w:type="character" w:customStyle="1" w:styleId="BodyText3Char">
    <w:name w:val="Body Text 3 Char"/>
    <w:basedOn w:val="DefaultParagraphFont"/>
    <w:link w:val="BodyText3"/>
    <w:rsid w:val="00FC6FF7"/>
    <w:rPr>
      <w:rFonts w:ascii="Times New Roman" w:eastAsia="Times New Roman" w:hAnsi="Times New Roman" w:cs="Times New Roman"/>
      <w:sz w:val="24"/>
      <w:szCs w:val="20"/>
      <w:lang w:val="en-GB"/>
    </w:rPr>
  </w:style>
  <w:style w:type="character" w:styleId="Strong">
    <w:name w:val="Strong"/>
    <w:qFormat/>
    <w:rsid w:val="00FC6FF7"/>
    <w:rPr>
      <w:b/>
      <w:bCs/>
    </w:rPr>
  </w:style>
  <w:style w:type="paragraph" w:styleId="Caption">
    <w:name w:val="caption"/>
    <w:basedOn w:val="Normal"/>
    <w:next w:val="Normal"/>
    <w:qFormat/>
    <w:rsid w:val="00FC6FF7"/>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NormalWeb">
    <w:name w:val="Normal (Web)"/>
    <w:basedOn w:val="Normal"/>
    <w:uiPriority w:val="99"/>
    <w:rsid w:val="00FC6FF7"/>
    <w:pPr>
      <w:tabs>
        <w:tab w:val="clear" w:pos="794"/>
        <w:tab w:val="clear" w:pos="1191"/>
        <w:tab w:val="clear" w:pos="1588"/>
        <w:tab w:val="clear" w:pos="1985"/>
      </w:tabs>
      <w:spacing w:before="100" w:beforeAutospacing="1" w:after="100" w:afterAutospacing="1"/>
    </w:pPr>
    <w:rPr>
      <w:szCs w:val="24"/>
      <w:lang w:val="en-US"/>
    </w:rPr>
  </w:style>
  <w:style w:type="paragraph" w:customStyle="1" w:styleId="section1">
    <w:name w:val="section1"/>
    <w:basedOn w:val="Normal"/>
    <w:rsid w:val="00FC6FF7"/>
    <w:pPr>
      <w:tabs>
        <w:tab w:val="clear" w:pos="794"/>
        <w:tab w:val="clear" w:pos="1191"/>
        <w:tab w:val="clear" w:pos="1588"/>
        <w:tab w:val="clear" w:pos="1985"/>
      </w:tabs>
      <w:spacing w:before="100" w:beforeAutospacing="1" w:after="100" w:afterAutospacing="1"/>
    </w:pPr>
    <w:rPr>
      <w:szCs w:val="24"/>
      <w:lang w:val="ru-RU" w:eastAsia="ru-RU"/>
    </w:rPr>
  </w:style>
  <w:style w:type="character" w:customStyle="1" w:styleId="grame">
    <w:name w:val="grame"/>
    <w:basedOn w:val="DefaultParagraphFont"/>
    <w:rsid w:val="00FC6FF7"/>
  </w:style>
  <w:style w:type="paragraph" w:customStyle="1" w:styleId="CM8">
    <w:name w:val="CM8"/>
    <w:basedOn w:val="Normal"/>
    <w:next w:val="Normal"/>
    <w:rsid w:val="00FC6FF7"/>
    <w:pPr>
      <w:widowControl w:val="0"/>
      <w:tabs>
        <w:tab w:val="clear" w:pos="794"/>
        <w:tab w:val="clear" w:pos="1191"/>
        <w:tab w:val="clear" w:pos="1588"/>
        <w:tab w:val="clear" w:pos="1985"/>
      </w:tabs>
      <w:autoSpaceDE w:val="0"/>
      <w:autoSpaceDN w:val="0"/>
      <w:adjustRightInd w:val="0"/>
      <w:spacing w:before="0" w:after="190"/>
    </w:pPr>
    <w:rPr>
      <w:rFonts w:ascii="Arial" w:hAnsi="Arial" w:cs="Arial"/>
      <w:szCs w:val="24"/>
      <w:lang w:val="ru-RU" w:eastAsia="ru-RU"/>
    </w:rPr>
  </w:style>
  <w:style w:type="paragraph" w:styleId="BalloonText">
    <w:name w:val="Balloon Text"/>
    <w:basedOn w:val="Normal"/>
    <w:link w:val="BalloonTextChar"/>
    <w:uiPriority w:val="99"/>
    <w:semiHidden/>
    <w:unhideWhenUsed/>
    <w:rsid w:val="00FC6FF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F7"/>
    <w:rPr>
      <w:rFonts w:ascii="Tahoma" w:eastAsia="Times New Roman" w:hAnsi="Tahoma" w:cs="Tahoma"/>
      <w:sz w:val="16"/>
      <w:szCs w:val="16"/>
      <w:lang w:val="en-GB"/>
    </w:rPr>
  </w:style>
  <w:style w:type="character" w:customStyle="1" w:styleId="Heading2Char">
    <w:name w:val="Heading 2 Char"/>
    <w:basedOn w:val="DefaultParagraphFont"/>
    <w:link w:val="Heading2"/>
    <w:uiPriority w:val="9"/>
    <w:rsid w:val="00266084"/>
    <w:rPr>
      <w:rFonts w:ascii="Times New Roman" w:eastAsia="Times New Roman" w:hAnsi="Times New Roman" w:cs="Times New Roman"/>
      <w:b/>
      <w:bCs/>
      <w:sz w:val="36"/>
      <w:szCs w:val="36"/>
      <w:lang w:eastAsia="ru-RU"/>
    </w:rPr>
  </w:style>
  <w:style w:type="paragraph" w:customStyle="1" w:styleId="padbot0">
    <w:name w:val="padbot0"/>
    <w:basedOn w:val="Normal"/>
    <w:rsid w:val="00D93A1C"/>
    <w:pPr>
      <w:tabs>
        <w:tab w:val="clear" w:pos="794"/>
        <w:tab w:val="clear" w:pos="1191"/>
        <w:tab w:val="clear" w:pos="1588"/>
        <w:tab w:val="clear" w:pos="1985"/>
      </w:tabs>
      <w:spacing w:before="100" w:beforeAutospacing="1" w:after="100" w:afterAutospacing="1"/>
    </w:pPr>
    <w:rPr>
      <w:szCs w:val="24"/>
      <w:lang w:val="ru-RU" w:eastAsia="ru-RU"/>
    </w:rPr>
  </w:style>
  <w:style w:type="character" w:customStyle="1" w:styleId="apple-converted-space">
    <w:name w:val="apple-converted-space"/>
    <w:basedOn w:val="DefaultParagraphFont"/>
    <w:rsid w:val="00D93A1C"/>
  </w:style>
  <w:style w:type="character" w:customStyle="1" w:styleId="right">
    <w:name w:val="right"/>
    <w:basedOn w:val="DefaultParagraphFont"/>
    <w:rsid w:val="00D93A1C"/>
  </w:style>
  <w:style w:type="character" w:styleId="CommentReference">
    <w:name w:val="annotation reference"/>
    <w:basedOn w:val="DefaultParagraphFont"/>
    <w:uiPriority w:val="99"/>
    <w:semiHidden/>
    <w:unhideWhenUsed/>
    <w:rsid w:val="00861324"/>
    <w:rPr>
      <w:sz w:val="16"/>
      <w:szCs w:val="16"/>
    </w:rPr>
  </w:style>
  <w:style w:type="paragraph" w:styleId="CommentText">
    <w:name w:val="annotation text"/>
    <w:basedOn w:val="Normal"/>
    <w:link w:val="CommentTextChar"/>
    <w:uiPriority w:val="99"/>
    <w:semiHidden/>
    <w:unhideWhenUsed/>
    <w:rsid w:val="00861324"/>
    <w:rPr>
      <w:sz w:val="20"/>
    </w:rPr>
  </w:style>
  <w:style w:type="character" w:customStyle="1" w:styleId="CommentTextChar">
    <w:name w:val="Comment Text Char"/>
    <w:basedOn w:val="DefaultParagraphFont"/>
    <w:link w:val="CommentText"/>
    <w:uiPriority w:val="99"/>
    <w:semiHidden/>
    <w:rsid w:val="0086132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61324"/>
    <w:rPr>
      <w:b/>
      <w:bCs/>
    </w:rPr>
  </w:style>
  <w:style w:type="character" w:customStyle="1" w:styleId="CommentSubjectChar">
    <w:name w:val="Comment Subject Char"/>
    <w:basedOn w:val="CommentTextChar"/>
    <w:link w:val="CommentSubject"/>
    <w:uiPriority w:val="99"/>
    <w:semiHidden/>
    <w:rsid w:val="00861324"/>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296A1B"/>
    <w:pPr>
      <w:ind w:left="720"/>
      <w:contextualSpacing/>
    </w:pPr>
  </w:style>
  <w:style w:type="paragraph" w:styleId="Revision">
    <w:name w:val="Revision"/>
    <w:hidden/>
    <w:uiPriority w:val="99"/>
    <w:semiHidden/>
    <w:rsid w:val="00A7442C"/>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3218">
      <w:bodyDiv w:val="1"/>
      <w:marLeft w:val="0"/>
      <w:marRight w:val="0"/>
      <w:marTop w:val="0"/>
      <w:marBottom w:val="0"/>
      <w:divBdr>
        <w:top w:val="none" w:sz="0" w:space="0" w:color="auto"/>
        <w:left w:val="none" w:sz="0" w:space="0" w:color="auto"/>
        <w:bottom w:val="none" w:sz="0" w:space="0" w:color="auto"/>
        <w:right w:val="none" w:sz="0" w:space="0" w:color="auto"/>
      </w:divBdr>
    </w:div>
    <w:div w:id="930511344">
      <w:bodyDiv w:val="1"/>
      <w:marLeft w:val="0"/>
      <w:marRight w:val="0"/>
      <w:marTop w:val="0"/>
      <w:marBottom w:val="0"/>
      <w:divBdr>
        <w:top w:val="none" w:sz="0" w:space="0" w:color="auto"/>
        <w:left w:val="none" w:sz="0" w:space="0" w:color="auto"/>
        <w:bottom w:val="none" w:sz="0" w:space="0" w:color="auto"/>
        <w:right w:val="none" w:sz="0" w:space="0" w:color="auto"/>
      </w:divBdr>
    </w:div>
    <w:div w:id="1608347000">
      <w:bodyDiv w:val="1"/>
      <w:marLeft w:val="0"/>
      <w:marRight w:val="0"/>
      <w:marTop w:val="0"/>
      <w:marBottom w:val="0"/>
      <w:divBdr>
        <w:top w:val="none" w:sz="0" w:space="0" w:color="auto"/>
        <w:left w:val="none" w:sz="0" w:space="0" w:color="auto"/>
        <w:bottom w:val="none" w:sz="0" w:space="0" w:color="auto"/>
        <w:right w:val="none" w:sz="0" w:space="0" w:color="auto"/>
      </w:divBdr>
    </w:div>
    <w:div w:id="20123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Tashkent%E2%80%93Samarkand_high-speed_rail_line"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itu.int/online/edrs/REGISTRATION/edrs.registration.form?_eventid=3000977" TargetMode="External"/><Relationship Id="rId12" Type="http://schemas.openxmlformats.org/officeDocument/2006/relationships/hyperlink" Target="mailto:u.musaeva@mitc.uz" TargetMode="External"/><Relationship Id="rId17" Type="http://schemas.openxmlformats.org/officeDocument/2006/relationships/hyperlink" Target="http://wwp.greenwichmeantime.com/" TargetMode="External"/><Relationship Id="rId2" Type="http://schemas.openxmlformats.org/officeDocument/2006/relationships/styles" Target="styles.xml"/><Relationship Id="rId16" Type="http://schemas.openxmlformats.org/officeDocument/2006/relationships/hyperlink" Target="mailto:u.musaeva@mitc.u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evisa.mfa.uz/evisa_en/?action=vvod" TargetMode="External"/><Relationship Id="rId23" Type="http://schemas.openxmlformats.org/officeDocument/2006/relationships/customXml" Target="../customXml/item3.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evisa.mfa.uz/Registration.aspx"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E9B281342D724D9E1F6417420D688D" ma:contentTypeVersion="1" ma:contentTypeDescription="Create a new document." ma:contentTypeScope="" ma:versionID="8dbe5f37ee906e5d1b096e995e87668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C2CE7-F84A-4D50-BBCB-7CAE8E5E82FD}"/>
</file>

<file path=customXml/itemProps2.xml><?xml version="1.0" encoding="utf-8"?>
<ds:datastoreItem xmlns:ds="http://schemas.openxmlformats.org/officeDocument/2006/customXml" ds:itemID="{03D643C9-FCC4-47DF-A85A-F1D196769550}"/>
</file>

<file path=customXml/itemProps3.xml><?xml version="1.0" encoding="utf-8"?>
<ds:datastoreItem xmlns:ds="http://schemas.openxmlformats.org/officeDocument/2006/customXml" ds:itemID="{F1A6E04F-4FDC-4810-B79C-0A48ADE2EEBB}"/>
</file>

<file path=docProps/app.xml><?xml version="1.0" encoding="utf-8"?>
<Properties xmlns="http://schemas.openxmlformats.org/officeDocument/2006/extended-properties" xmlns:vt="http://schemas.openxmlformats.org/officeDocument/2006/docPropsVTypes">
  <Template>Normal.dotm</Template>
  <TotalTime>5</TotalTime>
  <Pages>6</Pages>
  <Words>1830</Words>
  <Characters>10437</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Умида Р. Мусаева</dc:creator>
  <cp:lastModifiedBy>TSB</cp:lastModifiedBy>
  <cp:revision>4</cp:revision>
  <cp:lastPrinted>2017-04-27T15:05:00Z</cp:lastPrinted>
  <dcterms:created xsi:type="dcterms:W3CDTF">2017-05-26T13:42:00Z</dcterms:created>
  <dcterms:modified xsi:type="dcterms:W3CDTF">2017-05-26T13:46:00Z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0x01010032E9B281342D724D9E1F6417420D688D</vt:lpwstr>
  </property>
</Properties>
</file>