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8221"/>
        <w:gridCol w:w="142"/>
      </w:tblGrid>
      <w:tr w:rsidR="00297434" w:rsidRPr="00F13245" w:rsidTr="00321EB6">
        <w:trPr>
          <w:cantSplit/>
        </w:trPr>
        <w:tc>
          <w:tcPr>
            <w:tcW w:w="1418" w:type="dxa"/>
            <w:vAlign w:val="center"/>
          </w:tcPr>
          <w:p w:rsidR="00297434" w:rsidRPr="00795C6F" w:rsidRDefault="00297434" w:rsidP="00297434">
            <w:pPr>
              <w:tabs>
                <w:tab w:val="right" w:pos="8732"/>
              </w:tabs>
              <w:spacing w:before="0"/>
              <w:jc w:val="center"/>
              <w:rPr>
                <w:rFonts w:ascii="Verdana" w:hAnsi="Verdana"/>
                <w:b/>
                <w:bCs/>
                <w:iCs/>
                <w:color w:val="FFFFFF"/>
                <w:sz w:val="26"/>
                <w:szCs w:val="26"/>
                <w:lang w:val="ru-RU"/>
              </w:rPr>
            </w:pPr>
            <w:bookmarkStart w:id="0" w:name="ditulogo"/>
            <w:bookmarkEnd w:id="0"/>
            <w:r w:rsidRPr="00795C6F">
              <w:rPr>
                <w:noProof/>
                <w:lang w:val="en-GB" w:eastAsia="zh-CN"/>
              </w:rPr>
              <w:drawing>
                <wp:inline distT="0" distB="0" distL="0" distR="0" wp14:anchorId="57CE26F0" wp14:editId="1AB8A12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297434" w:rsidRPr="00795C6F" w:rsidRDefault="00297434" w:rsidP="00297434">
            <w:pPr>
              <w:spacing w:before="0"/>
              <w:rPr>
                <w:rFonts w:cs="Times New Roman Bold"/>
                <w:b/>
                <w:bCs/>
                <w:iCs/>
                <w:smallCaps/>
                <w:sz w:val="32"/>
                <w:szCs w:val="32"/>
                <w:lang w:val="ru-RU"/>
              </w:rPr>
            </w:pPr>
            <w:r w:rsidRPr="00795C6F">
              <w:rPr>
                <w:rFonts w:cs="Times New Roman Bold"/>
                <w:b/>
                <w:bCs/>
                <w:iCs/>
                <w:smallCaps/>
                <w:sz w:val="32"/>
                <w:szCs w:val="32"/>
                <w:lang w:val="ru-RU"/>
              </w:rPr>
              <w:t>Международный союз электросвязи</w:t>
            </w:r>
          </w:p>
          <w:p w:rsidR="00297434" w:rsidRPr="00795C6F" w:rsidRDefault="00297434" w:rsidP="00297434">
            <w:pPr>
              <w:tabs>
                <w:tab w:val="right" w:pos="8732"/>
              </w:tabs>
              <w:rPr>
                <w:rFonts w:ascii="Verdana" w:hAnsi="Verdana"/>
                <w:b/>
                <w:bCs/>
                <w:iCs/>
                <w:color w:val="FFFFFF"/>
                <w:sz w:val="26"/>
                <w:szCs w:val="26"/>
                <w:lang w:val="ru-RU"/>
              </w:rPr>
            </w:pPr>
            <w:r w:rsidRPr="00795C6F">
              <w:rPr>
                <w:rFonts w:cs="Times New Roman Bold"/>
                <w:b/>
                <w:bCs/>
                <w:iCs/>
                <w:smallCaps/>
                <w:sz w:val="26"/>
                <w:szCs w:val="26"/>
                <w:lang w:val="ru-RU"/>
              </w:rPr>
              <w:t>Бюро стандартизации электросвязи</w:t>
            </w:r>
          </w:p>
        </w:tc>
        <w:tc>
          <w:tcPr>
            <w:tcW w:w="142" w:type="dxa"/>
            <w:vAlign w:val="center"/>
          </w:tcPr>
          <w:p w:rsidR="00297434" w:rsidRPr="00795C6F" w:rsidRDefault="00297434" w:rsidP="00297434">
            <w:pPr>
              <w:spacing w:before="0"/>
              <w:jc w:val="right"/>
              <w:rPr>
                <w:rFonts w:ascii="Verdana" w:hAnsi="Verdana"/>
                <w:color w:val="FFFFFF"/>
                <w:sz w:val="26"/>
                <w:szCs w:val="26"/>
                <w:lang w:val="ru-RU"/>
              </w:rPr>
            </w:pPr>
          </w:p>
        </w:tc>
      </w:tr>
      <w:tr w:rsidR="00297434" w:rsidRPr="00F13245" w:rsidTr="00321EB6">
        <w:trPr>
          <w:cantSplit/>
        </w:trPr>
        <w:tc>
          <w:tcPr>
            <w:tcW w:w="9639" w:type="dxa"/>
            <w:gridSpan w:val="2"/>
            <w:vAlign w:val="center"/>
          </w:tcPr>
          <w:p w:rsidR="00297434" w:rsidRPr="00795C6F" w:rsidRDefault="00297434" w:rsidP="00DE024B">
            <w:pPr>
              <w:spacing w:before="0"/>
              <w:rPr>
                <w:lang w:val="ru-RU"/>
              </w:rPr>
            </w:pPr>
          </w:p>
        </w:tc>
        <w:tc>
          <w:tcPr>
            <w:tcW w:w="142" w:type="dxa"/>
            <w:vAlign w:val="center"/>
          </w:tcPr>
          <w:p w:rsidR="00297434" w:rsidRPr="00795C6F" w:rsidRDefault="00297434" w:rsidP="00DE024B">
            <w:pPr>
              <w:spacing w:before="0"/>
              <w:rPr>
                <w:lang w:val="ru-RU"/>
              </w:rPr>
            </w:pPr>
          </w:p>
        </w:tc>
      </w:tr>
    </w:tbl>
    <w:p w:rsidR="001629DC" w:rsidRPr="00795C6F" w:rsidRDefault="001629DC" w:rsidP="00310E41">
      <w:pPr>
        <w:tabs>
          <w:tab w:val="clear" w:pos="794"/>
          <w:tab w:val="clear" w:pos="1191"/>
          <w:tab w:val="clear" w:pos="1588"/>
          <w:tab w:val="clear" w:pos="1985"/>
          <w:tab w:val="left" w:pos="5529"/>
        </w:tabs>
        <w:spacing w:before="240" w:after="360"/>
        <w:rPr>
          <w:lang w:val="ru-RU"/>
        </w:rPr>
      </w:pPr>
      <w:r w:rsidRPr="00795C6F">
        <w:rPr>
          <w:lang w:val="ru-RU"/>
        </w:rPr>
        <w:tab/>
        <w:t>Женева,</w:t>
      </w:r>
      <w:r w:rsidR="00B54B88" w:rsidRPr="00795C6F">
        <w:rPr>
          <w:lang w:val="ru-RU"/>
        </w:rPr>
        <w:t xml:space="preserve"> </w:t>
      </w:r>
      <w:r w:rsidR="00310E41">
        <w:t>1</w:t>
      </w:r>
      <w:r w:rsidR="00912D02">
        <w:rPr>
          <w:lang w:val="ru-RU"/>
        </w:rPr>
        <w:t>2</w:t>
      </w:r>
      <w:r w:rsidR="00E11D2C">
        <w:rPr>
          <w:lang w:val="ru-RU"/>
        </w:rPr>
        <w:t xml:space="preserve"> января</w:t>
      </w:r>
      <w:r w:rsidR="00A32FD5" w:rsidRPr="00795C6F">
        <w:rPr>
          <w:lang w:val="ru-RU"/>
        </w:rPr>
        <w:t xml:space="preserve"> 201</w:t>
      </w:r>
      <w:r w:rsidR="00E11D2C">
        <w:rPr>
          <w:lang w:val="ru-RU"/>
        </w:rPr>
        <w:t>7</w:t>
      </w:r>
      <w:r w:rsidR="007D4F1A" w:rsidRPr="00795C6F">
        <w:rPr>
          <w:lang w:val="ru-RU"/>
        </w:rPr>
        <w:t> </w:t>
      </w:r>
      <w:r w:rsidR="00A32FD5" w:rsidRPr="00795C6F">
        <w:rPr>
          <w:lang w:val="ru-RU"/>
        </w:rPr>
        <w:t>года</w:t>
      </w:r>
    </w:p>
    <w:tbl>
      <w:tblPr>
        <w:tblW w:w="9771" w:type="dxa"/>
        <w:tblLayout w:type="fixed"/>
        <w:tblCellMar>
          <w:left w:w="0" w:type="dxa"/>
          <w:right w:w="0" w:type="dxa"/>
        </w:tblCellMar>
        <w:tblLook w:val="0000" w:firstRow="0" w:lastRow="0" w:firstColumn="0" w:lastColumn="0" w:noHBand="0" w:noVBand="0"/>
      </w:tblPr>
      <w:tblGrid>
        <w:gridCol w:w="1418"/>
        <w:gridCol w:w="4111"/>
        <w:gridCol w:w="4242"/>
      </w:tblGrid>
      <w:tr w:rsidR="004E46B0" w:rsidRPr="00F13245" w:rsidTr="0072564E">
        <w:trPr>
          <w:cantSplit/>
        </w:trPr>
        <w:tc>
          <w:tcPr>
            <w:tcW w:w="1418" w:type="dxa"/>
          </w:tcPr>
          <w:p w:rsidR="004E46B0" w:rsidRPr="00795C6F" w:rsidRDefault="004E46B0" w:rsidP="00867192">
            <w:pPr>
              <w:spacing w:before="0"/>
              <w:rPr>
                <w:lang w:val="ru-RU"/>
              </w:rPr>
            </w:pPr>
            <w:r w:rsidRPr="00795C6F">
              <w:rPr>
                <w:lang w:val="ru-RU"/>
              </w:rPr>
              <w:t>Осн.:</w:t>
            </w:r>
          </w:p>
        </w:tc>
        <w:tc>
          <w:tcPr>
            <w:tcW w:w="4111" w:type="dxa"/>
          </w:tcPr>
          <w:p w:rsidR="004E46B0" w:rsidRPr="009145BE" w:rsidRDefault="004E46B0" w:rsidP="00E11D2C">
            <w:pPr>
              <w:spacing w:before="0"/>
              <w:ind w:left="142"/>
              <w:rPr>
                <w:lang w:val="ru-RU"/>
              </w:rPr>
            </w:pPr>
            <w:r w:rsidRPr="00795C6F">
              <w:rPr>
                <w:b/>
                <w:bCs/>
                <w:lang w:val="ru-RU"/>
              </w:rPr>
              <w:t>Циркуляр</w:t>
            </w:r>
            <w:r w:rsidRPr="009145BE">
              <w:rPr>
                <w:b/>
                <w:bCs/>
                <w:lang w:val="ru-RU"/>
              </w:rPr>
              <w:t xml:space="preserve"> </w:t>
            </w:r>
            <w:r w:rsidR="00E11D2C">
              <w:rPr>
                <w:b/>
                <w:bCs/>
                <w:lang w:val="ru-RU"/>
              </w:rPr>
              <w:t>006</w:t>
            </w:r>
            <w:r w:rsidRPr="009145BE">
              <w:rPr>
                <w:b/>
                <w:bCs/>
                <w:lang w:val="ru-RU"/>
              </w:rPr>
              <w:t xml:space="preserve"> </w:t>
            </w:r>
            <w:r w:rsidRPr="00795C6F">
              <w:rPr>
                <w:b/>
                <w:bCs/>
                <w:lang w:val="ru-RU"/>
              </w:rPr>
              <w:t>БСЭ</w:t>
            </w:r>
            <w:r w:rsidR="009145BE" w:rsidRPr="009145BE">
              <w:rPr>
                <w:b/>
                <w:bCs/>
                <w:lang w:val="ru-RU"/>
              </w:rPr>
              <w:br/>
            </w:r>
            <w:r w:rsidR="00E11D2C" w:rsidRPr="00F36AC4">
              <w:t>TSB</w:t>
            </w:r>
            <w:r w:rsidR="00E11D2C" w:rsidRPr="00E11D2C">
              <w:rPr>
                <w:lang w:val="ru-RU"/>
              </w:rPr>
              <w:t xml:space="preserve"> </w:t>
            </w:r>
            <w:r w:rsidR="00E11D2C" w:rsidRPr="00F36AC4">
              <w:t>Workshops</w:t>
            </w:r>
            <w:r w:rsidR="00E11D2C" w:rsidRPr="00E11D2C">
              <w:rPr>
                <w:lang w:val="ru-RU"/>
              </w:rPr>
              <w:t>/</w:t>
            </w:r>
            <w:r w:rsidR="00E11D2C">
              <w:t>XY</w:t>
            </w:r>
          </w:p>
        </w:tc>
        <w:tc>
          <w:tcPr>
            <w:tcW w:w="4242" w:type="dxa"/>
            <w:vMerge w:val="restart"/>
          </w:tcPr>
          <w:p w:rsidR="004E46B0" w:rsidRDefault="004E46B0" w:rsidP="00B54B88">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Администрациям Государств – Членов Союза</w:t>
            </w:r>
          </w:p>
          <w:p w:rsidR="004E46B0" w:rsidRPr="00795C6F" w:rsidRDefault="004E46B0" w:rsidP="008F5FAF">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Членам Сектора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Ассоциированным членам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Академическим организациям − Членам МСЭ</w:t>
            </w:r>
          </w:p>
          <w:p w:rsidR="009145BE" w:rsidRPr="00795C6F" w:rsidRDefault="009145BE" w:rsidP="009950AA">
            <w:pPr>
              <w:tabs>
                <w:tab w:val="clear" w:pos="794"/>
                <w:tab w:val="clear" w:pos="1191"/>
                <w:tab w:val="clear" w:pos="1588"/>
                <w:tab w:val="clear" w:pos="1985"/>
                <w:tab w:val="left" w:pos="284"/>
              </w:tabs>
              <w:ind w:left="284" w:hanging="284"/>
              <w:rPr>
                <w:lang w:val="ru-RU"/>
              </w:rPr>
            </w:pPr>
            <w:r w:rsidRPr="00795C6F">
              <w:rPr>
                <w:b/>
                <w:bCs/>
                <w:lang w:val="ru-RU"/>
              </w:rPr>
              <w:t>Копии</w:t>
            </w:r>
            <w:r w:rsidRPr="00795C6F">
              <w:rPr>
                <w:lang w:val="ru-RU"/>
              </w:rPr>
              <w:t>:</w:t>
            </w:r>
          </w:p>
          <w:p w:rsidR="004E46B0" w:rsidRPr="00795C6F" w:rsidRDefault="004E46B0" w:rsidP="004E46B0">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Председателям и заместителям председателей исследовательских комиссий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Директору Бюро развития электросвязи</w:t>
            </w:r>
          </w:p>
          <w:p w:rsidR="006F1305" w:rsidRPr="00795C6F" w:rsidRDefault="004E46B0" w:rsidP="006A3504">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Директору Бюро радиосвязи</w:t>
            </w:r>
          </w:p>
        </w:tc>
      </w:tr>
      <w:tr w:rsidR="004E46B0" w:rsidRPr="00F13245" w:rsidTr="004E46B0">
        <w:trPr>
          <w:cantSplit/>
          <w:trHeight w:val="1236"/>
        </w:trPr>
        <w:tc>
          <w:tcPr>
            <w:tcW w:w="1418" w:type="dxa"/>
          </w:tcPr>
          <w:p w:rsidR="004E46B0" w:rsidRPr="00795C6F" w:rsidRDefault="004E46B0" w:rsidP="002414DD">
            <w:pPr>
              <w:rPr>
                <w:lang w:val="ru-RU"/>
              </w:rPr>
            </w:pPr>
            <w:r w:rsidRPr="00795C6F">
              <w:rPr>
                <w:lang w:val="ru-RU"/>
              </w:rPr>
              <w:t>Для контактов:</w:t>
            </w:r>
          </w:p>
          <w:p w:rsidR="004E46B0" w:rsidRPr="00795C6F" w:rsidRDefault="004E46B0" w:rsidP="00867192">
            <w:pPr>
              <w:spacing w:before="0"/>
              <w:rPr>
                <w:lang w:val="ru-RU"/>
              </w:rPr>
            </w:pPr>
            <w:r w:rsidRPr="00795C6F">
              <w:rPr>
                <w:lang w:val="ru-RU"/>
              </w:rPr>
              <w:t>Тел.:</w:t>
            </w:r>
            <w:r w:rsidRPr="00795C6F">
              <w:rPr>
                <w:lang w:val="ru-RU"/>
              </w:rPr>
              <w:br/>
              <w:t>Факс:</w:t>
            </w:r>
            <w:r w:rsidRPr="00795C6F">
              <w:rPr>
                <w:lang w:val="ru-RU"/>
              </w:rPr>
              <w:br/>
              <w:t>Эл. почта:</w:t>
            </w:r>
          </w:p>
        </w:tc>
        <w:tc>
          <w:tcPr>
            <w:tcW w:w="4111" w:type="dxa"/>
          </w:tcPr>
          <w:p w:rsidR="004E46B0" w:rsidRPr="00E11D2C" w:rsidRDefault="00912D02" w:rsidP="009145BE">
            <w:pPr>
              <w:ind w:left="142"/>
              <w:rPr>
                <w:b/>
                <w:bCs/>
                <w:lang w:val="ru-RU"/>
              </w:rPr>
            </w:pPr>
            <w:r>
              <w:rPr>
                <w:rFonts w:cstheme="minorBidi"/>
                <w:b/>
                <w:bCs/>
                <w:szCs w:val="22"/>
                <w:lang w:val="ru-RU"/>
              </w:rPr>
              <w:t>Ш</w:t>
            </w:r>
            <w:r w:rsidR="00E11D2C" w:rsidRPr="00E11D2C">
              <w:rPr>
                <w:rFonts w:cstheme="minorBidi"/>
                <w:b/>
                <w:bCs/>
                <w:szCs w:val="22"/>
                <w:lang w:val="ru-RU"/>
              </w:rPr>
              <w:t>оя</w:t>
            </w:r>
            <w:r w:rsidR="00E11D2C" w:rsidRPr="00321EB6">
              <w:rPr>
                <w:rFonts w:cstheme="minorBidi"/>
                <w:b/>
                <w:bCs/>
                <w:szCs w:val="22"/>
                <w:lang w:val="ru-RU"/>
              </w:rPr>
              <w:t xml:space="preserve"> </w:t>
            </w:r>
            <w:r w:rsidR="00E11D2C" w:rsidRPr="00E11D2C">
              <w:rPr>
                <w:rFonts w:cstheme="minorBidi"/>
                <w:b/>
                <w:bCs/>
                <w:szCs w:val="22"/>
                <w:lang w:val="ru-RU"/>
              </w:rPr>
              <w:t>Ян</w:t>
            </w:r>
            <w:r w:rsidR="00E11D2C" w:rsidRPr="00321EB6">
              <w:rPr>
                <w:b/>
                <w:bCs/>
                <w:lang w:val="ru-RU"/>
              </w:rPr>
              <w:t xml:space="preserve"> </w:t>
            </w:r>
            <w:r w:rsidR="00E11D2C" w:rsidRPr="00E11D2C">
              <w:rPr>
                <w:b/>
                <w:bCs/>
                <w:lang w:val="ru-RU"/>
              </w:rPr>
              <w:t>(</w:t>
            </w:r>
            <w:r w:rsidR="00E11D2C">
              <w:rPr>
                <w:b/>
              </w:rPr>
              <w:t>Xiaoya</w:t>
            </w:r>
            <w:r w:rsidR="00E11D2C" w:rsidRPr="00321EB6">
              <w:rPr>
                <w:b/>
                <w:lang w:val="ru-RU"/>
              </w:rPr>
              <w:t xml:space="preserve"> </w:t>
            </w:r>
            <w:r w:rsidR="00E11D2C">
              <w:rPr>
                <w:b/>
              </w:rPr>
              <w:t>YANG</w:t>
            </w:r>
            <w:r w:rsidR="00E11D2C">
              <w:rPr>
                <w:b/>
                <w:lang w:val="ru-RU"/>
              </w:rPr>
              <w:t>)</w:t>
            </w:r>
          </w:p>
          <w:p w:rsidR="004E46B0" w:rsidRDefault="00E11D2C" w:rsidP="009145BE">
            <w:pPr>
              <w:spacing w:before="0"/>
              <w:ind w:left="142"/>
              <w:rPr>
                <w:szCs w:val="22"/>
              </w:rPr>
            </w:pPr>
            <w:r w:rsidRPr="00321EB6">
              <w:rPr>
                <w:lang w:val="ru-RU"/>
              </w:rPr>
              <w:t>+41 22 730 6206</w:t>
            </w:r>
            <w:r w:rsidR="004E46B0" w:rsidRPr="006A3504">
              <w:rPr>
                <w:lang w:val="ru-RU"/>
              </w:rPr>
              <w:br/>
            </w:r>
            <w:r w:rsidR="004E46B0" w:rsidRPr="006A3504">
              <w:rPr>
                <w:szCs w:val="22"/>
                <w:lang w:val="ru-RU"/>
              </w:rPr>
              <w:t>+</w:t>
            </w:r>
            <w:r w:rsidRPr="00321EB6">
              <w:rPr>
                <w:lang w:val="ru-RU"/>
              </w:rPr>
              <w:t>41 22 730 5853</w:t>
            </w:r>
            <w:r w:rsidR="004E46B0" w:rsidRPr="006A3504">
              <w:rPr>
                <w:lang w:val="ru-RU"/>
              </w:rPr>
              <w:br/>
            </w:r>
            <w:hyperlink r:id="rId9" w:history="1">
              <w:r w:rsidR="00F13245" w:rsidRPr="00E95C63">
                <w:rPr>
                  <w:rStyle w:val="Hyperlink"/>
                  <w:szCs w:val="22"/>
                </w:rPr>
                <w:t>tsbworkshops</w:t>
              </w:r>
              <w:r w:rsidR="00F13245" w:rsidRPr="00E95C63">
                <w:rPr>
                  <w:rStyle w:val="Hyperlink"/>
                  <w:szCs w:val="22"/>
                  <w:lang w:val="ru-RU"/>
                </w:rPr>
                <w:t>@</w:t>
              </w:r>
              <w:r w:rsidR="00F13245" w:rsidRPr="00E95C63">
                <w:rPr>
                  <w:rStyle w:val="Hyperlink"/>
                  <w:szCs w:val="22"/>
                </w:rPr>
                <w:t>itu</w:t>
              </w:r>
              <w:r w:rsidR="00F13245" w:rsidRPr="00E95C63">
                <w:rPr>
                  <w:rStyle w:val="Hyperlink"/>
                  <w:szCs w:val="22"/>
                  <w:lang w:val="ru-RU"/>
                </w:rPr>
                <w:t>.</w:t>
              </w:r>
              <w:proofErr w:type="spellStart"/>
              <w:r w:rsidR="00F13245" w:rsidRPr="00E95C63">
                <w:rPr>
                  <w:rStyle w:val="Hyperlink"/>
                  <w:szCs w:val="22"/>
                </w:rPr>
                <w:t>int</w:t>
              </w:r>
              <w:proofErr w:type="spellEnd"/>
            </w:hyperlink>
          </w:p>
          <w:p w:rsidR="00F13245" w:rsidRPr="006A3504" w:rsidRDefault="00F13245" w:rsidP="009145BE">
            <w:pPr>
              <w:spacing w:before="0"/>
              <w:ind w:left="142"/>
              <w:rPr>
                <w:b/>
                <w:bCs/>
                <w:lang w:val="ru-RU"/>
              </w:rPr>
            </w:pPr>
          </w:p>
        </w:tc>
        <w:tc>
          <w:tcPr>
            <w:tcW w:w="4242" w:type="dxa"/>
            <w:vMerge/>
          </w:tcPr>
          <w:p w:rsidR="004E46B0" w:rsidRPr="006A3504" w:rsidRDefault="004E46B0" w:rsidP="007D4432">
            <w:pPr>
              <w:tabs>
                <w:tab w:val="left" w:pos="284"/>
              </w:tabs>
              <w:spacing w:before="0"/>
              <w:ind w:left="284" w:hanging="284"/>
              <w:rPr>
                <w:lang w:val="ru-RU"/>
              </w:rPr>
            </w:pPr>
          </w:p>
        </w:tc>
      </w:tr>
      <w:tr w:rsidR="004E46B0" w:rsidRPr="00F13245" w:rsidTr="0072564E">
        <w:trPr>
          <w:cantSplit/>
        </w:trPr>
        <w:tc>
          <w:tcPr>
            <w:tcW w:w="1418" w:type="dxa"/>
          </w:tcPr>
          <w:p w:rsidR="004E46B0" w:rsidRPr="006A3504" w:rsidRDefault="004E46B0" w:rsidP="004E46B0">
            <w:pPr>
              <w:spacing w:before="0"/>
              <w:rPr>
                <w:lang w:val="ru-RU"/>
              </w:rPr>
            </w:pPr>
          </w:p>
        </w:tc>
        <w:tc>
          <w:tcPr>
            <w:tcW w:w="4111" w:type="dxa"/>
          </w:tcPr>
          <w:p w:rsidR="004E46B0" w:rsidRPr="006A3504" w:rsidRDefault="004E46B0" w:rsidP="004E46B0">
            <w:pPr>
              <w:spacing w:before="0"/>
              <w:ind w:left="142"/>
              <w:rPr>
                <w:lang w:val="ru-RU"/>
              </w:rPr>
            </w:pPr>
          </w:p>
        </w:tc>
        <w:tc>
          <w:tcPr>
            <w:tcW w:w="4242" w:type="dxa"/>
            <w:vMerge/>
          </w:tcPr>
          <w:p w:rsidR="004E46B0" w:rsidRPr="006A3504" w:rsidRDefault="004E46B0" w:rsidP="007D4432">
            <w:pPr>
              <w:tabs>
                <w:tab w:val="clear" w:pos="794"/>
                <w:tab w:val="clear" w:pos="1191"/>
                <w:tab w:val="clear" w:pos="1588"/>
                <w:tab w:val="clear" w:pos="1985"/>
                <w:tab w:val="left" w:pos="284"/>
              </w:tabs>
              <w:spacing w:before="0"/>
              <w:ind w:left="284" w:hanging="284"/>
              <w:rPr>
                <w:lang w:val="ru-RU"/>
              </w:rPr>
            </w:pPr>
          </w:p>
        </w:tc>
      </w:tr>
    </w:tbl>
    <w:p w:rsidR="001629DC" w:rsidRPr="006A3504"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1629DC" w:rsidRPr="00F13245" w:rsidTr="0072564E">
        <w:trPr>
          <w:cantSplit/>
        </w:trPr>
        <w:tc>
          <w:tcPr>
            <w:tcW w:w="1418" w:type="dxa"/>
          </w:tcPr>
          <w:p w:rsidR="001629DC" w:rsidRPr="00795C6F" w:rsidRDefault="001629DC" w:rsidP="00A16F08">
            <w:pPr>
              <w:spacing w:before="0"/>
              <w:ind w:left="-107"/>
              <w:rPr>
                <w:lang w:val="ru-RU"/>
              </w:rPr>
            </w:pPr>
            <w:r w:rsidRPr="00795C6F">
              <w:rPr>
                <w:lang w:val="ru-RU"/>
              </w:rPr>
              <w:t>Предмет:</w:t>
            </w:r>
          </w:p>
        </w:tc>
        <w:tc>
          <w:tcPr>
            <w:tcW w:w="8363" w:type="dxa"/>
          </w:tcPr>
          <w:p w:rsidR="001629DC" w:rsidRPr="002C262A" w:rsidRDefault="006F1305" w:rsidP="002C262A">
            <w:pPr>
              <w:spacing w:before="0"/>
              <w:ind w:left="35"/>
              <w:rPr>
                <w:lang w:val="ru-RU"/>
              </w:rPr>
            </w:pPr>
            <w:r w:rsidRPr="00D90C32">
              <w:rPr>
                <w:b/>
                <w:bCs/>
                <w:szCs w:val="22"/>
                <w:lang w:val="ru-RU"/>
              </w:rPr>
              <w:t xml:space="preserve">Семинар-практикум </w:t>
            </w:r>
            <w:r w:rsidR="002C262A" w:rsidRPr="002C262A">
              <w:rPr>
                <w:b/>
                <w:bCs/>
                <w:color w:val="000000"/>
                <w:lang w:val="ru-RU"/>
              </w:rPr>
              <w:t xml:space="preserve">"Аспекты безопасности технологии </w:t>
            </w:r>
            <w:proofErr w:type="spellStart"/>
            <w:r w:rsidR="002C262A" w:rsidRPr="002C262A">
              <w:rPr>
                <w:b/>
                <w:bCs/>
                <w:color w:val="000000"/>
              </w:rPr>
              <w:t>blockchain</w:t>
            </w:r>
            <w:proofErr w:type="spellEnd"/>
            <w:r w:rsidR="002C262A" w:rsidRPr="002C262A">
              <w:rPr>
                <w:b/>
                <w:bCs/>
                <w:color w:val="000000"/>
                <w:lang w:val="ru-RU"/>
              </w:rPr>
              <w:t>"</w:t>
            </w:r>
            <w:r w:rsidR="002C262A">
              <w:rPr>
                <w:color w:val="000000"/>
                <w:lang w:val="ru-RU"/>
              </w:rPr>
              <w:br/>
            </w:r>
            <w:r w:rsidRPr="00D90C32">
              <w:rPr>
                <w:b/>
                <w:szCs w:val="22"/>
                <w:lang w:val="ru-RU"/>
              </w:rPr>
              <w:t>Женева</w:t>
            </w:r>
            <w:r w:rsidRPr="002C262A">
              <w:rPr>
                <w:b/>
                <w:szCs w:val="22"/>
                <w:lang w:val="ru-RU"/>
              </w:rPr>
              <w:t xml:space="preserve">, </w:t>
            </w:r>
            <w:r w:rsidRPr="00D90C32">
              <w:rPr>
                <w:b/>
                <w:szCs w:val="22"/>
                <w:lang w:val="ru-RU"/>
              </w:rPr>
              <w:t>Швейцария</w:t>
            </w:r>
            <w:r w:rsidRPr="002C262A">
              <w:rPr>
                <w:b/>
                <w:szCs w:val="22"/>
                <w:lang w:val="ru-RU"/>
              </w:rPr>
              <w:t xml:space="preserve">, </w:t>
            </w:r>
            <w:r w:rsidR="002C262A" w:rsidRPr="002C262A">
              <w:rPr>
                <w:b/>
                <w:szCs w:val="22"/>
                <w:lang w:val="ru-RU"/>
              </w:rPr>
              <w:t>21</w:t>
            </w:r>
            <w:r w:rsidR="0013142F" w:rsidRPr="002C262A">
              <w:rPr>
                <w:b/>
                <w:szCs w:val="22"/>
                <w:lang w:val="ru-RU"/>
              </w:rPr>
              <w:t xml:space="preserve"> </w:t>
            </w:r>
            <w:r w:rsidR="002C262A">
              <w:rPr>
                <w:b/>
                <w:szCs w:val="22"/>
                <w:lang w:val="ru-RU"/>
              </w:rPr>
              <w:t>марта</w:t>
            </w:r>
            <w:r w:rsidRPr="002C262A">
              <w:rPr>
                <w:b/>
                <w:szCs w:val="22"/>
                <w:lang w:val="ru-RU"/>
              </w:rPr>
              <w:t xml:space="preserve"> 201</w:t>
            </w:r>
            <w:r w:rsidR="002C262A" w:rsidRPr="002C262A">
              <w:rPr>
                <w:b/>
                <w:szCs w:val="22"/>
                <w:lang w:val="ru-RU"/>
              </w:rPr>
              <w:t>7</w:t>
            </w:r>
            <w:r w:rsidRPr="002C262A">
              <w:rPr>
                <w:b/>
                <w:szCs w:val="22"/>
              </w:rPr>
              <w:t> </w:t>
            </w:r>
            <w:r w:rsidRPr="00D90C32">
              <w:rPr>
                <w:b/>
                <w:szCs w:val="22"/>
                <w:lang w:val="ru-RU"/>
              </w:rPr>
              <w:t>года</w:t>
            </w:r>
          </w:p>
        </w:tc>
      </w:tr>
    </w:tbl>
    <w:p w:rsidR="001629DC" w:rsidRPr="00795C6F" w:rsidRDefault="001629DC" w:rsidP="00912D02">
      <w:pPr>
        <w:pStyle w:val="Normalaftertitle"/>
        <w:spacing w:before="480"/>
        <w:rPr>
          <w:lang w:val="ru-RU"/>
        </w:rPr>
      </w:pPr>
      <w:r w:rsidRPr="00795C6F">
        <w:rPr>
          <w:lang w:val="ru-RU"/>
        </w:rPr>
        <w:t>Уважаемая госпожа,</w:t>
      </w:r>
      <w:r w:rsidR="00912D02">
        <w:rPr>
          <w:lang w:val="ru-RU"/>
        </w:rPr>
        <w:br/>
      </w:r>
      <w:r w:rsidRPr="00795C6F">
        <w:rPr>
          <w:lang w:val="ru-RU"/>
        </w:rPr>
        <w:t>уважаемый господин,</w:t>
      </w:r>
    </w:p>
    <w:p w:rsidR="0013142F" w:rsidRPr="00D90C32" w:rsidRDefault="0013142F" w:rsidP="00DE024B">
      <w:pPr>
        <w:jc w:val="both"/>
        <w:rPr>
          <w:szCs w:val="22"/>
          <w:lang w:val="ru-RU"/>
        </w:rPr>
      </w:pPr>
      <w:r w:rsidRPr="00D90C32">
        <w:rPr>
          <w:szCs w:val="22"/>
          <w:lang w:val="ru-RU"/>
        </w:rPr>
        <w:t>1</w:t>
      </w:r>
      <w:r w:rsidRPr="00D90C32">
        <w:rPr>
          <w:szCs w:val="22"/>
          <w:lang w:val="ru-RU"/>
        </w:rPr>
        <w:tab/>
        <w:t xml:space="preserve">Хотел бы сообщить вам, что МСЭ проводит </w:t>
      </w:r>
      <w:r w:rsidRPr="00D90C32">
        <w:rPr>
          <w:b/>
          <w:bCs/>
          <w:szCs w:val="22"/>
          <w:lang w:val="ru-RU"/>
        </w:rPr>
        <w:t xml:space="preserve">семинар-практикум </w:t>
      </w:r>
      <w:r w:rsidR="002C262A" w:rsidRPr="002C262A">
        <w:rPr>
          <w:b/>
          <w:bCs/>
          <w:color w:val="000000"/>
          <w:lang w:val="ru-RU"/>
        </w:rPr>
        <w:t xml:space="preserve">"Аспекты безопасности технологии </w:t>
      </w:r>
      <w:proofErr w:type="spellStart"/>
      <w:r w:rsidR="002C262A" w:rsidRPr="002C262A">
        <w:rPr>
          <w:b/>
          <w:bCs/>
          <w:color w:val="000000"/>
        </w:rPr>
        <w:t>blockchain</w:t>
      </w:r>
      <w:proofErr w:type="spellEnd"/>
      <w:r w:rsidR="002C262A" w:rsidRPr="002C262A">
        <w:rPr>
          <w:b/>
          <w:bCs/>
          <w:color w:val="000000"/>
          <w:lang w:val="ru-RU"/>
        </w:rPr>
        <w:t>"</w:t>
      </w:r>
      <w:r w:rsidRPr="00D90C32">
        <w:rPr>
          <w:szCs w:val="22"/>
          <w:lang w:val="ru-RU"/>
        </w:rPr>
        <w:t xml:space="preserve"> в штаб-квартире МСЭ в Женеве </w:t>
      </w:r>
      <w:r w:rsidR="002C262A">
        <w:rPr>
          <w:szCs w:val="22"/>
          <w:lang w:val="ru-RU"/>
        </w:rPr>
        <w:t>21 марта</w:t>
      </w:r>
      <w:r w:rsidRPr="00D90C32">
        <w:rPr>
          <w:szCs w:val="22"/>
          <w:lang w:val="ru-RU"/>
        </w:rPr>
        <w:t xml:space="preserve"> 201</w:t>
      </w:r>
      <w:r w:rsidR="002C262A">
        <w:rPr>
          <w:szCs w:val="22"/>
          <w:lang w:val="ru-RU"/>
        </w:rPr>
        <w:t>7</w:t>
      </w:r>
      <w:r w:rsidRPr="00D90C32">
        <w:rPr>
          <w:szCs w:val="22"/>
          <w:lang w:val="ru-RU"/>
        </w:rPr>
        <w:t xml:space="preserve"> года. </w:t>
      </w:r>
    </w:p>
    <w:p w:rsidR="0013142F" w:rsidRPr="00D90C32" w:rsidRDefault="0013142F" w:rsidP="00DE024B">
      <w:pPr>
        <w:jc w:val="both"/>
        <w:rPr>
          <w:lang w:val="ru-RU"/>
        </w:rPr>
      </w:pPr>
      <w:r w:rsidRPr="00D90C32">
        <w:rPr>
          <w:lang w:val="ru-RU"/>
        </w:rPr>
        <w:t xml:space="preserve">Открытие семинара-практикума состоится в 09 час. 30 мин. Регистрация участников начнется в 08 час. 30 мин. при входе в здание "Монбрийан". Подробная информация о залах заседаний будет размещена на экранах при входе в штаб-квартиру МСЭ. </w:t>
      </w:r>
    </w:p>
    <w:p w:rsidR="0013142F" w:rsidRPr="00B73381" w:rsidRDefault="0013142F" w:rsidP="00DE024B">
      <w:pPr>
        <w:jc w:val="both"/>
        <w:rPr>
          <w:lang w:val="ru-RU"/>
        </w:rPr>
      </w:pPr>
      <w:r w:rsidRPr="00D90C32">
        <w:rPr>
          <w:lang w:val="ru-RU"/>
        </w:rPr>
        <w:t xml:space="preserve">Для сведения сообщаю, что </w:t>
      </w:r>
      <w:r w:rsidR="002C262A">
        <w:rPr>
          <w:lang w:val="ru-RU"/>
        </w:rPr>
        <w:t>этот</w:t>
      </w:r>
      <w:r>
        <w:rPr>
          <w:lang w:val="ru-RU"/>
        </w:rPr>
        <w:t xml:space="preserve"> </w:t>
      </w:r>
      <w:r w:rsidRPr="00D90C32">
        <w:rPr>
          <w:lang w:val="ru-RU"/>
        </w:rPr>
        <w:t xml:space="preserve">семинар-практикум </w:t>
      </w:r>
      <w:r w:rsidR="002C262A">
        <w:rPr>
          <w:rFonts w:cs="Segoe UI"/>
          <w:color w:val="000000"/>
          <w:lang w:val="ru-RU"/>
        </w:rPr>
        <w:t xml:space="preserve">состоится в период между </w:t>
      </w:r>
      <w:r w:rsidR="002C262A" w:rsidRPr="002C262A">
        <w:rPr>
          <w:color w:val="000000"/>
          <w:lang w:val="ru-RU"/>
        </w:rPr>
        <w:t>практическ</w:t>
      </w:r>
      <w:r w:rsidR="002C262A">
        <w:rPr>
          <w:color w:val="000000"/>
          <w:lang w:val="ru-RU"/>
        </w:rPr>
        <w:t>им</w:t>
      </w:r>
      <w:r w:rsidR="002C262A" w:rsidRPr="002C262A">
        <w:rPr>
          <w:color w:val="000000"/>
          <w:lang w:val="ru-RU"/>
        </w:rPr>
        <w:t xml:space="preserve"> учебн</w:t>
      </w:r>
      <w:r w:rsidR="002C262A">
        <w:rPr>
          <w:color w:val="000000"/>
          <w:lang w:val="ru-RU"/>
        </w:rPr>
        <w:t xml:space="preserve">ым занятием </w:t>
      </w:r>
      <w:r w:rsidR="002C262A" w:rsidRPr="002C262A">
        <w:rPr>
          <w:color w:val="000000"/>
          <w:lang w:val="ru-RU"/>
        </w:rPr>
        <w:t xml:space="preserve">по вопросам преодоления разрыва в стандартизации для </w:t>
      </w:r>
      <w:r w:rsidR="002C262A">
        <w:rPr>
          <w:color w:val="000000"/>
          <w:lang w:val="ru-RU"/>
        </w:rPr>
        <w:t>развивающихся стран, которое будет проходить</w:t>
      </w:r>
      <w:r w:rsidR="002C262A" w:rsidRPr="002C262A">
        <w:rPr>
          <w:rFonts w:cs="Segoe UI"/>
          <w:color w:val="000000"/>
          <w:lang w:val="ru-RU"/>
        </w:rPr>
        <w:t xml:space="preserve"> 20 </w:t>
      </w:r>
      <w:r w:rsidR="00B73381">
        <w:rPr>
          <w:rFonts w:cs="Segoe UI"/>
          <w:color w:val="000000"/>
          <w:lang w:val="ru-RU"/>
        </w:rPr>
        <w:t>марта</w:t>
      </w:r>
      <w:r w:rsidR="002C262A" w:rsidRPr="002C262A">
        <w:rPr>
          <w:rFonts w:cs="Segoe UI"/>
          <w:color w:val="000000"/>
          <w:lang w:val="ru-RU"/>
        </w:rPr>
        <w:t xml:space="preserve"> 2017</w:t>
      </w:r>
      <w:r w:rsidR="002C262A" w:rsidRPr="00321EB6">
        <w:rPr>
          <w:rFonts w:cs="Segoe UI"/>
          <w:color w:val="000000"/>
          <w:lang w:val="ru-RU"/>
        </w:rPr>
        <w:t xml:space="preserve"> </w:t>
      </w:r>
      <w:r w:rsidR="00B73381">
        <w:rPr>
          <w:rFonts w:cs="Segoe UI"/>
          <w:color w:val="000000"/>
          <w:lang w:val="ru-RU"/>
        </w:rPr>
        <w:t>года, и собранием 1</w:t>
      </w:r>
      <w:r w:rsidR="002B21EE">
        <w:rPr>
          <w:rFonts w:cs="Segoe UI"/>
          <w:color w:val="000000"/>
          <w:lang w:val="ru-RU"/>
        </w:rPr>
        <w:t>7</w:t>
      </w:r>
      <w:r w:rsidR="00B73381">
        <w:rPr>
          <w:rFonts w:cs="Segoe UI"/>
          <w:color w:val="000000"/>
          <w:lang w:val="ru-RU"/>
        </w:rPr>
        <w:t xml:space="preserve">-й Исследовательской комиссии МСЭ-Т </w:t>
      </w:r>
      <w:r w:rsidR="002C262A" w:rsidRPr="002C262A">
        <w:rPr>
          <w:rFonts w:cs="Segoe UI"/>
          <w:color w:val="000000"/>
          <w:lang w:val="ru-RU"/>
        </w:rPr>
        <w:t>(</w:t>
      </w:r>
      <w:r w:rsidR="00B73381">
        <w:rPr>
          <w:rFonts w:cs="Segoe UI"/>
          <w:color w:val="000000"/>
          <w:lang w:val="ru-RU"/>
        </w:rPr>
        <w:t xml:space="preserve">Безопасность), которое будет проходить </w:t>
      </w:r>
      <w:r w:rsidR="002C262A" w:rsidRPr="002C262A">
        <w:rPr>
          <w:rFonts w:cs="Segoe UI"/>
          <w:color w:val="000000"/>
          <w:lang w:val="ru-RU"/>
        </w:rPr>
        <w:t>22</w:t>
      </w:r>
      <w:r w:rsidR="00B73381">
        <w:rPr>
          <w:rFonts w:cs="Segoe UI"/>
          <w:color w:val="000000"/>
          <w:lang w:val="ru-RU"/>
        </w:rPr>
        <w:t>−</w:t>
      </w:r>
      <w:r w:rsidR="002C262A" w:rsidRPr="002C262A">
        <w:rPr>
          <w:rFonts w:cs="Segoe UI"/>
          <w:color w:val="000000"/>
          <w:lang w:val="ru-RU"/>
        </w:rPr>
        <w:t xml:space="preserve">30 </w:t>
      </w:r>
      <w:r w:rsidR="00B73381">
        <w:rPr>
          <w:rFonts w:cs="Segoe UI"/>
          <w:color w:val="000000"/>
          <w:lang w:val="ru-RU"/>
        </w:rPr>
        <w:t>марта</w:t>
      </w:r>
      <w:r w:rsidR="002C262A" w:rsidRPr="002C262A">
        <w:rPr>
          <w:rFonts w:cs="Segoe UI"/>
          <w:color w:val="000000"/>
          <w:lang w:val="ru-RU"/>
        </w:rPr>
        <w:t xml:space="preserve"> 2017 </w:t>
      </w:r>
      <w:r w:rsidR="00B73381">
        <w:rPr>
          <w:rFonts w:cs="Segoe UI"/>
          <w:color w:val="000000"/>
          <w:lang w:val="ru-RU"/>
        </w:rPr>
        <w:t xml:space="preserve">года, </w:t>
      </w:r>
      <w:r w:rsidRPr="00D90C32">
        <w:rPr>
          <w:lang w:val="ru-RU"/>
        </w:rPr>
        <w:t>в то</w:t>
      </w:r>
      <w:r w:rsidR="00B73381">
        <w:rPr>
          <w:lang w:val="ru-RU"/>
        </w:rPr>
        <w:t>м же месте проведения.</w:t>
      </w:r>
      <w:r w:rsidR="00321EB6">
        <w:rPr>
          <w:lang w:val="ru-RU"/>
        </w:rPr>
        <w:t xml:space="preserve"> С </w:t>
      </w:r>
      <w:r w:rsidRPr="00D90C32">
        <w:rPr>
          <w:lang w:val="ru-RU"/>
        </w:rPr>
        <w:t>подробной ин</w:t>
      </w:r>
      <w:r w:rsidR="00912D02">
        <w:rPr>
          <w:lang w:val="ru-RU"/>
        </w:rPr>
        <w:t xml:space="preserve">формацией можно ознакомиться на </w:t>
      </w:r>
      <w:r w:rsidRPr="00D90C32">
        <w:rPr>
          <w:lang w:val="ru-RU"/>
        </w:rPr>
        <w:t>веб</w:t>
      </w:r>
      <w:r w:rsidRPr="00D90C32">
        <w:rPr>
          <w:lang w:val="ru-RU"/>
        </w:rPr>
        <w:noBreakHyphen/>
        <w:t xml:space="preserve">сайте </w:t>
      </w:r>
      <w:r w:rsidR="00B73381">
        <w:rPr>
          <w:lang w:val="ru-RU"/>
        </w:rPr>
        <w:t>ИК17</w:t>
      </w:r>
      <w:r w:rsidRPr="00D90C32">
        <w:rPr>
          <w:lang w:val="ru-RU"/>
        </w:rPr>
        <w:t>:</w:t>
      </w:r>
      <w:r w:rsidR="00B73381">
        <w:rPr>
          <w:lang w:val="ru-RU"/>
        </w:rPr>
        <w:t xml:space="preserve"> </w:t>
      </w:r>
      <w:hyperlink r:id="rId10" w:history="1">
        <w:r w:rsidR="00B73381" w:rsidRPr="005D64AA">
          <w:rPr>
            <w:rStyle w:val="Hyperlink"/>
            <w:rFonts w:cs="Segoe UI"/>
          </w:rPr>
          <w:t>http</w:t>
        </w:r>
        <w:r w:rsidR="00B73381" w:rsidRPr="00B73381">
          <w:rPr>
            <w:rStyle w:val="Hyperlink"/>
            <w:rFonts w:cs="Segoe UI"/>
            <w:lang w:val="ru-RU"/>
          </w:rPr>
          <w:t>://</w:t>
        </w:r>
        <w:r w:rsidR="00B73381" w:rsidRPr="005D64AA">
          <w:rPr>
            <w:rStyle w:val="Hyperlink"/>
            <w:rFonts w:cs="Segoe UI"/>
          </w:rPr>
          <w:t>www</w:t>
        </w:r>
        <w:r w:rsidR="00B73381" w:rsidRPr="00B73381">
          <w:rPr>
            <w:rStyle w:val="Hyperlink"/>
            <w:rFonts w:cs="Segoe UI"/>
            <w:lang w:val="ru-RU"/>
          </w:rPr>
          <w:t>.</w:t>
        </w:r>
        <w:r w:rsidR="00B73381" w:rsidRPr="005D64AA">
          <w:rPr>
            <w:rStyle w:val="Hyperlink"/>
            <w:rFonts w:cs="Segoe UI"/>
          </w:rPr>
          <w:t>itu</w:t>
        </w:r>
        <w:r w:rsidR="00B73381" w:rsidRPr="00B73381">
          <w:rPr>
            <w:rStyle w:val="Hyperlink"/>
            <w:rFonts w:cs="Segoe UI"/>
            <w:lang w:val="ru-RU"/>
          </w:rPr>
          <w:t>.</w:t>
        </w:r>
        <w:proofErr w:type="spellStart"/>
        <w:r w:rsidR="00B73381" w:rsidRPr="005D64AA">
          <w:rPr>
            <w:rStyle w:val="Hyperlink"/>
            <w:rFonts w:cs="Segoe UI"/>
          </w:rPr>
          <w:t>int</w:t>
        </w:r>
        <w:proofErr w:type="spellEnd"/>
        <w:r w:rsidR="00B73381" w:rsidRPr="00B73381">
          <w:rPr>
            <w:rStyle w:val="Hyperlink"/>
            <w:rFonts w:cs="Segoe UI"/>
            <w:lang w:val="ru-RU"/>
          </w:rPr>
          <w:t>/</w:t>
        </w:r>
        <w:r w:rsidR="00B73381" w:rsidRPr="005D64AA">
          <w:rPr>
            <w:rStyle w:val="Hyperlink"/>
            <w:rFonts w:cs="Segoe UI"/>
          </w:rPr>
          <w:t>en</w:t>
        </w:r>
        <w:r w:rsidR="00B73381" w:rsidRPr="00B73381">
          <w:rPr>
            <w:rStyle w:val="Hyperlink"/>
            <w:rFonts w:cs="Segoe UI"/>
            <w:lang w:val="ru-RU"/>
          </w:rPr>
          <w:t>/</w:t>
        </w:r>
        <w:r w:rsidR="00B73381" w:rsidRPr="005D64AA">
          <w:rPr>
            <w:rStyle w:val="Hyperlink"/>
            <w:rFonts w:cs="Segoe UI"/>
          </w:rPr>
          <w:t>ITU</w:t>
        </w:r>
        <w:r w:rsidR="00B73381" w:rsidRPr="00B73381">
          <w:rPr>
            <w:rStyle w:val="Hyperlink"/>
            <w:rFonts w:cs="Segoe UI"/>
            <w:lang w:val="ru-RU"/>
          </w:rPr>
          <w:t>-</w:t>
        </w:r>
        <w:r w:rsidR="00B73381" w:rsidRPr="005D64AA">
          <w:rPr>
            <w:rStyle w:val="Hyperlink"/>
            <w:rFonts w:cs="Segoe UI"/>
          </w:rPr>
          <w:t>T</w:t>
        </w:r>
        <w:r w:rsidR="00B73381" w:rsidRPr="00B73381">
          <w:rPr>
            <w:rStyle w:val="Hyperlink"/>
            <w:rFonts w:cs="Segoe UI"/>
            <w:lang w:val="ru-RU"/>
          </w:rPr>
          <w:t>/</w:t>
        </w:r>
        <w:proofErr w:type="spellStart"/>
        <w:r w:rsidR="00B73381" w:rsidRPr="005D64AA">
          <w:rPr>
            <w:rStyle w:val="Hyperlink"/>
            <w:rFonts w:cs="Segoe UI"/>
          </w:rPr>
          <w:t>studygroups</w:t>
        </w:r>
        <w:proofErr w:type="spellEnd"/>
        <w:r w:rsidR="00B73381" w:rsidRPr="00B73381">
          <w:rPr>
            <w:rStyle w:val="Hyperlink"/>
            <w:rFonts w:cs="Segoe UI"/>
            <w:lang w:val="ru-RU"/>
          </w:rPr>
          <w:t>/2017-2020/17/</w:t>
        </w:r>
        <w:r w:rsidR="00B73381" w:rsidRPr="005D64AA">
          <w:rPr>
            <w:rStyle w:val="Hyperlink"/>
            <w:rFonts w:cs="Segoe UI"/>
          </w:rPr>
          <w:t>Pages</w:t>
        </w:r>
        <w:r w:rsidR="00B73381" w:rsidRPr="00B73381">
          <w:rPr>
            <w:rStyle w:val="Hyperlink"/>
            <w:rFonts w:cs="Segoe UI"/>
            <w:lang w:val="ru-RU"/>
          </w:rPr>
          <w:t>/</w:t>
        </w:r>
        <w:r w:rsidR="00B73381" w:rsidRPr="005D64AA">
          <w:rPr>
            <w:rStyle w:val="Hyperlink"/>
            <w:rFonts w:cs="Segoe UI"/>
          </w:rPr>
          <w:t>default</w:t>
        </w:r>
        <w:r w:rsidR="00B73381" w:rsidRPr="00B73381">
          <w:rPr>
            <w:rStyle w:val="Hyperlink"/>
            <w:rFonts w:cs="Segoe UI"/>
            <w:lang w:val="ru-RU"/>
          </w:rPr>
          <w:t>.</w:t>
        </w:r>
        <w:proofErr w:type="spellStart"/>
        <w:r w:rsidR="00B73381" w:rsidRPr="005D64AA">
          <w:rPr>
            <w:rStyle w:val="Hyperlink"/>
            <w:rFonts w:cs="Segoe UI"/>
          </w:rPr>
          <w:t>aspx</w:t>
        </w:r>
        <w:proofErr w:type="spellEnd"/>
      </w:hyperlink>
      <w:r w:rsidR="00B73381">
        <w:rPr>
          <w:rStyle w:val="Hyperlink"/>
          <w:rFonts w:cs="Segoe UI"/>
          <w:lang w:val="ru-RU"/>
        </w:rPr>
        <w:t>.</w:t>
      </w:r>
    </w:p>
    <w:p w:rsidR="0013142F" w:rsidRPr="00D90C32" w:rsidRDefault="0013142F" w:rsidP="00DE024B">
      <w:pPr>
        <w:jc w:val="both"/>
        <w:rPr>
          <w:u w:val="single"/>
          <w:lang w:val="ru-RU"/>
        </w:rPr>
      </w:pPr>
      <w:r w:rsidRPr="00D90C32">
        <w:rPr>
          <w:lang w:val="ru-RU"/>
        </w:rPr>
        <w:t>2</w:t>
      </w:r>
      <w:r w:rsidRPr="00D90C32">
        <w:rPr>
          <w:lang w:val="ru-RU"/>
        </w:rPr>
        <w:tab/>
        <w:t>Обсуждения будут проходить только на английском языке.</w:t>
      </w:r>
    </w:p>
    <w:p w:rsidR="0005743C" w:rsidRPr="006A3504" w:rsidRDefault="0013142F" w:rsidP="00DE024B">
      <w:pPr>
        <w:jc w:val="both"/>
        <w:rPr>
          <w:b/>
          <w:bCs/>
          <w:lang w:val="ru-RU"/>
        </w:rPr>
      </w:pPr>
      <w:r w:rsidRPr="00D90C32">
        <w:rPr>
          <w:lang w:val="ru-RU"/>
        </w:rPr>
        <w:t>3</w:t>
      </w:r>
      <w:r w:rsidRPr="00D90C32">
        <w:rPr>
          <w:lang w:val="ru-RU"/>
        </w:rPr>
        <w:tab/>
        <w:t xml:space="preserve">В семинаре-практикуме могут принять участие Государства – Члены МСЭ, Члены Сектора, Ассоциированные члены и </w:t>
      </w:r>
      <w:r w:rsidRPr="00D90C32">
        <w:rPr>
          <w:lang w:val="ru-RU" w:eastAsia="zh-CN"/>
        </w:rPr>
        <w:t>Академические организации</w:t>
      </w:r>
      <w:r w:rsidRPr="00D90C32">
        <w:rPr>
          <w:lang w:val="ru-RU"/>
        </w:rPr>
        <w:t>,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w:t>
      </w:r>
      <w:r w:rsidR="0005743C">
        <w:rPr>
          <w:lang w:val="ru-RU"/>
        </w:rPr>
        <w:t>, а эксперты</w:t>
      </w:r>
      <w:r w:rsidR="00B73381">
        <w:rPr>
          <w:lang w:val="ru-RU"/>
        </w:rPr>
        <w:t>, которые также участвуют в других видах деятельности собрания ИК17,</w:t>
      </w:r>
      <w:r w:rsidR="0005743C">
        <w:rPr>
          <w:lang w:val="ru-RU"/>
        </w:rPr>
        <w:t xml:space="preserve"> получат некоторое финансирование. </w:t>
      </w:r>
      <w:r w:rsidR="0005743C">
        <w:rPr>
          <w:b/>
          <w:bCs/>
          <w:lang w:val="ru-RU"/>
        </w:rPr>
        <w:t xml:space="preserve">Если вам требуется финансирование, </w:t>
      </w:r>
      <w:r w:rsidR="00B73381">
        <w:rPr>
          <w:b/>
          <w:bCs/>
          <w:lang w:val="ru-RU"/>
        </w:rPr>
        <w:t>просим заполнить и отослать заполненную Форму</w:t>
      </w:r>
      <w:r w:rsidR="00B73381" w:rsidRPr="00B73381">
        <w:rPr>
          <w:b/>
          <w:bCs/>
          <w:lang w:val="ru-RU"/>
        </w:rPr>
        <w:t xml:space="preserve"> 1</w:t>
      </w:r>
      <w:r w:rsidR="00B73381">
        <w:rPr>
          <w:b/>
          <w:bCs/>
          <w:lang w:val="ru-RU"/>
        </w:rPr>
        <w:t>, которая приведена в Коллективном письме</w:t>
      </w:r>
      <w:r w:rsidR="00B73381" w:rsidRPr="00B73381">
        <w:rPr>
          <w:b/>
          <w:bCs/>
          <w:lang w:val="ru-RU"/>
        </w:rPr>
        <w:t xml:space="preserve"> 1/17 </w:t>
      </w:r>
      <w:r w:rsidR="00B73381" w:rsidRPr="00B73381">
        <w:rPr>
          <w:lang w:val="ru-RU"/>
        </w:rPr>
        <w:t>(</w:t>
      </w:r>
      <w:r w:rsidR="00B73381">
        <w:rPr>
          <w:lang w:val="ru-RU"/>
        </w:rPr>
        <w:t>см.</w:t>
      </w:r>
      <w:r w:rsidR="00B73381" w:rsidRPr="00B73381">
        <w:rPr>
          <w:lang w:val="ru-RU"/>
        </w:rPr>
        <w:t xml:space="preserve"> </w:t>
      </w:r>
      <w:hyperlink r:id="rId11" w:history="1">
        <w:r w:rsidR="00B73381" w:rsidRPr="006C43E9">
          <w:rPr>
            <w:rStyle w:val="Hyperlink"/>
          </w:rPr>
          <w:t>http</w:t>
        </w:r>
        <w:r w:rsidR="00B73381" w:rsidRPr="00B73381">
          <w:rPr>
            <w:rStyle w:val="Hyperlink"/>
            <w:lang w:val="ru-RU"/>
          </w:rPr>
          <w:t>://</w:t>
        </w:r>
        <w:r w:rsidR="00B73381" w:rsidRPr="006C43E9">
          <w:rPr>
            <w:rStyle w:val="Hyperlink"/>
          </w:rPr>
          <w:t>www</w:t>
        </w:r>
        <w:r w:rsidR="00B73381" w:rsidRPr="00B73381">
          <w:rPr>
            <w:rStyle w:val="Hyperlink"/>
            <w:lang w:val="ru-RU"/>
          </w:rPr>
          <w:t>.</w:t>
        </w:r>
        <w:r w:rsidR="00B73381" w:rsidRPr="006C43E9">
          <w:rPr>
            <w:rStyle w:val="Hyperlink"/>
          </w:rPr>
          <w:t>itu</w:t>
        </w:r>
        <w:r w:rsidR="00B73381" w:rsidRPr="00B73381">
          <w:rPr>
            <w:rStyle w:val="Hyperlink"/>
            <w:lang w:val="ru-RU"/>
          </w:rPr>
          <w:t>.</w:t>
        </w:r>
        <w:r w:rsidR="00B73381" w:rsidRPr="006C43E9">
          <w:rPr>
            <w:rStyle w:val="Hyperlink"/>
          </w:rPr>
          <w:t>int</w:t>
        </w:r>
        <w:r w:rsidR="00B73381" w:rsidRPr="00B73381">
          <w:rPr>
            <w:rStyle w:val="Hyperlink"/>
            <w:lang w:val="ru-RU"/>
          </w:rPr>
          <w:t>/</w:t>
        </w:r>
        <w:r w:rsidR="00B73381" w:rsidRPr="006C43E9">
          <w:rPr>
            <w:rStyle w:val="Hyperlink"/>
          </w:rPr>
          <w:t>md</w:t>
        </w:r>
        <w:r w:rsidR="00B73381" w:rsidRPr="00B73381">
          <w:rPr>
            <w:rStyle w:val="Hyperlink"/>
            <w:lang w:val="ru-RU"/>
          </w:rPr>
          <w:t>/</w:t>
        </w:r>
        <w:r w:rsidR="00B73381" w:rsidRPr="006C43E9">
          <w:rPr>
            <w:rStyle w:val="Hyperlink"/>
          </w:rPr>
          <w:t>T</w:t>
        </w:r>
        <w:r w:rsidR="00B73381" w:rsidRPr="00B73381">
          <w:rPr>
            <w:rStyle w:val="Hyperlink"/>
            <w:lang w:val="ru-RU"/>
          </w:rPr>
          <w:t>17-</w:t>
        </w:r>
        <w:r w:rsidR="00B73381" w:rsidRPr="006C43E9">
          <w:rPr>
            <w:rStyle w:val="Hyperlink"/>
          </w:rPr>
          <w:t>SG</w:t>
        </w:r>
        <w:r w:rsidR="00B73381" w:rsidRPr="00B73381">
          <w:rPr>
            <w:rStyle w:val="Hyperlink"/>
            <w:lang w:val="ru-RU"/>
          </w:rPr>
          <w:t>17-</w:t>
        </w:r>
        <w:r w:rsidR="00B73381" w:rsidRPr="006C43E9">
          <w:rPr>
            <w:rStyle w:val="Hyperlink"/>
          </w:rPr>
          <w:t>COL</w:t>
        </w:r>
        <w:r w:rsidR="00B73381" w:rsidRPr="00B73381">
          <w:rPr>
            <w:rStyle w:val="Hyperlink"/>
            <w:lang w:val="ru-RU"/>
          </w:rPr>
          <w:t>-0001/</w:t>
        </w:r>
        <w:r w:rsidR="00B73381" w:rsidRPr="006C43E9">
          <w:rPr>
            <w:rStyle w:val="Hyperlink"/>
          </w:rPr>
          <w:t>en</w:t>
        </w:r>
      </w:hyperlink>
      <w:r w:rsidR="00B73381" w:rsidRPr="00B73381">
        <w:rPr>
          <w:lang w:val="ru-RU"/>
        </w:rPr>
        <w:t>),</w:t>
      </w:r>
      <w:r w:rsidR="00B73381" w:rsidRPr="00B73381">
        <w:rPr>
          <w:b/>
          <w:bCs/>
          <w:lang w:val="ru-RU"/>
        </w:rPr>
        <w:t xml:space="preserve"> </w:t>
      </w:r>
      <w:r w:rsidR="00B73381">
        <w:rPr>
          <w:b/>
          <w:bCs/>
          <w:lang w:val="ru-RU"/>
        </w:rPr>
        <w:t xml:space="preserve">не позднее </w:t>
      </w:r>
      <w:r w:rsidR="00B73381" w:rsidRPr="00B73381">
        <w:rPr>
          <w:b/>
          <w:bCs/>
          <w:lang w:val="ru-RU"/>
        </w:rPr>
        <w:t xml:space="preserve">8 </w:t>
      </w:r>
      <w:r w:rsidR="00B73381">
        <w:rPr>
          <w:b/>
          <w:bCs/>
          <w:lang w:val="ru-RU"/>
        </w:rPr>
        <w:t>февраля</w:t>
      </w:r>
      <w:r w:rsidR="00B73381" w:rsidRPr="00B73381">
        <w:rPr>
          <w:b/>
          <w:bCs/>
          <w:lang w:val="ru-RU"/>
        </w:rPr>
        <w:t xml:space="preserve"> 2017</w:t>
      </w:r>
      <w:r w:rsidR="00B73381">
        <w:rPr>
          <w:b/>
          <w:bCs/>
          <w:lang w:val="ru-RU"/>
        </w:rPr>
        <w:t xml:space="preserve"> года по адресу:</w:t>
      </w:r>
      <w:r w:rsidR="00B73381" w:rsidRPr="00B73381">
        <w:rPr>
          <w:lang w:val="ru-RU"/>
        </w:rPr>
        <w:t xml:space="preserve"> </w:t>
      </w:r>
      <w:hyperlink r:id="rId12" w:history="1">
        <w:r w:rsidR="00B73381" w:rsidRPr="000D4388">
          <w:rPr>
            <w:rStyle w:val="Hyperlink"/>
            <w:b/>
            <w:bCs/>
            <w:szCs w:val="22"/>
            <w:lang w:val="it-IT"/>
          </w:rPr>
          <w:t>fellowships@itu.int</w:t>
        </w:r>
      </w:hyperlink>
      <w:r w:rsidR="00B73381" w:rsidRPr="00321EB6">
        <w:rPr>
          <w:lang w:val="ru-RU"/>
        </w:rPr>
        <w:t>.</w:t>
      </w:r>
    </w:p>
    <w:p w:rsidR="0013142F" w:rsidRPr="00D90C32" w:rsidRDefault="0013142F" w:rsidP="00DE024B">
      <w:pPr>
        <w:keepNext/>
        <w:keepLines/>
        <w:jc w:val="both"/>
        <w:rPr>
          <w:lang w:val="ru-RU"/>
        </w:rPr>
      </w:pPr>
      <w:r w:rsidRPr="00D90C32">
        <w:rPr>
          <w:lang w:val="ru-RU"/>
        </w:rPr>
        <w:lastRenderedPageBreak/>
        <w:t>4</w:t>
      </w:r>
      <w:r w:rsidRPr="00D90C32">
        <w:rPr>
          <w:lang w:val="ru-RU"/>
        </w:rPr>
        <w:tab/>
        <w:t>Задачи этого семинара-практикума заключаются в том, чтобы:</w:t>
      </w:r>
    </w:p>
    <w:p w:rsidR="00D814D8" w:rsidRPr="00CF0F2B" w:rsidRDefault="00DE024B" w:rsidP="00DE024B">
      <w:pPr>
        <w:pStyle w:val="enumlev1"/>
        <w:keepNext/>
        <w:jc w:val="both"/>
        <w:rPr>
          <w:lang w:val="ru-RU"/>
        </w:rPr>
      </w:pPr>
      <w:r w:rsidRPr="00DE024B">
        <w:rPr>
          <w:lang w:val="ru-RU"/>
        </w:rPr>
        <w:t>•</w:t>
      </w:r>
      <w:r>
        <w:rPr>
          <w:lang w:val="ru-RU"/>
        </w:rPr>
        <w:tab/>
      </w:r>
      <w:r w:rsidR="00CF0F2B">
        <w:rPr>
          <w:lang w:val="ru-RU"/>
        </w:rPr>
        <w:t>Лучше</w:t>
      </w:r>
      <w:r w:rsidR="00CF0F2B" w:rsidRPr="00CF0F2B">
        <w:rPr>
          <w:lang w:val="ru-RU"/>
        </w:rPr>
        <w:t xml:space="preserve"> </w:t>
      </w:r>
      <w:r w:rsidR="00CF0F2B">
        <w:rPr>
          <w:lang w:val="ru-RU"/>
        </w:rPr>
        <w:t>понять</w:t>
      </w:r>
      <w:r w:rsidR="00CF0F2B" w:rsidRPr="00CF0F2B">
        <w:rPr>
          <w:lang w:val="ru-RU"/>
        </w:rPr>
        <w:t xml:space="preserve"> </w:t>
      </w:r>
      <w:r w:rsidR="00CF0F2B">
        <w:rPr>
          <w:lang w:val="ru-RU"/>
        </w:rPr>
        <w:t>технологию</w:t>
      </w:r>
      <w:r w:rsidR="00CF0F2B" w:rsidRPr="00CF0F2B">
        <w:rPr>
          <w:lang w:val="ru-RU"/>
        </w:rPr>
        <w:t xml:space="preserve"> </w:t>
      </w:r>
      <w:proofErr w:type="spellStart"/>
      <w:r w:rsidR="00D814D8" w:rsidRPr="006C43E9">
        <w:rPr>
          <w:lang w:val="en-US"/>
        </w:rPr>
        <w:t>blockchain</w:t>
      </w:r>
      <w:proofErr w:type="spellEnd"/>
      <w:r w:rsidR="00D814D8" w:rsidRPr="00CF0F2B">
        <w:rPr>
          <w:lang w:val="ru-RU"/>
        </w:rPr>
        <w:t xml:space="preserve"> </w:t>
      </w:r>
      <w:r w:rsidR="00CF0F2B">
        <w:rPr>
          <w:lang w:val="ru-RU"/>
        </w:rPr>
        <w:t>и ее воздействие на безопасность</w:t>
      </w:r>
      <w:r w:rsidR="00D814D8" w:rsidRPr="00CF0F2B">
        <w:rPr>
          <w:lang w:val="ru-RU"/>
        </w:rPr>
        <w:t>;</w:t>
      </w:r>
    </w:p>
    <w:p w:rsidR="00D814D8" w:rsidRPr="00DE024B" w:rsidRDefault="00DE024B" w:rsidP="00DE024B">
      <w:pPr>
        <w:pStyle w:val="enumlev1"/>
        <w:jc w:val="both"/>
        <w:rPr>
          <w:lang w:val="ru-RU"/>
        </w:rPr>
      </w:pPr>
      <w:r w:rsidRPr="00DE024B">
        <w:rPr>
          <w:lang w:val="ru-RU"/>
        </w:rPr>
        <w:t>•</w:t>
      </w:r>
      <w:r>
        <w:rPr>
          <w:lang w:val="ru-RU"/>
        </w:rPr>
        <w:tab/>
      </w:r>
      <w:r w:rsidR="00CF0F2B" w:rsidRPr="00DE024B">
        <w:rPr>
          <w:lang w:val="ru-RU"/>
        </w:rPr>
        <w:t xml:space="preserve">Проанализировать и оценить текущее состояние технологии </w:t>
      </w:r>
      <w:r w:rsidR="00D814D8" w:rsidRPr="00DE024B">
        <w:rPr>
          <w:lang w:val="ru-RU"/>
        </w:rPr>
        <w:t xml:space="preserve">blockchain </w:t>
      </w:r>
      <w:r w:rsidR="00CF0F2B" w:rsidRPr="00DE024B">
        <w:rPr>
          <w:lang w:val="ru-RU"/>
        </w:rPr>
        <w:t>и степень ее зрелости</w:t>
      </w:r>
      <w:r w:rsidR="00D814D8" w:rsidRPr="00DE024B">
        <w:rPr>
          <w:rFonts w:hint="eastAsia"/>
          <w:lang w:val="ru-RU"/>
        </w:rPr>
        <w:t>;</w:t>
      </w:r>
    </w:p>
    <w:p w:rsidR="00D814D8" w:rsidRPr="00DE024B" w:rsidRDefault="00DE024B" w:rsidP="00DE024B">
      <w:pPr>
        <w:pStyle w:val="enumlev1"/>
        <w:jc w:val="both"/>
        <w:rPr>
          <w:lang w:val="ru-RU"/>
        </w:rPr>
      </w:pPr>
      <w:r w:rsidRPr="00DE024B">
        <w:rPr>
          <w:lang w:val="ru-RU"/>
        </w:rPr>
        <w:t>•</w:t>
      </w:r>
      <w:r>
        <w:rPr>
          <w:lang w:val="ru-RU"/>
        </w:rPr>
        <w:tab/>
      </w:r>
      <w:r w:rsidR="00CF0F2B" w:rsidRPr="00DE024B">
        <w:rPr>
          <w:lang w:val="ru-RU"/>
        </w:rPr>
        <w:t xml:space="preserve">Обсудить аспекты безопасности и конфиденциальности, относящиеся к приложениям </w:t>
      </w:r>
      <w:r w:rsidR="00D814D8" w:rsidRPr="00DE024B">
        <w:rPr>
          <w:lang w:val="ru-RU"/>
        </w:rPr>
        <w:t>blockchain;</w:t>
      </w:r>
    </w:p>
    <w:p w:rsidR="00D814D8" w:rsidRPr="00DE024B" w:rsidRDefault="00DE024B" w:rsidP="00DE024B">
      <w:pPr>
        <w:pStyle w:val="enumlev1"/>
        <w:jc w:val="both"/>
        <w:rPr>
          <w:lang w:val="ru-RU"/>
        </w:rPr>
      </w:pPr>
      <w:r w:rsidRPr="00DE024B">
        <w:rPr>
          <w:lang w:val="ru-RU"/>
        </w:rPr>
        <w:t>•</w:t>
      </w:r>
      <w:r>
        <w:rPr>
          <w:lang w:val="ru-RU"/>
        </w:rPr>
        <w:tab/>
      </w:r>
      <w:r w:rsidR="00CF0F2B" w:rsidRPr="00DE024B">
        <w:rPr>
          <w:lang w:val="ru-RU"/>
        </w:rPr>
        <w:t xml:space="preserve">Изучить средства повышения доверия к деятельности в онлайновом режиме с использованием технологий </w:t>
      </w:r>
      <w:r w:rsidR="00D814D8" w:rsidRPr="00DE024B">
        <w:rPr>
          <w:lang w:val="ru-RU"/>
        </w:rPr>
        <w:t>blockchain</w:t>
      </w:r>
      <w:r w:rsidR="00D814D8" w:rsidRPr="00DE024B">
        <w:rPr>
          <w:rFonts w:hint="eastAsia"/>
          <w:lang w:val="ru-RU"/>
        </w:rPr>
        <w:t>;</w:t>
      </w:r>
    </w:p>
    <w:p w:rsidR="00D814D8" w:rsidRPr="00DE024B" w:rsidRDefault="00DE024B" w:rsidP="00DE024B">
      <w:pPr>
        <w:pStyle w:val="enumlev1"/>
        <w:jc w:val="both"/>
        <w:rPr>
          <w:lang w:val="ru-RU"/>
        </w:rPr>
      </w:pPr>
      <w:r w:rsidRPr="00DE024B">
        <w:rPr>
          <w:lang w:val="ru-RU"/>
        </w:rPr>
        <w:t>•</w:t>
      </w:r>
      <w:r>
        <w:rPr>
          <w:lang w:val="ru-RU"/>
        </w:rPr>
        <w:tab/>
      </w:r>
      <w:r w:rsidR="00D814D8" w:rsidRPr="00DE024B">
        <w:rPr>
          <w:lang w:val="ru-RU"/>
        </w:rPr>
        <w:t xml:space="preserve">Предоставить платформу </w:t>
      </w:r>
      <w:r w:rsidR="00CF0F2B" w:rsidRPr="00DE024B">
        <w:rPr>
          <w:lang w:val="ru-RU"/>
        </w:rPr>
        <w:t xml:space="preserve">для обмена полученными результатами и для диалога по политическому и регуляторному воздействию технологии </w:t>
      </w:r>
      <w:r w:rsidR="00D814D8" w:rsidRPr="00DE024B">
        <w:rPr>
          <w:lang w:val="ru-RU"/>
        </w:rPr>
        <w:t xml:space="preserve">blockchain </w:t>
      </w:r>
      <w:r w:rsidR="00CF0F2B" w:rsidRPr="00DE024B">
        <w:rPr>
          <w:lang w:val="ru-RU"/>
        </w:rPr>
        <w:t xml:space="preserve">между предприятиями, работающими над приложениями </w:t>
      </w:r>
      <w:r w:rsidR="00D814D8" w:rsidRPr="00DE024B">
        <w:rPr>
          <w:lang w:val="ru-RU"/>
        </w:rPr>
        <w:t>blockchain</w:t>
      </w:r>
      <w:r w:rsidR="00CF0F2B" w:rsidRPr="00DE024B">
        <w:rPr>
          <w:lang w:val="ru-RU"/>
        </w:rPr>
        <w:t>, и регуляторными органами различных секторов промышленности/экономики</w:t>
      </w:r>
      <w:r w:rsidR="00D814D8" w:rsidRPr="00DE024B">
        <w:rPr>
          <w:lang w:val="ru-RU"/>
        </w:rPr>
        <w:t xml:space="preserve">; </w:t>
      </w:r>
    </w:p>
    <w:p w:rsidR="00D814D8" w:rsidRPr="00DE024B" w:rsidRDefault="00DE024B" w:rsidP="00DE024B">
      <w:pPr>
        <w:pStyle w:val="enumlev1"/>
        <w:jc w:val="both"/>
        <w:rPr>
          <w:lang w:val="ru-RU"/>
        </w:rPr>
      </w:pPr>
      <w:r w:rsidRPr="00DE024B">
        <w:rPr>
          <w:lang w:val="ru-RU"/>
        </w:rPr>
        <w:t>•</w:t>
      </w:r>
      <w:r>
        <w:rPr>
          <w:lang w:val="ru-RU"/>
        </w:rPr>
        <w:tab/>
      </w:r>
      <w:r w:rsidR="00CF0F2B" w:rsidRPr="00DE024B">
        <w:rPr>
          <w:lang w:val="ru-RU"/>
        </w:rPr>
        <w:t>Определ</w:t>
      </w:r>
      <w:r w:rsidR="002B21EE" w:rsidRPr="00DE024B">
        <w:rPr>
          <w:lang w:val="ru-RU"/>
        </w:rPr>
        <w:t>ить</w:t>
      </w:r>
      <w:r w:rsidR="00CF0F2B" w:rsidRPr="00DE024B">
        <w:rPr>
          <w:lang w:val="ru-RU"/>
        </w:rPr>
        <w:t xml:space="preserve"> потенциальны</w:t>
      </w:r>
      <w:r w:rsidR="002B21EE" w:rsidRPr="00DE024B">
        <w:rPr>
          <w:lang w:val="ru-RU"/>
        </w:rPr>
        <w:t>е</w:t>
      </w:r>
      <w:r w:rsidR="00CF0F2B" w:rsidRPr="00DE024B">
        <w:rPr>
          <w:lang w:val="ru-RU"/>
        </w:rPr>
        <w:t xml:space="preserve"> тем</w:t>
      </w:r>
      <w:r w:rsidR="002B21EE" w:rsidRPr="00DE024B">
        <w:rPr>
          <w:lang w:val="ru-RU"/>
        </w:rPr>
        <w:t>ы</w:t>
      </w:r>
      <w:r w:rsidR="00B23058" w:rsidRPr="00DE024B">
        <w:rPr>
          <w:lang w:val="ru-RU"/>
        </w:rPr>
        <w:t xml:space="preserve">, которые ИК17 необходимо проанализировать или рассмотреть в будущем; и </w:t>
      </w:r>
    </w:p>
    <w:p w:rsidR="00D814D8" w:rsidRPr="002B21EE" w:rsidRDefault="00DE024B" w:rsidP="00DE024B">
      <w:pPr>
        <w:pStyle w:val="enumlev1"/>
        <w:jc w:val="both"/>
        <w:rPr>
          <w:lang w:val="ru-RU"/>
        </w:rPr>
      </w:pPr>
      <w:r w:rsidRPr="00DE024B">
        <w:rPr>
          <w:lang w:val="ru-RU"/>
        </w:rPr>
        <w:t>•</w:t>
      </w:r>
      <w:r>
        <w:rPr>
          <w:lang w:val="ru-RU"/>
        </w:rPr>
        <w:tab/>
      </w:r>
      <w:r w:rsidR="00B23058" w:rsidRPr="00DE024B">
        <w:rPr>
          <w:lang w:val="ru-RU"/>
        </w:rPr>
        <w:t>Определ</w:t>
      </w:r>
      <w:r w:rsidR="002B21EE" w:rsidRPr="00DE024B">
        <w:rPr>
          <w:lang w:val="ru-RU"/>
        </w:rPr>
        <w:t>ить</w:t>
      </w:r>
      <w:r w:rsidR="00B23058" w:rsidRPr="00DE024B">
        <w:rPr>
          <w:lang w:val="ru-RU"/>
        </w:rPr>
        <w:t xml:space="preserve"> заинтересованны</w:t>
      </w:r>
      <w:r w:rsidR="002B21EE" w:rsidRPr="00DE024B">
        <w:rPr>
          <w:lang w:val="ru-RU"/>
        </w:rPr>
        <w:t>е</w:t>
      </w:r>
      <w:r w:rsidR="00B23058" w:rsidRPr="00DE024B">
        <w:rPr>
          <w:lang w:val="ru-RU"/>
        </w:rPr>
        <w:t xml:space="preserve"> сторон</w:t>
      </w:r>
      <w:r w:rsidR="002B21EE" w:rsidRPr="00DE024B">
        <w:rPr>
          <w:lang w:val="ru-RU"/>
        </w:rPr>
        <w:t>ы</w:t>
      </w:r>
      <w:r w:rsidR="00B23058" w:rsidRPr="00DE024B">
        <w:rPr>
          <w:lang w:val="ru-RU"/>
        </w:rPr>
        <w:t>, с которыми ИК17 может продо</w:t>
      </w:r>
      <w:r w:rsidR="002B21EE" w:rsidRPr="00DE024B">
        <w:rPr>
          <w:lang w:val="ru-RU"/>
        </w:rPr>
        <w:t>лжить сотрудничество</w:t>
      </w:r>
      <w:r w:rsidR="002B21EE">
        <w:rPr>
          <w:szCs w:val="24"/>
          <w:lang w:val="ru-RU"/>
        </w:rPr>
        <w:t xml:space="preserve">, возможные </w:t>
      </w:r>
      <w:r w:rsidR="00B23058">
        <w:rPr>
          <w:szCs w:val="24"/>
          <w:lang w:val="ru-RU"/>
        </w:rPr>
        <w:t>коллективны</w:t>
      </w:r>
      <w:r w:rsidR="002B21EE">
        <w:rPr>
          <w:szCs w:val="24"/>
          <w:lang w:val="ru-RU"/>
        </w:rPr>
        <w:t>е</w:t>
      </w:r>
      <w:r w:rsidR="00B23058">
        <w:rPr>
          <w:szCs w:val="24"/>
          <w:lang w:val="ru-RU"/>
        </w:rPr>
        <w:t xml:space="preserve"> мер</w:t>
      </w:r>
      <w:r w:rsidR="002B21EE">
        <w:rPr>
          <w:szCs w:val="24"/>
          <w:lang w:val="ru-RU"/>
        </w:rPr>
        <w:t>ы</w:t>
      </w:r>
      <w:r w:rsidR="00B23058">
        <w:rPr>
          <w:szCs w:val="24"/>
          <w:lang w:val="ru-RU"/>
        </w:rPr>
        <w:t xml:space="preserve"> и конкретны</w:t>
      </w:r>
      <w:r w:rsidR="002B21EE">
        <w:rPr>
          <w:szCs w:val="24"/>
          <w:lang w:val="ru-RU"/>
        </w:rPr>
        <w:t>е</w:t>
      </w:r>
      <w:r w:rsidR="00B23058">
        <w:rPr>
          <w:szCs w:val="24"/>
          <w:lang w:val="ru-RU"/>
        </w:rPr>
        <w:t xml:space="preserve"> следующи</w:t>
      </w:r>
      <w:r w:rsidR="002B21EE">
        <w:rPr>
          <w:szCs w:val="24"/>
          <w:lang w:val="ru-RU"/>
        </w:rPr>
        <w:t>е</w:t>
      </w:r>
      <w:r w:rsidR="00B23058">
        <w:rPr>
          <w:szCs w:val="24"/>
          <w:lang w:val="ru-RU"/>
        </w:rPr>
        <w:t xml:space="preserve"> шаг</w:t>
      </w:r>
      <w:r w:rsidR="002B21EE">
        <w:rPr>
          <w:szCs w:val="24"/>
          <w:lang w:val="ru-RU"/>
        </w:rPr>
        <w:t>и</w:t>
      </w:r>
      <w:r w:rsidR="00B23058">
        <w:rPr>
          <w:szCs w:val="24"/>
          <w:lang w:val="ru-RU"/>
        </w:rPr>
        <w:t xml:space="preserve"> </w:t>
      </w:r>
      <w:r w:rsidR="002B21EE">
        <w:rPr>
          <w:szCs w:val="24"/>
          <w:lang w:val="ru-RU"/>
        </w:rPr>
        <w:t>по</w:t>
      </w:r>
      <w:r w:rsidR="00B23058">
        <w:rPr>
          <w:szCs w:val="24"/>
          <w:lang w:val="ru-RU"/>
        </w:rPr>
        <w:t xml:space="preserve"> продв</w:t>
      </w:r>
      <w:r w:rsidR="002B21EE">
        <w:rPr>
          <w:szCs w:val="24"/>
          <w:lang w:val="ru-RU"/>
        </w:rPr>
        <w:t xml:space="preserve">ижению </w:t>
      </w:r>
      <w:r w:rsidR="00B23058">
        <w:rPr>
          <w:szCs w:val="24"/>
          <w:lang w:val="ru-RU"/>
        </w:rPr>
        <w:t xml:space="preserve">работы. </w:t>
      </w:r>
    </w:p>
    <w:p w:rsidR="0013142F" w:rsidRDefault="0013142F" w:rsidP="00DE024B">
      <w:pPr>
        <w:pStyle w:val="enumlev1"/>
        <w:tabs>
          <w:tab w:val="clear" w:pos="794"/>
          <w:tab w:val="left" w:pos="0"/>
        </w:tabs>
        <w:ind w:left="0" w:firstLine="0"/>
        <w:jc w:val="both"/>
        <w:rPr>
          <w:lang w:val="ru-RU"/>
        </w:rPr>
      </w:pPr>
      <w:r w:rsidRPr="00D90C32">
        <w:rPr>
          <w:lang w:val="ru-RU"/>
        </w:rPr>
        <w:t>Итоги работы этого семинара-практикума бу</w:t>
      </w:r>
      <w:r w:rsidR="00B23058">
        <w:rPr>
          <w:lang w:val="ru-RU"/>
        </w:rPr>
        <w:t>дут представлены на собрании ИК17</w:t>
      </w:r>
      <w:r w:rsidRPr="00D90C32">
        <w:rPr>
          <w:lang w:val="ru-RU"/>
        </w:rPr>
        <w:t xml:space="preserve"> </w:t>
      </w:r>
      <w:r w:rsidR="00B23058">
        <w:rPr>
          <w:lang w:val="ru-RU"/>
        </w:rPr>
        <w:t>22−30 марта</w:t>
      </w:r>
      <w:r w:rsidRPr="00D90C32">
        <w:rPr>
          <w:lang w:val="ru-RU"/>
        </w:rPr>
        <w:t xml:space="preserve"> 201</w:t>
      </w:r>
      <w:r w:rsidR="00B23058">
        <w:rPr>
          <w:lang w:val="ru-RU"/>
        </w:rPr>
        <w:t>7 </w:t>
      </w:r>
      <w:r w:rsidRPr="00D90C32">
        <w:rPr>
          <w:lang w:val="ru-RU"/>
        </w:rPr>
        <w:t>года.</w:t>
      </w:r>
    </w:p>
    <w:p w:rsidR="00920CF0" w:rsidRDefault="004720C2" w:rsidP="00DE024B">
      <w:pPr>
        <w:jc w:val="both"/>
        <w:rPr>
          <w:lang w:val="ru-RU"/>
        </w:rPr>
      </w:pPr>
      <w:r>
        <w:rPr>
          <w:lang w:val="ru-RU"/>
        </w:rPr>
        <w:t>5</w:t>
      </w:r>
      <w:r>
        <w:rPr>
          <w:lang w:val="ru-RU"/>
        </w:rPr>
        <w:tab/>
        <w:t xml:space="preserve">Целевую аудиторию этого семинара практикума составляют </w:t>
      </w:r>
      <w:r w:rsidR="00920CF0" w:rsidRPr="00920CF0">
        <w:rPr>
          <w:lang w:val="ru-RU"/>
        </w:rPr>
        <w:t>Государства – Члены МСЭ, регуляторные органы в области ИКТ, органы регулирования финансовых услуг, директивные о</w:t>
      </w:r>
      <w:r w:rsidR="000730F5">
        <w:rPr>
          <w:lang w:val="ru-RU"/>
        </w:rPr>
        <w:t>рганы, операторы мобильной</w:t>
      </w:r>
      <w:r w:rsidR="00920CF0" w:rsidRPr="00920CF0">
        <w:rPr>
          <w:lang w:val="ru-RU"/>
        </w:rPr>
        <w:t xml:space="preserve"> связи, поставщики </w:t>
      </w:r>
      <w:r w:rsidR="00B23058">
        <w:rPr>
          <w:lang w:val="ru-RU"/>
        </w:rPr>
        <w:t xml:space="preserve">цифровых </w:t>
      </w:r>
      <w:r w:rsidR="00920CF0" w:rsidRPr="00920CF0">
        <w:rPr>
          <w:lang w:val="ru-RU"/>
        </w:rPr>
        <w:t>финансовых услуг</w:t>
      </w:r>
      <w:r w:rsidR="00B23058">
        <w:rPr>
          <w:lang w:val="ru-RU"/>
        </w:rPr>
        <w:t>/</w:t>
      </w:r>
      <w:r w:rsidR="00920CF0" w:rsidRPr="00920CF0">
        <w:rPr>
          <w:lang w:val="ru-RU"/>
        </w:rPr>
        <w:t xml:space="preserve">платформ для </w:t>
      </w:r>
      <w:r w:rsidR="00B23058">
        <w:rPr>
          <w:lang w:val="ru-RU"/>
        </w:rPr>
        <w:t>цифровых</w:t>
      </w:r>
      <w:r w:rsidR="00920CF0" w:rsidRPr="00920CF0">
        <w:rPr>
          <w:lang w:val="ru-RU"/>
        </w:rPr>
        <w:t xml:space="preserve"> финансовых услуг, международные</w:t>
      </w:r>
      <w:r>
        <w:rPr>
          <w:lang w:val="ru-RU"/>
        </w:rPr>
        <w:t xml:space="preserve"> организации</w:t>
      </w:r>
      <w:r w:rsidR="00B23058">
        <w:rPr>
          <w:lang w:val="ru-RU"/>
        </w:rPr>
        <w:t xml:space="preserve"> по стандартам</w:t>
      </w:r>
      <w:r>
        <w:rPr>
          <w:lang w:val="ru-RU"/>
        </w:rPr>
        <w:t xml:space="preserve">, НПО, </w:t>
      </w:r>
      <w:r w:rsidR="00B23058">
        <w:rPr>
          <w:lang w:val="ru-RU"/>
        </w:rPr>
        <w:t xml:space="preserve">связанные с мировой торговлей, </w:t>
      </w:r>
      <w:r>
        <w:rPr>
          <w:lang w:val="ru-RU"/>
        </w:rPr>
        <w:t xml:space="preserve">и </w:t>
      </w:r>
      <w:r w:rsidR="00920CF0" w:rsidRPr="00920CF0">
        <w:rPr>
          <w:lang w:val="ru-RU"/>
        </w:rPr>
        <w:t>академические организации.</w:t>
      </w:r>
    </w:p>
    <w:p w:rsidR="0013142F" w:rsidRPr="00B23058" w:rsidRDefault="004720C2" w:rsidP="00DE024B">
      <w:pPr>
        <w:jc w:val="both"/>
        <w:rPr>
          <w:lang w:val="ru-RU"/>
        </w:rPr>
      </w:pPr>
      <w:r>
        <w:rPr>
          <w:lang w:val="ru-RU"/>
        </w:rPr>
        <w:t>6</w:t>
      </w:r>
      <w:r w:rsidR="0013142F" w:rsidRPr="00D90C32">
        <w:rPr>
          <w:lang w:val="ru-RU"/>
        </w:rPr>
        <w:tab/>
        <w:t xml:space="preserve">Проект программы, включая информацию, относящуюся к семинару-практикуму, будет размещен на веб-сайте </w:t>
      </w:r>
      <w:r w:rsidR="00B23058">
        <w:rPr>
          <w:lang w:val="ru-RU"/>
        </w:rPr>
        <w:t>мероприятия</w:t>
      </w:r>
      <w:r w:rsidR="0013142F" w:rsidRPr="00D90C32">
        <w:rPr>
          <w:lang w:val="ru-RU"/>
        </w:rPr>
        <w:t xml:space="preserve"> по следующему адресу: </w:t>
      </w:r>
      <w:hyperlink r:id="rId13" w:history="1">
        <w:r w:rsidR="00B23058" w:rsidRPr="00B04AA5">
          <w:rPr>
            <w:rStyle w:val="Hyperlink"/>
          </w:rPr>
          <w:t>http</w:t>
        </w:r>
        <w:r w:rsidR="00B23058" w:rsidRPr="00B23058">
          <w:rPr>
            <w:rStyle w:val="Hyperlink"/>
            <w:lang w:val="ru-RU"/>
          </w:rPr>
          <w:t>://</w:t>
        </w:r>
        <w:r w:rsidR="00B23058" w:rsidRPr="00B04AA5">
          <w:rPr>
            <w:rStyle w:val="Hyperlink"/>
          </w:rPr>
          <w:t>www</w:t>
        </w:r>
        <w:r w:rsidR="00B23058" w:rsidRPr="00B23058">
          <w:rPr>
            <w:rStyle w:val="Hyperlink"/>
            <w:lang w:val="ru-RU"/>
          </w:rPr>
          <w:t>.</w:t>
        </w:r>
        <w:r w:rsidR="00B23058" w:rsidRPr="00B04AA5">
          <w:rPr>
            <w:rStyle w:val="Hyperlink"/>
          </w:rPr>
          <w:t>itu</w:t>
        </w:r>
        <w:r w:rsidR="00B23058" w:rsidRPr="00B23058">
          <w:rPr>
            <w:rStyle w:val="Hyperlink"/>
            <w:lang w:val="ru-RU"/>
          </w:rPr>
          <w:t>.</w:t>
        </w:r>
        <w:proofErr w:type="spellStart"/>
        <w:r w:rsidR="00B23058" w:rsidRPr="00B04AA5">
          <w:rPr>
            <w:rStyle w:val="Hyperlink"/>
          </w:rPr>
          <w:t>int</w:t>
        </w:r>
        <w:proofErr w:type="spellEnd"/>
        <w:r w:rsidR="00B23058" w:rsidRPr="00B23058">
          <w:rPr>
            <w:rStyle w:val="Hyperlink"/>
            <w:lang w:val="ru-RU"/>
          </w:rPr>
          <w:t>/</w:t>
        </w:r>
        <w:r w:rsidR="00B23058" w:rsidRPr="00B04AA5">
          <w:rPr>
            <w:rStyle w:val="Hyperlink"/>
          </w:rPr>
          <w:t>en</w:t>
        </w:r>
        <w:r w:rsidR="00B23058" w:rsidRPr="00B23058">
          <w:rPr>
            <w:rStyle w:val="Hyperlink"/>
            <w:lang w:val="ru-RU"/>
          </w:rPr>
          <w:t>/</w:t>
        </w:r>
        <w:r w:rsidR="00B23058" w:rsidRPr="00B04AA5">
          <w:rPr>
            <w:rStyle w:val="Hyperlink"/>
          </w:rPr>
          <w:t>ITU</w:t>
        </w:r>
        <w:r w:rsidR="00B23058" w:rsidRPr="00B23058">
          <w:rPr>
            <w:rStyle w:val="Hyperlink"/>
            <w:lang w:val="ru-RU"/>
          </w:rPr>
          <w:t>-</w:t>
        </w:r>
        <w:r w:rsidR="00B23058" w:rsidRPr="00B04AA5">
          <w:rPr>
            <w:rStyle w:val="Hyperlink"/>
          </w:rPr>
          <w:t>T</w:t>
        </w:r>
        <w:r w:rsidR="00B23058" w:rsidRPr="00B23058">
          <w:rPr>
            <w:rStyle w:val="Hyperlink"/>
            <w:lang w:val="ru-RU"/>
          </w:rPr>
          <w:t>/</w:t>
        </w:r>
        <w:r w:rsidR="00B23058" w:rsidRPr="00B04AA5">
          <w:rPr>
            <w:rStyle w:val="Hyperlink"/>
          </w:rPr>
          <w:t>Workshops</w:t>
        </w:r>
        <w:r w:rsidR="00B23058" w:rsidRPr="00B23058">
          <w:rPr>
            <w:rStyle w:val="Hyperlink"/>
            <w:lang w:val="ru-RU"/>
          </w:rPr>
          <w:t>-</w:t>
        </w:r>
        <w:r w:rsidR="00B23058" w:rsidRPr="00B04AA5">
          <w:rPr>
            <w:rStyle w:val="Hyperlink"/>
          </w:rPr>
          <w:t>and</w:t>
        </w:r>
        <w:r w:rsidR="00B23058" w:rsidRPr="00B23058">
          <w:rPr>
            <w:rStyle w:val="Hyperlink"/>
            <w:lang w:val="ru-RU"/>
          </w:rPr>
          <w:t>-</w:t>
        </w:r>
        <w:r w:rsidR="00B23058" w:rsidRPr="00B04AA5">
          <w:rPr>
            <w:rStyle w:val="Hyperlink"/>
          </w:rPr>
          <w:t>Seminars</w:t>
        </w:r>
        <w:r w:rsidR="00B23058" w:rsidRPr="00B23058">
          <w:rPr>
            <w:rStyle w:val="Hyperlink"/>
            <w:lang w:val="ru-RU"/>
          </w:rPr>
          <w:t>/201703/</w:t>
        </w:r>
        <w:r w:rsidR="00B23058" w:rsidRPr="00B04AA5">
          <w:rPr>
            <w:rStyle w:val="Hyperlink"/>
          </w:rPr>
          <w:t>Pages</w:t>
        </w:r>
        <w:r w:rsidR="00B23058" w:rsidRPr="00B23058">
          <w:rPr>
            <w:rStyle w:val="Hyperlink"/>
            <w:lang w:val="ru-RU"/>
          </w:rPr>
          <w:t>/</w:t>
        </w:r>
        <w:r w:rsidR="00B23058" w:rsidRPr="00B04AA5">
          <w:rPr>
            <w:rStyle w:val="Hyperlink"/>
          </w:rPr>
          <w:t>default</w:t>
        </w:r>
        <w:r w:rsidR="00B23058" w:rsidRPr="00B23058">
          <w:rPr>
            <w:rStyle w:val="Hyperlink"/>
            <w:lang w:val="ru-RU"/>
          </w:rPr>
          <w:t>.</w:t>
        </w:r>
        <w:proofErr w:type="spellStart"/>
        <w:r w:rsidR="00B23058" w:rsidRPr="00B04AA5">
          <w:rPr>
            <w:rStyle w:val="Hyperlink"/>
          </w:rPr>
          <w:t>aspx</w:t>
        </w:r>
        <w:proofErr w:type="spellEnd"/>
      </w:hyperlink>
      <w:r w:rsidR="00B23058">
        <w:rPr>
          <w:rStyle w:val="Hyperlink"/>
          <w:lang w:val="ru-RU"/>
        </w:rPr>
        <w:t>.</w:t>
      </w:r>
    </w:p>
    <w:p w:rsidR="0013142F" w:rsidRPr="00D90C32" w:rsidRDefault="004720C2" w:rsidP="00DE024B">
      <w:pPr>
        <w:jc w:val="both"/>
        <w:rPr>
          <w:lang w:val="ru-RU"/>
        </w:rPr>
      </w:pPr>
      <w:r>
        <w:rPr>
          <w:lang w:val="ru-RU"/>
        </w:rPr>
        <w:t>7</w:t>
      </w:r>
      <w:r w:rsidR="0013142F" w:rsidRPr="00D90C32">
        <w:rPr>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r w:rsidR="0065046F">
        <w:fldChar w:fldCharType="begin"/>
      </w:r>
      <w:r w:rsidR="0065046F" w:rsidRPr="00F13245">
        <w:rPr>
          <w:lang w:val="ru-RU"/>
        </w:rPr>
        <w:instrText xml:space="preserve"> </w:instrText>
      </w:r>
      <w:r w:rsidR="0065046F">
        <w:instrText>HYPERLINK</w:instrText>
      </w:r>
      <w:r w:rsidR="0065046F" w:rsidRPr="00F13245">
        <w:rPr>
          <w:lang w:val="ru-RU"/>
        </w:rPr>
        <w:instrText xml:space="preserve"> "</w:instrText>
      </w:r>
      <w:r w:rsidR="0065046F">
        <w:instrText>h</w:instrText>
      </w:r>
      <w:r w:rsidR="0065046F">
        <w:instrText>ttp</w:instrText>
      </w:r>
      <w:r w:rsidR="0065046F" w:rsidRPr="00F13245">
        <w:rPr>
          <w:lang w:val="ru-RU"/>
        </w:rPr>
        <w:instrText>://</w:instrText>
      </w:r>
      <w:r w:rsidR="0065046F">
        <w:instrText>www</w:instrText>
      </w:r>
      <w:r w:rsidR="0065046F" w:rsidRPr="00F13245">
        <w:rPr>
          <w:lang w:val="ru-RU"/>
        </w:rPr>
        <w:instrText>.</w:instrText>
      </w:r>
      <w:r w:rsidR="0065046F">
        <w:instrText>itu</w:instrText>
      </w:r>
      <w:r w:rsidR="0065046F" w:rsidRPr="00F13245">
        <w:rPr>
          <w:lang w:val="ru-RU"/>
        </w:rPr>
        <w:instrText>.</w:instrText>
      </w:r>
      <w:r w:rsidR="0065046F">
        <w:instrText>int</w:instrText>
      </w:r>
      <w:r w:rsidR="0065046F" w:rsidRPr="00F13245">
        <w:rPr>
          <w:lang w:val="ru-RU"/>
        </w:rPr>
        <w:instrText>/</w:instrText>
      </w:r>
      <w:r w:rsidR="0065046F">
        <w:instrText>ITU</w:instrText>
      </w:r>
      <w:r w:rsidR="0065046F" w:rsidRPr="00F13245">
        <w:rPr>
          <w:lang w:val="ru-RU"/>
        </w:rPr>
        <w:instrText>-</w:instrText>
      </w:r>
      <w:r w:rsidR="0065046F">
        <w:instrText>T</w:instrText>
      </w:r>
      <w:r w:rsidR="0065046F" w:rsidRPr="00F13245">
        <w:rPr>
          <w:lang w:val="ru-RU"/>
        </w:rPr>
        <w:instrText>/</w:instrText>
      </w:r>
      <w:r w:rsidR="0065046F">
        <w:instrText>edh</w:instrText>
      </w:r>
      <w:r w:rsidR="0065046F" w:rsidRPr="00F13245">
        <w:rPr>
          <w:lang w:val="ru-RU"/>
        </w:rPr>
        <w:instrText>/</w:instrText>
      </w:r>
      <w:r w:rsidR="0065046F">
        <w:instrText>faqs</w:instrText>
      </w:r>
      <w:r w:rsidR="0065046F" w:rsidRPr="00F13245">
        <w:rPr>
          <w:lang w:val="ru-RU"/>
        </w:rPr>
        <w:instrText>-</w:instrText>
      </w:r>
      <w:r w:rsidR="0065046F">
        <w:instrText>support</w:instrText>
      </w:r>
      <w:r w:rsidR="0065046F" w:rsidRPr="00F13245">
        <w:rPr>
          <w:lang w:val="ru-RU"/>
        </w:rPr>
        <w:instrText>.</w:instrText>
      </w:r>
      <w:r w:rsidR="0065046F">
        <w:instrText>html</w:instrText>
      </w:r>
      <w:r w:rsidR="0065046F" w:rsidRPr="00F13245">
        <w:rPr>
          <w:lang w:val="ru-RU"/>
        </w:rPr>
        <w:instrText xml:space="preserve">" </w:instrText>
      </w:r>
      <w:r w:rsidR="0065046F">
        <w:fldChar w:fldCharType="separate"/>
      </w:r>
      <w:r w:rsidR="0013142F" w:rsidRPr="00D90C32">
        <w:rPr>
          <w:rStyle w:val="Hyperlink"/>
          <w:rFonts w:cstheme="majorBidi"/>
          <w:szCs w:val="22"/>
          <w:lang w:val="ru-RU"/>
        </w:rPr>
        <w:t>http://www.itu.int/ITU-T/edh/faqs-support.html</w:t>
      </w:r>
      <w:r w:rsidR="0065046F">
        <w:rPr>
          <w:rStyle w:val="Hyperlink"/>
          <w:rFonts w:cstheme="majorBidi"/>
          <w:szCs w:val="22"/>
          <w:lang w:val="ru-RU"/>
        </w:rPr>
        <w:fldChar w:fldCharType="end"/>
      </w:r>
      <w:r w:rsidR="0013142F" w:rsidRPr="00D90C32">
        <w:rPr>
          <w:lang w:val="ru-RU"/>
        </w:rPr>
        <w:t>)</w:t>
      </w:r>
      <w:r w:rsidR="0013142F" w:rsidRPr="00D90C32">
        <w:rPr>
          <w:rFonts w:eastAsia="SimSun"/>
          <w:color w:val="1F497D"/>
          <w:lang w:val="ru-RU"/>
        </w:rPr>
        <w:t>.</w:t>
      </w:r>
    </w:p>
    <w:p w:rsidR="0013142F" w:rsidRPr="00D90C32" w:rsidRDefault="004720C2" w:rsidP="00461685">
      <w:pPr>
        <w:jc w:val="both"/>
        <w:rPr>
          <w:szCs w:val="22"/>
          <w:lang w:val="ru-RU"/>
        </w:rPr>
      </w:pPr>
      <w:r>
        <w:rPr>
          <w:szCs w:val="22"/>
          <w:lang w:val="ru-RU"/>
        </w:rPr>
        <w:t>8</w:t>
      </w:r>
      <w:r w:rsidR="0013142F" w:rsidRPr="00D90C32">
        <w:rPr>
          <w:szCs w:val="22"/>
          <w:lang w:val="ru-RU"/>
        </w:rPr>
        <w:tab/>
        <w:t xml:space="preserve">Для вашего удобства в </w:t>
      </w:r>
      <w:r w:rsidR="0013142F" w:rsidRPr="00D90C32">
        <w:rPr>
          <w:b/>
          <w:bCs/>
          <w:szCs w:val="22"/>
          <w:lang w:val="ru-RU"/>
        </w:rPr>
        <w:t>Приложении 1</w:t>
      </w:r>
      <w:r w:rsidR="0013142F" w:rsidRPr="00D90C32">
        <w:rPr>
          <w:szCs w:val="22"/>
          <w:lang w:val="ru-RU"/>
        </w:rPr>
        <w:t xml:space="preserve"> содержится форма для бронирования номеров в гостиницах (список гостиниц см.</w:t>
      </w:r>
      <w:r w:rsidR="0013142F">
        <w:rPr>
          <w:szCs w:val="22"/>
          <w:lang w:val="ru-RU"/>
        </w:rPr>
        <w:t xml:space="preserve"> по адресу</w:t>
      </w:r>
      <w:r w:rsidR="0013142F" w:rsidRPr="00D90C32">
        <w:rPr>
          <w:szCs w:val="22"/>
          <w:lang w:val="ru-RU"/>
        </w:rPr>
        <w:t>:</w:t>
      </w:r>
      <w:r w:rsidR="0013142F" w:rsidRPr="00D90C32">
        <w:rPr>
          <w:lang w:val="ru-RU"/>
        </w:rPr>
        <w:t xml:space="preserve"> </w:t>
      </w:r>
      <w:hyperlink r:id="rId14" w:history="1">
        <w:r w:rsidR="00461685" w:rsidRPr="004D7FE2">
          <w:rPr>
            <w:rStyle w:val="Hyperlink"/>
            <w:lang w:val="ru-RU"/>
          </w:rPr>
          <w:t>http://www.itu.int/net4/travel/</w:t>
        </w:r>
        <w:r w:rsidR="00461685" w:rsidRPr="004D7FE2">
          <w:rPr>
            <w:rStyle w:val="Hyperlink"/>
            <w:lang w:val="ru-RU"/>
          </w:rPr>
          <w:br/>
          <w:t>hotels.aspx?lang=en&amp;stars=&amp;type=&amp;ctry</w:t>
        </w:r>
      </w:hyperlink>
      <w:r w:rsidR="0013142F" w:rsidRPr="00D90C32">
        <w:rPr>
          <w:szCs w:val="22"/>
          <w:lang w:val="ru-RU"/>
        </w:rPr>
        <w:t>).</w:t>
      </w:r>
    </w:p>
    <w:p w:rsidR="0013142F" w:rsidRPr="00D90C32" w:rsidRDefault="004720C2" w:rsidP="00DE024B">
      <w:pPr>
        <w:jc w:val="both"/>
        <w:rPr>
          <w:szCs w:val="22"/>
          <w:lang w:val="ru-RU"/>
        </w:rPr>
      </w:pPr>
      <w:r>
        <w:rPr>
          <w:szCs w:val="22"/>
          <w:lang w:val="ru-RU"/>
        </w:rPr>
        <w:t>9</w:t>
      </w:r>
      <w:r w:rsidR="0013142F" w:rsidRPr="00D90C32">
        <w:rPr>
          <w:szCs w:val="22"/>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r w:rsidR="0065046F">
        <w:fldChar w:fldCharType="begin"/>
      </w:r>
      <w:r w:rsidR="0065046F" w:rsidRPr="00F13245">
        <w:rPr>
          <w:lang w:val="ru-RU"/>
        </w:rPr>
        <w:instrText xml:space="preserve"> </w:instrText>
      </w:r>
      <w:r w:rsidR="0065046F">
        <w:instrText>HYPERLINK</w:instrText>
      </w:r>
      <w:r w:rsidR="0065046F" w:rsidRPr="00F13245">
        <w:rPr>
          <w:lang w:val="ru-RU"/>
        </w:rPr>
        <w:instrText xml:space="preserve"> "</w:instrText>
      </w:r>
      <w:r w:rsidR="0065046F">
        <w:instrText>http</w:instrText>
      </w:r>
      <w:r w:rsidR="0065046F" w:rsidRPr="00F13245">
        <w:rPr>
          <w:lang w:val="ru-RU"/>
        </w:rPr>
        <w:instrText>://</w:instrText>
      </w:r>
      <w:r w:rsidR="0065046F">
        <w:instrText>itu</w:instrText>
      </w:r>
      <w:r w:rsidR="0065046F" w:rsidRPr="00F13245">
        <w:rPr>
          <w:lang w:val="ru-RU"/>
        </w:rPr>
        <w:instrText>.</w:instrText>
      </w:r>
      <w:r w:rsidR="0065046F">
        <w:instrText>int</w:instrText>
      </w:r>
      <w:r w:rsidR="0065046F" w:rsidRPr="00F13245">
        <w:rPr>
          <w:lang w:val="ru-RU"/>
        </w:rPr>
        <w:instrText>/</w:instrText>
      </w:r>
      <w:r w:rsidR="0065046F">
        <w:instrText>reg</w:instrText>
      </w:r>
      <w:r w:rsidR="0065046F" w:rsidRPr="00F13245">
        <w:rPr>
          <w:lang w:val="ru-RU"/>
        </w:rPr>
        <w:instrText>/</w:instrText>
      </w:r>
      <w:r w:rsidR="0065046F">
        <w:instrText>tmisc</w:instrText>
      </w:r>
      <w:r w:rsidR="0065046F" w:rsidRPr="00F13245">
        <w:rPr>
          <w:lang w:val="ru-RU"/>
        </w:rPr>
        <w:instrText xml:space="preserve">/3000948" </w:instrText>
      </w:r>
      <w:r w:rsidR="0065046F">
        <w:fldChar w:fldCharType="separate"/>
      </w:r>
      <w:r w:rsidR="002F4006" w:rsidRPr="003D7781">
        <w:rPr>
          <w:rStyle w:val="Hyperlink"/>
        </w:rPr>
        <w:t>http</w:t>
      </w:r>
      <w:r w:rsidR="002F4006" w:rsidRPr="002F4006">
        <w:rPr>
          <w:rStyle w:val="Hyperlink"/>
          <w:lang w:val="ru-RU"/>
        </w:rPr>
        <w:t>://</w:t>
      </w:r>
      <w:r w:rsidR="002F4006" w:rsidRPr="003D7781">
        <w:rPr>
          <w:rStyle w:val="Hyperlink"/>
        </w:rPr>
        <w:t>itu</w:t>
      </w:r>
      <w:r w:rsidR="002F4006" w:rsidRPr="002F4006">
        <w:rPr>
          <w:rStyle w:val="Hyperlink"/>
          <w:lang w:val="ru-RU"/>
        </w:rPr>
        <w:t>.</w:t>
      </w:r>
      <w:proofErr w:type="spellStart"/>
      <w:r w:rsidR="002F4006" w:rsidRPr="003D7781">
        <w:rPr>
          <w:rStyle w:val="Hyperlink"/>
        </w:rPr>
        <w:t>int</w:t>
      </w:r>
      <w:proofErr w:type="spellEnd"/>
      <w:r w:rsidR="002F4006" w:rsidRPr="002F4006">
        <w:rPr>
          <w:rStyle w:val="Hyperlink"/>
          <w:lang w:val="ru-RU"/>
        </w:rPr>
        <w:t>/</w:t>
      </w:r>
      <w:proofErr w:type="spellStart"/>
      <w:r w:rsidR="002F4006" w:rsidRPr="003D7781">
        <w:rPr>
          <w:rStyle w:val="Hyperlink"/>
        </w:rPr>
        <w:t>reg</w:t>
      </w:r>
      <w:proofErr w:type="spellEnd"/>
      <w:r w:rsidR="002F4006" w:rsidRPr="002F4006">
        <w:rPr>
          <w:rStyle w:val="Hyperlink"/>
          <w:lang w:val="ru-RU"/>
        </w:rPr>
        <w:t>/</w:t>
      </w:r>
      <w:proofErr w:type="spellStart"/>
      <w:r w:rsidR="002F4006" w:rsidRPr="003D7781">
        <w:rPr>
          <w:rStyle w:val="Hyperlink"/>
        </w:rPr>
        <w:t>tmisc</w:t>
      </w:r>
      <w:proofErr w:type="spellEnd"/>
      <w:r w:rsidR="002F4006" w:rsidRPr="002F4006">
        <w:rPr>
          <w:rStyle w:val="Hyperlink"/>
          <w:lang w:val="ru-RU"/>
        </w:rPr>
        <w:t>/3000948</w:t>
      </w:r>
      <w:r w:rsidR="0065046F">
        <w:rPr>
          <w:rStyle w:val="Hyperlink"/>
          <w:lang w:val="ru-RU"/>
        </w:rPr>
        <w:fldChar w:fldCharType="end"/>
      </w:r>
      <w:r w:rsidR="0013142F" w:rsidRPr="00D90C32">
        <w:rPr>
          <w:szCs w:val="22"/>
          <w:lang w:val="ru-RU"/>
        </w:rPr>
        <w:t xml:space="preserve"> в максимально короткий срок, но</w:t>
      </w:r>
      <w:r w:rsidR="0013142F" w:rsidRPr="00D90C32">
        <w:rPr>
          <w:b/>
          <w:bCs/>
          <w:szCs w:val="22"/>
          <w:lang w:val="ru-RU"/>
        </w:rPr>
        <w:t xml:space="preserve"> не позднее </w:t>
      </w:r>
      <w:r w:rsidR="00321EB6">
        <w:rPr>
          <w:b/>
          <w:bCs/>
          <w:szCs w:val="22"/>
          <w:lang w:val="ru-RU"/>
        </w:rPr>
        <w:t>22 </w:t>
      </w:r>
      <w:r w:rsidR="002F4006">
        <w:rPr>
          <w:b/>
          <w:bCs/>
          <w:szCs w:val="22"/>
          <w:lang w:val="ru-RU"/>
        </w:rPr>
        <w:t>февраля</w:t>
      </w:r>
      <w:r w:rsidR="0013142F" w:rsidRPr="00D90C32">
        <w:rPr>
          <w:b/>
          <w:bCs/>
          <w:szCs w:val="22"/>
          <w:lang w:val="ru-RU"/>
        </w:rPr>
        <w:t xml:space="preserve"> 201</w:t>
      </w:r>
      <w:r w:rsidR="002F4006">
        <w:rPr>
          <w:b/>
          <w:bCs/>
          <w:szCs w:val="22"/>
          <w:lang w:val="ru-RU"/>
        </w:rPr>
        <w:t>7</w:t>
      </w:r>
      <w:r w:rsidR="0013142F" w:rsidRPr="00D90C32">
        <w:rPr>
          <w:b/>
          <w:bCs/>
          <w:szCs w:val="22"/>
          <w:lang w:val="ru-RU"/>
        </w:rPr>
        <w:t xml:space="preserve"> года</w:t>
      </w:r>
      <w:r w:rsidR="0013142F" w:rsidRPr="00D90C32">
        <w:rPr>
          <w:szCs w:val="22"/>
          <w:lang w:val="ru-RU"/>
        </w:rPr>
        <w:t xml:space="preserve">. </w:t>
      </w:r>
      <w:r w:rsidR="0013142F" w:rsidRPr="002F4006">
        <w:rPr>
          <w:szCs w:val="22"/>
          <w:lang w:val="ru-RU"/>
        </w:rPr>
        <w:t xml:space="preserve">Просьба также принять к сведению, что предварительная регистрация участников семинаров-практикумов проводится </w:t>
      </w:r>
      <w:r w:rsidR="0013142F" w:rsidRPr="00D90C32">
        <w:rPr>
          <w:b/>
          <w:bCs/>
          <w:szCs w:val="22"/>
          <w:lang w:val="ru-RU"/>
        </w:rPr>
        <w:t xml:space="preserve">только в </w:t>
      </w:r>
      <w:r w:rsidR="0013142F" w:rsidRPr="00D90C32">
        <w:rPr>
          <w:b/>
          <w:bCs/>
          <w:i/>
          <w:iCs/>
          <w:szCs w:val="22"/>
          <w:lang w:val="ru-RU"/>
        </w:rPr>
        <w:t>онлайновом</w:t>
      </w:r>
      <w:r w:rsidR="0013142F" w:rsidRPr="00D90C32">
        <w:rPr>
          <w:b/>
          <w:bCs/>
          <w:szCs w:val="22"/>
          <w:lang w:val="ru-RU"/>
        </w:rPr>
        <w:t xml:space="preserve"> </w:t>
      </w:r>
      <w:r w:rsidR="0013142F" w:rsidRPr="00D90C32">
        <w:rPr>
          <w:b/>
          <w:bCs/>
          <w:i/>
          <w:iCs/>
          <w:szCs w:val="22"/>
          <w:lang w:val="ru-RU"/>
        </w:rPr>
        <w:t>режиме</w:t>
      </w:r>
      <w:r w:rsidR="0013142F" w:rsidRPr="00D90C32">
        <w:rPr>
          <w:szCs w:val="22"/>
          <w:lang w:val="ru-RU"/>
        </w:rPr>
        <w:t xml:space="preserve">. </w:t>
      </w:r>
    </w:p>
    <w:p w:rsidR="0013142F" w:rsidRPr="00D90C32" w:rsidRDefault="004720C2" w:rsidP="00DE024B">
      <w:pPr>
        <w:jc w:val="both"/>
        <w:rPr>
          <w:lang w:val="ru-RU"/>
        </w:rPr>
      </w:pPr>
      <w:r>
        <w:rPr>
          <w:lang w:val="ru-RU"/>
        </w:rPr>
        <w:t>10</w:t>
      </w:r>
      <w:r w:rsidR="0013142F" w:rsidRPr="00D90C32">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w:t>
      </w:r>
      <w:r w:rsidR="0013142F" w:rsidRPr="00DE024B">
        <w:rPr>
          <w:szCs w:val="22"/>
          <w:lang w:val="ru-RU"/>
        </w:rPr>
        <w:t>получить</w:t>
      </w:r>
      <w:r w:rsidR="0013142F" w:rsidRPr="00D90C32">
        <w:rPr>
          <w:lang w:val="ru-RU"/>
        </w:rPr>
        <w:t xml:space="preserve"> визу. </w:t>
      </w:r>
      <w:r w:rsidR="0013142F" w:rsidRPr="00D90C32">
        <w:rPr>
          <w:b/>
          <w:bCs/>
          <w:lang w:val="ru-RU"/>
        </w:rPr>
        <w:t xml:space="preserve">Визу следует запрашивать не менее чем за </w:t>
      </w:r>
      <w:r>
        <w:rPr>
          <w:b/>
          <w:bCs/>
          <w:lang w:val="ru-RU"/>
        </w:rPr>
        <w:t>шесть</w:t>
      </w:r>
      <w:r w:rsidR="0013142F" w:rsidRPr="00D90C32">
        <w:rPr>
          <w:b/>
          <w:bCs/>
          <w:lang w:val="ru-RU"/>
        </w:rPr>
        <w:t xml:space="preserve"> (</w:t>
      </w:r>
      <w:r>
        <w:rPr>
          <w:b/>
          <w:bCs/>
          <w:lang w:val="ru-RU"/>
        </w:rPr>
        <w:t>6</w:t>
      </w:r>
      <w:r w:rsidR="0013142F" w:rsidRPr="00D90C32">
        <w:rPr>
          <w:b/>
          <w:bCs/>
          <w:lang w:val="ru-RU"/>
        </w:rPr>
        <w:t>) недел</w:t>
      </w:r>
      <w:r>
        <w:rPr>
          <w:b/>
          <w:bCs/>
          <w:lang w:val="ru-RU"/>
        </w:rPr>
        <w:t>ь</w:t>
      </w:r>
      <w:r w:rsidR="0013142F" w:rsidRPr="00D90C32">
        <w:rPr>
          <w:b/>
          <w:bCs/>
          <w:lang w:val="ru-RU"/>
        </w:rPr>
        <w:t xml:space="preserve"> до даты начала семинара-практикума</w:t>
      </w:r>
      <w:r w:rsidR="0013142F" w:rsidRPr="00D90C3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13142F" w:rsidRPr="00D90C32" w:rsidRDefault="0013142F" w:rsidP="00B01F8C">
      <w:pPr>
        <w:rPr>
          <w:lang w:val="ru-RU"/>
        </w:rPr>
      </w:pPr>
      <w:r w:rsidRPr="00D90C32">
        <w:rPr>
          <w:lang w:val="ru-RU"/>
        </w:rPr>
        <w:br w:type="page"/>
      </w:r>
    </w:p>
    <w:p w:rsidR="0013142F" w:rsidRPr="00D90C32" w:rsidRDefault="0013142F" w:rsidP="00DE024B">
      <w:pPr>
        <w:jc w:val="both"/>
        <w:rPr>
          <w:lang w:val="ru-RU"/>
        </w:rPr>
      </w:pPr>
      <w:r w:rsidRPr="00D90C32">
        <w:rPr>
          <w:lang w:val="ru-RU"/>
        </w:rPr>
        <w:lastRenderedPageBreak/>
        <w:t xml:space="preserve">В случае возникновения трудностей и на основании официального запроса, представленного в БСЭ, Союз может обратиться в компетентные органы Швейцарии, с тем чтобы содействовать в получении визы, </w:t>
      </w:r>
      <w:r w:rsidR="002F4006">
        <w:rPr>
          <w:lang w:val="ru-RU"/>
        </w:rPr>
        <w:t xml:space="preserve">но только если запрос будет сделан </w:t>
      </w:r>
      <w:r w:rsidR="002F4006" w:rsidRPr="002F4006">
        <w:rPr>
          <w:b/>
          <w:bCs/>
          <w:u w:val="single"/>
          <w:lang w:val="ru-RU"/>
        </w:rPr>
        <w:t>не позднее 7 февраля 2017 года</w:t>
      </w:r>
      <w:r w:rsidR="002F4006">
        <w:rPr>
          <w:lang w:val="ru-RU"/>
        </w:rPr>
        <w:t xml:space="preserve">. </w:t>
      </w:r>
      <w:r w:rsidR="00EF6644" w:rsidRPr="00D90C32">
        <w:rPr>
          <w:lang w:val="ru-RU"/>
        </w:rPr>
        <w:t xml:space="preserve">Такой </w:t>
      </w:r>
      <w:r w:rsidRPr="00D90C32">
        <w:rPr>
          <w:lang w:val="ru-RU"/>
        </w:rPr>
        <w:t>запрос следует осуществлять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D90C32">
        <w:rPr>
          <w:b/>
          <w:bCs/>
          <w:lang w:val="ru-RU"/>
        </w:rPr>
        <w:t>запрос о содействии в получении визы</w:t>
      </w:r>
      <w:r w:rsidRPr="00D90C32">
        <w:rPr>
          <w:lang w:val="ru-RU"/>
        </w:rPr>
        <w:t>" ("</w:t>
      </w:r>
      <w:r w:rsidRPr="00D90C32">
        <w:rPr>
          <w:b/>
          <w:bCs/>
          <w:lang w:val="ru-RU"/>
        </w:rPr>
        <w:t>visa request</w:t>
      </w:r>
      <w:r w:rsidRPr="00D90C32">
        <w:rPr>
          <w:lang w:val="ru-RU"/>
        </w:rPr>
        <w:t>") по факсу (</w:t>
      </w:r>
      <w:r>
        <w:rPr>
          <w:lang w:val="ru-RU"/>
        </w:rPr>
        <w:t>+41 </w:t>
      </w:r>
      <w:r w:rsidRPr="00D90C32">
        <w:rPr>
          <w:lang w:val="ru-RU"/>
        </w:rPr>
        <w:t>22 730 5853) либо по электронной почте (</w:t>
      </w:r>
      <w:r w:rsidR="0065046F">
        <w:fldChar w:fldCharType="begin"/>
      </w:r>
      <w:r w:rsidR="0065046F" w:rsidRPr="00F13245">
        <w:rPr>
          <w:lang w:val="ru-RU"/>
        </w:rPr>
        <w:instrText xml:space="preserve"> </w:instrText>
      </w:r>
      <w:r w:rsidR="0065046F">
        <w:instrText>HYPERLINK</w:instrText>
      </w:r>
      <w:r w:rsidR="0065046F" w:rsidRPr="00F13245">
        <w:rPr>
          <w:lang w:val="ru-RU"/>
        </w:rPr>
        <w:instrText xml:space="preserve"> "</w:instrText>
      </w:r>
      <w:r w:rsidR="0065046F">
        <w:instrText>mailto</w:instrText>
      </w:r>
      <w:r w:rsidR="0065046F" w:rsidRPr="00F13245">
        <w:rPr>
          <w:lang w:val="ru-RU"/>
        </w:rPr>
        <w:instrText>:</w:instrText>
      </w:r>
      <w:r w:rsidR="0065046F">
        <w:instrText>tsbreg</w:instrText>
      </w:r>
      <w:r w:rsidR="0065046F" w:rsidRPr="00F13245">
        <w:rPr>
          <w:lang w:val="ru-RU"/>
        </w:rPr>
        <w:instrText>@</w:instrText>
      </w:r>
      <w:r w:rsidR="0065046F">
        <w:instrText>itu</w:instrText>
      </w:r>
      <w:r w:rsidR="0065046F" w:rsidRPr="00F13245">
        <w:rPr>
          <w:lang w:val="ru-RU"/>
        </w:rPr>
        <w:instrText>.</w:instrText>
      </w:r>
      <w:r w:rsidR="0065046F">
        <w:instrText>int</w:instrText>
      </w:r>
      <w:r w:rsidR="0065046F" w:rsidRPr="00F13245">
        <w:rPr>
          <w:lang w:val="ru-RU"/>
        </w:rPr>
        <w:instrText xml:space="preserve">" </w:instrText>
      </w:r>
      <w:r w:rsidR="0065046F">
        <w:fldChar w:fldCharType="separate"/>
      </w:r>
      <w:r w:rsidRPr="00D90C32">
        <w:rPr>
          <w:rStyle w:val="Hyperlink"/>
          <w:szCs w:val="22"/>
          <w:lang w:val="ru-RU"/>
        </w:rPr>
        <w:t>tsbreg@itu.int</w:t>
      </w:r>
      <w:r w:rsidR="0065046F">
        <w:rPr>
          <w:rStyle w:val="Hyperlink"/>
          <w:szCs w:val="22"/>
          <w:lang w:val="ru-RU"/>
        </w:rPr>
        <w:fldChar w:fldCharType="end"/>
      </w:r>
      <w:r w:rsidR="00991AB1">
        <w:rPr>
          <w:lang w:val="ru-RU"/>
        </w:rPr>
        <w:t xml:space="preserve">, с копией в адрес: </w:t>
      </w:r>
      <w:r w:rsidR="0065046F">
        <w:fldChar w:fldCharType="begin"/>
      </w:r>
      <w:r w:rsidR="0065046F" w:rsidRPr="00F13245">
        <w:rPr>
          <w:lang w:val="ru-RU"/>
        </w:rPr>
        <w:instrText xml:space="preserve"> </w:instrText>
      </w:r>
      <w:r w:rsidR="0065046F">
        <w:instrText>HYPERLINK</w:instrText>
      </w:r>
      <w:r w:rsidR="0065046F" w:rsidRPr="00F13245">
        <w:rPr>
          <w:lang w:val="ru-RU"/>
        </w:rPr>
        <w:instrText xml:space="preserve"> "</w:instrText>
      </w:r>
      <w:r w:rsidR="0065046F">
        <w:instrText>mailto</w:instrText>
      </w:r>
      <w:r w:rsidR="0065046F" w:rsidRPr="00F13245">
        <w:rPr>
          <w:lang w:val="ru-RU"/>
        </w:rPr>
        <w:instrText>:</w:instrText>
      </w:r>
      <w:r w:rsidR="0065046F">
        <w:instrText>tsbsg</w:instrText>
      </w:r>
      <w:r w:rsidR="0065046F" w:rsidRPr="00F13245">
        <w:rPr>
          <w:lang w:val="ru-RU"/>
        </w:rPr>
        <w:instrText>17@</w:instrText>
      </w:r>
      <w:r w:rsidR="0065046F">
        <w:instrText>itu</w:instrText>
      </w:r>
      <w:r w:rsidR="0065046F" w:rsidRPr="00F13245">
        <w:rPr>
          <w:lang w:val="ru-RU"/>
        </w:rPr>
        <w:instrText>.</w:instrText>
      </w:r>
      <w:r w:rsidR="0065046F">
        <w:instrText>int</w:instrText>
      </w:r>
      <w:r w:rsidR="0065046F" w:rsidRPr="00F13245">
        <w:rPr>
          <w:lang w:val="ru-RU"/>
        </w:rPr>
        <w:instrText xml:space="preserve">" </w:instrText>
      </w:r>
      <w:r w:rsidR="0065046F">
        <w:fldChar w:fldCharType="separate"/>
      </w:r>
      <w:r w:rsidR="002F4006" w:rsidRPr="00BC590A">
        <w:rPr>
          <w:rStyle w:val="Hyperlink"/>
        </w:rPr>
        <w:t>tsbsg</w:t>
      </w:r>
      <w:r w:rsidR="002F4006" w:rsidRPr="002F4006">
        <w:rPr>
          <w:rStyle w:val="Hyperlink"/>
          <w:lang w:val="ru-RU"/>
        </w:rPr>
        <w:t>17@</w:t>
      </w:r>
      <w:r w:rsidR="002F4006" w:rsidRPr="00BC590A">
        <w:rPr>
          <w:rStyle w:val="Hyperlink"/>
        </w:rPr>
        <w:t>itu</w:t>
      </w:r>
      <w:r w:rsidR="002F4006" w:rsidRPr="002F4006">
        <w:rPr>
          <w:rStyle w:val="Hyperlink"/>
          <w:lang w:val="ru-RU"/>
        </w:rPr>
        <w:t>.</w:t>
      </w:r>
      <w:proofErr w:type="spellStart"/>
      <w:r w:rsidR="002F4006" w:rsidRPr="00BC590A">
        <w:rPr>
          <w:rStyle w:val="Hyperlink"/>
        </w:rPr>
        <w:t>int</w:t>
      </w:r>
      <w:proofErr w:type="spellEnd"/>
      <w:r w:rsidR="0065046F">
        <w:rPr>
          <w:rStyle w:val="Hyperlink"/>
        </w:rPr>
        <w:fldChar w:fldCharType="end"/>
      </w:r>
      <w:r w:rsidR="00991AB1">
        <w:rPr>
          <w:lang w:val="ru-RU"/>
        </w:rPr>
        <w:t>)</w:t>
      </w:r>
      <w:r w:rsidRPr="00D90C32">
        <w:rPr>
          <w:lang w:val="ru-RU"/>
        </w:rPr>
        <w:t xml:space="preserve">. </w:t>
      </w:r>
      <w:r w:rsidRPr="00D90C32">
        <w:rPr>
          <w:rFonts w:cstheme="majorBidi"/>
          <w:b/>
          <w:bCs/>
          <w:color w:val="000000"/>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D90C32">
        <w:rPr>
          <w:rFonts w:cstheme="majorBidi"/>
          <w:color w:val="000000"/>
          <w:lang w:val="ru-RU"/>
        </w:rPr>
        <w:t>.</w:t>
      </w:r>
    </w:p>
    <w:p w:rsidR="00B01F8C" w:rsidRDefault="0013142F" w:rsidP="00B01F8C">
      <w:pPr>
        <w:pStyle w:val="Normalaftertitle"/>
        <w:spacing w:before="120"/>
        <w:rPr>
          <w:lang w:val="ru-RU"/>
        </w:rPr>
      </w:pPr>
      <w:bookmarkStart w:id="1" w:name="_GoBack"/>
      <w:bookmarkEnd w:id="1"/>
      <w:r w:rsidRPr="00D90C32">
        <w:rPr>
          <w:lang w:val="ru-RU"/>
        </w:rPr>
        <w:t>С уважением,</w:t>
      </w:r>
    </w:p>
    <w:p w:rsidR="002C29A1" w:rsidRPr="002C29A1" w:rsidRDefault="002C29A1" w:rsidP="002C29A1">
      <w:pPr>
        <w:spacing w:before="0"/>
        <w:rPr>
          <w:lang w:val="ru-RU"/>
        </w:rPr>
      </w:pPr>
    </w:p>
    <w:p w:rsidR="0013142F" w:rsidRPr="00D90C32" w:rsidRDefault="0013142F" w:rsidP="002C29A1">
      <w:pPr>
        <w:pStyle w:val="Normalaftertitle"/>
        <w:spacing w:before="360"/>
        <w:rPr>
          <w:lang w:val="ru-RU"/>
        </w:rPr>
      </w:pPr>
      <w:r w:rsidRPr="00D90C32">
        <w:rPr>
          <w:lang w:val="ru-RU"/>
        </w:rPr>
        <w:t>Чхе Суб Ли</w:t>
      </w:r>
      <w:r w:rsidRPr="00D90C32">
        <w:rPr>
          <w:lang w:val="ru-RU"/>
        </w:rPr>
        <w:br/>
        <w:t>Директор Бюро</w:t>
      </w:r>
      <w:r w:rsidRPr="00D90C32">
        <w:rPr>
          <w:lang w:val="ru-RU"/>
        </w:rPr>
        <w:br/>
        <w:t>стандартизации электросвязи</w:t>
      </w:r>
    </w:p>
    <w:p w:rsidR="00B01F8C" w:rsidRPr="002F4006" w:rsidRDefault="0013142F" w:rsidP="00B01F8C">
      <w:pPr>
        <w:spacing w:before="1440"/>
      </w:pPr>
      <w:r w:rsidRPr="00D90C32">
        <w:rPr>
          <w:b/>
          <w:bCs/>
          <w:lang w:val="ru-RU"/>
        </w:rPr>
        <w:t>Приложени</w:t>
      </w:r>
      <w:r w:rsidR="002F4006">
        <w:rPr>
          <w:b/>
          <w:bCs/>
          <w:lang w:val="ru-RU"/>
        </w:rPr>
        <w:t>е</w:t>
      </w:r>
      <w:r w:rsidRPr="00465D19">
        <w:rPr>
          <w:lang w:val="en-GB"/>
        </w:rPr>
        <w:t xml:space="preserve">: </w:t>
      </w:r>
      <w:r w:rsidR="002F4006" w:rsidRPr="002F4006">
        <w:t>1</w:t>
      </w:r>
    </w:p>
    <w:p w:rsidR="00B01F8C" w:rsidRDefault="00B01F8C" w:rsidP="00B01F8C">
      <w:pPr>
        <w:pStyle w:val="Normalaftertitle"/>
        <w:sectPr w:rsidR="00B01F8C" w:rsidSect="00735A8D">
          <w:headerReference w:type="default" r:id="rId15"/>
          <w:footerReference w:type="default" r:id="rId16"/>
          <w:headerReference w:type="first" r:id="rId17"/>
          <w:footerReference w:type="first" r:id="rId18"/>
          <w:pgSz w:w="11907" w:h="16840" w:code="9"/>
          <w:pgMar w:top="1134" w:right="1134" w:bottom="1134" w:left="1134" w:header="567" w:footer="567" w:gutter="0"/>
          <w:pgNumType w:start="1"/>
          <w:cols w:space="720"/>
          <w:titlePg/>
          <w:docGrid w:linePitch="299"/>
        </w:sectPr>
      </w:pPr>
    </w:p>
    <w:p w:rsidR="002F4006" w:rsidRPr="0053301F" w:rsidRDefault="002F4006" w:rsidP="002F4006">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56273E">
        <w:rPr>
          <w:lang w:val="en-US"/>
        </w:rPr>
        <w:lastRenderedPageBreak/>
        <w:t>ANNEX 1</w:t>
      </w:r>
      <w:r w:rsidRPr="0056273E">
        <w:rPr>
          <w:lang w:val="en-US"/>
        </w:rPr>
        <w:br/>
      </w:r>
      <w:r w:rsidRPr="0056273E">
        <w:t xml:space="preserve">(to TSB Circular </w:t>
      </w:r>
      <w:r>
        <w:t>6</w:t>
      </w:r>
      <w:r w:rsidRPr="0056273E">
        <w:t>)</w:t>
      </w:r>
      <w:r w:rsidRPr="00F53D06">
        <w:rPr>
          <w:b/>
          <w:bCs/>
          <w:sz w:val="16"/>
        </w:rPr>
        <w:t xml:space="preserve"> </w:t>
      </w:r>
    </w:p>
    <w:tbl>
      <w:tblPr>
        <w:tblW w:w="9781" w:type="dxa"/>
        <w:jc w:val="center"/>
        <w:tblLayout w:type="fixed"/>
        <w:tblLook w:val="0000" w:firstRow="0" w:lastRow="0" w:firstColumn="0" w:lastColumn="0" w:noHBand="0" w:noVBand="0"/>
      </w:tblPr>
      <w:tblGrid>
        <w:gridCol w:w="9781"/>
      </w:tblGrid>
      <w:tr w:rsidR="002F4006" w:rsidRPr="00C67AB9" w:rsidTr="002B21E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F4006" w:rsidRPr="00F85826" w:rsidRDefault="002F4006" w:rsidP="002B21EE">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2F4006" w:rsidRPr="00F53D06" w:rsidRDefault="002F4006" w:rsidP="002F4006">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2F4006" w:rsidTr="002B21EE">
        <w:trPr>
          <w:cantSplit/>
          <w:jc w:val="center"/>
        </w:trPr>
        <w:tc>
          <w:tcPr>
            <w:tcW w:w="1291" w:type="dxa"/>
          </w:tcPr>
          <w:p w:rsidR="002F4006" w:rsidRDefault="002F4006" w:rsidP="002B21EE">
            <w:pPr>
              <w:tabs>
                <w:tab w:val="center" w:pos="9639"/>
              </w:tabs>
              <w:spacing w:before="57" w:line="240" w:lineRule="atLeast"/>
              <w:ind w:right="-176"/>
              <w:jc w:val="center"/>
              <w:rPr>
                <w:sz w:val="28"/>
              </w:rPr>
            </w:pPr>
            <w:r>
              <w:rPr>
                <w:noProof/>
                <w:sz w:val="28"/>
                <w:lang w:val="en-GB" w:eastAsia="zh-CN"/>
              </w:rPr>
              <w:drawing>
                <wp:inline distT="0" distB="0" distL="0" distR="0" wp14:anchorId="53C6A1CD" wp14:editId="063A137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F4006" w:rsidRPr="001F5A0A" w:rsidRDefault="002F4006" w:rsidP="002B21EE">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2F4006" w:rsidRDefault="002F4006" w:rsidP="002B21EE">
            <w:pPr>
              <w:tabs>
                <w:tab w:val="center" w:pos="9639"/>
              </w:tabs>
              <w:spacing w:before="57" w:line="240" w:lineRule="atLeast"/>
              <w:ind w:left="-142" w:right="-74"/>
              <w:jc w:val="center"/>
              <w:rPr>
                <w:sz w:val="28"/>
              </w:rPr>
            </w:pPr>
            <w:r>
              <w:rPr>
                <w:noProof/>
                <w:sz w:val="28"/>
                <w:lang w:val="en-GB" w:eastAsia="zh-CN"/>
              </w:rPr>
              <w:drawing>
                <wp:inline distT="0" distB="0" distL="0" distR="0" wp14:anchorId="7D085A9E" wp14:editId="448962A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F4006" w:rsidRPr="00403633" w:rsidRDefault="002F4006" w:rsidP="002F4006">
      <w:pPr>
        <w:tabs>
          <w:tab w:val="center" w:pos="4678"/>
        </w:tabs>
        <w:spacing w:before="240" w:after="240" w:line="240" w:lineRule="atLeast"/>
        <w:ind w:right="-142"/>
        <w:jc w:val="center"/>
        <w:rPr>
          <w:b/>
          <w:bCs/>
        </w:rPr>
      </w:pPr>
      <w:r w:rsidRPr="00403633">
        <w:rPr>
          <w:b/>
          <w:bCs/>
        </w:rPr>
        <w:t>TELECOMMUNICATION STANDARDIZATION SECTOR</w:t>
      </w:r>
    </w:p>
    <w:p w:rsidR="002F4006" w:rsidRPr="00403633" w:rsidRDefault="002F4006" w:rsidP="002F4006">
      <w:pPr>
        <w:tabs>
          <w:tab w:val="left" w:pos="1440"/>
        </w:tabs>
        <w:spacing w:before="0" w:line="240" w:lineRule="atLeast"/>
        <w:ind w:left="284" w:right="-143"/>
        <w:rPr>
          <w:sz w:val="20"/>
        </w:rPr>
      </w:pPr>
    </w:p>
    <w:p w:rsidR="002F4006" w:rsidRPr="00CA2AA1" w:rsidRDefault="002F4006" w:rsidP="002F4006">
      <w:pPr>
        <w:tabs>
          <w:tab w:val="left" w:pos="1440"/>
        </w:tabs>
        <w:spacing w:before="0" w:line="240" w:lineRule="atLeast"/>
        <w:ind w:left="284" w:right="515"/>
        <w:rPr>
          <w:iCs/>
          <w:szCs w:val="22"/>
        </w:rPr>
      </w:pPr>
      <w:r w:rsidRPr="000743EF">
        <w:rPr>
          <w:iCs/>
          <w:szCs w:val="22"/>
        </w:rPr>
        <w:t xml:space="preserve">Workshop on </w:t>
      </w:r>
      <w:r>
        <w:rPr>
          <w:iCs/>
          <w:szCs w:val="22"/>
        </w:rPr>
        <w:t xml:space="preserve">Security Aspects </w:t>
      </w:r>
      <w:r w:rsidRPr="007577EC">
        <w:rPr>
          <w:iCs/>
          <w:szCs w:val="22"/>
        </w:rPr>
        <w:t xml:space="preserve">for </w:t>
      </w:r>
      <w:proofErr w:type="spellStart"/>
      <w:r>
        <w:rPr>
          <w:iCs/>
          <w:szCs w:val="22"/>
        </w:rPr>
        <w:t>Blockchain</w:t>
      </w:r>
      <w:proofErr w:type="spellEnd"/>
      <w:r>
        <w:rPr>
          <w:iCs/>
          <w:szCs w:val="22"/>
        </w:rPr>
        <w:t xml:space="preserve"> </w:t>
      </w:r>
      <w:proofErr w:type="gramStart"/>
      <w:r w:rsidRPr="00CA2AA1">
        <w:rPr>
          <w:iCs/>
          <w:szCs w:val="22"/>
        </w:rPr>
        <w:t xml:space="preserve">from  </w:t>
      </w:r>
      <w:r>
        <w:rPr>
          <w:iCs/>
          <w:szCs w:val="22"/>
        </w:rPr>
        <w:t>_</w:t>
      </w:r>
      <w:proofErr w:type="gramEnd"/>
      <w:r>
        <w:rPr>
          <w:iCs/>
          <w:szCs w:val="22"/>
        </w:rPr>
        <w:t>_____</w:t>
      </w:r>
      <w:r w:rsidR="00321EB6" w:rsidRPr="00321EB6">
        <w:rPr>
          <w:iCs/>
          <w:szCs w:val="22"/>
          <w:lang w:val="en-GB"/>
        </w:rPr>
        <w:t>___</w:t>
      </w:r>
      <w:r>
        <w:rPr>
          <w:iCs/>
          <w:szCs w:val="22"/>
        </w:rPr>
        <w:t xml:space="preserve">_____  </w:t>
      </w:r>
      <w:r w:rsidRPr="00CA2AA1">
        <w:rPr>
          <w:iCs/>
          <w:szCs w:val="22"/>
        </w:rPr>
        <w:t xml:space="preserve">to  </w:t>
      </w:r>
      <w:r>
        <w:rPr>
          <w:iCs/>
          <w:szCs w:val="22"/>
        </w:rPr>
        <w:t>__</w:t>
      </w:r>
      <w:r w:rsidR="00321EB6" w:rsidRPr="00321EB6">
        <w:rPr>
          <w:iCs/>
          <w:szCs w:val="22"/>
          <w:lang w:val="en-GB"/>
        </w:rPr>
        <w:t>______</w:t>
      </w:r>
      <w:r>
        <w:rPr>
          <w:iCs/>
          <w:szCs w:val="22"/>
        </w:rPr>
        <w:t xml:space="preserve">_________  </w:t>
      </w:r>
      <w:r>
        <w:rPr>
          <w:iCs/>
          <w:szCs w:val="22"/>
        </w:rPr>
        <w:br/>
      </w:r>
      <w:r w:rsidRPr="00CA2AA1">
        <w:rPr>
          <w:iCs/>
          <w:szCs w:val="22"/>
        </w:rPr>
        <w:t>in Geneva</w:t>
      </w:r>
    </w:p>
    <w:p w:rsidR="002F4006" w:rsidRPr="00CA2AA1" w:rsidRDefault="002F4006" w:rsidP="002F4006">
      <w:pPr>
        <w:tabs>
          <w:tab w:val="left" w:pos="1440"/>
        </w:tabs>
        <w:spacing w:before="0" w:line="240" w:lineRule="atLeast"/>
        <w:ind w:left="284" w:right="515"/>
        <w:rPr>
          <w:iCs/>
          <w:szCs w:val="22"/>
        </w:rPr>
      </w:pPr>
    </w:p>
    <w:p w:rsidR="002F4006" w:rsidRDefault="002F4006" w:rsidP="002F4006">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w:t>
      </w:r>
      <w:r w:rsidR="00321EB6" w:rsidRPr="00321EB6">
        <w:rPr>
          <w:iCs/>
          <w:szCs w:val="22"/>
          <w:lang w:val="en-GB"/>
        </w:rPr>
        <w:t>___</w:t>
      </w:r>
      <w:r>
        <w:rPr>
          <w:iCs/>
          <w:szCs w:val="22"/>
        </w:rPr>
        <w:t>______</w:t>
      </w:r>
    </w:p>
    <w:p w:rsidR="002F4006" w:rsidRPr="00CA2AA1" w:rsidRDefault="002F4006" w:rsidP="002F4006">
      <w:pPr>
        <w:tabs>
          <w:tab w:val="left" w:pos="1440"/>
        </w:tabs>
        <w:spacing w:line="240" w:lineRule="atLeast"/>
        <w:ind w:left="284" w:right="516"/>
        <w:rPr>
          <w:iCs/>
          <w:szCs w:val="22"/>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w:t>
      </w:r>
      <w:r w:rsidR="00321EB6" w:rsidRPr="00912D02">
        <w:rPr>
          <w:iCs/>
          <w:szCs w:val="22"/>
        </w:rPr>
        <w:t>___</w:t>
      </w:r>
      <w:r>
        <w:rPr>
          <w:iCs/>
          <w:szCs w:val="22"/>
        </w:rPr>
        <w:t>_______</w:t>
      </w:r>
    </w:p>
    <w:p w:rsidR="002F4006" w:rsidRPr="00912D02" w:rsidRDefault="002F4006" w:rsidP="002F4006">
      <w:pPr>
        <w:tabs>
          <w:tab w:val="left" w:pos="1440"/>
        </w:tabs>
        <w:spacing w:before="0" w:line="240" w:lineRule="atLeast"/>
        <w:ind w:left="284" w:right="515"/>
        <w:rPr>
          <w:iCs/>
          <w:szCs w:val="22"/>
        </w:rPr>
      </w:pPr>
    </w:p>
    <w:p w:rsidR="002F4006" w:rsidRPr="00CA2AA1" w:rsidRDefault="002F4006" w:rsidP="002F4006">
      <w:pPr>
        <w:tabs>
          <w:tab w:val="left" w:pos="1440"/>
        </w:tabs>
        <w:spacing w:before="0" w:line="240" w:lineRule="atLeast"/>
        <w:ind w:left="284" w:right="515"/>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2F4006" w:rsidRPr="00CA2AA1" w:rsidRDefault="002F4006" w:rsidP="002F4006">
      <w:pPr>
        <w:tabs>
          <w:tab w:val="left" w:pos="1440"/>
        </w:tabs>
        <w:spacing w:before="0" w:line="240" w:lineRule="atLeast"/>
        <w:ind w:left="284" w:right="515"/>
        <w:rPr>
          <w:iCs/>
          <w:szCs w:val="22"/>
        </w:rPr>
      </w:pPr>
    </w:p>
    <w:p w:rsidR="002F4006" w:rsidRPr="00CA2AA1" w:rsidRDefault="002F4006" w:rsidP="00DE024B">
      <w:pPr>
        <w:tabs>
          <w:tab w:val="left" w:pos="1440"/>
          <w:tab w:val="left" w:pos="6136"/>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r w:rsidR="00DE024B">
        <w:rPr>
          <w:iCs/>
          <w:szCs w:val="22"/>
        </w:rPr>
        <w:tab/>
      </w:r>
    </w:p>
    <w:p w:rsidR="002F4006" w:rsidRPr="00CA2AA1" w:rsidRDefault="002F4006" w:rsidP="002F4006">
      <w:pPr>
        <w:tabs>
          <w:tab w:val="left" w:pos="1440"/>
        </w:tabs>
        <w:spacing w:before="0" w:line="240" w:lineRule="atLeast"/>
        <w:ind w:left="284" w:right="515"/>
        <w:rPr>
          <w:iCs/>
          <w:szCs w:val="22"/>
        </w:rPr>
      </w:pPr>
    </w:p>
    <w:p w:rsidR="002F4006" w:rsidRPr="00CA2AA1" w:rsidRDefault="002F4006" w:rsidP="002F4006">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w:t>
      </w:r>
      <w:r w:rsidR="00321EB6" w:rsidRPr="00321EB6">
        <w:rPr>
          <w:iCs/>
          <w:szCs w:val="22"/>
          <w:lang w:val="en-GB"/>
        </w:rPr>
        <w:t>___</w:t>
      </w:r>
      <w:r>
        <w:rPr>
          <w:iCs/>
          <w:szCs w:val="22"/>
        </w:rPr>
        <w:t>____</w:t>
      </w:r>
    </w:p>
    <w:p w:rsidR="002F4006" w:rsidRPr="00CA2AA1" w:rsidRDefault="002F4006" w:rsidP="002F4006">
      <w:pPr>
        <w:spacing w:before="480" w:after="480"/>
        <w:ind w:left="284"/>
        <w:outlineLvl w:val="3"/>
        <w:rPr>
          <w:rFonts w:eastAsia="SimSun"/>
          <w:iCs/>
          <w:szCs w:val="22"/>
          <w:lang w:eastAsia="zh-CN"/>
        </w:rPr>
      </w:pPr>
      <w:r w:rsidRPr="00CA2AA1">
        <w:rPr>
          <w:rFonts w:eastAsia="SimSun"/>
          <w:b/>
          <w:bCs/>
          <w:iCs/>
          <w:szCs w:val="22"/>
          <w:lang w:eastAsia="zh-CN"/>
        </w:rPr>
        <w:t xml:space="preserve">GENEVA TRANSPORT CARD: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eastAsia="zh-CN"/>
        </w:rPr>
        <w:t>Versoix</w:t>
      </w:r>
      <w:proofErr w:type="spellEnd"/>
      <w:r w:rsidRPr="00CA2AA1">
        <w:rPr>
          <w:rFonts w:eastAsia="SimSun"/>
          <w:iCs/>
          <w:szCs w:val="22"/>
          <w:lang w:eastAsia="zh-CN"/>
        </w:rPr>
        <w:t xml:space="preserve"> and the airport. </w:t>
      </w:r>
    </w:p>
    <w:p w:rsidR="002F4006" w:rsidRPr="00CA2AA1" w:rsidRDefault="002F4006" w:rsidP="002F4006">
      <w:pPr>
        <w:tabs>
          <w:tab w:val="left" w:pos="1440"/>
        </w:tabs>
        <w:spacing w:before="0" w:line="240" w:lineRule="atLeast"/>
        <w:ind w:left="284" w:right="515"/>
        <w:rPr>
          <w:iCs/>
          <w:szCs w:val="22"/>
        </w:rPr>
      </w:pPr>
      <w:r w:rsidRPr="00CA2AA1">
        <w:rPr>
          <w:iCs/>
          <w:szCs w:val="22"/>
        </w:rPr>
        <w:t>Family name</w:t>
      </w:r>
      <w:r>
        <w:rPr>
          <w:iCs/>
          <w:szCs w:val="22"/>
        </w:rPr>
        <w:t>:</w:t>
      </w:r>
      <w:r>
        <w:rPr>
          <w:iCs/>
          <w:szCs w:val="22"/>
        </w:rPr>
        <w:tab/>
        <w:t>_____________________________________</w:t>
      </w:r>
      <w:r w:rsidR="00321EB6" w:rsidRPr="00912D02">
        <w:rPr>
          <w:iCs/>
          <w:szCs w:val="22"/>
        </w:rPr>
        <w:t>______</w:t>
      </w:r>
      <w:r>
        <w:rPr>
          <w:iCs/>
          <w:szCs w:val="22"/>
        </w:rPr>
        <w:t>_______________________</w:t>
      </w:r>
    </w:p>
    <w:p w:rsidR="002F4006" w:rsidRPr="00CA2AA1" w:rsidRDefault="002F4006" w:rsidP="002F4006">
      <w:pPr>
        <w:tabs>
          <w:tab w:val="left" w:pos="1440"/>
        </w:tabs>
        <w:spacing w:before="240" w:line="240" w:lineRule="atLeast"/>
        <w:ind w:left="284" w:right="516"/>
        <w:rPr>
          <w:iCs/>
          <w:szCs w:val="22"/>
        </w:rPr>
      </w:pPr>
      <w:r w:rsidRPr="00CA2AA1">
        <w:rPr>
          <w:iCs/>
          <w:szCs w:val="22"/>
        </w:rPr>
        <w:t>First name</w:t>
      </w:r>
      <w:r>
        <w:rPr>
          <w:iCs/>
          <w:szCs w:val="22"/>
        </w:rPr>
        <w:t>:</w:t>
      </w:r>
      <w:r>
        <w:rPr>
          <w:iCs/>
          <w:szCs w:val="22"/>
        </w:rPr>
        <w:tab/>
      </w:r>
      <w:r>
        <w:rPr>
          <w:iCs/>
          <w:szCs w:val="22"/>
        </w:rPr>
        <w:tab/>
        <w:t>______________________________________</w:t>
      </w:r>
      <w:r w:rsidR="00321EB6" w:rsidRPr="00912D02">
        <w:rPr>
          <w:iCs/>
          <w:szCs w:val="22"/>
        </w:rPr>
        <w:t>______</w:t>
      </w:r>
      <w:r>
        <w:rPr>
          <w:iCs/>
          <w:szCs w:val="22"/>
        </w:rPr>
        <w:t>______________________</w:t>
      </w:r>
    </w:p>
    <w:p w:rsidR="002F4006" w:rsidRPr="00CA2AA1" w:rsidRDefault="002F4006" w:rsidP="002F4006">
      <w:pPr>
        <w:tabs>
          <w:tab w:val="left" w:pos="1440"/>
        </w:tabs>
        <w:spacing w:before="240" w:line="240" w:lineRule="atLeast"/>
        <w:ind w:left="284" w:right="516"/>
        <w:rPr>
          <w:iCs/>
          <w:szCs w:val="22"/>
        </w:rPr>
      </w:pPr>
      <w:r w:rsidRPr="00CA2AA1">
        <w:rPr>
          <w:iCs/>
          <w:szCs w:val="22"/>
        </w:rPr>
        <w:t>Address</w:t>
      </w:r>
      <w:r>
        <w:rPr>
          <w:iCs/>
          <w:szCs w:val="22"/>
        </w:rPr>
        <w:t>:</w:t>
      </w:r>
      <w:r>
        <w:rPr>
          <w:iCs/>
          <w:szCs w:val="22"/>
        </w:rPr>
        <w:tab/>
        <w:t>______________________________</w:t>
      </w:r>
      <w:r>
        <w:rPr>
          <w:iCs/>
          <w:szCs w:val="22"/>
        </w:rPr>
        <w:tab/>
      </w:r>
      <w:r w:rsidRPr="00CA2AA1">
        <w:rPr>
          <w:iCs/>
          <w:szCs w:val="22"/>
        </w:rPr>
        <w:t>Tel:</w:t>
      </w:r>
      <w:r>
        <w:rPr>
          <w:iCs/>
          <w:szCs w:val="22"/>
        </w:rPr>
        <w:tab/>
        <w:t>____________________________</w:t>
      </w:r>
    </w:p>
    <w:p w:rsidR="002F4006" w:rsidRPr="00CA2AA1" w:rsidRDefault="002F4006" w:rsidP="002F4006">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Fax:</w:t>
      </w:r>
      <w:r>
        <w:rPr>
          <w:iCs/>
          <w:szCs w:val="22"/>
        </w:rPr>
        <w:tab/>
        <w:t>____________________________</w:t>
      </w:r>
    </w:p>
    <w:p w:rsidR="002F4006" w:rsidRPr="00CA2AA1" w:rsidRDefault="002F4006" w:rsidP="002F4006">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E</w:t>
      </w:r>
      <w:r>
        <w:rPr>
          <w:iCs/>
          <w:szCs w:val="22"/>
        </w:rPr>
        <w:t>-</w:t>
      </w:r>
      <w:r w:rsidRPr="00CA2AA1">
        <w:rPr>
          <w:iCs/>
          <w:szCs w:val="22"/>
        </w:rPr>
        <w:t>mail:</w:t>
      </w:r>
      <w:r>
        <w:rPr>
          <w:iCs/>
          <w:szCs w:val="22"/>
        </w:rPr>
        <w:tab/>
        <w:t>____________________________</w:t>
      </w:r>
    </w:p>
    <w:p w:rsidR="002F4006" w:rsidRPr="00CA2AA1" w:rsidRDefault="002F4006" w:rsidP="002F4006">
      <w:pPr>
        <w:tabs>
          <w:tab w:val="left" w:pos="1440"/>
        </w:tabs>
        <w:spacing w:before="240" w:line="240" w:lineRule="atLeast"/>
        <w:ind w:left="284" w:right="516"/>
        <w:rPr>
          <w:iCs/>
          <w:szCs w:val="22"/>
        </w:rPr>
      </w:pPr>
      <w:r w:rsidRPr="00CA2AA1">
        <w:rPr>
          <w:iCs/>
          <w:szCs w:val="22"/>
        </w:rPr>
        <w:t>Credit card to guarantee this reservation:</w:t>
      </w:r>
      <w:r>
        <w:rPr>
          <w:iCs/>
          <w:szCs w:val="22"/>
        </w:rPr>
        <w:t xml:space="preserve">  </w:t>
      </w:r>
      <w:r w:rsidR="00321EB6">
        <w:rPr>
          <w:iCs/>
          <w:szCs w:val="22"/>
        </w:rPr>
        <w:t>AX/VISA/DINERS/EC (or other)</w:t>
      </w:r>
      <w:r w:rsidR="00321EB6">
        <w:rPr>
          <w:iCs/>
          <w:szCs w:val="22"/>
        </w:rPr>
        <w:tab/>
      </w:r>
      <w:r>
        <w:rPr>
          <w:iCs/>
          <w:szCs w:val="22"/>
        </w:rPr>
        <w:t>__________</w:t>
      </w:r>
      <w:r w:rsidR="00321EB6" w:rsidRPr="00321EB6">
        <w:rPr>
          <w:iCs/>
          <w:szCs w:val="22"/>
          <w:lang w:val="en-GB"/>
        </w:rPr>
        <w:t>_</w:t>
      </w:r>
      <w:r>
        <w:rPr>
          <w:iCs/>
          <w:szCs w:val="22"/>
        </w:rPr>
        <w:t>____</w:t>
      </w:r>
    </w:p>
    <w:p w:rsidR="002F4006" w:rsidRPr="00CA2AA1" w:rsidRDefault="002F4006" w:rsidP="002F4006">
      <w:pPr>
        <w:tabs>
          <w:tab w:val="left" w:pos="1440"/>
        </w:tabs>
        <w:spacing w:line="240" w:lineRule="atLeast"/>
        <w:ind w:left="284" w:right="516"/>
        <w:rPr>
          <w:iCs/>
          <w:szCs w:val="22"/>
        </w:rPr>
      </w:pPr>
      <w:r w:rsidRPr="00CA2AA1">
        <w:rPr>
          <w:iCs/>
          <w:szCs w:val="22"/>
        </w:rPr>
        <w:t>No.</w:t>
      </w:r>
      <w:r>
        <w:rPr>
          <w:iCs/>
          <w:szCs w:val="22"/>
        </w:rPr>
        <w:t>:  __________________________________</w:t>
      </w:r>
      <w:r>
        <w:rPr>
          <w:iCs/>
          <w:szCs w:val="22"/>
        </w:rPr>
        <w:tab/>
        <w:t>V</w:t>
      </w:r>
      <w:r w:rsidRPr="00CA2AA1">
        <w:rPr>
          <w:iCs/>
          <w:szCs w:val="22"/>
        </w:rPr>
        <w:t>alid until</w:t>
      </w:r>
      <w:r>
        <w:rPr>
          <w:iCs/>
          <w:szCs w:val="22"/>
        </w:rPr>
        <w:t>:</w:t>
      </w:r>
      <w:r>
        <w:rPr>
          <w:iCs/>
          <w:szCs w:val="22"/>
        </w:rPr>
        <w:tab/>
        <w:t>______________________</w:t>
      </w:r>
    </w:p>
    <w:p w:rsidR="002F4006" w:rsidRDefault="002F4006" w:rsidP="002F4006">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rsidR="00321EB6" w:rsidRPr="00321EB6" w:rsidRDefault="00321EB6" w:rsidP="00321EB6">
      <w:pPr>
        <w:spacing w:before="720"/>
        <w:jc w:val="center"/>
      </w:pPr>
      <w:r>
        <w:t>______________</w:t>
      </w:r>
    </w:p>
    <w:sectPr w:rsidR="00321EB6" w:rsidRPr="00321EB6" w:rsidSect="002F4006">
      <w:headerReference w:type="default" r:id="rId20"/>
      <w:footerReference w:type="default" r:id="rId21"/>
      <w:headerReference w:type="first" r:id="rId22"/>
      <w:footerReference w:type="first" r:id="rId23"/>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EE" w:rsidRDefault="002B21EE">
      <w:r>
        <w:separator/>
      </w:r>
    </w:p>
  </w:endnote>
  <w:endnote w:type="continuationSeparator" w:id="0">
    <w:p w:rsidR="002B21EE" w:rsidRDefault="002B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Pr="00DE024B" w:rsidRDefault="00310E41" w:rsidP="00310E41">
    <w:pPr>
      <w:pStyle w:val="Footer"/>
      <w:tabs>
        <w:tab w:val="clear" w:pos="4703"/>
        <w:tab w:val="clear" w:pos="9406"/>
        <w:tab w:val="left" w:pos="3437"/>
      </w:tabs>
      <w:rPr>
        <w:lang w:val="fr-FR"/>
      </w:rPr>
    </w:pPr>
    <w:r w:rsidRPr="00310E41">
      <w:rPr>
        <w:lang w:val="fr-CH"/>
      </w:rPr>
      <w:t>ITU-T\BUREAU\CIRC\000\006R.</w:t>
    </w:r>
    <w:r>
      <w:rPr>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Pr="00B30817" w:rsidRDefault="002B21EE" w:rsidP="00B63F27">
    <w:pPr>
      <w:pStyle w:val="FirstFooter"/>
      <w:spacing w:before="0" w:line="240" w:lineRule="auto"/>
      <w:ind w:left="-397" w:right="-397"/>
      <w:jc w:val="center"/>
      <w:rPr>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Switzerland </w:t>
    </w:r>
    <w:r w:rsidRPr="00B30817">
      <w:rPr>
        <w:sz w:val="18"/>
        <w:szCs w:val="18"/>
        <w:lang w:val="fr-CH"/>
      </w:rPr>
      <w:br/>
    </w:r>
    <w:proofErr w:type="gramStart"/>
    <w:r w:rsidRPr="00B30817">
      <w:rPr>
        <w:sz w:val="18"/>
        <w:szCs w:val="18"/>
        <w:lang w:val="ru-RU"/>
      </w:rPr>
      <w:t>Тел.</w:t>
    </w:r>
    <w:r w:rsidRPr="00B30817">
      <w:rPr>
        <w:sz w:val="18"/>
        <w:szCs w:val="18"/>
        <w:lang w:val="fr-CH"/>
      </w:rPr>
      <w:t>:</w:t>
    </w:r>
    <w:proofErr w:type="gramEnd"/>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Pr>
        <w:rStyle w:val="Hyperlink"/>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Pr="00A97360" w:rsidRDefault="002B21EE" w:rsidP="002B21EE">
    <w:pPr>
      <w:pStyle w:val="Footer"/>
      <w:rPr>
        <w:szCs w:val="16"/>
        <w:lang w:val="fr-CH"/>
      </w:rPr>
    </w:pPr>
    <w:r w:rsidRPr="00A97360">
      <w:rPr>
        <w:szCs w:val="16"/>
        <w:lang w:val="fr-CH"/>
      </w:rPr>
      <w:t>ITU-T\BUREAU\CIRC\</w:t>
    </w:r>
    <w:r>
      <w:rPr>
        <w:szCs w:val="16"/>
        <w:lang w:val="fr-CH"/>
      </w:rPr>
      <w:t>006</w:t>
    </w:r>
    <w:r w:rsidRPr="00A97360">
      <w:rPr>
        <w:szCs w:val="16"/>
        <w:lang w:val="fr-CH"/>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E41" w:rsidRPr="00DE024B" w:rsidRDefault="00310E41" w:rsidP="00310E41">
    <w:pPr>
      <w:pStyle w:val="Footer"/>
      <w:tabs>
        <w:tab w:val="clear" w:pos="4703"/>
        <w:tab w:val="clear" w:pos="9406"/>
        <w:tab w:val="left" w:pos="3437"/>
      </w:tabs>
      <w:rPr>
        <w:lang w:val="fr-FR"/>
      </w:rPr>
    </w:pPr>
    <w:r w:rsidRPr="00310E41">
      <w:rPr>
        <w:lang w:val="fr-CH"/>
      </w:rPr>
      <w:t>ITU-T\BUREAU\CIRC\000\006R.</w:t>
    </w:r>
    <w:r>
      <w:rPr>
        <w:lang w:val="fr-CH"/>
      </w:rPr>
      <w:t>DOCX</w:t>
    </w:r>
  </w:p>
  <w:p w:rsidR="002B21EE" w:rsidRPr="00DE024B" w:rsidRDefault="00DE024B" w:rsidP="000730F5">
    <w:pPr>
      <w:pStyle w:val="Footer"/>
      <w:tabs>
        <w:tab w:val="clear" w:pos="4703"/>
        <w:tab w:val="left" w:pos="5670"/>
      </w:tabs>
      <w:rPr>
        <w:lang w:val="fr-FR"/>
      </w:rPr>
    </w:pPr>
    <w:r>
      <w:fldChar w:fldCharType="begin"/>
    </w:r>
    <w:r>
      <w:instrText xml:space="preserve"> PRINTDATE \@ DD.MM.YY </w:instrText>
    </w:r>
    <w:r w:rsidR="0065046F">
      <w:fldChar w:fldCharType="separate"/>
    </w:r>
    <w:r w:rsidR="0065046F">
      <w:rPr>
        <w:noProof/>
      </w:rPr>
      <w:t>23.01.17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EE" w:rsidRDefault="002B21EE">
      <w:r>
        <w:separator/>
      </w:r>
    </w:p>
  </w:footnote>
  <w:footnote w:type="continuationSeparator" w:id="0">
    <w:p w:rsidR="002B21EE" w:rsidRDefault="002B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Default="002B21EE" w:rsidP="00321EB6">
    <w:pPr>
      <w:pStyle w:val="Header"/>
      <w:tabs>
        <w:tab w:val="left" w:pos="4560"/>
        <w:tab w:val="center" w:pos="4819"/>
      </w:tabs>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046F">
          <w:rPr>
            <w:noProof/>
          </w:rPr>
          <w:t>2</w:t>
        </w:r>
        <w:r>
          <w:rPr>
            <w:noProof/>
          </w:rPr>
          <w:fldChar w:fldCharType="end"/>
        </w:r>
      </w:sdtContent>
    </w:sdt>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23" w:rsidRDefault="00232623" w:rsidP="00232623">
    <w:pPr>
      <w:pStyle w:val="Header"/>
      <w:ind w:left="3600" w:firstLine="72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Default="002B21EE" w:rsidP="002B21EE">
    <w:pPr>
      <w:pStyle w:val="Header"/>
      <w:rPr>
        <w:rStyle w:val="PageNumber"/>
      </w:rPr>
    </w:pPr>
    <w:r>
      <w:t xml:space="preserve">- </w:t>
    </w:r>
    <w:r w:rsidRPr="00447A7D">
      <w:rPr>
        <w:rStyle w:val="PageNumber"/>
        <w:szCs w:val="18"/>
      </w:rPr>
      <w:fldChar w:fldCharType="begin"/>
    </w:r>
    <w:r w:rsidRPr="00447A7D">
      <w:rPr>
        <w:rStyle w:val="PageNumber"/>
        <w:szCs w:val="18"/>
      </w:rPr>
      <w:instrText xml:space="preserve"> PAGE </w:instrText>
    </w:r>
    <w:r w:rsidRPr="00447A7D">
      <w:rPr>
        <w:rStyle w:val="PageNumber"/>
        <w:szCs w:val="18"/>
      </w:rPr>
      <w:fldChar w:fldCharType="separate"/>
    </w:r>
    <w:r w:rsidR="00321EB6">
      <w:rPr>
        <w:rStyle w:val="PageNumber"/>
        <w:noProof/>
        <w:szCs w:val="18"/>
      </w:rPr>
      <w:t>5</w:t>
    </w:r>
    <w:r w:rsidRPr="00447A7D">
      <w:rPr>
        <w:rStyle w:val="PageNumber"/>
        <w:szCs w:val="18"/>
      </w:rPr>
      <w:fldChar w:fldCharType="end"/>
    </w:r>
    <w:r>
      <w:rPr>
        <w:rStyle w:val="PageNumber"/>
      </w:rPr>
      <w:t xml:space="preserve"> -</w:t>
    </w:r>
  </w:p>
  <w:p w:rsidR="002B21EE" w:rsidRPr="00A97360" w:rsidRDefault="002B21EE" w:rsidP="002B21EE">
    <w:pPr>
      <w:pStyle w:val="Header"/>
      <w:rPr>
        <w:sz w:val="16"/>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8D" w:rsidRDefault="00735A8D" w:rsidP="00735A8D">
    <w:pPr>
      <w:pStyle w:val="Header"/>
      <w:ind w:left="4680"/>
      <w:jc w:val="left"/>
    </w:pPr>
    <w:r w:rsidRPr="00735A8D">
      <w:t>-</w:t>
    </w:r>
    <w:r>
      <w:t xml:space="preserve"> 4 -</w:t>
    </w:r>
  </w:p>
  <w:p w:rsidR="00735A8D" w:rsidRDefault="00735A8D" w:rsidP="00735A8D">
    <w:pPr>
      <w:pStyle w:val="Header"/>
      <w:ind w:left="46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B0F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080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DCB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12E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83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0E9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8A03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68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327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36C8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15A4C4D"/>
    <w:multiLevelType w:val="hybridMultilevel"/>
    <w:tmpl w:val="87787E3A"/>
    <w:lvl w:ilvl="0" w:tplc="C0422818">
      <w:start w:val="4"/>
      <w:numFmt w:val="bullet"/>
      <w:lvlText w:val="-"/>
      <w:lvlJc w:val="left"/>
      <w:pPr>
        <w:ind w:left="4680" w:hanging="360"/>
      </w:pPr>
      <w:rPr>
        <w:rFonts w:ascii="Calibri" w:eastAsia="Times New Roman" w:hAnsi="Calibri"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9"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0"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2EB2B5C"/>
    <w:multiLevelType w:val="hybridMultilevel"/>
    <w:tmpl w:val="6056494C"/>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B7B67"/>
    <w:multiLevelType w:val="hybridMultilevel"/>
    <w:tmpl w:val="60D66E10"/>
    <w:lvl w:ilvl="0" w:tplc="49F6E5B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FB277D"/>
    <w:multiLevelType w:val="hybridMultilevel"/>
    <w:tmpl w:val="468CBF2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36"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342015"/>
    <w:multiLevelType w:val="hybridMultilevel"/>
    <w:tmpl w:val="39FE3D9C"/>
    <w:lvl w:ilvl="0" w:tplc="8B2204B6">
      <w:start w:val="4"/>
      <w:numFmt w:val="bullet"/>
      <w:lvlText w:val="-"/>
      <w:lvlJc w:val="left"/>
      <w:pPr>
        <w:ind w:left="5040" w:hanging="360"/>
      </w:pPr>
      <w:rPr>
        <w:rFonts w:ascii="Calibri" w:eastAsia="Times New Roman" w:hAnsi="Calibri"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0" w15:restartNumberingAfterBreak="0">
    <w:nsid w:val="6E43595F"/>
    <w:multiLevelType w:val="hybridMultilevel"/>
    <w:tmpl w:val="5A68AF5A"/>
    <w:lvl w:ilvl="0" w:tplc="71CCFDC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8F74B9"/>
    <w:multiLevelType w:val="hybridMultilevel"/>
    <w:tmpl w:val="B3DC7376"/>
    <w:lvl w:ilvl="0" w:tplc="0FB29E9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42"/>
  </w:num>
  <w:num w:numId="4">
    <w:abstractNumId w:val="14"/>
  </w:num>
  <w:num w:numId="5">
    <w:abstractNumId w:val="31"/>
  </w:num>
  <w:num w:numId="6">
    <w:abstractNumId w:val="12"/>
  </w:num>
  <w:num w:numId="7">
    <w:abstractNumId w:val="34"/>
  </w:num>
  <w:num w:numId="8">
    <w:abstractNumId w:val="28"/>
  </w:num>
  <w:num w:numId="9">
    <w:abstractNumId w:val="29"/>
  </w:num>
  <w:num w:numId="10">
    <w:abstractNumId w:val="18"/>
  </w:num>
  <w:num w:numId="11">
    <w:abstractNumId w:val="3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4"/>
  </w:num>
  <w:num w:numId="15">
    <w:abstractNumId w:val="17"/>
  </w:num>
  <w:num w:numId="16">
    <w:abstractNumId w:val="38"/>
  </w:num>
  <w:num w:numId="17">
    <w:abstractNumId w:val="3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44"/>
  </w:num>
  <w:num w:numId="30">
    <w:abstractNumId w:val="15"/>
  </w:num>
  <w:num w:numId="31">
    <w:abstractNumId w:val="27"/>
  </w:num>
  <w:num w:numId="32">
    <w:abstractNumId w:val="41"/>
  </w:num>
  <w:num w:numId="33">
    <w:abstractNumId w:val="3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6"/>
  </w:num>
  <w:num w:numId="38">
    <w:abstractNumId w:val="25"/>
  </w:num>
  <w:num w:numId="39">
    <w:abstractNumId w:val="21"/>
  </w:num>
  <w:num w:numId="40">
    <w:abstractNumId w:val="19"/>
  </w:num>
  <w:num w:numId="41">
    <w:abstractNumId w:val="32"/>
  </w:num>
  <w:num w:numId="42">
    <w:abstractNumId w:val="22"/>
  </w:num>
  <w:num w:numId="43">
    <w:abstractNumId w:val="43"/>
  </w:num>
  <w:num w:numId="44">
    <w:abstractNumId w:val="40"/>
  </w:num>
  <w:num w:numId="45">
    <w:abstractNumId w:val="1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22027"/>
    <w:rsid w:val="00024565"/>
    <w:rsid w:val="0003235D"/>
    <w:rsid w:val="00036DFF"/>
    <w:rsid w:val="0005743C"/>
    <w:rsid w:val="00062E38"/>
    <w:rsid w:val="000720FA"/>
    <w:rsid w:val="000730F5"/>
    <w:rsid w:val="00082B7B"/>
    <w:rsid w:val="000922CA"/>
    <w:rsid w:val="0009343E"/>
    <w:rsid w:val="00095EA0"/>
    <w:rsid w:val="000C2147"/>
    <w:rsid w:val="000C7D98"/>
    <w:rsid w:val="00103310"/>
    <w:rsid w:val="00112CD6"/>
    <w:rsid w:val="00115B49"/>
    <w:rsid w:val="0013142F"/>
    <w:rsid w:val="00151616"/>
    <w:rsid w:val="001629DC"/>
    <w:rsid w:val="001A67E9"/>
    <w:rsid w:val="001B4A74"/>
    <w:rsid w:val="001D261C"/>
    <w:rsid w:val="00205108"/>
    <w:rsid w:val="00207341"/>
    <w:rsid w:val="00232623"/>
    <w:rsid w:val="002414DD"/>
    <w:rsid w:val="0025701E"/>
    <w:rsid w:val="0026232A"/>
    <w:rsid w:val="002736E9"/>
    <w:rsid w:val="002773B1"/>
    <w:rsid w:val="00284005"/>
    <w:rsid w:val="00297434"/>
    <w:rsid w:val="002A5E04"/>
    <w:rsid w:val="002B21EE"/>
    <w:rsid w:val="002B37F9"/>
    <w:rsid w:val="002C262A"/>
    <w:rsid w:val="002C29A1"/>
    <w:rsid w:val="002C552E"/>
    <w:rsid w:val="002D06B7"/>
    <w:rsid w:val="002D26FD"/>
    <w:rsid w:val="002E4C41"/>
    <w:rsid w:val="002E4CE4"/>
    <w:rsid w:val="002F4006"/>
    <w:rsid w:val="003006B9"/>
    <w:rsid w:val="00310E41"/>
    <w:rsid w:val="00314B2D"/>
    <w:rsid w:val="00321EB6"/>
    <w:rsid w:val="00323296"/>
    <w:rsid w:val="0033434F"/>
    <w:rsid w:val="00337770"/>
    <w:rsid w:val="00337F1C"/>
    <w:rsid w:val="00340304"/>
    <w:rsid w:val="00360D8C"/>
    <w:rsid w:val="00372A8C"/>
    <w:rsid w:val="003759D0"/>
    <w:rsid w:val="003906BF"/>
    <w:rsid w:val="003B1ECD"/>
    <w:rsid w:val="003C5975"/>
    <w:rsid w:val="003F5B77"/>
    <w:rsid w:val="00400CEF"/>
    <w:rsid w:val="00403C87"/>
    <w:rsid w:val="004167E6"/>
    <w:rsid w:val="0041688E"/>
    <w:rsid w:val="00432797"/>
    <w:rsid w:val="00444B73"/>
    <w:rsid w:val="00455EFA"/>
    <w:rsid w:val="00461685"/>
    <w:rsid w:val="00461969"/>
    <w:rsid w:val="004650C7"/>
    <w:rsid w:val="004720C2"/>
    <w:rsid w:val="00475A27"/>
    <w:rsid w:val="00475C51"/>
    <w:rsid w:val="00495B60"/>
    <w:rsid w:val="00495F13"/>
    <w:rsid w:val="004A0D07"/>
    <w:rsid w:val="004B00AE"/>
    <w:rsid w:val="004C5268"/>
    <w:rsid w:val="004E01AE"/>
    <w:rsid w:val="004E1869"/>
    <w:rsid w:val="004E46B0"/>
    <w:rsid w:val="004F48F0"/>
    <w:rsid w:val="004F5849"/>
    <w:rsid w:val="004F603E"/>
    <w:rsid w:val="00514426"/>
    <w:rsid w:val="00526762"/>
    <w:rsid w:val="00537D99"/>
    <w:rsid w:val="00547C89"/>
    <w:rsid w:val="00591B5B"/>
    <w:rsid w:val="005928AA"/>
    <w:rsid w:val="005A3201"/>
    <w:rsid w:val="005A6D7E"/>
    <w:rsid w:val="005C54C9"/>
    <w:rsid w:val="005D044D"/>
    <w:rsid w:val="005D0F33"/>
    <w:rsid w:val="005E616E"/>
    <w:rsid w:val="005F2867"/>
    <w:rsid w:val="005F761F"/>
    <w:rsid w:val="006139B2"/>
    <w:rsid w:val="00623804"/>
    <w:rsid w:val="00624739"/>
    <w:rsid w:val="00625BAF"/>
    <w:rsid w:val="00636A4B"/>
    <w:rsid w:val="00636D90"/>
    <w:rsid w:val="00637932"/>
    <w:rsid w:val="0065046F"/>
    <w:rsid w:val="006577DB"/>
    <w:rsid w:val="0067041D"/>
    <w:rsid w:val="006777D5"/>
    <w:rsid w:val="00682BCD"/>
    <w:rsid w:val="00690DB4"/>
    <w:rsid w:val="006A3504"/>
    <w:rsid w:val="006B0C75"/>
    <w:rsid w:val="006B0FB6"/>
    <w:rsid w:val="006B1E6B"/>
    <w:rsid w:val="006C444C"/>
    <w:rsid w:val="006F1305"/>
    <w:rsid w:val="006F1984"/>
    <w:rsid w:val="00701561"/>
    <w:rsid w:val="0071361F"/>
    <w:rsid w:val="00717255"/>
    <w:rsid w:val="00723A3D"/>
    <w:rsid w:val="0072564E"/>
    <w:rsid w:val="00726FFA"/>
    <w:rsid w:val="0073537C"/>
    <w:rsid w:val="00735A8D"/>
    <w:rsid w:val="00741C5B"/>
    <w:rsid w:val="00742749"/>
    <w:rsid w:val="0074299E"/>
    <w:rsid w:val="00744B3C"/>
    <w:rsid w:val="0074689D"/>
    <w:rsid w:val="00751BDC"/>
    <w:rsid w:val="00753F18"/>
    <w:rsid w:val="00763FF3"/>
    <w:rsid w:val="007749F3"/>
    <w:rsid w:val="007752C4"/>
    <w:rsid w:val="0079397B"/>
    <w:rsid w:val="00795C6F"/>
    <w:rsid w:val="007A0ECE"/>
    <w:rsid w:val="007D0BFA"/>
    <w:rsid w:val="007D3949"/>
    <w:rsid w:val="007D4432"/>
    <w:rsid w:val="007D4F1A"/>
    <w:rsid w:val="007F6346"/>
    <w:rsid w:val="008014CF"/>
    <w:rsid w:val="00801C8D"/>
    <w:rsid w:val="00803BC4"/>
    <w:rsid w:val="008128AB"/>
    <w:rsid w:val="00825FC0"/>
    <w:rsid w:val="00826CB4"/>
    <w:rsid w:val="00831FDC"/>
    <w:rsid w:val="00832A5A"/>
    <w:rsid w:val="00834455"/>
    <w:rsid w:val="008357B8"/>
    <w:rsid w:val="00852337"/>
    <w:rsid w:val="00867192"/>
    <w:rsid w:val="00871131"/>
    <w:rsid w:val="0087674B"/>
    <w:rsid w:val="00894719"/>
    <w:rsid w:val="008B0BD9"/>
    <w:rsid w:val="008C5C0E"/>
    <w:rsid w:val="008C630B"/>
    <w:rsid w:val="008C7044"/>
    <w:rsid w:val="008C798D"/>
    <w:rsid w:val="008E0925"/>
    <w:rsid w:val="008F5FAF"/>
    <w:rsid w:val="00912D02"/>
    <w:rsid w:val="009145BE"/>
    <w:rsid w:val="009166E1"/>
    <w:rsid w:val="00920CF0"/>
    <w:rsid w:val="009344BF"/>
    <w:rsid w:val="009469D2"/>
    <w:rsid w:val="00954B9E"/>
    <w:rsid w:val="009908A0"/>
    <w:rsid w:val="00991AB1"/>
    <w:rsid w:val="009950AA"/>
    <w:rsid w:val="009979B5"/>
    <w:rsid w:val="009A2C9B"/>
    <w:rsid w:val="009A4485"/>
    <w:rsid w:val="009B0810"/>
    <w:rsid w:val="009B6144"/>
    <w:rsid w:val="009E5B49"/>
    <w:rsid w:val="00A16F08"/>
    <w:rsid w:val="00A21DD2"/>
    <w:rsid w:val="00A32FD5"/>
    <w:rsid w:val="00A33589"/>
    <w:rsid w:val="00A358C6"/>
    <w:rsid w:val="00A532FC"/>
    <w:rsid w:val="00A563C7"/>
    <w:rsid w:val="00A57977"/>
    <w:rsid w:val="00A654CA"/>
    <w:rsid w:val="00A66C90"/>
    <w:rsid w:val="00A8170F"/>
    <w:rsid w:val="00A87822"/>
    <w:rsid w:val="00A91EB5"/>
    <w:rsid w:val="00AD177A"/>
    <w:rsid w:val="00AD3D11"/>
    <w:rsid w:val="00AD62EA"/>
    <w:rsid w:val="00AF2B53"/>
    <w:rsid w:val="00AF4E59"/>
    <w:rsid w:val="00B01F8C"/>
    <w:rsid w:val="00B21B61"/>
    <w:rsid w:val="00B22A4A"/>
    <w:rsid w:val="00B23058"/>
    <w:rsid w:val="00B24730"/>
    <w:rsid w:val="00B27160"/>
    <w:rsid w:val="00B30817"/>
    <w:rsid w:val="00B34D84"/>
    <w:rsid w:val="00B467F0"/>
    <w:rsid w:val="00B54B88"/>
    <w:rsid w:val="00B62BF8"/>
    <w:rsid w:val="00B63F27"/>
    <w:rsid w:val="00B73381"/>
    <w:rsid w:val="00B96E33"/>
    <w:rsid w:val="00BC31CD"/>
    <w:rsid w:val="00BC33B4"/>
    <w:rsid w:val="00BE36BC"/>
    <w:rsid w:val="00BF68F5"/>
    <w:rsid w:val="00C13A79"/>
    <w:rsid w:val="00C20FE5"/>
    <w:rsid w:val="00C22D6C"/>
    <w:rsid w:val="00C44514"/>
    <w:rsid w:val="00C5792C"/>
    <w:rsid w:val="00C60E38"/>
    <w:rsid w:val="00C623F1"/>
    <w:rsid w:val="00C73DFC"/>
    <w:rsid w:val="00CE0A47"/>
    <w:rsid w:val="00CE6BD1"/>
    <w:rsid w:val="00CF0F2B"/>
    <w:rsid w:val="00D05D96"/>
    <w:rsid w:val="00D16B3A"/>
    <w:rsid w:val="00D209A2"/>
    <w:rsid w:val="00D22C75"/>
    <w:rsid w:val="00D407BA"/>
    <w:rsid w:val="00D47122"/>
    <w:rsid w:val="00D577B0"/>
    <w:rsid w:val="00D607DF"/>
    <w:rsid w:val="00D64809"/>
    <w:rsid w:val="00D814D8"/>
    <w:rsid w:val="00D83022"/>
    <w:rsid w:val="00D911F5"/>
    <w:rsid w:val="00DA1127"/>
    <w:rsid w:val="00DB332C"/>
    <w:rsid w:val="00DC6716"/>
    <w:rsid w:val="00DD2CE8"/>
    <w:rsid w:val="00DE024B"/>
    <w:rsid w:val="00DE0985"/>
    <w:rsid w:val="00DE5455"/>
    <w:rsid w:val="00DF012B"/>
    <w:rsid w:val="00DF109B"/>
    <w:rsid w:val="00E07386"/>
    <w:rsid w:val="00E11D2C"/>
    <w:rsid w:val="00E14A1A"/>
    <w:rsid w:val="00E17F1A"/>
    <w:rsid w:val="00E45C46"/>
    <w:rsid w:val="00E473CE"/>
    <w:rsid w:val="00E645B4"/>
    <w:rsid w:val="00EB24FD"/>
    <w:rsid w:val="00EC5E44"/>
    <w:rsid w:val="00EE4334"/>
    <w:rsid w:val="00EF273F"/>
    <w:rsid w:val="00EF6644"/>
    <w:rsid w:val="00F12ADA"/>
    <w:rsid w:val="00F13245"/>
    <w:rsid w:val="00F15118"/>
    <w:rsid w:val="00F205F5"/>
    <w:rsid w:val="00F27D21"/>
    <w:rsid w:val="00F32966"/>
    <w:rsid w:val="00F333E0"/>
    <w:rsid w:val="00F4122E"/>
    <w:rsid w:val="00F4470B"/>
    <w:rsid w:val="00F45FFF"/>
    <w:rsid w:val="00F62566"/>
    <w:rsid w:val="00F830DA"/>
    <w:rsid w:val="00F83892"/>
    <w:rsid w:val="00F8473D"/>
    <w:rsid w:val="00F8789D"/>
    <w:rsid w:val="00F93AEE"/>
    <w:rsid w:val="00F94AC9"/>
    <w:rsid w:val="00FC019B"/>
    <w:rsid w:val="00FD353E"/>
    <w:rsid w:val="00FD79A1"/>
    <w:rsid w:val="00FE3F16"/>
    <w:rsid w:val="00FF3B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uiPriority w:val="99"/>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51BDC"/>
    <w:pPr>
      <w:ind w:left="284" w:hanging="284"/>
    </w:pPr>
    <w:rPr>
      <w:sz w:val="20"/>
      <w:szCs w:val="20"/>
    </w:rPr>
  </w:style>
  <w:style w:type="character" w:styleId="FootnoteReference">
    <w:name w:val="footnote reference"/>
    <w:aliases w:val="Appel note de bas de p,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qFormat/>
    <w:rsid w:val="008357B8"/>
    <w:rPr>
      <w:b/>
      <w:bCs/>
    </w:rPr>
  </w:style>
  <w:style w:type="paragraph" w:customStyle="1" w:styleId="CharCharCharCharCharChar">
    <w:name w:val="Char Char Char Char Char Char"/>
    <w:basedOn w:val="Normal"/>
    <w:rsid w:val="00AD177A"/>
    <w:pPr>
      <w:widowControl w:val="0"/>
      <w:tabs>
        <w:tab w:val="clear" w:pos="794"/>
        <w:tab w:val="clear" w:pos="1191"/>
        <w:tab w:val="clear" w:pos="1588"/>
        <w:tab w:val="clear" w:pos="1985"/>
      </w:tabs>
      <w:spacing w:before="0"/>
      <w:jc w:val="both"/>
    </w:pPr>
    <w:rPr>
      <w:rFonts w:ascii="Tahoma" w:eastAsia="SimSun" w:hAnsi="Tahoma" w:cs="Tahoma"/>
      <w:kern w:val="2"/>
      <w:lang w:eastAsia="zh-CN"/>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numbering" w:customStyle="1" w:styleId="NoList1">
    <w:name w:val="No List1"/>
    <w:next w:val="NoList"/>
    <w:uiPriority w:val="99"/>
    <w:semiHidden/>
    <w:unhideWhenUsed/>
    <w:rsid w:val="00F45FFF"/>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semiHidden/>
    <w:rsid w:val="00F45FFF"/>
    <w:rPr>
      <w:vertAlign w:val="superscript"/>
    </w:rPr>
  </w:style>
  <w:style w:type="paragraph" w:customStyle="1" w:styleId="enumlev2">
    <w:name w:val="enumlev2"/>
    <w:basedOn w:val="enumlev1"/>
    <w:uiPriority w:val="99"/>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uiPriority w:val="99"/>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uiPriority w:val="99"/>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F45FFF"/>
    <w:pPr>
      <w:keepNext/>
      <w:spacing w:before="80" w:after="80"/>
      <w:jc w:val="center"/>
    </w:pPr>
    <w:rPr>
      <w:b/>
    </w:rPr>
  </w:style>
  <w:style w:type="paragraph" w:customStyle="1" w:styleId="Tablelegend">
    <w:name w:val="Table_legend"/>
    <w:basedOn w:val="Tabletext0"/>
    <w:rsid w:val="00F45FFF"/>
    <w:pPr>
      <w:tabs>
        <w:tab w:val="clear" w:pos="284"/>
      </w:tabs>
      <w:spacing w:before="120"/>
    </w:p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semiHidden/>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45FFF"/>
    <w:rPr>
      <w:rFonts w:asciiTheme="minorHAnsi" w:hAnsiTheme="minorHAnsi"/>
      <w:sz w:val="24"/>
      <w:szCs w:val="24"/>
      <w:lang w:eastAsia="en-US"/>
    </w:rPr>
  </w:style>
  <w:style w:type="paragraph" w:styleId="BodyText3">
    <w:name w:val="Body Text 3"/>
    <w:basedOn w:val="Normal"/>
    <w:link w:val="BodyText3Char"/>
    <w:rsid w:val="00F45FFF"/>
    <w:pPr>
      <w:spacing w:before="1701"/>
      <w:ind w:right="91"/>
    </w:pPr>
    <w:rPr>
      <w:sz w:val="24"/>
      <w:szCs w:val="20"/>
      <w:lang w:val="en-GB"/>
    </w:rPr>
  </w:style>
  <w:style w:type="character" w:customStyle="1" w:styleId="BodyText3Char">
    <w:name w:val="Body Text 3 Char"/>
    <w:basedOn w:val="DefaultParagraphFont"/>
    <w:link w:val="BodyText3"/>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semiHidden/>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uiPriority w:val="99"/>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uiPriority w:val="99"/>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
    <w:name w:val="Annex_#"/>
    <w:basedOn w:val="Normal"/>
    <w:next w:val="AnnexRef0"/>
    <w:rsid w:val="00F45FFF"/>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F45FFF"/>
    <w:rPr>
      <w:b/>
      <w:bCs/>
      <w:szCs w:val="20"/>
    </w:rPr>
  </w:style>
  <w:style w:type="character" w:customStyle="1" w:styleId="CommentSubjectChar">
    <w:name w:val="Comment Subject Char"/>
    <w:basedOn w:val="CommentTextChar"/>
    <w:link w:val="CommentSubject"/>
    <w:rsid w:val="00F45FFF"/>
    <w:rPr>
      <w:rFonts w:ascii="Calibri" w:hAnsi="Calibri" w:cs="Calibri"/>
      <w:b/>
      <w:bCs/>
      <w:szCs w:val="22"/>
      <w:lang w:eastAsia="en-US"/>
    </w:rPr>
  </w:style>
  <w:style w:type="paragraph" w:styleId="Revision">
    <w:name w:val="Revision"/>
    <w:hidden/>
    <w:uiPriority w:val="71"/>
    <w:rsid w:val="00F45FFF"/>
    <w:rPr>
      <w:rFonts w:ascii="Calibri" w:hAnsi="Calibri" w:cs="Calibri"/>
      <w:sz w:val="22"/>
      <w:szCs w:val="22"/>
      <w:lang w:eastAsia="en-US"/>
    </w:rPr>
  </w:style>
  <w:style w:type="paragraph" w:styleId="ListParagraph">
    <w:name w:val="List Paragraph"/>
    <w:basedOn w:val="Normal"/>
    <w:uiPriority w:val="34"/>
    <w:qFormat/>
    <w:rsid w:val="00723A3D"/>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1793299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01703/Pages/default.aspx"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SG17-COL-0001/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hyperlink" Target="http://www.itu.int/en/ITU-T/studygroups/2017-2020/17/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net4/travel/hotels.aspx?lang=en&amp;stars=&amp;type=&amp;ctry" TargetMode="External"/><Relationship Id="rId22" Type="http://schemas.openxmlformats.org/officeDocument/2006/relationships/header" Target="header4.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65B0F4E407744AB6D8D590C9B9A23B" ma:contentTypeVersion="1" ma:contentTypeDescription="Create a new document." ma:contentTypeScope="" ma:versionID="01bab27fa5af2491f1eb6841896772e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F9B82-D510-4E33-9B0F-3D8A98EDA08C}"/>
</file>

<file path=customXml/itemProps2.xml><?xml version="1.0" encoding="utf-8"?>
<ds:datastoreItem xmlns:ds="http://schemas.openxmlformats.org/officeDocument/2006/customXml" ds:itemID="{2913E964-2FD1-4A8F-A506-68646AB65F51}"/>
</file>

<file path=customXml/itemProps3.xml><?xml version="1.0" encoding="utf-8"?>
<ds:datastoreItem xmlns:ds="http://schemas.openxmlformats.org/officeDocument/2006/customXml" ds:itemID="{5E9618C0-751F-48F6-9899-D8E5935CC870}"/>
</file>

<file path=customXml/itemProps4.xml><?xml version="1.0" encoding="utf-8"?>
<ds:datastoreItem xmlns:ds="http://schemas.openxmlformats.org/officeDocument/2006/customXml" ds:itemID="{3A6095B9-1256-4BE6-B26D-61858345CDCD}"/>
</file>

<file path=docProps/app.xml><?xml version="1.0" encoding="utf-8"?>
<Properties xmlns="http://schemas.openxmlformats.org/officeDocument/2006/extended-properties" xmlns:vt="http://schemas.openxmlformats.org/officeDocument/2006/docPropsVTypes">
  <Template>PR_TSBCIRC1.dotm</Template>
  <TotalTime>16</TotalTime>
  <Pages>4</Pages>
  <Words>956</Words>
  <Characters>7710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8649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Millet, Lia</cp:lastModifiedBy>
  <cp:revision>8</cp:revision>
  <cp:lastPrinted>2017-01-23T10:57:00Z</cp:lastPrinted>
  <dcterms:created xsi:type="dcterms:W3CDTF">2017-01-20T16:50:00Z</dcterms:created>
  <dcterms:modified xsi:type="dcterms:W3CDTF">2017-01-23T10:58:00Z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0x0101008965B0F4E407744AB6D8D590C9B9A23B</vt:lpwstr>
  </property>
</Properties>
</file>