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041642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04164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884D12" w:rsidP="00041642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1703B13C" wp14:editId="03B2FE80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772C" w:rsidRPr="00CF57D3" w:rsidRDefault="0005772C" w:rsidP="0005772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</w:p>
    <w:p w:rsidR="0005772C" w:rsidRPr="00CF57D3" w:rsidRDefault="0005772C" w:rsidP="00B2671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lang w:val="es-ES"/>
        </w:rPr>
      </w:pPr>
      <w:r w:rsidRPr="00CF57D3">
        <w:rPr>
          <w:lang w:val="es-ES"/>
        </w:rPr>
        <w:tab/>
        <w:t xml:space="preserve">Ginebra, </w:t>
      </w:r>
      <w:r w:rsidR="00122188" w:rsidRPr="00122188">
        <w:rPr>
          <w:lang w:val="es-ES"/>
        </w:rPr>
        <w:t>2</w:t>
      </w:r>
      <w:r w:rsidR="00B445D6">
        <w:rPr>
          <w:lang w:val="es-ES"/>
        </w:rPr>
        <w:t>8</w:t>
      </w:r>
      <w:r w:rsidR="00122188" w:rsidRPr="00122188">
        <w:rPr>
          <w:lang w:val="es-ES"/>
        </w:rPr>
        <w:t xml:space="preserve"> de septiembre de 2016</w:t>
      </w:r>
    </w:p>
    <w:p w:rsidR="0005772C" w:rsidRPr="00CF57D3" w:rsidRDefault="0005772C" w:rsidP="0005772C">
      <w:pPr>
        <w:spacing w:before="0"/>
        <w:rPr>
          <w:lang w:val="es-ES"/>
        </w:rPr>
      </w:pPr>
    </w:p>
    <w:tbl>
      <w:tblPr>
        <w:tblW w:w="970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807"/>
        <w:gridCol w:w="4762"/>
      </w:tblGrid>
      <w:tr w:rsidR="00C70AD3" w:rsidRPr="00CF57D3" w:rsidTr="00C70AD3">
        <w:trPr>
          <w:cantSplit/>
        </w:trPr>
        <w:tc>
          <w:tcPr>
            <w:tcW w:w="1134" w:type="dxa"/>
          </w:tcPr>
          <w:p w:rsidR="00C70AD3" w:rsidRPr="00307D9B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Ref.:</w:t>
            </w:r>
          </w:p>
        </w:tc>
        <w:tc>
          <w:tcPr>
            <w:tcW w:w="3807" w:type="dxa"/>
          </w:tcPr>
          <w:p w:rsidR="00C70AD3" w:rsidRPr="00B26719" w:rsidRDefault="00C70AD3" w:rsidP="00C70AD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B26719">
              <w:rPr>
                <w:b/>
                <w:sz w:val="22"/>
                <w:szCs w:val="22"/>
              </w:rPr>
              <w:t>Corrigéndum 1 a la</w:t>
            </w:r>
            <w:r w:rsidRPr="00B26719">
              <w:rPr>
                <w:b/>
                <w:sz w:val="22"/>
                <w:szCs w:val="22"/>
              </w:rPr>
              <w:br/>
              <w:t>Circular TSB 245</w:t>
            </w:r>
          </w:p>
          <w:p w:rsidR="00C70AD3" w:rsidRPr="00B26719" w:rsidRDefault="00C70AD3" w:rsidP="00C70AD3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B26719">
              <w:rPr>
                <w:rFonts w:cstheme="minorHAnsi"/>
                <w:sz w:val="22"/>
                <w:szCs w:val="22"/>
              </w:rPr>
              <w:t>TSB Workshops/HO</w:t>
            </w:r>
          </w:p>
        </w:tc>
        <w:tc>
          <w:tcPr>
            <w:tcW w:w="4762" w:type="dxa"/>
            <w:vMerge w:val="restart"/>
          </w:tcPr>
          <w:p w:rsidR="00C70AD3" w:rsidRPr="00CF57D3" w:rsidRDefault="00C70AD3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las Administraciones de los Estados Miembros de la Unión;</w:t>
            </w:r>
          </w:p>
          <w:p w:rsidR="00C70AD3" w:rsidRPr="00CF57D3" w:rsidRDefault="00C70AD3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 xml:space="preserve">A los Miembros de Sector </w:t>
            </w:r>
            <w:r>
              <w:rPr>
                <w:lang w:val="es-ES"/>
              </w:rPr>
              <w:t xml:space="preserve">del </w:t>
            </w:r>
            <w:r w:rsidRPr="00CF57D3">
              <w:rPr>
                <w:lang w:val="es-ES"/>
              </w:rPr>
              <w:t>UIT-T;</w:t>
            </w:r>
          </w:p>
          <w:p w:rsidR="00C70AD3" w:rsidRPr="00CF57D3" w:rsidRDefault="00C70AD3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los Asociados del UIT-T;</w:t>
            </w:r>
          </w:p>
          <w:p w:rsidR="00C70AD3" w:rsidRPr="001F200B" w:rsidRDefault="00C70AD3" w:rsidP="00041642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 las Instituciones Académicas de la UIT</w:t>
            </w:r>
          </w:p>
        </w:tc>
      </w:tr>
      <w:tr w:rsidR="00C70AD3" w:rsidRPr="00CF57D3" w:rsidTr="00C70AD3">
        <w:trPr>
          <w:cantSplit/>
        </w:trPr>
        <w:tc>
          <w:tcPr>
            <w:tcW w:w="1134" w:type="dxa"/>
          </w:tcPr>
          <w:p w:rsidR="00C70AD3" w:rsidRPr="00307D9B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Contacto:</w:t>
            </w:r>
          </w:p>
        </w:tc>
        <w:tc>
          <w:tcPr>
            <w:tcW w:w="3807" w:type="dxa"/>
          </w:tcPr>
          <w:p w:rsidR="00C70AD3" w:rsidRPr="00B26719" w:rsidRDefault="00C70AD3" w:rsidP="00C70AD3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sz w:val="22"/>
                <w:szCs w:val="22"/>
              </w:rPr>
            </w:pPr>
            <w:r w:rsidRPr="00B26719">
              <w:rPr>
                <w:b/>
                <w:bCs/>
                <w:sz w:val="22"/>
                <w:szCs w:val="22"/>
              </w:rPr>
              <w:t>Hiroshi OTA</w:t>
            </w:r>
          </w:p>
        </w:tc>
        <w:tc>
          <w:tcPr>
            <w:tcW w:w="4762" w:type="dxa"/>
            <w:vMerge/>
          </w:tcPr>
          <w:p w:rsidR="00C70AD3" w:rsidRPr="001F200B" w:rsidRDefault="00C70AD3" w:rsidP="00041642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</w:p>
        </w:tc>
      </w:tr>
      <w:tr w:rsidR="00C70AD3" w:rsidRPr="00CF57D3" w:rsidTr="00C70AD3">
        <w:trPr>
          <w:cantSplit/>
        </w:trPr>
        <w:tc>
          <w:tcPr>
            <w:tcW w:w="1134" w:type="dxa"/>
          </w:tcPr>
          <w:p w:rsidR="00C70AD3" w:rsidRPr="00307D9B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Tel.:</w:t>
            </w:r>
          </w:p>
        </w:tc>
        <w:tc>
          <w:tcPr>
            <w:tcW w:w="3807" w:type="dxa"/>
          </w:tcPr>
          <w:p w:rsidR="00C70AD3" w:rsidRPr="00B26719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b/>
                <w:sz w:val="22"/>
                <w:szCs w:val="22"/>
              </w:rPr>
            </w:pPr>
            <w:r w:rsidRPr="00B26719">
              <w:rPr>
                <w:sz w:val="22"/>
                <w:szCs w:val="22"/>
              </w:rPr>
              <w:t>+41 22 730 6356</w:t>
            </w:r>
          </w:p>
        </w:tc>
        <w:tc>
          <w:tcPr>
            <w:tcW w:w="4762" w:type="dxa"/>
            <w:vMerge/>
          </w:tcPr>
          <w:p w:rsidR="00C70AD3" w:rsidRPr="001F200B" w:rsidRDefault="00C70AD3" w:rsidP="00041642">
            <w:pPr>
              <w:tabs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</w:p>
        </w:tc>
      </w:tr>
      <w:tr w:rsidR="00C70AD3" w:rsidRPr="00CF57D3" w:rsidTr="00C70AD3">
        <w:trPr>
          <w:cantSplit/>
        </w:trPr>
        <w:tc>
          <w:tcPr>
            <w:tcW w:w="1134" w:type="dxa"/>
          </w:tcPr>
          <w:p w:rsidR="00C70AD3" w:rsidRPr="00307D9B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Fax:</w:t>
            </w:r>
          </w:p>
        </w:tc>
        <w:tc>
          <w:tcPr>
            <w:tcW w:w="3807" w:type="dxa"/>
          </w:tcPr>
          <w:p w:rsidR="00C70AD3" w:rsidRPr="00B26719" w:rsidRDefault="00C70AD3" w:rsidP="0004164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B26719">
              <w:rPr>
                <w:sz w:val="22"/>
                <w:szCs w:val="22"/>
              </w:rPr>
              <w:t>+41 22 730 5853</w:t>
            </w:r>
          </w:p>
        </w:tc>
        <w:tc>
          <w:tcPr>
            <w:tcW w:w="4762" w:type="dxa"/>
            <w:vMerge/>
          </w:tcPr>
          <w:p w:rsidR="00C70AD3" w:rsidRPr="00CF57D3" w:rsidRDefault="00C70AD3" w:rsidP="000416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bookmarkStart w:id="0" w:name="Addressee_S"/>
            <w:bookmarkEnd w:id="0"/>
          </w:p>
        </w:tc>
      </w:tr>
      <w:tr w:rsidR="0005772C" w:rsidRPr="00CF57D3" w:rsidTr="00C70AD3">
        <w:trPr>
          <w:cantSplit/>
        </w:trPr>
        <w:tc>
          <w:tcPr>
            <w:tcW w:w="1134" w:type="dxa"/>
          </w:tcPr>
          <w:p w:rsidR="0005772C" w:rsidRPr="00307D9B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val="es-ES"/>
              </w:rPr>
            </w:pPr>
            <w:r w:rsidRPr="00307D9B">
              <w:rPr>
                <w:szCs w:val="24"/>
                <w:lang w:val="es-ES"/>
              </w:rPr>
              <w:t>Correo-e:</w:t>
            </w:r>
          </w:p>
        </w:tc>
        <w:tc>
          <w:tcPr>
            <w:tcW w:w="3807" w:type="dxa"/>
          </w:tcPr>
          <w:p w:rsidR="0005772C" w:rsidRPr="00B26719" w:rsidRDefault="001F40B9" w:rsidP="00041642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  <w:lang w:val="es-ES"/>
              </w:rPr>
            </w:pPr>
            <w:hyperlink r:id="rId10" w:history="1">
              <w:r w:rsidR="00041642" w:rsidRPr="00B26719">
                <w:rPr>
                  <w:rStyle w:val="Hyperlink"/>
                  <w:rFonts w:cstheme="minorHAnsi"/>
                  <w:sz w:val="22"/>
                  <w:szCs w:val="22"/>
                  <w:lang w:val="es-ES"/>
                </w:rPr>
                <w:t>hiroshi.ota@itu.int</w:t>
              </w:r>
            </w:hyperlink>
            <w:r w:rsidR="0005772C" w:rsidRPr="00B26719">
              <w:rPr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4762" w:type="dxa"/>
          </w:tcPr>
          <w:p w:rsidR="0005772C" w:rsidRPr="00CF57D3" w:rsidRDefault="0005772C" w:rsidP="00041642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CF57D3">
              <w:rPr>
                <w:b/>
                <w:lang w:val="es-ES"/>
              </w:rPr>
              <w:t>Copia</w:t>
            </w:r>
            <w:r w:rsidRPr="00CF57D3">
              <w:rPr>
                <w:lang w:val="es-ES"/>
              </w:rPr>
              <w:t>:</w:t>
            </w:r>
          </w:p>
          <w:p w:rsidR="0005772C" w:rsidRPr="00CF57D3" w:rsidRDefault="0005772C" w:rsidP="00C70A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 xml:space="preserve">A los Presidentes y a los Vicepresidentes de </w:t>
            </w:r>
            <w:r w:rsidR="00041642">
              <w:rPr>
                <w:lang w:val="es-ES"/>
              </w:rPr>
              <w:t xml:space="preserve">todas </w:t>
            </w:r>
            <w:r w:rsidRPr="00CF57D3">
              <w:rPr>
                <w:lang w:val="es-ES"/>
              </w:rPr>
              <w:t>las Comisiones de Estudio del UIT-T;</w:t>
            </w:r>
          </w:p>
          <w:p w:rsidR="0005772C" w:rsidRPr="00CF57D3" w:rsidRDefault="0005772C" w:rsidP="00C70A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Al Director de la Oficina de Desarrollo de las Telecomunicaciones;</w:t>
            </w:r>
          </w:p>
          <w:p w:rsidR="0005772C" w:rsidRDefault="0005772C" w:rsidP="00C70A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  <w:t>Al Director de la Oficina de Radiocomunicaciones</w:t>
            </w:r>
            <w:r w:rsidR="00216D20">
              <w:rPr>
                <w:lang w:val="es-ES"/>
              </w:rPr>
              <w:t>;</w:t>
            </w:r>
          </w:p>
          <w:p w:rsidR="00041642" w:rsidRDefault="00041642" w:rsidP="00C70A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</w:r>
            <w:r w:rsidRPr="00041642">
              <w:rPr>
                <w:lang w:val="es-ES"/>
              </w:rPr>
              <w:t>A las Administraciones de los Estados Miembros de la COI de la UNESCO; y</w:t>
            </w:r>
          </w:p>
          <w:p w:rsidR="00041642" w:rsidRPr="00CF57D3" w:rsidRDefault="00041642" w:rsidP="00C70A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"/>
              </w:rPr>
            </w:pPr>
            <w:r w:rsidRPr="001F200B">
              <w:rPr>
                <w:lang w:val="es-ES"/>
              </w:rPr>
              <w:t>–</w:t>
            </w:r>
            <w:r w:rsidRPr="00CF57D3">
              <w:rPr>
                <w:lang w:val="es-ES"/>
              </w:rPr>
              <w:tab/>
            </w:r>
            <w:r w:rsidRPr="00041642">
              <w:rPr>
                <w:lang w:val="es-ES"/>
              </w:rPr>
              <w:t>A las Administraciones de los Estados Miembros de la OMM</w:t>
            </w:r>
          </w:p>
        </w:tc>
      </w:tr>
      <w:tr w:rsidR="00C70AD3" w:rsidRPr="00CF57D3" w:rsidTr="00DC3C33">
        <w:trPr>
          <w:cantSplit/>
        </w:trPr>
        <w:tc>
          <w:tcPr>
            <w:tcW w:w="1134" w:type="dxa"/>
          </w:tcPr>
          <w:p w:rsidR="00C70AD3" w:rsidRPr="00307D9B" w:rsidRDefault="00C70AD3" w:rsidP="00F82B88">
            <w:pPr>
              <w:tabs>
                <w:tab w:val="left" w:pos="4111"/>
              </w:tabs>
              <w:spacing w:before="200"/>
              <w:ind w:left="57"/>
              <w:rPr>
                <w:szCs w:val="24"/>
                <w:lang w:val="es-ES"/>
              </w:rPr>
            </w:pPr>
            <w:r w:rsidRPr="00216866">
              <w:rPr>
                <w:szCs w:val="24"/>
                <w:lang w:val="es-ES"/>
              </w:rPr>
              <w:t>Asunto:</w:t>
            </w:r>
          </w:p>
        </w:tc>
        <w:tc>
          <w:tcPr>
            <w:tcW w:w="8569" w:type="dxa"/>
            <w:gridSpan w:val="2"/>
          </w:tcPr>
          <w:p w:rsidR="00C70AD3" w:rsidRPr="00CF57D3" w:rsidRDefault="00C70AD3" w:rsidP="00F82B88">
            <w:pPr>
              <w:tabs>
                <w:tab w:val="left" w:pos="4111"/>
              </w:tabs>
              <w:spacing w:before="200"/>
              <w:ind w:left="57"/>
              <w:rPr>
                <w:b/>
                <w:lang w:val="es-ES"/>
              </w:rPr>
            </w:pPr>
            <w:r w:rsidRPr="00CF57D3">
              <w:rPr>
                <w:rFonts w:cstheme="minorHAnsi"/>
                <w:b/>
                <w:bCs/>
                <w:lang w:val="es-ES"/>
              </w:rPr>
              <w:t xml:space="preserve">Taller sobre </w:t>
            </w:r>
            <w:r>
              <w:rPr>
                <w:rFonts w:cstheme="minorHAnsi"/>
                <w:b/>
                <w:bCs/>
                <w:lang w:val="es-ES"/>
              </w:rPr>
              <w:t xml:space="preserve">aplicaciones de cable SMART </w:t>
            </w:r>
            <w:r w:rsidRPr="00711553">
              <w:rPr>
                <w:rFonts w:cstheme="minorHAnsi"/>
                <w:b/>
                <w:bCs/>
                <w:lang w:val="es-ES"/>
              </w:rPr>
              <w:t>en sismología y ciencia d</w:t>
            </w:r>
            <w:r>
              <w:rPr>
                <w:rFonts w:cstheme="minorHAnsi"/>
                <w:b/>
                <w:bCs/>
                <w:lang w:val="es-ES"/>
              </w:rPr>
              <w:t>e los tsunami y alerta temprana</w:t>
            </w:r>
            <w:r>
              <w:rPr>
                <w:rFonts w:cstheme="minorHAnsi"/>
                <w:b/>
                <w:bCs/>
                <w:lang w:val="es-ES"/>
              </w:rPr>
              <w:br/>
            </w:r>
            <w:r w:rsidRPr="00711553">
              <w:rPr>
                <w:rFonts w:cstheme="minorHAnsi"/>
                <w:b/>
                <w:bCs/>
                <w:lang w:val="es-ES"/>
              </w:rPr>
              <w:t xml:space="preserve">Potsdam (Alemania), </w:t>
            </w:r>
            <w:r>
              <w:rPr>
                <w:rFonts w:cstheme="minorHAnsi"/>
                <w:b/>
                <w:bCs/>
                <w:lang w:val="es-ES"/>
              </w:rPr>
              <w:t>3-</w:t>
            </w:r>
            <w:r w:rsidRPr="00711553">
              <w:rPr>
                <w:rFonts w:cstheme="minorHAnsi"/>
                <w:b/>
                <w:bCs/>
                <w:lang w:val="es-ES"/>
              </w:rPr>
              <w:t>4 de noviembre de 2016</w:t>
            </w:r>
          </w:p>
        </w:tc>
      </w:tr>
    </w:tbl>
    <w:p w:rsidR="0005772C" w:rsidRDefault="00122188" w:rsidP="0005772C">
      <w:pPr>
        <w:pStyle w:val="Normalaftertitle0"/>
        <w:rPr>
          <w:lang w:val="es-ES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122188">
        <w:rPr>
          <w:lang w:val="es-ES"/>
        </w:rPr>
        <w:t>Estimada señora/Estimado señor:</w:t>
      </w:r>
    </w:p>
    <w:p w:rsidR="00122188" w:rsidRPr="00122188" w:rsidRDefault="00122188" w:rsidP="00C70AD3">
      <w:pPr>
        <w:rPr>
          <w:lang w:val="es-ES"/>
        </w:rPr>
      </w:pPr>
      <w:r w:rsidRPr="00122188">
        <w:rPr>
          <w:lang w:val="es-ES"/>
        </w:rPr>
        <w:t>Sírvase tomar nota de la siguiente modificación de los apartados 1 y 5 de la Circular TSB 245 del</w:t>
      </w:r>
      <w:r w:rsidR="00C70AD3">
        <w:rPr>
          <w:lang w:val="es-ES"/>
        </w:rPr>
        <w:t> </w:t>
      </w:r>
      <w:r w:rsidRPr="00122188">
        <w:rPr>
          <w:lang w:val="es-ES"/>
        </w:rPr>
        <w:t>14</w:t>
      </w:r>
      <w:r w:rsidR="00C70AD3">
        <w:rPr>
          <w:lang w:val="es-ES"/>
        </w:rPr>
        <w:t> </w:t>
      </w:r>
      <w:r w:rsidRPr="00122188">
        <w:rPr>
          <w:lang w:val="es-ES"/>
        </w:rPr>
        <w:t xml:space="preserve">de septiembre de 2016 relativa al taller indicado </w:t>
      </w:r>
      <w:r w:rsidRPr="00122188">
        <w:rPr>
          <w:i/>
          <w:iCs/>
          <w:lang w:val="es-ES"/>
        </w:rPr>
        <w:t>supra</w:t>
      </w:r>
      <w:r w:rsidRPr="00122188">
        <w:rPr>
          <w:lang w:val="es-ES"/>
        </w:rPr>
        <w:t>:</w:t>
      </w:r>
    </w:p>
    <w:p w:rsidR="00B42C03" w:rsidRDefault="00122188" w:rsidP="00CA36CB">
      <w:pPr>
        <w:rPr>
          <w:lang w:val="es-ES"/>
        </w:rPr>
      </w:pPr>
      <w:r>
        <w:rPr>
          <w:lang w:val="es-ES"/>
        </w:rPr>
        <w:t>1</w:t>
      </w:r>
      <w:r>
        <w:rPr>
          <w:lang w:val="es-ES"/>
        </w:rPr>
        <w:tab/>
      </w:r>
      <w:r w:rsidR="0005772C" w:rsidRPr="00CF57D3">
        <w:rPr>
          <w:lang w:val="es-ES"/>
        </w:rPr>
        <w:t>El taller comenzará a las 09.</w:t>
      </w:r>
      <w:r w:rsidR="00B42C03">
        <w:rPr>
          <w:lang w:val="es-ES"/>
        </w:rPr>
        <w:t>0</w:t>
      </w:r>
      <w:r w:rsidR="0005772C" w:rsidRPr="00CF57D3">
        <w:rPr>
          <w:lang w:val="es-ES"/>
        </w:rPr>
        <w:t>0 horas</w:t>
      </w:r>
      <w:r w:rsidR="00B42C03">
        <w:rPr>
          <w:lang w:val="es-ES"/>
        </w:rPr>
        <w:t xml:space="preserve"> del 3 de noviembre, y finalizará a las 17.00 horas del</w:t>
      </w:r>
      <w:r w:rsidR="00C70AD3">
        <w:rPr>
          <w:lang w:val="es-ES"/>
        </w:rPr>
        <w:t> </w:t>
      </w:r>
      <w:r w:rsidR="00B42C03">
        <w:rPr>
          <w:lang w:val="es-ES"/>
        </w:rPr>
        <w:t>4 de noviembre. El</w:t>
      </w:r>
      <w:r w:rsidR="00CA36CB">
        <w:rPr>
          <w:lang w:val="es-ES"/>
        </w:rPr>
        <w:t xml:space="preserve"> </w:t>
      </w:r>
      <w:r w:rsidR="00CA36CB">
        <w:rPr>
          <w:b/>
          <w:bCs/>
          <w:lang w:val="es-ES"/>
        </w:rPr>
        <w:t>3</w:t>
      </w:r>
      <w:r w:rsidR="00B42C03" w:rsidRPr="00122188">
        <w:rPr>
          <w:b/>
          <w:bCs/>
          <w:lang w:val="es-ES"/>
        </w:rPr>
        <w:t xml:space="preserve"> de noviembre</w:t>
      </w:r>
      <w:r w:rsidR="00B42C03">
        <w:rPr>
          <w:lang w:val="es-ES"/>
        </w:rPr>
        <w:t xml:space="preserve"> tendrá lugar una cena para los participantes en el Taller.</w:t>
      </w:r>
    </w:p>
    <w:p w:rsidR="002B25D8" w:rsidRPr="002B25D8" w:rsidRDefault="00CA36CB" w:rsidP="00CA36CB">
      <w:pPr>
        <w:rPr>
          <w:lang w:val="es-ES"/>
        </w:rPr>
      </w:pPr>
      <w:r>
        <w:rPr>
          <w:lang w:val="es-ES"/>
        </w:rPr>
        <w:t>5</w:t>
      </w:r>
      <w:r w:rsidR="002B25D8" w:rsidRPr="002B25D8">
        <w:rPr>
          <w:lang w:val="es-ES"/>
        </w:rPr>
        <w:tab/>
        <w:t xml:space="preserve">A fin de que </w:t>
      </w:r>
      <w:r w:rsidR="002B25D8">
        <w:rPr>
          <w:lang w:val="es-ES"/>
        </w:rPr>
        <w:t>podamos</w:t>
      </w:r>
      <w:r w:rsidR="002B25D8" w:rsidRPr="002B25D8">
        <w:rPr>
          <w:lang w:val="es-ES"/>
        </w:rPr>
        <w:t xml:space="preserve"> tomar las disposiciones necesarias para la organización del taller, le agradecería que se inscribiese a la mayor brevedad posible a través del formulario en línea disponible en el sitio web del evento</w:t>
      </w:r>
      <w:r w:rsidR="002B25D8">
        <w:rPr>
          <w:lang w:val="es-ES"/>
        </w:rPr>
        <w:t xml:space="preserve"> </w:t>
      </w:r>
      <w:hyperlink r:id="rId11" w:history="1">
        <w:r w:rsidR="002B25D8" w:rsidRPr="0047380E">
          <w:rPr>
            <w:rStyle w:val="Hyperlink"/>
            <w:lang w:val="es-ES"/>
          </w:rPr>
          <w:t>http://www.itu.int/en/ITU-T/Workshops-and-Seminars/201611/Pages/default.aspx</w:t>
        </w:r>
      </w:hyperlink>
      <w:r w:rsidR="002B25D8">
        <w:rPr>
          <w:lang w:val="es-ES"/>
        </w:rPr>
        <w:t xml:space="preserve">, </w:t>
      </w:r>
      <w:r w:rsidR="002B25D8" w:rsidRPr="002B25D8">
        <w:rPr>
          <w:lang w:val="es-ES"/>
        </w:rPr>
        <w:t>y a más tardar el</w:t>
      </w:r>
      <w:r>
        <w:rPr>
          <w:lang w:val="es-ES"/>
        </w:rPr>
        <w:t xml:space="preserve"> </w:t>
      </w:r>
      <w:r w:rsidR="00122188">
        <w:rPr>
          <w:b/>
          <w:bCs/>
          <w:lang w:val="es-ES"/>
        </w:rPr>
        <w:t>14</w:t>
      </w:r>
      <w:r w:rsidR="002B25D8" w:rsidRPr="002B25D8">
        <w:rPr>
          <w:b/>
          <w:bCs/>
          <w:lang w:val="es-ES"/>
        </w:rPr>
        <w:t xml:space="preserve"> de octubre de 2016</w:t>
      </w:r>
      <w:r w:rsidR="002B25D8" w:rsidRPr="002B25D8">
        <w:rPr>
          <w:lang w:val="es-ES"/>
        </w:rPr>
        <w:t xml:space="preserve">. Le ruego tenga presente que la preinscripción de los participantes en </w:t>
      </w:r>
      <w:r w:rsidR="002B25D8">
        <w:rPr>
          <w:lang w:val="es-ES"/>
        </w:rPr>
        <w:t>los</w:t>
      </w:r>
      <w:r w:rsidR="002B25D8" w:rsidRPr="002B25D8">
        <w:rPr>
          <w:lang w:val="es-ES"/>
        </w:rPr>
        <w:t xml:space="preserve"> taller</w:t>
      </w:r>
      <w:r w:rsidR="002B25D8">
        <w:rPr>
          <w:lang w:val="es-ES"/>
        </w:rPr>
        <w:t>es</w:t>
      </w:r>
      <w:r w:rsidR="002B25D8" w:rsidRPr="002B25D8">
        <w:rPr>
          <w:lang w:val="es-ES"/>
        </w:rPr>
        <w:t xml:space="preserve"> se realiza exclusivamente en línea.</w:t>
      </w:r>
    </w:p>
    <w:p w:rsidR="002B25D8" w:rsidRDefault="002B25D8" w:rsidP="00122188">
      <w:pPr>
        <w:rPr>
          <w:lang w:val="es-ES"/>
        </w:rPr>
      </w:pPr>
      <w:r w:rsidRPr="002B25D8">
        <w:rPr>
          <w:lang w:val="es-ES"/>
        </w:rPr>
        <w:t>Atentamente</w:t>
      </w:r>
      <w:r w:rsidR="001F40B9">
        <w:rPr>
          <w:lang w:val="es-ES"/>
        </w:rPr>
        <w:t>,</w:t>
      </w:r>
      <w:bookmarkStart w:id="4" w:name="_GoBack"/>
      <w:bookmarkEnd w:id="4"/>
    </w:p>
    <w:p w:rsidR="00B445D6" w:rsidRDefault="00B445D6" w:rsidP="00B445D6">
      <w:pPr>
        <w:spacing w:before="0"/>
        <w:rPr>
          <w:noProof/>
          <w:lang w:val="en-US" w:eastAsia="zh-CN"/>
        </w:rPr>
      </w:pPr>
    </w:p>
    <w:p w:rsidR="00B445D6" w:rsidRDefault="00B445D6" w:rsidP="00B445D6">
      <w:pPr>
        <w:spacing w:before="0"/>
        <w:rPr>
          <w:lang w:val="es-ES"/>
        </w:rPr>
      </w:pPr>
    </w:p>
    <w:p w:rsidR="0005772C" w:rsidRPr="00CF57D3" w:rsidRDefault="0005772C" w:rsidP="00B445D6">
      <w:pPr>
        <w:spacing w:before="0"/>
        <w:rPr>
          <w:lang w:val="es-ES"/>
        </w:rPr>
      </w:pPr>
      <w:r w:rsidRPr="00CF57D3">
        <w:rPr>
          <w:lang w:val="es-ES"/>
        </w:rPr>
        <w:t>Chaesub Lee</w:t>
      </w:r>
      <w:r w:rsidRPr="00CF57D3">
        <w:rPr>
          <w:lang w:val="es-ES"/>
        </w:rPr>
        <w:br/>
        <w:t>Director de la Oficina de Normalización</w:t>
      </w:r>
      <w:r w:rsidRPr="00CF57D3">
        <w:rPr>
          <w:lang w:val="es-ES"/>
        </w:rPr>
        <w:br/>
        <w:t>de las Telecomunicaciones</w:t>
      </w:r>
    </w:p>
    <w:sectPr w:rsidR="0005772C" w:rsidRPr="00CF57D3" w:rsidSect="002B25D8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553" w:rsidRDefault="00711553">
      <w:r>
        <w:separator/>
      </w:r>
    </w:p>
  </w:endnote>
  <w:endnote w:type="continuationSeparator" w:id="0">
    <w:p w:rsidR="00711553" w:rsidRDefault="0071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3B" w:rsidRPr="000256A1" w:rsidRDefault="00AD7E3B">
    <w:pPr>
      <w:pStyle w:val="Footer"/>
      <w:rPr>
        <w:sz w:val="16"/>
        <w:szCs w:val="16"/>
        <w:lang w:val="fr-CH"/>
      </w:rPr>
    </w:pPr>
    <w:r w:rsidRPr="00AD7E3B">
      <w:rPr>
        <w:sz w:val="16"/>
        <w:szCs w:val="16"/>
      </w:rPr>
      <w:fldChar w:fldCharType="begin"/>
    </w:r>
    <w:r w:rsidRPr="000256A1">
      <w:rPr>
        <w:sz w:val="16"/>
        <w:szCs w:val="16"/>
        <w:lang w:val="fr-CH"/>
      </w:rPr>
      <w:instrText xml:space="preserve"> FILENAME \p  \* MERGEFORMAT </w:instrText>
    </w:r>
    <w:r w:rsidRPr="00AD7E3B">
      <w:rPr>
        <w:sz w:val="16"/>
        <w:szCs w:val="16"/>
      </w:rPr>
      <w:fldChar w:fldCharType="separate"/>
    </w:r>
    <w:r w:rsidR="00216D20">
      <w:rPr>
        <w:noProof/>
        <w:sz w:val="16"/>
        <w:szCs w:val="16"/>
        <w:lang w:val="fr-CH"/>
      </w:rPr>
      <w:t>P:\ESP\ITU-T\BUREAU\CIRC\200\245COR1S.docx</w:t>
    </w:r>
    <w:r w:rsidRPr="00AD7E3B">
      <w:rPr>
        <w:noProof/>
        <w:sz w:val="16"/>
        <w:szCs w:val="16"/>
      </w:rPr>
      <w:fldChar w:fldCharType="end"/>
    </w:r>
    <w:r w:rsidRPr="000256A1">
      <w:rPr>
        <w:noProof/>
        <w:sz w:val="16"/>
        <w:szCs w:val="16"/>
        <w:lang w:val="fr-CH"/>
      </w:rPr>
      <w:t xml:space="preserve"> (404584)</w:t>
    </w:r>
    <w:r w:rsidRPr="000256A1">
      <w:rPr>
        <w:sz w:val="16"/>
        <w:szCs w:val="16"/>
        <w:lang w:val="fr-CH"/>
      </w:rPr>
      <w:tab/>
    </w:r>
    <w:r w:rsidRPr="00AD7E3B">
      <w:rPr>
        <w:sz w:val="16"/>
        <w:szCs w:val="16"/>
      </w:rPr>
      <w:fldChar w:fldCharType="begin"/>
    </w:r>
    <w:r w:rsidRPr="00AD7E3B">
      <w:rPr>
        <w:sz w:val="16"/>
        <w:szCs w:val="16"/>
      </w:rPr>
      <w:instrText xml:space="preserve"> SAVEDATE \@ DD.MM.YY </w:instrText>
    </w:r>
    <w:r w:rsidRPr="00AD7E3B">
      <w:rPr>
        <w:sz w:val="16"/>
        <w:szCs w:val="16"/>
      </w:rPr>
      <w:fldChar w:fldCharType="separate"/>
    </w:r>
    <w:r w:rsidR="00B445D6">
      <w:rPr>
        <w:noProof/>
        <w:sz w:val="16"/>
        <w:szCs w:val="16"/>
      </w:rPr>
      <w:t>07.10.16</w:t>
    </w:r>
    <w:r w:rsidRPr="00AD7E3B">
      <w:rPr>
        <w:sz w:val="16"/>
        <w:szCs w:val="16"/>
      </w:rPr>
      <w:fldChar w:fldCharType="end"/>
    </w:r>
    <w:r w:rsidRPr="000256A1">
      <w:rPr>
        <w:sz w:val="16"/>
        <w:szCs w:val="16"/>
        <w:lang w:val="fr-CH"/>
      </w:rPr>
      <w:tab/>
    </w:r>
    <w:r w:rsidRPr="00AD7E3B">
      <w:rPr>
        <w:sz w:val="16"/>
        <w:szCs w:val="16"/>
      </w:rPr>
      <w:fldChar w:fldCharType="begin"/>
    </w:r>
    <w:r w:rsidRPr="00AD7E3B">
      <w:rPr>
        <w:sz w:val="16"/>
        <w:szCs w:val="16"/>
      </w:rPr>
      <w:instrText xml:space="preserve"> PRINTDATE \@ DD.MM.YY </w:instrText>
    </w:r>
    <w:r w:rsidRPr="00AD7E3B">
      <w:rPr>
        <w:sz w:val="16"/>
        <w:szCs w:val="16"/>
      </w:rPr>
      <w:fldChar w:fldCharType="separate"/>
    </w:r>
    <w:r w:rsidR="00216D20">
      <w:rPr>
        <w:noProof/>
        <w:sz w:val="16"/>
        <w:szCs w:val="16"/>
      </w:rPr>
      <w:t>05.10.16</w:t>
    </w:r>
    <w:r w:rsidRPr="00AD7E3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D4" w:rsidRDefault="00725ED4" w:rsidP="00EE2896">
    <w:pPr>
      <w:pStyle w:val="FirstFooter"/>
      <w:ind w:left="-397" w:right="-397"/>
      <w:jc w:val="center"/>
      <w:rPr>
        <w:rStyle w:val="Hyperlink"/>
      </w:rPr>
    </w:pPr>
    <w:r w:rsidRPr="000256A1">
      <w:rPr>
        <w:szCs w:val="18"/>
      </w:rPr>
      <w:t>Unión Internacional de Telecomunicaciones • Place des Nations, CH</w:t>
    </w:r>
    <w:r w:rsidRPr="000256A1">
      <w:rPr>
        <w:szCs w:val="18"/>
      </w:rPr>
      <w:noBreakHyphen/>
      <w:t xml:space="preserve">1211 Ginebra 20, Suiza </w:t>
    </w:r>
    <w:r w:rsidRPr="000256A1">
      <w:rPr>
        <w:szCs w:val="18"/>
      </w:rPr>
      <w:br/>
      <w:t>Tel</w:t>
    </w:r>
    <w:r w:rsidR="00C70AD3">
      <w:rPr>
        <w:szCs w:val="18"/>
      </w:rPr>
      <w:t>.</w:t>
    </w:r>
    <w:r w:rsidRPr="000256A1">
      <w:rPr>
        <w:szCs w:val="18"/>
      </w:rPr>
      <w:t xml:space="preserve">: +41 22 730 5111 • Fax: +41 22 733 7256 • Correo-e: </w:t>
    </w:r>
    <w:hyperlink r:id="rId1" w:history="1">
      <w:r w:rsidRPr="000256A1">
        <w:rPr>
          <w:rStyle w:val="Hyperlink"/>
        </w:rPr>
        <w:t>itumail@itu.int</w:t>
      </w:r>
    </w:hyperlink>
    <w:r w:rsidRPr="000256A1">
      <w:rPr>
        <w:szCs w:val="18"/>
      </w:rPr>
      <w:t xml:space="preserve"> • </w:t>
    </w:r>
    <w:hyperlink r:id="rId2" w:history="1">
      <w:r w:rsidRPr="000256A1">
        <w:rPr>
          <w:rStyle w:val="Hyperlink"/>
        </w:rPr>
        <w:t>www.itu.int</w:t>
      </w:r>
    </w:hyperlink>
    <w:r w:rsidR="00EE2896">
      <w:rPr>
        <w:rStyle w:val="Hyperlink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553" w:rsidRDefault="00711553">
      <w:r>
        <w:t>____________________</w:t>
      </w:r>
    </w:p>
  </w:footnote>
  <w:footnote w:type="continuationSeparator" w:id="0">
    <w:p w:rsidR="00711553" w:rsidRDefault="0071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3B" w:rsidRDefault="00725ED4">
    <w:pPr>
      <w:pStyle w:val="Header"/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B445D6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2C"/>
    <w:rsid w:val="00002529"/>
    <w:rsid w:val="000256A1"/>
    <w:rsid w:val="00041642"/>
    <w:rsid w:val="0005772C"/>
    <w:rsid w:val="00085662"/>
    <w:rsid w:val="000C382F"/>
    <w:rsid w:val="001173CC"/>
    <w:rsid w:val="00122188"/>
    <w:rsid w:val="0014464D"/>
    <w:rsid w:val="001A54CC"/>
    <w:rsid w:val="001F40B9"/>
    <w:rsid w:val="001F7A67"/>
    <w:rsid w:val="00216D20"/>
    <w:rsid w:val="00257FB4"/>
    <w:rsid w:val="002B25D8"/>
    <w:rsid w:val="002E496E"/>
    <w:rsid w:val="00303D62"/>
    <w:rsid w:val="00335367"/>
    <w:rsid w:val="00346F0C"/>
    <w:rsid w:val="00370C2D"/>
    <w:rsid w:val="003D1E8D"/>
    <w:rsid w:val="003D673B"/>
    <w:rsid w:val="003F2855"/>
    <w:rsid w:val="00401C20"/>
    <w:rsid w:val="004A7957"/>
    <w:rsid w:val="004C4144"/>
    <w:rsid w:val="004D41D5"/>
    <w:rsid w:val="00550102"/>
    <w:rsid w:val="00666D83"/>
    <w:rsid w:val="006969B4"/>
    <w:rsid w:val="006E4F7B"/>
    <w:rsid w:val="00711553"/>
    <w:rsid w:val="00725ED4"/>
    <w:rsid w:val="00781E2A"/>
    <w:rsid w:val="007933A2"/>
    <w:rsid w:val="007B28D3"/>
    <w:rsid w:val="00814503"/>
    <w:rsid w:val="008258C2"/>
    <w:rsid w:val="008505BD"/>
    <w:rsid w:val="00850C78"/>
    <w:rsid w:val="00884D12"/>
    <w:rsid w:val="008C17AD"/>
    <w:rsid w:val="008D02CD"/>
    <w:rsid w:val="00917D0F"/>
    <w:rsid w:val="0095172A"/>
    <w:rsid w:val="00954806"/>
    <w:rsid w:val="009A0BA0"/>
    <w:rsid w:val="009B7CE4"/>
    <w:rsid w:val="00A54E47"/>
    <w:rsid w:val="00AB6E3A"/>
    <w:rsid w:val="00AD7E3B"/>
    <w:rsid w:val="00AE7093"/>
    <w:rsid w:val="00AF0AE6"/>
    <w:rsid w:val="00B23FFE"/>
    <w:rsid w:val="00B26719"/>
    <w:rsid w:val="00B422BC"/>
    <w:rsid w:val="00B42C03"/>
    <w:rsid w:val="00B43F77"/>
    <w:rsid w:val="00B445D6"/>
    <w:rsid w:val="00B55A3E"/>
    <w:rsid w:val="00B87E9E"/>
    <w:rsid w:val="00B910E8"/>
    <w:rsid w:val="00B95F0A"/>
    <w:rsid w:val="00B96180"/>
    <w:rsid w:val="00BA38AB"/>
    <w:rsid w:val="00C116FE"/>
    <w:rsid w:val="00C17AC0"/>
    <w:rsid w:val="00C34772"/>
    <w:rsid w:val="00C5465A"/>
    <w:rsid w:val="00C70AD3"/>
    <w:rsid w:val="00CA36CB"/>
    <w:rsid w:val="00D54642"/>
    <w:rsid w:val="00DD77C9"/>
    <w:rsid w:val="00DF3538"/>
    <w:rsid w:val="00E839B0"/>
    <w:rsid w:val="00E92C09"/>
    <w:rsid w:val="00EE2896"/>
    <w:rsid w:val="00F14380"/>
    <w:rsid w:val="00F6461F"/>
    <w:rsid w:val="00F82B88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A376C56B-73F1-4D73-8152-05C00157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04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016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iroshi.ota@itu.int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9148968479E347B273FFD23C7CFCE1" ma:contentTypeVersion="1" ma:contentTypeDescription="Create a new document." ma:contentTypeScope="" ma:versionID="7ebd6c244bd35d843d3b824a3258af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D1FEC9-75F9-40EB-A35B-871B0C42E35E}"/>
</file>

<file path=customXml/itemProps2.xml><?xml version="1.0" encoding="utf-8"?>
<ds:datastoreItem xmlns:ds="http://schemas.openxmlformats.org/officeDocument/2006/customXml" ds:itemID="{DE7AE229-8B84-40D2-B64C-96AC381A51EF}"/>
</file>

<file path=customXml/itemProps3.xml><?xml version="1.0" encoding="utf-8"?>
<ds:datastoreItem xmlns:ds="http://schemas.openxmlformats.org/officeDocument/2006/customXml" ds:itemID="{800A63B7-F217-4978-8439-459338AC0938}"/>
</file>

<file path=customXml/itemProps4.xml><?xml version="1.0" encoding="utf-8"?>
<ds:datastoreItem xmlns:ds="http://schemas.openxmlformats.org/officeDocument/2006/customXml" ds:itemID="{9602A104-6BC5-46D3-B69A-FFB9A2AA07DD}"/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2039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Osvath, Alexandra</cp:lastModifiedBy>
  <cp:revision>5</cp:revision>
  <cp:lastPrinted>2016-10-07T09:43:00Z</cp:lastPrinted>
  <dcterms:created xsi:type="dcterms:W3CDTF">2016-10-07T09:06:00Z</dcterms:created>
  <dcterms:modified xsi:type="dcterms:W3CDTF">2016-10-07T09:43:00Z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0x010100D29148968479E347B273FFD23C7CFCE1</vt:lpwstr>
  </property>
</Properties>
</file>