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4D" w:rsidRPr="000C003D" w:rsidRDefault="000D7941" w:rsidP="005E0C4D">
      <w:pPr>
        <w:rPr>
          <w:rStyle w:val="Emphasis"/>
          <w:rFonts w:ascii="Arial" w:hAnsi="Arial" w:cs="Arial"/>
          <w:b/>
          <w:i w:val="0"/>
          <w:iCs w:val="0"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>
        <w:rPr>
          <w:rStyle w:val="Emphasis"/>
          <w:rFonts w:ascii="Arial" w:hAnsi="Arial" w:cs="Arial"/>
          <w:b/>
          <w:i w:val="0"/>
          <w:iCs w:val="0"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  <w:t>S1_2</w:t>
      </w:r>
      <w:r>
        <w:rPr>
          <w:rStyle w:val="Emphasis"/>
          <w:rFonts w:ascii="Arial" w:hAnsi="Arial" w:cs="Arial"/>
          <w:b/>
          <w:i w:val="0"/>
          <w:iCs w:val="0"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  <w:tab/>
      </w:r>
      <w:r w:rsidR="005E0C4D" w:rsidRPr="000C003D">
        <w:rPr>
          <w:rStyle w:val="Emphasis"/>
          <w:rFonts w:ascii="Arial" w:hAnsi="Arial" w:cs="Arial"/>
          <w:b/>
          <w:i w:val="0"/>
          <w:iCs w:val="0"/>
          <w:color w:val="444444"/>
          <w:sz w:val="23"/>
          <w:szCs w:val="23"/>
          <w:bdr w:val="none" w:sz="0" w:space="0" w:color="auto" w:frame="1"/>
          <w:shd w:val="clear" w:color="auto" w:fill="FFFFFF"/>
          <w:lang w:val="en-US"/>
        </w:rPr>
        <w:t>5G and Tactile Internet. Network and Services Decentralization</w:t>
      </w:r>
    </w:p>
    <w:p w:rsidR="003C1896" w:rsidRDefault="005E0C4D" w:rsidP="000C003D">
      <w:pPr>
        <w:rPr>
          <w:lang w:val="en-US"/>
        </w:rPr>
      </w:pPr>
      <w:r w:rsidRPr="005E0C4D">
        <w:rPr>
          <w:lang w:val="en-US"/>
        </w:rPr>
        <w:t xml:space="preserve">The presentation provides an overview of communication networks of the 5th </w:t>
      </w:r>
      <w:r>
        <w:rPr>
          <w:lang w:val="en-US"/>
        </w:rPr>
        <w:t>G</w:t>
      </w:r>
      <w:r w:rsidRPr="005E0C4D">
        <w:rPr>
          <w:lang w:val="en-US"/>
        </w:rPr>
        <w:t>eneration of technologies that underlie these networks, as well as new services</w:t>
      </w:r>
      <w:r w:rsidR="0020133E">
        <w:rPr>
          <w:lang w:val="en-US"/>
        </w:rPr>
        <w:t xml:space="preserve"> </w:t>
      </w:r>
      <w:r w:rsidR="0020133E" w:rsidRPr="0020133E">
        <w:rPr>
          <w:szCs w:val="24"/>
          <w:lang w:val="en-US"/>
        </w:rPr>
        <w:t>(such as autonomous driving, tactile Internet, augmented reality, smart cities, etc.)</w:t>
      </w:r>
      <w:r w:rsidRPr="005E0C4D">
        <w:rPr>
          <w:lang w:val="en-US"/>
        </w:rPr>
        <w:t>, which</w:t>
      </w:r>
      <w:r w:rsidR="0020133E">
        <w:rPr>
          <w:lang w:val="en-US"/>
        </w:rPr>
        <w:t xml:space="preserve"> may become popular in the near future</w:t>
      </w:r>
      <w:r w:rsidRPr="005E0C4D">
        <w:rPr>
          <w:lang w:val="en-US"/>
        </w:rPr>
        <w:t xml:space="preserve">. </w:t>
      </w:r>
      <w:r w:rsidR="0020133E">
        <w:rPr>
          <w:lang w:val="en-US"/>
        </w:rPr>
        <w:t>Also the presentation gives a brief overview of</w:t>
      </w:r>
      <w:r w:rsidRPr="005E0C4D">
        <w:rPr>
          <w:lang w:val="en-US"/>
        </w:rPr>
        <w:t xml:space="preserve"> the </w:t>
      </w:r>
      <w:r>
        <w:rPr>
          <w:lang w:val="en-US"/>
        </w:rPr>
        <w:t>T</w:t>
      </w:r>
      <w:r w:rsidRPr="005E0C4D">
        <w:rPr>
          <w:lang w:val="en-US"/>
        </w:rPr>
        <w:t xml:space="preserve">actile </w:t>
      </w:r>
      <w:r>
        <w:rPr>
          <w:lang w:val="en-US"/>
        </w:rPr>
        <w:t>I</w:t>
      </w:r>
      <w:r w:rsidRPr="005E0C4D">
        <w:rPr>
          <w:lang w:val="en-US"/>
        </w:rPr>
        <w:t>nternet</w:t>
      </w:r>
      <w:r w:rsidR="0020133E">
        <w:rPr>
          <w:lang w:val="en-US"/>
        </w:rPr>
        <w:t xml:space="preserve"> which is considered as a new era of future Internet. Most of processes </w:t>
      </w:r>
      <w:r w:rsidR="000C003D">
        <w:rPr>
          <w:lang w:val="en-US"/>
        </w:rPr>
        <w:t xml:space="preserve">and services, which are not available in the current Internet conditions, </w:t>
      </w:r>
      <w:r w:rsidR="0020133E">
        <w:rPr>
          <w:lang w:val="en-US"/>
        </w:rPr>
        <w:t>may become available using ultralow latency networks such as Tactile Internet</w:t>
      </w:r>
      <w:r w:rsidR="000C003D">
        <w:rPr>
          <w:lang w:val="en-US"/>
        </w:rPr>
        <w:t xml:space="preserve"> (e.g. e-medicine, e-trade, etc.)</w:t>
      </w:r>
      <w:r w:rsidR="0020133E">
        <w:rPr>
          <w:lang w:val="en-US"/>
        </w:rPr>
        <w:t xml:space="preserve">. </w:t>
      </w:r>
      <w:r w:rsidRPr="005E0C4D">
        <w:rPr>
          <w:lang w:val="en-US"/>
        </w:rPr>
        <w:t xml:space="preserve">Finally, the presentation </w:t>
      </w:r>
      <w:r w:rsidR="0020133E">
        <w:rPr>
          <w:lang w:val="en-US"/>
        </w:rPr>
        <w:t xml:space="preserve">will provide an overview </w:t>
      </w:r>
      <w:r w:rsidR="000C003D">
        <w:rPr>
          <w:lang w:val="en-US"/>
        </w:rPr>
        <w:t xml:space="preserve">of </w:t>
      </w:r>
      <w:r w:rsidRPr="005E0C4D">
        <w:rPr>
          <w:lang w:val="en-US"/>
        </w:rPr>
        <w:t>the trends of decentralization of communication networks and services.</w:t>
      </w:r>
    </w:p>
    <w:p w:rsidR="00F43083" w:rsidRDefault="00F43083" w:rsidP="000C003D">
      <w:pPr>
        <w:rPr>
          <w:lang w:val="en-US"/>
        </w:rPr>
      </w:pPr>
    </w:p>
    <w:p w:rsidR="00F43083" w:rsidRDefault="00F43083" w:rsidP="00F43083">
      <w:pPr>
        <w:jc w:val="center"/>
        <w:rPr>
          <w:lang w:val="en-US"/>
        </w:rPr>
      </w:pPr>
      <w:r>
        <w:rPr>
          <w:lang w:val="en-US"/>
        </w:rPr>
        <w:t>________________</w:t>
      </w:r>
      <w:bookmarkStart w:id="0" w:name="_GoBack"/>
      <w:bookmarkEnd w:id="0"/>
    </w:p>
    <w:sectPr w:rsidR="00F4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4D"/>
    <w:rsid w:val="000C003D"/>
    <w:rsid w:val="000D7941"/>
    <w:rsid w:val="0020133E"/>
    <w:rsid w:val="00280EA4"/>
    <w:rsid w:val="003C1896"/>
    <w:rsid w:val="005E0C4D"/>
    <w:rsid w:val="00881870"/>
    <w:rsid w:val="00F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D13F7-A590-4DD0-A7BB-46D451D5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0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3D501A4C46443A998600B0F5BCD62" ma:contentTypeVersion="1" ma:contentTypeDescription="Create a new document." ma:contentTypeScope="" ma:versionID="7f0dfc70a136dc1d31c9c959e247e7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230E1-DF8F-4569-B278-A55F08AA87F1}"/>
</file>

<file path=customXml/itemProps2.xml><?xml version="1.0" encoding="utf-8"?>
<ds:datastoreItem xmlns:ds="http://schemas.openxmlformats.org/officeDocument/2006/customXml" ds:itemID="{D49D22EE-DD12-4656-B234-7DA6C74BE0DA}"/>
</file>

<file path=customXml/itemProps3.xml><?xml version="1.0" encoding="utf-8"?>
<ds:datastoreItem xmlns:ds="http://schemas.openxmlformats.org/officeDocument/2006/customXml" ds:itemID="{A34E1CE7-20B2-40B3-BE09-CFDD63DEB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Kirichek</dc:creator>
  <cp:keywords/>
  <dc:description/>
  <cp:lastModifiedBy>Quist, Judith</cp:lastModifiedBy>
  <cp:revision>2</cp:revision>
  <dcterms:created xsi:type="dcterms:W3CDTF">2016-09-19T09:20:00Z</dcterms:created>
  <dcterms:modified xsi:type="dcterms:W3CDTF">2016-09-19T09:20:00Z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0x01010027C3D501A4C46443A998600B0F5BCD62</vt:lpwstr>
  </property>
</Properties>
</file>