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66A" w:rsidRPr="003264CB" w:rsidRDefault="00EE766A">
      <w:pPr>
        <w:rPr>
          <w:rFonts w:ascii="Trebuchet MS" w:hAnsi="Trebuchet MS"/>
        </w:rPr>
      </w:pPr>
      <w:bookmarkStart w:id="0" w:name="_GoBack"/>
      <w:bookmarkEnd w:id="0"/>
    </w:p>
    <w:p w:rsidR="00AF16F5" w:rsidRPr="003264CB" w:rsidRDefault="00AF16F5">
      <w:pPr>
        <w:rPr>
          <w:rFonts w:ascii="Trebuchet MS" w:hAnsi="Trebuchet MS"/>
        </w:rPr>
      </w:pPr>
    </w:p>
    <w:p w:rsidR="00AF16F5" w:rsidRPr="00667CF8" w:rsidRDefault="00C71925">
      <w:pPr>
        <w:rPr>
          <w:rFonts w:ascii="Trebuchet MS" w:hAnsi="Trebuchet MS"/>
          <w:b/>
          <w:lang w:eastAsia="ko-KR"/>
        </w:rPr>
      </w:pPr>
      <w:r w:rsidRPr="00667CF8">
        <w:rPr>
          <w:rFonts w:ascii="Trebuchet MS" w:hAnsi="Trebuchet MS" w:hint="eastAsia"/>
          <w:b/>
          <w:lang w:eastAsia="ko-KR"/>
        </w:rPr>
        <w:t>Abstract</w:t>
      </w:r>
    </w:p>
    <w:p w:rsidR="00C71925" w:rsidRDefault="00C71925">
      <w:pPr>
        <w:rPr>
          <w:rFonts w:ascii="Trebuchet MS" w:hAnsi="Trebuchet MS"/>
          <w:lang w:eastAsia="ko-KR"/>
        </w:rPr>
      </w:pPr>
    </w:p>
    <w:p w:rsidR="00AF16F5" w:rsidRPr="003264CB" w:rsidRDefault="00C71925">
      <w:pPr>
        <w:rPr>
          <w:rFonts w:ascii="Trebuchet MS" w:hAnsi="Trebuchet MS"/>
        </w:rPr>
      </w:pPr>
      <w:r w:rsidRPr="00EE4CC7">
        <w:rPr>
          <w:rFonts w:ascii="Verdana" w:hAnsi="Verdana" w:cstheme="majorBidi"/>
          <w:bCs/>
          <w:sz w:val="20"/>
        </w:rPr>
        <w:t>The objective of this session is to</w:t>
      </w:r>
      <w:r>
        <w:rPr>
          <w:rFonts w:ascii="Verdana" w:hAnsi="Verdana" w:cstheme="majorBidi"/>
          <w:bCs/>
          <w:sz w:val="20"/>
        </w:rPr>
        <w:t xml:space="preserve"> summarize the results of previous workshop (Phase 1) on </w:t>
      </w:r>
      <w:r w:rsidR="00667CF8">
        <w:rPr>
          <w:rFonts w:ascii="Verdana" w:hAnsi="Verdana" w:cstheme="majorBidi"/>
          <w:bCs/>
          <w:sz w:val="20"/>
        </w:rPr>
        <w:t>t</w:t>
      </w:r>
      <w:r>
        <w:rPr>
          <w:rFonts w:ascii="Verdana" w:hAnsi="Verdana" w:cstheme="majorBidi"/>
          <w:bCs/>
          <w:sz w:val="20"/>
        </w:rPr>
        <w:t>rust</w:t>
      </w:r>
      <w:r w:rsidR="00667CF8">
        <w:rPr>
          <w:rFonts w:ascii="Verdana" w:hAnsi="Verdana" w:cstheme="majorBidi"/>
          <w:bCs/>
          <w:sz w:val="20"/>
        </w:rPr>
        <w:t xml:space="preserve"> and introduce key activities of ITU-T CG-Trust (Correspondence Group on Trust). For this, this session introduces the trust concept, </w:t>
      </w:r>
      <w:r>
        <w:rPr>
          <w:rFonts w:ascii="Verdana" w:hAnsi="Verdana" w:cstheme="majorBidi"/>
          <w:bCs/>
          <w:sz w:val="20"/>
        </w:rPr>
        <w:t>and discuss</w:t>
      </w:r>
      <w:r w:rsidR="00667CF8">
        <w:rPr>
          <w:rFonts w:ascii="Verdana" w:hAnsi="Verdana" w:cstheme="majorBidi"/>
          <w:bCs/>
          <w:sz w:val="20"/>
        </w:rPr>
        <w:t>es</w:t>
      </w:r>
      <w:r>
        <w:rPr>
          <w:rFonts w:ascii="Verdana" w:hAnsi="Verdana" w:cstheme="majorBidi"/>
          <w:bCs/>
          <w:sz w:val="20"/>
        </w:rPr>
        <w:t xml:space="preserve"> several aspects of </w:t>
      </w:r>
      <w:r w:rsidR="00344885">
        <w:rPr>
          <w:rFonts w:ascii="Verdana" w:hAnsi="Verdana" w:cstheme="majorBidi"/>
          <w:bCs/>
          <w:sz w:val="20"/>
        </w:rPr>
        <w:t>t</w:t>
      </w:r>
      <w:r w:rsidRPr="00F10813">
        <w:rPr>
          <w:rFonts w:ascii="Verdana" w:hAnsi="Verdana" w:cstheme="majorBidi"/>
          <w:sz w:val="20"/>
        </w:rPr>
        <w:t xml:space="preserve">rust </w:t>
      </w:r>
      <w:r w:rsidR="00344885">
        <w:rPr>
          <w:rFonts w:ascii="Verdana" w:hAnsi="Verdana" w:cstheme="majorBidi"/>
          <w:sz w:val="20"/>
        </w:rPr>
        <w:t>p</w:t>
      </w:r>
      <w:r w:rsidRPr="00F10813">
        <w:rPr>
          <w:rFonts w:ascii="Verdana" w:hAnsi="Verdana" w:cstheme="majorBidi"/>
          <w:sz w:val="20"/>
        </w:rPr>
        <w:t>rovisioning in ICT infrastructure</w:t>
      </w:r>
      <w:r>
        <w:rPr>
          <w:rFonts w:ascii="Verdana" w:hAnsi="Verdana" w:cstheme="majorBidi"/>
          <w:sz w:val="20"/>
        </w:rPr>
        <w:t xml:space="preserve"> and services while providing use cases related to ICT applications and services.</w:t>
      </w:r>
    </w:p>
    <w:sectPr w:rsidR="00AF16F5" w:rsidRPr="003264CB" w:rsidSect="009331EF">
      <w:headerReference w:type="default" r:id="rId9"/>
      <w:pgSz w:w="11901" w:h="16840" w:code="9"/>
      <w:pgMar w:top="1417" w:right="1134" w:bottom="1417" w:left="1134" w:header="567" w:footer="567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1FB" w:rsidRDefault="009041FB">
      <w:r>
        <w:separator/>
      </w:r>
    </w:p>
  </w:endnote>
  <w:endnote w:type="continuationSeparator" w:id="0">
    <w:p w:rsidR="009041FB" w:rsidRDefault="00904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1FB" w:rsidRDefault="009041FB">
      <w:r>
        <w:separator/>
      </w:r>
    </w:p>
  </w:footnote>
  <w:footnote w:type="continuationSeparator" w:id="0">
    <w:p w:rsidR="009041FB" w:rsidRDefault="009041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7DC" w:rsidRDefault="002857DC">
    <w:pPr>
      <w:pStyle w:val="Header"/>
      <w:jc w:val="center"/>
      <w:rPr>
        <w:sz w:val="18"/>
      </w:rPr>
    </w:pPr>
    <w:r>
      <w:rPr>
        <w:sz w:val="18"/>
      </w:rPr>
      <w:t xml:space="preserve">- </w:t>
    </w:r>
    <w:r w:rsidR="00A1061B">
      <w:rPr>
        <w:sz w:val="18"/>
      </w:rPr>
      <w:fldChar w:fldCharType="begin"/>
    </w:r>
    <w:r>
      <w:rPr>
        <w:sz w:val="18"/>
      </w:rPr>
      <w:instrText xml:space="preserve"> PAGE  \* MERGEFORMAT </w:instrText>
    </w:r>
    <w:r w:rsidR="00A1061B">
      <w:rPr>
        <w:sz w:val="18"/>
      </w:rPr>
      <w:fldChar w:fldCharType="separate"/>
    </w:r>
    <w:r w:rsidR="00754283">
      <w:rPr>
        <w:noProof/>
        <w:sz w:val="18"/>
      </w:rPr>
      <w:t>2</w:t>
    </w:r>
    <w:r w:rsidR="00A1061B">
      <w:rPr>
        <w:sz w:val="18"/>
      </w:rPr>
      <w:fldChar w:fldCharType="end"/>
    </w:r>
    <w:r>
      <w:rPr>
        <w:sz w:val="18"/>
      </w:rPr>
      <w:t xml:space="preserve"> -</w:t>
    </w:r>
  </w:p>
  <w:p w:rsidR="002857DC" w:rsidRDefault="002857DC">
    <w:pPr>
      <w:pStyle w:val="Header"/>
      <w:spacing w:after="240"/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2D6"/>
    <w:rsid w:val="00006691"/>
    <w:rsid w:val="00011F82"/>
    <w:rsid w:val="00036F74"/>
    <w:rsid w:val="000F7487"/>
    <w:rsid w:val="001317E2"/>
    <w:rsid w:val="00232C70"/>
    <w:rsid w:val="002857DC"/>
    <w:rsid w:val="002B59B1"/>
    <w:rsid w:val="002E0E23"/>
    <w:rsid w:val="002E599F"/>
    <w:rsid w:val="003264CB"/>
    <w:rsid w:val="003402F3"/>
    <w:rsid w:val="00344885"/>
    <w:rsid w:val="00354D27"/>
    <w:rsid w:val="00374BC8"/>
    <w:rsid w:val="003A3E1B"/>
    <w:rsid w:val="003A410D"/>
    <w:rsid w:val="004239FC"/>
    <w:rsid w:val="004E16FC"/>
    <w:rsid w:val="004F7A0F"/>
    <w:rsid w:val="005105C9"/>
    <w:rsid w:val="00510CA9"/>
    <w:rsid w:val="00517458"/>
    <w:rsid w:val="00546497"/>
    <w:rsid w:val="00547C8F"/>
    <w:rsid w:val="005D4D64"/>
    <w:rsid w:val="00667CF8"/>
    <w:rsid w:val="006A3A4A"/>
    <w:rsid w:val="006F6C4C"/>
    <w:rsid w:val="00723643"/>
    <w:rsid w:val="00754283"/>
    <w:rsid w:val="00766311"/>
    <w:rsid w:val="007708D7"/>
    <w:rsid w:val="007F4AA4"/>
    <w:rsid w:val="008232D7"/>
    <w:rsid w:val="0083251A"/>
    <w:rsid w:val="00847291"/>
    <w:rsid w:val="008C1A0E"/>
    <w:rsid w:val="008C25E6"/>
    <w:rsid w:val="009041FB"/>
    <w:rsid w:val="009331EF"/>
    <w:rsid w:val="00947A18"/>
    <w:rsid w:val="009A44DA"/>
    <w:rsid w:val="009B72D6"/>
    <w:rsid w:val="009C1A56"/>
    <w:rsid w:val="009F17D3"/>
    <w:rsid w:val="00A039A7"/>
    <w:rsid w:val="00A1061B"/>
    <w:rsid w:val="00A60186"/>
    <w:rsid w:val="00A640D3"/>
    <w:rsid w:val="00AE214A"/>
    <w:rsid w:val="00AF16F5"/>
    <w:rsid w:val="00AF373B"/>
    <w:rsid w:val="00B01929"/>
    <w:rsid w:val="00B620F0"/>
    <w:rsid w:val="00BD06D7"/>
    <w:rsid w:val="00C2639B"/>
    <w:rsid w:val="00C51FA5"/>
    <w:rsid w:val="00C71925"/>
    <w:rsid w:val="00C8543E"/>
    <w:rsid w:val="00D61546"/>
    <w:rsid w:val="00D834AA"/>
    <w:rsid w:val="00E06658"/>
    <w:rsid w:val="00E54A4E"/>
    <w:rsid w:val="00E91E24"/>
    <w:rsid w:val="00EE766A"/>
    <w:rsid w:val="00F37CB9"/>
    <w:rsid w:val="00F45EF4"/>
    <w:rsid w:val="00F65989"/>
    <w:rsid w:val="00F83E50"/>
    <w:rsid w:val="00FA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E59953F3-407A-44D3-BC0C-4C5E76C42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Times New Roman Bold" w:hAnsi="Times New Roman Bold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spacing w:before="120"/>
      <w:jc w:val="center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before="120"/>
      <w:jc w:val="right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spacing w:before="120"/>
      <w:jc w:val="center"/>
      <w:outlineLvl w:val="4"/>
    </w:pPr>
    <w:rPr>
      <w:rFonts w:ascii="Arial Black" w:hAnsi="Arial Black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customStyle="1" w:styleId="TableText">
    <w:name w:val="Table_Text"/>
    <w:basedOn w:val="Normal"/>
    <w:rsid w:val="009B72D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SimSun"/>
      <w:sz w:val="22"/>
      <w:szCs w:val="20"/>
      <w:lang w:val="en-GB"/>
    </w:rPr>
  </w:style>
  <w:style w:type="character" w:styleId="Hyperlink">
    <w:name w:val="Hyperlink"/>
    <w:rsid w:val="00EE766A"/>
    <w:rPr>
      <w:color w:val="0000FF"/>
      <w:u w:val="single"/>
    </w:rPr>
  </w:style>
  <w:style w:type="character" w:styleId="FollowedHyperlink">
    <w:name w:val="FollowedHyperlink"/>
    <w:rsid w:val="00B01929"/>
    <w:rPr>
      <w:color w:val="606420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8232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232D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1B926FEA86E4889BA5B60F79F025B" ma:contentTypeVersion="1" ma:contentTypeDescription="Create a new document." ma:contentTypeScope="" ma:versionID="1a4c3f9259882dfd667c47bebe2f82c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1556d0edaacd44299612f6ec025f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BC34C9A-D2C5-4611-B5F9-579DC7DF650E}"/>
</file>

<file path=customXml/itemProps2.xml><?xml version="1.0" encoding="utf-8"?>
<ds:datastoreItem xmlns:ds="http://schemas.openxmlformats.org/officeDocument/2006/customXml" ds:itemID="{C73A2A45-5031-4863-8244-D77D06C2CE53}"/>
</file>

<file path=customXml/itemProps3.xml><?xml version="1.0" encoding="utf-8"?>
<ds:datastoreItem xmlns:ds="http://schemas.openxmlformats.org/officeDocument/2006/customXml" ds:itemID="{5268619A-98D8-46ED-84B0-6F6C60DD10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4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WS  TFNC BIO</vt:lpstr>
      <vt:lpstr>WS  TFNC BIO</vt:lpstr>
    </vt:vector>
  </TitlesOfParts>
  <Manager>ITU-T</Manager>
  <Company>International Telecommunication Union (ITU)</Company>
  <LinksUpToDate>false</LinksUpToDate>
  <CharactersWithSpaces>397</CharactersWithSpaces>
  <SharedDoc>false</SharedDoc>
  <HLinks>
    <vt:vector size="6" baseType="variant">
      <vt:variant>
        <vt:i4>6553721</vt:i4>
      </vt:variant>
      <vt:variant>
        <vt:i4>0</vt:i4>
      </vt:variant>
      <vt:variant>
        <vt:i4>0</vt:i4>
      </vt:variant>
      <vt:variant>
        <vt:i4>5</vt:i4>
      </vt:variant>
      <vt:variant>
        <vt:lpwstr>http://itu.int/ITU-T/worksem/cce/bios.html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  TFNC BIO</dc:title>
  <dc:creator>TSB</dc:creator>
  <cp:lastModifiedBy>Aloran, Rakan</cp:lastModifiedBy>
  <cp:revision>2</cp:revision>
  <cp:lastPrinted>2014-05-15T09:33:00Z</cp:lastPrinted>
  <dcterms:created xsi:type="dcterms:W3CDTF">2016-06-15T14:16:00Z</dcterms:created>
  <dcterms:modified xsi:type="dcterms:W3CDTF">2016-06-15T14:16:00Z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">
    <vt:lpwstr>January 2005</vt:lpwstr>
  </property>
  <property fmtid="{D5CDD505-2E9C-101B-9397-08002B2CF9AE}" pid="3" name="Docorlang">
    <vt:lpwstr>Original: English</vt:lpwstr>
  </property>
  <property fmtid="{D5CDD505-2E9C-101B-9397-08002B2CF9AE}" pid="4" name="Docbluepink">
    <vt:lpwstr/>
  </property>
  <property fmtid="{D5CDD505-2E9C-101B-9397-08002B2CF9AE}" pid="5" name="Docdest">
    <vt:lpwstr/>
  </property>
  <property fmtid="{D5CDD505-2E9C-101B-9397-08002B2CF9AE}" pid="6" name="Docauthor">
    <vt:lpwstr/>
  </property>
  <property fmtid="{D5CDD505-2E9C-101B-9397-08002B2CF9AE}" pid="7" name="ContentTypeId">
    <vt:lpwstr>0x010100DD91B926FEA86E4889BA5B60F79F025B</vt:lpwstr>
  </property>
</Properties>
</file>