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92B69" w14:textId="77777777" w:rsidR="007D1807" w:rsidRDefault="007D1807">
      <w:pPr>
        <w:pStyle w:val="Standard"/>
        <w:rPr>
          <w:rFonts w:ascii="Times New Roman" w:hAnsi="Times New Roman" w:cs="Times New Roman"/>
          <w:color w:val="000000"/>
          <w:sz w:val="24"/>
          <w:szCs w:val="24"/>
          <w:lang w:val="fr-FR"/>
        </w:rPr>
      </w:pPr>
    </w:p>
    <w:tbl>
      <w:tblPr>
        <w:tblW w:w="10222" w:type="dxa"/>
        <w:tblInd w:w="-100" w:type="dxa"/>
        <w:tblLayout w:type="fixed"/>
        <w:tblCellMar>
          <w:left w:w="57" w:type="dxa"/>
          <w:right w:w="57" w:type="dxa"/>
        </w:tblCellMar>
        <w:tblLook w:val="0000" w:firstRow="0" w:lastRow="0" w:firstColumn="0" w:lastColumn="0" w:noHBand="0" w:noVBand="0"/>
      </w:tblPr>
      <w:tblGrid>
        <w:gridCol w:w="57"/>
        <w:gridCol w:w="43"/>
        <w:gridCol w:w="1190"/>
        <w:gridCol w:w="375"/>
        <w:gridCol w:w="9"/>
        <w:gridCol w:w="10"/>
        <w:gridCol w:w="23"/>
        <w:gridCol w:w="3128"/>
        <w:gridCol w:w="35"/>
        <w:gridCol w:w="90"/>
        <w:gridCol w:w="383"/>
        <w:gridCol w:w="59"/>
        <w:gridCol w:w="308"/>
        <w:gridCol w:w="60"/>
        <w:gridCol w:w="4253"/>
        <w:gridCol w:w="142"/>
        <w:gridCol w:w="57"/>
      </w:tblGrid>
      <w:tr w:rsidR="0044261D" w:rsidRPr="0044261D" w14:paraId="01156638" w14:textId="77777777" w:rsidTr="00EB0333">
        <w:trPr>
          <w:gridBefore w:val="2"/>
          <w:gridAfter w:val="1"/>
          <w:wBefore w:w="100" w:type="dxa"/>
          <w:wAfter w:w="57" w:type="dxa"/>
          <w:cantSplit/>
        </w:trPr>
        <w:tc>
          <w:tcPr>
            <w:tcW w:w="1190" w:type="dxa"/>
            <w:vMerge w:val="restart"/>
          </w:tcPr>
          <w:p w14:paraId="282342EC" w14:textId="77777777" w:rsidR="0044261D" w:rsidRPr="0044261D" w:rsidRDefault="0044261D" w:rsidP="0044261D">
            <w:pPr>
              <w:widowControl/>
              <w:spacing w:before="120"/>
              <w:rPr>
                <w:rFonts w:ascii="Times New Roman" w:eastAsia="Times New Roman" w:hAnsi="Times New Roman" w:cs="Times New Roman"/>
                <w:color w:val="00000A"/>
                <w:sz w:val="20"/>
                <w:szCs w:val="20"/>
              </w:rPr>
            </w:pPr>
            <w:r w:rsidRPr="0044261D">
              <w:rPr>
                <w:rFonts w:ascii="Times New Roman" w:eastAsia="Times New Roman" w:hAnsi="Times New Roman" w:cs="Times New Roman"/>
                <w:noProof/>
                <w:color w:val="00000A"/>
                <w:sz w:val="20"/>
                <w:szCs w:val="20"/>
                <w:lang w:val="en-IN" w:eastAsia="en-IN"/>
              </w:rPr>
              <w:drawing>
                <wp:inline distT="0" distB="0" distL="0" distR="0" wp14:anchorId="2405761B" wp14:editId="0090BF62">
                  <wp:extent cx="62865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b="-12982"/>
                          <a:stretch>
                            <a:fillRect/>
                          </a:stretch>
                        </pic:blipFill>
                        <pic:spPr bwMode="auto">
                          <a:xfrm>
                            <a:off x="0" y="0"/>
                            <a:ext cx="628650" cy="800100"/>
                          </a:xfrm>
                          <a:prstGeom prst="rect">
                            <a:avLst/>
                          </a:prstGeom>
                          <a:noFill/>
                          <a:ln>
                            <a:noFill/>
                          </a:ln>
                        </pic:spPr>
                      </pic:pic>
                    </a:graphicData>
                  </a:graphic>
                </wp:inline>
              </w:drawing>
            </w:r>
          </w:p>
        </w:tc>
        <w:tc>
          <w:tcPr>
            <w:tcW w:w="4053" w:type="dxa"/>
            <w:gridSpan w:val="8"/>
            <w:vMerge w:val="restart"/>
          </w:tcPr>
          <w:p w14:paraId="6BCB213D" w14:textId="77777777" w:rsidR="0044261D" w:rsidRPr="0044261D" w:rsidRDefault="0044261D" w:rsidP="0044261D">
            <w:pPr>
              <w:widowControl/>
              <w:spacing w:before="120"/>
              <w:rPr>
                <w:rFonts w:ascii="Times New Roman" w:eastAsia="Times New Roman" w:hAnsi="Times New Roman" w:cs="Times New Roman"/>
                <w:color w:val="00000A"/>
                <w:sz w:val="16"/>
                <w:szCs w:val="16"/>
              </w:rPr>
            </w:pPr>
            <w:r w:rsidRPr="0044261D">
              <w:rPr>
                <w:rFonts w:ascii="Times New Roman" w:eastAsia="Times New Roman" w:hAnsi="Times New Roman" w:cs="Times New Roman"/>
                <w:color w:val="00000A"/>
                <w:sz w:val="16"/>
                <w:szCs w:val="16"/>
              </w:rPr>
              <w:t>INTERNATIONAL TELECOMMUNICATION UNION</w:t>
            </w:r>
          </w:p>
          <w:p w14:paraId="6AC70244" w14:textId="77777777" w:rsidR="0044261D" w:rsidRPr="0044261D" w:rsidRDefault="0044261D" w:rsidP="0044261D">
            <w:pPr>
              <w:widowControl/>
              <w:spacing w:before="120"/>
              <w:rPr>
                <w:rFonts w:ascii="Times New Roman" w:eastAsia="Times New Roman" w:hAnsi="Times New Roman" w:cs="Times New Roman"/>
                <w:b/>
                <w:bCs/>
                <w:color w:val="00000A"/>
                <w:sz w:val="26"/>
                <w:szCs w:val="26"/>
              </w:rPr>
            </w:pPr>
            <w:r w:rsidRPr="0044261D">
              <w:rPr>
                <w:rFonts w:ascii="Times New Roman" w:eastAsia="Times New Roman" w:hAnsi="Times New Roman" w:cs="Times New Roman"/>
                <w:b/>
                <w:bCs/>
                <w:color w:val="00000A"/>
                <w:sz w:val="26"/>
                <w:szCs w:val="26"/>
              </w:rPr>
              <w:t>TELECOMMUNICATION</w:t>
            </w:r>
            <w:r w:rsidRPr="0044261D">
              <w:rPr>
                <w:rFonts w:ascii="Times New Roman" w:eastAsia="Times New Roman" w:hAnsi="Times New Roman" w:cs="Times New Roman"/>
                <w:b/>
                <w:bCs/>
                <w:color w:val="00000A"/>
                <w:sz w:val="26"/>
                <w:szCs w:val="26"/>
              </w:rPr>
              <w:br/>
              <w:t>STANDARDIZATION SECTOR</w:t>
            </w:r>
          </w:p>
          <w:p w14:paraId="6FAED420" w14:textId="77777777" w:rsidR="0044261D" w:rsidRPr="0044261D" w:rsidRDefault="0044261D" w:rsidP="0044261D">
            <w:pPr>
              <w:widowControl/>
              <w:spacing w:before="120"/>
              <w:rPr>
                <w:rFonts w:ascii="Times New Roman" w:eastAsia="Times New Roman" w:hAnsi="Times New Roman" w:cs="Times New Roman"/>
                <w:color w:val="00000A"/>
                <w:sz w:val="20"/>
                <w:szCs w:val="20"/>
              </w:rPr>
            </w:pPr>
            <w:r w:rsidRPr="0044261D">
              <w:rPr>
                <w:rFonts w:ascii="Times New Roman" w:eastAsia="Times New Roman" w:hAnsi="Times New Roman" w:cs="Times New Roman"/>
                <w:color w:val="00000A"/>
                <w:sz w:val="20"/>
                <w:szCs w:val="20"/>
              </w:rPr>
              <w:t xml:space="preserve">STUDY PERIOD </w:t>
            </w:r>
            <w:bookmarkStart w:id="0" w:name="dstudyperiod"/>
            <w:r w:rsidRPr="0044261D">
              <w:rPr>
                <w:rFonts w:ascii="Times New Roman" w:eastAsia="Times New Roman" w:hAnsi="Times New Roman" w:cs="Times New Roman"/>
                <w:color w:val="00000A"/>
                <w:sz w:val="20"/>
                <w:szCs w:val="20"/>
              </w:rPr>
              <w:t>2017-2020</w:t>
            </w:r>
            <w:bookmarkEnd w:id="0"/>
          </w:p>
        </w:tc>
        <w:tc>
          <w:tcPr>
            <w:tcW w:w="4822" w:type="dxa"/>
            <w:gridSpan w:val="5"/>
            <w:vAlign w:val="center"/>
          </w:tcPr>
          <w:p w14:paraId="210CBF58" w14:textId="77777777" w:rsidR="0044261D" w:rsidRPr="0044261D" w:rsidRDefault="0044261D" w:rsidP="0044261D">
            <w:pPr>
              <w:widowControl/>
              <w:tabs>
                <w:tab w:val="left" w:pos="794"/>
                <w:tab w:val="left" w:pos="1191"/>
                <w:tab w:val="left" w:pos="1588"/>
                <w:tab w:val="left" w:pos="1985"/>
              </w:tabs>
              <w:overflowPunct w:val="0"/>
              <w:spacing w:before="120"/>
              <w:jc w:val="right"/>
              <w:rPr>
                <w:rFonts w:ascii="Times New Roman" w:eastAsia="SimSun" w:hAnsi="Times New Roman" w:cs="Times New Roman"/>
                <w:b/>
                <w:sz w:val="32"/>
                <w:szCs w:val="20"/>
              </w:rPr>
            </w:pPr>
            <w:r w:rsidRPr="0044261D">
              <w:rPr>
                <w:rFonts w:ascii="Times New Roman" w:eastAsia="SimSun" w:hAnsi="Times New Roman" w:cs="Times New Roman"/>
                <w:b/>
                <w:smallCaps/>
                <w:sz w:val="28"/>
                <w:szCs w:val="18"/>
              </w:rPr>
              <w:t>Focus Group on Machine Learning for Future Networks including 5G</w:t>
            </w:r>
          </w:p>
        </w:tc>
      </w:tr>
      <w:tr w:rsidR="0044261D" w:rsidRPr="0044261D" w14:paraId="4568A055" w14:textId="77777777" w:rsidTr="00EB0333">
        <w:trPr>
          <w:gridBefore w:val="2"/>
          <w:gridAfter w:val="1"/>
          <w:wBefore w:w="100" w:type="dxa"/>
          <w:wAfter w:w="57" w:type="dxa"/>
          <w:cantSplit/>
        </w:trPr>
        <w:tc>
          <w:tcPr>
            <w:tcW w:w="1190" w:type="dxa"/>
            <w:vMerge/>
          </w:tcPr>
          <w:p w14:paraId="2CFF1E41" w14:textId="77777777" w:rsidR="0044261D" w:rsidRPr="0044261D" w:rsidRDefault="0044261D" w:rsidP="0044261D">
            <w:pPr>
              <w:widowControl/>
              <w:spacing w:before="120"/>
              <w:rPr>
                <w:rFonts w:ascii="Times New Roman" w:eastAsia="Times New Roman" w:hAnsi="Times New Roman" w:cs="Times New Roman"/>
                <w:smallCaps/>
                <w:color w:val="00000A"/>
                <w:sz w:val="20"/>
                <w:szCs w:val="24"/>
              </w:rPr>
            </w:pPr>
          </w:p>
        </w:tc>
        <w:tc>
          <w:tcPr>
            <w:tcW w:w="4053" w:type="dxa"/>
            <w:gridSpan w:val="8"/>
            <w:vMerge/>
          </w:tcPr>
          <w:p w14:paraId="52386806" w14:textId="77777777" w:rsidR="0044261D" w:rsidRPr="0044261D" w:rsidRDefault="0044261D" w:rsidP="0044261D">
            <w:pPr>
              <w:widowControl/>
              <w:spacing w:before="120"/>
              <w:rPr>
                <w:rFonts w:ascii="Times New Roman" w:eastAsia="Times New Roman" w:hAnsi="Times New Roman" w:cs="Times New Roman"/>
                <w:smallCaps/>
                <w:color w:val="00000A"/>
                <w:sz w:val="20"/>
                <w:szCs w:val="24"/>
              </w:rPr>
            </w:pPr>
          </w:p>
        </w:tc>
        <w:tc>
          <w:tcPr>
            <w:tcW w:w="4822" w:type="dxa"/>
            <w:gridSpan w:val="5"/>
          </w:tcPr>
          <w:p w14:paraId="58FB8D4D" w14:textId="61AAC882" w:rsidR="0044261D" w:rsidRPr="0044261D" w:rsidRDefault="0044261D" w:rsidP="00394C18">
            <w:pPr>
              <w:widowControl/>
              <w:spacing w:before="120"/>
              <w:jc w:val="right"/>
              <w:rPr>
                <w:rFonts w:ascii="Times New Roman" w:eastAsia="Times New Roman" w:hAnsi="Times New Roman" w:cs="Times New Roman"/>
                <w:b/>
                <w:bCs/>
                <w:smallCaps/>
                <w:color w:val="00000A"/>
                <w:sz w:val="28"/>
                <w:szCs w:val="28"/>
              </w:rPr>
            </w:pPr>
            <w:r w:rsidRPr="0044261D">
              <w:rPr>
                <w:rFonts w:ascii="Times New Roman" w:eastAsia="Times New Roman" w:hAnsi="Times New Roman" w:cs="Times New Roman"/>
                <w:b/>
                <w:bCs/>
                <w:smallCaps/>
                <w:color w:val="00000A"/>
                <w:sz w:val="28"/>
                <w:szCs w:val="28"/>
              </w:rPr>
              <w:t>ML5G-I-</w:t>
            </w:r>
            <w:r>
              <w:rPr>
                <w:rFonts w:ascii="Times New Roman" w:eastAsia="Times New Roman" w:hAnsi="Times New Roman" w:cs="Times New Roman"/>
                <w:b/>
                <w:bCs/>
                <w:smallCaps/>
                <w:color w:val="00000A"/>
                <w:sz w:val="28"/>
                <w:szCs w:val="28"/>
              </w:rPr>
              <w:t>237</w:t>
            </w:r>
            <w:r w:rsidR="00712938">
              <w:rPr>
                <w:rFonts w:ascii="Times New Roman" w:eastAsia="Times New Roman" w:hAnsi="Times New Roman" w:cs="Times New Roman"/>
                <w:b/>
                <w:bCs/>
                <w:smallCaps/>
                <w:color w:val="00000A"/>
                <w:sz w:val="28"/>
                <w:szCs w:val="28"/>
              </w:rPr>
              <w:t>-R</w:t>
            </w:r>
            <w:r w:rsidR="002168DC">
              <w:rPr>
                <w:rFonts w:ascii="Times New Roman" w:eastAsia="Times New Roman" w:hAnsi="Times New Roman" w:cs="Times New Roman"/>
                <w:b/>
                <w:bCs/>
                <w:smallCaps/>
                <w:color w:val="00000A"/>
                <w:sz w:val="28"/>
                <w:szCs w:val="28"/>
              </w:rPr>
              <w:t>7</w:t>
            </w:r>
          </w:p>
        </w:tc>
      </w:tr>
      <w:tr w:rsidR="0044261D" w:rsidRPr="0044261D" w14:paraId="1B5B8EDB" w14:textId="77777777" w:rsidTr="00EB0333">
        <w:trPr>
          <w:gridBefore w:val="2"/>
          <w:gridAfter w:val="1"/>
          <w:wBefore w:w="100" w:type="dxa"/>
          <w:wAfter w:w="57" w:type="dxa"/>
          <w:cantSplit/>
        </w:trPr>
        <w:tc>
          <w:tcPr>
            <w:tcW w:w="1190" w:type="dxa"/>
            <w:vMerge/>
            <w:tcBorders>
              <w:bottom w:val="single" w:sz="12" w:space="0" w:color="auto"/>
            </w:tcBorders>
          </w:tcPr>
          <w:p w14:paraId="59DBC328" w14:textId="77777777" w:rsidR="0044261D" w:rsidRPr="0044261D" w:rsidRDefault="0044261D" w:rsidP="0044261D">
            <w:pPr>
              <w:widowControl/>
              <w:spacing w:before="120"/>
              <w:rPr>
                <w:rFonts w:ascii="Times New Roman" w:eastAsia="Times New Roman" w:hAnsi="Times New Roman" w:cs="Times New Roman"/>
                <w:b/>
                <w:bCs/>
                <w:color w:val="00000A"/>
                <w:sz w:val="26"/>
                <w:szCs w:val="24"/>
              </w:rPr>
            </w:pPr>
          </w:p>
        </w:tc>
        <w:tc>
          <w:tcPr>
            <w:tcW w:w="4053" w:type="dxa"/>
            <w:gridSpan w:val="8"/>
            <w:vMerge/>
            <w:tcBorders>
              <w:bottom w:val="single" w:sz="12" w:space="0" w:color="auto"/>
            </w:tcBorders>
          </w:tcPr>
          <w:p w14:paraId="5EDAAD0C" w14:textId="77777777" w:rsidR="0044261D" w:rsidRPr="0044261D" w:rsidRDefault="0044261D" w:rsidP="0044261D">
            <w:pPr>
              <w:widowControl/>
              <w:spacing w:before="120"/>
              <w:rPr>
                <w:rFonts w:ascii="Times New Roman" w:eastAsia="Times New Roman" w:hAnsi="Times New Roman" w:cs="Times New Roman"/>
                <w:b/>
                <w:bCs/>
                <w:color w:val="00000A"/>
                <w:sz w:val="26"/>
                <w:szCs w:val="24"/>
              </w:rPr>
            </w:pPr>
          </w:p>
        </w:tc>
        <w:tc>
          <w:tcPr>
            <w:tcW w:w="4822" w:type="dxa"/>
            <w:gridSpan w:val="5"/>
            <w:tcBorders>
              <w:bottom w:val="single" w:sz="12" w:space="0" w:color="auto"/>
            </w:tcBorders>
            <w:vAlign w:val="center"/>
          </w:tcPr>
          <w:p w14:paraId="062D8532" w14:textId="77777777" w:rsidR="0044261D" w:rsidRPr="0044261D" w:rsidRDefault="0044261D" w:rsidP="0044261D">
            <w:pPr>
              <w:widowControl/>
              <w:spacing w:before="120"/>
              <w:jc w:val="right"/>
              <w:rPr>
                <w:rFonts w:ascii="Times New Roman" w:eastAsia="Times New Roman" w:hAnsi="Times New Roman" w:cs="Times New Roman"/>
                <w:b/>
                <w:bCs/>
                <w:color w:val="00000A"/>
                <w:sz w:val="28"/>
                <w:szCs w:val="28"/>
              </w:rPr>
            </w:pPr>
            <w:r w:rsidRPr="0044261D">
              <w:rPr>
                <w:rFonts w:ascii="Times New Roman" w:eastAsia="Times New Roman" w:hAnsi="Times New Roman" w:cs="Times New Roman"/>
                <w:b/>
                <w:bCs/>
                <w:color w:val="00000A"/>
                <w:sz w:val="28"/>
                <w:szCs w:val="28"/>
              </w:rPr>
              <w:t>Original: English</w:t>
            </w:r>
          </w:p>
        </w:tc>
      </w:tr>
      <w:tr w:rsidR="0044261D" w:rsidRPr="0044261D" w14:paraId="068313BD"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17" w:type="dxa"/>
            <w:gridSpan w:val="4"/>
          </w:tcPr>
          <w:p w14:paraId="22842A2C" w14:textId="77777777" w:rsidR="0044261D" w:rsidRPr="0044261D" w:rsidRDefault="0044261D" w:rsidP="0044261D">
            <w:pPr>
              <w:widowControl/>
              <w:spacing w:before="120"/>
              <w:rPr>
                <w:rFonts w:ascii="Times New Roman" w:eastAsia="Times New Roman" w:hAnsi="Times New Roman" w:cs="Times New Roman"/>
                <w:b/>
                <w:color w:val="000000"/>
                <w:sz w:val="24"/>
                <w:szCs w:val="24"/>
              </w:rPr>
            </w:pPr>
            <w:r w:rsidRPr="0044261D">
              <w:rPr>
                <w:rFonts w:ascii="Times New Roman" w:eastAsia="Times New Roman" w:hAnsi="Times New Roman" w:cs="Times New Roman"/>
                <w:b/>
                <w:color w:val="000000"/>
                <w:sz w:val="24"/>
                <w:szCs w:val="24"/>
              </w:rPr>
              <w:t>Question(s):</w:t>
            </w:r>
          </w:p>
        </w:tc>
        <w:tc>
          <w:tcPr>
            <w:tcW w:w="3728" w:type="dxa"/>
            <w:gridSpan w:val="7"/>
          </w:tcPr>
          <w:p w14:paraId="43529FD1" w14:textId="77777777" w:rsidR="0044261D" w:rsidRPr="0044261D" w:rsidRDefault="0044261D" w:rsidP="0044261D">
            <w:pPr>
              <w:widowControl/>
              <w:spacing w:before="120"/>
              <w:rPr>
                <w:rFonts w:ascii="Times New Roman" w:eastAsia="Times New Roman" w:hAnsi="Times New Roman" w:cs="Times New Roman"/>
                <w:color w:val="000000"/>
                <w:sz w:val="24"/>
                <w:szCs w:val="24"/>
              </w:rPr>
            </w:pPr>
            <w:r w:rsidRPr="0044261D">
              <w:rPr>
                <w:rFonts w:ascii="Times New Roman" w:eastAsia="Times New Roman" w:hAnsi="Times New Roman" w:cs="Times New Roman"/>
                <w:color w:val="000000"/>
                <w:sz w:val="24"/>
                <w:szCs w:val="24"/>
              </w:rPr>
              <w:t>N/A</w:t>
            </w:r>
          </w:p>
        </w:tc>
        <w:tc>
          <w:tcPr>
            <w:tcW w:w="4763" w:type="dxa"/>
            <w:gridSpan w:val="4"/>
          </w:tcPr>
          <w:p w14:paraId="53C9F9DA" w14:textId="77777777" w:rsidR="0044261D" w:rsidRPr="0044261D" w:rsidRDefault="000F7102" w:rsidP="0044261D">
            <w:pPr>
              <w:widowControl/>
              <w:tabs>
                <w:tab w:val="center" w:pos="2353"/>
                <w:tab w:val="right" w:pos="4706"/>
              </w:tabs>
              <w:spacing w:before="120"/>
              <w:jc w:val="right"/>
              <w:rPr>
                <w:rFonts w:ascii="Times New Roman" w:eastAsia="Times New Roman" w:hAnsi="Times New Roman" w:cs="Times New Roman"/>
                <w:color w:val="000000"/>
                <w:sz w:val="24"/>
                <w:szCs w:val="24"/>
              </w:rPr>
            </w:pPr>
            <w:r w:rsidRPr="000F7102">
              <w:rPr>
                <w:rFonts w:ascii="Times New Roman" w:eastAsia="Times New Roman" w:hAnsi="Times New Roman" w:cs="Times New Roman"/>
                <w:color w:val="00000A"/>
                <w:sz w:val="24"/>
                <w:szCs w:val="24"/>
              </w:rPr>
              <w:t>9th meeting, (e-meeting) 2-3 June 2020</w:t>
            </w:r>
          </w:p>
        </w:tc>
      </w:tr>
      <w:tr w:rsidR="0044261D" w:rsidRPr="0044261D" w14:paraId="1F526371"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0108" w:type="dxa"/>
            <w:gridSpan w:val="15"/>
          </w:tcPr>
          <w:p w14:paraId="6D98F095" w14:textId="77777777" w:rsidR="0044261D" w:rsidRPr="0044261D" w:rsidRDefault="0044261D" w:rsidP="0044261D">
            <w:pPr>
              <w:widowControl/>
              <w:spacing w:before="120"/>
              <w:jc w:val="center"/>
              <w:rPr>
                <w:rFonts w:ascii="Times New Roman" w:eastAsia="Times New Roman" w:hAnsi="Times New Roman" w:cs="Times New Roman"/>
                <w:b/>
                <w:color w:val="000000"/>
                <w:sz w:val="24"/>
                <w:szCs w:val="24"/>
              </w:rPr>
            </w:pPr>
            <w:r w:rsidRPr="0044261D">
              <w:rPr>
                <w:rFonts w:ascii="Times New Roman" w:eastAsia="Times New Roman" w:hAnsi="Times New Roman" w:cs="Times New Roman"/>
                <w:b/>
                <w:color w:val="000000"/>
                <w:sz w:val="24"/>
                <w:szCs w:val="24"/>
              </w:rPr>
              <w:t>INPUT DOCUMENT</w:t>
            </w:r>
          </w:p>
        </w:tc>
      </w:tr>
      <w:tr w:rsidR="0044261D" w:rsidRPr="0044261D" w14:paraId="505DB03F"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17" w:type="dxa"/>
            <w:gridSpan w:val="4"/>
          </w:tcPr>
          <w:p w14:paraId="36BD9B53" w14:textId="77777777" w:rsidR="0044261D" w:rsidRPr="0044261D" w:rsidRDefault="0044261D" w:rsidP="0044261D">
            <w:pPr>
              <w:widowControl/>
              <w:spacing w:before="120"/>
              <w:rPr>
                <w:rFonts w:ascii="Times New Roman" w:eastAsia="Times New Roman" w:hAnsi="Times New Roman" w:cs="Times New Roman"/>
                <w:b/>
                <w:color w:val="000000"/>
                <w:sz w:val="24"/>
                <w:szCs w:val="24"/>
              </w:rPr>
            </w:pPr>
            <w:r w:rsidRPr="0044261D">
              <w:rPr>
                <w:rFonts w:ascii="Times New Roman" w:eastAsia="Times New Roman" w:hAnsi="Times New Roman" w:cs="Times New Roman"/>
                <w:b/>
                <w:color w:val="000000"/>
                <w:sz w:val="24"/>
                <w:szCs w:val="24"/>
              </w:rPr>
              <w:t>Source:</w:t>
            </w:r>
          </w:p>
        </w:tc>
        <w:tc>
          <w:tcPr>
            <w:tcW w:w="8491" w:type="dxa"/>
            <w:gridSpan w:val="11"/>
          </w:tcPr>
          <w:p w14:paraId="22FC9E9D" w14:textId="77777777" w:rsidR="0044261D" w:rsidRPr="0044261D" w:rsidRDefault="0044261D" w:rsidP="0044261D">
            <w:pPr>
              <w:widowControl/>
              <w:spacing w:before="120"/>
              <w:rPr>
                <w:rFonts w:ascii="Times New Roman" w:eastAsia="Times New Roman" w:hAnsi="Times New Roman" w:cs="Times New Roman"/>
                <w:color w:val="000000"/>
                <w:sz w:val="24"/>
                <w:szCs w:val="24"/>
              </w:rPr>
            </w:pPr>
            <w:r w:rsidRPr="0044261D">
              <w:rPr>
                <w:rFonts w:ascii="Times New Roman" w:eastAsia="Times New Roman" w:hAnsi="Times New Roman" w:cs="Times New Roman"/>
                <w:color w:val="000000"/>
                <w:sz w:val="24"/>
                <w:szCs w:val="24"/>
              </w:rPr>
              <w:t>FG ML5G</w:t>
            </w:r>
          </w:p>
        </w:tc>
      </w:tr>
      <w:tr w:rsidR="0044261D" w:rsidRPr="0044261D" w14:paraId="31FA80BE"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17" w:type="dxa"/>
            <w:gridSpan w:val="4"/>
          </w:tcPr>
          <w:p w14:paraId="353F381B" w14:textId="77777777" w:rsidR="0044261D" w:rsidRPr="0044261D" w:rsidRDefault="0044261D" w:rsidP="0044261D">
            <w:pPr>
              <w:widowControl/>
              <w:spacing w:before="120"/>
              <w:rPr>
                <w:rFonts w:ascii="Times New Roman" w:eastAsia="Times New Roman" w:hAnsi="Times New Roman" w:cs="Times New Roman"/>
                <w:color w:val="000000"/>
                <w:sz w:val="24"/>
                <w:szCs w:val="24"/>
              </w:rPr>
            </w:pPr>
            <w:r w:rsidRPr="0044261D">
              <w:rPr>
                <w:rFonts w:ascii="Times New Roman" w:eastAsia="Times New Roman" w:hAnsi="Times New Roman" w:cs="Times New Roman"/>
                <w:b/>
                <w:color w:val="000000"/>
                <w:sz w:val="24"/>
                <w:szCs w:val="24"/>
              </w:rPr>
              <w:t>Title:</w:t>
            </w:r>
          </w:p>
        </w:tc>
        <w:tc>
          <w:tcPr>
            <w:tcW w:w="8491" w:type="dxa"/>
            <w:gridSpan w:val="11"/>
          </w:tcPr>
          <w:p w14:paraId="555827C5" w14:textId="77777777" w:rsidR="0044261D" w:rsidRPr="0044261D" w:rsidRDefault="0044261D" w:rsidP="0044261D">
            <w:pPr>
              <w:widowControl/>
              <w:spacing w:before="120"/>
              <w:rPr>
                <w:rFonts w:ascii="Times New Roman" w:eastAsia="Times New Roman" w:hAnsi="Times New Roman" w:cs="Times New Roman"/>
                <w:color w:val="000000"/>
                <w:sz w:val="24"/>
                <w:szCs w:val="24"/>
              </w:rPr>
            </w:pPr>
            <w:r w:rsidRPr="0044261D">
              <w:rPr>
                <w:rFonts w:ascii="Times New Roman" w:eastAsia="Times New Roman" w:hAnsi="Times New Roman" w:cs="Times New Roman"/>
                <w:color w:val="00000A"/>
                <w:sz w:val="24"/>
                <w:szCs w:val="24"/>
              </w:rPr>
              <w:t>A compilation of problem statements and resources for ITU Global Challenge on AI/ML in 5G networks</w:t>
            </w:r>
            <w:r>
              <w:rPr>
                <w:rFonts w:ascii="Times New Roman" w:eastAsia="Times New Roman" w:hAnsi="Times New Roman" w:cs="Times New Roman"/>
                <w:color w:val="00000A"/>
                <w:sz w:val="24"/>
                <w:szCs w:val="24"/>
              </w:rPr>
              <w:t xml:space="preserve"> (formerly ML5G-I-223)</w:t>
            </w:r>
          </w:p>
        </w:tc>
      </w:tr>
      <w:tr w:rsidR="0044261D" w:rsidRPr="0044261D" w14:paraId="25829F01"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7229BA22" w14:textId="77777777" w:rsidR="0044261D" w:rsidRPr="002F481D" w:rsidRDefault="0044261D" w:rsidP="0044261D">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45D6A4A2" w14:textId="77777777" w:rsidR="0044261D" w:rsidRPr="002F481D" w:rsidRDefault="0044261D" w:rsidP="0044261D">
            <w:pPr>
              <w:widowControl/>
              <w:spacing w:before="120"/>
              <w:rPr>
                <w:rFonts w:ascii="Times New Roman" w:eastAsia="Times New Roman" w:hAnsi="Times New Roman" w:cs="Times New Roman"/>
                <w:color w:val="00000A"/>
              </w:rPr>
            </w:pPr>
            <w:proofErr w:type="spellStart"/>
            <w:r w:rsidRPr="002F481D">
              <w:rPr>
                <w:rFonts w:ascii="Times New Roman" w:eastAsia="Times New Roman" w:hAnsi="Times New Roman" w:cs="Times New Roman"/>
              </w:rPr>
              <w:t>Xie</w:t>
            </w:r>
            <w:proofErr w:type="spellEnd"/>
            <w:r w:rsidRPr="002F481D">
              <w:rPr>
                <w:rFonts w:ascii="Times New Roman" w:eastAsia="Times New Roman" w:hAnsi="Times New Roman" w:cs="Times New Roman"/>
              </w:rPr>
              <w:t xml:space="preserve"> </w:t>
            </w:r>
            <w:proofErr w:type="spellStart"/>
            <w:r w:rsidRPr="002F481D">
              <w:rPr>
                <w:rFonts w:ascii="Times New Roman" w:eastAsia="Times New Roman" w:hAnsi="Times New Roman" w:cs="Times New Roman"/>
              </w:rPr>
              <w:t>Yuxuan</w:t>
            </w:r>
            <w:proofErr w:type="spellEnd"/>
            <w:r w:rsidRPr="002F481D">
              <w:rPr>
                <w:rFonts w:ascii="Times New Roman" w:eastAsia="Times New Roman" w:hAnsi="Times New Roman" w:cs="Times New Roman"/>
              </w:rPr>
              <w:br/>
              <w:t>China Mobile</w:t>
            </w:r>
            <w:r w:rsidR="00DF66D3">
              <w:rPr>
                <w:rFonts w:ascii="Times New Roman" w:eastAsia="Times New Roman" w:hAnsi="Times New Roman" w:cs="Times New Roman"/>
              </w:rPr>
              <w:t xml:space="preserve">, </w:t>
            </w:r>
            <w:proofErr w:type="spellStart"/>
            <w:r w:rsidRPr="002F481D">
              <w:rPr>
                <w:rFonts w:ascii="Times New Roman" w:eastAsia="Times New Roman" w:hAnsi="Times New Roman" w:cs="Times New Roman"/>
              </w:rPr>
              <w:t>P.</w:t>
            </w:r>
            <w:proofErr w:type="gramStart"/>
            <w:r w:rsidRPr="002F481D">
              <w:rPr>
                <w:rFonts w:ascii="Times New Roman" w:eastAsia="Times New Roman" w:hAnsi="Times New Roman" w:cs="Times New Roman"/>
              </w:rPr>
              <w:t>R.China</w:t>
            </w:r>
            <w:proofErr w:type="spellEnd"/>
            <w:proofErr w:type="gramEnd"/>
          </w:p>
        </w:tc>
        <w:tc>
          <w:tcPr>
            <w:tcW w:w="5330" w:type="dxa"/>
            <w:gridSpan w:val="8"/>
            <w:tcBorders>
              <w:top w:val="single" w:sz="8" w:space="0" w:color="000000"/>
              <w:bottom w:val="single" w:sz="8" w:space="0" w:color="000000"/>
            </w:tcBorders>
          </w:tcPr>
          <w:p w14:paraId="5676C579" w14:textId="77777777" w:rsidR="0044261D" w:rsidRPr="002F481D" w:rsidRDefault="0044261D" w:rsidP="0044261D">
            <w:pPr>
              <w:widowControl/>
              <w:spacing w:before="120"/>
              <w:rPr>
                <w:rFonts w:ascii="Times New Roman" w:eastAsia="Times New Roman" w:hAnsi="Times New Roman" w:cs="Times New Roman"/>
                <w:color w:val="808080"/>
              </w:rPr>
            </w:pPr>
            <w:r w:rsidRPr="002F481D">
              <w:rPr>
                <w:rFonts w:ascii="Times New Roman" w:eastAsia="Times New Roman" w:hAnsi="Times New Roman" w:cs="Times New Roman"/>
              </w:rPr>
              <w:t xml:space="preserve">Email: </w:t>
            </w:r>
            <w:hyperlink r:id="rId11" w:history="1">
              <w:r w:rsidRPr="002F481D">
                <w:rPr>
                  <w:rFonts w:ascii="Times New Roman" w:eastAsia="SimSun" w:hAnsi="Times New Roman" w:cs="Times New Roman"/>
                  <w:color w:val="0563C1"/>
                  <w:u w:val="single"/>
                </w:rPr>
                <w:t>xieyuxuan@chinamobile.com</w:t>
              </w:r>
            </w:hyperlink>
            <w:r w:rsidRPr="002F481D">
              <w:rPr>
                <w:rFonts w:ascii="Times New Roman" w:eastAsia="SimSun" w:hAnsi="Times New Roman" w:cs="Times New Roman"/>
                <w:color w:val="000000"/>
              </w:rPr>
              <w:t xml:space="preserve"> </w:t>
            </w:r>
            <w:r w:rsidRPr="002F481D">
              <w:rPr>
                <w:rFonts w:ascii="Times New Roman" w:eastAsia="Times New Roman" w:hAnsi="Times New Roman" w:cs="Times New Roman"/>
              </w:rPr>
              <w:t xml:space="preserve"> </w:t>
            </w:r>
          </w:p>
        </w:tc>
      </w:tr>
      <w:tr w:rsidR="0044261D" w:rsidRPr="0044261D" w14:paraId="30BBC3E9"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1F1AC05B" w14:textId="77777777" w:rsidR="0044261D" w:rsidRPr="002F481D" w:rsidRDefault="0044261D" w:rsidP="0044261D">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6052387A" w14:textId="77777777" w:rsidR="0044261D" w:rsidRPr="002F481D" w:rsidRDefault="0044261D" w:rsidP="0044261D">
            <w:pPr>
              <w:widowControl/>
              <w:spacing w:before="120"/>
              <w:rPr>
                <w:rFonts w:ascii="Times New Roman" w:eastAsia="Times New Roman" w:hAnsi="Times New Roman" w:cs="Times New Roman"/>
                <w:color w:val="00000A"/>
              </w:rPr>
            </w:pPr>
            <w:r w:rsidRPr="002F481D">
              <w:rPr>
                <w:rFonts w:ascii="Times New Roman" w:eastAsia="Times New Roman" w:hAnsi="Times New Roman" w:cs="Times New Roman"/>
              </w:rPr>
              <w:t xml:space="preserve">Jia </w:t>
            </w:r>
            <w:proofErr w:type="spellStart"/>
            <w:r w:rsidRPr="002F481D">
              <w:rPr>
                <w:rFonts w:ascii="Times New Roman" w:eastAsia="Times New Roman" w:hAnsi="Times New Roman" w:cs="Times New Roman"/>
              </w:rPr>
              <w:t>Zihan</w:t>
            </w:r>
            <w:proofErr w:type="spellEnd"/>
            <w:r w:rsidRPr="002F481D">
              <w:rPr>
                <w:rFonts w:ascii="Times New Roman" w:eastAsia="Times New Roman" w:hAnsi="Times New Roman" w:cs="Times New Roman"/>
              </w:rPr>
              <w:br/>
              <w:t>China Mobile</w:t>
            </w:r>
            <w:r w:rsidR="00DF66D3">
              <w:rPr>
                <w:rFonts w:ascii="Times New Roman" w:eastAsia="Times New Roman" w:hAnsi="Times New Roman" w:cs="Times New Roman"/>
              </w:rPr>
              <w:t xml:space="preserve">, </w:t>
            </w:r>
            <w:proofErr w:type="spellStart"/>
            <w:r w:rsidRPr="002F481D">
              <w:rPr>
                <w:rFonts w:ascii="Times New Roman" w:eastAsia="Times New Roman" w:hAnsi="Times New Roman" w:cs="Times New Roman"/>
              </w:rPr>
              <w:t>P.</w:t>
            </w:r>
            <w:proofErr w:type="gramStart"/>
            <w:r w:rsidRPr="002F481D">
              <w:rPr>
                <w:rFonts w:ascii="Times New Roman" w:eastAsia="Times New Roman" w:hAnsi="Times New Roman" w:cs="Times New Roman"/>
              </w:rPr>
              <w:t>R.China</w:t>
            </w:r>
            <w:proofErr w:type="spellEnd"/>
            <w:proofErr w:type="gramEnd"/>
          </w:p>
        </w:tc>
        <w:tc>
          <w:tcPr>
            <w:tcW w:w="5330" w:type="dxa"/>
            <w:gridSpan w:val="8"/>
            <w:tcBorders>
              <w:top w:val="single" w:sz="8" w:space="0" w:color="000000"/>
              <w:bottom w:val="single" w:sz="8" w:space="0" w:color="000000"/>
            </w:tcBorders>
          </w:tcPr>
          <w:p w14:paraId="4D4D7CDB" w14:textId="77777777" w:rsidR="0044261D" w:rsidRPr="002F481D" w:rsidRDefault="0044261D" w:rsidP="0044261D">
            <w:pPr>
              <w:widowControl/>
              <w:spacing w:before="120"/>
              <w:rPr>
                <w:rFonts w:ascii="Times New Roman" w:eastAsia="Times New Roman" w:hAnsi="Times New Roman" w:cs="Times New Roman"/>
                <w:color w:val="808080"/>
              </w:rPr>
            </w:pPr>
            <w:r w:rsidRPr="002F481D">
              <w:rPr>
                <w:rFonts w:ascii="Times New Roman" w:eastAsia="SimSun" w:hAnsi="Times New Roman" w:cs="Times New Roman"/>
                <w:color w:val="000000"/>
              </w:rPr>
              <w:t>Tel: +86 13810024426</w:t>
            </w:r>
            <w:r w:rsidRPr="002F481D">
              <w:rPr>
                <w:rFonts w:ascii="Times New Roman" w:eastAsia="Times New Roman" w:hAnsi="Times New Roman" w:cs="Times New Roman"/>
              </w:rPr>
              <w:t xml:space="preserve"> </w:t>
            </w:r>
            <w:r w:rsidRPr="002F481D">
              <w:rPr>
                <w:rFonts w:ascii="Times New Roman" w:eastAsia="Times New Roman" w:hAnsi="Times New Roman" w:cs="Times New Roman"/>
              </w:rPr>
              <w:br/>
              <w:t xml:space="preserve">Email: </w:t>
            </w:r>
            <w:hyperlink r:id="rId12" w:history="1">
              <w:r w:rsidRPr="002F481D">
                <w:rPr>
                  <w:rFonts w:ascii="Times New Roman" w:eastAsia="SimSun" w:hAnsi="Times New Roman" w:cs="Times New Roman"/>
                  <w:color w:val="0563C1"/>
                  <w:u w:val="single"/>
                </w:rPr>
                <w:t>jiazihan@cmdi.chinamobile.com</w:t>
              </w:r>
            </w:hyperlink>
            <w:r w:rsidRPr="002F481D">
              <w:rPr>
                <w:rFonts w:ascii="Times New Roman" w:eastAsia="SimSun" w:hAnsi="Times New Roman" w:cs="Times New Roman"/>
                <w:color w:val="000000"/>
              </w:rPr>
              <w:t xml:space="preserve"> </w:t>
            </w:r>
          </w:p>
        </w:tc>
      </w:tr>
      <w:tr w:rsidR="0044261D" w:rsidRPr="0044261D" w14:paraId="730B91AA"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2E57A021" w14:textId="77777777" w:rsidR="0044261D" w:rsidRPr="002F481D" w:rsidRDefault="0044261D" w:rsidP="0044261D">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72A6EDB3" w14:textId="77777777" w:rsidR="0044261D" w:rsidRPr="002F481D" w:rsidRDefault="0044261D" w:rsidP="0044261D">
            <w:pPr>
              <w:widowControl/>
              <w:spacing w:before="120"/>
              <w:rPr>
                <w:rFonts w:ascii="Times New Roman" w:eastAsia="Times New Roman" w:hAnsi="Times New Roman" w:cs="Times New Roman"/>
                <w:color w:val="00000A"/>
              </w:rPr>
            </w:pPr>
            <w:r w:rsidRPr="002F481D">
              <w:rPr>
                <w:rFonts w:ascii="Times New Roman" w:eastAsia="Times New Roman" w:hAnsi="Times New Roman" w:cs="Times New Roman"/>
              </w:rPr>
              <w:t>Zhu Lin</w:t>
            </w:r>
            <w:r w:rsidRPr="002F481D">
              <w:rPr>
                <w:rFonts w:ascii="Times New Roman" w:eastAsia="Times New Roman" w:hAnsi="Times New Roman" w:cs="Times New Roman"/>
              </w:rPr>
              <w:br/>
              <w:t>China Mobile</w:t>
            </w:r>
            <w:r w:rsidR="00DF66D3">
              <w:rPr>
                <w:rFonts w:ascii="Times New Roman" w:eastAsia="Times New Roman" w:hAnsi="Times New Roman" w:cs="Times New Roman"/>
              </w:rPr>
              <w:t xml:space="preserve">, </w:t>
            </w:r>
            <w:proofErr w:type="spellStart"/>
            <w:r w:rsidRPr="002F481D">
              <w:rPr>
                <w:rFonts w:ascii="Times New Roman" w:eastAsia="Times New Roman" w:hAnsi="Times New Roman" w:cs="Times New Roman"/>
              </w:rPr>
              <w:t>P.</w:t>
            </w:r>
            <w:proofErr w:type="gramStart"/>
            <w:r w:rsidRPr="002F481D">
              <w:rPr>
                <w:rFonts w:ascii="Times New Roman" w:eastAsia="Times New Roman" w:hAnsi="Times New Roman" w:cs="Times New Roman"/>
              </w:rPr>
              <w:t>R.China</w:t>
            </w:r>
            <w:proofErr w:type="spellEnd"/>
            <w:proofErr w:type="gramEnd"/>
          </w:p>
        </w:tc>
        <w:tc>
          <w:tcPr>
            <w:tcW w:w="5330" w:type="dxa"/>
            <w:gridSpan w:val="8"/>
            <w:tcBorders>
              <w:top w:val="single" w:sz="8" w:space="0" w:color="000000"/>
              <w:bottom w:val="single" w:sz="8" w:space="0" w:color="000000"/>
            </w:tcBorders>
          </w:tcPr>
          <w:p w14:paraId="08F9D275" w14:textId="77777777" w:rsidR="0044261D" w:rsidRPr="002F481D" w:rsidRDefault="0044261D" w:rsidP="0044261D">
            <w:pPr>
              <w:widowControl/>
              <w:spacing w:before="120"/>
              <w:rPr>
                <w:rFonts w:ascii="Times New Roman" w:eastAsia="Times New Roman" w:hAnsi="Times New Roman" w:cs="Times New Roman"/>
                <w:color w:val="808080"/>
              </w:rPr>
            </w:pPr>
            <w:r w:rsidRPr="002F481D">
              <w:rPr>
                <w:rFonts w:ascii="Times New Roman" w:eastAsia="Times New Roman" w:hAnsi="Times New Roman" w:cs="Times New Roman"/>
              </w:rPr>
              <w:br/>
              <w:t xml:space="preserve">Email: </w:t>
            </w:r>
            <w:hyperlink r:id="rId13" w:history="1">
              <w:r w:rsidRPr="002F481D">
                <w:rPr>
                  <w:rFonts w:ascii="Times New Roman" w:eastAsia="Times New Roman" w:hAnsi="Times New Roman" w:cs="Times New Roman"/>
                  <w:color w:val="0563C1"/>
                  <w:u w:val="single"/>
                </w:rPr>
                <w:t>zhulinyj@chinamobile.com</w:t>
              </w:r>
            </w:hyperlink>
            <w:r w:rsidRPr="002F481D">
              <w:rPr>
                <w:rFonts w:ascii="Times New Roman" w:eastAsia="Times New Roman" w:hAnsi="Times New Roman" w:cs="Times New Roman"/>
              </w:rPr>
              <w:t xml:space="preserve">     </w:t>
            </w:r>
          </w:p>
        </w:tc>
      </w:tr>
      <w:tr w:rsidR="0044261D" w:rsidRPr="0044261D" w14:paraId="721CD496"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1DE02BAF" w14:textId="77777777" w:rsidR="0044261D" w:rsidRPr="002F481D" w:rsidRDefault="0044261D" w:rsidP="0044261D">
            <w:pPr>
              <w:widowControl/>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3BF8950B" w14:textId="77777777" w:rsidR="0044261D" w:rsidRPr="002F481D" w:rsidRDefault="0044261D" w:rsidP="0044261D">
            <w:pPr>
              <w:widowControl/>
              <w:rPr>
                <w:rFonts w:ascii="Times New Roman" w:eastAsia="Times New Roman" w:hAnsi="Times New Roman" w:cs="Times New Roman"/>
              </w:rPr>
            </w:pPr>
            <w:r w:rsidRPr="002F481D">
              <w:rPr>
                <w:rFonts w:ascii="Times New Roman" w:eastAsia="Times New Roman" w:hAnsi="Times New Roman" w:cs="Times New Roman"/>
              </w:rPr>
              <w:t>Mostafa Essa</w:t>
            </w:r>
          </w:p>
          <w:p w14:paraId="4A7A90E0" w14:textId="77777777" w:rsidR="0044261D" w:rsidRPr="002F481D" w:rsidRDefault="0044261D" w:rsidP="0044261D">
            <w:pPr>
              <w:widowControl/>
              <w:rPr>
                <w:rFonts w:ascii="Times New Roman" w:eastAsia="Times New Roman" w:hAnsi="Times New Roman" w:cs="Times New Roman"/>
                <w:color w:val="00000A"/>
              </w:rPr>
            </w:pPr>
            <w:r w:rsidRPr="002F481D">
              <w:rPr>
                <w:rFonts w:ascii="Times New Roman" w:eastAsia="Times New Roman" w:hAnsi="Times New Roman" w:cs="Times New Roman"/>
              </w:rPr>
              <w:t>Vodafone</w:t>
            </w:r>
          </w:p>
        </w:tc>
        <w:tc>
          <w:tcPr>
            <w:tcW w:w="5330" w:type="dxa"/>
            <w:gridSpan w:val="8"/>
            <w:tcBorders>
              <w:top w:val="single" w:sz="8" w:space="0" w:color="000000"/>
              <w:bottom w:val="single" w:sz="8" w:space="0" w:color="000000"/>
            </w:tcBorders>
          </w:tcPr>
          <w:p w14:paraId="5B14BEF6" w14:textId="77777777" w:rsidR="0044261D" w:rsidRPr="002F481D" w:rsidRDefault="0044261D" w:rsidP="0044261D">
            <w:pPr>
              <w:widowControl/>
              <w:rPr>
                <w:rFonts w:ascii="Times New Roman" w:eastAsia="Times New Roman" w:hAnsi="Times New Roman" w:cs="Times New Roman"/>
                <w:lang w:val="en-IN"/>
              </w:rPr>
            </w:pPr>
            <w:r w:rsidRPr="002F481D">
              <w:rPr>
                <w:rFonts w:ascii="Times New Roman" w:eastAsia="Times New Roman" w:hAnsi="Times New Roman" w:cs="Times New Roman"/>
              </w:rPr>
              <w:t xml:space="preserve">Email: </w:t>
            </w:r>
            <w:hyperlink r:id="rId14" w:history="1">
              <w:r w:rsidRPr="002F481D">
                <w:rPr>
                  <w:rFonts w:ascii="Times New Roman" w:eastAsia="Times New Roman" w:hAnsi="Times New Roman" w:cs="Times New Roman"/>
                  <w:color w:val="0563C1"/>
                  <w:u w:val="single"/>
                </w:rPr>
                <w:t>mostafa.Essa@vodafone.com</w:t>
              </w:r>
            </w:hyperlink>
            <w:r w:rsidRPr="002F481D">
              <w:rPr>
                <w:rFonts w:ascii="Times New Roman" w:eastAsia="Times New Roman" w:hAnsi="Times New Roman" w:cs="Times New Roman"/>
              </w:rPr>
              <w:t xml:space="preserve"> </w:t>
            </w:r>
          </w:p>
          <w:p w14:paraId="45EEB830" w14:textId="77777777" w:rsidR="0044261D" w:rsidRPr="002F481D" w:rsidRDefault="0044261D" w:rsidP="0044261D">
            <w:pPr>
              <w:widowControl/>
              <w:rPr>
                <w:rFonts w:ascii="Times New Roman" w:eastAsia="Times New Roman" w:hAnsi="Times New Roman" w:cs="Times New Roman"/>
                <w:color w:val="808080"/>
              </w:rPr>
            </w:pPr>
          </w:p>
        </w:tc>
      </w:tr>
      <w:tr w:rsidR="0044261D" w:rsidRPr="0044261D" w14:paraId="42907AA5"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571485D0" w14:textId="77777777" w:rsidR="0044261D" w:rsidRPr="002F481D" w:rsidRDefault="0044261D" w:rsidP="0044261D">
            <w:pPr>
              <w:widowControl/>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495E5833" w14:textId="77777777" w:rsidR="0044261D" w:rsidRPr="002F481D" w:rsidRDefault="0044261D" w:rsidP="0044261D">
            <w:pPr>
              <w:widowControl/>
              <w:rPr>
                <w:rFonts w:ascii="Times New Roman" w:eastAsia="Times New Roman" w:hAnsi="Times New Roman" w:cs="Times New Roman"/>
              </w:rPr>
            </w:pPr>
            <w:r w:rsidRPr="002F481D">
              <w:rPr>
                <w:rFonts w:ascii="Times New Roman" w:eastAsia="Times New Roman" w:hAnsi="Times New Roman" w:cs="Times New Roman"/>
              </w:rPr>
              <w:t>AbdAllah Mahmoud-Eissa</w:t>
            </w:r>
          </w:p>
          <w:p w14:paraId="436A7BFC" w14:textId="77777777" w:rsidR="0044261D" w:rsidRPr="002F481D" w:rsidRDefault="0044261D" w:rsidP="0044261D">
            <w:pPr>
              <w:widowControl/>
              <w:rPr>
                <w:rFonts w:ascii="Times New Roman" w:eastAsia="Times New Roman" w:hAnsi="Times New Roman" w:cs="Times New Roman"/>
                <w:color w:val="00000A"/>
              </w:rPr>
            </w:pPr>
            <w:r w:rsidRPr="002F481D">
              <w:rPr>
                <w:rFonts w:ascii="Times New Roman" w:eastAsia="Times New Roman" w:hAnsi="Times New Roman" w:cs="Times New Roman"/>
              </w:rPr>
              <w:t>Vodafone, Egypt</w:t>
            </w:r>
          </w:p>
        </w:tc>
        <w:tc>
          <w:tcPr>
            <w:tcW w:w="5330" w:type="dxa"/>
            <w:gridSpan w:val="8"/>
            <w:tcBorders>
              <w:top w:val="single" w:sz="8" w:space="0" w:color="000000"/>
              <w:bottom w:val="single" w:sz="8" w:space="0" w:color="000000"/>
            </w:tcBorders>
          </w:tcPr>
          <w:p w14:paraId="67235C1E" w14:textId="77777777" w:rsidR="0044261D" w:rsidRPr="002F481D" w:rsidRDefault="0044261D" w:rsidP="0044261D">
            <w:pPr>
              <w:widowControl/>
              <w:rPr>
                <w:rFonts w:ascii="Times New Roman" w:eastAsia="Times New Roman" w:hAnsi="Times New Roman" w:cs="Times New Roman"/>
                <w:lang w:val="en-IN"/>
              </w:rPr>
            </w:pPr>
            <w:r w:rsidRPr="002F481D">
              <w:rPr>
                <w:rFonts w:ascii="Times New Roman" w:eastAsia="Times New Roman" w:hAnsi="Times New Roman" w:cs="Times New Roman"/>
              </w:rPr>
              <w:t xml:space="preserve">Email: </w:t>
            </w:r>
            <w:hyperlink r:id="rId15" w:history="1">
              <w:r w:rsidRPr="002F481D">
                <w:rPr>
                  <w:rFonts w:ascii="Times New Roman" w:eastAsia="Times New Roman" w:hAnsi="Times New Roman" w:cs="Times New Roman"/>
                  <w:color w:val="0563C1"/>
                  <w:u w:val="single"/>
                </w:rPr>
                <w:t>AbdAllah.Mahmoud-Eissa@vodafone.com</w:t>
              </w:r>
            </w:hyperlink>
            <w:r w:rsidRPr="002F481D">
              <w:rPr>
                <w:rFonts w:ascii="Times New Roman" w:eastAsia="Times New Roman" w:hAnsi="Times New Roman" w:cs="Times New Roman"/>
              </w:rPr>
              <w:t xml:space="preserve">  </w:t>
            </w:r>
          </w:p>
          <w:p w14:paraId="5291E87A" w14:textId="77777777" w:rsidR="0044261D" w:rsidRPr="002F481D" w:rsidRDefault="0044261D" w:rsidP="0044261D">
            <w:pPr>
              <w:widowControl/>
              <w:rPr>
                <w:rFonts w:ascii="Times New Roman" w:eastAsia="Times New Roman" w:hAnsi="Times New Roman" w:cs="Times New Roman"/>
                <w:color w:val="808080"/>
              </w:rPr>
            </w:pPr>
          </w:p>
        </w:tc>
      </w:tr>
      <w:tr w:rsidR="0044261D" w:rsidRPr="0044261D" w14:paraId="76CA8E59"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3BBDDC1E" w14:textId="77777777" w:rsidR="0044261D" w:rsidRPr="002F481D" w:rsidRDefault="0044261D" w:rsidP="0044261D">
            <w:pPr>
              <w:widowControl/>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7DB22C02" w14:textId="77777777" w:rsidR="0044261D" w:rsidRPr="002F481D" w:rsidRDefault="0044261D" w:rsidP="0044261D">
            <w:pPr>
              <w:widowControl/>
              <w:rPr>
                <w:rFonts w:ascii="Times New Roman" w:eastAsia="Times New Roman" w:hAnsi="Times New Roman" w:cs="Times New Roman"/>
                <w:color w:val="00000A"/>
              </w:rPr>
            </w:pPr>
            <w:r w:rsidRPr="002F481D">
              <w:rPr>
                <w:rFonts w:ascii="Times New Roman" w:eastAsia="Times New Roman" w:hAnsi="Times New Roman" w:cs="Times New Roman"/>
              </w:rPr>
              <w:t>Ai Ming</w:t>
            </w:r>
            <w:r w:rsidRPr="002F481D">
              <w:rPr>
                <w:rFonts w:ascii="Times New Roman" w:eastAsia="Times New Roman" w:hAnsi="Times New Roman" w:cs="Times New Roman"/>
              </w:rPr>
              <w:br/>
              <w:t>CICT</w:t>
            </w:r>
            <w:r w:rsidR="00DF66D3">
              <w:rPr>
                <w:rFonts w:ascii="Times New Roman" w:eastAsia="Times New Roman" w:hAnsi="Times New Roman" w:cs="Times New Roman"/>
              </w:rPr>
              <w:t xml:space="preserve">, </w:t>
            </w:r>
            <w:proofErr w:type="spellStart"/>
            <w:r w:rsidRPr="002F481D">
              <w:rPr>
                <w:rFonts w:ascii="Times New Roman" w:eastAsia="Times New Roman" w:hAnsi="Times New Roman" w:cs="Times New Roman"/>
              </w:rPr>
              <w:t>P.</w:t>
            </w:r>
            <w:proofErr w:type="gramStart"/>
            <w:r w:rsidRPr="002F481D">
              <w:rPr>
                <w:rFonts w:ascii="Times New Roman" w:eastAsia="Times New Roman" w:hAnsi="Times New Roman" w:cs="Times New Roman"/>
              </w:rPr>
              <w:t>R.China</w:t>
            </w:r>
            <w:proofErr w:type="spellEnd"/>
            <w:proofErr w:type="gramEnd"/>
          </w:p>
        </w:tc>
        <w:tc>
          <w:tcPr>
            <w:tcW w:w="5330" w:type="dxa"/>
            <w:gridSpan w:val="8"/>
            <w:tcBorders>
              <w:top w:val="single" w:sz="8" w:space="0" w:color="000000"/>
              <w:bottom w:val="single" w:sz="8" w:space="0" w:color="000000"/>
            </w:tcBorders>
          </w:tcPr>
          <w:p w14:paraId="374F4303" w14:textId="77777777" w:rsidR="0044261D" w:rsidRPr="002F481D" w:rsidRDefault="0044261D" w:rsidP="0044261D">
            <w:pPr>
              <w:widowControl/>
              <w:spacing w:after="160" w:line="259" w:lineRule="auto"/>
              <w:rPr>
                <w:rFonts w:ascii="Times New Roman" w:eastAsia="SimSun" w:hAnsi="Times New Roman" w:cs="Times New Roman"/>
              </w:rPr>
            </w:pPr>
            <w:r w:rsidRPr="002F481D">
              <w:rPr>
                <w:rFonts w:ascii="Times New Roman" w:eastAsia="Times New Roman" w:hAnsi="Times New Roman" w:cs="Times New Roman"/>
              </w:rPr>
              <w:t xml:space="preserve">Email: </w:t>
            </w:r>
            <w:hyperlink r:id="rId16" w:history="1">
              <w:r w:rsidRPr="002F481D">
                <w:rPr>
                  <w:rFonts w:ascii="Times New Roman" w:eastAsia="SimSun" w:hAnsi="Times New Roman" w:cs="Times New Roman"/>
                  <w:color w:val="0563C1"/>
                  <w:u w:val="single"/>
                </w:rPr>
                <w:t>aiming@catt.cn</w:t>
              </w:r>
            </w:hyperlink>
          </w:p>
        </w:tc>
      </w:tr>
      <w:tr w:rsidR="0044261D" w:rsidRPr="0044261D" w14:paraId="14A9DBB2"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53C3D861" w14:textId="77777777" w:rsidR="0044261D" w:rsidRPr="002F481D" w:rsidRDefault="0044261D" w:rsidP="0044261D">
            <w:pPr>
              <w:widowControl/>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1B50D862" w14:textId="77777777" w:rsidR="0044261D" w:rsidRPr="002F481D" w:rsidRDefault="0044261D" w:rsidP="0044261D">
            <w:pPr>
              <w:widowControl/>
              <w:rPr>
                <w:rFonts w:ascii="Times New Roman" w:eastAsia="Times New Roman" w:hAnsi="Times New Roman" w:cs="Times New Roman"/>
              </w:rPr>
            </w:pPr>
            <w:r w:rsidRPr="002F481D">
              <w:rPr>
                <w:rFonts w:ascii="Times New Roman" w:eastAsia="Times New Roman" w:hAnsi="Times New Roman" w:cs="Times New Roman"/>
              </w:rPr>
              <w:t xml:space="preserve">Francesc </w:t>
            </w:r>
            <w:proofErr w:type="spellStart"/>
            <w:r w:rsidRPr="002F481D">
              <w:rPr>
                <w:rFonts w:ascii="Times New Roman" w:eastAsia="Times New Roman" w:hAnsi="Times New Roman" w:cs="Times New Roman"/>
              </w:rPr>
              <w:t>Wilhelmi</w:t>
            </w:r>
            <w:proofErr w:type="spellEnd"/>
          </w:p>
          <w:p w14:paraId="0789E499" w14:textId="77777777" w:rsidR="0044261D" w:rsidRPr="002F481D" w:rsidRDefault="0044261D" w:rsidP="0044261D">
            <w:pPr>
              <w:widowControl/>
              <w:rPr>
                <w:rFonts w:ascii="Times New Roman" w:eastAsia="Times New Roman" w:hAnsi="Times New Roman" w:cs="Times New Roman"/>
              </w:rPr>
            </w:pPr>
            <w:r w:rsidRPr="002F481D">
              <w:rPr>
                <w:rFonts w:ascii="Times New Roman" w:eastAsia="Times New Roman" w:hAnsi="Times New Roman" w:cs="Times New Roman"/>
              </w:rPr>
              <w:t>UPF, Spain</w:t>
            </w:r>
          </w:p>
        </w:tc>
        <w:tc>
          <w:tcPr>
            <w:tcW w:w="5330" w:type="dxa"/>
            <w:gridSpan w:val="8"/>
            <w:tcBorders>
              <w:top w:val="single" w:sz="8" w:space="0" w:color="000000"/>
              <w:bottom w:val="single" w:sz="8" w:space="0" w:color="000000"/>
            </w:tcBorders>
          </w:tcPr>
          <w:p w14:paraId="50136F83" w14:textId="77777777" w:rsidR="0044261D" w:rsidRPr="002F481D" w:rsidRDefault="0044261D" w:rsidP="0044261D">
            <w:pPr>
              <w:widowControl/>
              <w:rPr>
                <w:rFonts w:ascii="Times New Roman" w:eastAsia="Times New Roman" w:hAnsi="Times New Roman" w:cs="Times New Roman"/>
              </w:rPr>
            </w:pPr>
            <w:r w:rsidRPr="002F481D">
              <w:rPr>
                <w:rFonts w:ascii="Times New Roman" w:eastAsia="Times New Roman" w:hAnsi="Times New Roman" w:cs="Times New Roman"/>
              </w:rPr>
              <w:t>Tel: +34 93 5422906</w:t>
            </w:r>
            <w:r w:rsidRPr="002F481D">
              <w:rPr>
                <w:rFonts w:ascii="Times New Roman" w:eastAsia="Times New Roman" w:hAnsi="Times New Roman" w:cs="Times New Roman"/>
              </w:rPr>
              <w:br/>
            </w:r>
            <w:r w:rsidRPr="002F481D">
              <w:rPr>
                <w:rFonts w:ascii="Times New Roman" w:hAnsi="Times New Roman" w:cs="Times New Roman"/>
              </w:rPr>
              <w:t>Email:</w:t>
            </w:r>
            <w:r w:rsidRPr="002F481D">
              <w:rPr>
                <w:rFonts w:ascii="Times New Roman" w:hAnsi="Times New Roman" w:cs="Times New Roman"/>
                <w:color w:val="365F91" w:themeColor="accent1" w:themeShade="BF"/>
              </w:rPr>
              <w:t xml:space="preserve"> </w:t>
            </w:r>
            <w:hyperlink r:id="rId17" w:history="1">
              <w:r w:rsidRPr="002F481D">
                <w:rPr>
                  <w:rFonts w:ascii="Times New Roman" w:hAnsi="Times New Roman" w:cs="Times New Roman"/>
                  <w:color w:val="365F91" w:themeColor="accent1" w:themeShade="BF"/>
                  <w:u w:val="single"/>
                </w:rPr>
                <w:t>francisco.wilhelmi@upf.edu</w:t>
              </w:r>
            </w:hyperlink>
          </w:p>
        </w:tc>
      </w:tr>
      <w:tr w:rsidR="0044261D" w:rsidRPr="0044261D" w14:paraId="28A06C54"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535DECBE" w14:textId="77777777" w:rsidR="0044261D" w:rsidRPr="002F481D" w:rsidRDefault="0044261D" w:rsidP="0044261D">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55500DE3" w14:textId="77777777" w:rsidR="0044261D" w:rsidRPr="002F481D" w:rsidRDefault="0044261D" w:rsidP="0044261D">
            <w:pPr>
              <w:widowControl/>
              <w:rPr>
                <w:rFonts w:ascii="Times New Roman" w:eastAsia="Times New Roman" w:hAnsi="Times New Roman" w:cs="Times New Roman"/>
              </w:rPr>
            </w:pPr>
            <w:r w:rsidRPr="002F481D">
              <w:rPr>
                <w:rFonts w:ascii="Times New Roman" w:eastAsia="Times New Roman" w:hAnsi="Times New Roman" w:cs="Times New Roman"/>
              </w:rPr>
              <w:t xml:space="preserve">Aldebaro Klautau  </w:t>
            </w:r>
          </w:p>
          <w:p w14:paraId="7B31A7A3" w14:textId="77777777" w:rsidR="0044261D" w:rsidRPr="002F481D" w:rsidRDefault="0044261D" w:rsidP="0044261D">
            <w:pPr>
              <w:widowControl/>
              <w:rPr>
                <w:rFonts w:ascii="Times New Roman" w:eastAsia="Times New Roman" w:hAnsi="Times New Roman" w:cs="Times New Roman"/>
              </w:rPr>
            </w:pPr>
            <w:r w:rsidRPr="002F481D">
              <w:rPr>
                <w:rFonts w:ascii="Times New Roman" w:eastAsia="Times New Roman" w:hAnsi="Times New Roman" w:cs="Times New Roman"/>
              </w:rPr>
              <w:t>UFPA</w:t>
            </w:r>
          </w:p>
          <w:p w14:paraId="3AF900D1" w14:textId="77777777" w:rsidR="0044261D" w:rsidRPr="002F481D" w:rsidRDefault="0044261D" w:rsidP="0044261D">
            <w:pPr>
              <w:widowControl/>
              <w:rPr>
                <w:rFonts w:ascii="Times New Roman" w:eastAsia="Times New Roman" w:hAnsi="Times New Roman" w:cs="Times New Roman"/>
              </w:rPr>
            </w:pPr>
            <w:r w:rsidRPr="002F481D">
              <w:rPr>
                <w:rFonts w:ascii="Times New Roman" w:eastAsia="Times New Roman" w:hAnsi="Times New Roman" w:cs="Times New Roman"/>
              </w:rPr>
              <w:t>Brazil</w:t>
            </w:r>
          </w:p>
        </w:tc>
        <w:tc>
          <w:tcPr>
            <w:tcW w:w="5330" w:type="dxa"/>
            <w:gridSpan w:val="8"/>
            <w:tcBorders>
              <w:top w:val="single" w:sz="8" w:space="0" w:color="000000"/>
              <w:bottom w:val="single" w:sz="8" w:space="0" w:color="000000"/>
            </w:tcBorders>
          </w:tcPr>
          <w:p w14:paraId="7DA11B47" w14:textId="77777777" w:rsidR="0044261D" w:rsidRPr="002F481D" w:rsidRDefault="0044261D" w:rsidP="0044261D">
            <w:pPr>
              <w:widowControl/>
              <w:spacing w:before="120"/>
              <w:rPr>
                <w:rFonts w:ascii="Times New Roman" w:eastAsia="Times New Roman" w:hAnsi="Times New Roman" w:cs="Times New Roman"/>
              </w:rPr>
            </w:pPr>
            <w:r w:rsidRPr="002F481D">
              <w:rPr>
                <w:rFonts w:ascii="Times New Roman" w:eastAsia="Times New Roman" w:hAnsi="Times New Roman" w:cs="Times New Roman"/>
              </w:rPr>
              <w:t>Tel: +55 91 3201-7181</w:t>
            </w:r>
            <w:r w:rsidRPr="002F481D">
              <w:rPr>
                <w:rFonts w:ascii="Times New Roman" w:eastAsia="Times New Roman" w:hAnsi="Times New Roman" w:cs="Times New Roman"/>
              </w:rPr>
              <w:br/>
              <w:t xml:space="preserve">Email: </w:t>
            </w:r>
            <w:hyperlink r:id="rId18" w:history="1">
              <w:r w:rsidRPr="002F481D">
                <w:rPr>
                  <w:rFonts w:ascii="Times New Roman" w:eastAsia="Times New Roman" w:hAnsi="Times New Roman" w:cs="Times New Roman"/>
                  <w:color w:val="0563C1"/>
                  <w:u w:val="single"/>
                </w:rPr>
                <w:t>aldebaro@ufpa.br</w:t>
              </w:r>
            </w:hyperlink>
            <w:r w:rsidRPr="002F481D">
              <w:rPr>
                <w:rFonts w:ascii="Times New Roman" w:eastAsia="Times New Roman" w:hAnsi="Times New Roman" w:cs="Times New Roman"/>
              </w:rPr>
              <w:t xml:space="preserve"> </w:t>
            </w:r>
          </w:p>
        </w:tc>
      </w:tr>
      <w:tr w:rsidR="0044261D" w:rsidRPr="0044261D" w14:paraId="59A48A72"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2D689DF8" w14:textId="77777777" w:rsidR="0044261D" w:rsidRPr="002F481D" w:rsidRDefault="0044261D" w:rsidP="0044261D">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21810990" w14:textId="77777777" w:rsidR="0044261D" w:rsidRPr="002F481D" w:rsidRDefault="0044261D" w:rsidP="0044261D">
            <w:pPr>
              <w:widowControl/>
              <w:spacing w:before="120"/>
              <w:rPr>
                <w:rFonts w:ascii="Times New Roman" w:eastAsia="Times New Roman" w:hAnsi="Times New Roman" w:cs="Times New Roman"/>
                <w:color w:val="00000A"/>
              </w:rPr>
            </w:pPr>
            <w:r w:rsidRPr="002F481D">
              <w:rPr>
                <w:rFonts w:ascii="Times New Roman" w:eastAsia="Times New Roman" w:hAnsi="Times New Roman" w:cs="Times New Roman"/>
              </w:rPr>
              <w:t>Tengfei Liu</w:t>
            </w:r>
            <w:r w:rsidRPr="002F481D">
              <w:rPr>
                <w:rFonts w:ascii="Times New Roman" w:eastAsia="Times New Roman" w:hAnsi="Times New Roman" w:cs="Times New Roman"/>
              </w:rPr>
              <w:br/>
              <w:t>China Unicom</w:t>
            </w:r>
            <w:r w:rsidRPr="002F481D">
              <w:rPr>
                <w:rFonts w:ascii="Times New Roman" w:eastAsia="Times New Roman" w:hAnsi="Times New Roman" w:cs="Times New Roman"/>
              </w:rPr>
              <w:br/>
            </w:r>
            <w:proofErr w:type="spellStart"/>
            <w:r w:rsidRPr="002F481D">
              <w:rPr>
                <w:rFonts w:ascii="Times New Roman" w:eastAsia="Times New Roman" w:hAnsi="Times New Roman" w:cs="Times New Roman"/>
              </w:rPr>
              <w:t>P.R.China</w:t>
            </w:r>
            <w:proofErr w:type="spellEnd"/>
          </w:p>
        </w:tc>
        <w:tc>
          <w:tcPr>
            <w:tcW w:w="5330" w:type="dxa"/>
            <w:gridSpan w:val="8"/>
            <w:tcBorders>
              <w:top w:val="single" w:sz="8" w:space="0" w:color="000000"/>
              <w:bottom w:val="single" w:sz="8" w:space="0" w:color="000000"/>
            </w:tcBorders>
          </w:tcPr>
          <w:p w14:paraId="6E58A450" w14:textId="77777777" w:rsidR="0044261D" w:rsidRPr="002F481D" w:rsidRDefault="0044261D" w:rsidP="0044261D">
            <w:pPr>
              <w:widowControl/>
              <w:spacing w:before="120"/>
              <w:rPr>
                <w:rFonts w:ascii="Times New Roman" w:eastAsia="Times New Roman" w:hAnsi="Times New Roman" w:cs="Times New Roman"/>
                <w:color w:val="808080"/>
              </w:rPr>
            </w:pPr>
            <w:r w:rsidRPr="002F481D">
              <w:rPr>
                <w:rFonts w:ascii="Times New Roman" w:eastAsia="Times New Roman" w:hAnsi="Times New Roman" w:cs="Times New Roman"/>
              </w:rPr>
              <w:t>Tel: + 86 15652955883</w:t>
            </w:r>
            <w:r w:rsidRPr="002F481D">
              <w:rPr>
                <w:rFonts w:ascii="Times New Roman" w:eastAsia="Times New Roman" w:hAnsi="Times New Roman" w:cs="Times New Roman"/>
              </w:rPr>
              <w:br/>
              <w:t>Fax: +010 68799999</w:t>
            </w:r>
            <w:r w:rsidRPr="002F481D">
              <w:rPr>
                <w:rFonts w:ascii="Times New Roman" w:eastAsia="Times New Roman" w:hAnsi="Times New Roman" w:cs="Times New Roman"/>
              </w:rPr>
              <w:br/>
              <w:t xml:space="preserve">Email: </w:t>
            </w:r>
            <w:hyperlink r:id="rId19" w:history="1">
              <w:r w:rsidRPr="002F481D">
                <w:rPr>
                  <w:rFonts w:ascii="Times New Roman" w:eastAsia="Times New Roman" w:hAnsi="Times New Roman" w:cs="Times New Roman"/>
                  <w:color w:val="0563C1"/>
                  <w:u w:val="single"/>
                </w:rPr>
                <w:t>liutf24@chinaunicom.cn</w:t>
              </w:r>
            </w:hyperlink>
            <w:r w:rsidRPr="002F481D">
              <w:rPr>
                <w:rFonts w:ascii="Times New Roman" w:eastAsia="Times New Roman" w:hAnsi="Times New Roman" w:cs="Times New Roman"/>
              </w:rPr>
              <w:t xml:space="preserve"> </w:t>
            </w:r>
          </w:p>
        </w:tc>
      </w:tr>
      <w:tr w:rsidR="00671657" w:rsidRPr="00671657" w14:paraId="5574B4A2"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18601B25" w14:textId="77777777" w:rsidR="00671657" w:rsidRPr="002F481D" w:rsidRDefault="00671657" w:rsidP="003C2859">
            <w:pPr>
              <w:pStyle w:val="Standard"/>
              <w:spacing w:before="120" w:after="0" w:line="240" w:lineRule="auto"/>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39FE2B37" w14:textId="77777777" w:rsidR="00671657" w:rsidRPr="002F481D" w:rsidRDefault="00671657" w:rsidP="003C2859">
            <w:pPr>
              <w:pStyle w:val="Standard"/>
              <w:spacing w:before="120" w:after="0" w:line="240" w:lineRule="auto"/>
            </w:pPr>
            <w:r w:rsidRPr="002F481D">
              <w:rPr>
                <w:rFonts w:ascii="Times New Roman" w:hAnsi="Times New Roman" w:cs="Times New Roman" w:hint="eastAsia"/>
                <w:lang w:val="en-US"/>
              </w:rPr>
              <w:t>Wang Wei</w:t>
            </w:r>
            <w:r w:rsidRPr="002F481D">
              <w:rPr>
                <w:rFonts w:ascii="Times New Roman" w:hAnsi="Times New Roman" w:cs="Times New Roman"/>
              </w:rPr>
              <w:br/>
              <w:t>China Unicom</w:t>
            </w:r>
            <w:r w:rsidRPr="002F481D">
              <w:rPr>
                <w:rFonts w:ascii="Times New Roman" w:hAnsi="Times New Roman" w:cs="Times New Roman"/>
              </w:rPr>
              <w:br/>
            </w:r>
            <w:proofErr w:type="spellStart"/>
            <w:r w:rsidRPr="002F481D">
              <w:rPr>
                <w:rFonts w:ascii="Times New Roman" w:hAnsi="Times New Roman" w:cs="Times New Roman"/>
              </w:rPr>
              <w:t>P.R.China</w:t>
            </w:r>
            <w:proofErr w:type="spellEnd"/>
          </w:p>
        </w:tc>
        <w:tc>
          <w:tcPr>
            <w:tcW w:w="5330" w:type="dxa"/>
            <w:gridSpan w:val="8"/>
            <w:tcBorders>
              <w:top w:val="single" w:sz="8" w:space="0" w:color="000000"/>
              <w:bottom w:val="single" w:sz="8" w:space="0" w:color="000000"/>
            </w:tcBorders>
          </w:tcPr>
          <w:p w14:paraId="66CCAF79" w14:textId="77777777" w:rsidR="00671657" w:rsidRPr="002F481D" w:rsidRDefault="00671657" w:rsidP="003C2859">
            <w:pPr>
              <w:pStyle w:val="Standard"/>
              <w:spacing w:before="120" w:after="0" w:line="240" w:lineRule="auto"/>
            </w:pPr>
            <w:r w:rsidRPr="002F481D">
              <w:rPr>
                <w:rFonts w:ascii="Times New Roman" w:hAnsi="Times New Roman" w:cs="Times New Roman"/>
              </w:rPr>
              <w:t xml:space="preserve">Tel: + 86 </w:t>
            </w:r>
            <w:r w:rsidRPr="002F481D">
              <w:rPr>
                <w:rFonts w:ascii="Times New Roman" w:hAnsi="Times New Roman" w:cs="Times New Roman" w:hint="eastAsia"/>
              </w:rPr>
              <w:t>15510381035</w:t>
            </w:r>
            <w:r w:rsidRPr="002F481D">
              <w:rPr>
                <w:rFonts w:ascii="Times New Roman" w:hAnsi="Times New Roman" w:cs="Times New Roman"/>
              </w:rPr>
              <w:br/>
              <w:t>Fax: +010 68799999</w:t>
            </w:r>
            <w:r w:rsidRPr="002F481D">
              <w:rPr>
                <w:rFonts w:ascii="Times New Roman" w:hAnsi="Times New Roman" w:cs="Times New Roman"/>
              </w:rPr>
              <w:br/>
              <w:t xml:space="preserve">Email: </w:t>
            </w:r>
            <w:r w:rsidRPr="009D76CE">
              <w:rPr>
                <w:rStyle w:val="Hyperlink"/>
                <w:rFonts w:ascii="Times New Roman" w:hAnsi="Times New Roman" w:cs="Times New Roman" w:hint="eastAsia"/>
                <w:color w:val="365F91" w:themeColor="accent1" w:themeShade="BF"/>
                <w:lang w:val="en-US"/>
              </w:rPr>
              <w:t>wangw200@chinaunicom.cn</w:t>
            </w:r>
          </w:p>
        </w:tc>
      </w:tr>
      <w:tr w:rsidR="0044261D" w:rsidRPr="0044261D" w14:paraId="3CBF9054"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79429878" w14:textId="77777777" w:rsidR="0044261D" w:rsidRPr="002F481D" w:rsidRDefault="0044261D" w:rsidP="0044261D">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0AE029D6" w14:textId="77777777" w:rsidR="0044261D" w:rsidRPr="002F481D" w:rsidRDefault="0044261D" w:rsidP="0044261D">
            <w:pPr>
              <w:widowControl/>
              <w:spacing w:before="120"/>
              <w:rPr>
                <w:rFonts w:ascii="Times New Roman" w:eastAsia="Times New Roman" w:hAnsi="Times New Roman" w:cs="Times New Roman"/>
              </w:rPr>
            </w:pPr>
            <w:proofErr w:type="spellStart"/>
            <w:r w:rsidRPr="002F481D">
              <w:rPr>
                <w:rFonts w:ascii="Times New Roman" w:hAnsi="Times New Roman" w:cs="Times New Roman"/>
              </w:rPr>
              <w:t>Jiaxin</w:t>
            </w:r>
            <w:proofErr w:type="spellEnd"/>
            <w:r w:rsidRPr="002F481D">
              <w:rPr>
                <w:rFonts w:ascii="Times New Roman" w:hAnsi="Times New Roman" w:cs="Times New Roman"/>
              </w:rPr>
              <w:t xml:space="preserve"> Wei </w:t>
            </w:r>
            <w:r w:rsidRPr="002F481D">
              <w:rPr>
                <w:rFonts w:ascii="Times New Roman" w:hAnsi="Times New Roman" w:cs="Times New Roman"/>
              </w:rPr>
              <w:br/>
              <w:t>China Unicom</w:t>
            </w:r>
            <w:r w:rsidRPr="002F481D">
              <w:rPr>
                <w:rFonts w:ascii="Times New Roman" w:hAnsi="Times New Roman" w:cs="Times New Roman"/>
              </w:rPr>
              <w:br/>
            </w:r>
            <w:proofErr w:type="spellStart"/>
            <w:r w:rsidRPr="002F481D">
              <w:rPr>
                <w:rFonts w:ascii="Times New Roman" w:hAnsi="Times New Roman" w:cs="Times New Roman"/>
              </w:rPr>
              <w:t>P.R.China</w:t>
            </w:r>
            <w:proofErr w:type="spellEnd"/>
          </w:p>
        </w:tc>
        <w:tc>
          <w:tcPr>
            <w:tcW w:w="5330" w:type="dxa"/>
            <w:gridSpan w:val="8"/>
            <w:tcBorders>
              <w:top w:val="single" w:sz="8" w:space="0" w:color="000000"/>
              <w:bottom w:val="single" w:sz="8" w:space="0" w:color="000000"/>
            </w:tcBorders>
          </w:tcPr>
          <w:p w14:paraId="54B19C21" w14:textId="77777777" w:rsidR="0044261D" w:rsidRPr="002F481D" w:rsidRDefault="0044261D" w:rsidP="0044261D">
            <w:pPr>
              <w:widowControl/>
              <w:spacing w:before="120"/>
              <w:rPr>
                <w:rFonts w:ascii="Times New Roman" w:eastAsia="Times New Roman" w:hAnsi="Times New Roman" w:cs="Times New Roman"/>
              </w:rPr>
            </w:pPr>
            <w:r w:rsidRPr="002F481D">
              <w:rPr>
                <w:rFonts w:ascii="Times New Roman" w:hAnsi="Times New Roman" w:cs="Times New Roman"/>
              </w:rPr>
              <w:t>Tel: + 86 13126813179</w:t>
            </w:r>
            <w:r w:rsidRPr="002F481D">
              <w:rPr>
                <w:rFonts w:ascii="Times New Roman" w:hAnsi="Times New Roman" w:cs="Times New Roman"/>
              </w:rPr>
              <w:br/>
              <w:t>Fax: +010 68799999</w:t>
            </w:r>
            <w:r w:rsidRPr="002F481D">
              <w:rPr>
                <w:rFonts w:ascii="Times New Roman" w:hAnsi="Times New Roman" w:cs="Times New Roman"/>
              </w:rPr>
              <w:br/>
              <w:t xml:space="preserve">Email: </w:t>
            </w:r>
            <w:hyperlink r:id="rId20" w:history="1">
              <w:r w:rsidRPr="002F481D">
                <w:rPr>
                  <w:rStyle w:val="Hyperlink"/>
                  <w:rFonts w:ascii="Times New Roman" w:hAnsi="Times New Roman" w:cs="Times New Roman"/>
                  <w:color w:val="365F91" w:themeColor="accent1" w:themeShade="BF"/>
                </w:rPr>
                <w:t>weijx29@chinaunicom.cn</w:t>
              </w:r>
            </w:hyperlink>
            <w:r w:rsidRPr="002F481D">
              <w:rPr>
                <w:rFonts w:ascii="Times New Roman" w:hAnsi="Times New Roman" w:cs="Times New Roman"/>
              </w:rPr>
              <w:t xml:space="preserve"> </w:t>
            </w:r>
          </w:p>
        </w:tc>
      </w:tr>
      <w:tr w:rsidR="0044261D" w:rsidRPr="0044261D" w14:paraId="77550AAC"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1C10C767" w14:textId="77777777" w:rsidR="0044261D" w:rsidRPr="002F481D" w:rsidRDefault="0044261D" w:rsidP="0044261D">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4ABE6893" w14:textId="77777777" w:rsidR="0044261D" w:rsidRPr="002F481D" w:rsidRDefault="0044261D" w:rsidP="0044261D">
            <w:pPr>
              <w:widowControl/>
              <w:spacing w:after="160" w:line="259" w:lineRule="auto"/>
              <w:contextualSpacing/>
              <w:rPr>
                <w:rFonts w:ascii="Times New Roman" w:hAnsi="Times New Roman" w:cs="Times New Roman"/>
                <w:lang w:val="fr-CH"/>
              </w:rPr>
            </w:pPr>
            <w:r w:rsidRPr="002F481D">
              <w:rPr>
                <w:rFonts w:ascii="Times New Roman" w:hAnsi="Times New Roman" w:cs="Times New Roman"/>
                <w:lang w:val="fr-CH"/>
              </w:rPr>
              <w:t>José Suárez-Varela</w:t>
            </w:r>
          </w:p>
          <w:p w14:paraId="05BEA50D" w14:textId="77777777" w:rsidR="0044261D" w:rsidRPr="002F481D" w:rsidRDefault="0044261D" w:rsidP="0044261D">
            <w:pPr>
              <w:widowControl/>
              <w:spacing w:before="120"/>
              <w:rPr>
                <w:rFonts w:ascii="Times New Roman" w:hAnsi="Times New Roman" w:cs="Times New Roman"/>
                <w:lang w:val="fr-CH"/>
              </w:rPr>
            </w:pPr>
            <w:r w:rsidRPr="002F481D">
              <w:rPr>
                <w:rFonts w:ascii="Times New Roman" w:hAnsi="Times New Roman" w:cs="Times New Roman"/>
                <w:lang w:val="fr-CH"/>
              </w:rPr>
              <w:t>BNN-UPC</w:t>
            </w:r>
            <w:r w:rsidR="00DF66D3">
              <w:rPr>
                <w:rFonts w:ascii="Times New Roman" w:hAnsi="Times New Roman" w:cs="Times New Roman"/>
                <w:lang w:val="fr-CH"/>
              </w:rPr>
              <w:t xml:space="preserve">, </w:t>
            </w:r>
            <w:r w:rsidRPr="002F481D">
              <w:rPr>
                <w:rFonts w:ascii="Times New Roman" w:hAnsi="Times New Roman" w:cs="Times New Roman"/>
                <w:lang w:val="fr-CH"/>
              </w:rPr>
              <w:t>Spain</w:t>
            </w:r>
          </w:p>
        </w:tc>
        <w:tc>
          <w:tcPr>
            <w:tcW w:w="5330" w:type="dxa"/>
            <w:gridSpan w:val="8"/>
            <w:tcBorders>
              <w:top w:val="single" w:sz="8" w:space="0" w:color="000000"/>
              <w:bottom w:val="single" w:sz="8" w:space="0" w:color="000000"/>
            </w:tcBorders>
          </w:tcPr>
          <w:p w14:paraId="7DCE886F" w14:textId="77777777" w:rsidR="0044261D" w:rsidRPr="002F481D" w:rsidRDefault="0044261D" w:rsidP="0044261D">
            <w:pPr>
              <w:widowControl/>
              <w:spacing w:before="120"/>
              <w:rPr>
                <w:rFonts w:ascii="Times New Roman" w:hAnsi="Times New Roman" w:cs="Times New Roman"/>
                <w:lang w:val="fr-CH"/>
              </w:rPr>
            </w:pPr>
            <w:r w:rsidRPr="002F481D">
              <w:rPr>
                <w:rFonts w:ascii="Times New Roman" w:hAnsi="Times New Roman" w:cs="Times New Roman"/>
              </w:rPr>
              <w:t xml:space="preserve">Email: </w:t>
            </w:r>
            <w:hyperlink r:id="rId21" w:history="1">
              <w:r w:rsidRPr="002F481D">
                <w:rPr>
                  <w:rStyle w:val="Hyperlink"/>
                  <w:rFonts w:ascii="Times New Roman" w:eastAsia="SimSun" w:hAnsi="Times New Roman" w:cs="Times New Roman"/>
                  <w:color w:val="365F91" w:themeColor="accent1" w:themeShade="BF"/>
                </w:rPr>
                <w:t>jsuarezv@ac.upc.edu</w:t>
              </w:r>
            </w:hyperlink>
          </w:p>
        </w:tc>
      </w:tr>
      <w:tr w:rsidR="0044261D" w:rsidRPr="0044261D" w14:paraId="544D855E"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14876E89" w14:textId="77777777" w:rsidR="0044261D" w:rsidRPr="002F481D" w:rsidRDefault="0044261D" w:rsidP="0044261D">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2AA82F99" w14:textId="77777777" w:rsidR="0044261D" w:rsidRPr="002F481D" w:rsidRDefault="0044261D" w:rsidP="0044261D">
            <w:pPr>
              <w:widowControl/>
              <w:spacing w:after="160" w:line="259" w:lineRule="auto"/>
              <w:contextualSpacing/>
              <w:rPr>
                <w:rFonts w:ascii="Times New Roman" w:hAnsi="Times New Roman" w:cs="Times New Roman"/>
                <w:lang w:val="es-ES"/>
              </w:rPr>
            </w:pPr>
            <w:r w:rsidRPr="002F481D">
              <w:rPr>
                <w:rFonts w:ascii="Times New Roman" w:hAnsi="Times New Roman" w:cs="Times New Roman"/>
                <w:lang w:val="es-ES"/>
              </w:rPr>
              <w:t>Albert Cabellos-Aparicio</w:t>
            </w:r>
          </w:p>
          <w:p w14:paraId="1136D268" w14:textId="77777777" w:rsidR="0044261D" w:rsidRPr="002F481D" w:rsidRDefault="0044261D" w:rsidP="0044261D">
            <w:pPr>
              <w:widowControl/>
              <w:spacing w:after="160" w:line="259" w:lineRule="auto"/>
              <w:contextualSpacing/>
              <w:rPr>
                <w:rFonts w:ascii="Times New Roman" w:hAnsi="Times New Roman" w:cs="Times New Roman"/>
              </w:rPr>
            </w:pPr>
            <w:r w:rsidRPr="002F481D">
              <w:rPr>
                <w:rFonts w:ascii="Times New Roman" w:hAnsi="Times New Roman" w:cs="Times New Roman"/>
                <w:lang w:val="es-ES"/>
              </w:rPr>
              <w:t>BNN-UPC</w:t>
            </w:r>
            <w:r w:rsidR="00DF66D3">
              <w:rPr>
                <w:rFonts w:ascii="Times New Roman" w:hAnsi="Times New Roman" w:cs="Times New Roman"/>
                <w:lang w:val="es-ES"/>
              </w:rPr>
              <w:t xml:space="preserve">, </w:t>
            </w:r>
            <w:proofErr w:type="spellStart"/>
            <w:r w:rsidRPr="002F481D">
              <w:rPr>
                <w:rFonts w:ascii="Times New Roman" w:hAnsi="Times New Roman" w:cs="Times New Roman"/>
                <w:lang w:val="es-ES"/>
              </w:rPr>
              <w:t>Spain</w:t>
            </w:r>
            <w:proofErr w:type="spellEnd"/>
          </w:p>
        </w:tc>
        <w:tc>
          <w:tcPr>
            <w:tcW w:w="5330" w:type="dxa"/>
            <w:gridSpan w:val="8"/>
            <w:tcBorders>
              <w:top w:val="single" w:sz="8" w:space="0" w:color="000000"/>
              <w:bottom w:val="single" w:sz="8" w:space="0" w:color="000000"/>
            </w:tcBorders>
          </w:tcPr>
          <w:p w14:paraId="7F32A0BE" w14:textId="77777777" w:rsidR="0044261D" w:rsidRPr="002F481D" w:rsidRDefault="0044261D" w:rsidP="0044261D">
            <w:pPr>
              <w:widowControl/>
              <w:spacing w:before="120"/>
              <w:rPr>
                <w:rFonts w:ascii="Times New Roman" w:hAnsi="Times New Roman" w:cs="Times New Roman"/>
              </w:rPr>
            </w:pPr>
            <w:r w:rsidRPr="002F481D">
              <w:rPr>
                <w:rFonts w:ascii="Times New Roman" w:hAnsi="Times New Roman" w:cs="Times New Roman"/>
              </w:rPr>
              <w:t xml:space="preserve">Email: </w:t>
            </w:r>
            <w:hyperlink r:id="rId22" w:history="1">
              <w:r w:rsidRPr="002F481D">
                <w:rPr>
                  <w:rStyle w:val="Hyperlink"/>
                  <w:rFonts w:ascii="Times New Roman" w:eastAsia="SimSun" w:hAnsi="Times New Roman" w:cs="Times New Roman"/>
                  <w:color w:val="365F91" w:themeColor="accent1" w:themeShade="BF"/>
                </w:rPr>
                <w:t>acabello@ac.upc.edu</w:t>
              </w:r>
            </w:hyperlink>
            <w:r w:rsidRPr="002F481D">
              <w:rPr>
                <w:rFonts w:ascii="Times New Roman" w:eastAsia="SimSun" w:hAnsi="Times New Roman" w:cs="Times New Roman"/>
                <w:color w:val="000000"/>
              </w:rPr>
              <w:t xml:space="preserve"> </w:t>
            </w:r>
            <w:r w:rsidRPr="002F481D">
              <w:rPr>
                <w:rFonts w:ascii="Times New Roman" w:hAnsi="Times New Roman" w:cs="Times New Roman"/>
              </w:rPr>
              <w:t xml:space="preserve"> </w:t>
            </w:r>
          </w:p>
        </w:tc>
      </w:tr>
      <w:tr w:rsidR="0044261D" w:rsidRPr="0044261D" w14:paraId="0AAE6CAD"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3D025A2A" w14:textId="77777777" w:rsidR="0044261D" w:rsidRPr="002F481D" w:rsidRDefault="0044261D" w:rsidP="0044261D">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1E49D022" w14:textId="77777777" w:rsidR="0044261D" w:rsidRPr="002F481D" w:rsidRDefault="0044261D" w:rsidP="002F481D">
            <w:pPr>
              <w:contextualSpacing/>
              <w:rPr>
                <w:rFonts w:ascii="Times New Roman" w:hAnsi="Times New Roman" w:cs="Times New Roman"/>
              </w:rPr>
            </w:pPr>
            <w:r w:rsidRPr="002F481D">
              <w:rPr>
                <w:rFonts w:ascii="Times New Roman" w:hAnsi="Times New Roman" w:cs="Times New Roman"/>
              </w:rPr>
              <w:t xml:space="preserve">Pere </w:t>
            </w:r>
            <w:proofErr w:type="spellStart"/>
            <w:r w:rsidRPr="002F481D">
              <w:rPr>
                <w:rFonts w:ascii="Times New Roman" w:hAnsi="Times New Roman" w:cs="Times New Roman"/>
              </w:rPr>
              <w:t>Barlet</w:t>
            </w:r>
            <w:proofErr w:type="spellEnd"/>
            <w:r w:rsidRPr="002F481D">
              <w:rPr>
                <w:rFonts w:ascii="Times New Roman" w:hAnsi="Times New Roman" w:cs="Times New Roman"/>
              </w:rPr>
              <w:t>-Ros</w:t>
            </w:r>
            <w:r w:rsidR="002F481D" w:rsidRPr="002F481D">
              <w:rPr>
                <w:rFonts w:ascii="Times New Roman" w:hAnsi="Times New Roman" w:cs="Times New Roman"/>
              </w:rPr>
              <w:br/>
            </w:r>
            <w:r w:rsidRPr="002F481D">
              <w:rPr>
                <w:rFonts w:ascii="Times New Roman" w:hAnsi="Times New Roman" w:cs="Times New Roman"/>
              </w:rPr>
              <w:t>BNN-UPC</w:t>
            </w:r>
            <w:r w:rsidR="00DF66D3">
              <w:rPr>
                <w:rFonts w:ascii="Times New Roman" w:hAnsi="Times New Roman" w:cs="Times New Roman"/>
              </w:rPr>
              <w:t xml:space="preserve">, </w:t>
            </w:r>
            <w:r w:rsidRPr="002F481D">
              <w:rPr>
                <w:rFonts w:ascii="Times New Roman" w:hAnsi="Times New Roman" w:cs="Times New Roman"/>
              </w:rPr>
              <w:t>Spain</w:t>
            </w:r>
          </w:p>
        </w:tc>
        <w:tc>
          <w:tcPr>
            <w:tcW w:w="5330" w:type="dxa"/>
            <w:gridSpan w:val="8"/>
            <w:tcBorders>
              <w:top w:val="single" w:sz="8" w:space="0" w:color="000000"/>
              <w:bottom w:val="single" w:sz="8" w:space="0" w:color="000000"/>
            </w:tcBorders>
          </w:tcPr>
          <w:p w14:paraId="10C257C9" w14:textId="77777777" w:rsidR="0044261D" w:rsidRPr="002F481D" w:rsidRDefault="0044261D" w:rsidP="0044261D">
            <w:pPr>
              <w:widowControl/>
              <w:spacing w:before="120"/>
              <w:rPr>
                <w:rFonts w:ascii="Times New Roman" w:hAnsi="Times New Roman" w:cs="Times New Roman"/>
              </w:rPr>
            </w:pPr>
            <w:r w:rsidRPr="002F481D">
              <w:rPr>
                <w:rFonts w:ascii="Times New Roman" w:hAnsi="Times New Roman" w:cs="Times New Roman"/>
              </w:rPr>
              <w:t xml:space="preserve">Email: </w:t>
            </w:r>
            <w:hyperlink r:id="rId23" w:history="1">
              <w:r w:rsidRPr="002F481D">
                <w:rPr>
                  <w:rStyle w:val="Hyperlink"/>
                  <w:rFonts w:ascii="Times New Roman" w:eastAsia="SimSun" w:hAnsi="Times New Roman" w:cs="Times New Roman"/>
                  <w:color w:val="365F91" w:themeColor="accent1" w:themeShade="BF"/>
                </w:rPr>
                <w:t>pbarlet@ac.upc.edu</w:t>
              </w:r>
            </w:hyperlink>
            <w:r w:rsidRPr="002F481D">
              <w:rPr>
                <w:rFonts w:ascii="Times New Roman" w:eastAsia="SimSun" w:hAnsi="Times New Roman" w:cs="Times New Roman"/>
                <w:color w:val="000000"/>
              </w:rPr>
              <w:t xml:space="preserve"> </w:t>
            </w:r>
            <w:r w:rsidRPr="002F481D">
              <w:rPr>
                <w:rFonts w:ascii="Times New Roman" w:hAnsi="Times New Roman" w:cs="Times New Roman"/>
              </w:rPr>
              <w:t xml:space="preserve"> </w:t>
            </w:r>
          </w:p>
        </w:tc>
      </w:tr>
      <w:tr w:rsidR="0044261D" w:rsidRPr="009D76CE" w14:paraId="15408B66"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608BD43B" w14:textId="77777777" w:rsidR="0044261D" w:rsidRPr="002F481D" w:rsidRDefault="0044261D" w:rsidP="0044261D">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6F59BBCA" w14:textId="77777777" w:rsidR="0044261D" w:rsidRPr="002F481D" w:rsidRDefault="0044261D" w:rsidP="0044261D">
            <w:pPr>
              <w:contextualSpacing/>
              <w:rPr>
                <w:rFonts w:ascii="Times New Roman" w:hAnsi="Times New Roman" w:cs="Times New Roman"/>
              </w:rPr>
            </w:pPr>
            <w:proofErr w:type="spellStart"/>
            <w:r w:rsidRPr="002F481D">
              <w:rPr>
                <w:rFonts w:ascii="Times New Roman" w:hAnsi="Times New Roman" w:cs="Times New Roman"/>
                <w:color w:val="00000A"/>
              </w:rPr>
              <w:t>Seongbok</w:t>
            </w:r>
            <w:proofErr w:type="spellEnd"/>
            <w:r w:rsidRPr="002F481D">
              <w:rPr>
                <w:rFonts w:ascii="Times New Roman" w:hAnsi="Times New Roman" w:cs="Times New Roman"/>
                <w:color w:val="00000A"/>
              </w:rPr>
              <w:t xml:space="preserve"> </w:t>
            </w:r>
            <w:proofErr w:type="spellStart"/>
            <w:r w:rsidRPr="002F481D">
              <w:rPr>
                <w:rFonts w:ascii="Times New Roman" w:hAnsi="Times New Roman" w:cs="Times New Roman"/>
                <w:color w:val="00000A"/>
              </w:rPr>
              <w:t>Baik</w:t>
            </w:r>
            <w:proofErr w:type="spellEnd"/>
            <w:r w:rsidRPr="002F481D">
              <w:rPr>
                <w:rFonts w:ascii="Times New Roman" w:hAnsi="Times New Roman" w:cs="Times New Roman"/>
                <w:color w:val="00000A"/>
              </w:rPr>
              <w:br/>
            </w:r>
            <w:r w:rsidRPr="002F481D">
              <w:rPr>
                <w:rFonts w:ascii="Times New Roman" w:hAnsi="Times New Roman" w:cs="Times New Roman"/>
              </w:rPr>
              <w:t>KT</w:t>
            </w:r>
          </w:p>
        </w:tc>
        <w:tc>
          <w:tcPr>
            <w:tcW w:w="5330" w:type="dxa"/>
            <w:gridSpan w:val="8"/>
            <w:tcBorders>
              <w:top w:val="single" w:sz="8" w:space="0" w:color="000000"/>
              <w:bottom w:val="single" w:sz="8" w:space="0" w:color="000000"/>
            </w:tcBorders>
          </w:tcPr>
          <w:p w14:paraId="608624D9" w14:textId="77777777" w:rsidR="0044261D" w:rsidRPr="002F481D" w:rsidRDefault="0044261D" w:rsidP="0044261D">
            <w:pPr>
              <w:widowControl/>
              <w:spacing w:before="120"/>
              <w:rPr>
                <w:rFonts w:ascii="Times New Roman" w:hAnsi="Times New Roman" w:cs="Times New Roman"/>
                <w:lang w:val="fr-CH"/>
              </w:rPr>
            </w:pPr>
            <w:proofErr w:type="gramStart"/>
            <w:r w:rsidRPr="002F481D">
              <w:rPr>
                <w:rFonts w:ascii="Times New Roman" w:hAnsi="Times New Roman" w:cs="Times New Roman"/>
                <w:color w:val="00000A"/>
                <w:lang w:val="fr-FR"/>
              </w:rPr>
              <w:t>E-mail:</w:t>
            </w:r>
            <w:proofErr w:type="gramEnd"/>
            <w:r w:rsidRPr="002F481D">
              <w:rPr>
                <w:rFonts w:ascii="Times New Roman" w:hAnsi="Times New Roman" w:cs="Times New Roman"/>
                <w:color w:val="00000A"/>
                <w:lang w:val="fr-FR"/>
              </w:rPr>
              <w:t xml:space="preserve"> </w:t>
            </w:r>
            <w:hyperlink r:id="rId24" w:history="1">
              <w:r w:rsidRPr="002F481D">
                <w:rPr>
                  <w:rStyle w:val="Hyperlink"/>
                  <w:rFonts w:ascii="Times New Roman" w:hAnsi="Times New Roman" w:cs="Times New Roman"/>
                  <w:color w:val="365F91" w:themeColor="accent1" w:themeShade="BF"/>
                  <w:lang w:val="fr-CH"/>
                </w:rPr>
                <w:t>s.baik@kt.com</w:t>
              </w:r>
            </w:hyperlink>
            <w:r w:rsidRPr="002F481D">
              <w:rPr>
                <w:rFonts w:ascii="Times New Roman" w:hAnsi="Times New Roman" w:cs="Times New Roman"/>
                <w:lang w:val="fr-CH"/>
              </w:rPr>
              <w:t xml:space="preserve"> </w:t>
            </w:r>
          </w:p>
        </w:tc>
      </w:tr>
      <w:tr w:rsidR="00EC2948" w:rsidRPr="009D76CE" w14:paraId="4EF6AD70"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6830977A" w14:textId="77777777" w:rsidR="00EC2948" w:rsidRPr="002F481D" w:rsidRDefault="00EC2948" w:rsidP="0044261D">
            <w:pPr>
              <w:widowControl/>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2B3011D7" w14:textId="77777777" w:rsidR="00EC2948" w:rsidRPr="002F481D" w:rsidRDefault="00EC2948" w:rsidP="0044261D">
            <w:pPr>
              <w:widowControl/>
              <w:rPr>
                <w:rFonts w:ascii="Times New Roman" w:eastAsia="Times New Roman" w:hAnsi="Times New Roman" w:cs="Times New Roman"/>
                <w:color w:val="00000A"/>
              </w:rPr>
            </w:pPr>
            <w:r w:rsidRPr="002F481D">
              <w:rPr>
                <w:rFonts w:ascii="Times New Roman" w:eastAsia="Times New Roman" w:hAnsi="Times New Roman" w:cs="Times New Roman"/>
                <w:color w:val="00000A"/>
              </w:rPr>
              <w:t>Dan Xu</w:t>
            </w:r>
          </w:p>
          <w:p w14:paraId="6E293BDF" w14:textId="77777777" w:rsidR="0021626F" w:rsidRPr="002F481D" w:rsidRDefault="0021626F" w:rsidP="0044261D">
            <w:pPr>
              <w:widowControl/>
              <w:rPr>
                <w:rFonts w:ascii="Times New Roman" w:eastAsia="Times New Roman" w:hAnsi="Times New Roman" w:cs="Times New Roman"/>
                <w:color w:val="00000A"/>
              </w:rPr>
            </w:pPr>
            <w:r w:rsidRPr="002F481D">
              <w:rPr>
                <w:rFonts w:ascii="Times New Roman" w:eastAsia="Times New Roman" w:hAnsi="Times New Roman" w:cs="Times New Roman"/>
                <w:color w:val="00000A"/>
              </w:rPr>
              <w:t>China Telecom</w:t>
            </w:r>
            <w:r w:rsidR="00DF66D3">
              <w:rPr>
                <w:rFonts w:ascii="Times New Roman" w:eastAsia="Times New Roman" w:hAnsi="Times New Roman" w:cs="Times New Roman"/>
                <w:color w:val="00000A"/>
              </w:rPr>
              <w:t xml:space="preserve">, </w:t>
            </w:r>
            <w:r w:rsidR="005064CD" w:rsidRPr="002F481D">
              <w:rPr>
                <w:rFonts w:ascii="Times New Roman" w:eastAsia="Times New Roman" w:hAnsi="Times New Roman" w:cs="Times New Roman"/>
                <w:color w:val="00000A"/>
              </w:rPr>
              <w:t xml:space="preserve">P.R. </w:t>
            </w:r>
            <w:r w:rsidRPr="002F481D">
              <w:rPr>
                <w:rFonts w:ascii="Times New Roman" w:eastAsia="Times New Roman" w:hAnsi="Times New Roman" w:cs="Times New Roman"/>
                <w:color w:val="00000A"/>
              </w:rPr>
              <w:t>China</w:t>
            </w:r>
          </w:p>
        </w:tc>
        <w:tc>
          <w:tcPr>
            <w:tcW w:w="5330" w:type="dxa"/>
            <w:gridSpan w:val="8"/>
            <w:tcBorders>
              <w:top w:val="single" w:sz="8" w:space="0" w:color="000000"/>
              <w:bottom w:val="single" w:sz="8" w:space="0" w:color="000000"/>
            </w:tcBorders>
          </w:tcPr>
          <w:p w14:paraId="3EEAC0E3" w14:textId="77777777" w:rsidR="00EC2948" w:rsidRPr="009D76CE" w:rsidRDefault="00EC2948" w:rsidP="0044261D">
            <w:pPr>
              <w:widowControl/>
              <w:rPr>
                <w:rFonts w:ascii="Times New Roman" w:eastAsia="Times New Roman" w:hAnsi="Times New Roman" w:cs="Times New Roman"/>
                <w:color w:val="00000A"/>
                <w:lang w:val="fr-FR"/>
              </w:rPr>
            </w:pPr>
            <w:proofErr w:type="gramStart"/>
            <w:r w:rsidRPr="009D76CE">
              <w:rPr>
                <w:rFonts w:ascii="Times New Roman" w:eastAsia="Times New Roman" w:hAnsi="Times New Roman" w:cs="Times New Roman"/>
                <w:color w:val="00000A"/>
                <w:lang w:val="fr-FR"/>
              </w:rPr>
              <w:t>E-mail:</w:t>
            </w:r>
            <w:proofErr w:type="gramEnd"/>
            <w:r w:rsidRPr="009D76CE">
              <w:rPr>
                <w:rFonts w:ascii="Times New Roman" w:eastAsia="Times New Roman" w:hAnsi="Times New Roman" w:cs="Times New Roman"/>
                <w:color w:val="00000A"/>
                <w:lang w:val="fr-FR"/>
              </w:rPr>
              <w:t xml:space="preserve"> </w:t>
            </w:r>
            <w:hyperlink r:id="rId25" w:history="1">
              <w:r w:rsidRPr="009D76CE">
                <w:rPr>
                  <w:rStyle w:val="Hyperlink"/>
                  <w:rFonts w:ascii="Times New Roman" w:hAnsi="Times New Roman" w:cs="Times New Roman"/>
                  <w:color w:val="365F91" w:themeColor="accent1" w:themeShade="BF"/>
                  <w:lang w:val="fr-CH"/>
                </w:rPr>
                <w:t>xudan6@chinatelecom.cn</w:t>
              </w:r>
            </w:hyperlink>
          </w:p>
        </w:tc>
      </w:tr>
      <w:tr w:rsidR="00982731" w:rsidRPr="009D76CE" w14:paraId="4D06DEEA"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68688DE2" w14:textId="77777777" w:rsidR="00982731" w:rsidRPr="002F481D" w:rsidRDefault="00982731" w:rsidP="003C2859">
            <w:pPr>
              <w:widowControl/>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0E17FC09" w14:textId="77777777" w:rsidR="00982731" w:rsidRPr="002F481D" w:rsidRDefault="00C827ED" w:rsidP="0044261D">
            <w:pPr>
              <w:widowControl/>
              <w:rPr>
                <w:rFonts w:ascii="Times New Roman" w:eastAsia="Times New Roman" w:hAnsi="Times New Roman" w:cs="Times New Roman"/>
                <w:color w:val="00000A"/>
              </w:rPr>
            </w:pPr>
            <w:sdt>
              <w:sdtPr>
                <w:rPr>
                  <w:rFonts w:ascii="Times New Roman" w:eastAsia="Times New Roman" w:hAnsi="Times New Roman" w:cs="Times New Roman"/>
                  <w:color w:val="00000A"/>
                </w:rPr>
                <w:alias w:val="ContactNameOrgCountry"/>
                <w:tag w:val="ContactNameOrgCountry"/>
                <w:id w:val="1010958485"/>
                <w:text w:multiLine="1"/>
              </w:sdtPr>
              <w:sdtContent>
                <w:r w:rsidR="00D609C3" w:rsidRPr="002F481D">
                  <w:rPr>
                    <w:rFonts w:ascii="Times New Roman" w:eastAsia="Times New Roman" w:hAnsi="Times New Roman" w:cs="Times New Roman"/>
                    <w:color w:val="00000A"/>
                  </w:rPr>
                  <w:t>Xin Guo</w:t>
                </w:r>
                <w:r w:rsidR="00D609C3" w:rsidRPr="002F481D">
                  <w:rPr>
                    <w:rFonts w:ascii="Times New Roman" w:eastAsia="Times New Roman" w:hAnsi="Times New Roman" w:cs="Times New Roman"/>
                    <w:color w:val="00000A"/>
                  </w:rPr>
                  <w:br/>
                  <w:t>Lenovo</w:t>
                </w:r>
                <w:r w:rsidR="00DF66D3">
                  <w:rPr>
                    <w:rFonts w:ascii="Times New Roman" w:eastAsia="Times New Roman" w:hAnsi="Times New Roman" w:cs="Times New Roman"/>
                    <w:color w:val="00000A"/>
                  </w:rPr>
                  <w:t xml:space="preserve">, </w:t>
                </w:r>
                <w:r w:rsidR="00D609C3" w:rsidRPr="002F481D">
                  <w:rPr>
                    <w:rFonts w:ascii="Times New Roman" w:eastAsia="Times New Roman" w:hAnsi="Times New Roman" w:cs="Times New Roman"/>
                    <w:color w:val="00000A"/>
                  </w:rPr>
                  <w:t>P.R. China</w:t>
                </w:r>
              </w:sdtContent>
            </w:sdt>
          </w:p>
        </w:tc>
        <w:tc>
          <w:tcPr>
            <w:tcW w:w="5330" w:type="dxa"/>
            <w:gridSpan w:val="8"/>
            <w:tcBorders>
              <w:top w:val="single" w:sz="8" w:space="0" w:color="000000"/>
              <w:bottom w:val="single" w:sz="8" w:space="0" w:color="000000"/>
            </w:tcBorders>
          </w:tcPr>
          <w:p w14:paraId="492C8C15" w14:textId="77777777" w:rsidR="00982731" w:rsidRPr="009D76CE" w:rsidRDefault="00982731" w:rsidP="0044261D">
            <w:pPr>
              <w:widowControl/>
              <w:rPr>
                <w:rFonts w:ascii="Times New Roman" w:eastAsia="Times New Roman" w:hAnsi="Times New Roman" w:cs="Times New Roman"/>
                <w:color w:val="00000A"/>
                <w:lang w:val="fr-FR"/>
              </w:rPr>
            </w:pPr>
            <w:proofErr w:type="gramStart"/>
            <w:r w:rsidRPr="009D76CE">
              <w:rPr>
                <w:rFonts w:ascii="Times New Roman" w:eastAsia="Times New Roman" w:hAnsi="Times New Roman" w:cs="Times New Roman"/>
                <w:color w:val="00000A"/>
                <w:lang w:val="fr-FR" w:bidi="en-US"/>
              </w:rPr>
              <w:t>E-mail:</w:t>
            </w:r>
            <w:proofErr w:type="gramEnd"/>
            <w:r w:rsidRPr="009D76CE">
              <w:rPr>
                <w:rFonts w:ascii="Times New Roman" w:eastAsia="Times New Roman" w:hAnsi="Times New Roman" w:cs="Times New Roman"/>
                <w:color w:val="00000A"/>
                <w:lang w:val="fr-FR" w:bidi="en-US"/>
              </w:rPr>
              <w:t xml:space="preserve"> </w:t>
            </w:r>
            <w:hyperlink r:id="rId26" w:history="1">
              <w:r w:rsidRPr="009D76CE">
                <w:rPr>
                  <w:rFonts w:ascii="Times New Roman" w:eastAsia="SimSun" w:hAnsi="Times New Roman" w:cs="Times New Roman"/>
                  <w:color w:val="365F91" w:themeColor="accent1" w:themeShade="BF"/>
                  <w:u w:val="single"/>
                  <w:lang w:val="fr-FR" w:bidi="en-US"/>
                </w:rPr>
                <w:t>guoxin9@lenovo.com</w:t>
              </w:r>
            </w:hyperlink>
          </w:p>
        </w:tc>
      </w:tr>
      <w:tr w:rsidR="0022757F" w:rsidRPr="0044261D" w14:paraId="5BD148CB"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1BA29652" w14:textId="77777777" w:rsidR="0022757F" w:rsidRPr="002F481D" w:rsidRDefault="0022757F" w:rsidP="007B1B89">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lastRenderedPageBreak/>
              <w:t>Contact:</w:t>
            </w:r>
          </w:p>
        </w:tc>
        <w:tc>
          <w:tcPr>
            <w:tcW w:w="3170" w:type="dxa"/>
            <w:gridSpan w:val="4"/>
            <w:tcBorders>
              <w:top w:val="single" w:sz="8" w:space="0" w:color="000000"/>
              <w:bottom w:val="single" w:sz="8" w:space="0" w:color="000000"/>
            </w:tcBorders>
          </w:tcPr>
          <w:p w14:paraId="476D7D10" w14:textId="77777777" w:rsidR="0022757F" w:rsidRPr="002F481D" w:rsidRDefault="0022757F" w:rsidP="007B1B89">
            <w:pPr>
              <w:widowControl/>
              <w:spacing w:before="120"/>
              <w:rPr>
                <w:rFonts w:ascii="Times New Roman" w:eastAsia="Times New Roman" w:hAnsi="Times New Roman" w:cs="Times New Roman"/>
                <w:color w:val="00000A"/>
              </w:rPr>
            </w:pPr>
            <w:proofErr w:type="spellStart"/>
            <w:r>
              <w:rPr>
                <w:rFonts w:ascii="Times New Roman" w:eastAsia="Times New Roman" w:hAnsi="Times New Roman" w:cs="Times New Roman"/>
              </w:rPr>
              <w:t>Liya</w:t>
            </w:r>
            <w:proofErr w:type="spellEnd"/>
            <w:r>
              <w:rPr>
                <w:rFonts w:ascii="Times New Roman" w:eastAsia="Times New Roman" w:hAnsi="Times New Roman" w:cs="Times New Roman"/>
              </w:rPr>
              <w:t xml:space="preserve"> Yuan</w:t>
            </w:r>
            <w:r w:rsidRPr="002F481D">
              <w:rPr>
                <w:rFonts w:ascii="Times New Roman" w:eastAsia="Times New Roman" w:hAnsi="Times New Roman" w:cs="Times New Roman"/>
              </w:rPr>
              <w:br/>
            </w:r>
            <w:r>
              <w:rPr>
                <w:rFonts w:ascii="Times New Roman" w:eastAsia="Times New Roman" w:hAnsi="Times New Roman" w:cs="Times New Roman"/>
              </w:rPr>
              <w:t>ZTE</w:t>
            </w:r>
          </w:p>
        </w:tc>
        <w:tc>
          <w:tcPr>
            <w:tcW w:w="5330" w:type="dxa"/>
            <w:gridSpan w:val="8"/>
            <w:tcBorders>
              <w:top w:val="single" w:sz="8" w:space="0" w:color="000000"/>
              <w:bottom w:val="single" w:sz="8" w:space="0" w:color="000000"/>
            </w:tcBorders>
          </w:tcPr>
          <w:p w14:paraId="4E63AE45" w14:textId="77777777" w:rsidR="0022757F" w:rsidRDefault="0022757F" w:rsidP="007B1B89">
            <w:pPr>
              <w:widowControl/>
              <w:spacing w:before="120"/>
              <w:rPr>
                <w:rFonts w:ascii="Times New Roman" w:eastAsia="Times New Roman" w:hAnsi="Times New Roman" w:cs="Times New Roman"/>
              </w:rPr>
            </w:pPr>
            <w:r w:rsidRPr="002F481D">
              <w:rPr>
                <w:rFonts w:ascii="Times New Roman" w:eastAsia="Times New Roman" w:hAnsi="Times New Roman" w:cs="Times New Roman"/>
              </w:rPr>
              <w:t xml:space="preserve">Email: </w:t>
            </w:r>
            <w:hyperlink r:id="rId27" w:history="1">
              <w:r w:rsidRPr="003114C1">
                <w:rPr>
                  <w:rStyle w:val="Hyperlink"/>
                  <w:rFonts w:ascii="Times New Roman" w:eastAsia="Times New Roman" w:hAnsi="Times New Roman" w:cs="Times New Roman"/>
                </w:rPr>
                <w:t>yuan.liya@zte.com.cn</w:t>
              </w:r>
            </w:hyperlink>
          </w:p>
          <w:p w14:paraId="612176A3" w14:textId="77777777" w:rsidR="0022757F" w:rsidRPr="002F481D" w:rsidRDefault="00C827ED" w:rsidP="007B1B89">
            <w:pPr>
              <w:widowControl/>
              <w:spacing w:before="120"/>
              <w:rPr>
                <w:rFonts w:ascii="Times New Roman" w:eastAsia="Times New Roman" w:hAnsi="Times New Roman" w:cs="Times New Roman"/>
                <w:color w:val="808080"/>
              </w:rPr>
            </w:pPr>
            <w:hyperlink r:id="rId28" w:history="1"/>
            <w:r w:rsidR="0022757F" w:rsidRPr="002F481D">
              <w:rPr>
                <w:rFonts w:ascii="Times New Roman" w:eastAsia="SimSun" w:hAnsi="Times New Roman" w:cs="Times New Roman"/>
                <w:color w:val="000000"/>
              </w:rPr>
              <w:t xml:space="preserve"> </w:t>
            </w:r>
            <w:r w:rsidR="0022757F" w:rsidRPr="002F481D">
              <w:rPr>
                <w:rFonts w:ascii="Times New Roman" w:eastAsia="Times New Roman" w:hAnsi="Times New Roman" w:cs="Times New Roman"/>
              </w:rPr>
              <w:t xml:space="preserve"> </w:t>
            </w:r>
          </w:p>
        </w:tc>
      </w:tr>
      <w:tr w:rsidR="0076069D" w:rsidRPr="00884D88" w14:paraId="4F4B104A" w14:textId="77777777" w:rsidTr="00EB0333">
        <w:tblPrEx>
          <w:tblBorders>
            <w:bottom w:val="single" w:sz="4" w:space="0" w:color="00000A"/>
            <w:insideH w:val="single" w:sz="4" w:space="0" w:color="00000A"/>
            <w:insideV w:val="nil"/>
          </w:tblBorders>
          <w:tblLook w:val="04A0" w:firstRow="1" w:lastRow="0" w:firstColumn="1" w:lastColumn="0" w:noHBand="0" w:noVBand="1"/>
        </w:tblPrEx>
        <w:trPr>
          <w:gridBefore w:val="1"/>
          <w:wBefore w:w="57" w:type="dxa"/>
        </w:trPr>
        <w:tc>
          <w:tcPr>
            <w:tcW w:w="1608" w:type="dxa"/>
            <w:gridSpan w:val="3"/>
            <w:tcBorders>
              <w:top w:val="single" w:sz="8" w:space="0" w:color="000000"/>
              <w:left w:val="nil"/>
              <w:bottom w:val="single" w:sz="8" w:space="0" w:color="000000"/>
              <w:right w:val="nil"/>
            </w:tcBorders>
            <w:tcMar>
              <w:top w:w="0" w:type="dxa"/>
              <w:left w:w="108" w:type="dxa"/>
              <w:bottom w:w="0" w:type="dxa"/>
              <w:right w:w="108" w:type="dxa"/>
            </w:tcMar>
            <w:hideMark/>
          </w:tcPr>
          <w:p w14:paraId="06E27E13" w14:textId="77777777" w:rsidR="0076069D" w:rsidRPr="00E75D91" w:rsidRDefault="0076069D" w:rsidP="007B1B89">
            <w:pPr>
              <w:spacing w:line="256" w:lineRule="auto"/>
              <w:rPr>
                <w:rFonts w:ascii="Times New Roman" w:hAnsi="Times New Roman" w:cs="Times New Roman"/>
                <w:b/>
                <w:color w:val="000000"/>
              </w:rPr>
            </w:pPr>
            <w:r w:rsidRPr="00E75D91">
              <w:rPr>
                <w:rFonts w:ascii="Times New Roman" w:hAnsi="Times New Roman" w:cs="Times New Roman"/>
                <w:b/>
                <w:color w:val="000000"/>
              </w:rPr>
              <w:t>Contact:</w:t>
            </w:r>
          </w:p>
        </w:tc>
        <w:tc>
          <w:tcPr>
            <w:tcW w:w="3205" w:type="dxa"/>
            <w:gridSpan w:val="5"/>
            <w:tcBorders>
              <w:top w:val="single" w:sz="8" w:space="0" w:color="000000"/>
              <w:left w:val="nil"/>
              <w:bottom w:val="single" w:sz="8" w:space="0" w:color="000000"/>
              <w:right w:val="nil"/>
            </w:tcBorders>
            <w:tcMar>
              <w:top w:w="0" w:type="dxa"/>
              <w:left w:w="108" w:type="dxa"/>
              <w:bottom w:w="0" w:type="dxa"/>
              <w:right w:w="108" w:type="dxa"/>
            </w:tcMar>
            <w:hideMark/>
          </w:tcPr>
          <w:p w14:paraId="3A0B48B7" w14:textId="77777777" w:rsidR="0076069D" w:rsidRPr="00E75D91" w:rsidRDefault="0076069D" w:rsidP="0076069D">
            <w:pPr>
              <w:pStyle w:val="NoSpacing"/>
              <w:rPr>
                <w:rFonts w:ascii="Times New Roman" w:eastAsia="Times New Roman" w:hAnsi="Times New Roman" w:cs="Times New Roman"/>
              </w:rPr>
            </w:pPr>
            <w:r w:rsidRPr="00E75D91">
              <w:rPr>
                <w:rFonts w:ascii="Times New Roman" w:eastAsia="Times New Roman" w:hAnsi="Times New Roman" w:cs="Times New Roman"/>
              </w:rPr>
              <w:t>Prof. Brejesh Lal,</w:t>
            </w:r>
          </w:p>
          <w:p w14:paraId="5DF15597" w14:textId="77777777" w:rsidR="0076069D" w:rsidRPr="00E75D91" w:rsidRDefault="0037196A" w:rsidP="0076069D">
            <w:pPr>
              <w:pStyle w:val="NoSpacing"/>
              <w:rPr>
                <w:rFonts w:ascii="Times New Roman" w:eastAsia="Times New Roman" w:hAnsi="Times New Roman" w:cs="Times New Roman"/>
              </w:rPr>
            </w:pPr>
            <w:r w:rsidRPr="0037196A">
              <w:rPr>
                <w:rFonts w:ascii="Times New Roman" w:eastAsia="Times New Roman" w:hAnsi="Times New Roman" w:cs="Times New Roman"/>
              </w:rPr>
              <w:t>Indian Institute of Technology</w:t>
            </w:r>
            <w:r>
              <w:rPr>
                <w:rFonts w:ascii="Times New Roman" w:eastAsia="Times New Roman" w:hAnsi="Times New Roman" w:cs="Times New Roman"/>
              </w:rPr>
              <w:t xml:space="preserve">, </w:t>
            </w:r>
            <w:r w:rsidRPr="0037196A">
              <w:rPr>
                <w:rFonts w:ascii="Times New Roman" w:hAnsi="Times New Roman" w:cs="Times New Roman"/>
              </w:rPr>
              <w:t>New Delhi</w:t>
            </w:r>
            <w:r w:rsidRPr="00E75D91">
              <w:rPr>
                <w:rFonts w:ascii="Times New Roman" w:eastAsia="Times New Roman" w:hAnsi="Times New Roman" w:cs="Times New Roman"/>
              </w:rPr>
              <w:t xml:space="preserve"> </w:t>
            </w:r>
            <w:r>
              <w:rPr>
                <w:rFonts w:ascii="Times New Roman" w:eastAsia="Times New Roman" w:hAnsi="Times New Roman" w:cs="Times New Roman"/>
              </w:rPr>
              <w:t>(</w:t>
            </w:r>
            <w:r w:rsidR="0076069D" w:rsidRPr="00E75D91">
              <w:rPr>
                <w:rFonts w:ascii="Times New Roman" w:eastAsia="Times New Roman" w:hAnsi="Times New Roman" w:cs="Times New Roman"/>
              </w:rPr>
              <w:t>IIT/D</w:t>
            </w:r>
            <w:r>
              <w:rPr>
                <w:rFonts w:ascii="Times New Roman" w:eastAsia="Times New Roman" w:hAnsi="Times New Roman" w:cs="Times New Roman"/>
              </w:rPr>
              <w:t>)</w:t>
            </w:r>
            <w:r w:rsidR="0076069D" w:rsidRPr="00E75D91">
              <w:rPr>
                <w:rFonts w:ascii="Times New Roman" w:eastAsia="Times New Roman" w:hAnsi="Times New Roman" w:cs="Times New Roman"/>
              </w:rPr>
              <w:t>,</w:t>
            </w:r>
          </w:p>
          <w:p w14:paraId="0E6D7C24" w14:textId="77777777" w:rsidR="0076069D" w:rsidRPr="00E75D91" w:rsidRDefault="0076069D" w:rsidP="0076069D">
            <w:pPr>
              <w:pStyle w:val="NoSpacing"/>
              <w:rPr>
                <w:rFonts w:ascii="Times New Roman" w:eastAsia="Times New Roman" w:hAnsi="Times New Roman" w:cs="Times New Roman"/>
              </w:rPr>
            </w:pPr>
            <w:r w:rsidRPr="00E75D91">
              <w:rPr>
                <w:rFonts w:ascii="Times New Roman" w:eastAsia="Times New Roman" w:hAnsi="Times New Roman" w:cs="Times New Roman"/>
              </w:rPr>
              <w:t>India</w:t>
            </w:r>
          </w:p>
        </w:tc>
        <w:tc>
          <w:tcPr>
            <w:tcW w:w="5352" w:type="dxa"/>
            <w:gridSpan w:val="8"/>
            <w:tcBorders>
              <w:top w:val="single" w:sz="8" w:space="0" w:color="000000"/>
              <w:left w:val="nil"/>
              <w:bottom w:val="single" w:sz="8" w:space="0" w:color="000000"/>
              <w:right w:val="nil"/>
            </w:tcBorders>
            <w:tcMar>
              <w:top w:w="0" w:type="dxa"/>
              <w:left w:w="108" w:type="dxa"/>
              <w:bottom w:w="0" w:type="dxa"/>
              <w:right w:w="108" w:type="dxa"/>
            </w:tcMar>
            <w:hideMark/>
          </w:tcPr>
          <w:p w14:paraId="19403557" w14:textId="77777777" w:rsidR="0076069D" w:rsidRPr="00E75D91" w:rsidRDefault="0076069D" w:rsidP="0076069D">
            <w:pPr>
              <w:widowControl/>
              <w:spacing w:before="120"/>
              <w:rPr>
                <w:rFonts w:ascii="Times New Roman" w:hAnsi="Times New Roman" w:cs="Times New Roman"/>
                <w:lang w:val="fr-CH"/>
              </w:rPr>
            </w:pPr>
            <w:r w:rsidRPr="00E75D91">
              <w:rPr>
                <w:rFonts w:ascii="Times New Roman" w:eastAsia="Times New Roman" w:hAnsi="Times New Roman" w:cs="Times New Roman"/>
              </w:rPr>
              <w:t xml:space="preserve">E-mail: </w:t>
            </w:r>
            <w:hyperlink r:id="rId29" w:history="1">
              <w:r w:rsidRPr="00E75D91">
                <w:rPr>
                  <w:rStyle w:val="Hyperlink"/>
                  <w:rFonts w:ascii="Times New Roman" w:eastAsia="Times New Roman" w:hAnsi="Times New Roman" w:cs="Times New Roman"/>
                </w:rPr>
                <w:t>brejesh@ee.iitd.ac.in</w:t>
              </w:r>
            </w:hyperlink>
            <w:r w:rsidRPr="00E75D91">
              <w:rPr>
                <w:rFonts w:ascii="Times New Roman" w:eastAsia="Times New Roman" w:hAnsi="Times New Roman" w:cs="Times New Roman"/>
              </w:rPr>
              <w:t xml:space="preserve"> </w:t>
            </w:r>
            <w:r w:rsidRPr="00E75D91">
              <w:rPr>
                <w:rFonts w:ascii="Times New Roman" w:hAnsi="Times New Roman" w:cs="Times New Roman"/>
                <w:lang w:val="fr-CH"/>
              </w:rPr>
              <w:t xml:space="preserve"> </w:t>
            </w:r>
          </w:p>
        </w:tc>
      </w:tr>
      <w:tr w:rsidR="0076069D" w:rsidRPr="00884D88" w14:paraId="6A3264D5" w14:textId="77777777" w:rsidTr="00EB0333">
        <w:tblPrEx>
          <w:tblBorders>
            <w:bottom w:val="single" w:sz="4" w:space="0" w:color="00000A"/>
            <w:insideH w:val="single" w:sz="4" w:space="0" w:color="00000A"/>
            <w:insideV w:val="nil"/>
          </w:tblBorders>
          <w:tblLook w:val="04A0" w:firstRow="1" w:lastRow="0" w:firstColumn="1" w:lastColumn="0" w:noHBand="0" w:noVBand="1"/>
        </w:tblPrEx>
        <w:trPr>
          <w:gridBefore w:val="1"/>
          <w:wBefore w:w="57" w:type="dxa"/>
        </w:trPr>
        <w:tc>
          <w:tcPr>
            <w:tcW w:w="1608" w:type="dxa"/>
            <w:gridSpan w:val="3"/>
            <w:tcBorders>
              <w:top w:val="single" w:sz="8" w:space="0" w:color="000000"/>
              <w:left w:val="nil"/>
              <w:bottom w:val="single" w:sz="8" w:space="0" w:color="000000"/>
              <w:right w:val="nil"/>
            </w:tcBorders>
            <w:tcMar>
              <w:top w:w="0" w:type="dxa"/>
              <w:left w:w="108" w:type="dxa"/>
              <w:bottom w:w="0" w:type="dxa"/>
              <w:right w:w="108" w:type="dxa"/>
            </w:tcMar>
            <w:hideMark/>
          </w:tcPr>
          <w:p w14:paraId="0DBCBDE1" w14:textId="77777777" w:rsidR="0076069D" w:rsidRPr="00E75D91" w:rsidRDefault="0076069D" w:rsidP="0076069D">
            <w:pPr>
              <w:widowControl/>
              <w:spacing w:before="120"/>
              <w:rPr>
                <w:rFonts w:ascii="Times New Roman" w:eastAsia="Times New Roman" w:hAnsi="Times New Roman" w:cs="Times New Roman"/>
              </w:rPr>
            </w:pPr>
            <w:r w:rsidRPr="00E75D91">
              <w:rPr>
                <w:rFonts w:ascii="Times New Roman" w:eastAsia="Times New Roman" w:hAnsi="Times New Roman" w:cs="Times New Roman"/>
                <w:b/>
              </w:rPr>
              <w:t>Contact</w:t>
            </w:r>
            <w:r w:rsidRPr="00E75D91">
              <w:rPr>
                <w:rFonts w:ascii="Times New Roman" w:eastAsia="Times New Roman" w:hAnsi="Times New Roman" w:cs="Times New Roman"/>
              </w:rPr>
              <w:t>:</w:t>
            </w:r>
          </w:p>
        </w:tc>
        <w:tc>
          <w:tcPr>
            <w:tcW w:w="3295" w:type="dxa"/>
            <w:gridSpan w:val="6"/>
            <w:tcBorders>
              <w:top w:val="single" w:sz="8" w:space="0" w:color="000000"/>
              <w:left w:val="nil"/>
              <w:bottom w:val="single" w:sz="8" w:space="0" w:color="000000"/>
              <w:right w:val="nil"/>
            </w:tcBorders>
            <w:tcMar>
              <w:top w:w="0" w:type="dxa"/>
              <w:left w:w="108" w:type="dxa"/>
              <w:bottom w:w="0" w:type="dxa"/>
              <w:right w:w="108" w:type="dxa"/>
            </w:tcMar>
            <w:hideMark/>
          </w:tcPr>
          <w:p w14:paraId="1CCD0FCC" w14:textId="77777777" w:rsidR="0076069D" w:rsidRPr="00E75D91" w:rsidRDefault="0076069D" w:rsidP="0076069D">
            <w:pPr>
              <w:pStyle w:val="NoSpacing"/>
              <w:rPr>
                <w:rFonts w:ascii="Times New Roman" w:eastAsia="Times New Roman" w:hAnsi="Times New Roman" w:cs="Times New Roman"/>
              </w:rPr>
            </w:pPr>
            <w:r w:rsidRPr="00E75D91">
              <w:rPr>
                <w:rFonts w:ascii="Times New Roman" w:eastAsia="Times New Roman" w:hAnsi="Times New Roman" w:cs="Times New Roman"/>
              </w:rPr>
              <w:t>Prashant Chugh</w:t>
            </w:r>
          </w:p>
          <w:p w14:paraId="01E3BB49" w14:textId="77777777" w:rsidR="0076069D" w:rsidRPr="00E75D91" w:rsidRDefault="0037196A" w:rsidP="0076069D">
            <w:pPr>
              <w:pStyle w:val="NoSpacing"/>
              <w:rPr>
                <w:rFonts w:ascii="Times New Roman" w:eastAsia="Times New Roman" w:hAnsi="Times New Roman" w:cs="Times New Roman"/>
              </w:rPr>
            </w:pPr>
            <w:r w:rsidRPr="0037196A">
              <w:rPr>
                <w:rFonts w:ascii="Times New Roman" w:eastAsia="Times New Roman" w:hAnsi="Times New Roman" w:cs="Times New Roman"/>
              </w:rPr>
              <w:t xml:space="preserve">Centre for Development of Telematics </w:t>
            </w:r>
            <w:r>
              <w:rPr>
                <w:rFonts w:ascii="Times New Roman" w:eastAsia="Times New Roman" w:hAnsi="Times New Roman" w:cs="Times New Roman"/>
              </w:rPr>
              <w:t>(</w:t>
            </w:r>
            <w:r w:rsidR="0076069D" w:rsidRPr="00E75D91">
              <w:rPr>
                <w:rFonts w:ascii="Times New Roman" w:eastAsia="Times New Roman" w:hAnsi="Times New Roman" w:cs="Times New Roman"/>
              </w:rPr>
              <w:t>C-DOT</w:t>
            </w:r>
            <w:r>
              <w:rPr>
                <w:rFonts w:ascii="Times New Roman" w:eastAsia="Times New Roman" w:hAnsi="Times New Roman" w:cs="Times New Roman"/>
              </w:rPr>
              <w:t>)</w:t>
            </w:r>
            <w:r w:rsidR="0076069D" w:rsidRPr="00E75D91">
              <w:rPr>
                <w:rFonts w:ascii="Times New Roman" w:eastAsia="Times New Roman" w:hAnsi="Times New Roman" w:cs="Times New Roman"/>
              </w:rPr>
              <w:t>,</w:t>
            </w:r>
            <w:r>
              <w:rPr>
                <w:rFonts w:ascii="Times New Roman" w:eastAsia="Times New Roman" w:hAnsi="Times New Roman" w:cs="Times New Roman"/>
              </w:rPr>
              <w:t xml:space="preserve"> New</w:t>
            </w:r>
            <w:r w:rsidR="0076069D" w:rsidRPr="00E75D91">
              <w:rPr>
                <w:rFonts w:ascii="Times New Roman" w:eastAsia="Times New Roman" w:hAnsi="Times New Roman" w:cs="Times New Roman"/>
              </w:rPr>
              <w:t xml:space="preserve"> Delhi</w:t>
            </w:r>
            <w:r>
              <w:rPr>
                <w:rFonts w:ascii="Times New Roman" w:eastAsia="Times New Roman" w:hAnsi="Times New Roman" w:cs="Times New Roman"/>
              </w:rPr>
              <w:t>,</w:t>
            </w:r>
          </w:p>
          <w:p w14:paraId="18949F83" w14:textId="77777777" w:rsidR="0076069D" w:rsidRPr="00E75D91" w:rsidRDefault="0076069D" w:rsidP="0076069D">
            <w:pPr>
              <w:pStyle w:val="NoSpacing"/>
              <w:rPr>
                <w:rFonts w:ascii="Times New Roman" w:eastAsia="Times New Roman" w:hAnsi="Times New Roman" w:cs="Times New Roman"/>
              </w:rPr>
            </w:pPr>
            <w:r w:rsidRPr="00E75D91">
              <w:rPr>
                <w:rFonts w:ascii="Times New Roman" w:eastAsia="Times New Roman" w:hAnsi="Times New Roman" w:cs="Times New Roman"/>
              </w:rPr>
              <w:t>India</w:t>
            </w:r>
          </w:p>
        </w:tc>
        <w:tc>
          <w:tcPr>
            <w:tcW w:w="5262" w:type="dxa"/>
            <w:gridSpan w:val="7"/>
            <w:tcBorders>
              <w:top w:val="single" w:sz="8" w:space="0" w:color="000000"/>
              <w:left w:val="nil"/>
              <w:bottom w:val="single" w:sz="8" w:space="0" w:color="000000"/>
              <w:right w:val="nil"/>
            </w:tcBorders>
            <w:tcMar>
              <w:top w:w="0" w:type="dxa"/>
              <w:left w:w="108" w:type="dxa"/>
              <w:bottom w:w="0" w:type="dxa"/>
              <w:right w:w="108" w:type="dxa"/>
            </w:tcMar>
            <w:hideMark/>
          </w:tcPr>
          <w:p w14:paraId="18B81CB7" w14:textId="77777777" w:rsidR="0076069D" w:rsidRPr="00E75D91" w:rsidRDefault="0076069D" w:rsidP="0076069D">
            <w:pPr>
              <w:widowControl/>
              <w:spacing w:before="120"/>
              <w:rPr>
                <w:rFonts w:ascii="Times New Roman" w:hAnsi="Times New Roman" w:cs="Times New Roman"/>
                <w:lang w:val="fr-CH"/>
              </w:rPr>
            </w:pPr>
            <w:r w:rsidRPr="00E75D91">
              <w:rPr>
                <w:rFonts w:ascii="Times New Roman" w:eastAsia="Times New Roman" w:hAnsi="Times New Roman" w:cs="Times New Roman"/>
              </w:rPr>
              <w:t xml:space="preserve">E-mail: </w:t>
            </w:r>
            <w:hyperlink r:id="rId30" w:history="1">
              <w:r w:rsidRPr="00E75D91">
                <w:rPr>
                  <w:rStyle w:val="Hyperlink"/>
                  <w:rFonts w:ascii="Times New Roman" w:hAnsi="Times New Roman" w:cs="Times New Roman"/>
                </w:rPr>
                <w:t>prashant@cdot.in</w:t>
              </w:r>
            </w:hyperlink>
            <w:r w:rsidRPr="00E75D91">
              <w:rPr>
                <w:rFonts w:ascii="Times New Roman" w:eastAsia="Times New Roman" w:hAnsi="Times New Roman" w:cs="Times New Roman"/>
              </w:rPr>
              <w:t xml:space="preserve"> </w:t>
            </w:r>
          </w:p>
        </w:tc>
      </w:tr>
      <w:tr w:rsidR="00E75D91" w:rsidRPr="0044261D" w14:paraId="57D8F7C2"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2A531CBE" w14:textId="77777777" w:rsidR="00E75D91" w:rsidRPr="00E75D91" w:rsidRDefault="00E75D91" w:rsidP="00496EE4">
            <w:pPr>
              <w:widowControl/>
              <w:spacing w:before="120"/>
              <w:rPr>
                <w:rFonts w:ascii="Times New Roman" w:eastAsia="Times New Roman" w:hAnsi="Times New Roman" w:cs="Times New Roman"/>
                <w:b/>
                <w:color w:val="000000"/>
              </w:rPr>
            </w:pPr>
            <w:r w:rsidRPr="00E75D91">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518264F0" w14:textId="77777777" w:rsidR="00E75D91" w:rsidRPr="00E75D91" w:rsidRDefault="00E75D91" w:rsidP="0037196A">
            <w:pPr>
              <w:spacing w:line="256" w:lineRule="auto"/>
              <w:rPr>
                <w:rFonts w:ascii="Times New Roman" w:hAnsi="Times New Roman" w:cs="Times New Roman"/>
              </w:rPr>
            </w:pPr>
            <w:r w:rsidRPr="00E75D91">
              <w:rPr>
                <w:rFonts w:ascii="Times New Roman" w:hAnsi="Times New Roman" w:cs="Times New Roman"/>
              </w:rPr>
              <w:t xml:space="preserve">Dr. </w:t>
            </w:r>
            <w:proofErr w:type="spellStart"/>
            <w:r w:rsidRPr="00E75D91">
              <w:rPr>
                <w:rFonts w:ascii="Times New Roman" w:hAnsi="Times New Roman" w:cs="Times New Roman"/>
              </w:rPr>
              <w:t>Prerana</w:t>
            </w:r>
            <w:proofErr w:type="spellEnd"/>
            <w:r w:rsidRPr="00E75D91">
              <w:rPr>
                <w:rFonts w:ascii="Times New Roman" w:hAnsi="Times New Roman" w:cs="Times New Roman"/>
              </w:rPr>
              <w:t xml:space="preserve"> Mukherjee</w:t>
            </w:r>
            <w:r w:rsidRPr="00E75D91">
              <w:rPr>
                <w:rFonts w:ascii="Times New Roman" w:eastAsia="Times New Roman" w:hAnsi="Times New Roman" w:cs="Times New Roman"/>
              </w:rPr>
              <w:br/>
            </w:r>
            <w:r w:rsidR="0037196A" w:rsidRPr="0037196A">
              <w:rPr>
                <w:rFonts w:ascii="Times New Roman" w:hAnsi="Times New Roman" w:cs="Times New Roman"/>
              </w:rPr>
              <w:t>Jawaharlal Nehru University (JNU), New Delhi</w:t>
            </w:r>
          </w:p>
        </w:tc>
        <w:tc>
          <w:tcPr>
            <w:tcW w:w="5330" w:type="dxa"/>
            <w:gridSpan w:val="8"/>
            <w:tcBorders>
              <w:top w:val="single" w:sz="8" w:space="0" w:color="000000"/>
              <w:bottom w:val="single" w:sz="8" w:space="0" w:color="000000"/>
            </w:tcBorders>
          </w:tcPr>
          <w:p w14:paraId="126722B5" w14:textId="77777777" w:rsidR="00E75D91" w:rsidRPr="00E75D91" w:rsidRDefault="00E75D91" w:rsidP="00496EE4">
            <w:pPr>
              <w:widowControl/>
              <w:spacing w:before="120"/>
              <w:rPr>
                <w:rFonts w:ascii="Times New Roman" w:eastAsia="Times New Roman" w:hAnsi="Times New Roman" w:cs="Times New Roman"/>
              </w:rPr>
            </w:pPr>
            <w:r w:rsidRPr="00E75D91">
              <w:rPr>
                <w:rFonts w:ascii="Times New Roman" w:eastAsia="Times New Roman" w:hAnsi="Times New Roman" w:cs="Times New Roman"/>
              </w:rPr>
              <w:t xml:space="preserve">Email: </w:t>
            </w:r>
            <w:hyperlink r:id="rId31">
              <w:r w:rsidRPr="00E75D91">
                <w:rPr>
                  <w:rFonts w:ascii="Times New Roman" w:hAnsi="Times New Roman" w:cs="Times New Roman"/>
                  <w:color w:val="0563C1"/>
                  <w:u w:val="single"/>
                </w:rPr>
                <w:t>preranam.jnu@gmail.com</w:t>
              </w:r>
            </w:hyperlink>
          </w:p>
          <w:p w14:paraId="19AB333A" w14:textId="77777777" w:rsidR="00E75D91" w:rsidRPr="00E75D91" w:rsidRDefault="00C827ED" w:rsidP="00496EE4">
            <w:pPr>
              <w:widowControl/>
              <w:spacing w:before="120"/>
              <w:rPr>
                <w:rFonts w:ascii="Times New Roman" w:eastAsia="Times New Roman" w:hAnsi="Times New Roman" w:cs="Times New Roman"/>
                <w:color w:val="808080"/>
              </w:rPr>
            </w:pPr>
            <w:hyperlink r:id="rId32" w:history="1"/>
            <w:r w:rsidR="00E75D91" w:rsidRPr="00E75D91">
              <w:rPr>
                <w:rFonts w:ascii="Times New Roman" w:eastAsia="SimSun" w:hAnsi="Times New Roman" w:cs="Times New Roman"/>
                <w:color w:val="000000"/>
              </w:rPr>
              <w:t xml:space="preserve"> </w:t>
            </w:r>
            <w:r w:rsidR="00E75D91" w:rsidRPr="00E75D91">
              <w:rPr>
                <w:rFonts w:ascii="Times New Roman" w:eastAsia="Times New Roman" w:hAnsi="Times New Roman" w:cs="Times New Roman"/>
              </w:rPr>
              <w:t xml:space="preserve"> </w:t>
            </w:r>
          </w:p>
        </w:tc>
      </w:tr>
      <w:tr w:rsidR="00E75D91" w:rsidRPr="0044261D" w14:paraId="3C6D6F5D"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39A5B674" w14:textId="77777777" w:rsidR="00E75D91" w:rsidRPr="00E75D91" w:rsidRDefault="00E75D91" w:rsidP="00496EE4">
            <w:pPr>
              <w:widowControl/>
              <w:spacing w:before="120"/>
              <w:rPr>
                <w:rFonts w:ascii="Times New Roman" w:eastAsia="Times New Roman" w:hAnsi="Times New Roman" w:cs="Times New Roman"/>
                <w:b/>
                <w:color w:val="000000"/>
              </w:rPr>
            </w:pPr>
            <w:r w:rsidRPr="00E75D91">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255545FA" w14:textId="77777777" w:rsidR="00E75D91" w:rsidRDefault="00E75D91" w:rsidP="00E75D91">
            <w:pPr>
              <w:spacing w:line="256" w:lineRule="auto"/>
              <w:rPr>
                <w:rFonts w:ascii="Times New Roman" w:hAnsi="Times New Roman" w:cs="Times New Roman"/>
              </w:rPr>
            </w:pPr>
            <w:r w:rsidRPr="00E75D91">
              <w:rPr>
                <w:rFonts w:ascii="Times New Roman" w:hAnsi="Times New Roman" w:cs="Times New Roman"/>
              </w:rPr>
              <w:t xml:space="preserve">Dr. </w:t>
            </w:r>
            <w:proofErr w:type="spellStart"/>
            <w:r w:rsidRPr="00E75D91">
              <w:rPr>
                <w:rFonts w:ascii="Times New Roman" w:hAnsi="Times New Roman" w:cs="Times New Roman"/>
              </w:rPr>
              <w:t>Farheen</w:t>
            </w:r>
            <w:proofErr w:type="spellEnd"/>
            <w:r w:rsidRPr="00E75D91">
              <w:rPr>
                <w:rFonts w:ascii="Times New Roman" w:hAnsi="Times New Roman" w:cs="Times New Roman"/>
              </w:rPr>
              <w:t xml:space="preserve"> </w:t>
            </w:r>
            <w:proofErr w:type="spellStart"/>
            <w:r w:rsidRPr="00E75D91">
              <w:rPr>
                <w:rFonts w:ascii="Times New Roman" w:hAnsi="Times New Roman" w:cs="Times New Roman"/>
              </w:rPr>
              <w:t>Fauziya</w:t>
            </w:r>
            <w:proofErr w:type="spellEnd"/>
          </w:p>
          <w:p w14:paraId="536A4662" w14:textId="77777777" w:rsidR="000A0F6D" w:rsidRPr="00E75D91" w:rsidRDefault="00F326B6" w:rsidP="00E75D91">
            <w:pPr>
              <w:spacing w:line="256" w:lineRule="auto"/>
              <w:rPr>
                <w:rFonts w:ascii="Times New Roman" w:hAnsi="Times New Roman" w:cs="Times New Roman"/>
              </w:rPr>
            </w:pPr>
            <w:r w:rsidRPr="00F326B6">
              <w:rPr>
                <w:rFonts w:ascii="Times New Roman" w:hAnsi="Times New Roman" w:cs="Times New Roman"/>
              </w:rPr>
              <w:t>IEEE OES WIE liaison</w:t>
            </w:r>
          </w:p>
        </w:tc>
        <w:tc>
          <w:tcPr>
            <w:tcW w:w="5330" w:type="dxa"/>
            <w:gridSpan w:val="8"/>
            <w:tcBorders>
              <w:top w:val="single" w:sz="8" w:space="0" w:color="000000"/>
              <w:bottom w:val="single" w:sz="8" w:space="0" w:color="000000"/>
            </w:tcBorders>
          </w:tcPr>
          <w:p w14:paraId="2F1B1124" w14:textId="77777777" w:rsidR="00E75D91" w:rsidRPr="00E75D91" w:rsidRDefault="00E75D91" w:rsidP="00E75D91">
            <w:pPr>
              <w:widowControl/>
              <w:spacing w:before="120"/>
              <w:rPr>
                <w:rFonts w:ascii="Times New Roman" w:eastAsia="Times New Roman" w:hAnsi="Times New Roman" w:cs="Times New Roman"/>
                <w:color w:val="808080"/>
              </w:rPr>
            </w:pPr>
            <w:r w:rsidRPr="00E75D91">
              <w:rPr>
                <w:rFonts w:ascii="Times New Roman" w:eastAsia="Times New Roman" w:hAnsi="Times New Roman" w:cs="Times New Roman"/>
              </w:rPr>
              <w:t xml:space="preserve">Email: </w:t>
            </w:r>
            <w:hyperlink r:id="rId33">
              <w:r w:rsidRPr="00E75D91">
                <w:rPr>
                  <w:rFonts w:ascii="Times New Roman" w:hAnsi="Times New Roman" w:cs="Times New Roman"/>
                  <w:color w:val="0563C1"/>
                  <w:u w:val="single"/>
                </w:rPr>
                <w:t>fauziyafarheen@gmail.com</w:t>
              </w:r>
            </w:hyperlink>
            <w:hyperlink r:id="rId34" w:history="1"/>
            <w:r w:rsidRPr="00E75D91">
              <w:rPr>
                <w:rFonts w:ascii="Times New Roman" w:eastAsia="SimSun" w:hAnsi="Times New Roman" w:cs="Times New Roman"/>
                <w:color w:val="000000"/>
              </w:rPr>
              <w:t xml:space="preserve"> </w:t>
            </w:r>
            <w:r w:rsidRPr="00E75D91">
              <w:rPr>
                <w:rFonts w:ascii="Times New Roman" w:eastAsia="Times New Roman" w:hAnsi="Times New Roman" w:cs="Times New Roman"/>
              </w:rPr>
              <w:t xml:space="preserve"> </w:t>
            </w:r>
          </w:p>
        </w:tc>
      </w:tr>
      <w:tr w:rsidR="00E75D91" w:rsidRPr="0044261D" w14:paraId="31093701"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4D562218" w14:textId="77777777" w:rsidR="00E75D91" w:rsidRPr="00E75D91" w:rsidRDefault="00E75D91" w:rsidP="00496EE4">
            <w:pPr>
              <w:widowControl/>
              <w:spacing w:before="120"/>
              <w:rPr>
                <w:rFonts w:ascii="Times New Roman" w:eastAsia="Times New Roman" w:hAnsi="Times New Roman" w:cs="Times New Roman"/>
                <w:b/>
                <w:color w:val="000000"/>
              </w:rPr>
            </w:pPr>
            <w:r w:rsidRPr="00E75D91">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7C66CE5A" w14:textId="77777777" w:rsidR="00E75D91" w:rsidRDefault="00E75D91" w:rsidP="00496EE4">
            <w:pPr>
              <w:spacing w:line="256" w:lineRule="auto"/>
              <w:rPr>
                <w:rFonts w:ascii="Times New Roman" w:hAnsi="Times New Roman" w:cs="Times New Roman"/>
              </w:rPr>
            </w:pPr>
            <w:r w:rsidRPr="00E75D91">
              <w:rPr>
                <w:rFonts w:ascii="Times New Roman" w:hAnsi="Times New Roman" w:cs="Times New Roman"/>
              </w:rPr>
              <w:t>Dr. Amit Oberoi</w:t>
            </w:r>
          </w:p>
          <w:p w14:paraId="0F075885" w14:textId="77777777" w:rsidR="000A0F6D" w:rsidRPr="0037196A" w:rsidRDefault="0037196A" w:rsidP="0037196A">
            <w:pPr>
              <w:pStyle w:val="NoSpacing"/>
              <w:rPr>
                <w:rFonts w:ascii="Times New Roman" w:eastAsia="Times New Roman" w:hAnsi="Times New Roman" w:cs="Times New Roman"/>
              </w:rPr>
            </w:pPr>
            <w:r w:rsidRPr="0037196A">
              <w:rPr>
                <w:rFonts w:ascii="Times New Roman" w:eastAsia="Times New Roman" w:hAnsi="Times New Roman" w:cs="Times New Roman"/>
              </w:rPr>
              <w:t>Indian Institute of Technology</w:t>
            </w:r>
            <w:r>
              <w:rPr>
                <w:rFonts w:ascii="Times New Roman" w:eastAsia="Times New Roman" w:hAnsi="Times New Roman" w:cs="Times New Roman"/>
              </w:rPr>
              <w:t xml:space="preserve">, </w:t>
            </w:r>
            <w:r w:rsidRPr="0037196A">
              <w:rPr>
                <w:rFonts w:ascii="Times New Roman" w:hAnsi="Times New Roman" w:cs="Times New Roman"/>
              </w:rPr>
              <w:t>New Delhi</w:t>
            </w:r>
            <w:r w:rsidRPr="00E75D91">
              <w:rPr>
                <w:rFonts w:ascii="Times New Roman" w:eastAsia="Times New Roman" w:hAnsi="Times New Roman" w:cs="Times New Roman"/>
              </w:rPr>
              <w:t xml:space="preserve"> </w:t>
            </w:r>
            <w:r>
              <w:rPr>
                <w:rFonts w:ascii="Times New Roman" w:eastAsia="Times New Roman" w:hAnsi="Times New Roman" w:cs="Times New Roman"/>
              </w:rPr>
              <w:t>(</w:t>
            </w:r>
            <w:r w:rsidRPr="00E75D91">
              <w:rPr>
                <w:rFonts w:ascii="Times New Roman" w:eastAsia="Times New Roman" w:hAnsi="Times New Roman" w:cs="Times New Roman"/>
              </w:rPr>
              <w:t>IIT/D</w:t>
            </w:r>
            <w:r>
              <w:rPr>
                <w:rFonts w:ascii="Times New Roman" w:eastAsia="Times New Roman" w:hAnsi="Times New Roman" w:cs="Times New Roman"/>
              </w:rPr>
              <w:t>)</w:t>
            </w:r>
          </w:p>
        </w:tc>
        <w:tc>
          <w:tcPr>
            <w:tcW w:w="5330" w:type="dxa"/>
            <w:gridSpan w:val="8"/>
            <w:tcBorders>
              <w:top w:val="single" w:sz="8" w:space="0" w:color="000000"/>
              <w:bottom w:val="single" w:sz="8" w:space="0" w:color="000000"/>
            </w:tcBorders>
          </w:tcPr>
          <w:p w14:paraId="27DBA9AE" w14:textId="77777777" w:rsidR="00E75D91" w:rsidRPr="00E75D91" w:rsidRDefault="00E75D91" w:rsidP="00496EE4">
            <w:pPr>
              <w:widowControl/>
              <w:spacing w:before="120"/>
              <w:rPr>
                <w:rFonts w:ascii="Times New Roman" w:eastAsia="Times New Roman" w:hAnsi="Times New Roman" w:cs="Times New Roman"/>
                <w:color w:val="808080"/>
              </w:rPr>
            </w:pPr>
            <w:r w:rsidRPr="00E75D91">
              <w:rPr>
                <w:rFonts w:ascii="Times New Roman" w:eastAsia="Times New Roman" w:hAnsi="Times New Roman" w:cs="Times New Roman"/>
              </w:rPr>
              <w:t xml:space="preserve">Email: </w:t>
            </w:r>
            <w:hyperlink r:id="rId35">
              <w:r w:rsidRPr="00E75D91">
                <w:rPr>
                  <w:rFonts w:ascii="Times New Roman" w:hAnsi="Times New Roman" w:cs="Times New Roman"/>
                  <w:color w:val="0563C1"/>
                  <w:u w:val="single"/>
                </w:rPr>
                <w:t>amit.oberoi@alumni.iitd.ac.in</w:t>
              </w:r>
            </w:hyperlink>
            <w:hyperlink r:id="rId36" w:history="1"/>
            <w:r w:rsidRPr="00E75D91">
              <w:rPr>
                <w:rFonts w:ascii="Times New Roman" w:eastAsia="SimSun" w:hAnsi="Times New Roman" w:cs="Times New Roman"/>
                <w:color w:val="000000"/>
              </w:rPr>
              <w:t xml:space="preserve"> </w:t>
            </w:r>
            <w:r w:rsidRPr="00E75D91">
              <w:rPr>
                <w:rFonts w:ascii="Times New Roman" w:eastAsia="Times New Roman" w:hAnsi="Times New Roman" w:cs="Times New Roman"/>
              </w:rPr>
              <w:t xml:space="preserve"> </w:t>
            </w:r>
          </w:p>
        </w:tc>
      </w:tr>
      <w:tr w:rsidR="00E75D91" w:rsidRPr="0044261D" w14:paraId="1043D21B"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498FDD15" w14:textId="77777777" w:rsidR="00E75D91" w:rsidRPr="00E75D91" w:rsidRDefault="00E75D91" w:rsidP="00496EE4">
            <w:pPr>
              <w:widowControl/>
              <w:spacing w:before="120"/>
              <w:rPr>
                <w:rFonts w:ascii="Times New Roman" w:eastAsia="Times New Roman" w:hAnsi="Times New Roman" w:cs="Times New Roman"/>
                <w:b/>
                <w:color w:val="000000"/>
              </w:rPr>
            </w:pPr>
            <w:r w:rsidRPr="00E75D91">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2F213F8E" w14:textId="77777777" w:rsidR="00E75D91" w:rsidRPr="00E75D91" w:rsidRDefault="00E75D91" w:rsidP="00E75D91">
            <w:pPr>
              <w:spacing w:line="256" w:lineRule="auto"/>
              <w:rPr>
                <w:rFonts w:ascii="Times New Roman" w:hAnsi="Times New Roman" w:cs="Times New Roman"/>
              </w:rPr>
            </w:pPr>
            <w:r w:rsidRPr="00E75D91">
              <w:rPr>
                <w:rFonts w:ascii="Times New Roman" w:hAnsi="Times New Roman" w:cs="Times New Roman"/>
              </w:rPr>
              <w:t>Dr. Ankur Narang</w:t>
            </w:r>
            <w:r w:rsidRPr="00E75D91">
              <w:rPr>
                <w:rFonts w:ascii="Times New Roman" w:eastAsia="Times New Roman" w:hAnsi="Times New Roman" w:cs="Times New Roman"/>
              </w:rPr>
              <w:br/>
            </w:r>
            <w:r w:rsidRPr="00E75D91">
              <w:rPr>
                <w:rFonts w:ascii="Times New Roman" w:hAnsi="Times New Roman" w:cs="Times New Roman"/>
              </w:rPr>
              <w:t>VP, AI &amp; Data Technologies, Hike</w:t>
            </w:r>
            <w:r w:rsidR="0037196A">
              <w:rPr>
                <w:rFonts w:ascii="Times New Roman" w:hAnsi="Times New Roman" w:cs="Times New Roman"/>
              </w:rPr>
              <w:t xml:space="preserve"> (</w:t>
            </w:r>
            <w:hyperlink r:id="rId37" w:history="1">
              <w:r w:rsidR="0037196A">
                <w:rPr>
                  <w:rStyle w:val="Hyperlink"/>
                  <w:rFonts w:eastAsia="Times New Roman"/>
                </w:rPr>
                <w:t>www.hike.in</w:t>
              </w:r>
            </w:hyperlink>
            <w:r w:rsidR="0037196A">
              <w:rPr>
                <w:rFonts w:eastAsia="Times New Roman"/>
              </w:rPr>
              <w:t>)</w:t>
            </w:r>
          </w:p>
        </w:tc>
        <w:tc>
          <w:tcPr>
            <w:tcW w:w="5330" w:type="dxa"/>
            <w:gridSpan w:val="8"/>
            <w:tcBorders>
              <w:top w:val="single" w:sz="8" w:space="0" w:color="000000"/>
              <w:bottom w:val="single" w:sz="8" w:space="0" w:color="000000"/>
            </w:tcBorders>
          </w:tcPr>
          <w:p w14:paraId="298FE4A8" w14:textId="77777777" w:rsidR="00E75D91" w:rsidRPr="00E75D91" w:rsidRDefault="00E75D91" w:rsidP="00883BBA">
            <w:pPr>
              <w:widowControl/>
              <w:spacing w:before="120"/>
              <w:rPr>
                <w:rFonts w:ascii="Times New Roman" w:eastAsia="Times New Roman" w:hAnsi="Times New Roman" w:cs="Times New Roman"/>
                <w:color w:val="808080"/>
              </w:rPr>
            </w:pPr>
            <w:r w:rsidRPr="00E75D91">
              <w:rPr>
                <w:rFonts w:ascii="Times New Roman" w:eastAsia="Times New Roman" w:hAnsi="Times New Roman" w:cs="Times New Roman"/>
              </w:rPr>
              <w:t xml:space="preserve">Email: </w:t>
            </w:r>
            <w:hyperlink r:id="rId38">
              <w:r w:rsidR="00883BBA" w:rsidRPr="00E75D91">
                <w:rPr>
                  <w:rFonts w:ascii="Times New Roman" w:hAnsi="Times New Roman" w:cs="Times New Roman"/>
                  <w:color w:val="0563C1"/>
                  <w:u w:val="single"/>
                </w:rPr>
                <w:t>ankur@hike.in</w:t>
              </w:r>
            </w:hyperlink>
            <w:hyperlink r:id="rId39" w:history="1"/>
            <w:r w:rsidR="00883BBA" w:rsidRPr="00E75D91">
              <w:rPr>
                <w:rFonts w:ascii="Times New Roman" w:eastAsia="SimSun" w:hAnsi="Times New Roman" w:cs="Times New Roman"/>
                <w:color w:val="000000"/>
              </w:rPr>
              <w:t xml:space="preserve"> </w:t>
            </w:r>
          </w:p>
        </w:tc>
      </w:tr>
      <w:tr w:rsidR="00E75D91" w:rsidRPr="0044261D" w14:paraId="60A749A8"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14E01DD1" w14:textId="77777777" w:rsidR="00E75D91" w:rsidRPr="00E75D91" w:rsidRDefault="00E75D91" w:rsidP="00496EE4">
            <w:pPr>
              <w:widowControl/>
              <w:spacing w:before="120"/>
              <w:rPr>
                <w:rFonts w:ascii="Times New Roman" w:eastAsia="Times New Roman" w:hAnsi="Times New Roman" w:cs="Times New Roman"/>
                <w:b/>
                <w:color w:val="000000"/>
              </w:rPr>
            </w:pPr>
            <w:r w:rsidRPr="00E75D91">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74E4A3C1" w14:textId="77777777" w:rsidR="00E75D91" w:rsidRPr="00E75D91" w:rsidRDefault="00E75D91" w:rsidP="00E75D91">
            <w:pPr>
              <w:spacing w:line="256" w:lineRule="auto"/>
              <w:rPr>
                <w:rFonts w:ascii="Times New Roman" w:hAnsi="Times New Roman" w:cs="Times New Roman"/>
              </w:rPr>
            </w:pPr>
            <w:r w:rsidRPr="00E75D91">
              <w:rPr>
                <w:rFonts w:ascii="Times New Roman" w:hAnsi="Times New Roman" w:cs="Times New Roman"/>
              </w:rPr>
              <w:t>Mr. Neeraj Kumar</w:t>
            </w:r>
            <w:r w:rsidRPr="00E75D91">
              <w:rPr>
                <w:rFonts w:ascii="Times New Roman" w:eastAsia="Times New Roman" w:hAnsi="Times New Roman" w:cs="Times New Roman"/>
              </w:rPr>
              <w:br/>
            </w:r>
            <w:r w:rsidRPr="00E75D91">
              <w:rPr>
                <w:rFonts w:ascii="Times New Roman" w:hAnsi="Times New Roman" w:cs="Times New Roman"/>
              </w:rPr>
              <w:t>ML Scientist, Hike</w:t>
            </w:r>
          </w:p>
        </w:tc>
        <w:tc>
          <w:tcPr>
            <w:tcW w:w="5330" w:type="dxa"/>
            <w:gridSpan w:val="8"/>
            <w:tcBorders>
              <w:top w:val="single" w:sz="8" w:space="0" w:color="000000"/>
              <w:bottom w:val="single" w:sz="8" w:space="0" w:color="000000"/>
            </w:tcBorders>
          </w:tcPr>
          <w:p w14:paraId="026B123C" w14:textId="77777777" w:rsidR="00E75D91" w:rsidRPr="00E75D91" w:rsidRDefault="00E75D91" w:rsidP="00883BBA">
            <w:pPr>
              <w:widowControl/>
              <w:spacing w:before="120"/>
              <w:rPr>
                <w:rFonts w:ascii="Times New Roman" w:eastAsia="Times New Roman" w:hAnsi="Times New Roman" w:cs="Times New Roman"/>
                <w:color w:val="808080"/>
              </w:rPr>
            </w:pPr>
            <w:r w:rsidRPr="00E75D91">
              <w:rPr>
                <w:rFonts w:ascii="Times New Roman" w:eastAsia="Times New Roman" w:hAnsi="Times New Roman" w:cs="Times New Roman"/>
              </w:rPr>
              <w:t xml:space="preserve">Email: </w:t>
            </w:r>
            <w:hyperlink r:id="rId40">
              <w:r w:rsidR="00883BBA" w:rsidRPr="00E75D91">
                <w:rPr>
                  <w:rFonts w:ascii="Times New Roman" w:hAnsi="Times New Roman" w:cs="Times New Roman"/>
                  <w:color w:val="1155CC"/>
                  <w:u w:val="single"/>
                </w:rPr>
                <w:t>neerajku@hike.in</w:t>
              </w:r>
            </w:hyperlink>
            <w:hyperlink r:id="rId41" w:history="1"/>
            <w:r w:rsidR="00883BBA" w:rsidRPr="00E75D91">
              <w:rPr>
                <w:rFonts w:ascii="Times New Roman" w:eastAsia="SimSun" w:hAnsi="Times New Roman" w:cs="Times New Roman"/>
                <w:color w:val="000000"/>
              </w:rPr>
              <w:t xml:space="preserve"> </w:t>
            </w:r>
            <w:r w:rsidR="00883BBA" w:rsidRPr="00E75D91">
              <w:rPr>
                <w:rFonts w:ascii="Times New Roman" w:eastAsia="Times New Roman" w:hAnsi="Times New Roman" w:cs="Times New Roman"/>
              </w:rPr>
              <w:t xml:space="preserve"> </w:t>
            </w:r>
          </w:p>
        </w:tc>
      </w:tr>
      <w:tr w:rsidR="008C1544" w:rsidRPr="0044261D" w14:paraId="7882790A"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0CC1A547" w14:textId="77777777" w:rsidR="008C1544" w:rsidRPr="00E75D91" w:rsidRDefault="008C1544" w:rsidP="00BF03BF">
            <w:pPr>
              <w:widowControl/>
              <w:spacing w:before="120"/>
              <w:rPr>
                <w:rFonts w:ascii="Times New Roman" w:eastAsia="Times New Roman" w:hAnsi="Times New Roman" w:cs="Times New Roman"/>
                <w:b/>
                <w:color w:val="000000"/>
              </w:rPr>
            </w:pPr>
            <w:r w:rsidRPr="00E75D91">
              <w:rPr>
                <w:rFonts w:ascii="Times New Roman" w:eastAsia="Times New Roman" w:hAnsi="Times New Roman" w:cs="Times New Roman"/>
                <w:b/>
                <w:color w:val="000000"/>
              </w:rPr>
              <w:t>Contact:</w:t>
            </w:r>
          </w:p>
        </w:tc>
        <w:tc>
          <w:tcPr>
            <w:tcW w:w="3170" w:type="dxa"/>
            <w:gridSpan w:val="4"/>
            <w:tcBorders>
              <w:top w:val="single" w:sz="8" w:space="0" w:color="000000"/>
              <w:bottom w:val="single" w:sz="8" w:space="0" w:color="000000"/>
            </w:tcBorders>
          </w:tcPr>
          <w:p w14:paraId="7BEE46D7" w14:textId="77777777" w:rsidR="008C1544" w:rsidRDefault="008C1544" w:rsidP="00BF03BF">
            <w:pPr>
              <w:spacing w:line="256" w:lineRule="auto"/>
              <w:rPr>
                <w:rFonts w:ascii="Times New Roman" w:hAnsi="Times New Roman" w:cs="Times New Roman"/>
              </w:rPr>
            </w:pPr>
            <w:r w:rsidRPr="008C1544">
              <w:rPr>
                <w:rFonts w:ascii="Times New Roman" w:hAnsi="Times New Roman" w:cs="Times New Roman"/>
              </w:rPr>
              <w:t xml:space="preserve">Dr. Amit Gupta, </w:t>
            </w:r>
          </w:p>
          <w:p w14:paraId="7F20B331" w14:textId="77777777" w:rsidR="008C1544" w:rsidRPr="00E75D91" w:rsidRDefault="008C1544" w:rsidP="008C1544">
            <w:pPr>
              <w:spacing w:line="256" w:lineRule="auto"/>
              <w:rPr>
                <w:rFonts w:ascii="Times New Roman" w:hAnsi="Times New Roman" w:cs="Times New Roman"/>
              </w:rPr>
            </w:pPr>
            <w:r w:rsidRPr="008C1544">
              <w:rPr>
                <w:rFonts w:ascii="Times New Roman" w:hAnsi="Times New Roman" w:cs="Times New Roman"/>
              </w:rPr>
              <w:t>CEO</w:t>
            </w:r>
            <w:r>
              <w:rPr>
                <w:rFonts w:ascii="Times New Roman" w:hAnsi="Times New Roman" w:cs="Times New Roman"/>
              </w:rPr>
              <w:t>,</w:t>
            </w:r>
            <w:r w:rsidRPr="008C1544">
              <w:rPr>
                <w:rFonts w:ascii="Times New Roman" w:hAnsi="Times New Roman" w:cs="Times New Roman"/>
              </w:rPr>
              <w:t xml:space="preserve"> </w:t>
            </w:r>
            <w:proofErr w:type="spellStart"/>
            <w:r w:rsidRPr="008C1544">
              <w:rPr>
                <w:rFonts w:ascii="Times New Roman" w:hAnsi="Times New Roman" w:cs="Times New Roman"/>
              </w:rPr>
              <w:t>Dview</w:t>
            </w:r>
            <w:proofErr w:type="spellEnd"/>
            <w:r w:rsidRPr="008C1544">
              <w:rPr>
                <w:rFonts w:ascii="Times New Roman" w:hAnsi="Times New Roman" w:cs="Times New Roman"/>
              </w:rPr>
              <w:t xml:space="preserve"> </w:t>
            </w:r>
            <w:r w:rsidR="0037196A">
              <w:rPr>
                <w:rFonts w:ascii="Times New Roman" w:hAnsi="Times New Roman" w:cs="Times New Roman"/>
              </w:rPr>
              <w:t>(</w:t>
            </w:r>
            <w:hyperlink r:id="rId42" w:history="1">
              <w:r w:rsidR="0037196A">
                <w:rPr>
                  <w:rStyle w:val="Hyperlink"/>
                  <w:rFonts w:eastAsia="Times New Roman"/>
                </w:rPr>
                <w:t>https://dview.ai/</w:t>
              </w:r>
            </w:hyperlink>
            <w:r w:rsidR="0037196A">
              <w:rPr>
                <w:rFonts w:eastAsia="Times New Roman"/>
              </w:rPr>
              <w:t>)</w:t>
            </w:r>
            <w:r w:rsidRPr="008C1544">
              <w:rPr>
                <w:rFonts w:ascii="Times New Roman" w:hAnsi="Times New Roman" w:cs="Times New Roman"/>
              </w:rPr>
              <w:t xml:space="preserve"> </w:t>
            </w:r>
          </w:p>
        </w:tc>
        <w:tc>
          <w:tcPr>
            <w:tcW w:w="5330" w:type="dxa"/>
            <w:gridSpan w:val="8"/>
            <w:tcBorders>
              <w:top w:val="single" w:sz="8" w:space="0" w:color="000000"/>
              <w:bottom w:val="single" w:sz="8" w:space="0" w:color="000000"/>
            </w:tcBorders>
          </w:tcPr>
          <w:p w14:paraId="24876034" w14:textId="77777777" w:rsidR="008C1544" w:rsidRPr="00E75D91" w:rsidRDefault="008C1544" w:rsidP="008C1544">
            <w:pPr>
              <w:widowControl/>
              <w:spacing w:before="120"/>
              <w:rPr>
                <w:rFonts w:ascii="Times New Roman" w:eastAsia="Times New Roman" w:hAnsi="Times New Roman" w:cs="Times New Roman"/>
                <w:color w:val="808080"/>
              </w:rPr>
            </w:pPr>
            <w:r w:rsidRPr="00E75D91">
              <w:rPr>
                <w:rFonts w:ascii="Times New Roman" w:eastAsia="Times New Roman" w:hAnsi="Times New Roman" w:cs="Times New Roman"/>
              </w:rPr>
              <w:t xml:space="preserve">Email: </w:t>
            </w:r>
            <w:hyperlink r:id="rId43" w:history="1">
              <w:r w:rsidRPr="00160C09">
                <w:rPr>
                  <w:rStyle w:val="Hyperlink"/>
                  <w:rFonts w:ascii="Times New Roman" w:eastAsia="SimSun" w:hAnsi="Times New Roman" w:cs="Times New Roman"/>
                </w:rPr>
                <w:t>amitg@dview.ai</w:t>
              </w:r>
            </w:hyperlink>
            <w:r>
              <w:rPr>
                <w:rFonts w:ascii="Times New Roman" w:eastAsia="SimSun" w:hAnsi="Times New Roman" w:cs="Times New Roman"/>
                <w:color w:val="000000"/>
              </w:rPr>
              <w:t xml:space="preserve"> </w:t>
            </w:r>
            <w:r w:rsidRPr="00E75D91">
              <w:rPr>
                <w:rFonts w:ascii="Times New Roman" w:eastAsia="Times New Roman" w:hAnsi="Times New Roman" w:cs="Times New Roman"/>
              </w:rPr>
              <w:t xml:space="preserve"> </w:t>
            </w:r>
          </w:p>
        </w:tc>
      </w:tr>
      <w:tr w:rsidR="005F3FC4" w:rsidRPr="00864D15" w14:paraId="55B37E95" w14:textId="77777777" w:rsidTr="00EB0333">
        <w:tblPrEx>
          <w:tblCellMar>
            <w:left w:w="108" w:type="dxa"/>
            <w:right w:w="108" w:type="dxa"/>
          </w:tblCellMar>
        </w:tblPrEx>
        <w:trPr>
          <w:gridAfter w:val="1"/>
          <w:wAfter w:w="57" w:type="dxa"/>
        </w:trPr>
        <w:tc>
          <w:tcPr>
            <w:tcW w:w="1684" w:type="dxa"/>
            <w:gridSpan w:val="6"/>
            <w:tcBorders>
              <w:top w:val="single" w:sz="8" w:space="0" w:color="000000"/>
              <w:left w:val="nil"/>
              <w:bottom w:val="single" w:sz="8" w:space="0" w:color="000000"/>
              <w:right w:val="nil"/>
            </w:tcBorders>
            <w:tcMar>
              <w:top w:w="0" w:type="dxa"/>
              <w:left w:w="108" w:type="dxa"/>
              <w:bottom w:w="0" w:type="dxa"/>
              <w:right w:w="108" w:type="dxa"/>
            </w:tcMar>
          </w:tcPr>
          <w:p w14:paraId="406A5FC8" w14:textId="77777777" w:rsidR="005F3FC4" w:rsidRPr="005F3FC4" w:rsidRDefault="005F3FC4" w:rsidP="002168DC">
            <w:pPr>
              <w:spacing w:line="256" w:lineRule="auto"/>
              <w:rPr>
                <w:rFonts w:ascii="Times New Roman" w:hAnsi="Times New Roman" w:cs="Times New Roman"/>
                <w:b/>
                <w:color w:val="000000"/>
              </w:rPr>
            </w:pPr>
            <w:r w:rsidRPr="005F3FC4">
              <w:rPr>
                <w:rFonts w:ascii="Times New Roman" w:hAnsi="Times New Roman" w:cs="Times New Roman"/>
                <w:b/>
                <w:color w:val="000000"/>
              </w:rPr>
              <w:t>Contact:</w:t>
            </w:r>
          </w:p>
        </w:tc>
        <w:tc>
          <w:tcPr>
            <w:tcW w:w="4026" w:type="dxa"/>
            <w:gridSpan w:val="7"/>
            <w:tcBorders>
              <w:top w:val="single" w:sz="8" w:space="0" w:color="000000"/>
              <w:left w:val="nil"/>
              <w:bottom w:val="single" w:sz="8" w:space="0" w:color="000000"/>
              <w:right w:val="nil"/>
            </w:tcBorders>
            <w:tcMar>
              <w:top w:w="0" w:type="dxa"/>
              <w:left w:w="108" w:type="dxa"/>
              <w:bottom w:w="0" w:type="dxa"/>
              <w:right w:w="108" w:type="dxa"/>
            </w:tcMar>
          </w:tcPr>
          <w:p w14:paraId="4BE94BE7" w14:textId="77777777" w:rsidR="005F3FC4" w:rsidRPr="005F3FC4" w:rsidRDefault="005F3FC4" w:rsidP="002168DC">
            <w:pPr>
              <w:spacing w:line="256" w:lineRule="auto"/>
              <w:rPr>
                <w:rFonts w:ascii="Times New Roman" w:hAnsi="Times New Roman" w:cs="Times New Roman"/>
              </w:rPr>
            </w:pPr>
            <w:r w:rsidRPr="005F3FC4">
              <w:rPr>
                <w:rFonts w:ascii="Times New Roman" w:hAnsi="Times New Roman" w:cs="Times New Roman"/>
              </w:rPr>
              <w:t xml:space="preserve">Shagufta Henna </w:t>
            </w:r>
            <w:r w:rsidRPr="005F3FC4">
              <w:rPr>
                <w:rFonts w:ascii="Times New Roman" w:hAnsi="Times New Roman" w:cs="Times New Roman"/>
              </w:rPr>
              <w:br/>
            </w:r>
            <w:r w:rsidRPr="005F3FC4">
              <w:rPr>
                <w:rFonts w:ascii="Times New Roman" w:hAnsi="Times New Roman" w:cs="Times New Roman"/>
                <w:color w:val="000000"/>
              </w:rPr>
              <w:t xml:space="preserve">Letterkenny Institute of Technology, </w:t>
            </w:r>
            <w:r w:rsidRPr="005F3FC4">
              <w:rPr>
                <w:rFonts w:ascii="Times New Roman" w:hAnsi="Times New Roman" w:cs="Times New Roman"/>
              </w:rPr>
              <w:br/>
            </w:r>
            <w:r w:rsidRPr="005F3FC4">
              <w:rPr>
                <w:rFonts w:ascii="Times New Roman" w:hAnsi="Times New Roman" w:cs="Times New Roman"/>
                <w:color w:val="000000"/>
              </w:rPr>
              <w:t>Co. Donegal</w:t>
            </w:r>
          </w:p>
        </w:tc>
        <w:tc>
          <w:tcPr>
            <w:tcW w:w="4455" w:type="dxa"/>
            <w:gridSpan w:val="3"/>
            <w:tcBorders>
              <w:top w:val="single" w:sz="8" w:space="0" w:color="000000"/>
              <w:left w:val="nil"/>
              <w:bottom w:val="single" w:sz="8" w:space="0" w:color="000000"/>
              <w:right w:val="nil"/>
            </w:tcBorders>
            <w:tcMar>
              <w:top w:w="0" w:type="dxa"/>
              <w:left w:w="108" w:type="dxa"/>
              <w:bottom w:w="0" w:type="dxa"/>
              <w:right w:w="108" w:type="dxa"/>
            </w:tcMar>
          </w:tcPr>
          <w:p w14:paraId="5011CB5D" w14:textId="77777777" w:rsidR="005F3FC4" w:rsidRPr="005F3FC4" w:rsidRDefault="005F3FC4" w:rsidP="002168DC">
            <w:pPr>
              <w:spacing w:line="256" w:lineRule="auto"/>
              <w:rPr>
                <w:rFonts w:ascii="Times New Roman" w:hAnsi="Times New Roman" w:cs="Times New Roman"/>
              </w:rPr>
            </w:pPr>
            <w:r w:rsidRPr="005F3FC4">
              <w:rPr>
                <w:rFonts w:ascii="Times New Roman" w:hAnsi="Times New Roman" w:cs="Times New Roman"/>
                <w:color w:val="000000"/>
              </w:rPr>
              <w:t xml:space="preserve">Tel: +353 899403469 </w:t>
            </w:r>
            <w:r w:rsidRPr="005F3FC4">
              <w:rPr>
                <w:rFonts w:ascii="Times New Roman" w:hAnsi="Times New Roman" w:cs="Times New Roman"/>
                <w:color w:val="000000"/>
              </w:rPr>
              <w:br/>
              <w:t xml:space="preserve">Email: </w:t>
            </w:r>
            <w:hyperlink r:id="rId44" w:history="1">
              <w:r w:rsidRPr="005F3FC4">
                <w:rPr>
                  <w:rStyle w:val="Hyperlink"/>
                  <w:rFonts w:ascii="Times New Roman" w:hAnsi="Times New Roman" w:cs="Times New Roman"/>
                </w:rPr>
                <w:t>shaguftahenna@gmail.com</w:t>
              </w:r>
            </w:hyperlink>
          </w:p>
        </w:tc>
      </w:tr>
      <w:tr w:rsidR="005F3FC4" w:rsidRPr="00864D15" w14:paraId="242002AC" w14:textId="77777777" w:rsidTr="00EB0333">
        <w:tblPrEx>
          <w:tblCellMar>
            <w:left w:w="108" w:type="dxa"/>
            <w:right w:w="108" w:type="dxa"/>
          </w:tblCellMar>
        </w:tblPrEx>
        <w:trPr>
          <w:gridAfter w:val="1"/>
          <w:wAfter w:w="57" w:type="dxa"/>
        </w:trPr>
        <w:tc>
          <w:tcPr>
            <w:tcW w:w="1684" w:type="dxa"/>
            <w:gridSpan w:val="6"/>
            <w:tcBorders>
              <w:top w:val="single" w:sz="8" w:space="0" w:color="000000"/>
              <w:left w:val="nil"/>
              <w:bottom w:val="single" w:sz="8" w:space="0" w:color="000000"/>
              <w:right w:val="nil"/>
            </w:tcBorders>
            <w:tcMar>
              <w:top w:w="0" w:type="dxa"/>
              <w:left w:w="108" w:type="dxa"/>
              <w:bottom w:w="0" w:type="dxa"/>
              <w:right w:w="108" w:type="dxa"/>
            </w:tcMar>
          </w:tcPr>
          <w:p w14:paraId="620C0520" w14:textId="77777777" w:rsidR="005F3FC4" w:rsidRPr="005F3FC4" w:rsidRDefault="005F3FC4" w:rsidP="002168DC">
            <w:pPr>
              <w:spacing w:line="256" w:lineRule="auto"/>
              <w:rPr>
                <w:rFonts w:ascii="Times New Roman" w:hAnsi="Times New Roman" w:cs="Times New Roman"/>
                <w:b/>
                <w:color w:val="000000"/>
              </w:rPr>
            </w:pPr>
            <w:r w:rsidRPr="005F3FC4">
              <w:rPr>
                <w:rFonts w:ascii="Times New Roman" w:hAnsi="Times New Roman" w:cs="Times New Roman"/>
                <w:b/>
                <w:color w:val="000000"/>
              </w:rPr>
              <w:t>Contact:</w:t>
            </w:r>
          </w:p>
        </w:tc>
        <w:tc>
          <w:tcPr>
            <w:tcW w:w="4026" w:type="dxa"/>
            <w:gridSpan w:val="7"/>
            <w:tcBorders>
              <w:top w:val="single" w:sz="8" w:space="0" w:color="000000"/>
              <w:left w:val="nil"/>
              <w:bottom w:val="single" w:sz="8" w:space="0" w:color="000000"/>
              <w:right w:val="nil"/>
            </w:tcBorders>
            <w:tcMar>
              <w:top w:w="0" w:type="dxa"/>
              <w:left w:w="108" w:type="dxa"/>
              <w:bottom w:w="0" w:type="dxa"/>
              <w:right w:w="108" w:type="dxa"/>
            </w:tcMar>
          </w:tcPr>
          <w:p w14:paraId="022D8527" w14:textId="77777777" w:rsidR="005F3FC4" w:rsidRDefault="005F3FC4" w:rsidP="005F3FC4">
            <w:pPr>
              <w:spacing w:line="256" w:lineRule="auto"/>
              <w:rPr>
                <w:rFonts w:ascii="Times New Roman" w:hAnsi="Times New Roman" w:cs="Times New Roman"/>
                <w:color w:val="000000"/>
              </w:rPr>
            </w:pPr>
            <w:r w:rsidRPr="005F3FC4">
              <w:rPr>
                <w:rFonts w:ascii="Times New Roman" w:hAnsi="Times New Roman" w:cs="Times New Roman"/>
              </w:rPr>
              <w:t>Prof. Nuria Gonzalez Prelcic</w:t>
            </w:r>
            <w:r w:rsidRPr="005F3FC4">
              <w:rPr>
                <w:rFonts w:ascii="Times New Roman" w:hAnsi="Times New Roman" w:cs="Times New Roman"/>
                <w:color w:val="000000"/>
              </w:rPr>
              <w:t>,</w:t>
            </w:r>
          </w:p>
          <w:p w14:paraId="2759EB8E" w14:textId="77777777" w:rsidR="005F3FC4" w:rsidRPr="005F3FC4" w:rsidRDefault="005F3FC4" w:rsidP="005F3FC4">
            <w:pPr>
              <w:spacing w:line="256" w:lineRule="auto"/>
              <w:rPr>
                <w:rFonts w:ascii="Times New Roman" w:hAnsi="Times New Roman" w:cs="Times New Roman"/>
              </w:rPr>
            </w:pPr>
            <w:r w:rsidRPr="005F3FC4">
              <w:rPr>
                <w:rFonts w:ascii="Times New Roman" w:hAnsi="Times New Roman" w:cs="Times New Roman"/>
                <w:color w:val="000000"/>
              </w:rPr>
              <w:t xml:space="preserve"> NC State University, USA</w:t>
            </w:r>
          </w:p>
        </w:tc>
        <w:tc>
          <w:tcPr>
            <w:tcW w:w="4455" w:type="dxa"/>
            <w:gridSpan w:val="3"/>
            <w:tcBorders>
              <w:top w:val="single" w:sz="8" w:space="0" w:color="000000"/>
              <w:left w:val="nil"/>
              <w:bottom w:val="single" w:sz="8" w:space="0" w:color="000000"/>
              <w:right w:val="nil"/>
            </w:tcBorders>
            <w:tcMar>
              <w:top w:w="0" w:type="dxa"/>
              <w:left w:w="108" w:type="dxa"/>
              <w:bottom w:w="0" w:type="dxa"/>
              <w:right w:w="108" w:type="dxa"/>
            </w:tcMar>
          </w:tcPr>
          <w:p w14:paraId="3FAE7DE1" w14:textId="77777777" w:rsidR="005F3FC4" w:rsidRPr="005F3FC4" w:rsidRDefault="005F3FC4" w:rsidP="005F3FC4">
            <w:pPr>
              <w:spacing w:line="256" w:lineRule="auto"/>
              <w:rPr>
                <w:rFonts w:ascii="Times New Roman" w:hAnsi="Times New Roman" w:cs="Times New Roman"/>
              </w:rPr>
            </w:pPr>
            <w:r w:rsidRPr="005F3FC4">
              <w:rPr>
                <w:rFonts w:ascii="Times New Roman" w:hAnsi="Times New Roman" w:cs="Times New Roman"/>
                <w:color w:val="000000"/>
              </w:rPr>
              <w:t>Tel: +1 512 574 1604</w:t>
            </w:r>
            <w:r w:rsidRPr="005F3FC4">
              <w:rPr>
                <w:rFonts w:ascii="Times New Roman" w:hAnsi="Times New Roman" w:cs="Times New Roman"/>
                <w:color w:val="000000"/>
              </w:rPr>
              <w:br/>
              <w:t xml:space="preserve">Email: </w:t>
            </w:r>
            <w:r w:rsidRPr="005F3FC4">
              <w:rPr>
                <w:rStyle w:val="Hyperlink"/>
                <w:rFonts w:ascii="Times New Roman" w:hAnsi="Times New Roman" w:cs="Times New Roman"/>
              </w:rPr>
              <w:t>ngprelcic@gmail.com</w:t>
            </w:r>
          </w:p>
        </w:tc>
      </w:tr>
      <w:tr w:rsidR="00A638E3" w:rsidRPr="00864D15" w14:paraId="3A9F7093" w14:textId="77777777" w:rsidTr="00EB0333">
        <w:tblPrEx>
          <w:tblCellMar>
            <w:left w:w="108" w:type="dxa"/>
            <w:right w:w="108" w:type="dxa"/>
          </w:tblCellMar>
        </w:tblPrEx>
        <w:trPr>
          <w:gridAfter w:val="1"/>
          <w:wAfter w:w="57" w:type="dxa"/>
        </w:trPr>
        <w:tc>
          <w:tcPr>
            <w:tcW w:w="1684" w:type="dxa"/>
            <w:gridSpan w:val="6"/>
            <w:tcBorders>
              <w:top w:val="single" w:sz="8" w:space="0" w:color="000000"/>
              <w:left w:val="nil"/>
              <w:bottom w:val="single" w:sz="8" w:space="0" w:color="000000"/>
              <w:right w:val="nil"/>
            </w:tcBorders>
            <w:tcMar>
              <w:top w:w="0" w:type="dxa"/>
              <w:left w:w="108" w:type="dxa"/>
              <w:bottom w:w="0" w:type="dxa"/>
              <w:right w:w="108" w:type="dxa"/>
            </w:tcMar>
          </w:tcPr>
          <w:p w14:paraId="7B134378" w14:textId="77777777" w:rsidR="00A638E3" w:rsidRPr="005F3FC4" w:rsidRDefault="00A638E3" w:rsidP="002168DC">
            <w:pPr>
              <w:spacing w:line="256" w:lineRule="auto"/>
              <w:rPr>
                <w:rFonts w:ascii="Times New Roman" w:hAnsi="Times New Roman" w:cs="Times New Roman"/>
                <w:b/>
                <w:color w:val="000000"/>
              </w:rPr>
            </w:pPr>
            <w:r w:rsidRPr="005F3FC4">
              <w:rPr>
                <w:rFonts w:ascii="Times New Roman" w:hAnsi="Times New Roman" w:cs="Times New Roman"/>
                <w:b/>
                <w:color w:val="000000"/>
              </w:rPr>
              <w:t>Contact:</w:t>
            </w:r>
          </w:p>
        </w:tc>
        <w:tc>
          <w:tcPr>
            <w:tcW w:w="4026" w:type="dxa"/>
            <w:gridSpan w:val="7"/>
            <w:tcBorders>
              <w:top w:val="single" w:sz="8" w:space="0" w:color="000000"/>
              <w:left w:val="nil"/>
              <w:bottom w:val="single" w:sz="8" w:space="0" w:color="000000"/>
              <w:right w:val="nil"/>
            </w:tcBorders>
            <w:tcMar>
              <w:top w:w="0" w:type="dxa"/>
              <w:left w:w="108" w:type="dxa"/>
              <w:bottom w:w="0" w:type="dxa"/>
              <w:right w:w="108" w:type="dxa"/>
            </w:tcMar>
          </w:tcPr>
          <w:p w14:paraId="2D103B45" w14:textId="77777777" w:rsidR="00A638E3" w:rsidRPr="00A638E3" w:rsidRDefault="00A638E3" w:rsidP="00A638E3">
            <w:pPr>
              <w:spacing w:line="256" w:lineRule="auto"/>
              <w:rPr>
                <w:rFonts w:ascii="Times New Roman" w:hAnsi="Times New Roman" w:cs="Times New Roman"/>
              </w:rPr>
            </w:pPr>
            <w:r w:rsidRPr="00A638E3">
              <w:rPr>
                <w:rFonts w:ascii="Times New Roman" w:hAnsi="Times New Roman" w:cs="Times New Roman"/>
              </w:rPr>
              <w:t>Dr. Ibraheem Shayea</w:t>
            </w:r>
          </w:p>
          <w:p w14:paraId="62BE9676" w14:textId="77777777" w:rsidR="00A638E3" w:rsidRPr="00A638E3" w:rsidRDefault="00A638E3" w:rsidP="00A638E3">
            <w:pPr>
              <w:spacing w:line="256" w:lineRule="auto"/>
              <w:rPr>
                <w:rFonts w:ascii="Times New Roman" w:hAnsi="Times New Roman" w:cs="Times New Roman"/>
              </w:rPr>
            </w:pPr>
            <w:r w:rsidRPr="00A638E3">
              <w:rPr>
                <w:rFonts w:ascii="Times New Roman" w:hAnsi="Times New Roman" w:cs="Times New Roman"/>
              </w:rPr>
              <w:t>Istanbul Technical University (ITU),</w:t>
            </w:r>
          </w:p>
          <w:p w14:paraId="449F2940" w14:textId="77777777" w:rsidR="00A638E3" w:rsidRPr="00A638E3" w:rsidRDefault="00A638E3" w:rsidP="00A638E3">
            <w:pPr>
              <w:spacing w:line="256" w:lineRule="auto"/>
              <w:rPr>
                <w:rFonts w:ascii="Times New Roman" w:hAnsi="Times New Roman" w:cs="Times New Roman"/>
              </w:rPr>
            </w:pPr>
            <w:r w:rsidRPr="00A638E3">
              <w:rPr>
                <w:rFonts w:ascii="Times New Roman" w:hAnsi="Times New Roman" w:cs="Times New Roman"/>
              </w:rPr>
              <w:t>Istanbul, Turkey</w:t>
            </w:r>
          </w:p>
        </w:tc>
        <w:tc>
          <w:tcPr>
            <w:tcW w:w="4455" w:type="dxa"/>
            <w:gridSpan w:val="3"/>
            <w:tcBorders>
              <w:top w:val="single" w:sz="8" w:space="0" w:color="000000"/>
              <w:left w:val="nil"/>
              <w:bottom w:val="single" w:sz="8" w:space="0" w:color="000000"/>
              <w:right w:val="nil"/>
            </w:tcBorders>
            <w:tcMar>
              <w:top w:w="0" w:type="dxa"/>
              <w:left w:w="108" w:type="dxa"/>
              <w:bottom w:w="0" w:type="dxa"/>
              <w:right w:w="108" w:type="dxa"/>
            </w:tcMar>
          </w:tcPr>
          <w:p w14:paraId="28FE43CF" w14:textId="77777777" w:rsidR="00A638E3" w:rsidRPr="00A638E3" w:rsidRDefault="00A638E3" w:rsidP="00A638E3">
            <w:pPr>
              <w:spacing w:line="256" w:lineRule="auto"/>
              <w:rPr>
                <w:rFonts w:ascii="Times New Roman" w:hAnsi="Times New Roman" w:cs="Times New Roman"/>
              </w:rPr>
            </w:pPr>
            <w:r w:rsidRPr="00A638E3">
              <w:rPr>
                <w:rFonts w:ascii="Times New Roman" w:hAnsi="Times New Roman" w:cs="Times New Roman"/>
              </w:rPr>
              <w:t xml:space="preserve">Email: </w:t>
            </w:r>
            <w:hyperlink r:id="rId45" w:history="1">
              <w:r w:rsidRPr="00414CEC">
                <w:rPr>
                  <w:rStyle w:val="Hyperlink"/>
                  <w:rFonts w:ascii="Times New Roman" w:hAnsi="Times New Roman" w:cs="Times New Roman"/>
                </w:rPr>
                <w:t>ibr.shayea@gmail.com</w:t>
              </w:r>
            </w:hyperlink>
            <w:r>
              <w:rPr>
                <w:rFonts w:ascii="Times New Roman" w:hAnsi="Times New Roman" w:cs="Times New Roman"/>
              </w:rPr>
              <w:t xml:space="preserve"> </w:t>
            </w:r>
            <w:r w:rsidRPr="00A638E3">
              <w:rPr>
                <w:rFonts w:ascii="Times New Roman" w:hAnsi="Times New Roman" w:cs="Times New Roman"/>
              </w:rPr>
              <w:t xml:space="preserve"> </w:t>
            </w:r>
          </w:p>
          <w:p w14:paraId="3D7C2195" w14:textId="77777777" w:rsidR="00A638E3" w:rsidRPr="00A638E3" w:rsidRDefault="00A638E3" w:rsidP="00A638E3">
            <w:pPr>
              <w:spacing w:line="256" w:lineRule="auto"/>
              <w:rPr>
                <w:rFonts w:ascii="Times New Roman" w:hAnsi="Times New Roman" w:cs="Times New Roman"/>
              </w:rPr>
            </w:pPr>
            <w:r w:rsidRPr="00A638E3">
              <w:rPr>
                <w:rFonts w:ascii="Times New Roman" w:hAnsi="Times New Roman" w:cs="Times New Roman"/>
              </w:rPr>
              <w:t xml:space="preserve">           </w:t>
            </w:r>
            <w:r>
              <w:rPr>
                <w:rFonts w:ascii="Times New Roman" w:hAnsi="Times New Roman" w:cs="Times New Roman"/>
              </w:rPr>
              <w:t xml:space="preserve"> </w:t>
            </w:r>
            <w:hyperlink r:id="rId46" w:history="1">
              <w:r w:rsidRPr="00414CEC">
                <w:rPr>
                  <w:rStyle w:val="Hyperlink"/>
                  <w:rFonts w:ascii="Times New Roman" w:hAnsi="Times New Roman" w:cs="Times New Roman"/>
                </w:rPr>
                <w:t>shayea@itu.edu.tr</w:t>
              </w:r>
            </w:hyperlink>
            <w:r>
              <w:rPr>
                <w:rFonts w:ascii="Times New Roman" w:hAnsi="Times New Roman" w:cs="Times New Roman"/>
              </w:rPr>
              <w:t xml:space="preserve"> </w:t>
            </w:r>
            <w:r w:rsidRPr="00A638E3">
              <w:rPr>
                <w:rFonts w:ascii="Times New Roman" w:hAnsi="Times New Roman" w:cs="Times New Roman"/>
              </w:rPr>
              <w:t xml:space="preserve"> </w:t>
            </w:r>
          </w:p>
          <w:p w14:paraId="5E21329C" w14:textId="77777777" w:rsidR="00A638E3" w:rsidRPr="00A638E3" w:rsidRDefault="00A638E3" w:rsidP="00A638E3">
            <w:pPr>
              <w:spacing w:line="256" w:lineRule="auto"/>
              <w:rPr>
                <w:rFonts w:ascii="Times New Roman" w:hAnsi="Times New Roman" w:cs="Times New Roman"/>
              </w:rPr>
            </w:pPr>
          </w:p>
        </w:tc>
      </w:tr>
      <w:tr w:rsidR="00A638E3" w:rsidRPr="00864D15" w14:paraId="4DAFE9F9" w14:textId="77777777" w:rsidTr="00EB0333">
        <w:tblPrEx>
          <w:tblCellMar>
            <w:left w:w="108" w:type="dxa"/>
            <w:right w:w="108" w:type="dxa"/>
          </w:tblCellMar>
        </w:tblPrEx>
        <w:trPr>
          <w:gridAfter w:val="1"/>
          <w:wAfter w:w="57" w:type="dxa"/>
        </w:trPr>
        <w:tc>
          <w:tcPr>
            <w:tcW w:w="1684" w:type="dxa"/>
            <w:gridSpan w:val="6"/>
            <w:tcBorders>
              <w:top w:val="single" w:sz="8" w:space="0" w:color="000000"/>
              <w:left w:val="nil"/>
              <w:bottom w:val="single" w:sz="8" w:space="0" w:color="000000"/>
              <w:right w:val="nil"/>
            </w:tcBorders>
            <w:tcMar>
              <w:top w:w="0" w:type="dxa"/>
              <w:left w:w="108" w:type="dxa"/>
              <w:bottom w:w="0" w:type="dxa"/>
              <w:right w:w="108" w:type="dxa"/>
            </w:tcMar>
          </w:tcPr>
          <w:p w14:paraId="11AE9272" w14:textId="77777777" w:rsidR="00A638E3" w:rsidRPr="005F3FC4" w:rsidRDefault="00A638E3" w:rsidP="002168DC">
            <w:pPr>
              <w:spacing w:line="256" w:lineRule="auto"/>
              <w:rPr>
                <w:rFonts w:ascii="Times New Roman" w:hAnsi="Times New Roman" w:cs="Times New Roman"/>
                <w:b/>
                <w:color w:val="000000"/>
              </w:rPr>
            </w:pPr>
            <w:r w:rsidRPr="005F3FC4">
              <w:rPr>
                <w:rFonts w:ascii="Times New Roman" w:hAnsi="Times New Roman" w:cs="Times New Roman"/>
                <w:b/>
                <w:color w:val="000000"/>
              </w:rPr>
              <w:t>Contact:</w:t>
            </w:r>
          </w:p>
        </w:tc>
        <w:tc>
          <w:tcPr>
            <w:tcW w:w="4026" w:type="dxa"/>
            <w:gridSpan w:val="7"/>
            <w:tcBorders>
              <w:top w:val="single" w:sz="8" w:space="0" w:color="000000"/>
              <w:left w:val="nil"/>
              <w:bottom w:val="single" w:sz="8" w:space="0" w:color="000000"/>
              <w:right w:val="nil"/>
            </w:tcBorders>
            <w:tcMar>
              <w:top w:w="0" w:type="dxa"/>
              <w:left w:w="108" w:type="dxa"/>
              <w:bottom w:w="0" w:type="dxa"/>
              <w:right w:w="108" w:type="dxa"/>
            </w:tcMar>
          </w:tcPr>
          <w:p w14:paraId="7134C720" w14:textId="77777777" w:rsidR="00A638E3" w:rsidRPr="00A638E3" w:rsidRDefault="00A638E3" w:rsidP="00A638E3">
            <w:pPr>
              <w:spacing w:line="256" w:lineRule="auto"/>
              <w:rPr>
                <w:rFonts w:ascii="Times New Roman" w:hAnsi="Times New Roman" w:cs="Times New Roman"/>
              </w:rPr>
            </w:pPr>
            <w:r w:rsidRPr="00A638E3">
              <w:rPr>
                <w:rFonts w:ascii="Times New Roman" w:hAnsi="Times New Roman" w:cs="Times New Roman"/>
              </w:rPr>
              <w:t xml:space="preserve">Prof. </w:t>
            </w:r>
            <w:proofErr w:type="spellStart"/>
            <w:proofErr w:type="gramStart"/>
            <w:r w:rsidRPr="00A638E3">
              <w:rPr>
                <w:rFonts w:ascii="Times New Roman" w:hAnsi="Times New Roman" w:cs="Times New Roman"/>
              </w:rPr>
              <w:t>Dr.Mustafa</w:t>
            </w:r>
            <w:proofErr w:type="spellEnd"/>
            <w:proofErr w:type="gramEnd"/>
            <w:r w:rsidRPr="00A638E3">
              <w:rPr>
                <w:rFonts w:ascii="Times New Roman" w:hAnsi="Times New Roman" w:cs="Times New Roman"/>
              </w:rPr>
              <w:t xml:space="preserve"> Ergen</w:t>
            </w:r>
          </w:p>
          <w:p w14:paraId="10C7FACF" w14:textId="77777777" w:rsidR="00A638E3" w:rsidRPr="00A638E3" w:rsidRDefault="00A638E3" w:rsidP="00A638E3">
            <w:pPr>
              <w:spacing w:line="256" w:lineRule="auto"/>
              <w:rPr>
                <w:rFonts w:ascii="Times New Roman" w:hAnsi="Times New Roman" w:cs="Times New Roman"/>
              </w:rPr>
            </w:pPr>
            <w:r w:rsidRPr="00A638E3">
              <w:rPr>
                <w:rFonts w:ascii="Times New Roman" w:hAnsi="Times New Roman" w:cs="Times New Roman"/>
              </w:rPr>
              <w:t>Istanbul Technical University (ITU),</w:t>
            </w:r>
          </w:p>
          <w:p w14:paraId="62ED8521" w14:textId="77777777" w:rsidR="00A638E3" w:rsidRPr="00A638E3" w:rsidRDefault="00A638E3" w:rsidP="00A638E3">
            <w:pPr>
              <w:widowControl/>
              <w:tabs>
                <w:tab w:val="center" w:pos="4513"/>
                <w:tab w:val="right" w:pos="9026"/>
              </w:tabs>
              <w:spacing w:line="256" w:lineRule="auto"/>
              <w:rPr>
                <w:rFonts w:ascii="Times New Roman" w:hAnsi="Times New Roman" w:cs="Times New Roman"/>
              </w:rPr>
            </w:pPr>
            <w:r w:rsidRPr="00A638E3">
              <w:rPr>
                <w:rFonts w:ascii="Times New Roman" w:hAnsi="Times New Roman" w:cs="Times New Roman"/>
              </w:rPr>
              <w:t>Istanbul, Turkey</w:t>
            </w:r>
          </w:p>
        </w:tc>
        <w:tc>
          <w:tcPr>
            <w:tcW w:w="4455" w:type="dxa"/>
            <w:gridSpan w:val="3"/>
            <w:tcBorders>
              <w:top w:val="single" w:sz="8" w:space="0" w:color="000000"/>
              <w:left w:val="nil"/>
              <w:bottom w:val="single" w:sz="8" w:space="0" w:color="000000"/>
              <w:right w:val="nil"/>
            </w:tcBorders>
            <w:tcMar>
              <w:top w:w="0" w:type="dxa"/>
              <w:left w:w="108" w:type="dxa"/>
              <w:bottom w:w="0" w:type="dxa"/>
              <w:right w:w="108" w:type="dxa"/>
            </w:tcMar>
          </w:tcPr>
          <w:p w14:paraId="4D192A17" w14:textId="77777777" w:rsidR="00A638E3" w:rsidRPr="00A638E3" w:rsidRDefault="00A638E3" w:rsidP="00A638E3">
            <w:pPr>
              <w:spacing w:line="256" w:lineRule="auto"/>
              <w:rPr>
                <w:rFonts w:ascii="Times New Roman" w:hAnsi="Times New Roman" w:cs="Times New Roman"/>
              </w:rPr>
            </w:pPr>
            <w:r w:rsidRPr="00A638E3">
              <w:rPr>
                <w:rFonts w:ascii="Times New Roman" w:hAnsi="Times New Roman" w:cs="Times New Roman"/>
              </w:rPr>
              <w:t xml:space="preserve">Email:  </w:t>
            </w:r>
            <w:hyperlink r:id="rId47" w:history="1">
              <w:r w:rsidRPr="00414CEC">
                <w:rPr>
                  <w:rStyle w:val="Hyperlink"/>
                  <w:rFonts w:ascii="Times New Roman" w:hAnsi="Times New Roman" w:cs="Times New Roman"/>
                </w:rPr>
                <w:t>mustafaergen@itu.edu.tr</w:t>
              </w:r>
            </w:hyperlink>
            <w:r>
              <w:rPr>
                <w:rFonts w:ascii="Times New Roman" w:hAnsi="Times New Roman" w:cs="Times New Roman"/>
              </w:rPr>
              <w:t xml:space="preserve"> </w:t>
            </w:r>
          </w:p>
          <w:p w14:paraId="59708BCC" w14:textId="77777777" w:rsidR="00A638E3" w:rsidRPr="00A638E3" w:rsidRDefault="00A638E3" w:rsidP="00A638E3">
            <w:pPr>
              <w:spacing w:line="256" w:lineRule="auto"/>
              <w:rPr>
                <w:rFonts w:ascii="Times New Roman" w:hAnsi="Times New Roman" w:cs="Times New Roman"/>
              </w:rPr>
            </w:pPr>
          </w:p>
        </w:tc>
      </w:tr>
      <w:tr w:rsidR="001C3723" w:rsidRPr="00864D15" w14:paraId="1793A858" w14:textId="77777777" w:rsidTr="00EB0333">
        <w:tblPrEx>
          <w:tblCellMar>
            <w:left w:w="108" w:type="dxa"/>
            <w:right w:w="108" w:type="dxa"/>
          </w:tblCellMar>
        </w:tblPrEx>
        <w:trPr>
          <w:gridAfter w:val="1"/>
          <w:wAfter w:w="57" w:type="dxa"/>
        </w:trPr>
        <w:tc>
          <w:tcPr>
            <w:tcW w:w="1684" w:type="dxa"/>
            <w:gridSpan w:val="6"/>
            <w:tcBorders>
              <w:top w:val="single" w:sz="8" w:space="0" w:color="000000"/>
              <w:left w:val="nil"/>
              <w:bottom w:val="single" w:sz="8" w:space="0" w:color="000000"/>
              <w:right w:val="nil"/>
            </w:tcBorders>
            <w:tcMar>
              <w:top w:w="0" w:type="dxa"/>
              <w:left w:w="108" w:type="dxa"/>
              <w:bottom w:w="0" w:type="dxa"/>
              <w:right w:w="108" w:type="dxa"/>
            </w:tcMar>
          </w:tcPr>
          <w:p w14:paraId="70AFDFA1" w14:textId="77777777" w:rsidR="001C3723" w:rsidRPr="005F3FC4" w:rsidRDefault="001C3723" w:rsidP="002168DC">
            <w:pPr>
              <w:spacing w:line="256" w:lineRule="auto"/>
              <w:rPr>
                <w:rFonts w:ascii="Times New Roman" w:hAnsi="Times New Roman" w:cs="Times New Roman"/>
                <w:b/>
                <w:color w:val="000000"/>
              </w:rPr>
            </w:pPr>
            <w:r w:rsidRPr="005F3FC4">
              <w:rPr>
                <w:rFonts w:ascii="Times New Roman" w:hAnsi="Times New Roman" w:cs="Times New Roman"/>
                <w:b/>
                <w:color w:val="000000"/>
              </w:rPr>
              <w:t>Contact:</w:t>
            </w:r>
          </w:p>
        </w:tc>
        <w:tc>
          <w:tcPr>
            <w:tcW w:w="4026" w:type="dxa"/>
            <w:gridSpan w:val="7"/>
            <w:tcBorders>
              <w:top w:val="single" w:sz="8" w:space="0" w:color="000000"/>
              <w:left w:val="nil"/>
              <w:bottom w:val="single" w:sz="8" w:space="0" w:color="000000"/>
              <w:right w:val="nil"/>
            </w:tcBorders>
            <w:tcMar>
              <w:top w:w="0" w:type="dxa"/>
              <w:left w:w="108" w:type="dxa"/>
              <w:bottom w:w="0" w:type="dxa"/>
              <w:right w:w="108" w:type="dxa"/>
            </w:tcMar>
          </w:tcPr>
          <w:p w14:paraId="26230C17" w14:textId="77777777" w:rsidR="001C3723" w:rsidRDefault="001C3723" w:rsidP="002168DC">
            <w:pPr>
              <w:spacing w:line="256" w:lineRule="auto"/>
              <w:rPr>
                <w:rFonts w:ascii="Times New Roman" w:hAnsi="Times New Roman" w:cs="Times New Roman"/>
              </w:rPr>
            </w:pPr>
            <w:r w:rsidRPr="001C3723">
              <w:rPr>
                <w:rFonts w:ascii="Times New Roman" w:hAnsi="Times New Roman" w:cs="Times New Roman"/>
              </w:rPr>
              <w:t>Jorge Martín Pérez</w:t>
            </w:r>
          </w:p>
          <w:p w14:paraId="299397B6" w14:textId="77777777" w:rsidR="001C3723" w:rsidRPr="00A638E3" w:rsidRDefault="001C3723" w:rsidP="002168DC">
            <w:pPr>
              <w:spacing w:line="256" w:lineRule="auto"/>
              <w:rPr>
                <w:rFonts w:ascii="Times New Roman" w:hAnsi="Times New Roman" w:cs="Times New Roman"/>
              </w:rPr>
            </w:pPr>
            <w:r w:rsidRPr="001C3723">
              <w:rPr>
                <w:rFonts w:ascii="Times New Roman" w:hAnsi="Times New Roman" w:cs="Times New Roman"/>
              </w:rPr>
              <w:t>University Carlos III de Madrid</w:t>
            </w:r>
            <w:r>
              <w:rPr>
                <w:rFonts w:ascii="Times New Roman" w:hAnsi="Times New Roman" w:cs="Times New Roman"/>
              </w:rPr>
              <w:t xml:space="preserve"> (UC3M),</w:t>
            </w:r>
          </w:p>
          <w:p w14:paraId="1E2FF44A" w14:textId="77777777" w:rsidR="001C3723" w:rsidRPr="00A638E3" w:rsidRDefault="001C3723" w:rsidP="001C3723">
            <w:pPr>
              <w:spacing w:line="256" w:lineRule="auto"/>
              <w:rPr>
                <w:rFonts w:ascii="Times New Roman" w:hAnsi="Times New Roman" w:cs="Times New Roman"/>
              </w:rPr>
            </w:pPr>
            <w:r>
              <w:rPr>
                <w:rFonts w:ascii="Times New Roman" w:hAnsi="Times New Roman" w:cs="Times New Roman"/>
              </w:rPr>
              <w:t>Spain</w:t>
            </w:r>
          </w:p>
        </w:tc>
        <w:tc>
          <w:tcPr>
            <w:tcW w:w="4455" w:type="dxa"/>
            <w:gridSpan w:val="3"/>
            <w:tcBorders>
              <w:top w:val="single" w:sz="8" w:space="0" w:color="000000"/>
              <w:left w:val="nil"/>
              <w:bottom w:val="single" w:sz="8" w:space="0" w:color="000000"/>
              <w:right w:val="nil"/>
            </w:tcBorders>
            <w:tcMar>
              <w:top w:w="0" w:type="dxa"/>
              <w:left w:w="108" w:type="dxa"/>
              <w:bottom w:w="0" w:type="dxa"/>
              <w:right w:w="108" w:type="dxa"/>
            </w:tcMar>
          </w:tcPr>
          <w:p w14:paraId="30BB8630" w14:textId="77777777" w:rsidR="001C3723" w:rsidRPr="00A638E3" w:rsidRDefault="001C3723" w:rsidP="002168DC">
            <w:pPr>
              <w:spacing w:line="256" w:lineRule="auto"/>
              <w:rPr>
                <w:rFonts w:ascii="Times New Roman" w:hAnsi="Times New Roman" w:cs="Times New Roman"/>
              </w:rPr>
            </w:pPr>
            <w:r w:rsidRPr="00A638E3">
              <w:rPr>
                <w:rFonts w:ascii="Times New Roman" w:hAnsi="Times New Roman" w:cs="Times New Roman"/>
              </w:rPr>
              <w:t xml:space="preserve">Email:  </w:t>
            </w:r>
            <w:hyperlink r:id="rId48" w:history="1">
              <w:r w:rsidRPr="00414CEC">
                <w:rPr>
                  <w:rStyle w:val="Hyperlink"/>
                  <w:rFonts w:ascii="Times New Roman" w:hAnsi="Times New Roman" w:cs="Times New Roman"/>
                  <w:sz w:val="24"/>
                  <w:szCs w:val="24"/>
                </w:rPr>
                <w:t>jmartinp@it.uc3m.es</w:t>
              </w:r>
            </w:hyperlink>
            <w:r>
              <w:rPr>
                <w:rFonts w:ascii="Times New Roman" w:hAnsi="Times New Roman" w:cs="Times New Roman"/>
                <w:sz w:val="24"/>
                <w:szCs w:val="24"/>
              </w:rPr>
              <w:t xml:space="preserve"> </w:t>
            </w:r>
          </w:p>
          <w:p w14:paraId="2517A7F8" w14:textId="77777777" w:rsidR="001C3723" w:rsidRPr="00A638E3" w:rsidRDefault="001C3723" w:rsidP="002168DC">
            <w:pPr>
              <w:spacing w:line="256" w:lineRule="auto"/>
              <w:rPr>
                <w:rFonts w:ascii="Times New Roman" w:hAnsi="Times New Roman" w:cs="Times New Roman"/>
              </w:rPr>
            </w:pPr>
          </w:p>
        </w:tc>
      </w:tr>
      <w:tr w:rsidR="00C827ED" w:rsidRPr="0044261D" w14:paraId="53511A0B" w14:textId="77777777" w:rsidTr="00C827ED">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18A43EE3" w14:textId="77777777" w:rsidR="00C827ED" w:rsidRPr="002F481D" w:rsidRDefault="00C827ED" w:rsidP="00C827ED">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4105" w:type="dxa"/>
            <w:gridSpan w:val="10"/>
            <w:tcBorders>
              <w:top w:val="single" w:sz="8" w:space="0" w:color="000000"/>
              <w:bottom w:val="single" w:sz="8" w:space="0" w:color="000000"/>
            </w:tcBorders>
          </w:tcPr>
          <w:p w14:paraId="700D4FFF" w14:textId="77777777" w:rsidR="00C827ED" w:rsidRDefault="00C827ED" w:rsidP="00C827ED">
            <w:pPr>
              <w:widowControl/>
              <w:spacing w:before="120"/>
              <w:rPr>
                <w:rFonts w:ascii="Times New Roman" w:eastAsia="Times New Roman" w:hAnsi="Times New Roman" w:cs="Times New Roman"/>
              </w:rPr>
            </w:pPr>
            <w:proofErr w:type="spellStart"/>
            <w:r>
              <w:rPr>
                <w:rFonts w:ascii="Times New Roman" w:eastAsia="Times New Roman" w:hAnsi="Times New Roman" w:cs="Times New Roman"/>
              </w:rPr>
              <w:t>Tomo</w:t>
            </w:r>
            <w:proofErr w:type="spellEnd"/>
            <w:r>
              <w:rPr>
                <w:rFonts w:ascii="Times New Roman" w:eastAsia="Times New Roman" w:hAnsi="Times New Roman" w:cs="Times New Roman"/>
              </w:rPr>
              <w:t xml:space="preserve"> Otani</w:t>
            </w:r>
          </w:p>
          <w:p w14:paraId="49C2D90E" w14:textId="77777777" w:rsidR="00C827ED" w:rsidRPr="002F481D" w:rsidRDefault="00C827ED" w:rsidP="00C827ED">
            <w:pPr>
              <w:widowControl/>
              <w:spacing w:before="120"/>
              <w:rPr>
                <w:rFonts w:ascii="Times New Roman" w:eastAsia="Times New Roman" w:hAnsi="Times New Roman" w:cs="Times New Roman"/>
                <w:color w:val="00000A"/>
              </w:rPr>
            </w:pPr>
            <w:r>
              <w:rPr>
                <w:rFonts w:ascii="Times New Roman" w:eastAsia="Times New Roman" w:hAnsi="Times New Roman" w:cs="Times New Roman"/>
              </w:rPr>
              <w:t>KDDI, Japan</w:t>
            </w:r>
          </w:p>
        </w:tc>
        <w:tc>
          <w:tcPr>
            <w:tcW w:w="4395" w:type="dxa"/>
            <w:gridSpan w:val="2"/>
            <w:tcBorders>
              <w:top w:val="single" w:sz="8" w:space="0" w:color="000000"/>
              <w:bottom w:val="single" w:sz="8" w:space="0" w:color="000000"/>
            </w:tcBorders>
          </w:tcPr>
          <w:p w14:paraId="530DCBD2" w14:textId="77777777" w:rsidR="00C827ED" w:rsidRPr="002F481D" w:rsidRDefault="00C827ED" w:rsidP="00C827ED">
            <w:pPr>
              <w:widowControl/>
              <w:spacing w:before="120"/>
              <w:rPr>
                <w:rFonts w:ascii="Times New Roman" w:eastAsia="Times New Roman" w:hAnsi="Times New Roman" w:cs="Times New Roman"/>
                <w:color w:val="808080"/>
              </w:rPr>
            </w:pPr>
            <w:r w:rsidRPr="002F481D">
              <w:rPr>
                <w:rFonts w:ascii="Times New Roman" w:eastAsia="Times New Roman" w:hAnsi="Times New Roman" w:cs="Times New Roman"/>
              </w:rPr>
              <w:t xml:space="preserve">Email: </w:t>
            </w:r>
            <w:hyperlink r:id="rId49" w:history="1">
              <w:r w:rsidRPr="00AE6A11">
                <w:rPr>
                  <w:rStyle w:val="Hyperlink"/>
                  <w:rFonts w:ascii="Times New Roman" w:eastAsia="SimSun" w:hAnsi="Times New Roman" w:cs="Times New Roman"/>
                </w:rPr>
                <w:t>tm-otani@kddi.com</w:t>
              </w:r>
            </w:hyperlink>
          </w:p>
        </w:tc>
      </w:tr>
      <w:tr w:rsidR="00EB0333" w:rsidRPr="0044261D" w14:paraId="57D76C93"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16ADE3E1" w14:textId="77777777" w:rsidR="00EB0333" w:rsidRPr="002F481D" w:rsidRDefault="00EB0333" w:rsidP="002168DC">
            <w:pPr>
              <w:widowControl/>
              <w:spacing w:before="120"/>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4105" w:type="dxa"/>
            <w:gridSpan w:val="10"/>
            <w:tcBorders>
              <w:top w:val="single" w:sz="8" w:space="0" w:color="000000"/>
              <w:bottom w:val="single" w:sz="8" w:space="0" w:color="000000"/>
            </w:tcBorders>
          </w:tcPr>
          <w:p w14:paraId="280BF326" w14:textId="4FED1478" w:rsidR="00EB0333" w:rsidRDefault="00C827ED" w:rsidP="002168DC">
            <w:pPr>
              <w:widowControl/>
              <w:spacing w:before="120"/>
              <w:rPr>
                <w:rFonts w:ascii="Times New Roman" w:eastAsia="Times New Roman" w:hAnsi="Times New Roman" w:cs="Times New Roman"/>
              </w:rPr>
            </w:pPr>
            <w:r>
              <w:rPr>
                <w:rFonts w:ascii="Times New Roman" w:eastAsia="Times New Roman" w:hAnsi="Times New Roman" w:cs="Times New Roman"/>
              </w:rPr>
              <w:t xml:space="preserve">Prof. </w:t>
            </w:r>
            <w:r w:rsidRPr="00C827ED">
              <w:rPr>
                <w:rFonts w:ascii="Times New Roman" w:eastAsia="Times New Roman" w:hAnsi="Times New Roman" w:cs="Times New Roman"/>
              </w:rPr>
              <w:t>Akihiro N</w:t>
            </w:r>
            <w:r>
              <w:rPr>
                <w:rFonts w:ascii="Times New Roman" w:eastAsia="Times New Roman" w:hAnsi="Times New Roman" w:cs="Times New Roman"/>
              </w:rPr>
              <w:t>akao</w:t>
            </w:r>
            <w:r w:rsidRPr="00C827ED">
              <w:rPr>
                <w:rFonts w:ascii="Times New Roman" w:eastAsia="Times New Roman" w:hAnsi="Times New Roman" w:cs="Times New Roman"/>
              </w:rPr>
              <w:t xml:space="preserve"> </w:t>
            </w:r>
          </w:p>
          <w:p w14:paraId="6D7BCC6C" w14:textId="6795BDBC" w:rsidR="00EB0333" w:rsidRPr="002F481D" w:rsidRDefault="00C827ED" w:rsidP="002168DC">
            <w:pPr>
              <w:widowControl/>
              <w:spacing w:before="120"/>
              <w:rPr>
                <w:rFonts w:ascii="Times New Roman" w:eastAsia="Times New Roman" w:hAnsi="Times New Roman" w:cs="Times New Roman"/>
                <w:color w:val="00000A"/>
              </w:rPr>
            </w:pPr>
            <w:r>
              <w:rPr>
                <w:rFonts w:ascii="Times New Roman" w:eastAsia="Times New Roman" w:hAnsi="Times New Roman" w:cs="Times New Roman"/>
              </w:rPr>
              <w:t>University of Tokyo</w:t>
            </w:r>
            <w:r w:rsidR="00EB0333">
              <w:rPr>
                <w:rFonts w:ascii="Times New Roman" w:eastAsia="Times New Roman" w:hAnsi="Times New Roman" w:cs="Times New Roman"/>
              </w:rPr>
              <w:t>, Japan</w:t>
            </w:r>
          </w:p>
        </w:tc>
        <w:tc>
          <w:tcPr>
            <w:tcW w:w="4395" w:type="dxa"/>
            <w:gridSpan w:val="2"/>
            <w:tcBorders>
              <w:top w:val="single" w:sz="8" w:space="0" w:color="000000"/>
              <w:bottom w:val="single" w:sz="8" w:space="0" w:color="000000"/>
            </w:tcBorders>
          </w:tcPr>
          <w:p w14:paraId="415E4059" w14:textId="086889EB" w:rsidR="00EB0333" w:rsidRPr="002F481D" w:rsidRDefault="00EB0333" w:rsidP="002168DC">
            <w:pPr>
              <w:widowControl/>
              <w:spacing w:before="120"/>
              <w:rPr>
                <w:rFonts w:ascii="Times New Roman" w:eastAsia="Times New Roman" w:hAnsi="Times New Roman" w:cs="Times New Roman"/>
                <w:color w:val="808080"/>
              </w:rPr>
            </w:pPr>
            <w:r w:rsidRPr="002F481D">
              <w:rPr>
                <w:rFonts w:ascii="Times New Roman" w:eastAsia="Times New Roman" w:hAnsi="Times New Roman" w:cs="Times New Roman"/>
              </w:rPr>
              <w:t xml:space="preserve">Email: </w:t>
            </w:r>
            <w:hyperlink r:id="rId50" w:history="1">
              <w:r w:rsidR="00C827ED" w:rsidRPr="00C827ED">
                <w:rPr>
                  <w:rStyle w:val="Hyperlink"/>
                  <w:rFonts w:ascii="Times New Roman" w:hAnsi="Times New Roman" w:cs="Times New Roman"/>
                </w:rPr>
                <w:t>5gc@nakao-lab.org</w:t>
              </w:r>
            </w:hyperlink>
            <w:r w:rsidR="00C827ED">
              <w:t xml:space="preserve"> </w:t>
            </w:r>
          </w:p>
        </w:tc>
      </w:tr>
      <w:tr w:rsidR="00B45D4B" w:rsidRPr="0044261D" w14:paraId="02B314C8"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7E6D1FDC" w14:textId="77777777" w:rsidR="00B45D4B" w:rsidRPr="002F481D" w:rsidRDefault="00B45D4B" w:rsidP="002168DC">
            <w:pPr>
              <w:widowControl/>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4105" w:type="dxa"/>
            <w:gridSpan w:val="10"/>
            <w:tcBorders>
              <w:top w:val="single" w:sz="8" w:space="0" w:color="000000"/>
              <w:bottom w:val="single" w:sz="8" w:space="0" w:color="000000"/>
            </w:tcBorders>
          </w:tcPr>
          <w:p w14:paraId="3B6C40AB" w14:textId="77777777" w:rsidR="000D01D8" w:rsidRDefault="00B45D4B" w:rsidP="00C827ED">
            <w:pPr>
              <w:widowControl/>
              <w:spacing w:before="120"/>
              <w:jc w:val="left"/>
              <w:rPr>
                <w:rFonts w:ascii="Times New Roman" w:eastAsia="Times New Roman" w:hAnsi="Times New Roman" w:cs="Times New Roman"/>
              </w:rPr>
            </w:pPr>
            <w:r w:rsidRPr="00C827ED">
              <w:rPr>
                <w:rFonts w:ascii="Times New Roman" w:eastAsia="Times New Roman" w:hAnsi="Times New Roman" w:cs="Times New Roman"/>
              </w:rPr>
              <w:t xml:space="preserve">Abdullahi Sani </w:t>
            </w:r>
            <w:proofErr w:type="spellStart"/>
            <w:r w:rsidRPr="00C827ED">
              <w:rPr>
                <w:rFonts w:ascii="Times New Roman" w:eastAsia="Times New Roman" w:hAnsi="Times New Roman" w:cs="Times New Roman"/>
              </w:rPr>
              <w:t>Shuaibu</w:t>
            </w:r>
            <w:proofErr w:type="spellEnd"/>
            <w:r w:rsidRPr="00C827ED">
              <w:rPr>
                <w:rFonts w:ascii="Times New Roman" w:eastAsia="Times New Roman" w:hAnsi="Times New Roman" w:cs="Times New Roman"/>
              </w:rPr>
              <w:t xml:space="preserve"> </w:t>
            </w:r>
            <w:r w:rsidRPr="00C827ED">
              <w:rPr>
                <w:rFonts w:ascii="Times New Roman" w:eastAsia="Times New Roman" w:hAnsi="Times New Roman" w:cs="Times New Roman"/>
              </w:rPr>
              <w:br/>
              <w:t>Federal University of Technology Minna, Nigeria</w:t>
            </w:r>
          </w:p>
        </w:tc>
        <w:tc>
          <w:tcPr>
            <w:tcW w:w="4395" w:type="dxa"/>
            <w:gridSpan w:val="2"/>
            <w:tcBorders>
              <w:top w:val="single" w:sz="8" w:space="0" w:color="000000"/>
              <w:bottom w:val="single" w:sz="8" w:space="0" w:color="000000"/>
            </w:tcBorders>
          </w:tcPr>
          <w:p w14:paraId="42F9C2CD" w14:textId="77777777" w:rsidR="00B45D4B" w:rsidRPr="002F481D" w:rsidRDefault="00B45D4B" w:rsidP="002168DC">
            <w:pPr>
              <w:widowControl/>
              <w:rPr>
                <w:rFonts w:ascii="Times New Roman" w:eastAsia="Times New Roman" w:hAnsi="Times New Roman" w:cs="Times New Roman"/>
              </w:rPr>
            </w:pPr>
            <w:proofErr w:type="gramStart"/>
            <w:r w:rsidRPr="00C827ED">
              <w:rPr>
                <w:rFonts w:ascii="Times New Roman" w:eastAsia="Times New Roman" w:hAnsi="Times New Roman" w:cs="Times New Roman"/>
              </w:rPr>
              <w:t>E-mail</w:t>
            </w:r>
            <w:r>
              <w:rPr>
                <w:lang w:val="fr-CH"/>
              </w:rPr>
              <w:t>:</w:t>
            </w:r>
            <w:proofErr w:type="gramEnd"/>
            <w:r>
              <w:rPr>
                <w:lang w:val="fr-CH"/>
              </w:rPr>
              <w:t xml:space="preserve"> </w:t>
            </w:r>
            <w:hyperlink r:id="rId51" w:history="1">
              <w:r>
                <w:rPr>
                  <w:rStyle w:val="Hyperlink"/>
                  <w:lang w:val="fr-CH"/>
                </w:rPr>
                <w:t>sanishuaibsp@gmail.com</w:t>
              </w:r>
            </w:hyperlink>
          </w:p>
        </w:tc>
      </w:tr>
      <w:tr w:rsidR="00B45D4B" w:rsidRPr="0044261D" w14:paraId="3C1D9FEE" w14:textId="77777777" w:rsidTr="00EB0333">
        <w:tblPrEx>
          <w:tblCellMar>
            <w:left w:w="108" w:type="dxa"/>
            <w:right w:w="108" w:type="dxa"/>
          </w:tblCellMar>
          <w:tblLook w:val="0400" w:firstRow="0" w:lastRow="0" w:firstColumn="0" w:lastColumn="0" w:noHBand="0" w:noVBand="1"/>
        </w:tblPrEx>
        <w:trPr>
          <w:gridBefore w:val="1"/>
          <w:gridAfter w:val="1"/>
          <w:wBefore w:w="57" w:type="dxa"/>
          <w:wAfter w:w="57" w:type="dxa"/>
        </w:trPr>
        <w:tc>
          <w:tcPr>
            <w:tcW w:w="1608" w:type="dxa"/>
            <w:gridSpan w:val="3"/>
            <w:tcBorders>
              <w:top w:val="single" w:sz="8" w:space="0" w:color="000000"/>
              <w:bottom w:val="single" w:sz="8" w:space="0" w:color="000000"/>
            </w:tcBorders>
          </w:tcPr>
          <w:p w14:paraId="2B30FC1F" w14:textId="77777777" w:rsidR="00B45D4B" w:rsidRPr="002F481D" w:rsidRDefault="00B45D4B" w:rsidP="002168DC">
            <w:pPr>
              <w:widowControl/>
              <w:rPr>
                <w:rFonts w:ascii="Times New Roman" w:eastAsia="Times New Roman" w:hAnsi="Times New Roman" w:cs="Times New Roman"/>
                <w:b/>
                <w:color w:val="000000"/>
              </w:rPr>
            </w:pPr>
            <w:r w:rsidRPr="002F481D">
              <w:rPr>
                <w:rFonts w:ascii="Times New Roman" w:eastAsia="Times New Roman" w:hAnsi="Times New Roman" w:cs="Times New Roman"/>
                <w:b/>
                <w:color w:val="000000"/>
              </w:rPr>
              <w:t>Contact:</w:t>
            </w:r>
          </w:p>
        </w:tc>
        <w:tc>
          <w:tcPr>
            <w:tcW w:w="4105" w:type="dxa"/>
            <w:gridSpan w:val="10"/>
            <w:tcBorders>
              <w:top w:val="single" w:sz="8" w:space="0" w:color="000000"/>
              <w:bottom w:val="single" w:sz="8" w:space="0" w:color="000000"/>
            </w:tcBorders>
          </w:tcPr>
          <w:p w14:paraId="11450556" w14:textId="77777777" w:rsidR="000D01D8" w:rsidRPr="00C827ED" w:rsidRDefault="00B45D4B" w:rsidP="00C827ED">
            <w:pPr>
              <w:widowControl/>
              <w:spacing w:before="120"/>
              <w:jc w:val="left"/>
              <w:rPr>
                <w:rFonts w:ascii="Times New Roman" w:eastAsia="Times New Roman" w:hAnsi="Times New Roman" w:cs="Times New Roman"/>
              </w:rPr>
            </w:pPr>
            <w:proofErr w:type="spellStart"/>
            <w:r w:rsidRPr="00C827ED">
              <w:rPr>
                <w:rFonts w:ascii="Times New Roman" w:eastAsia="Times New Roman" w:hAnsi="Times New Roman" w:cs="Times New Roman"/>
              </w:rPr>
              <w:t>Guda</w:t>
            </w:r>
            <w:proofErr w:type="spellEnd"/>
            <w:r w:rsidRPr="00C827ED">
              <w:rPr>
                <w:rFonts w:ascii="Times New Roman" w:eastAsia="Times New Roman" w:hAnsi="Times New Roman" w:cs="Times New Roman"/>
              </w:rPr>
              <w:t xml:space="preserve"> Blessed</w:t>
            </w:r>
          </w:p>
          <w:p w14:paraId="1FEA7715" w14:textId="77777777" w:rsidR="00B45D4B" w:rsidRDefault="00B45D4B" w:rsidP="00C827ED">
            <w:pPr>
              <w:widowControl/>
              <w:spacing w:before="120"/>
              <w:jc w:val="left"/>
            </w:pPr>
            <w:r w:rsidRPr="00C827ED">
              <w:rPr>
                <w:rFonts w:ascii="Times New Roman" w:eastAsia="Times New Roman" w:hAnsi="Times New Roman" w:cs="Times New Roman"/>
              </w:rPr>
              <w:t>Federal University of Technology Minna, Nigeria</w:t>
            </w:r>
          </w:p>
        </w:tc>
        <w:tc>
          <w:tcPr>
            <w:tcW w:w="4395" w:type="dxa"/>
            <w:gridSpan w:val="2"/>
            <w:tcBorders>
              <w:top w:val="single" w:sz="8" w:space="0" w:color="000000"/>
              <w:bottom w:val="single" w:sz="8" w:space="0" w:color="000000"/>
            </w:tcBorders>
          </w:tcPr>
          <w:p w14:paraId="00E71502" w14:textId="77777777" w:rsidR="00B45D4B" w:rsidRDefault="00B45D4B" w:rsidP="002168DC">
            <w:pPr>
              <w:widowControl/>
              <w:rPr>
                <w:lang w:val="fr-CH"/>
              </w:rPr>
            </w:pPr>
            <w:proofErr w:type="gramStart"/>
            <w:r w:rsidRPr="00C827ED">
              <w:rPr>
                <w:rFonts w:ascii="Times New Roman" w:hAnsi="Times New Roman" w:cs="Times New Roman"/>
                <w:lang w:val="fr-CH"/>
              </w:rPr>
              <w:t>E</w:t>
            </w:r>
            <w:r w:rsidRPr="00C827ED">
              <w:rPr>
                <w:rFonts w:ascii="Times New Roman" w:eastAsia="Times New Roman" w:hAnsi="Times New Roman" w:cs="Times New Roman"/>
              </w:rPr>
              <w:t>-mail</w:t>
            </w:r>
            <w:r>
              <w:rPr>
                <w:lang w:val="fr-CH"/>
              </w:rPr>
              <w:t>:</w:t>
            </w:r>
            <w:proofErr w:type="gramEnd"/>
            <w:r>
              <w:rPr>
                <w:lang w:val="fr-CH"/>
              </w:rPr>
              <w:t xml:space="preserve"> </w:t>
            </w:r>
            <w:hyperlink r:id="rId52" w:history="1">
              <w:r>
                <w:rPr>
                  <w:rStyle w:val="Hyperlink"/>
                  <w:lang w:val="fr-CH"/>
                </w:rPr>
                <w:t>gudablessed@gmail.com</w:t>
              </w:r>
            </w:hyperlink>
            <w:r>
              <w:rPr>
                <w:lang w:val="fr-CH"/>
              </w:rPr>
              <w:t xml:space="preserve">  </w:t>
            </w:r>
          </w:p>
        </w:tc>
      </w:tr>
      <w:tr w:rsidR="00B45D4B" w14:paraId="40347A62" w14:textId="77777777" w:rsidTr="00EB0333">
        <w:tblPrEx>
          <w:tblCellMar>
            <w:left w:w="10" w:type="dxa"/>
            <w:right w:w="10" w:type="dxa"/>
          </w:tblCellMar>
          <w:tblLook w:val="04A0" w:firstRow="1" w:lastRow="0" w:firstColumn="1" w:lastColumn="0" w:noHBand="0" w:noVBand="1"/>
        </w:tblPrEx>
        <w:trPr>
          <w:gridBefore w:val="2"/>
          <w:gridAfter w:val="2"/>
          <w:wBefore w:w="100" w:type="dxa"/>
          <w:wAfter w:w="199" w:type="dxa"/>
          <w:cantSplit/>
        </w:trPr>
        <w:tc>
          <w:tcPr>
            <w:tcW w:w="1607" w:type="dxa"/>
            <w:gridSpan w:val="5"/>
            <w:tcMar>
              <w:top w:w="0" w:type="dxa"/>
              <w:left w:w="57" w:type="dxa"/>
              <w:bottom w:w="0" w:type="dxa"/>
              <w:right w:w="57" w:type="dxa"/>
            </w:tcMar>
          </w:tcPr>
          <w:p w14:paraId="578D3BC3" w14:textId="77777777" w:rsidR="00B45D4B" w:rsidRDefault="00B45D4B">
            <w:pPr>
              <w:pStyle w:val="Standard"/>
            </w:pPr>
            <w:r>
              <w:rPr>
                <w:rFonts w:ascii="Times New Roman" w:hAnsi="Times New Roman" w:cs="Times New Roman"/>
                <w:b/>
                <w:bCs/>
                <w:sz w:val="24"/>
                <w:szCs w:val="24"/>
                <w:lang w:val="en-US"/>
              </w:rPr>
              <w:t>Keywords:</w:t>
            </w:r>
          </w:p>
        </w:tc>
        <w:tc>
          <w:tcPr>
            <w:tcW w:w="8316" w:type="dxa"/>
            <w:gridSpan w:val="8"/>
            <w:tcMar>
              <w:top w:w="0" w:type="dxa"/>
              <w:left w:w="57" w:type="dxa"/>
              <w:bottom w:w="0" w:type="dxa"/>
              <w:right w:w="57" w:type="dxa"/>
            </w:tcMar>
          </w:tcPr>
          <w:p w14:paraId="603A8606" w14:textId="77777777" w:rsidR="00B45D4B" w:rsidRDefault="00B45D4B">
            <w:pPr>
              <w:pStyle w:val="Standarduser"/>
            </w:pPr>
            <w:r>
              <w:rPr>
                <w:lang w:val="en-US"/>
              </w:rPr>
              <w:t>AI, Challenge, ML, Sandbox, Data, Resources</w:t>
            </w:r>
          </w:p>
        </w:tc>
      </w:tr>
      <w:tr w:rsidR="00B45D4B" w14:paraId="1775FB28" w14:textId="77777777" w:rsidTr="00EB0333">
        <w:tblPrEx>
          <w:tblCellMar>
            <w:left w:w="10" w:type="dxa"/>
            <w:right w:w="10" w:type="dxa"/>
          </w:tblCellMar>
          <w:tblLook w:val="04A0" w:firstRow="1" w:lastRow="0" w:firstColumn="1" w:lastColumn="0" w:noHBand="0" w:noVBand="1"/>
        </w:tblPrEx>
        <w:trPr>
          <w:gridBefore w:val="2"/>
          <w:gridAfter w:val="2"/>
          <w:wBefore w:w="100" w:type="dxa"/>
          <w:wAfter w:w="199" w:type="dxa"/>
          <w:cantSplit/>
        </w:trPr>
        <w:tc>
          <w:tcPr>
            <w:tcW w:w="1607" w:type="dxa"/>
            <w:gridSpan w:val="5"/>
            <w:tcMar>
              <w:top w:w="0" w:type="dxa"/>
              <w:left w:w="57" w:type="dxa"/>
              <w:bottom w:w="0" w:type="dxa"/>
              <w:right w:w="57" w:type="dxa"/>
            </w:tcMar>
          </w:tcPr>
          <w:p w14:paraId="3847D226" w14:textId="77777777" w:rsidR="00B45D4B" w:rsidRDefault="00B45D4B">
            <w:pPr>
              <w:pStyle w:val="Standard"/>
            </w:pPr>
            <w:r>
              <w:rPr>
                <w:rFonts w:ascii="Times New Roman" w:hAnsi="Times New Roman" w:cs="Times New Roman"/>
                <w:b/>
                <w:bCs/>
                <w:sz w:val="24"/>
                <w:szCs w:val="24"/>
                <w:lang w:val="en-US"/>
              </w:rPr>
              <w:lastRenderedPageBreak/>
              <w:t>Abstract:</w:t>
            </w:r>
          </w:p>
        </w:tc>
        <w:tc>
          <w:tcPr>
            <w:tcW w:w="8316" w:type="dxa"/>
            <w:gridSpan w:val="8"/>
            <w:tcMar>
              <w:top w:w="0" w:type="dxa"/>
              <w:left w:w="57" w:type="dxa"/>
              <w:bottom w:w="0" w:type="dxa"/>
              <w:right w:w="57" w:type="dxa"/>
            </w:tcMar>
          </w:tcPr>
          <w:p w14:paraId="3655DFC3" w14:textId="77777777" w:rsidR="00B45D4B" w:rsidRDefault="00B45D4B">
            <w:pPr>
              <w:pStyle w:val="Standarduser"/>
              <w:jc w:val="both"/>
            </w:pPr>
            <w:r>
              <w:rPr>
                <w:lang w:val="en-US"/>
              </w:rPr>
              <w:t xml:space="preserve">This contribution compiles the list of problem statements and resources contributed by the Focus Group members and partners towards the ITU AI/ML5G Global Challenge. The resources are intended to be a reference list to be used for pointer towards data, toolsets and partners to setup sandboxes for the ITU AI/ML5G Challenge. The problem statements are intended to be </w:t>
            </w:r>
            <w:proofErr w:type="spellStart"/>
            <w:r>
              <w:rPr>
                <w:lang w:val="en-US"/>
              </w:rPr>
              <w:t>analysed</w:t>
            </w:r>
            <w:proofErr w:type="spellEnd"/>
            <w:r>
              <w:rPr>
                <w:lang w:val="en-US"/>
              </w:rPr>
              <w:t>, short-listed and used for the challenge to be solved by participants.</w:t>
            </w:r>
          </w:p>
        </w:tc>
      </w:tr>
    </w:tbl>
    <w:p w14:paraId="2430F3AB" w14:textId="77777777" w:rsidR="007D1807" w:rsidRDefault="007D1807">
      <w:pPr>
        <w:pStyle w:val="Standard"/>
        <w:rPr>
          <w:rFonts w:ascii="Times New Roman" w:hAnsi="Times New Roman" w:cs="Times New Roman"/>
          <w:sz w:val="24"/>
          <w:szCs w:val="24"/>
          <w:lang w:val="en-US" w:eastAsia="en-GB"/>
        </w:rPr>
      </w:pPr>
    </w:p>
    <w:p w14:paraId="05009B33" w14:textId="77777777" w:rsidR="007D1807" w:rsidRDefault="0062053B">
      <w:pPr>
        <w:pStyle w:val="Heading2"/>
        <w:spacing w:before="120" w:after="160" w:line="240" w:lineRule="auto"/>
      </w:pPr>
      <w:r>
        <w:rPr>
          <w:rFonts w:ascii="Times New Roman" w:hAnsi="Times New Roman" w:cs="Times New Roman"/>
          <w:sz w:val="24"/>
          <w:szCs w:val="24"/>
          <w:lang w:val="en-US"/>
        </w:rPr>
        <w:t>References</w:t>
      </w:r>
    </w:p>
    <w:p w14:paraId="034EB039" w14:textId="77777777" w:rsidR="004A10DC" w:rsidRDefault="004A10DC">
      <w:pPr>
        <w:pStyle w:val="Standarduser"/>
        <w:ind w:left="2127" w:hanging="2127"/>
        <w:rPr>
          <w:lang w:val="en-US"/>
        </w:rPr>
      </w:pPr>
      <w:r>
        <w:rPr>
          <w:lang w:val="en-US"/>
        </w:rPr>
        <w:t>[ITU-T AI Challenge]</w:t>
      </w:r>
      <w:r>
        <w:rPr>
          <w:lang w:val="en-US"/>
        </w:rPr>
        <w:tab/>
      </w:r>
      <w:r w:rsidR="00A12FD7">
        <w:rPr>
          <w:lang w:val="en-US"/>
        </w:rPr>
        <w:t xml:space="preserve"> </w:t>
      </w:r>
      <w:r w:rsidRPr="004A10DC">
        <w:rPr>
          <w:lang w:val="en-US"/>
        </w:rPr>
        <w:t>ITU AI/ML in 5G Challenge</w:t>
      </w:r>
      <w:r>
        <w:rPr>
          <w:lang w:val="en-US"/>
        </w:rPr>
        <w:t xml:space="preserve"> website </w:t>
      </w:r>
      <w:hyperlink r:id="rId53" w:history="1">
        <w:r>
          <w:rPr>
            <w:rStyle w:val="Hyperlink"/>
          </w:rPr>
          <w:t>https://www.itu.int/en/ITU-T/AI/challenge/2020/Pages/default.aspx</w:t>
        </w:r>
      </w:hyperlink>
    </w:p>
    <w:p w14:paraId="7CCB3320" w14:textId="77777777" w:rsidR="007D1807" w:rsidRDefault="0062053B">
      <w:pPr>
        <w:pStyle w:val="Standarduser"/>
        <w:ind w:left="2127" w:hanging="2127"/>
      </w:pPr>
      <w:r>
        <w:rPr>
          <w:lang w:val="en-US"/>
        </w:rPr>
        <w:t>[</w:t>
      </w:r>
      <w:hyperlink r:id="rId54" w:history="1">
        <w:r w:rsidR="004A10DC" w:rsidRPr="004A10DC">
          <w:rPr>
            <w:lang w:val="en-US"/>
          </w:rPr>
          <w:t>ITU AI/ML Primer​</w:t>
        </w:r>
      </w:hyperlink>
      <w:r>
        <w:rPr>
          <w:lang w:val="en-US"/>
        </w:rPr>
        <w:t xml:space="preserve">] </w:t>
      </w:r>
      <w:r>
        <w:rPr>
          <w:lang w:val="en-US"/>
        </w:rPr>
        <w:tab/>
      </w:r>
      <w:r w:rsidR="00EC78CE">
        <w:rPr>
          <w:lang w:val="en-US"/>
        </w:rPr>
        <w:tab/>
      </w:r>
      <w:hyperlink r:id="rId55" w:history="1">
        <w:r w:rsidR="00BD06C5" w:rsidRPr="00BD06C5">
          <w:rPr>
            <w:rStyle w:val="Hyperlink"/>
            <w:lang w:val="en-US"/>
          </w:rPr>
          <w:t>ITU AI/ML 5G Challenge: Participation Guidelines</w:t>
        </w:r>
      </w:hyperlink>
      <w:r w:rsidR="00BD06C5">
        <w:rPr>
          <w:lang w:val="en-US"/>
        </w:rPr>
        <w:t xml:space="preserve"> </w:t>
      </w:r>
      <w:r w:rsidR="003C2859" w:rsidRPr="003C2859">
        <w:rPr>
          <w:lang w:val="en-US"/>
        </w:rPr>
        <w:t>(</w:t>
      </w:r>
      <w:r w:rsidR="00A12FD7">
        <w:rPr>
          <w:lang w:val="en-US"/>
        </w:rPr>
        <w:t>11th May</w:t>
      </w:r>
      <w:r w:rsidR="003C2859" w:rsidRPr="003C2859">
        <w:rPr>
          <w:lang w:val="en-US"/>
        </w:rPr>
        <w:t>, 2020)</w:t>
      </w:r>
    </w:p>
    <w:p w14:paraId="1A754A37" w14:textId="77777777" w:rsidR="00EC78CE" w:rsidRDefault="00EC78CE">
      <w:pPr>
        <w:pStyle w:val="Standarduser"/>
        <w:ind w:left="2127" w:hanging="2127"/>
      </w:pPr>
      <w:r>
        <w:t>[ITU AI/ML Summary]</w:t>
      </w:r>
      <w:r w:rsidR="00A12FD7">
        <w:t xml:space="preserve">  </w:t>
      </w:r>
      <w:hyperlink r:id="rId56" w:history="1">
        <w:r w:rsidRPr="003C2859">
          <w:rPr>
            <w:rStyle w:val="Hyperlink"/>
          </w:rPr>
          <w:t>ITU AI/ML 5G Challenge: Summary Slides </w:t>
        </w:r>
      </w:hyperlink>
      <w:r w:rsidRPr="00EC78CE">
        <w:t>(</w:t>
      </w:r>
      <w:r w:rsidR="003C2859" w:rsidRPr="003C2859">
        <w:t>23rd April, 2020)</w:t>
      </w:r>
    </w:p>
    <w:p w14:paraId="20ACE6A4" w14:textId="77777777" w:rsidR="00600CD1" w:rsidRDefault="00600CD1">
      <w:pPr>
        <w:pStyle w:val="Standarduser"/>
        <w:ind w:left="2127" w:hanging="2127"/>
      </w:pPr>
      <w:r>
        <w:t>[ITU AI/ML Mngt]</w:t>
      </w:r>
      <w:r>
        <w:tab/>
      </w:r>
      <w:hyperlink r:id="rId57" w:history="1">
        <w:r w:rsidRPr="004C7FE8">
          <w:rPr>
            <w:rStyle w:val="Hyperlink"/>
          </w:rPr>
          <w:t xml:space="preserve">ITU AI/ML in 5G Challenge </w:t>
        </w:r>
        <w:r w:rsidR="004C7FE8" w:rsidRPr="004C7FE8">
          <w:rPr>
            <w:rStyle w:val="Hyperlink"/>
          </w:rPr>
          <w:t>M</w:t>
        </w:r>
        <w:r w:rsidRPr="004C7FE8">
          <w:rPr>
            <w:rStyle w:val="Hyperlink"/>
          </w:rPr>
          <w:t xml:space="preserve">anagement </w:t>
        </w:r>
        <w:r w:rsidR="004C7FE8" w:rsidRPr="004C7FE8">
          <w:rPr>
            <w:rStyle w:val="Hyperlink"/>
          </w:rPr>
          <w:t>G</w:t>
        </w:r>
        <w:r w:rsidRPr="004C7FE8">
          <w:rPr>
            <w:rStyle w:val="Hyperlink"/>
          </w:rPr>
          <w:t>uidelines</w:t>
        </w:r>
      </w:hyperlink>
      <w:r w:rsidR="004C7FE8">
        <w:t xml:space="preserve"> </w:t>
      </w:r>
      <w:r w:rsidR="004C7FE8" w:rsidRPr="003C2859">
        <w:rPr>
          <w:lang w:val="en-US"/>
        </w:rPr>
        <w:t>(</w:t>
      </w:r>
      <w:r w:rsidR="004C7FE8">
        <w:rPr>
          <w:lang w:val="en-US"/>
        </w:rPr>
        <w:t>18th May</w:t>
      </w:r>
      <w:r w:rsidR="004C7FE8" w:rsidRPr="003C2859">
        <w:rPr>
          <w:lang w:val="en-US"/>
        </w:rPr>
        <w:t>, 2020)</w:t>
      </w:r>
      <w:r>
        <w:tab/>
      </w:r>
    </w:p>
    <w:p w14:paraId="2418E012" w14:textId="77777777" w:rsidR="00BA66AD" w:rsidRDefault="00BA66AD">
      <w:pPr>
        <w:pStyle w:val="Standarduser"/>
        <w:ind w:left="2127" w:hanging="2127"/>
      </w:pPr>
    </w:p>
    <w:p w14:paraId="6958D8BF" w14:textId="77777777" w:rsidR="007D1807" w:rsidRDefault="0062053B">
      <w:pPr>
        <w:pStyle w:val="Heading1"/>
        <w:spacing w:before="120" w:after="160" w:line="240" w:lineRule="auto"/>
      </w:pPr>
      <w:r>
        <w:rPr>
          <w:rFonts w:ascii="Times New Roman" w:hAnsi="Times New Roman" w:cs="Times New Roman"/>
          <w:sz w:val="24"/>
          <w:szCs w:val="24"/>
          <w:lang w:val="en-US"/>
        </w:rPr>
        <w:t>1. Introduction</w:t>
      </w:r>
    </w:p>
    <w:p w14:paraId="107FF8CC" w14:textId="77777777" w:rsidR="007D1807" w:rsidRDefault="0062053B">
      <w:pPr>
        <w:pStyle w:val="Standard"/>
        <w:spacing w:before="120" w:after="0" w:line="240" w:lineRule="auto"/>
      </w:pPr>
      <w:r>
        <w:rPr>
          <w:rFonts w:ascii="Times New Roman" w:hAnsi="Times New Roman" w:cs="Times New Roman"/>
          <w:sz w:val="24"/>
          <w:szCs w:val="24"/>
          <w:lang w:val="en-US"/>
        </w:rPr>
        <w:t>[</w:t>
      </w:r>
      <w:hyperlink r:id="rId58" w:history="1">
        <w:r w:rsidR="00677082" w:rsidRPr="004A10DC">
          <w:rPr>
            <w:rFonts w:ascii="Times New Roman" w:hAnsi="Times New Roman" w:cs="Times New Roman"/>
            <w:color w:val="00000A"/>
            <w:sz w:val="24"/>
            <w:szCs w:val="24"/>
            <w:lang w:val="en-US"/>
          </w:rPr>
          <w:t xml:space="preserve">ITU AI/ML </w:t>
        </w:r>
        <w:r w:rsidR="003C2859" w:rsidRPr="003C2859">
          <w:rPr>
            <w:rFonts w:ascii="Times New Roman" w:hAnsi="Times New Roman" w:cs="Times New Roman"/>
            <w:color w:val="00000A"/>
            <w:sz w:val="24"/>
            <w:szCs w:val="24"/>
            <w:lang w:val="en-US"/>
          </w:rPr>
          <w:t>Participation Guidelines</w:t>
        </w:r>
        <w:r w:rsidR="00677082" w:rsidRPr="004A10DC">
          <w:rPr>
            <w:rFonts w:ascii="Times New Roman" w:hAnsi="Times New Roman" w:cs="Times New Roman"/>
            <w:color w:val="00000A"/>
            <w:sz w:val="24"/>
            <w:szCs w:val="24"/>
            <w:lang w:val="en-US"/>
          </w:rPr>
          <w:t>​</w:t>
        </w:r>
      </w:hyperlink>
      <w:r>
        <w:rPr>
          <w:rFonts w:ascii="Times New Roman" w:hAnsi="Times New Roman" w:cs="Times New Roman"/>
          <w:sz w:val="24"/>
          <w:szCs w:val="24"/>
          <w:lang w:val="en-US"/>
        </w:rPr>
        <w:t>] described the proposal for ITU Global Challenge on AI/ML in 5G networks</w:t>
      </w:r>
      <w:r>
        <w:rPr>
          <w:rFonts w:ascii="Times New Roman" w:hAnsi="Times New Roman" w:cs="Times New Roman"/>
          <w:color w:val="000000"/>
          <w:sz w:val="24"/>
          <w:szCs w:val="24"/>
          <w:lang w:val="en-US"/>
        </w:rPr>
        <w:t>.</w:t>
      </w:r>
    </w:p>
    <w:p w14:paraId="187862AF"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Problem statements which are relevant to ITU and IMT-2020 networks are the backbone of the challenge. They should be aligned with the theme/tracks of the challenge and should provide enough intellectual challenge while being practical within the time period of the challenge. They should address short term pain points for industry while pointing to long term research directions for academia. In addition, many of them may need quality data to solve them. This contribution collates the problem statements from our partners in a standard format. Future steps for these problem statements are:</w:t>
      </w:r>
    </w:p>
    <w:p w14:paraId="5D6E8C5E" w14:textId="77777777" w:rsidR="007D1807" w:rsidRDefault="0062053B">
      <w:pPr>
        <w:pStyle w:val="ListParagraph"/>
        <w:numPr>
          <w:ilvl w:val="0"/>
          <w:numId w:val="28"/>
        </w:numPr>
        <w:spacing w:before="120" w:after="0" w:line="240" w:lineRule="auto"/>
      </w:pPr>
      <w:proofErr w:type="spellStart"/>
      <w:r>
        <w:rPr>
          <w:rFonts w:ascii="Times New Roman" w:hAnsi="Times New Roman" w:cs="Times New Roman"/>
          <w:color w:val="000000"/>
          <w:sz w:val="24"/>
          <w:szCs w:val="24"/>
          <w:lang w:val="en-US"/>
        </w:rPr>
        <w:t>analyse</w:t>
      </w:r>
      <w:proofErr w:type="spellEnd"/>
      <w:r>
        <w:rPr>
          <w:rFonts w:ascii="Times New Roman" w:hAnsi="Times New Roman" w:cs="Times New Roman"/>
          <w:color w:val="000000"/>
          <w:sz w:val="24"/>
          <w:szCs w:val="24"/>
          <w:lang w:val="en-US"/>
        </w:rPr>
        <w:t xml:space="preserve"> the submitted problem statements from our partners and colleagues,</w:t>
      </w:r>
    </w:p>
    <w:p w14:paraId="750BE636" w14:textId="77777777" w:rsidR="007D1807" w:rsidRDefault="0062053B">
      <w:pPr>
        <w:pStyle w:val="ListParagraph"/>
        <w:numPr>
          <w:ilvl w:val="0"/>
          <w:numId w:val="16"/>
        </w:numPr>
        <w:spacing w:before="120" w:after="0" w:line="240" w:lineRule="auto"/>
      </w:pPr>
      <w:r>
        <w:rPr>
          <w:rFonts w:ascii="Times New Roman" w:hAnsi="Times New Roman" w:cs="Times New Roman"/>
          <w:color w:val="000000"/>
          <w:sz w:val="24"/>
          <w:szCs w:val="24"/>
          <w:lang w:val="en-US"/>
        </w:rPr>
        <w:t>present them for selection by the challenge management team</w:t>
      </w:r>
    </w:p>
    <w:p w14:paraId="648B8D51" w14:textId="77777777" w:rsidR="007D1807" w:rsidRDefault="0062053B">
      <w:pPr>
        <w:pStyle w:val="ListParagraph"/>
        <w:numPr>
          <w:ilvl w:val="0"/>
          <w:numId w:val="16"/>
        </w:numPr>
        <w:spacing w:before="120" w:after="0" w:line="240" w:lineRule="auto"/>
      </w:pPr>
      <w:r>
        <w:rPr>
          <w:rFonts w:ascii="Times New Roman" w:hAnsi="Times New Roman" w:cs="Times New Roman"/>
          <w:color w:val="000000"/>
          <w:sz w:val="24"/>
          <w:szCs w:val="24"/>
          <w:lang w:val="en-US"/>
        </w:rPr>
        <w:t>host the selected problem statements on the challenge website.</w:t>
      </w:r>
    </w:p>
    <w:p w14:paraId="58B94540"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While discussing and disseminating the challenge with our partners, an important and frequent question posed to us is about the relevant resources. This document contains a collection of resources pointed to us by our members and partners in the context of ITU ML5G global challenge.  This is an attempt to compile and classify them so that it is useful to all our partners. We invite our members and partners to add pointers to private as well as public resources which may be of relevance to the Challenge.</w:t>
      </w:r>
    </w:p>
    <w:p w14:paraId="56A28682" w14:textId="77777777" w:rsidR="007D1807" w:rsidRDefault="007D1807">
      <w:pPr>
        <w:pStyle w:val="Standard"/>
        <w:spacing w:before="120" w:after="0" w:line="240" w:lineRule="auto"/>
        <w:rPr>
          <w:rFonts w:ascii="Times New Roman" w:hAnsi="Times New Roman" w:cs="Times New Roman"/>
          <w:color w:val="000000"/>
          <w:sz w:val="24"/>
          <w:szCs w:val="24"/>
          <w:lang w:val="en-US"/>
        </w:rPr>
      </w:pPr>
    </w:p>
    <w:p w14:paraId="340F1666" w14:textId="77777777" w:rsidR="007D1807" w:rsidRDefault="0062053B">
      <w:pPr>
        <w:pStyle w:val="Heading1"/>
        <w:spacing w:before="120" w:after="16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36473D" w:rsidRPr="0036473D">
        <w:rPr>
          <w:rFonts w:ascii="Times New Roman" w:hAnsi="Times New Roman" w:cs="Times New Roman"/>
          <w:sz w:val="24"/>
          <w:szCs w:val="24"/>
          <w:lang w:val="en-US"/>
        </w:rPr>
        <w:t xml:space="preserve">Summary of </w:t>
      </w:r>
      <w:r w:rsidR="0036473D">
        <w:rPr>
          <w:rFonts w:ascii="Times New Roman" w:hAnsi="Times New Roman" w:cs="Times New Roman"/>
          <w:sz w:val="24"/>
          <w:szCs w:val="24"/>
          <w:lang w:val="en-US"/>
        </w:rPr>
        <w:t>p</w:t>
      </w:r>
      <w:r>
        <w:rPr>
          <w:rFonts w:ascii="Times New Roman" w:hAnsi="Times New Roman" w:cs="Times New Roman"/>
          <w:sz w:val="24"/>
          <w:szCs w:val="24"/>
          <w:lang w:val="en-US"/>
        </w:rPr>
        <w:t>roblem statements</w:t>
      </w:r>
    </w:p>
    <w:p w14:paraId="41DB137B" w14:textId="77777777" w:rsidR="00600CD1" w:rsidRDefault="004E7294" w:rsidP="00E21C1C">
      <w:pPr>
        <w:pStyle w:val="Standard"/>
        <w:numPr>
          <w:ilvl w:val="0"/>
          <w:numId w:val="49"/>
        </w:numPr>
        <w:spacing w:before="120" w:after="0" w:line="240" w:lineRule="auto"/>
        <w:rPr>
          <w:rFonts w:ascii="Times New Roman" w:hAnsi="Times New Roman" w:cs="Times New Roman"/>
          <w:color w:val="000000"/>
          <w:sz w:val="24"/>
          <w:szCs w:val="24"/>
          <w:lang w:val="en-US"/>
        </w:rPr>
      </w:pPr>
      <w:r w:rsidRPr="00251231">
        <w:rPr>
          <w:rFonts w:ascii="Times New Roman" w:hAnsi="Times New Roman" w:cs="Times New Roman"/>
          <w:color w:val="000000"/>
          <w:sz w:val="24"/>
          <w:szCs w:val="24"/>
          <w:lang w:val="en-US"/>
        </w:rPr>
        <w:t xml:space="preserve">Unrestricted Problem Statements </w:t>
      </w:r>
    </w:p>
    <w:p w14:paraId="0C873A04" w14:textId="77777777" w:rsidR="00600CD1" w:rsidRDefault="00600CD1" w:rsidP="00251231">
      <w:pPr>
        <w:pStyle w:val="Standard"/>
        <w:spacing w:before="120" w:after="0" w:line="240" w:lineRule="auto"/>
        <w:ind w:left="720"/>
        <w:rPr>
          <w:rFonts w:ascii="Times New Roman" w:hAnsi="Times New Roman" w:cs="Times New Roman"/>
          <w:color w:val="000000"/>
          <w:sz w:val="24"/>
          <w:szCs w:val="24"/>
          <w:lang w:val="en-US"/>
        </w:rPr>
      </w:pPr>
    </w:p>
    <w:tbl>
      <w:tblPr>
        <w:tblStyle w:val="TableGrid"/>
        <w:tblW w:w="9445" w:type="dxa"/>
        <w:tblLayout w:type="fixed"/>
        <w:tblLook w:val="04A0" w:firstRow="1" w:lastRow="0" w:firstColumn="1" w:lastColumn="0" w:noHBand="0" w:noVBand="1"/>
      </w:tblPr>
      <w:tblGrid>
        <w:gridCol w:w="2155"/>
        <w:gridCol w:w="4050"/>
        <w:gridCol w:w="3240"/>
      </w:tblGrid>
      <w:tr w:rsidR="0036473D" w:rsidRPr="0036473D" w14:paraId="2286CCC2" w14:textId="77777777" w:rsidTr="005F3FC4">
        <w:tc>
          <w:tcPr>
            <w:tcW w:w="2155" w:type="dxa"/>
          </w:tcPr>
          <w:p w14:paraId="3AC9673F" w14:textId="77777777" w:rsidR="00600CD1" w:rsidRPr="00251231" w:rsidRDefault="004E7294" w:rsidP="00251231">
            <w:pPr>
              <w:pStyle w:val="Standard"/>
              <w:jc w:val="center"/>
              <w:rPr>
                <w:b/>
                <w:sz w:val="24"/>
                <w:lang w:val="en-US"/>
              </w:rPr>
            </w:pPr>
            <w:r w:rsidRPr="00251231">
              <w:rPr>
                <w:b/>
                <w:sz w:val="24"/>
                <w:lang w:val="en-US"/>
              </w:rPr>
              <w:t>ID</w:t>
            </w:r>
          </w:p>
        </w:tc>
        <w:tc>
          <w:tcPr>
            <w:tcW w:w="4050" w:type="dxa"/>
          </w:tcPr>
          <w:p w14:paraId="5B8AB3C7" w14:textId="77777777" w:rsidR="00600CD1" w:rsidRPr="00251231" w:rsidRDefault="004E7294" w:rsidP="00251231">
            <w:pPr>
              <w:pStyle w:val="Standard"/>
              <w:jc w:val="center"/>
              <w:rPr>
                <w:b/>
                <w:sz w:val="24"/>
                <w:lang w:val="en-US"/>
              </w:rPr>
            </w:pPr>
            <w:r w:rsidRPr="00251231">
              <w:rPr>
                <w:b/>
                <w:sz w:val="24"/>
                <w:lang w:val="en-US"/>
              </w:rPr>
              <w:t>Title</w:t>
            </w:r>
          </w:p>
        </w:tc>
        <w:tc>
          <w:tcPr>
            <w:tcW w:w="3240" w:type="dxa"/>
          </w:tcPr>
          <w:p w14:paraId="731FB59A" w14:textId="77777777" w:rsidR="00600CD1" w:rsidRPr="00251231" w:rsidRDefault="004E7294" w:rsidP="00251231">
            <w:pPr>
              <w:pStyle w:val="Standard"/>
              <w:jc w:val="center"/>
              <w:rPr>
                <w:b/>
                <w:sz w:val="24"/>
                <w:lang w:val="en-US"/>
              </w:rPr>
            </w:pPr>
            <w:r w:rsidRPr="00251231">
              <w:rPr>
                <w:b/>
                <w:sz w:val="24"/>
                <w:lang w:val="en-US"/>
              </w:rPr>
              <w:t>Contact</w:t>
            </w:r>
          </w:p>
        </w:tc>
      </w:tr>
      <w:tr w:rsidR="001E277A" w14:paraId="74D8B398" w14:textId="77777777" w:rsidTr="005F3FC4">
        <w:trPr>
          <w:trHeight w:val="352"/>
        </w:trPr>
        <w:tc>
          <w:tcPr>
            <w:tcW w:w="2155" w:type="dxa"/>
          </w:tcPr>
          <w:p w14:paraId="2869F30A" w14:textId="77777777" w:rsidR="001E277A" w:rsidRDefault="001E277A" w:rsidP="00251231">
            <w:pPr>
              <w:rPr>
                <w:sz w:val="24"/>
                <w:szCs w:val="24"/>
              </w:rPr>
            </w:pPr>
          </w:p>
        </w:tc>
        <w:tc>
          <w:tcPr>
            <w:tcW w:w="4050" w:type="dxa"/>
          </w:tcPr>
          <w:p w14:paraId="039D81D5" w14:textId="77777777" w:rsidR="001E277A" w:rsidRDefault="001E277A" w:rsidP="00251231">
            <w:pPr>
              <w:rPr>
                <w:sz w:val="24"/>
                <w:szCs w:val="24"/>
              </w:rPr>
            </w:pPr>
          </w:p>
        </w:tc>
        <w:tc>
          <w:tcPr>
            <w:tcW w:w="3240" w:type="dxa"/>
          </w:tcPr>
          <w:p w14:paraId="4C8A6886" w14:textId="77777777" w:rsidR="001E277A" w:rsidRPr="00C57BF0" w:rsidRDefault="001E277A" w:rsidP="00C57BF0">
            <w:pPr>
              <w:pStyle w:val="Standard"/>
              <w:rPr>
                <w:sz w:val="24"/>
                <w:szCs w:val="24"/>
              </w:rPr>
            </w:pPr>
          </w:p>
        </w:tc>
      </w:tr>
      <w:tr w:rsidR="00E669C8" w14:paraId="2D966EC8" w14:textId="77777777" w:rsidTr="005F3FC4">
        <w:trPr>
          <w:trHeight w:val="352"/>
        </w:trPr>
        <w:tc>
          <w:tcPr>
            <w:tcW w:w="2155" w:type="dxa"/>
          </w:tcPr>
          <w:p w14:paraId="386EC308" w14:textId="77777777" w:rsidR="00600CD1" w:rsidRPr="00251231" w:rsidRDefault="0036473D" w:rsidP="00251231">
            <w:pPr>
              <w:rPr>
                <w:sz w:val="24"/>
                <w:szCs w:val="24"/>
              </w:rPr>
            </w:pPr>
            <w:r>
              <w:rPr>
                <w:sz w:val="24"/>
                <w:szCs w:val="24"/>
              </w:rPr>
              <w:lastRenderedPageBreak/>
              <w:t>ITU-ML5G-PS-012</w:t>
            </w:r>
          </w:p>
        </w:tc>
        <w:tc>
          <w:tcPr>
            <w:tcW w:w="4050" w:type="dxa"/>
          </w:tcPr>
          <w:p w14:paraId="0C3CEAA4" w14:textId="77777777" w:rsidR="00600CD1" w:rsidRPr="00251231" w:rsidRDefault="0036473D" w:rsidP="00251231">
            <w:pPr>
              <w:rPr>
                <w:sz w:val="24"/>
                <w:szCs w:val="24"/>
              </w:rPr>
            </w:pPr>
            <w:r>
              <w:rPr>
                <w:sz w:val="24"/>
                <w:szCs w:val="24"/>
              </w:rPr>
              <w:t>ML5G-PHY</w:t>
            </w:r>
            <w:r w:rsidR="00255548">
              <w:rPr>
                <w:sz w:val="24"/>
                <w:szCs w:val="24"/>
              </w:rPr>
              <w:t xml:space="preserve"> -B</w:t>
            </w:r>
            <w:r w:rsidR="00255548" w:rsidRPr="00255548">
              <w:rPr>
                <w:sz w:val="24"/>
                <w:szCs w:val="24"/>
              </w:rPr>
              <w:t>eam-</w:t>
            </w:r>
            <w:r w:rsidR="00255548">
              <w:rPr>
                <w:sz w:val="24"/>
                <w:szCs w:val="24"/>
              </w:rPr>
              <w:t>S</w:t>
            </w:r>
            <w:r w:rsidR="00255548" w:rsidRPr="00255548">
              <w:rPr>
                <w:sz w:val="24"/>
                <w:szCs w:val="24"/>
              </w:rPr>
              <w:t>election</w:t>
            </w:r>
            <w:r>
              <w:rPr>
                <w:sz w:val="24"/>
                <w:szCs w:val="24"/>
              </w:rPr>
              <w:t xml:space="preserve">: Machine Learning Applied to the Physical Layer of Millimeter-Wave MIMO </w:t>
            </w:r>
            <w:proofErr w:type="spellStart"/>
            <w:r>
              <w:rPr>
                <w:sz w:val="24"/>
                <w:szCs w:val="24"/>
              </w:rPr>
              <w:t>Sytems</w:t>
            </w:r>
            <w:proofErr w:type="spellEnd"/>
          </w:p>
        </w:tc>
        <w:tc>
          <w:tcPr>
            <w:tcW w:w="3240" w:type="dxa"/>
          </w:tcPr>
          <w:p w14:paraId="18025C2A" w14:textId="77777777" w:rsidR="00600CD1" w:rsidRDefault="00C57BF0" w:rsidP="00C57BF0">
            <w:pPr>
              <w:pStyle w:val="Standard"/>
              <w:rPr>
                <w:rFonts w:ascii="Calibri" w:eastAsiaTheme="minorEastAsia" w:hAnsi="Calibri" w:cs="F1"/>
                <w:sz w:val="22"/>
                <w:szCs w:val="22"/>
                <w:lang w:val="en-US" w:eastAsia="zh-CN"/>
              </w:rPr>
            </w:pPr>
            <w:proofErr w:type="spellStart"/>
            <w:r w:rsidRPr="00C57BF0">
              <w:rPr>
                <w:sz w:val="24"/>
                <w:szCs w:val="24"/>
                <w:lang w:val="en-GB"/>
              </w:rPr>
              <w:t>Universidade</w:t>
            </w:r>
            <w:proofErr w:type="spellEnd"/>
            <w:r w:rsidRPr="00C57BF0">
              <w:rPr>
                <w:sz w:val="24"/>
                <w:szCs w:val="24"/>
                <w:lang w:val="en-GB"/>
              </w:rPr>
              <w:t xml:space="preserve"> Federal do Pará (UFPA), </w:t>
            </w:r>
            <w:r w:rsidR="004E7294" w:rsidRPr="00C57BF0">
              <w:rPr>
                <w:sz w:val="24"/>
                <w:szCs w:val="24"/>
                <w:lang w:val="en-GB"/>
              </w:rPr>
              <w:t>Brazil</w:t>
            </w:r>
            <w:r w:rsidR="0036473D">
              <w:rPr>
                <w:sz w:val="24"/>
                <w:szCs w:val="24"/>
              </w:rPr>
              <w:t xml:space="preserve"> - </w:t>
            </w:r>
            <w:hyperlink r:id="rId59" w:history="1">
              <w:r w:rsidR="0036473D">
                <w:rPr>
                  <w:rStyle w:val="LinkdaInternet"/>
                  <w:sz w:val="24"/>
                  <w:szCs w:val="24"/>
                </w:rPr>
                <w:t>aldebaro@ufpa.br</w:t>
              </w:r>
            </w:hyperlink>
          </w:p>
        </w:tc>
      </w:tr>
      <w:tr w:rsidR="00E669C8" w:rsidRPr="009D76CE" w14:paraId="188363FB" w14:textId="77777777" w:rsidTr="005F3FC4">
        <w:tc>
          <w:tcPr>
            <w:tcW w:w="2155" w:type="dxa"/>
          </w:tcPr>
          <w:p w14:paraId="7F24B8FB" w14:textId="77777777" w:rsidR="00600CD1" w:rsidRPr="00251231" w:rsidRDefault="0036473D" w:rsidP="00251231">
            <w:pPr>
              <w:rPr>
                <w:color w:val="000000"/>
                <w:sz w:val="24"/>
                <w:szCs w:val="24"/>
              </w:rPr>
            </w:pPr>
            <w:r>
              <w:rPr>
                <w:color w:val="000000"/>
                <w:sz w:val="24"/>
                <w:szCs w:val="24"/>
              </w:rPr>
              <w:t>ITU-ML5G-PS-013</w:t>
            </w:r>
          </w:p>
        </w:tc>
        <w:tc>
          <w:tcPr>
            <w:tcW w:w="4050" w:type="dxa"/>
          </w:tcPr>
          <w:p w14:paraId="3ED97C94" w14:textId="77777777" w:rsidR="00600CD1" w:rsidRPr="00251231" w:rsidRDefault="0036473D" w:rsidP="00251231">
            <w:pPr>
              <w:rPr>
                <w:color w:val="000000"/>
                <w:sz w:val="24"/>
                <w:szCs w:val="24"/>
              </w:rPr>
            </w:pPr>
            <w:r>
              <w:rPr>
                <w:color w:val="000000"/>
                <w:sz w:val="24"/>
                <w:szCs w:val="24"/>
              </w:rPr>
              <w:t>Improving the capacity of IEEE 802.11 WLANs through Machine Learning</w:t>
            </w:r>
          </w:p>
        </w:tc>
        <w:tc>
          <w:tcPr>
            <w:tcW w:w="3240" w:type="dxa"/>
          </w:tcPr>
          <w:p w14:paraId="388D1C4C" w14:textId="77777777" w:rsidR="0036473D" w:rsidRPr="009D76CE" w:rsidRDefault="00C57BF0" w:rsidP="006A5975">
            <w:pPr>
              <w:pStyle w:val="Standard"/>
              <w:rPr>
                <w:lang w:val="fr-CH"/>
              </w:rPr>
            </w:pPr>
            <w:proofErr w:type="spellStart"/>
            <w:r w:rsidRPr="009D76CE">
              <w:rPr>
                <w:sz w:val="24"/>
                <w:szCs w:val="24"/>
                <w:lang w:val="fr-CH"/>
              </w:rPr>
              <w:t>Universitat</w:t>
            </w:r>
            <w:proofErr w:type="spellEnd"/>
            <w:r w:rsidRPr="009D76CE">
              <w:rPr>
                <w:sz w:val="24"/>
                <w:szCs w:val="24"/>
                <w:lang w:val="fr-CH"/>
              </w:rPr>
              <w:t xml:space="preserve"> </w:t>
            </w:r>
            <w:proofErr w:type="spellStart"/>
            <w:r w:rsidRPr="009D76CE">
              <w:rPr>
                <w:sz w:val="24"/>
                <w:szCs w:val="24"/>
                <w:lang w:val="fr-CH"/>
              </w:rPr>
              <w:t>Pompeu</w:t>
            </w:r>
            <w:proofErr w:type="spellEnd"/>
            <w:r w:rsidRPr="009D76CE">
              <w:rPr>
                <w:sz w:val="24"/>
                <w:szCs w:val="24"/>
                <w:lang w:val="fr-CH"/>
              </w:rPr>
              <w:t xml:space="preserve"> </w:t>
            </w:r>
            <w:proofErr w:type="spellStart"/>
            <w:r w:rsidRPr="009D76CE">
              <w:rPr>
                <w:sz w:val="24"/>
                <w:szCs w:val="24"/>
                <w:lang w:val="fr-CH"/>
              </w:rPr>
              <w:t>Fabra</w:t>
            </w:r>
            <w:proofErr w:type="spellEnd"/>
            <w:r w:rsidRPr="009D76CE">
              <w:rPr>
                <w:sz w:val="24"/>
                <w:szCs w:val="24"/>
                <w:lang w:val="fr-CH"/>
              </w:rPr>
              <w:t xml:space="preserve"> (UPF)</w:t>
            </w:r>
            <w:r w:rsidR="0036473D" w:rsidRPr="009D76CE">
              <w:rPr>
                <w:sz w:val="24"/>
                <w:szCs w:val="24"/>
                <w:lang w:val="fr-CH"/>
              </w:rPr>
              <w:t>,</w:t>
            </w:r>
            <w:r w:rsidRPr="009D76CE">
              <w:rPr>
                <w:sz w:val="24"/>
                <w:szCs w:val="24"/>
                <w:lang w:val="fr-CH"/>
              </w:rPr>
              <w:t xml:space="preserve"> Spain</w:t>
            </w:r>
            <w:r w:rsidR="0036473D" w:rsidRPr="009D76CE">
              <w:rPr>
                <w:sz w:val="24"/>
                <w:szCs w:val="24"/>
                <w:lang w:val="fr-CH"/>
              </w:rPr>
              <w:t xml:space="preserve"> </w:t>
            </w:r>
            <w:hyperlink r:id="rId60" w:history="1">
              <w:r w:rsidR="0036473D" w:rsidRPr="009D76CE">
                <w:rPr>
                  <w:rStyle w:val="LinkdaInternet"/>
                  <w:sz w:val="24"/>
                  <w:szCs w:val="24"/>
                  <w:lang w:val="fr-CH"/>
                </w:rPr>
                <w:t>francisco.wilhelmi@upf.edu</w:t>
              </w:r>
            </w:hyperlink>
          </w:p>
        </w:tc>
      </w:tr>
      <w:tr w:rsidR="00E669C8" w14:paraId="4F0D40A6" w14:textId="77777777" w:rsidTr="005F3FC4">
        <w:tc>
          <w:tcPr>
            <w:tcW w:w="2155" w:type="dxa"/>
          </w:tcPr>
          <w:p w14:paraId="039F5BE5" w14:textId="77777777" w:rsidR="00600CD1" w:rsidRPr="00251231" w:rsidRDefault="0036473D" w:rsidP="00251231">
            <w:pPr>
              <w:rPr>
                <w:color w:val="000000"/>
                <w:sz w:val="24"/>
                <w:szCs w:val="24"/>
              </w:rPr>
            </w:pPr>
            <w:r w:rsidRPr="00C75271">
              <w:rPr>
                <w:color w:val="000000"/>
                <w:sz w:val="24"/>
                <w:szCs w:val="24"/>
              </w:rPr>
              <w:t>ITU-ML5G-PS-014</w:t>
            </w:r>
          </w:p>
        </w:tc>
        <w:tc>
          <w:tcPr>
            <w:tcW w:w="4050" w:type="dxa"/>
          </w:tcPr>
          <w:p w14:paraId="13950D27" w14:textId="77777777" w:rsidR="00600CD1" w:rsidRPr="00251231" w:rsidRDefault="0036473D" w:rsidP="00251231">
            <w:pPr>
              <w:rPr>
                <w:color w:val="000000"/>
                <w:sz w:val="24"/>
                <w:szCs w:val="24"/>
              </w:rPr>
            </w:pPr>
            <w:r w:rsidRPr="00C75271">
              <w:rPr>
                <w:color w:val="000000"/>
                <w:sz w:val="24"/>
                <w:szCs w:val="24"/>
              </w:rPr>
              <w:t>Graph Neural Networking Challenge 2020</w:t>
            </w:r>
          </w:p>
        </w:tc>
        <w:tc>
          <w:tcPr>
            <w:tcW w:w="3240" w:type="dxa"/>
          </w:tcPr>
          <w:p w14:paraId="5826440B" w14:textId="77777777" w:rsidR="00600CD1" w:rsidRDefault="00C57BF0" w:rsidP="00C57BF0">
            <w:pPr>
              <w:pStyle w:val="Standard"/>
              <w:rPr>
                <w:rFonts w:ascii="Calibri" w:eastAsiaTheme="minorEastAsia" w:hAnsi="Calibri" w:cs="F1"/>
                <w:sz w:val="22"/>
                <w:szCs w:val="22"/>
                <w:lang w:val="en-US" w:eastAsia="zh-CN"/>
              </w:rPr>
            </w:pPr>
            <w:r w:rsidRPr="00C57BF0">
              <w:rPr>
                <w:sz w:val="24"/>
                <w:lang w:val="en-US"/>
              </w:rPr>
              <w:t>Barcelona Neu</w:t>
            </w:r>
            <w:r>
              <w:rPr>
                <w:sz w:val="24"/>
                <w:lang w:val="en-US"/>
              </w:rPr>
              <w:t xml:space="preserve">ral Networking Center (BNN-UPC), </w:t>
            </w:r>
            <w:r w:rsidR="004E7294" w:rsidRPr="00C57BF0">
              <w:rPr>
                <w:sz w:val="24"/>
                <w:lang w:val="en-US"/>
              </w:rPr>
              <w:t>Spain</w:t>
            </w:r>
            <w:r w:rsidR="0036473D" w:rsidRPr="00C57BF0">
              <w:rPr>
                <w:lang w:val="en-US"/>
              </w:rPr>
              <w:t xml:space="preserve"> </w:t>
            </w:r>
            <w:hyperlink r:id="rId61" w:history="1">
              <w:r w:rsidR="0036473D" w:rsidRPr="009D76CE">
                <w:rPr>
                  <w:rStyle w:val="Hyperlink"/>
                  <w:sz w:val="24"/>
                  <w:szCs w:val="24"/>
                  <w:lang w:val="en-US"/>
                </w:rPr>
                <w:t>jsuarezv@ac.upc.edu</w:t>
              </w:r>
            </w:hyperlink>
          </w:p>
        </w:tc>
      </w:tr>
      <w:tr w:rsidR="0076069D" w14:paraId="5D269681" w14:textId="77777777" w:rsidTr="005F3FC4">
        <w:tc>
          <w:tcPr>
            <w:tcW w:w="2155" w:type="dxa"/>
          </w:tcPr>
          <w:p w14:paraId="4A75F44D" w14:textId="77777777" w:rsidR="0076069D" w:rsidRPr="00C75271" w:rsidRDefault="0076069D" w:rsidP="00251231">
            <w:pPr>
              <w:rPr>
                <w:color w:val="000000"/>
                <w:sz w:val="24"/>
                <w:szCs w:val="24"/>
              </w:rPr>
            </w:pPr>
            <w:r w:rsidRPr="0076069D">
              <w:rPr>
                <w:sz w:val="24"/>
                <w:szCs w:val="24"/>
                <w:lang w:val="en-GB"/>
              </w:rPr>
              <w:t>ITU-ML5G-PS-01</w:t>
            </w:r>
            <w:r>
              <w:rPr>
                <w:sz w:val="24"/>
                <w:szCs w:val="24"/>
              </w:rPr>
              <w:t>8</w:t>
            </w:r>
          </w:p>
        </w:tc>
        <w:tc>
          <w:tcPr>
            <w:tcW w:w="4050" w:type="dxa"/>
          </w:tcPr>
          <w:p w14:paraId="2A29F934" w14:textId="77777777" w:rsidR="0076069D" w:rsidRPr="00C75271" w:rsidRDefault="0076069D" w:rsidP="00251231">
            <w:pPr>
              <w:rPr>
                <w:color w:val="000000"/>
                <w:sz w:val="24"/>
                <w:szCs w:val="24"/>
              </w:rPr>
            </w:pPr>
            <w:r>
              <w:rPr>
                <w:sz w:val="24"/>
                <w:szCs w:val="24"/>
              </w:rPr>
              <w:t>Compression of Deep Learning models</w:t>
            </w:r>
          </w:p>
        </w:tc>
        <w:tc>
          <w:tcPr>
            <w:tcW w:w="3240" w:type="dxa"/>
          </w:tcPr>
          <w:p w14:paraId="274A0174" w14:textId="77777777" w:rsidR="0076069D" w:rsidRPr="00C57BF0" w:rsidRDefault="0076069D" w:rsidP="0076069D">
            <w:pPr>
              <w:pStyle w:val="Standard"/>
              <w:rPr>
                <w:sz w:val="24"/>
                <w:lang w:val="en-US"/>
              </w:rPr>
            </w:pPr>
            <w:r>
              <w:rPr>
                <w:rFonts w:eastAsia="Times New Roman"/>
                <w:color w:val="00000A"/>
                <w:sz w:val="24"/>
                <w:szCs w:val="24"/>
              </w:rPr>
              <w:t xml:space="preserve">ZTE, </w:t>
            </w:r>
            <w:hyperlink r:id="rId62" w:history="1">
              <w:r w:rsidRPr="00496EE4">
                <w:rPr>
                  <w:rStyle w:val="Hyperlink"/>
                  <w:rFonts w:eastAsia="Times New Roman"/>
                  <w:sz w:val="24"/>
                </w:rPr>
                <w:t>yuan.liya@zte.com.cn</w:t>
              </w:r>
            </w:hyperlink>
            <w:r w:rsidRPr="00496EE4">
              <w:rPr>
                <w:rStyle w:val="Hyperlink"/>
                <w:rFonts w:eastAsia="Times New Roman"/>
                <w:sz w:val="24"/>
              </w:rPr>
              <w:t xml:space="preserve"> </w:t>
            </w:r>
          </w:p>
        </w:tc>
      </w:tr>
      <w:tr w:rsidR="0083409E" w14:paraId="7E886D6F" w14:textId="77777777" w:rsidTr="005F3FC4">
        <w:tc>
          <w:tcPr>
            <w:tcW w:w="2155" w:type="dxa"/>
          </w:tcPr>
          <w:p w14:paraId="2C68CB20" w14:textId="77777777" w:rsidR="0083409E" w:rsidRPr="0076069D" w:rsidRDefault="0083409E" w:rsidP="00251231">
            <w:pPr>
              <w:rPr>
                <w:sz w:val="24"/>
                <w:szCs w:val="24"/>
              </w:rPr>
            </w:pPr>
            <w:r w:rsidRPr="0076069D">
              <w:rPr>
                <w:sz w:val="24"/>
                <w:szCs w:val="24"/>
                <w:lang w:val="en-GB"/>
              </w:rPr>
              <w:t>ITU-ML5G-PS-01</w:t>
            </w:r>
            <w:r>
              <w:rPr>
                <w:sz w:val="24"/>
                <w:szCs w:val="24"/>
              </w:rPr>
              <w:t>9</w:t>
            </w:r>
          </w:p>
        </w:tc>
        <w:tc>
          <w:tcPr>
            <w:tcW w:w="4050" w:type="dxa"/>
          </w:tcPr>
          <w:p w14:paraId="4B45528E" w14:textId="77777777" w:rsidR="0083409E" w:rsidRDefault="0083409E" w:rsidP="00251231">
            <w:pPr>
              <w:rPr>
                <w:sz w:val="24"/>
                <w:szCs w:val="24"/>
              </w:rPr>
            </w:pPr>
            <w:r>
              <w:rPr>
                <w:sz w:val="24"/>
                <w:szCs w:val="24"/>
              </w:rPr>
              <w:t>5G+AI (Smart Transportation)</w:t>
            </w:r>
          </w:p>
        </w:tc>
        <w:tc>
          <w:tcPr>
            <w:tcW w:w="3240" w:type="dxa"/>
          </w:tcPr>
          <w:p w14:paraId="3D7CF9D0" w14:textId="77777777" w:rsidR="0083409E" w:rsidRDefault="00496EE4" w:rsidP="00496EE4">
            <w:pPr>
              <w:spacing w:line="256" w:lineRule="auto"/>
              <w:rPr>
                <w:rFonts w:eastAsia="Times New Roman"/>
                <w:color w:val="00000A"/>
                <w:sz w:val="24"/>
                <w:szCs w:val="24"/>
              </w:rPr>
            </w:pPr>
            <w:r w:rsidRPr="00496EE4">
              <w:rPr>
                <w:sz w:val="24"/>
              </w:rPr>
              <w:t xml:space="preserve">JNU, Delhi, </w:t>
            </w:r>
            <w:hyperlink r:id="rId63" w:history="1">
              <w:r w:rsidR="0083409E" w:rsidRPr="00496EE4">
                <w:rPr>
                  <w:rStyle w:val="Hyperlink"/>
                  <w:rFonts w:eastAsiaTheme="majorEastAsia"/>
                  <w:sz w:val="24"/>
                </w:rPr>
                <w:t>preranam.jnu@gmail.com</w:t>
              </w:r>
            </w:hyperlink>
          </w:p>
        </w:tc>
      </w:tr>
      <w:tr w:rsidR="0083409E" w14:paraId="72F48CD7" w14:textId="77777777" w:rsidTr="005F3FC4">
        <w:tc>
          <w:tcPr>
            <w:tcW w:w="2155" w:type="dxa"/>
          </w:tcPr>
          <w:p w14:paraId="52DB4976" w14:textId="77777777" w:rsidR="0083409E" w:rsidRPr="0076069D" w:rsidRDefault="0083409E" w:rsidP="0083409E">
            <w:pPr>
              <w:rPr>
                <w:sz w:val="24"/>
                <w:szCs w:val="24"/>
              </w:rPr>
            </w:pPr>
            <w:r w:rsidRPr="0076069D">
              <w:rPr>
                <w:sz w:val="24"/>
                <w:szCs w:val="24"/>
                <w:lang w:val="en-GB"/>
              </w:rPr>
              <w:t>ITU-ML5G-PS-0</w:t>
            </w:r>
            <w:r>
              <w:rPr>
                <w:sz w:val="24"/>
                <w:szCs w:val="24"/>
                <w:lang w:val="en-GB"/>
              </w:rPr>
              <w:t>20</w:t>
            </w:r>
          </w:p>
        </w:tc>
        <w:tc>
          <w:tcPr>
            <w:tcW w:w="4050" w:type="dxa"/>
          </w:tcPr>
          <w:p w14:paraId="419E23BC" w14:textId="77777777" w:rsidR="0083409E" w:rsidRDefault="0083409E" w:rsidP="00F9368D">
            <w:pPr>
              <w:rPr>
                <w:sz w:val="24"/>
                <w:szCs w:val="24"/>
              </w:rPr>
            </w:pPr>
            <w:r>
              <w:rPr>
                <w:sz w:val="24"/>
                <w:szCs w:val="24"/>
              </w:rPr>
              <w:t xml:space="preserve">Improving experience and enhancing </w:t>
            </w:r>
            <w:proofErr w:type="spellStart"/>
            <w:r w:rsidR="004E3146">
              <w:rPr>
                <w:sz w:val="24"/>
                <w:szCs w:val="24"/>
              </w:rPr>
              <w:t>immersiveness</w:t>
            </w:r>
            <w:proofErr w:type="spellEnd"/>
            <w:r>
              <w:rPr>
                <w:sz w:val="24"/>
                <w:szCs w:val="24"/>
              </w:rPr>
              <w:t xml:space="preserve"> of Video conferencing and collaboration</w:t>
            </w:r>
            <w:r w:rsidR="00F9368D">
              <w:rPr>
                <w:sz w:val="24"/>
                <w:szCs w:val="24"/>
              </w:rPr>
              <w:t xml:space="preserve"> </w:t>
            </w:r>
          </w:p>
        </w:tc>
        <w:tc>
          <w:tcPr>
            <w:tcW w:w="3240" w:type="dxa"/>
          </w:tcPr>
          <w:p w14:paraId="6ACDC467" w14:textId="77777777" w:rsidR="0083409E" w:rsidRDefault="00F9368D" w:rsidP="00F9368D">
            <w:pPr>
              <w:rPr>
                <w:rFonts w:eastAsia="Times New Roman"/>
                <w:color w:val="00000A"/>
                <w:sz w:val="24"/>
                <w:szCs w:val="24"/>
              </w:rPr>
            </w:pPr>
            <w:proofErr w:type="spellStart"/>
            <w:r w:rsidRPr="00F9368D">
              <w:rPr>
                <w:sz w:val="24"/>
                <w:szCs w:val="24"/>
              </w:rPr>
              <w:t>Dview</w:t>
            </w:r>
            <w:proofErr w:type="spellEnd"/>
            <w:r>
              <w:rPr>
                <w:sz w:val="24"/>
                <w:szCs w:val="24"/>
              </w:rPr>
              <w:t xml:space="preserve">, </w:t>
            </w:r>
            <w:hyperlink r:id="rId64" w:history="1">
              <w:r w:rsidRPr="00160C09">
                <w:rPr>
                  <w:rStyle w:val="Hyperlink"/>
                  <w:sz w:val="24"/>
                  <w:szCs w:val="24"/>
                </w:rPr>
                <w:t>amitg@dview.ai</w:t>
              </w:r>
            </w:hyperlink>
            <w:r>
              <w:rPr>
                <w:sz w:val="24"/>
                <w:szCs w:val="24"/>
              </w:rPr>
              <w:t xml:space="preserve">, </w:t>
            </w:r>
            <w:r>
              <w:rPr>
                <w:rStyle w:val="Hyperlink"/>
                <w:sz w:val="24"/>
                <w:szCs w:val="24"/>
              </w:rPr>
              <w:t xml:space="preserve"> </w:t>
            </w:r>
            <w:hyperlink r:id="rId65" w:history="1">
              <w:r w:rsidR="0083409E" w:rsidRPr="004F4658">
                <w:rPr>
                  <w:rStyle w:val="Hyperlink"/>
                  <w:sz w:val="24"/>
                  <w:szCs w:val="24"/>
                </w:rPr>
                <w:t>fauziyafarheen@gmail.com</w:t>
              </w:r>
            </w:hyperlink>
          </w:p>
        </w:tc>
      </w:tr>
      <w:tr w:rsidR="0083409E" w14:paraId="25D5D694" w14:textId="77777777" w:rsidTr="005F3FC4">
        <w:tc>
          <w:tcPr>
            <w:tcW w:w="2155" w:type="dxa"/>
          </w:tcPr>
          <w:p w14:paraId="2ACC03D3" w14:textId="77777777" w:rsidR="0083409E" w:rsidRPr="0076069D" w:rsidRDefault="0083409E" w:rsidP="00251231">
            <w:pPr>
              <w:rPr>
                <w:sz w:val="24"/>
                <w:szCs w:val="24"/>
              </w:rPr>
            </w:pPr>
            <w:r w:rsidRPr="0076069D">
              <w:rPr>
                <w:sz w:val="24"/>
                <w:szCs w:val="24"/>
                <w:lang w:val="en-GB"/>
              </w:rPr>
              <w:t>ITU-ML5G-PS-0</w:t>
            </w:r>
            <w:r>
              <w:rPr>
                <w:sz w:val="24"/>
                <w:szCs w:val="24"/>
                <w:lang w:val="en-GB"/>
              </w:rPr>
              <w:t>21</w:t>
            </w:r>
          </w:p>
        </w:tc>
        <w:tc>
          <w:tcPr>
            <w:tcW w:w="4050" w:type="dxa"/>
          </w:tcPr>
          <w:p w14:paraId="6FBB88E5" w14:textId="77777777" w:rsidR="0083409E" w:rsidRDefault="0083409E" w:rsidP="00251231">
            <w:pPr>
              <w:rPr>
                <w:sz w:val="24"/>
                <w:szCs w:val="24"/>
              </w:rPr>
            </w:pPr>
            <w:r w:rsidRPr="0008438D">
              <w:rPr>
                <w:sz w:val="24"/>
                <w:szCs w:val="24"/>
              </w:rPr>
              <w:t>5G+ML/AI (Dynamic Spectrum Access)</w:t>
            </w:r>
          </w:p>
        </w:tc>
        <w:tc>
          <w:tcPr>
            <w:tcW w:w="3240" w:type="dxa"/>
          </w:tcPr>
          <w:p w14:paraId="087FB1D4" w14:textId="77777777" w:rsidR="0083409E" w:rsidRDefault="0083409E" w:rsidP="0076069D">
            <w:pPr>
              <w:pStyle w:val="Standard"/>
              <w:rPr>
                <w:rFonts w:eastAsia="Times New Roman"/>
                <w:color w:val="00000A"/>
                <w:sz w:val="24"/>
                <w:szCs w:val="24"/>
              </w:rPr>
            </w:pPr>
            <w:r w:rsidRPr="0008438D">
              <w:rPr>
                <w:rStyle w:val="Hyperlink"/>
                <w:rFonts w:eastAsiaTheme="majorEastAsia"/>
                <w:sz w:val="24"/>
                <w:szCs w:val="24"/>
              </w:rPr>
              <w:t>amit.oberoi@alumni.iitd.ac.in</w:t>
            </w:r>
          </w:p>
        </w:tc>
      </w:tr>
      <w:tr w:rsidR="0083409E" w14:paraId="2C500CB3" w14:textId="77777777" w:rsidTr="005F3FC4">
        <w:tc>
          <w:tcPr>
            <w:tcW w:w="2155" w:type="dxa"/>
          </w:tcPr>
          <w:p w14:paraId="1795A6F6" w14:textId="77777777" w:rsidR="0083409E" w:rsidRPr="0076069D" w:rsidRDefault="002D39A2" w:rsidP="00251231">
            <w:pPr>
              <w:rPr>
                <w:sz w:val="24"/>
                <w:szCs w:val="24"/>
              </w:rPr>
            </w:pPr>
            <w:r w:rsidRPr="0076069D">
              <w:rPr>
                <w:sz w:val="24"/>
                <w:szCs w:val="24"/>
                <w:lang w:val="en-GB"/>
              </w:rPr>
              <w:t>ITU-ML5G-PS-0</w:t>
            </w:r>
            <w:r>
              <w:rPr>
                <w:sz w:val="24"/>
                <w:szCs w:val="24"/>
                <w:lang w:val="en-GB"/>
              </w:rPr>
              <w:t>22</w:t>
            </w:r>
          </w:p>
        </w:tc>
        <w:tc>
          <w:tcPr>
            <w:tcW w:w="4050" w:type="dxa"/>
          </w:tcPr>
          <w:p w14:paraId="6332F1DF" w14:textId="77777777" w:rsidR="0083409E" w:rsidRDefault="0083409E" w:rsidP="00251231">
            <w:pPr>
              <w:rPr>
                <w:sz w:val="24"/>
                <w:szCs w:val="24"/>
              </w:rPr>
            </w:pPr>
            <w:r w:rsidRPr="0008438D">
              <w:rPr>
                <w:sz w:val="24"/>
                <w:szCs w:val="24"/>
              </w:rPr>
              <w:t>Privacy Preserving AI/ML in 5G networks for healthcare applications</w:t>
            </w:r>
          </w:p>
        </w:tc>
        <w:tc>
          <w:tcPr>
            <w:tcW w:w="3240" w:type="dxa"/>
          </w:tcPr>
          <w:p w14:paraId="3475F54B" w14:textId="77777777" w:rsidR="0083409E" w:rsidRPr="00496EE4" w:rsidRDefault="00496EE4" w:rsidP="00496EE4">
            <w:pPr>
              <w:spacing w:line="256" w:lineRule="auto"/>
            </w:pPr>
            <w:r w:rsidRPr="00496EE4">
              <w:rPr>
                <w:sz w:val="24"/>
              </w:rPr>
              <w:t xml:space="preserve">C-DOT, Delhi, </w:t>
            </w:r>
            <w:hyperlink r:id="rId66" w:history="1">
              <w:r w:rsidR="0083409E" w:rsidRPr="0008438D">
                <w:rPr>
                  <w:rStyle w:val="Hyperlink"/>
                  <w:sz w:val="24"/>
                  <w:szCs w:val="24"/>
                </w:rPr>
                <w:t>prashantchugh1234@gmail.com</w:t>
              </w:r>
            </w:hyperlink>
          </w:p>
        </w:tc>
      </w:tr>
      <w:tr w:rsidR="00496EE4" w14:paraId="35A8F293" w14:textId="77777777" w:rsidTr="005F3FC4">
        <w:tc>
          <w:tcPr>
            <w:tcW w:w="2155" w:type="dxa"/>
          </w:tcPr>
          <w:p w14:paraId="1603E953" w14:textId="77777777" w:rsidR="00496EE4" w:rsidRPr="0076069D" w:rsidRDefault="00496EE4" w:rsidP="00251231">
            <w:pPr>
              <w:rPr>
                <w:sz w:val="24"/>
                <w:szCs w:val="24"/>
              </w:rPr>
            </w:pPr>
            <w:r w:rsidRPr="0076069D">
              <w:rPr>
                <w:sz w:val="24"/>
                <w:szCs w:val="24"/>
                <w:lang w:val="en-GB"/>
              </w:rPr>
              <w:t>ITU-ML5G-PS-0</w:t>
            </w:r>
            <w:r>
              <w:rPr>
                <w:sz w:val="24"/>
                <w:szCs w:val="24"/>
                <w:lang w:val="en-GB"/>
              </w:rPr>
              <w:t>23</w:t>
            </w:r>
          </w:p>
        </w:tc>
        <w:tc>
          <w:tcPr>
            <w:tcW w:w="4050" w:type="dxa"/>
          </w:tcPr>
          <w:p w14:paraId="2F1AD4C5" w14:textId="77777777" w:rsidR="00496EE4" w:rsidRPr="0008438D" w:rsidRDefault="00496EE4" w:rsidP="00251231">
            <w:pPr>
              <w:rPr>
                <w:sz w:val="24"/>
                <w:szCs w:val="24"/>
              </w:rPr>
            </w:pPr>
            <w:r w:rsidRPr="00496EE4">
              <w:rPr>
                <w:sz w:val="24"/>
              </w:rPr>
              <w:t>Shared Experience Using 5G+AI (3D Augmented + Virtual Reality)</w:t>
            </w:r>
          </w:p>
        </w:tc>
        <w:tc>
          <w:tcPr>
            <w:tcW w:w="3240" w:type="dxa"/>
          </w:tcPr>
          <w:p w14:paraId="33614536" w14:textId="77777777" w:rsidR="00496EE4" w:rsidRPr="00496EE4" w:rsidRDefault="00263C1B" w:rsidP="00263C1B">
            <w:pPr>
              <w:spacing w:line="256" w:lineRule="auto"/>
              <w:rPr>
                <w:sz w:val="24"/>
              </w:rPr>
            </w:pPr>
            <w:r w:rsidRPr="00263C1B">
              <w:rPr>
                <w:sz w:val="24"/>
              </w:rPr>
              <w:t xml:space="preserve">Hike, India, </w:t>
            </w:r>
            <w:hyperlink r:id="rId67">
              <w:r w:rsidR="00496EE4" w:rsidRPr="00263C1B">
                <w:rPr>
                  <w:color w:val="1155CC"/>
                  <w:sz w:val="24"/>
                  <w:u w:val="single"/>
                </w:rPr>
                <w:t>neerajku@hike.in</w:t>
              </w:r>
            </w:hyperlink>
            <w:r w:rsidR="00496EE4" w:rsidRPr="00263C1B">
              <w:rPr>
                <w:sz w:val="24"/>
              </w:rPr>
              <w:t xml:space="preserve">, </w:t>
            </w:r>
            <w:hyperlink r:id="rId68" w:history="1">
              <w:r w:rsidR="00496EE4" w:rsidRPr="00263C1B">
                <w:rPr>
                  <w:rStyle w:val="Hyperlink"/>
                  <w:sz w:val="24"/>
                </w:rPr>
                <w:t>ankur@hike.in</w:t>
              </w:r>
            </w:hyperlink>
            <w:r w:rsidR="00496EE4" w:rsidRPr="00263C1B">
              <w:rPr>
                <w:sz w:val="24"/>
              </w:rPr>
              <w:t xml:space="preserve"> </w:t>
            </w:r>
          </w:p>
        </w:tc>
      </w:tr>
      <w:tr w:rsidR="00C56289" w14:paraId="733A08FD" w14:textId="77777777" w:rsidTr="005F3FC4">
        <w:tc>
          <w:tcPr>
            <w:tcW w:w="2155" w:type="dxa"/>
          </w:tcPr>
          <w:p w14:paraId="2D6EAF98" w14:textId="77777777" w:rsidR="00C56289" w:rsidRPr="0076069D" w:rsidRDefault="00C56289" w:rsidP="00251231">
            <w:pPr>
              <w:rPr>
                <w:sz w:val="24"/>
                <w:szCs w:val="24"/>
              </w:rPr>
            </w:pPr>
            <w:r w:rsidRPr="0076069D">
              <w:rPr>
                <w:sz w:val="24"/>
                <w:szCs w:val="24"/>
                <w:lang w:val="en-GB"/>
              </w:rPr>
              <w:t>ITU-ML5G-PS-0</w:t>
            </w:r>
            <w:r>
              <w:rPr>
                <w:sz w:val="24"/>
                <w:szCs w:val="24"/>
                <w:lang w:val="en-GB"/>
              </w:rPr>
              <w:t>24</w:t>
            </w:r>
          </w:p>
        </w:tc>
        <w:tc>
          <w:tcPr>
            <w:tcW w:w="4050" w:type="dxa"/>
          </w:tcPr>
          <w:p w14:paraId="0A532AEC" w14:textId="77777777" w:rsidR="00C56289" w:rsidRPr="00496EE4" w:rsidRDefault="00C56289" w:rsidP="00251231">
            <w:pPr>
              <w:rPr>
                <w:sz w:val="24"/>
              </w:rPr>
            </w:pPr>
            <w:r w:rsidRPr="00C56289">
              <w:rPr>
                <w:sz w:val="24"/>
              </w:rPr>
              <w:t>Demonstration of MLFO capabilities via reference implementations</w:t>
            </w:r>
          </w:p>
        </w:tc>
        <w:tc>
          <w:tcPr>
            <w:tcW w:w="3240" w:type="dxa"/>
          </w:tcPr>
          <w:p w14:paraId="33A244E6" w14:textId="77777777" w:rsidR="00C56289" w:rsidRPr="00263C1B" w:rsidRDefault="00C56289" w:rsidP="00C56289">
            <w:pPr>
              <w:spacing w:line="256" w:lineRule="auto"/>
              <w:rPr>
                <w:sz w:val="24"/>
              </w:rPr>
            </w:pPr>
            <w:r w:rsidRPr="00C56289">
              <w:rPr>
                <w:color w:val="000000"/>
                <w:sz w:val="24"/>
              </w:rPr>
              <w:t>Letterkenny Institute of Technology, Co. Donegal</w:t>
            </w:r>
            <w:r w:rsidRPr="00C56289">
              <w:rPr>
                <w:rStyle w:val="Hyperlink"/>
                <w:sz w:val="32"/>
              </w:rPr>
              <w:t xml:space="preserve"> </w:t>
            </w:r>
            <w:hyperlink r:id="rId69" w:history="1">
              <w:r w:rsidRPr="00C56289">
                <w:rPr>
                  <w:rStyle w:val="Hyperlink"/>
                  <w:sz w:val="24"/>
                </w:rPr>
                <w:t>shaguftahenna@gmail.com</w:t>
              </w:r>
            </w:hyperlink>
          </w:p>
        </w:tc>
      </w:tr>
      <w:tr w:rsidR="005F3FC4" w14:paraId="0F744B6D" w14:textId="77777777" w:rsidTr="005F3FC4">
        <w:tc>
          <w:tcPr>
            <w:tcW w:w="2155" w:type="dxa"/>
          </w:tcPr>
          <w:p w14:paraId="1477BF29" w14:textId="77777777" w:rsidR="005F3FC4" w:rsidRPr="0076069D" w:rsidRDefault="005F3FC4" w:rsidP="00251231">
            <w:pPr>
              <w:rPr>
                <w:sz w:val="24"/>
                <w:szCs w:val="24"/>
              </w:rPr>
            </w:pPr>
            <w:r w:rsidRPr="0076069D">
              <w:rPr>
                <w:sz w:val="24"/>
                <w:szCs w:val="24"/>
                <w:lang w:val="en-GB"/>
              </w:rPr>
              <w:t>ITU-ML5G-PS-0</w:t>
            </w:r>
            <w:r>
              <w:rPr>
                <w:sz w:val="24"/>
                <w:szCs w:val="24"/>
                <w:lang w:val="en-GB"/>
              </w:rPr>
              <w:t>25</w:t>
            </w:r>
          </w:p>
        </w:tc>
        <w:tc>
          <w:tcPr>
            <w:tcW w:w="4050" w:type="dxa"/>
          </w:tcPr>
          <w:p w14:paraId="50ED3513" w14:textId="77777777" w:rsidR="005F3FC4" w:rsidRPr="00C56289" w:rsidRDefault="005F3FC4" w:rsidP="00255548">
            <w:pPr>
              <w:rPr>
                <w:sz w:val="24"/>
              </w:rPr>
            </w:pPr>
            <w:r>
              <w:rPr>
                <w:sz w:val="24"/>
                <w:szCs w:val="24"/>
              </w:rPr>
              <w:t>ML5G-PHY</w:t>
            </w:r>
            <w:r w:rsidR="00255548">
              <w:rPr>
                <w:sz w:val="24"/>
                <w:szCs w:val="24"/>
              </w:rPr>
              <w:t>-</w:t>
            </w:r>
            <w:r w:rsidR="00255548">
              <w:t xml:space="preserve"> </w:t>
            </w:r>
            <w:r w:rsidR="00255548">
              <w:rPr>
                <w:sz w:val="24"/>
                <w:szCs w:val="24"/>
              </w:rPr>
              <w:t>C</w:t>
            </w:r>
            <w:r w:rsidR="00255548" w:rsidRPr="00255548">
              <w:rPr>
                <w:sz w:val="24"/>
                <w:szCs w:val="24"/>
              </w:rPr>
              <w:t xml:space="preserve">hannel </w:t>
            </w:r>
            <w:r w:rsidR="00255548">
              <w:rPr>
                <w:sz w:val="24"/>
                <w:szCs w:val="24"/>
              </w:rPr>
              <w:t>E</w:t>
            </w:r>
            <w:r w:rsidR="00255548" w:rsidRPr="00255548">
              <w:rPr>
                <w:sz w:val="24"/>
                <w:szCs w:val="24"/>
              </w:rPr>
              <w:t>stimation</w:t>
            </w:r>
            <w:r w:rsidR="00255548">
              <w:rPr>
                <w:sz w:val="24"/>
                <w:szCs w:val="24"/>
              </w:rPr>
              <w:t xml:space="preserve"> </w:t>
            </w:r>
            <w:r>
              <w:rPr>
                <w:sz w:val="24"/>
                <w:szCs w:val="24"/>
              </w:rPr>
              <w:t>@NCSU: Machine Learning Applied to the Physical Layer of Millimeter-Wave MIMO Systems at North Carolina State University</w:t>
            </w:r>
          </w:p>
        </w:tc>
        <w:tc>
          <w:tcPr>
            <w:tcW w:w="3240" w:type="dxa"/>
          </w:tcPr>
          <w:p w14:paraId="371A080C" w14:textId="77777777" w:rsidR="005F3FC4" w:rsidRDefault="005F3FC4" w:rsidP="00C56289">
            <w:pPr>
              <w:spacing w:line="256" w:lineRule="auto"/>
              <w:rPr>
                <w:color w:val="000000"/>
                <w:sz w:val="24"/>
              </w:rPr>
            </w:pPr>
            <w:r w:rsidRPr="005F3FC4">
              <w:rPr>
                <w:color w:val="000000"/>
                <w:sz w:val="24"/>
              </w:rPr>
              <w:t>NC State University, USA</w:t>
            </w:r>
          </w:p>
          <w:p w14:paraId="7CB38EA5" w14:textId="77777777" w:rsidR="005F3FC4" w:rsidRPr="00C56289" w:rsidRDefault="00C827ED" w:rsidP="00C56289">
            <w:pPr>
              <w:spacing w:line="256" w:lineRule="auto"/>
              <w:rPr>
                <w:color w:val="000000"/>
                <w:sz w:val="24"/>
              </w:rPr>
            </w:pPr>
            <w:hyperlink r:id="rId70" w:history="1">
              <w:r w:rsidR="00EB0333" w:rsidRPr="001E518E">
                <w:rPr>
                  <w:rStyle w:val="Hyperlink"/>
                  <w:sz w:val="24"/>
                </w:rPr>
                <w:t>ngprelcic@gmail.com</w:t>
              </w:r>
            </w:hyperlink>
          </w:p>
        </w:tc>
      </w:tr>
      <w:tr w:rsidR="00EB0333" w14:paraId="78195F65" w14:textId="77777777" w:rsidTr="005F3FC4">
        <w:tc>
          <w:tcPr>
            <w:tcW w:w="2155" w:type="dxa"/>
          </w:tcPr>
          <w:p w14:paraId="7B7E5542" w14:textId="77777777" w:rsidR="00EB0333" w:rsidRPr="0076069D" w:rsidRDefault="00EB0333" w:rsidP="00251231">
            <w:pPr>
              <w:rPr>
                <w:sz w:val="24"/>
                <w:szCs w:val="24"/>
              </w:rPr>
            </w:pPr>
            <w:r w:rsidRPr="00EB0333">
              <w:rPr>
                <w:sz w:val="24"/>
                <w:szCs w:val="24"/>
                <w:lang w:val="en-IN"/>
              </w:rPr>
              <w:t>ITU-ML5G-PS-031</w:t>
            </w:r>
          </w:p>
        </w:tc>
        <w:tc>
          <w:tcPr>
            <w:tcW w:w="4050" w:type="dxa"/>
          </w:tcPr>
          <w:p w14:paraId="3899BBD0" w14:textId="77777777" w:rsidR="00EB0333" w:rsidRDefault="00EB0333" w:rsidP="00255548">
            <w:pPr>
              <w:rPr>
                <w:sz w:val="24"/>
                <w:szCs w:val="24"/>
              </w:rPr>
            </w:pPr>
            <w:r w:rsidRPr="00EB0333">
              <w:rPr>
                <w:rFonts w:hint="eastAsia"/>
                <w:kern w:val="0"/>
                <w:sz w:val="24"/>
                <w:szCs w:val="24"/>
              </w:rPr>
              <w:t>Network State Estimation by Analyzing Raw Video Data</w:t>
            </w:r>
          </w:p>
        </w:tc>
        <w:tc>
          <w:tcPr>
            <w:tcW w:w="3240" w:type="dxa"/>
          </w:tcPr>
          <w:p w14:paraId="7CC6F7B2" w14:textId="0058FD1F" w:rsidR="00C827ED" w:rsidRPr="005F3FC4" w:rsidRDefault="00EB0333" w:rsidP="00C827ED">
            <w:pPr>
              <w:spacing w:line="256" w:lineRule="auto"/>
              <w:rPr>
                <w:color w:val="000000"/>
                <w:sz w:val="24"/>
              </w:rPr>
            </w:pPr>
            <w:r>
              <w:rPr>
                <w:color w:val="000000"/>
                <w:sz w:val="24"/>
              </w:rPr>
              <w:t>NEC</w:t>
            </w:r>
            <w:r w:rsidR="00C827ED">
              <w:rPr>
                <w:color w:val="000000"/>
                <w:sz w:val="24"/>
              </w:rPr>
              <w:t xml:space="preserve">: </w:t>
            </w:r>
            <w:hyperlink r:id="rId71" w:history="1">
              <w:r w:rsidR="00C827ED" w:rsidRPr="00C827ED">
                <w:rPr>
                  <w:rStyle w:val="Hyperlink"/>
                  <w:rFonts w:ascii="Times New Roman" w:hAnsi="Times New Roman" w:cs="Times New Roman"/>
                </w:rPr>
                <w:t>5gc@nakao-lab.org</w:t>
              </w:r>
            </w:hyperlink>
          </w:p>
        </w:tc>
      </w:tr>
      <w:tr w:rsidR="00EB0333" w14:paraId="492FD84D" w14:textId="77777777" w:rsidTr="005F3FC4">
        <w:tc>
          <w:tcPr>
            <w:tcW w:w="2155" w:type="dxa"/>
          </w:tcPr>
          <w:p w14:paraId="006DB017" w14:textId="77777777" w:rsidR="00EB0333" w:rsidRPr="0076069D" w:rsidRDefault="00EB0333" w:rsidP="00251231">
            <w:pPr>
              <w:rPr>
                <w:sz w:val="24"/>
                <w:szCs w:val="24"/>
              </w:rPr>
            </w:pPr>
            <w:r w:rsidRPr="00EB0333">
              <w:rPr>
                <w:sz w:val="24"/>
                <w:szCs w:val="24"/>
                <w:lang w:val="en-IN"/>
              </w:rPr>
              <w:t>ITU-ML5G-PS-032</w:t>
            </w:r>
          </w:p>
        </w:tc>
        <w:tc>
          <w:tcPr>
            <w:tcW w:w="4050" w:type="dxa"/>
          </w:tcPr>
          <w:p w14:paraId="0B09025A" w14:textId="77777777" w:rsidR="00EB0333" w:rsidRDefault="00EB0333" w:rsidP="00255548">
            <w:pPr>
              <w:rPr>
                <w:sz w:val="24"/>
                <w:szCs w:val="24"/>
              </w:rPr>
            </w:pPr>
            <w:r w:rsidRPr="00D05E25">
              <w:rPr>
                <w:rFonts w:ascii="Times New Roman" w:hAnsi="Times New Roman" w:cs="Times New Roman"/>
                <w:sz w:val="24"/>
                <w:szCs w:val="24"/>
              </w:rPr>
              <w:t xml:space="preserve">Analysis on route information </w:t>
            </w:r>
            <w:r>
              <w:rPr>
                <w:rFonts w:ascii="Times New Roman" w:hAnsi="Times New Roman" w:cs="Times New Roman"/>
                <w:sz w:val="24"/>
                <w:szCs w:val="24"/>
              </w:rPr>
              <w:t>failure</w:t>
            </w:r>
            <w:r w:rsidRPr="00D05E25">
              <w:rPr>
                <w:rFonts w:ascii="Times New Roman" w:hAnsi="Times New Roman" w:cs="Times New Roman"/>
                <w:sz w:val="24"/>
                <w:szCs w:val="24"/>
              </w:rPr>
              <w:t xml:space="preserve"> in IP core networks by NFV-based test environment</w:t>
            </w:r>
            <w:r>
              <w:rPr>
                <w:rFonts w:ascii="Times New Roman" w:hAnsi="Times New Roman" w:cs="Times New Roman"/>
                <w:sz w:val="24"/>
                <w:szCs w:val="24"/>
              </w:rPr>
              <w:t>.</w:t>
            </w:r>
          </w:p>
        </w:tc>
        <w:tc>
          <w:tcPr>
            <w:tcW w:w="3240" w:type="dxa"/>
          </w:tcPr>
          <w:p w14:paraId="73ABFFAC" w14:textId="77777777" w:rsidR="00EB0333" w:rsidRDefault="00EB0333" w:rsidP="00C56289">
            <w:pPr>
              <w:spacing w:line="256" w:lineRule="auto"/>
              <w:rPr>
                <w:color w:val="000000"/>
                <w:sz w:val="24"/>
              </w:rPr>
            </w:pPr>
            <w:r>
              <w:rPr>
                <w:color w:val="000000"/>
                <w:sz w:val="24"/>
              </w:rPr>
              <w:t>KDDI</w:t>
            </w:r>
          </w:p>
          <w:p w14:paraId="287C720B" w14:textId="77777777" w:rsidR="00EB0333" w:rsidRPr="005F3FC4" w:rsidRDefault="00C827ED" w:rsidP="00C56289">
            <w:pPr>
              <w:spacing w:line="256" w:lineRule="auto"/>
              <w:rPr>
                <w:color w:val="000000"/>
                <w:sz w:val="24"/>
              </w:rPr>
            </w:pPr>
            <w:hyperlink r:id="rId72" w:history="1">
              <w:r w:rsidR="00EB0333" w:rsidRPr="001E518E">
                <w:rPr>
                  <w:rStyle w:val="Hyperlink"/>
                  <w:rFonts w:ascii="Times New Roman" w:hAnsi="Times New Roman" w:cs="Times New Roman"/>
                  <w:sz w:val="24"/>
                  <w:szCs w:val="24"/>
                </w:rPr>
                <w:t>info_i</w:t>
              </w:r>
              <w:r w:rsidR="00EB0333" w:rsidRPr="001E518E">
                <w:rPr>
                  <w:rStyle w:val="Hyperlink"/>
                  <w:rFonts w:ascii="Times New Roman" w:hAnsi="Times New Roman" w:cs="Times New Roman" w:hint="eastAsia"/>
                  <w:sz w:val="24"/>
                  <w:szCs w:val="24"/>
                </w:rPr>
                <w:t>tu</w:t>
              </w:r>
              <w:r w:rsidR="00EB0333" w:rsidRPr="001E518E">
                <w:rPr>
                  <w:rStyle w:val="Hyperlink"/>
                  <w:rFonts w:ascii="Times New Roman" w:hAnsi="Times New Roman" w:cs="Times New Roman"/>
                  <w:sz w:val="24"/>
                  <w:szCs w:val="24"/>
                </w:rPr>
                <w:t>5G</w:t>
              </w:r>
              <w:r w:rsidR="00EB0333" w:rsidRPr="001E518E">
                <w:rPr>
                  <w:rStyle w:val="Hyperlink"/>
                  <w:rFonts w:ascii="Times New Roman" w:hAnsi="Times New Roman" w:cs="Times New Roman" w:hint="eastAsia"/>
                  <w:sz w:val="24"/>
                  <w:szCs w:val="24"/>
                </w:rPr>
                <w:t>_jp</w:t>
              </w:r>
              <w:r w:rsidR="00EB0333" w:rsidRPr="001E518E">
                <w:rPr>
                  <w:rStyle w:val="Hyperlink"/>
                  <w:rFonts w:ascii="Times New Roman" w:hAnsi="Times New Roman" w:cs="Times New Roman"/>
                  <w:sz w:val="24"/>
                  <w:szCs w:val="24"/>
                </w:rPr>
                <w:t>@list.cc1g.kddi-research.jp</w:t>
              </w:r>
            </w:hyperlink>
            <w:r w:rsidR="00EB0333">
              <w:rPr>
                <w:sz w:val="24"/>
                <w:szCs w:val="24"/>
              </w:rPr>
              <w:t xml:space="preserve"> </w:t>
            </w:r>
          </w:p>
        </w:tc>
      </w:tr>
    </w:tbl>
    <w:p w14:paraId="4B89E6AD" w14:textId="70F3367F" w:rsidR="00600CD1" w:rsidRDefault="00600CD1" w:rsidP="00251231">
      <w:pPr>
        <w:pStyle w:val="Standard"/>
        <w:spacing w:before="120" w:after="0" w:line="240" w:lineRule="auto"/>
        <w:rPr>
          <w:rFonts w:ascii="Times New Roman" w:hAnsi="Times New Roman" w:cs="Times New Roman"/>
          <w:color w:val="000000"/>
          <w:sz w:val="24"/>
          <w:szCs w:val="24"/>
          <w:lang w:val="en-US"/>
        </w:rPr>
      </w:pPr>
    </w:p>
    <w:p w14:paraId="3D7E94BC" w14:textId="3C1CB60E" w:rsidR="00C827ED" w:rsidRDefault="00C827ED" w:rsidP="00251231">
      <w:pPr>
        <w:pStyle w:val="Standard"/>
        <w:spacing w:before="120" w:after="0" w:line="240" w:lineRule="auto"/>
        <w:rPr>
          <w:rFonts w:ascii="Times New Roman" w:hAnsi="Times New Roman" w:cs="Times New Roman"/>
          <w:color w:val="000000"/>
          <w:sz w:val="24"/>
          <w:szCs w:val="24"/>
          <w:lang w:val="en-US"/>
        </w:rPr>
      </w:pPr>
    </w:p>
    <w:p w14:paraId="3481150C" w14:textId="77777777" w:rsidR="00C827ED" w:rsidRDefault="00C827ED" w:rsidP="00251231">
      <w:pPr>
        <w:pStyle w:val="Standard"/>
        <w:spacing w:before="120" w:after="0" w:line="240" w:lineRule="auto"/>
        <w:rPr>
          <w:rFonts w:ascii="Times New Roman" w:hAnsi="Times New Roman" w:cs="Times New Roman"/>
          <w:color w:val="000000"/>
          <w:sz w:val="24"/>
          <w:szCs w:val="24"/>
          <w:lang w:val="en-US"/>
        </w:rPr>
      </w:pPr>
    </w:p>
    <w:p w14:paraId="0463597C" w14:textId="77777777" w:rsidR="00263C1B" w:rsidRDefault="00263C1B" w:rsidP="00251231">
      <w:pPr>
        <w:pStyle w:val="Standard"/>
        <w:spacing w:before="120" w:after="0" w:line="240" w:lineRule="auto"/>
        <w:rPr>
          <w:rFonts w:ascii="Times New Roman" w:hAnsi="Times New Roman" w:cs="Times New Roman"/>
          <w:color w:val="000000"/>
          <w:sz w:val="24"/>
          <w:szCs w:val="24"/>
          <w:lang w:val="en-US"/>
        </w:rPr>
      </w:pPr>
    </w:p>
    <w:p w14:paraId="726CAD54" w14:textId="77777777" w:rsidR="00600CD1" w:rsidRDefault="0036473D" w:rsidP="00E21C1C">
      <w:pPr>
        <w:pStyle w:val="Standard"/>
        <w:numPr>
          <w:ilvl w:val="0"/>
          <w:numId w:val="49"/>
        </w:numPr>
        <w:spacing w:before="120"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w:t>
      </w:r>
      <w:r w:rsidRPr="00115856">
        <w:rPr>
          <w:rFonts w:ascii="Times New Roman" w:hAnsi="Times New Roman" w:cs="Times New Roman"/>
          <w:color w:val="000000"/>
          <w:sz w:val="24"/>
          <w:szCs w:val="24"/>
          <w:lang w:val="en-US"/>
        </w:rPr>
        <w:t xml:space="preserve">estricted Problem Statements </w:t>
      </w:r>
    </w:p>
    <w:p w14:paraId="4E427410" w14:textId="77777777" w:rsidR="00600CD1" w:rsidRPr="00251231" w:rsidRDefault="00600CD1" w:rsidP="00251231">
      <w:pPr>
        <w:pStyle w:val="Standard"/>
        <w:spacing w:before="120" w:after="0" w:line="240" w:lineRule="auto"/>
        <w:rPr>
          <w:rFonts w:ascii="Times New Roman" w:hAnsi="Times New Roman" w:cs="Times New Roman"/>
          <w:color w:val="000000"/>
          <w:sz w:val="24"/>
          <w:szCs w:val="24"/>
          <w:lang w:val="en-US"/>
        </w:rPr>
      </w:pPr>
    </w:p>
    <w:tbl>
      <w:tblPr>
        <w:tblStyle w:val="TableGrid"/>
        <w:tblW w:w="9355" w:type="dxa"/>
        <w:tblLook w:val="04A0" w:firstRow="1" w:lastRow="0" w:firstColumn="1" w:lastColumn="0" w:noHBand="0" w:noVBand="1"/>
      </w:tblPr>
      <w:tblGrid>
        <w:gridCol w:w="2245"/>
        <w:gridCol w:w="4847"/>
        <w:gridCol w:w="2263"/>
      </w:tblGrid>
      <w:tr w:rsidR="00E669C8" w:rsidRPr="00115856" w14:paraId="5641A785" w14:textId="77777777" w:rsidTr="00251231">
        <w:tc>
          <w:tcPr>
            <w:tcW w:w="2245" w:type="dxa"/>
          </w:tcPr>
          <w:p w14:paraId="666B7016" w14:textId="77777777" w:rsidR="00E669C8" w:rsidRPr="00115856" w:rsidRDefault="00E669C8" w:rsidP="006A5975">
            <w:pPr>
              <w:pStyle w:val="Standard"/>
              <w:jc w:val="center"/>
              <w:rPr>
                <w:b/>
                <w:sz w:val="24"/>
                <w:lang w:val="en-US"/>
              </w:rPr>
            </w:pPr>
            <w:r w:rsidRPr="00115856">
              <w:rPr>
                <w:b/>
                <w:sz w:val="24"/>
                <w:lang w:val="en-US"/>
              </w:rPr>
              <w:t>ID</w:t>
            </w:r>
          </w:p>
        </w:tc>
        <w:tc>
          <w:tcPr>
            <w:tcW w:w="4847" w:type="dxa"/>
          </w:tcPr>
          <w:p w14:paraId="42B7F9DF" w14:textId="77777777" w:rsidR="00E669C8" w:rsidRPr="00115856" w:rsidRDefault="00E669C8" w:rsidP="006A5975">
            <w:pPr>
              <w:pStyle w:val="Standard"/>
              <w:jc w:val="center"/>
              <w:rPr>
                <w:b/>
                <w:sz w:val="24"/>
                <w:lang w:val="en-US"/>
              </w:rPr>
            </w:pPr>
            <w:r w:rsidRPr="00115856">
              <w:rPr>
                <w:b/>
                <w:sz w:val="24"/>
                <w:lang w:val="en-US"/>
              </w:rPr>
              <w:t>Title</w:t>
            </w:r>
          </w:p>
        </w:tc>
        <w:tc>
          <w:tcPr>
            <w:tcW w:w="2263" w:type="dxa"/>
          </w:tcPr>
          <w:p w14:paraId="26F9BFD9" w14:textId="77777777" w:rsidR="00E669C8" w:rsidRPr="00115856" w:rsidRDefault="00E669C8" w:rsidP="006A5975">
            <w:pPr>
              <w:pStyle w:val="Standard"/>
              <w:jc w:val="center"/>
              <w:rPr>
                <w:b/>
                <w:sz w:val="24"/>
                <w:lang w:val="en-US"/>
              </w:rPr>
            </w:pPr>
            <w:r w:rsidRPr="00115856">
              <w:rPr>
                <w:b/>
                <w:sz w:val="24"/>
                <w:lang w:val="en-US"/>
              </w:rPr>
              <w:t>Contact</w:t>
            </w:r>
          </w:p>
        </w:tc>
      </w:tr>
      <w:tr w:rsidR="00E669C8" w14:paraId="232A0458" w14:textId="77777777" w:rsidTr="00251231">
        <w:trPr>
          <w:trHeight w:val="352"/>
        </w:trPr>
        <w:tc>
          <w:tcPr>
            <w:tcW w:w="2245" w:type="dxa"/>
          </w:tcPr>
          <w:p w14:paraId="2FC4824B" w14:textId="77777777" w:rsidR="00600CD1" w:rsidRDefault="00E669C8" w:rsidP="00251231">
            <w:pPr>
              <w:rPr>
                <w:rFonts w:ascii="Calibri" w:eastAsiaTheme="minorEastAsia" w:hAnsi="Calibri" w:cs="F1"/>
                <w:sz w:val="24"/>
                <w:szCs w:val="24"/>
                <w:lang w:val="en-GB" w:eastAsia="zh-CN"/>
              </w:rPr>
            </w:pPr>
            <w:r>
              <w:rPr>
                <w:sz w:val="24"/>
                <w:szCs w:val="24"/>
              </w:rPr>
              <w:t>ITU-ML5G-PS-0</w:t>
            </w:r>
            <w:r w:rsidR="006A5975">
              <w:rPr>
                <w:sz w:val="24"/>
                <w:szCs w:val="24"/>
              </w:rPr>
              <w:t>0</w:t>
            </w:r>
            <w:r>
              <w:rPr>
                <w:sz w:val="24"/>
                <w:szCs w:val="24"/>
              </w:rPr>
              <w:t>1</w:t>
            </w:r>
          </w:p>
        </w:tc>
        <w:tc>
          <w:tcPr>
            <w:tcW w:w="4847" w:type="dxa"/>
          </w:tcPr>
          <w:p w14:paraId="20C73D15" w14:textId="77777777" w:rsidR="00E669C8" w:rsidRPr="00115856" w:rsidRDefault="006A5975" w:rsidP="006A5975">
            <w:pPr>
              <w:rPr>
                <w:sz w:val="24"/>
                <w:szCs w:val="24"/>
              </w:rPr>
            </w:pPr>
            <w:r>
              <w:rPr>
                <w:sz w:val="24"/>
                <w:szCs w:val="24"/>
              </w:rPr>
              <w:t>5G+AI+AR (Zhejiang Division)</w:t>
            </w:r>
            <w:r w:rsidR="00C57BF0">
              <w:rPr>
                <w:sz w:val="24"/>
                <w:szCs w:val="24"/>
              </w:rPr>
              <w:t xml:space="preserve"> </w:t>
            </w:r>
          </w:p>
        </w:tc>
        <w:tc>
          <w:tcPr>
            <w:tcW w:w="2263" w:type="dxa"/>
          </w:tcPr>
          <w:p w14:paraId="167F0D32" w14:textId="77777777" w:rsidR="00E669C8" w:rsidRDefault="00C57BF0" w:rsidP="00C57BF0">
            <w:pPr>
              <w:pStyle w:val="Standard"/>
              <w:rPr>
                <w:lang w:val="en-US"/>
              </w:rPr>
            </w:pPr>
            <w:r w:rsidRPr="00C57BF0">
              <w:rPr>
                <w:sz w:val="24"/>
                <w:lang w:val="en-US"/>
              </w:rPr>
              <w:t>China Unicom</w:t>
            </w:r>
            <w:r w:rsidRPr="00C57BF0">
              <w:rPr>
                <w:rStyle w:val="Hyperlink"/>
                <w:sz w:val="32"/>
                <w:szCs w:val="24"/>
              </w:rPr>
              <w:t xml:space="preserve"> </w:t>
            </w:r>
            <w:hyperlink r:id="rId73" w:history="1">
              <w:r w:rsidR="006A5975">
                <w:rPr>
                  <w:rStyle w:val="Hyperlink"/>
                  <w:sz w:val="24"/>
                  <w:szCs w:val="24"/>
                </w:rPr>
                <w:t>liutf24@chinaunicom.cn</w:t>
              </w:r>
            </w:hyperlink>
          </w:p>
        </w:tc>
      </w:tr>
      <w:tr w:rsidR="00E669C8" w14:paraId="1AF56A28" w14:textId="77777777" w:rsidTr="00251231">
        <w:tc>
          <w:tcPr>
            <w:tcW w:w="2245" w:type="dxa"/>
          </w:tcPr>
          <w:p w14:paraId="1DF55AE5" w14:textId="77777777" w:rsidR="00600CD1" w:rsidRDefault="00E669C8" w:rsidP="00251231">
            <w:pPr>
              <w:rPr>
                <w:rFonts w:ascii="Calibri" w:eastAsiaTheme="minorEastAsia" w:hAnsi="Calibri" w:cs="F1"/>
                <w:color w:val="000000"/>
                <w:sz w:val="24"/>
                <w:szCs w:val="24"/>
                <w:lang w:val="en-GB" w:eastAsia="zh-CN"/>
              </w:rPr>
            </w:pPr>
            <w:r>
              <w:rPr>
                <w:color w:val="000000"/>
                <w:sz w:val="24"/>
                <w:szCs w:val="24"/>
              </w:rPr>
              <w:t>ITU-ML5G-PS-0</w:t>
            </w:r>
            <w:r w:rsidR="006A5975">
              <w:rPr>
                <w:color w:val="000000"/>
                <w:sz w:val="24"/>
                <w:szCs w:val="24"/>
              </w:rPr>
              <w:t>02</w:t>
            </w:r>
          </w:p>
        </w:tc>
        <w:tc>
          <w:tcPr>
            <w:tcW w:w="4847" w:type="dxa"/>
          </w:tcPr>
          <w:p w14:paraId="68ACBC22" w14:textId="77777777" w:rsidR="00E669C8" w:rsidRPr="00115856" w:rsidRDefault="004E7294" w:rsidP="006A5975">
            <w:pPr>
              <w:rPr>
                <w:color w:val="000000"/>
                <w:sz w:val="24"/>
                <w:szCs w:val="24"/>
              </w:rPr>
            </w:pPr>
            <w:r w:rsidRPr="00251231">
              <w:rPr>
                <w:color w:val="000000" w:themeColor="text1"/>
                <w:sz w:val="24"/>
                <w:szCs w:val="24"/>
              </w:rPr>
              <w:t>Fault Localization of Loop Network Devices based on MEC Platform (Guangdong Division)</w:t>
            </w:r>
          </w:p>
        </w:tc>
        <w:tc>
          <w:tcPr>
            <w:tcW w:w="2263" w:type="dxa"/>
          </w:tcPr>
          <w:p w14:paraId="45BA665A" w14:textId="77777777" w:rsidR="00E669C8" w:rsidRDefault="00C57BF0" w:rsidP="00C57BF0">
            <w:pPr>
              <w:pStyle w:val="Standard"/>
              <w:rPr>
                <w:lang w:val="en-US"/>
              </w:rPr>
            </w:pPr>
            <w:r w:rsidRPr="00C57BF0">
              <w:rPr>
                <w:sz w:val="24"/>
                <w:lang w:val="en-US"/>
              </w:rPr>
              <w:t>China Unicom</w:t>
            </w:r>
            <w:r w:rsidRPr="00C57BF0">
              <w:rPr>
                <w:rStyle w:val="Hyperlink"/>
                <w:sz w:val="32"/>
                <w:szCs w:val="24"/>
              </w:rPr>
              <w:t xml:space="preserve"> </w:t>
            </w:r>
            <w:hyperlink r:id="rId74" w:history="1">
              <w:r w:rsidR="006A5975">
                <w:rPr>
                  <w:rStyle w:val="Hyperlink"/>
                  <w:sz w:val="24"/>
                  <w:szCs w:val="24"/>
                </w:rPr>
                <w:t>liutf24@chinaunicom.cn</w:t>
              </w:r>
            </w:hyperlink>
          </w:p>
        </w:tc>
      </w:tr>
      <w:tr w:rsidR="00E669C8" w14:paraId="7CDD9A37" w14:textId="77777777" w:rsidTr="00251231">
        <w:tc>
          <w:tcPr>
            <w:tcW w:w="2245" w:type="dxa"/>
          </w:tcPr>
          <w:p w14:paraId="53F643BE" w14:textId="77777777" w:rsidR="00600CD1" w:rsidRDefault="00E669C8" w:rsidP="00251231">
            <w:pPr>
              <w:rPr>
                <w:rFonts w:ascii="Calibri" w:eastAsiaTheme="minorEastAsia" w:hAnsi="Calibri" w:cs="F1"/>
                <w:color w:val="000000"/>
                <w:sz w:val="24"/>
                <w:szCs w:val="24"/>
                <w:lang w:val="en-GB" w:eastAsia="zh-CN"/>
              </w:rPr>
            </w:pPr>
            <w:r w:rsidRPr="00C75271">
              <w:rPr>
                <w:color w:val="000000"/>
                <w:sz w:val="24"/>
                <w:szCs w:val="24"/>
              </w:rPr>
              <w:t>ITU-ML5G-PS-0</w:t>
            </w:r>
            <w:r w:rsidR="006A5975">
              <w:rPr>
                <w:color w:val="000000"/>
                <w:sz w:val="24"/>
                <w:szCs w:val="24"/>
              </w:rPr>
              <w:t>03</w:t>
            </w:r>
          </w:p>
        </w:tc>
        <w:tc>
          <w:tcPr>
            <w:tcW w:w="4847" w:type="dxa"/>
          </w:tcPr>
          <w:p w14:paraId="2991A73E" w14:textId="77777777" w:rsidR="00E669C8" w:rsidRPr="00115856" w:rsidRDefault="004E7294" w:rsidP="006A5975">
            <w:pPr>
              <w:rPr>
                <w:color w:val="000000"/>
                <w:sz w:val="24"/>
                <w:szCs w:val="24"/>
              </w:rPr>
            </w:pPr>
            <w:r w:rsidRPr="00251231">
              <w:rPr>
                <w:color w:val="000000" w:themeColor="text1"/>
                <w:sz w:val="24"/>
                <w:szCs w:val="24"/>
              </w:rPr>
              <w:t>Configuration Knowledge Graph Construction of Loop Network Devices based on MEC Architecture (Guangdong Division)</w:t>
            </w:r>
          </w:p>
        </w:tc>
        <w:tc>
          <w:tcPr>
            <w:tcW w:w="2263" w:type="dxa"/>
          </w:tcPr>
          <w:p w14:paraId="53C9B97C" w14:textId="77777777" w:rsidR="00E669C8" w:rsidRDefault="00C57BF0" w:rsidP="00C57BF0">
            <w:pPr>
              <w:pStyle w:val="Standard"/>
              <w:rPr>
                <w:lang w:val="en-US"/>
              </w:rPr>
            </w:pPr>
            <w:r w:rsidRPr="00C57BF0">
              <w:rPr>
                <w:sz w:val="24"/>
                <w:lang w:val="en-US"/>
              </w:rPr>
              <w:t>China Unicom</w:t>
            </w:r>
            <w:r w:rsidRPr="00C57BF0">
              <w:rPr>
                <w:rStyle w:val="Hyperlink"/>
                <w:sz w:val="32"/>
                <w:szCs w:val="24"/>
              </w:rPr>
              <w:t xml:space="preserve"> </w:t>
            </w:r>
            <w:hyperlink r:id="rId75" w:history="1">
              <w:r w:rsidR="006A5975">
                <w:rPr>
                  <w:rStyle w:val="Hyperlink"/>
                  <w:sz w:val="24"/>
                  <w:szCs w:val="24"/>
                </w:rPr>
                <w:t>liutf24@chinaunicom.cn</w:t>
              </w:r>
            </w:hyperlink>
          </w:p>
        </w:tc>
      </w:tr>
      <w:tr w:rsidR="00E669C8" w14:paraId="0B515351" w14:textId="77777777" w:rsidTr="00251231">
        <w:tc>
          <w:tcPr>
            <w:tcW w:w="2245" w:type="dxa"/>
          </w:tcPr>
          <w:p w14:paraId="5C723DD1" w14:textId="77777777" w:rsidR="00E669C8" w:rsidRPr="00C75271" w:rsidRDefault="006A5975" w:rsidP="006A5975">
            <w:pPr>
              <w:rPr>
                <w:color w:val="000000"/>
                <w:sz w:val="24"/>
                <w:szCs w:val="24"/>
              </w:rPr>
            </w:pPr>
            <w:r>
              <w:rPr>
                <w:color w:val="000000"/>
                <w:sz w:val="24"/>
                <w:szCs w:val="24"/>
              </w:rPr>
              <w:t>ITU-ML5G-PS-00</w:t>
            </w:r>
            <w:r>
              <w:rPr>
                <w:rFonts w:hint="eastAsia"/>
                <w:color w:val="000000"/>
                <w:sz w:val="24"/>
                <w:szCs w:val="24"/>
              </w:rPr>
              <w:t>4</w:t>
            </w:r>
          </w:p>
        </w:tc>
        <w:tc>
          <w:tcPr>
            <w:tcW w:w="4847" w:type="dxa"/>
          </w:tcPr>
          <w:p w14:paraId="25BA7549" w14:textId="77777777" w:rsidR="00E669C8" w:rsidRPr="00C75271" w:rsidRDefault="004E7294" w:rsidP="006A5975">
            <w:pPr>
              <w:rPr>
                <w:color w:val="000000"/>
                <w:sz w:val="24"/>
                <w:szCs w:val="24"/>
              </w:rPr>
            </w:pPr>
            <w:r w:rsidRPr="00251231">
              <w:rPr>
                <w:color w:val="000000" w:themeColor="text1"/>
                <w:sz w:val="24"/>
                <w:szCs w:val="24"/>
              </w:rPr>
              <w:t>Alarm and prevention for public health emergency based on telecom data (Beijing Division)</w:t>
            </w:r>
          </w:p>
        </w:tc>
        <w:tc>
          <w:tcPr>
            <w:tcW w:w="2263" w:type="dxa"/>
          </w:tcPr>
          <w:p w14:paraId="7D323CBE" w14:textId="77777777" w:rsidR="00E669C8" w:rsidRPr="00115856" w:rsidRDefault="00C57BF0" w:rsidP="00C57BF0">
            <w:pPr>
              <w:pStyle w:val="Standard"/>
              <w:rPr>
                <w:sz w:val="24"/>
                <w:lang w:val="en-US"/>
              </w:rPr>
            </w:pPr>
            <w:r w:rsidRPr="00C57BF0">
              <w:rPr>
                <w:sz w:val="24"/>
                <w:lang w:val="en-US"/>
              </w:rPr>
              <w:t>China Unicom</w:t>
            </w:r>
            <w:r w:rsidRPr="00C57BF0">
              <w:rPr>
                <w:rStyle w:val="Hyperlink"/>
                <w:sz w:val="32"/>
                <w:szCs w:val="24"/>
              </w:rPr>
              <w:t xml:space="preserve"> </w:t>
            </w:r>
            <w:hyperlink r:id="rId76" w:history="1">
              <w:r w:rsidR="006A5975">
                <w:rPr>
                  <w:rStyle w:val="Hyperlink"/>
                  <w:sz w:val="24"/>
                  <w:szCs w:val="24"/>
                </w:rPr>
                <w:t>liutf24@chinaunicom.cn</w:t>
              </w:r>
            </w:hyperlink>
          </w:p>
        </w:tc>
      </w:tr>
      <w:tr w:rsidR="00E669C8" w14:paraId="2632A2B3" w14:textId="77777777" w:rsidTr="00251231">
        <w:tc>
          <w:tcPr>
            <w:tcW w:w="2245" w:type="dxa"/>
          </w:tcPr>
          <w:p w14:paraId="49F5FB81" w14:textId="77777777" w:rsidR="00600CD1" w:rsidRDefault="006A5975" w:rsidP="00251231">
            <w:pPr>
              <w:rPr>
                <w:rFonts w:ascii="Calibri" w:eastAsiaTheme="minorEastAsia" w:hAnsi="Calibri" w:cs="F1"/>
                <w:color w:val="000000"/>
                <w:sz w:val="24"/>
                <w:szCs w:val="24"/>
                <w:lang w:val="en-GB" w:eastAsia="zh-CN"/>
              </w:rPr>
            </w:pPr>
            <w:r>
              <w:rPr>
                <w:color w:val="000000"/>
                <w:sz w:val="24"/>
                <w:szCs w:val="24"/>
              </w:rPr>
              <w:t>ITU-ML5G-PS-00</w:t>
            </w:r>
            <w:r>
              <w:rPr>
                <w:rFonts w:hint="eastAsia"/>
                <w:color w:val="000000"/>
                <w:sz w:val="24"/>
                <w:szCs w:val="24"/>
              </w:rPr>
              <w:t>5</w:t>
            </w:r>
          </w:p>
        </w:tc>
        <w:tc>
          <w:tcPr>
            <w:tcW w:w="4847" w:type="dxa"/>
          </w:tcPr>
          <w:p w14:paraId="7CBE5CBA" w14:textId="77777777" w:rsidR="00600CD1" w:rsidRDefault="004E7294" w:rsidP="00251231">
            <w:pPr>
              <w:rPr>
                <w:rFonts w:ascii="Calibri" w:eastAsiaTheme="minorEastAsia" w:hAnsi="Calibri" w:cs="F1"/>
                <w:color w:val="000000"/>
                <w:sz w:val="24"/>
                <w:szCs w:val="24"/>
                <w:lang w:val="en-GB" w:eastAsia="zh-CN"/>
              </w:rPr>
            </w:pPr>
            <w:r w:rsidRPr="00251231">
              <w:rPr>
                <w:color w:val="000000" w:themeColor="text1"/>
                <w:sz w:val="24"/>
                <w:szCs w:val="24"/>
              </w:rPr>
              <w:t>Energy-Saving Prediction of Base Station Cells in Mobile Communication Network (Shanghai Division)</w:t>
            </w:r>
          </w:p>
        </w:tc>
        <w:tc>
          <w:tcPr>
            <w:tcW w:w="2263" w:type="dxa"/>
          </w:tcPr>
          <w:p w14:paraId="2DF835BF" w14:textId="77777777" w:rsidR="00600CD1" w:rsidRDefault="00C57BF0" w:rsidP="00C57BF0">
            <w:pPr>
              <w:pStyle w:val="Standard"/>
              <w:rPr>
                <w:rFonts w:ascii="Calibri" w:eastAsiaTheme="minorEastAsia" w:hAnsi="Calibri" w:cs="F1"/>
                <w:sz w:val="24"/>
                <w:szCs w:val="22"/>
                <w:lang w:val="en-US" w:eastAsia="zh-CN"/>
              </w:rPr>
            </w:pPr>
            <w:r w:rsidRPr="00C57BF0">
              <w:rPr>
                <w:sz w:val="24"/>
                <w:lang w:val="en-US"/>
              </w:rPr>
              <w:t>China Unicom</w:t>
            </w:r>
            <w:r w:rsidRPr="00C57BF0">
              <w:rPr>
                <w:rStyle w:val="Hyperlink"/>
                <w:sz w:val="32"/>
                <w:szCs w:val="24"/>
              </w:rPr>
              <w:t xml:space="preserve"> </w:t>
            </w:r>
            <w:hyperlink r:id="rId77" w:history="1">
              <w:r w:rsidR="006A5975">
                <w:rPr>
                  <w:rStyle w:val="Hyperlink"/>
                  <w:sz w:val="24"/>
                  <w:szCs w:val="24"/>
                </w:rPr>
                <w:t>liutf24@chinaunicom.cn</w:t>
              </w:r>
            </w:hyperlink>
          </w:p>
        </w:tc>
      </w:tr>
      <w:tr w:rsidR="00E669C8" w14:paraId="6BA6640E" w14:textId="77777777" w:rsidTr="00251231">
        <w:tc>
          <w:tcPr>
            <w:tcW w:w="2245" w:type="dxa"/>
          </w:tcPr>
          <w:p w14:paraId="7F987D59" w14:textId="77777777" w:rsidR="00600CD1" w:rsidRDefault="006A5975" w:rsidP="00251231">
            <w:pPr>
              <w:rPr>
                <w:rFonts w:ascii="Calibri" w:eastAsiaTheme="minorEastAsia" w:hAnsi="Calibri" w:cs="F1"/>
                <w:color w:val="000000"/>
                <w:sz w:val="24"/>
                <w:szCs w:val="24"/>
                <w:lang w:val="en-GB" w:eastAsia="zh-CN"/>
              </w:rPr>
            </w:pPr>
            <w:r>
              <w:rPr>
                <w:color w:val="000000"/>
                <w:sz w:val="24"/>
                <w:szCs w:val="24"/>
              </w:rPr>
              <w:t>ITU-ML5G-PS-00</w:t>
            </w:r>
            <w:r>
              <w:rPr>
                <w:rFonts w:hint="eastAsia"/>
                <w:color w:val="000000"/>
                <w:sz w:val="24"/>
                <w:szCs w:val="24"/>
              </w:rPr>
              <w:t>6</w:t>
            </w:r>
          </w:p>
        </w:tc>
        <w:tc>
          <w:tcPr>
            <w:tcW w:w="4847" w:type="dxa"/>
          </w:tcPr>
          <w:p w14:paraId="180DB4BF" w14:textId="77777777" w:rsidR="00600CD1" w:rsidRDefault="004E7294" w:rsidP="00251231">
            <w:pPr>
              <w:rPr>
                <w:rFonts w:ascii="Calibri" w:eastAsiaTheme="minorEastAsia" w:hAnsi="Calibri" w:cs="F1"/>
                <w:color w:val="000000"/>
                <w:sz w:val="24"/>
                <w:szCs w:val="24"/>
                <w:lang w:val="en-GB" w:eastAsia="zh-CN"/>
              </w:rPr>
            </w:pPr>
            <w:r w:rsidRPr="00251231">
              <w:rPr>
                <w:color w:val="000000" w:themeColor="text1"/>
                <w:sz w:val="24"/>
                <w:szCs w:val="24"/>
              </w:rPr>
              <w:t>Core network KPI index anomaly detection (Shanghai Division)</w:t>
            </w:r>
          </w:p>
        </w:tc>
        <w:tc>
          <w:tcPr>
            <w:tcW w:w="2263" w:type="dxa"/>
          </w:tcPr>
          <w:p w14:paraId="60DBCF23" w14:textId="77777777" w:rsidR="00600CD1" w:rsidRDefault="00C57BF0" w:rsidP="00C57BF0">
            <w:pPr>
              <w:pStyle w:val="Standard"/>
              <w:rPr>
                <w:rFonts w:ascii="Calibri" w:eastAsiaTheme="minorEastAsia" w:hAnsi="Calibri" w:cs="F1"/>
                <w:sz w:val="24"/>
                <w:szCs w:val="22"/>
                <w:lang w:val="en-US" w:eastAsia="zh-CN"/>
              </w:rPr>
            </w:pPr>
            <w:r w:rsidRPr="00C57BF0">
              <w:rPr>
                <w:sz w:val="24"/>
                <w:lang w:val="en-US"/>
              </w:rPr>
              <w:t>China Unicom</w:t>
            </w:r>
            <w:r w:rsidRPr="00C57BF0">
              <w:rPr>
                <w:rStyle w:val="Hyperlink"/>
                <w:sz w:val="32"/>
                <w:szCs w:val="24"/>
              </w:rPr>
              <w:t xml:space="preserve"> </w:t>
            </w:r>
            <w:hyperlink r:id="rId78" w:history="1">
              <w:r w:rsidR="006A5975">
                <w:rPr>
                  <w:rStyle w:val="Hyperlink"/>
                  <w:sz w:val="24"/>
                  <w:szCs w:val="24"/>
                </w:rPr>
                <w:t>liutf24@chinaunicom.cn</w:t>
              </w:r>
            </w:hyperlink>
          </w:p>
        </w:tc>
      </w:tr>
      <w:tr w:rsidR="006D73A3" w14:paraId="59F7A32E" w14:textId="77777777" w:rsidTr="00251231">
        <w:tc>
          <w:tcPr>
            <w:tcW w:w="2245" w:type="dxa"/>
          </w:tcPr>
          <w:p w14:paraId="69594DF7" w14:textId="77777777" w:rsidR="006D73A3" w:rsidRDefault="006D73A3" w:rsidP="006D73A3">
            <w:pPr>
              <w:rPr>
                <w:color w:val="000000"/>
                <w:sz w:val="24"/>
                <w:szCs w:val="24"/>
              </w:rPr>
            </w:pPr>
            <w:r>
              <w:rPr>
                <w:color w:val="000000"/>
                <w:sz w:val="24"/>
                <w:szCs w:val="24"/>
              </w:rPr>
              <w:t>ITU-ML5G-PS-007</w:t>
            </w:r>
          </w:p>
        </w:tc>
        <w:tc>
          <w:tcPr>
            <w:tcW w:w="4847" w:type="dxa"/>
          </w:tcPr>
          <w:p w14:paraId="2210F7B1" w14:textId="77777777" w:rsidR="006D73A3" w:rsidRPr="00251231" w:rsidRDefault="006D73A3" w:rsidP="006D73A3">
            <w:pPr>
              <w:rPr>
                <w:color w:val="000000" w:themeColor="text1"/>
                <w:sz w:val="24"/>
                <w:szCs w:val="24"/>
              </w:rPr>
            </w:pPr>
            <w:r w:rsidRPr="00197CFD">
              <w:rPr>
                <w:rFonts w:hint="eastAsia"/>
                <w:sz w:val="24"/>
                <w:szCs w:val="24"/>
                <w:lang w:val="en-GB"/>
              </w:rPr>
              <w:t>Network t</w:t>
            </w:r>
            <w:r w:rsidRPr="00197CFD">
              <w:rPr>
                <w:sz w:val="24"/>
                <w:szCs w:val="24"/>
                <w:lang w:val="en-GB"/>
              </w:rPr>
              <w:t>opology optimization</w:t>
            </w:r>
          </w:p>
        </w:tc>
        <w:tc>
          <w:tcPr>
            <w:tcW w:w="2263" w:type="dxa"/>
          </w:tcPr>
          <w:p w14:paraId="7FFAF78C" w14:textId="77777777" w:rsidR="006D73A3" w:rsidRPr="00C57BF0" w:rsidRDefault="006D73A3" w:rsidP="006D73A3">
            <w:pPr>
              <w:pStyle w:val="Standard"/>
              <w:rPr>
                <w:sz w:val="24"/>
                <w:lang w:val="en-US"/>
              </w:rPr>
            </w:pPr>
            <w:r w:rsidRPr="00C57BF0">
              <w:rPr>
                <w:sz w:val="24"/>
                <w:lang w:val="en-US"/>
              </w:rPr>
              <w:t xml:space="preserve">China </w:t>
            </w:r>
            <w:r>
              <w:rPr>
                <w:sz w:val="24"/>
                <w:lang w:val="en-US"/>
              </w:rPr>
              <w:t xml:space="preserve">Mobile      </w:t>
            </w:r>
            <w:r w:rsidRPr="00C57BF0">
              <w:rPr>
                <w:rStyle w:val="Hyperlink"/>
                <w:sz w:val="32"/>
                <w:szCs w:val="24"/>
              </w:rPr>
              <w:t xml:space="preserve"> </w:t>
            </w:r>
            <w:hyperlink r:id="rId79" w:history="1">
              <w:r w:rsidRPr="006D73A3">
                <w:rPr>
                  <w:rStyle w:val="Hyperlink"/>
                  <w:rFonts w:hint="eastAsia"/>
                  <w:sz w:val="24"/>
                </w:rPr>
                <w:t>zhulinyj@chinamobile.com</w:t>
              </w:r>
            </w:hyperlink>
            <w:r w:rsidRPr="006D73A3">
              <w:rPr>
                <w:sz w:val="32"/>
                <w:szCs w:val="24"/>
                <w:lang w:val="en-GB"/>
              </w:rPr>
              <w:t xml:space="preserve"> </w:t>
            </w:r>
          </w:p>
        </w:tc>
      </w:tr>
      <w:tr w:rsidR="006D73A3" w14:paraId="04C8B10E" w14:textId="77777777" w:rsidTr="00251231">
        <w:tc>
          <w:tcPr>
            <w:tcW w:w="2245" w:type="dxa"/>
          </w:tcPr>
          <w:p w14:paraId="0C3BF627" w14:textId="77777777" w:rsidR="006D73A3" w:rsidRDefault="006D73A3" w:rsidP="006D73A3">
            <w:pPr>
              <w:rPr>
                <w:rFonts w:ascii="Calibri" w:eastAsiaTheme="minorEastAsia" w:hAnsi="Calibri" w:cs="F1"/>
                <w:color w:val="000000"/>
                <w:sz w:val="24"/>
                <w:szCs w:val="24"/>
                <w:lang w:val="en-GB" w:eastAsia="zh-CN"/>
              </w:rPr>
            </w:pPr>
            <w:r>
              <w:rPr>
                <w:color w:val="000000"/>
                <w:sz w:val="24"/>
                <w:szCs w:val="24"/>
              </w:rPr>
              <w:t>ITU-ML5G-PS-008</w:t>
            </w:r>
          </w:p>
        </w:tc>
        <w:tc>
          <w:tcPr>
            <w:tcW w:w="4847" w:type="dxa"/>
          </w:tcPr>
          <w:p w14:paraId="735EF2DB" w14:textId="77777777" w:rsidR="006D73A3" w:rsidRPr="00251231" w:rsidRDefault="006D73A3" w:rsidP="006D73A3">
            <w:pPr>
              <w:rPr>
                <w:color w:val="000000" w:themeColor="text1"/>
                <w:sz w:val="24"/>
                <w:szCs w:val="24"/>
              </w:rPr>
            </w:pPr>
            <w:r w:rsidRPr="00251231">
              <w:rPr>
                <w:color w:val="000000" w:themeColor="text1"/>
                <w:sz w:val="24"/>
                <w:szCs w:val="24"/>
              </w:rPr>
              <w:t xml:space="preserve">Out of </w:t>
            </w:r>
            <w:proofErr w:type="gramStart"/>
            <w:r w:rsidRPr="00251231">
              <w:rPr>
                <w:color w:val="000000" w:themeColor="text1"/>
                <w:sz w:val="24"/>
                <w:szCs w:val="24"/>
              </w:rPr>
              <w:t>Service(</w:t>
            </w:r>
            <w:proofErr w:type="gramEnd"/>
            <w:r w:rsidRPr="00251231">
              <w:rPr>
                <w:color w:val="000000" w:themeColor="text1"/>
                <w:sz w:val="24"/>
                <w:szCs w:val="24"/>
              </w:rPr>
              <w:t>OOS) Alarm Prediction of 4/5G Network Base Station</w:t>
            </w:r>
          </w:p>
        </w:tc>
        <w:tc>
          <w:tcPr>
            <w:tcW w:w="2263" w:type="dxa"/>
          </w:tcPr>
          <w:p w14:paraId="1C97C0B5" w14:textId="77777777" w:rsidR="006D73A3" w:rsidRDefault="006D73A3" w:rsidP="006D73A3">
            <w:pPr>
              <w:pStyle w:val="Standard"/>
              <w:rPr>
                <w:rFonts w:ascii="Calibri" w:eastAsiaTheme="minorEastAsia" w:hAnsi="Calibri" w:cs="F1"/>
                <w:sz w:val="24"/>
                <w:szCs w:val="22"/>
                <w:lang w:val="en-US" w:eastAsia="zh-CN"/>
              </w:rPr>
            </w:pPr>
            <w:r w:rsidRPr="00C57BF0">
              <w:rPr>
                <w:sz w:val="24"/>
                <w:lang w:val="en-US"/>
              </w:rPr>
              <w:t xml:space="preserve">China </w:t>
            </w:r>
            <w:r>
              <w:rPr>
                <w:sz w:val="24"/>
                <w:lang w:val="en-US"/>
              </w:rPr>
              <w:t xml:space="preserve">Mobile      </w:t>
            </w:r>
            <w:r w:rsidRPr="00C57BF0">
              <w:rPr>
                <w:rStyle w:val="Hyperlink"/>
                <w:sz w:val="32"/>
                <w:szCs w:val="24"/>
              </w:rPr>
              <w:t xml:space="preserve"> </w:t>
            </w:r>
            <w:hyperlink r:id="rId80" w:history="1">
              <w:r w:rsidRPr="0068525C">
                <w:rPr>
                  <w:rStyle w:val="Hyperlink"/>
                  <w:sz w:val="24"/>
                  <w:lang w:val="en-US"/>
                </w:rPr>
                <w:t>jiazihan@cmdi.chinamobile.com</w:t>
              </w:r>
            </w:hyperlink>
            <w:r>
              <w:rPr>
                <w:sz w:val="24"/>
                <w:lang w:val="en-US"/>
              </w:rPr>
              <w:t xml:space="preserve"> </w:t>
            </w:r>
          </w:p>
        </w:tc>
      </w:tr>
      <w:tr w:rsidR="006D73A3" w14:paraId="164013BB" w14:textId="77777777" w:rsidTr="006A5975">
        <w:tc>
          <w:tcPr>
            <w:tcW w:w="2245" w:type="dxa"/>
          </w:tcPr>
          <w:p w14:paraId="223D1CA3" w14:textId="77777777" w:rsidR="006D73A3" w:rsidRPr="00C75271" w:rsidRDefault="006D73A3" w:rsidP="006D73A3">
            <w:pPr>
              <w:rPr>
                <w:color w:val="000000"/>
                <w:sz w:val="24"/>
                <w:szCs w:val="24"/>
              </w:rPr>
            </w:pPr>
            <w:r>
              <w:rPr>
                <w:color w:val="000000"/>
                <w:sz w:val="24"/>
                <w:szCs w:val="24"/>
              </w:rPr>
              <w:t>ITU-ML5G-PS-009</w:t>
            </w:r>
          </w:p>
        </w:tc>
        <w:tc>
          <w:tcPr>
            <w:tcW w:w="4847" w:type="dxa"/>
          </w:tcPr>
          <w:p w14:paraId="1D8055AF" w14:textId="77777777" w:rsidR="006D73A3" w:rsidRPr="00251231" w:rsidRDefault="006D73A3" w:rsidP="006D73A3">
            <w:pPr>
              <w:widowControl w:val="0"/>
              <w:suppressAutoHyphens/>
              <w:autoSpaceDN w:val="0"/>
              <w:spacing w:after="0" w:line="240" w:lineRule="auto"/>
              <w:textAlignment w:val="baseline"/>
              <w:rPr>
                <w:color w:val="000000" w:themeColor="text1"/>
                <w:sz w:val="24"/>
                <w:szCs w:val="24"/>
              </w:rPr>
            </w:pPr>
            <w:r w:rsidRPr="00251231">
              <w:rPr>
                <w:color w:val="000000" w:themeColor="text1"/>
                <w:sz w:val="24"/>
                <w:szCs w:val="24"/>
              </w:rPr>
              <w:t>Radio signal coverage analysis and prediction based on UE measurement report</w:t>
            </w:r>
          </w:p>
        </w:tc>
        <w:tc>
          <w:tcPr>
            <w:tcW w:w="2263" w:type="dxa"/>
          </w:tcPr>
          <w:p w14:paraId="5F63E474" w14:textId="77777777" w:rsidR="006D73A3" w:rsidRPr="00115856" w:rsidRDefault="006D73A3" w:rsidP="006D73A3">
            <w:pPr>
              <w:pStyle w:val="Standard"/>
              <w:rPr>
                <w:sz w:val="24"/>
                <w:lang w:val="en-US"/>
              </w:rPr>
            </w:pPr>
            <w:r w:rsidRPr="00C57BF0">
              <w:rPr>
                <w:sz w:val="24"/>
                <w:lang w:val="en-US"/>
              </w:rPr>
              <w:t xml:space="preserve">China </w:t>
            </w:r>
            <w:r>
              <w:rPr>
                <w:sz w:val="24"/>
                <w:lang w:val="en-US"/>
              </w:rPr>
              <w:t xml:space="preserve">Mobile        </w:t>
            </w:r>
            <w:r w:rsidRPr="00C57BF0">
              <w:rPr>
                <w:rStyle w:val="Hyperlink"/>
                <w:sz w:val="32"/>
                <w:szCs w:val="24"/>
              </w:rPr>
              <w:t xml:space="preserve"> </w:t>
            </w:r>
            <w:hyperlink r:id="rId81" w:history="1">
              <w:r w:rsidRPr="0068525C">
                <w:rPr>
                  <w:rStyle w:val="Hyperlink"/>
                  <w:sz w:val="24"/>
                  <w:szCs w:val="24"/>
                  <w:lang w:val="en-US"/>
                </w:rPr>
                <w:t>xieyuxuan@chinamobile.com</w:t>
              </w:r>
            </w:hyperlink>
            <w:r>
              <w:rPr>
                <w:color w:val="000000"/>
                <w:sz w:val="24"/>
                <w:szCs w:val="24"/>
                <w:lang w:val="en-US"/>
              </w:rPr>
              <w:t xml:space="preserve"> </w:t>
            </w:r>
          </w:p>
        </w:tc>
      </w:tr>
    </w:tbl>
    <w:p w14:paraId="33419B64" w14:textId="77777777" w:rsidR="00E669C8" w:rsidRDefault="00E669C8" w:rsidP="0036473D">
      <w:pPr>
        <w:pStyle w:val="Heading1"/>
        <w:spacing w:before="120" w:after="160" w:line="240" w:lineRule="auto"/>
        <w:rPr>
          <w:rFonts w:ascii="Times New Roman" w:hAnsi="Times New Roman" w:cs="Times New Roman"/>
          <w:sz w:val="24"/>
          <w:szCs w:val="24"/>
          <w:lang w:val="en-US"/>
        </w:rPr>
      </w:pPr>
    </w:p>
    <w:p w14:paraId="76F3167A" w14:textId="77777777" w:rsidR="006D73A3" w:rsidRPr="006D73A3" w:rsidRDefault="006D73A3" w:rsidP="006D73A3">
      <w:pPr>
        <w:pStyle w:val="Standard"/>
        <w:rPr>
          <w:lang w:val="en-US"/>
        </w:rPr>
      </w:pPr>
    </w:p>
    <w:p w14:paraId="66B24DA4" w14:textId="77777777" w:rsidR="00E92FFF" w:rsidRDefault="00E92FFF" w:rsidP="00E21C1C">
      <w:pPr>
        <w:pStyle w:val="Standard"/>
        <w:numPr>
          <w:ilvl w:val="0"/>
          <w:numId w:val="49"/>
        </w:numPr>
        <w:spacing w:before="120" w:after="0" w:line="240" w:lineRule="auto"/>
        <w:rPr>
          <w:rFonts w:ascii="Times New Roman" w:hAnsi="Times New Roman" w:cs="Times New Roman"/>
          <w:color w:val="000000"/>
          <w:sz w:val="24"/>
          <w:szCs w:val="24"/>
          <w:lang w:val="en-US"/>
        </w:rPr>
      </w:pPr>
      <w:r w:rsidRPr="004E7294">
        <w:rPr>
          <w:rFonts w:ascii="Times New Roman" w:hAnsi="Times New Roman" w:cs="Times New Roman"/>
          <w:color w:val="000000"/>
          <w:sz w:val="24"/>
          <w:szCs w:val="24"/>
          <w:lang w:val="en-US"/>
        </w:rPr>
        <w:t xml:space="preserve">Problem Statements </w:t>
      </w:r>
      <w:r>
        <w:rPr>
          <w:rFonts w:ascii="Times New Roman" w:hAnsi="Times New Roman" w:cs="Times New Roman"/>
          <w:color w:val="000000"/>
          <w:sz w:val="24"/>
          <w:szCs w:val="24"/>
          <w:lang w:val="en-US"/>
        </w:rPr>
        <w:t>which are under progress</w:t>
      </w:r>
    </w:p>
    <w:p w14:paraId="61596837" w14:textId="77777777" w:rsidR="00E92FFF" w:rsidRDefault="00E92FFF" w:rsidP="00251231">
      <w:pPr>
        <w:pStyle w:val="Standard"/>
        <w:spacing w:before="120" w:after="0" w:line="240" w:lineRule="auto"/>
        <w:rPr>
          <w:rFonts w:ascii="Times New Roman" w:hAnsi="Times New Roman" w:cs="Times New Roman"/>
          <w:color w:val="000000"/>
          <w:sz w:val="24"/>
          <w:szCs w:val="24"/>
          <w:lang w:val="en-US"/>
        </w:rPr>
      </w:pPr>
    </w:p>
    <w:tbl>
      <w:tblPr>
        <w:tblStyle w:val="TableGrid"/>
        <w:tblW w:w="9355" w:type="dxa"/>
        <w:tblLook w:val="04A0" w:firstRow="1" w:lastRow="0" w:firstColumn="1" w:lastColumn="0" w:noHBand="0" w:noVBand="1"/>
      </w:tblPr>
      <w:tblGrid>
        <w:gridCol w:w="2230"/>
        <w:gridCol w:w="4362"/>
        <w:gridCol w:w="2763"/>
      </w:tblGrid>
      <w:tr w:rsidR="00E92FFF" w:rsidRPr="00115856" w14:paraId="3C7A29E9" w14:textId="77777777" w:rsidTr="00783DC1">
        <w:tc>
          <w:tcPr>
            <w:tcW w:w="2245" w:type="dxa"/>
          </w:tcPr>
          <w:p w14:paraId="3DFFE571" w14:textId="77777777" w:rsidR="00E92FFF" w:rsidRPr="00115856" w:rsidRDefault="00E92FFF" w:rsidP="00C57BF0">
            <w:pPr>
              <w:pStyle w:val="Standard"/>
              <w:jc w:val="center"/>
              <w:rPr>
                <w:b/>
                <w:sz w:val="24"/>
                <w:lang w:val="en-US"/>
              </w:rPr>
            </w:pPr>
            <w:r w:rsidRPr="00115856">
              <w:rPr>
                <w:b/>
                <w:sz w:val="24"/>
                <w:lang w:val="en-US"/>
              </w:rPr>
              <w:t>ID</w:t>
            </w:r>
          </w:p>
        </w:tc>
        <w:tc>
          <w:tcPr>
            <w:tcW w:w="4400" w:type="dxa"/>
          </w:tcPr>
          <w:p w14:paraId="1D11E344" w14:textId="77777777" w:rsidR="00E92FFF" w:rsidRPr="00115856" w:rsidRDefault="00E92FFF" w:rsidP="00C57BF0">
            <w:pPr>
              <w:pStyle w:val="Standard"/>
              <w:jc w:val="center"/>
              <w:rPr>
                <w:b/>
                <w:sz w:val="24"/>
                <w:lang w:val="en-US"/>
              </w:rPr>
            </w:pPr>
            <w:r w:rsidRPr="00115856">
              <w:rPr>
                <w:b/>
                <w:sz w:val="24"/>
                <w:lang w:val="en-US"/>
              </w:rPr>
              <w:t>Title</w:t>
            </w:r>
          </w:p>
        </w:tc>
        <w:tc>
          <w:tcPr>
            <w:tcW w:w="2710" w:type="dxa"/>
          </w:tcPr>
          <w:p w14:paraId="5248588E" w14:textId="77777777" w:rsidR="00E92FFF" w:rsidRPr="00115856" w:rsidRDefault="00E92FFF" w:rsidP="00C57BF0">
            <w:pPr>
              <w:pStyle w:val="Standard"/>
              <w:jc w:val="center"/>
              <w:rPr>
                <w:b/>
                <w:sz w:val="24"/>
                <w:lang w:val="en-US"/>
              </w:rPr>
            </w:pPr>
            <w:r w:rsidRPr="00115856">
              <w:rPr>
                <w:b/>
                <w:sz w:val="24"/>
                <w:lang w:val="en-US"/>
              </w:rPr>
              <w:t>Contact</w:t>
            </w:r>
          </w:p>
        </w:tc>
      </w:tr>
      <w:tr w:rsidR="00E92FFF" w14:paraId="6E9700DD" w14:textId="77777777" w:rsidTr="00783DC1">
        <w:trPr>
          <w:trHeight w:val="352"/>
        </w:trPr>
        <w:tc>
          <w:tcPr>
            <w:tcW w:w="2245" w:type="dxa"/>
          </w:tcPr>
          <w:p w14:paraId="35A69FD2" w14:textId="77777777" w:rsidR="00E92FFF" w:rsidRDefault="00E92FFF" w:rsidP="00C57BF0">
            <w:pPr>
              <w:rPr>
                <w:rFonts w:ascii="Calibri" w:eastAsiaTheme="minorEastAsia" w:hAnsi="Calibri" w:cs="F1"/>
                <w:sz w:val="24"/>
                <w:szCs w:val="24"/>
                <w:lang w:val="en-GB" w:eastAsia="zh-CN"/>
              </w:rPr>
            </w:pPr>
            <w:r>
              <w:rPr>
                <w:color w:val="000000"/>
                <w:sz w:val="24"/>
                <w:szCs w:val="24"/>
              </w:rPr>
              <w:t>ITU-ML5G-PS-010</w:t>
            </w:r>
          </w:p>
        </w:tc>
        <w:tc>
          <w:tcPr>
            <w:tcW w:w="4400" w:type="dxa"/>
          </w:tcPr>
          <w:p w14:paraId="544DFC67" w14:textId="77777777" w:rsidR="00E92FFF" w:rsidRPr="00115856" w:rsidRDefault="00E92FFF" w:rsidP="00C57BF0">
            <w:pPr>
              <w:rPr>
                <w:sz w:val="24"/>
                <w:szCs w:val="24"/>
              </w:rPr>
            </w:pPr>
            <w:r w:rsidRPr="004E7294">
              <w:rPr>
                <w:color w:val="000000" w:themeColor="text1"/>
                <w:sz w:val="24"/>
                <w:szCs w:val="24"/>
              </w:rPr>
              <w:t xml:space="preserve">UE </w:t>
            </w:r>
            <w:r w:rsidR="006D73A3" w:rsidRPr="004E7294">
              <w:rPr>
                <w:color w:val="000000" w:themeColor="text1"/>
                <w:sz w:val="24"/>
                <w:szCs w:val="24"/>
              </w:rPr>
              <w:t>Mobility</w:t>
            </w:r>
            <w:r w:rsidRPr="004E7294">
              <w:rPr>
                <w:color w:val="000000" w:themeColor="text1"/>
                <w:sz w:val="24"/>
                <w:szCs w:val="24"/>
              </w:rPr>
              <w:t xml:space="preserve"> Analytics in 5G network</w:t>
            </w:r>
          </w:p>
        </w:tc>
        <w:tc>
          <w:tcPr>
            <w:tcW w:w="2710" w:type="dxa"/>
          </w:tcPr>
          <w:p w14:paraId="4ED8CF56" w14:textId="77777777" w:rsidR="00E92FFF" w:rsidRDefault="00783DC1" w:rsidP="00783DC1">
            <w:pPr>
              <w:pStyle w:val="Standard"/>
              <w:rPr>
                <w:lang w:val="en-US"/>
              </w:rPr>
            </w:pPr>
            <w:r w:rsidRPr="00783DC1">
              <w:rPr>
                <w:color w:val="000000" w:themeColor="text1"/>
                <w:sz w:val="24"/>
              </w:rPr>
              <w:t xml:space="preserve">China Information and Communication </w:t>
            </w:r>
            <w:r w:rsidRPr="00783DC1">
              <w:rPr>
                <w:color w:val="000000" w:themeColor="text1"/>
                <w:sz w:val="24"/>
              </w:rPr>
              <w:lastRenderedPageBreak/>
              <w:t>Technologies (CICT)</w:t>
            </w:r>
            <w:r w:rsidRPr="00783DC1">
              <w:rPr>
                <w:rStyle w:val="Internetlink"/>
                <w:rFonts w:ascii="Times New Roman" w:hAnsi="Times New Roman"/>
                <w:sz w:val="32"/>
                <w:szCs w:val="24"/>
                <w:lang w:val="en-US"/>
              </w:rPr>
              <w:t xml:space="preserve"> </w:t>
            </w:r>
            <w:hyperlink r:id="rId82" w:history="1">
              <w:r w:rsidR="00E92FFF">
                <w:rPr>
                  <w:rStyle w:val="Internetlink"/>
                  <w:rFonts w:ascii="Times New Roman" w:hAnsi="Times New Roman"/>
                  <w:sz w:val="24"/>
                  <w:szCs w:val="24"/>
                  <w:lang w:val="en-US"/>
                </w:rPr>
                <w:t>aiming@catt.cn</w:t>
              </w:r>
            </w:hyperlink>
          </w:p>
        </w:tc>
      </w:tr>
      <w:tr w:rsidR="00E92FFF" w:rsidRPr="009D76CE" w14:paraId="52900947" w14:textId="77777777" w:rsidTr="00783DC1">
        <w:tc>
          <w:tcPr>
            <w:tcW w:w="2245" w:type="dxa"/>
          </w:tcPr>
          <w:p w14:paraId="32090A55" w14:textId="77777777" w:rsidR="00E92FFF" w:rsidRDefault="00E92FFF" w:rsidP="00C57BF0">
            <w:pPr>
              <w:rPr>
                <w:rFonts w:ascii="Calibri" w:eastAsiaTheme="minorEastAsia" w:hAnsi="Calibri" w:cs="F1"/>
                <w:color w:val="000000"/>
                <w:sz w:val="24"/>
                <w:szCs w:val="24"/>
                <w:lang w:val="en-GB" w:eastAsia="zh-CN"/>
              </w:rPr>
            </w:pPr>
            <w:r>
              <w:rPr>
                <w:color w:val="000000"/>
                <w:sz w:val="24"/>
                <w:szCs w:val="24"/>
              </w:rPr>
              <w:lastRenderedPageBreak/>
              <w:t>ITU-ML5G-PS-011</w:t>
            </w:r>
          </w:p>
        </w:tc>
        <w:tc>
          <w:tcPr>
            <w:tcW w:w="4400" w:type="dxa"/>
          </w:tcPr>
          <w:p w14:paraId="1FDE3606" w14:textId="77777777" w:rsidR="00E92FFF" w:rsidRPr="00115856" w:rsidRDefault="00E92FFF" w:rsidP="00C57BF0">
            <w:pPr>
              <w:rPr>
                <w:color w:val="000000"/>
                <w:sz w:val="24"/>
                <w:szCs w:val="24"/>
              </w:rPr>
            </w:pPr>
            <w:r w:rsidRPr="004E7294">
              <w:rPr>
                <w:color w:val="000000" w:themeColor="text1"/>
                <w:sz w:val="24"/>
                <w:szCs w:val="24"/>
              </w:rPr>
              <w:t>Intelligent spectrum management for future networks</w:t>
            </w:r>
          </w:p>
        </w:tc>
        <w:tc>
          <w:tcPr>
            <w:tcW w:w="2710" w:type="dxa"/>
          </w:tcPr>
          <w:p w14:paraId="2ACB412C" w14:textId="77777777" w:rsidR="00E92FFF" w:rsidRPr="009D76CE" w:rsidRDefault="00783DC1" w:rsidP="00C57BF0">
            <w:pPr>
              <w:pStyle w:val="Standard"/>
              <w:rPr>
                <w:lang w:val="fr-CH"/>
              </w:rPr>
            </w:pPr>
            <w:r w:rsidRPr="009D76CE">
              <w:rPr>
                <w:color w:val="000000" w:themeColor="text1"/>
                <w:sz w:val="24"/>
                <w:lang w:val="fr-CH"/>
              </w:rPr>
              <w:t xml:space="preserve">Vodafone                     </w:t>
            </w:r>
            <w:r w:rsidRPr="009D76CE">
              <w:rPr>
                <w:rStyle w:val="Hyperlink"/>
                <w:sz w:val="24"/>
                <w:lang w:val="fr-CH"/>
              </w:rPr>
              <w:t xml:space="preserve"> </w:t>
            </w:r>
            <w:hyperlink r:id="rId83" w:history="1">
              <w:r w:rsidR="00E92FFF" w:rsidRPr="009D76CE">
                <w:rPr>
                  <w:rStyle w:val="Hyperlink"/>
                  <w:sz w:val="24"/>
                  <w:lang w:val="fr-CH"/>
                </w:rPr>
                <w:t>AbdAllah.Mahmoud-Eissa@vodafone.com</w:t>
              </w:r>
            </w:hyperlink>
            <w:r w:rsidR="00E92FFF" w:rsidRPr="009D76CE">
              <w:rPr>
                <w:sz w:val="24"/>
                <w:lang w:val="fr-CH"/>
              </w:rPr>
              <w:t xml:space="preserve"> </w:t>
            </w:r>
          </w:p>
        </w:tc>
      </w:tr>
      <w:tr w:rsidR="00E92FFF" w14:paraId="1F4BEC87" w14:textId="77777777" w:rsidTr="00783DC1">
        <w:tc>
          <w:tcPr>
            <w:tcW w:w="2245" w:type="dxa"/>
          </w:tcPr>
          <w:p w14:paraId="7AC0CFE4" w14:textId="77777777" w:rsidR="00E92FFF" w:rsidRDefault="00783DC1" w:rsidP="00C57BF0">
            <w:pPr>
              <w:rPr>
                <w:color w:val="000000"/>
                <w:sz w:val="24"/>
                <w:szCs w:val="24"/>
              </w:rPr>
            </w:pPr>
            <w:r w:rsidRPr="009D76CE">
              <w:rPr>
                <w:color w:val="000000"/>
                <w:sz w:val="24"/>
                <w:szCs w:val="24"/>
                <w:lang w:val="fr-CH"/>
              </w:rPr>
              <w:t xml:space="preserve"> </w:t>
            </w:r>
            <w:r w:rsidR="00E92FFF">
              <w:rPr>
                <w:color w:val="000000"/>
                <w:sz w:val="24"/>
                <w:szCs w:val="24"/>
              </w:rPr>
              <w:t>ITU-ML5G-PS-016</w:t>
            </w:r>
          </w:p>
        </w:tc>
        <w:tc>
          <w:tcPr>
            <w:tcW w:w="4400" w:type="dxa"/>
          </w:tcPr>
          <w:p w14:paraId="51F45BA2" w14:textId="77777777" w:rsidR="00E92FFF" w:rsidRPr="004E7294" w:rsidRDefault="00E92FFF" w:rsidP="006D73A3">
            <w:pPr>
              <w:rPr>
                <w:color w:val="000000" w:themeColor="text1"/>
                <w:sz w:val="24"/>
                <w:szCs w:val="24"/>
              </w:rPr>
            </w:pPr>
            <w:r w:rsidRPr="004E7294">
              <w:rPr>
                <w:color w:val="000000" w:themeColor="text1"/>
                <w:sz w:val="24"/>
                <w:szCs w:val="24"/>
                <w:lang w:val="fr-FR"/>
              </w:rPr>
              <w:t xml:space="preserve">Radio </w:t>
            </w:r>
            <w:r w:rsidR="006D73A3">
              <w:rPr>
                <w:color w:val="000000" w:themeColor="text1"/>
                <w:sz w:val="24"/>
                <w:szCs w:val="24"/>
                <w:lang w:val="fr-FR"/>
              </w:rPr>
              <w:t>N</w:t>
            </w:r>
            <w:r w:rsidRPr="004E7294">
              <w:rPr>
                <w:color w:val="000000" w:themeColor="text1"/>
                <w:sz w:val="24"/>
                <w:szCs w:val="24"/>
                <w:lang w:val="fr-FR"/>
              </w:rPr>
              <w:t xml:space="preserve">etwork </w:t>
            </w:r>
            <w:r w:rsidR="006D73A3" w:rsidRPr="004E7294">
              <w:rPr>
                <w:color w:val="000000" w:themeColor="text1"/>
                <w:sz w:val="24"/>
                <w:szCs w:val="24"/>
                <w:lang w:val="fr-FR"/>
              </w:rPr>
              <w:t>Traffic</w:t>
            </w:r>
            <w:r w:rsidRPr="004E7294">
              <w:rPr>
                <w:color w:val="000000" w:themeColor="text1"/>
                <w:sz w:val="24"/>
                <w:szCs w:val="24"/>
                <w:lang w:val="fr-FR"/>
              </w:rPr>
              <w:t xml:space="preserve"> </w:t>
            </w:r>
            <w:r w:rsidR="006D73A3">
              <w:rPr>
                <w:color w:val="000000" w:themeColor="text1"/>
                <w:sz w:val="24"/>
                <w:szCs w:val="24"/>
                <w:lang w:val="fr-FR"/>
              </w:rPr>
              <w:t>P</w:t>
            </w:r>
            <w:r w:rsidRPr="004E7294">
              <w:rPr>
                <w:color w:val="000000" w:themeColor="text1"/>
                <w:sz w:val="24"/>
                <w:szCs w:val="24"/>
                <w:lang w:val="fr-FR"/>
              </w:rPr>
              <w:t>rediction</w:t>
            </w:r>
          </w:p>
        </w:tc>
        <w:tc>
          <w:tcPr>
            <w:tcW w:w="2710" w:type="dxa"/>
          </w:tcPr>
          <w:p w14:paraId="266C2ECB" w14:textId="77777777" w:rsidR="00E92FFF" w:rsidRDefault="00783DC1" w:rsidP="00C57BF0">
            <w:pPr>
              <w:pStyle w:val="Standard"/>
              <w:rPr>
                <w:sz w:val="24"/>
                <w:lang w:val="en-US"/>
              </w:rPr>
            </w:pPr>
            <w:r w:rsidRPr="00783DC1">
              <w:rPr>
                <w:color w:val="000000" w:themeColor="text1"/>
                <w:sz w:val="24"/>
              </w:rPr>
              <w:t>China</w:t>
            </w:r>
            <w:r>
              <w:rPr>
                <w:color w:val="000000" w:themeColor="text1"/>
                <w:sz w:val="24"/>
              </w:rPr>
              <w:t xml:space="preserve"> Telecom            </w:t>
            </w:r>
            <w:r>
              <w:rPr>
                <w:rStyle w:val="Hyperlink"/>
                <w:sz w:val="24"/>
                <w:lang w:val="en-US"/>
              </w:rPr>
              <w:t xml:space="preserve"> </w:t>
            </w:r>
            <w:hyperlink r:id="rId84" w:history="1">
              <w:r w:rsidR="00E92FFF" w:rsidRPr="0068525C">
                <w:rPr>
                  <w:rStyle w:val="Hyperlink"/>
                  <w:sz w:val="24"/>
                  <w:lang w:val="en-US"/>
                </w:rPr>
                <w:t>xudan6@chinatelecom.cn</w:t>
              </w:r>
            </w:hyperlink>
            <w:r w:rsidR="00E92FFF">
              <w:rPr>
                <w:sz w:val="24"/>
                <w:lang w:val="en-US"/>
              </w:rPr>
              <w:t xml:space="preserve"> </w:t>
            </w:r>
          </w:p>
        </w:tc>
      </w:tr>
      <w:tr w:rsidR="00E92FFF" w14:paraId="590CF4FD" w14:textId="77777777" w:rsidTr="00783DC1">
        <w:tc>
          <w:tcPr>
            <w:tcW w:w="2245" w:type="dxa"/>
          </w:tcPr>
          <w:p w14:paraId="3EBDB529" w14:textId="77777777" w:rsidR="00E92FFF" w:rsidRDefault="00E92FFF" w:rsidP="00C57BF0">
            <w:pPr>
              <w:rPr>
                <w:color w:val="000000"/>
                <w:sz w:val="24"/>
                <w:szCs w:val="24"/>
              </w:rPr>
            </w:pPr>
            <w:r>
              <w:rPr>
                <w:color w:val="000000"/>
                <w:sz w:val="24"/>
                <w:szCs w:val="24"/>
              </w:rPr>
              <w:t>ITU-ML5G-PS-017</w:t>
            </w:r>
          </w:p>
        </w:tc>
        <w:tc>
          <w:tcPr>
            <w:tcW w:w="4400" w:type="dxa"/>
          </w:tcPr>
          <w:p w14:paraId="0EDBAFA1" w14:textId="77777777" w:rsidR="00E92FFF" w:rsidRPr="004E7294" w:rsidRDefault="00E92FFF" w:rsidP="00C57BF0">
            <w:pPr>
              <w:rPr>
                <w:color w:val="000000" w:themeColor="text1"/>
                <w:sz w:val="24"/>
                <w:szCs w:val="24"/>
                <w:lang w:val="fr-FR"/>
              </w:rPr>
            </w:pPr>
            <w:r w:rsidRPr="00E92FFF">
              <w:rPr>
                <w:color w:val="000000" w:themeColor="text1"/>
                <w:sz w:val="24"/>
                <w:szCs w:val="24"/>
                <w:lang w:val="fr-FR"/>
              </w:rPr>
              <w:t>User-</w:t>
            </w:r>
            <w:proofErr w:type="spellStart"/>
            <w:r w:rsidRPr="00E92FFF">
              <w:rPr>
                <w:color w:val="000000" w:themeColor="text1"/>
                <w:sz w:val="24"/>
                <w:szCs w:val="24"/>
                <w:lang w:val="fr-FR"/>
              </w:rPr>
              <w:t>Specific</w:t>
            </w:r>
            <w:proofErr w:type="spellEnd"/>
            <w:r w:rsidRPr="00E92FFF">
              <w:rPr>
                <w:color w:val="000000" w:themeColor="text1"/>
                <w:sz w:val="24"/>
                <w:szCs w:val="24"/>
                <w:lang w:val="fr-FR"/>
              </w:rPr>
              <w:t xml:space="preserve"> </w:t>
            </w:r>
            <w:proofErr w:type="spellStart"/>
            <w:r w:rsidRPr="00E92FFF">
              <w:rPr>
                <w:color w:val="000000" w:themeColor="text1"/>
                <w:sz w:val="24"/>
                <w:szCs w:val="24"/>
                <w:lang w:val="fr-FR"/>
              </w:rPr>
              <w:t>Demand</w:t>
            </w:r>
            <w:proofErr w:type="spellEnd"/>
            <w:r w:rsidRPr="00E92FFF">
              <w:rPr>
                <w:color w:val="000000" w:themeColor="text1"/>
                <w:sz w:val="24"/>
                <w:szCs w:val="24"/>
                <w:lang w:val="fr-FR"/>
              </w:rPr>
              <w:t xml:space="preserve"> Prediction</w:t>
            </w:r>
          </w:p>
        </w:tc>
        <w:tc>
          <w:tcPr>
            <w:tcW w:w="2710" w:type="dxa"/>
          </w:tcPr>
          <w:p w14:paraId="1CED5CC7" w14:textId="77777777" w:rsidR="00E92FFF" w:rsidRDefault="00783DC1" w:rsidP="00C57BF0">
            <w:pPr>
              <w:pStyle w:val="Standard"/>
              <w:rPr>
                <w:sz w:val="24"/>
                <w:lang w:val="en-US"/>
              </w:rPr>
            </w:pPr>
            <w:r w:rsidRPr="00783DC1">
              <w:rPr>
                <w:color w:val="000000" w:themeColor="text1"/>
                <w:sz w:val="24"/>
              </w:rPr>
              <w:t>Lenovo</w:t>
            </w:r>
            <w:r w:rsidRPr="00783DC1">
              <w:rPr>
                <w:rStyle w:val="Hyperlink"/>
                <w:sz w:val="24"/>
                <w:lang w:val="en-US"/>
              </w:rPr>
              <w:t xml:space="preserve"> </w:t>
            </w:r>
            <w:hyperlink r:id="rId85" w:history="1">
              <w:r w:rsidR="00E92FFF" w:rsidRPr="00783DC1">
                <w:rPr>
                  <w:rStyle w:val="Hyperlink"/>
                  <w:sz w:val="24"/>
                  <w:lang w:val="en-US"/>
                </w:rPr>
                <w:t>guoxin9@lenovo.com</w:t>
              </w:r>
            </w:hyperlink>
            <w:r w:rsidR="00E92FFF">
              <w:rPr>
                <w:lang w:val="en-US"/>
              </w:rPr>
              <w:t xml:space="preserve"> </w:t>
            </w:r>
          </w:p>
        </w:tc>
      </w:tr>
      <w:tr w:rsidR="00E92FFF" w14:paraId="39502066" w14:textId="77777777" w:rsidTr="00783DC1">
        <w:tc>
          <w:tcPr>
            <w:tcW w:w="2245" w:type="dxa"/>
          </w:tcPr>
          <w:p w14:paraId="611F7EAD" w14:textId="77777777" w:rsidR="00E92FFF" w:rsidRDefault="00E92FFF" w:rsidP="00C57BF0">
            <w:pPr>
              <w:rPr>
                <w:color w:val="000000"/>
                <w:sz w:val="24"/>
                <w:szCs w:val="24"/>
              </w:rPr>
            </w:pPr>
            <w:r>
              <w:rPr>
                <w:color w:val="000000"/>
                <w:sz w:val="24"/>
                <w:szCs w:val="24"/>
              </w:rPr>
              <w:t>ITU-ML5G-PS-015</w:t>
            </w:r>
          </w:p>
        </w:tc>
        <w:tc>
          <w:tcPr>
            <w:tcW w:w="4400" w:type="dxa"/>
          </w:tcPr>
          <w:p w14:paraId="104B9ADA" w14:textId="77777777" w:rsidR="00E92FFF" w:rsidRPr="009D76CE" w:rsidRDefault="00E92FFF" w:rsidP="00C57BF0">
            <w:pPr>
              <w:rPr>
                <w:color w:val="000000" w:themeColor="text1"/>
                <w:sz w:val="24"/>
                <w:szCs w:val="24"/>
              </w:rPr>
            </w:pPr>
            <w:r w:rsidRPr="009D76CE">
              <w:rPr>
                <w:color w:val="000000" w:themeColor="text1"/>
                <w:sz w:val="24"/>
                <w:szCs w:val="24"/>
              </w:rPr>
              <w:t>DL-based RCA (Root Cause Analysis)</w:t>
            </w:r>
          </w:p>
        </w:tc>
        <w:tc>
          <w:tcPr>
            <w:tcW w:w="2710" w:type="dxa"/>
          </w:tcPr>
          <w:p w14:paraId="3F80552B" w14:textId="77777777" w:rsidR="00E92FFF" w:rsidRDefault="00783DC1" w:rsidP="00783DC1">
            <w:pPr>
              <w:pStyle w:val="Standard"/>
              <w:rPr>
                <w:sz w:val="24"/>
                <w:lang w:val="en-US"/>
              </w:rPr>
            </w:pPr>
            <w:r>
              <w:rPr>
                <w:color w:val="000000" w:themeColor="text1"/>
                <w:sz w:val="24"/>
              </w:rPr>
              <w:t>KT, Korea</w:t>
            </w:r>
            <w:r w:rsidRPr="00783DC1">
              <w:rPr>
                <w:rStyle w:val="Hyperlink"/>
                <w:sz w:val="24"/>
                <w:lang w:val="en-US"/>
              </w:rPr>
              <w:t xml:space="preserve"> </w:t>
            </w:r>
            <w:hyperlink r:id="rId86" w:history="1">
              <w:r w:rsidR="00F1785F" w:rsidRPr="00783DC1">
                <w:rPr>
                  <w:rStyle w:val="Hyperlink"/>
                  <w:rFonts w:hint="eastAsia"/>
                  <w:sz w:val="24"/>
                  <w:lang w:val="en-US"/>
                </w:rPr>
                <w:t>s.baik@kt.com</w:t>
              </w:r>
            </w:hyperlink>
          </w:p>
        </w:tc>
      </w:tr>
      <w:tr w:rsidR="00A638E3" w14:paraId="5B44A2A0" w14:textId="77777777" w:rsidTr="00783DC1">
        <w:tc>
          <w:tcPr>
            <w:tcW w:w="2245" w:type="dxa"/>
          </w:tcPr>
          <w:p w14:paraId="51F7B15C" w14:textId="77777777" w:rsidR="00A638E3" w:rsidRDefault="00A638E3" w:rsidP="00C57BF0">
            <w:pPr>
              <w:rPr>
                <w:color w:val="000000"/>
                <w:sz w:val="24"/>
                <w:szCs w:val="24"/>
              </w:rPr>
            </w:pPr>
            <w:r w:rsidRPr="0076069D">
              <w:rPr>
                <w:sz w:val="24"/>
                <w:szCs w:val="24"/>
                <w:lang w:val="en-GB"/>
              </w:rPr>
              <w:t>ITU-ML5G-PS-0</w:t>
            </w:r>
            <w:r>
              <w:rPr>
                <w:sz w:val="24"/>
                <w:szCs w:val="24"/>
                <w:lang w:val="en-GB"/>
              </w:rPr>
              <w:t>26</w:t>
            </w:r>
          </w:p>
        </w:tc>
        <w:tc>
          <w:tcPr>
            <w:tcW w:w="4400" w:type="dxa"/>
          </w:tcPr>
          <w:p w14:paraId="265BFB21" w14:textId="77777777" w:rsidR="00A638E3" w:rsidRPr="009D76CE" w:rsidRDefault="00A638E3" w:rsidP="00C57BF0">
            <w:pPr>
              <w:rPr>
                <w:color w:val="000000" w:themeColor="text1"/>
                <w:sz w:val="24"/>
                <w:szCs w:val="24"/>
              </w:rPr>
            </w:pPr>
            <w:r w:rsidRPr="00A638E3">
              <w:rPr>
                <w:color w:val="000000" w:themeColor="text1"/>
                <w:sz w:val="24"/>
                <w:szCs w:val="24"/>
              </w:rPr>
              <w:t>A Machine Learning-Based Algorithm for Handover Decisions in the Next-Generation H</w:t>
            </w:r>
            <w:r>
              <w:rPr>
                <w:color w:val="000000" w:themeColor="text1"/>
                <w:sz w:val="24"/>
                <w:szCs w:val="24"/>
              </w:rPr>
              <w:t>eterogeneous Networks (</w:t>
            </w:r>
            <w:proofErr w:type="spellStart"/>
            <w:r>
              <w:rPr>
                <w:color w:val="000000" w:themeColor="text1"/>
                <w:sz w:val="24"/>
                <w:szCs w:val="24"/>
              </w:rPr>
              <w:t>HetNets</w:t>
            </w:r>
            <w:proofErr w:type="spellEnd"/>
            <w:r>
              <w:rPr>
                <w:color w:val="000000" w:themeColor="text1"/>
                <w:sz w:val="24"/>
                <w:szCs w:val="24"/>
              </w:rPr>
              <w:t>)</w:t>
            </w:r>
          </w:p>
        </w:tc>
        <w:tc>
          <w:tcPr>
            <w:tcW w:w="2710" w:type="dxa"/>
          </w:tcPr>
          <w:p w14:paraId="31BDD943" w14:textId="77777777" w:rsidR="00A638E3" w:rsidRPr="00A638E3" w:rsidRDefault="00A638E3" w:rsidP="00A638E3">
            <w:pPr>
              <w:spacing w:line="256" w:lineRule="auto"/>
              <w:rPr>
                <w:color w:val="000000" w:themeColor="text1"/>
                <w:sz w:val="24"/>
                <w:szCs w:val="24"/>
              </w:rPr>
            </w:pPr>
            <w:r w:rsidRPr="00A638E3">
              <w:rPr>
                <w:rFonts w:eastAsiaTheme="minorEastAsia"/>
                <w:sz w:val="24"/>
                <w:szCs w:val="24"/>
              </w:rPr>
              <w:t xml:space="preserve">Istanbul Technical University: </w:t>
            </w:r>
            <w:hyperlink r:id="rId87" w:history="1">
              <w:r w:rsidRPr="00A638E3">
                <w:rPr>
                  <w:rStyle w:val="Hyperlink"/>
                  <w:rFonts w:eastAsia="Times New Roman"/>
                  <w:sz w:val="24"/>
                  <w:szCs w:val="24"/>
                </w:rPr>
                <w:t>sajjadahmadkhan84@gmail.com</w:t>
              </w:r>
            </w:hyperlink>
            <w:r w:rsidRPr="00A638E3">
              <w:rPr>
                <w:rFonts w:eastAsia="Times New Roman"/>
                <w:sz w:val="24"/>
                <w:szCs w:val="24"/>
              </w:rPr>
              <w:t xml:space="preserve"> </w:t>
            </w:r>
          </w:p>
        </w:tc>
      </w:tr>
      <w:tr w:rsidR="00A638E3" w14:paraId="0B93C530" w14:textId="77777777" w:rsidTr="00783DC1">
        <w:tc>
          <w:tcPr>
            <w:tcW w:w="2245" w:type="dxa"/>
          </w:tcPr>
          <w:p w14:paraId="731FB24F" w14:textId="77777777" w:rsidR="00A638E3" w:rsidRDefault="00A638E3" w:rsidP="00C57BF0">
            <w:pPr>
              <w:rPr>
                <w:color w:val="000000"/>
                <w:sz w:val="24"/>
                <w:szCs w:val="24"/>
              </w:rPr>
            </w:pPr>
            <w:r w:rsidRPr="0076069D">
              <w:rPr>
                <w:sz w:val="24"/>
                <w:szCs w:val="24"/>
                <w:lang w:val="en-GB"/>
              </w:rPr>
              <w:t>ITU-ML5G-PS-0</w:t>
            </w:r>
            <w:r>
              <w:rPr>
                <w:sz w:val="24"/>
                <w:szCs w:val="24"/>
                <w:lang w:val="en-GB"/>
              </w:rPr>
              <w:t>27</w:t>
            </w:r>
          </w:p>
        </w:tc>
        <w:tc>
          <w:tcPr>
            <w:tcW w:w="4400" w:type="dxa"/>
          </w:tcPr>
          <w:p w14:paraId="220866E7" w14:textId="77777777" w:rsidR="00A638E3" w:rsidRPr="009D76CE" w:rsidRDefault="00A638E3" w:rsidP="00C57BF0">
            <w:pPr>
              <w:rPr>
                <w:color w:val="000000" w:themeColor="text1"/>
                <w:sz w:val="24"/>
                <w:szCs w:val="24"/>
              </w:rPr>
            </w:pPr>
            <w:r w:rsidRPr="00A638E3">
              <w:rPr>
                <w:color w:val="000000" w:themeColor="text1"/>
                <w:sz w:val="24"/>
                <w:szCs w:val="24"/>
              </w:rPr>
              <w:t>Handover Parameters Self-Optimization Functions with Dual Connectivity in Future Heterogeneous Networks based on Machine Learning</w:t>
            </w:r>
          </w:p>
        </w:tc>
        <w:tc>
          <w:tcPr>
            <w:tcW w:w="2710" w:type="dxa"/>
          </w:tcPr>
          <w:p w14:paraId="37607C77" w14:textId="77777777" w:rsidR="00A638E3" w:rsidRPr="00A638E3" w:rsidRDefault="00A638E3" w:rsidP="00A638E3">
            <w:pPr>
              <w:pStyle w:val="Standard"/>
              <w:rPr>
                <w:color w:val="000000" w:themeColor="text1"/>
                <w:sz w:val="24"/>
                <w:szCs w:val="24"/>
              </w:rPr>
            </w:pPr>
            <w:r w:rsidRPr="00A638E3">
              <w:rPr>
                <w:rFonts w:eastAsiaTheme="minorEastAsia"/>
                <w:sz w:val="24"/>
                <w:szCs w:val="24"/>
              </w:rPr>
              <w:t>Istanbul Technical University</w:t>
            </w:r>
            <w:r w:rsidRPr="00A638E3">
              <w:rPr>
                <w:rFonts w:eastAsia="Times New Roman"/>
                <w:sz w:val="24"/>
                <w:szCs w:val="24"/>
              </w:rPr>
              <w:t xml:space="preserve">: </w:t>
            </w:r>
            <w:hyperlink r:id="rId88" w:history="1">
              <w:r w:rsidRPr="00A638E3">
                <w:rPr>
                  <w:rStyle w:val="Hyperlink"/>
                  <w:rFonts w:eastAsia="Times New Roman"/>
                  <w:sz w:val="24"/>
                  <w:szCs w:val="24"/>
                </w:rPr>
                <w:t>Waheebtashan88@gmail.com</w:t>
              </w:r>
            </w:hyperlink>
            <w:r w:rsidRPr="00A638E3">
              <w:rPr>
                <w:rFonts w:eastAsia="Times New Roman"/>
                <w:sz w:val="24"/>
                <w:szCs w:val="24"/>
              </w:rPr>
              <w:t xml:space="preserve"> </w:t>
            </w:r>
          </w:p>
        </w:tc>
      </w:tr>
      <w:tr w:rsidR="00A638E3" w14:paraId="78AAA509" w14:textId="77777777" w:rsidTr="00783DC1">
        <w:tc>
          <w:tcPr>
            <w:tcW w:w="2245" w:type="dxa"/>
          </w:tcPr>
          <w:p w14:paraId="3F0081C1" w14:textId="77777777" w:rsidR="00A638E3" w:rsidRDefault="00A638E3" w:rsidP="00C57BF0">
            <w:pPr>
              <w:rPr>
                <w:color w:val="000000"/>
                <w:sz w:val="24"/>
                <w:szCs w:val="24"/>
              </w:rPr>
            </w:pPr>
            <w:r w:rsidRPr="0076069D">
              <w:rPr>
                <w:sz w:val="24"/>
                <w:szCs w:val="24"/>
                <w:lang w:val="en-GB"/>
              </w:rPr>
              <w:t>ITU-ML5G-PS-0</w:t>
            </w:r>
            <w:r>
              <w:rPr>
                <w:sz w:val="24"/>
                <w:szCs w:val="24"/>
                <w:lang w:val="en-GB"/>
              </w:rPr>
              <w:t>28</w:t>
            </w:r>
          </w:p>
        </w:tc>
        <w:tc>
          <w:tcPr>
            <w:tcW w:w="4400" w:type="dxa"/>
          </w:tcPr>
          <w:p w14:paraId="117E8F40" w14:textId="77777777" w:rsidR="00A638E3" w:rsidRPr="009D76CE" w:rsidRDefault="00A638E3" w:rsidP="00C57BF0">
            <w:pPr>
              <w:rPr>
                <w:color w:val="000000" w:themeColor="text1"/>
                <w:sz w:val="24"/>
                <w:szCs w:val="24"/>
              </w:rPr>
            </w:pPr>
            <w:r w:rsidRPr="00A638E3">
              <w:rPr>
                <w:color w:val="000000" w:themeColor="text1"/>
                <w:sz w:val="24"/>
                <w:szCs w:val="24"/>
              </w:rPr>
              <w:t xml:space="preserve">A Machine Learning Algorithm for Handover Load Balancing Self-Optimization Functions with Dual Connectivity over </w:t>
            </w:r>
            <w:proofErr w:type="spellStart"/>
            <w:r w:rsidRPr="00A638E3">
              <w:rPr>
                <w:color w:val="000000" w:themeColor="text1"/>
                <w:sz w:val="24"/>
                <w:szCs w:val="24"/>
              </w:rPr>
              <w:t>HetNets</w:t>
            </w:r>
            <w:proofErr w:type="spellEnd"/>
          </w:p>
        </w:tc>
        <w:tc>
          <w:tcPr>
            <w:tcW w:w="2710" w:type="dxa"/>
          </w:tcPr>
          <w:p w14:paraId="3F4A3E53" w14:textId="77777777" w:rsidR="00A638E3" w:rsidRPr="00A638E3" w:rsidRDefault="00A638E3" w:rsidP="00A638E3">
            <w:pPr>
              <w:widowControl w:val="0"/>
              <w:spacing w:before="240" w:after="240" w:line="240" w:lineRule="auto"/>
              <w:rPr>
                <w:rFonts w:eastAsia="Times New Roman"/>
                <w:sz w:val="24"/>
                <w:szCs w:val="24"/>
              </w:rPr>
            </w:pPr>
            <w:r w:rsidRPr="00A638E3">
              <w:rPr>
                <w:rFonts w:eastAsiaTheme="minorEastAsia"/>
                <w:sz w:val="24"/>
                <w:szCs w:val="24"/>
              </w:rPr>
              <w:t>Istanbul Technical University</w:t>
            </w:r>
            <w:r w:rsidRPr="00A638E3">
              <w:rPr>
                <w:rFonts w:eastAsia="Times New Roman"/>
                <w:sz w:val="24"/>
                <w:szCs w:val="24"/>
              </w:rPr>
              <w:t xml:space="preserve">: </w:t>
            </w:r>
            <w:hyperlink r:id="rId89" w:history="1">
              <w:r w:rsidRPr="00A638E3">
                <w:rPr>
                  <w:rStyle w:val="Hyperlink"/>
                  <w:rFonts w:eastAsia="Times New Roman"/>
                  <w:sz w:val="24"/>
                  <w:szCs w:val="24"/>
                </w:rPr>
                <w:t>gures.emre@gmail.com</w:t>
              </w:r>
            </w:hyperlink>
            <w:r w:rsidRPr="00A638E3">
              <w:rPr>
                <w:rFonts w:eastAsia="Times New Roman"/>
                <w:sz w:val="24"/>
                <w:szCs w:val="24"/>
              </w:rPr>
              <w:t xml:space="preserve"> </w:t>
            </w:r>
          </w:p>
          <w:p w14:paraId="1E45D936" w14:textId="77777777" w:rsidR="00A638E3" w:rsidRDefault="00A638E3" w:rsidP="00783DC1">
            <w:pPr>
              <w:pStyle w:val="Standard"/>
              <w:rPr>
                <w:color w:val="000000" w:themeColor="text1"/>
                <w:sz w:val="24"/>
              </w:rPr>
            </w:pPr>
          </w:p>
        </w:tc>
      </w:tr>
      <w:tr w:rsidR="001C3723" w14:paraId="4E8230A5" w14:textId="77777777" w:rsidTr="00783DC1">
        <w:tc>
          <w:tcPr>
            <w:tcW w:w="2245" w:type="dxa"/>
          </w:tcPr>
          <w:p w14:paraId="458A41DB" w14:textId="77777777" w:rsidR="001C3723" w:rsidRPr="0076069D" w:rsidRDefault="001C3723" w:rsidP="00C57BF0">
            <w:pPr>
              <w:rPr>
                <w:sz w:val="24"/>
                <w:szCs w:val="24"/>
              </w:rPr>
            </w:pPr>
            <w:r w:rsidRPr="0076069D">
              <w:rPr>
                <w:sz w:val="24"/>
                <w:szCs w:val="24"/>
                <w:lang w:val="en-GB"/>
              </w:rPr>
              <w:t>ITU-ML5G-PS-0</w:t>
            </w:r>
            <w:r>
              <w:rPr>
                <w:sz w:val="24"/>
                <w:szCs w:val="24"/>
                <w:lang w:val="en-GB"/>
              </w:rPr>
              <w:t>29</w:t>
            </w:r>
          </w:p>
        </w:tc>
        <w:tc>
          <w:tcPr>
            <w:tcW w:w="4400" w:type="dxa"/>
          </w:tcPr>
          <w:p w14:paraId="640D4480" w14:textId="77777777" w:rsidR="001C3723" w:rsidRPr="00A638E3" w:rsidRDefault="001C3723" w:rsidP="00C57BF0">
            <w:pPr>
              <w:rPr>
                <w:color w:val="000000" w:themeColor="text1"/>
                <w:sz w:val="24"/>
                <w:szCs w:val="24"/>
              </w:rPr>
            </w:pPr>
            <w:r w:rsidRPr="45C73FD6">
              <w:rPr>
                <w:rFonts w:eastAsia="Times New Roman"/>
                <w:sz w:val="24"/>
                <w:szCs w:val="24"/>
                <w:lang w:val="en-GB"/>
              </w:rPr>
              <w:t>AI/ML techniques to perform forecasting, under the scope of the 5Growth H2020 project</w:t>
            </w:r>
          </w:p>
        </w:tc>
        <w:tc>
          <w:tcPr>
            <w:tcW w:w="2710" w:type="dxa"/>
          </w:tcPr>
          <w:p w14:paraId="6C09C973" w14:textId="77777777" w:rsidR="001C3723" w:rsidRPr="00A638E3" w:rsidRDefault="001C3723" w:rsidP="00A638E3">
            <w:pPr>
              <w:spacing w:before="240" w:after="240"/>
              <w:rPr>
                <w:sz w:val="24"/>
                <w:szCs w:val="24"/>
              </w:rPr>
            </w:pPr>
            <w:r>
              <w:rPr>
                <w:sz w:val="24"/>
                <w:szCs w:val="24"/>
              </w:rPr>
              <w:t xml:space="preserve">UC3M: </w:t>
            </w:r>
            <w:hyperlink r:id="rId90" w:history="1">
              <w:r w:rsidRPr="00414CEC">
                <w:rPr>
                  <w:rStyle w:val="Hyperlink"/>
                  <w:sz w:val="24"/>
                  <w:szCs w:val="24"/>
                </w:rPr>
                <w:t>jmartinp@it.uc3m.es</w:t>
              </w:r>
            </w:hyperlink>
            <w:r>
              <w:rPr>
                <w:sz w:val="24"/>
                <w:szCs w:val="24"/>
              </w:rPr>
              <w:t xml:space="preserve"> </w:t>
            </w:r>
          </w:p>
        </w:tc>
      </w:tr>
      <w:tr w:rsidR="001C3723" w14:paraId="24054261" w14:textId="77777777" w:rsidTr="00783DC1">
        <w:tc>
          <w:tcPr>
            <w:tcW w:w="2245" w:type="dxa"/>
          </w:tcPr>
          <w:p w14:paraId="73910B1F" w14:textId="77777777" w:rsidR="001C3723" w:rsidRPr="0076069D" w:rsidRDefault="001C3723" w:rsidP="00C57BF0">
            <w:pPr>
              <w:rPr>
                <w:sz w:val="24"/>
                <w:szCs w:val="24"/>
              </w:rPr>
            </w:pPr>
            <w:r w:rsidRPr="0076069D">
              <w:rPr>
                <w:sz w:val="24"/>
                <w:szCs w:val="24"/>
                <w:lang w:val="en-GB"/>
              </w:rPr>
              <w:t>ITU-ML5G-PS-0</w:t>
            </w:r>
            <w:r>
              <w:rPr>
                <w:sz w:val="24"/>
                <w:szCs w:val="24"/>
                <w:lang w:val="en-GB"/>
              </w:rPr>
              <w:t>30</w:t>
            </w:r>
          </w:p>
        </w:tc>
        <w:tc>
          <w:tcPr>
            <w:tcW w:w="4400" w:type="dxa"/>
          </w:tcPr>
          <w:p w14:paraId="1E6494A8" w14:textId="77777777" w:rsidR="001C3723" w:rsidRPr="00A638E3" w:rsidRDefault="001C3723" w:rsidP="00C57BF0">
            <w:pPr>
              <w:rPr>
                <w:color w:val="000000" w:themeColor="text1"/>
                <w:sz w:val="24"/>
                <w:szCs w:val="24"/>
              </w:rPr>
            </w:pPr>
            <w:r w:rsidRPr="45C73FD6">
              <w:rPr>
                <w:rFonts w:eastAsia="Times New Roman"/>
                <w:sz w:val="24"/>
                <w:szCs w:val="24"/>
                <w:lang w:val="en-GB"/>
              </w:rPr>
              <w:t>AI/ML techniques to federate network service deployments, under the scope of the 5Growth H2020 project</w:t>
            </w:r>
          </w:p>
        </w:tc>
        <w:tc>
          <w:tcPr>
            <w:tcW w:w="2710" w:type="dxa"/>
          </w:tcPr>
          <w:p w14:paraId="13A7B631" w14:textId="77777777" w:rsidR="001C3723" w:rsidRPr="00A638E3" w:rsidRDefault="001C3723" w:rsidP="00A638E3">
            <w:pPr>
              <w:spacing w:before="240" w:after="240"/>
              <w:rPr>
                <w:sz w:val="24"/>
                <w:szCs w:val="24"/>
              </w:rPr>
            </w:pPr>
            <w:r>
              <w:rPr>
                <w:sz w:val="24"/>
                <w:szCs w:val="24"/>
              </w:rPr>
              <w:t xml:space="preserve">UC3M: </w:t>
            </w:r>
            <w:hyperlink r:id="rId91" w:history="1">
              <w:r w:rsidRPr="00414CEC">
                <w:rPr>
                  <w:rStyle w:val="Hyperlink"/>
                  <w:sz w:val="24"/>
                  <w:szCs w:val="24"/>
                </w:rPr>
                <w:t>jmartinp@it.uc3m.es</w:t>
              </w:r>
            </w:hyperlink>
          </w:p>
        </w:tc>
      </w:tr>
      <w:tr w:rsidR="002168DC" w14:paraId="77E833EB" w14:textId="77777777" w:rsidTr="00783DC1">
        <w:tc>
          <w:tcPr>
            <w:tcW w:w="2245" w:type="dxa"/>
          </w:tcPr>
          <w:p w14:paraId="78D04F23" w14:textId="77777777" w:rsidR="002168DC" w:rsidRPr="0076069D" w:rsidRDefault="000B4082" w:rsidP="00C57BF0">
            <w:pPr>
              <w:rPr>
                <w:sz w:val="24"/>
                <w:szCs w:val="24"/>
                <w:lang w:val="en-GB"/>
              </w:rPr>
            </w:pPr>
            <w:r w:rsidRPr="00EB0333">
              <w:rPr>
                <w:sz w:val="24"/>
                <w:szCs w:val="24"/>
                <w:lang w:val="en-IN"/>
              </w:rPr>
              <w:t>ITU-ML5G-PS-03</w:t>
            </w:r>
            <w:r>
              <w:rPr>
                <w:sz w:val="24"/>
                <w:szCs w:val="24"/>
                <w:lang w:val="en-IN"/>
              </w:rPr>
              <w:t>3</w:t>
            </w:r>
          </w:p>
        </w:tc>
        <w:tc>
          <w:tcPr>
            <w:tcW w:w="4400" w:type="dxa"/>
          </w:tcPr>
          <w:p w14:paraId="6A78F1FD" w14:textId="77777777" w:rsidR="002168DC" w:rsidRPr="00C827ED" w:rsidRDefault="00D54145" w:rsidP="000B4082">
            <w:pPr>
              <w:widowControl w:val="0"/>
              <w:spacing w:after="0" w:line="240" w:lineRule="auto"/>
            </w:pPr>
            <w:r w:rsidRPr="00C827ED">
              <w:t>IMT-2020 network based African Automatic Speech Recognition.</w:t>
            </w:r>
          </w:p>
        </w:tc>
        <w:tc>
          <w:tcPr>
            <w:tcW w:w="2710" w:type="dxa"/>
          </w:tcPr>
          <w:p w14:paraId="5386DD64" w14:textId="12E2A075" w:rsidR="000B4082" w:rsidRDefault="000B4082" w:rsidP="00071D63">
            <w:pPr>
              <w:spacing w:before="240" w:after="240" w:line="240" w:lineRule="auto"/>
              <w:jc w:val="left"/>
              <w:rPr>
                <w:sz w:val="24"/>
                <w:szCs w:val="24"/>
              </w:rPr>
            </w:pPr>
            <w:r>
              <w:rPr>
                <w:lang w:val="fr-CH"/>
              </w:rPr>
              <w:t>FUT, Minna</w:t>
            </w:r>
            <w:r w:rsidR="00F538FA">
              <w:rPr>
                <w:lang w:val="fr-CH"/>
              </w:rPr>
              <w:t xml:space="preserve">. </w:t>
            </w:r>
            <w:proofErr w:type="gramStart"/>
            <w:r>
              <w:rPr>
                <w:lang w:val="fr-CH"/>
              </w:rPr>
              <w:t>E-mail:</w:t>
            </w:r>
            <w:proofErr w:type="gramEnd"/>
            <w:r>
              <w:rPr>
                <w:lang w:val="fr-CH"/>
              </w:rPr>
              <w:t xml:space="preserve"> </w:t>
            </w:r>
            <w:hyperlink r:id="rId92" w:history="1">
              <w:r>
                <w:rPr>
                  <w:rStyle w:val="Hyperlink"/>
                  <w:lang w:val="fr-CH"/>
                </w:rPr>
                <w:t>sanishuaibsp@gmail.com</w:t>
              </w:r>
            </w:hyperlink>
            <w:r w:rsidR="00071D63">
              <w:t xml:space="preserve">, </w:t>
            </w:r>
            <w:hyperlink r:id="rId93" w:history="1">
              <w:r>
                <w:rPr>
                  <w:rStyle w:val="Hyperlink"/>
                  <w:lang w:val="fr-CH"/>
                </w:rPr>
                <w:t>gudablessed@gmail.com</w:t>
              </w:r>
            </w:hyperlink>
            <w:r>
              <w:rPr>
                <w:lang w:val="fr-CH"/>
              </w:rPr>
              <w:t xml:space="preserve">  </w:t>
            </w:r>
          </w:p>
        </w:tc>
      </w:tr>
      <w:tr w:rsidR="002168DC" w14:paraId="13DF0CA0" w14:textId="77777777" w:rsidTr="00783DC1">
        <w:tc>
          <w:tcPr>
            <w:tcW w:w="2245" w:type="dxa"/>
          </w:tcPr>
          <w:p w14:paraId="221CC279" w14:textId="77777777" w:rsidR="002168DC" w:rsidRPr="0076069D" w:rsidRDefault="000B4082" w:rsidP="00C57BF0">
            <w:pPr>
              <w:rPr>
                <w:sz w:val="24"/>
                <w:szCs w:val="24"/>
                <w:lang w:val="en-GB"/>
              </w:rPr>
            </w:pPr>
            <w:r w:rsidRPr="00EB0333">
              <w:rPr>
                <w:sz w:val="24"/>
                <w:szCs w:val="24"/>
                <w:lang w:val="en-IN"/>
              </w:rPr>
              <w:t>ITU-ML5G-PS-03</w:t>
            </w:r>
            <w:r>
              <w:rPr>
                <w:sz w:val="24"/>
                <w:szCs w:val="24"/>
                <w:lang w:val="en-IN"/>
              </w:rPr>
              <w:t>4</w:t>
            </w:r>
          </w:p>
        </w:tc>
        <w:tc>
          <w:tcPr>
            <w:tcW w:w="4400" w:type="dxa"/>
          </w:tcPr>
          <w:p w14:paraId="445D586D" w14:textId="77777777" w:rsidR="002168DC" w:rsidRPr="0066091D" w:rsidRDefault="00D54145" w:rsidP="00C57BF0">
            <w:pPr>
              <w:widowControl w:val="0"/>
              <w:spacing w:after="0" w:line="240" w:lineRule="auto"/>
              <w:rPr>
                <w:rFonts w:eastAsia="Times New Roman"/>
                <w:sz w:val="24"/>
                <w:szCs w:val="24"/>
                <w:lang w:val="en-GB"/>
              </w:rPr>
            </w:pPr>
            <w:r w:rsidRPr="00C827ED">
              <w:t>Pandemic Tracing application</w:t>
            </w:r>
          </w:p>
        </w:tc>
        <w:tc>
          <w:tcPr>
            <w:tcW w:w="2710" w:type="dxa"/>
          </w:tcPr>
          <w:p w14:paraId="4A755F8A" w14:textId="7021AB6F" w:rsidR="00A806E4" w:rsidRDefault="000B4082" w:rsidP="00071D63">
            <w:pPr>
              <w:spacing w:before="240" w:after="240" w:line="240" w:lineRule="auto"/>
              <w:jc w:val="left"/>
              <w:rPr>
                <w:sz w:val="24"/>
                <w:szCs w:val="24"/>
              </w:rPr>
            </w:pPr>
            <w:r>
              <w:rPr>
                <w:lang w:val="fr-CH"/>
              </w:rPr>
              <w:t>FUT, Minna</w:t>
            </w:r>
            <w:r w:rsidR="00F538FA">
              <w:rPr>
                <w:lang w:val="fr-CH"/>
              </w:rPr>
              <w:t xml:space="preserve">. </w:t>
            </w:r>
            <w:r>
              <w:rPr>
                <w:lang w:val="fr-CH"/>
              </w:rPr>
              <w:t xml:space="preserve">E-mail: </w:t>
            </w:r>
            <w:hyperlink r:id="rId94" w:history="1">
              <w:r>
                <w:rPr>
                  <w:rStyle w:val="Hyperlink"/>
                  <w:lang w:val="fr-CH"/>
                </w:rPr>
                <w:t>sanishuaibsp@gmail.com</w:t>
              </w:r>
            </w:hyperlink>
            <w:r w:rsidR="00F538FA">
              <w:t xml:space="preserve">, </w:t>
            </w:r>
            <w:hyperlink r:id="rId95" w:history="1">
              <w:r>
                <w:rPr>
                  <w:rStyle w:val="Hyperlink"/>
                  <w:lang w:val="fr-CH"/>
                </w:rPr>
                <w:t>gudablessed@gmail.com</w:t>
              </w:r>
            </w:hyperlink>
            <w:r w:rsidR="00F538FA" w:rsidRPr="00071D63">
              <w:rPr>
                <w:rStyle w:val="Hyperlink"/>
                <w:lang w:val="fr-CH"/>
              </w:rPr>
              <w:t xml:space="preserve">, </w:t>
            </w:r>
            <w:hyperlink r:id="rId96" w:history="1">
              <w:r w:rsidR="00A806E4" w:rsidRPr="00071D63">
                <w:rPr>
                  <w:rStyle w:val="Hyperlink"/>
                  <w:lang w:val="fr-CH"/>
                </w:rPr>
                <w:t>adaholotu@gmail.com</w:t>
              </w:r>
            </w:hyperlink>
            <w:r w:rsidR="00071D63" w:rsidRPr="00071D63">
              <w:rPr>
                <w:rStyle w:val="Hyperlink"/>
                <w:lang w:val="fr-CH"/>
              </w:rPr>
              <w:t xml:space="preserve">, </w:t>
            </w:r>
            <w:hyperlink r:id="rId97" w:history="1">
              <w:r w:rsidR="00C01A8E" w:rsidRPr="00071D63">
                <w:rPr>
                  <w:rStyle w:val="Hyperlink"/>
                  <w:lang w:val="fr-CH"/>
                </w:rPr>
                <w:t>micaheliezer18@gmail.com</w:t>
              </w:r>
            </w:hyperlink>
          </w:p>
        </w:tc>
      </w:tr>
      <w:tr w:rsidR="00C01A8E" w14:paraId="5E53482B" w14:textId="77777777" w:rsidTr="00783DC1">
        <w:tc>
          <w:tcPr>
            <w:tcW w:w="2245" w:type="dxa"/>
          </w:tcPr>
          <w:p w14:paraId="6ECC1EDE" w14:textId="7E0E818D" w:rsidR="00C01A8E" w:rsidRPr="00EB0333" w:rsidRDefault="00C01A8E" w:rsidP="00C57BF0">
            <w:pPr>
              <w:rPr>
                <w:sz w:val="24"/>
                <w:szCs w:val="24"/>
                <w:lang w:val="en-IN"/>
              </w:rPr>
            </w:pPr>
            <w:r w:rsidRPr="00EB0333">
              <w:rPr>
                <w:rFonts w:ascii="Times New Roman" w:hAnsi="Times New Roman" w:cs="Times New Roman"/>
                <w:sz w:val="24"/>
                <w:szCs w:val="24"/>
              </w:rPr>
              <w:lastRenderedPageBreak/>
              <w:t>ITU-ML5G-PS-03</w:t>
            </w:r>
            <w:r>
              <w:rPr>
                <w:rFonts w:ascii="Times New Roman" w:hAnsi="Times New Roman" w:cs="Times New Roman"/>
                <w:sz w:val="24"/>
                <w:szCs w:val="24"/>
              </w:rPr>
              <w:t>5</w:t>
            </w:r>
          </w:p>
        </w:tc>
        <w:tc>
          <w:tcPr>
            <w:tcW w:w="4400" w:type="dxa"/>
          </w:tcPr>
          <w:p w14:paraId="27C918F2" w14:textId="1F7B4A20" w:rsidR="00C01A8E" w:rsidRPr="00C827ED" w:rsidRDefault="00B84CFC" w:rsidP="00C57BF0">
            <w:r w:rsidRPr="00B84CFC">
              <w:rPr>
                <w:rFonts w:ascii="Times New Roman" w:hAnsi="Times New Roman" w:cs="Times New Roman"/>
                <w:sz w:val="24"/>
                <w:szCs w:val="24"/>
                <w:lang w:val="en-GB"/>
              </w:rPr>
              <w:t>Access network KPI anomaly detection</w:t>
            </w:r>
          </w:p>
        </w:tc>
        <w:tc>
          <w:tcPr>
            <w:tcW w:w="2710" w:type="dxa"/>
          </w:tcPr>
          <w:p w14:paraId="68CEBDC6" w14:textId="4971737C" w:rsidR="00C01A8E" w:rsidRDefault="00011727" w:rsidP="007C6DAB">
            <w:pPr>
              <w:spacing w:before="240" w:after="240" w:line="240" w:lineRule="auto"/>
              <w:jc w:val="left"/>
              <w:rPr>
                <w:lang w:val="fr-CH"/>
              </w:rPr>
            </w:pPr>
            <w:proofErr w:type="gramStart"/>
            <w:r>
              <w:rPr>
                <w:lang w:val="fr-CH"/>
              </w:rPr>
              <w:t xml:space="preserve">DU,   </w:t>
            </w:r>
            <w:proofErr w:type="gramEnd"/>
            <w:r w:rsidR="007C6DAB">
              <w:rPr>
                <w:lang w:val="fr-CH"/>
              </w:rPr>
              <w:t xml:space="preserve">Email: </w:t>
            </w:r>
            <w:hyperlink r:id="rId98" w:history="1">
              <w:r w:rsidR="007C6DAB" w:rsidRPr="0018123F">
                <w:rPr>
                  <w:rStyle w:val="Hyperlink"/>
                  <w:lang w:val="en-GB"/>
                </w:rPr>
                <w:t>Dina.abdelrahman@du.ae</w:t>
              </w:r>
            </w:hyperlink>
          </w:p>
        </w:tc>
      </w:tr>
    </w:tbl>
    <w:p w14:paraId="6EF40148" w14:textId="77777777" w:rsidR="00E92FFF" w:rsidRPr="00251231" w:rsidRDefault="00E92FFF" w:rsidP="00251231">
      <w:pPr>
        <w:pStyle w:val="Standard"/>
        <w:rPr>
          <w:lang w:val="en-US"/>
        </w:rPr>
      </w:pPr>
    </w:p>
    <w:p w14:paraId="21E218F9" w14:textId="77777777" w:rsidR="0036473D" w:rsidRDefault="0036473D" w:rsidP="0036473D">
      <w:pPr>
        <w:pStyle w:val="Heading1"/>
        <w:spacing w:before="120" w:after="16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0144CA" w:rsidRPr="000144CA">
        <w:rPr>
          <w:rFonts w:ascii="Times New Roman" w:hAnsi="Times New Roman" w:cs="Times New Roman"/>
          <w:sz w:val="24"/>
          <w:szCs w:val="24"/>
          <w:lang w:val="en-US"/>
        </w:rPr>
        <w:t xml:space="preserve">Template for </w:t>
      </w:r>
      <w:r>
        <w:rPr>
          <w:rFonts w:ascii="Times New Roman" w:hAnsi="Times New Roman" w:cs="Times New Roman"/>
          <w:sz w:val="24"/>
          <w:szCs w:val="24"/>
          <w:lang w:val="en-US"/>
        </w:rPr>
        <w:t>problem statements</w:t>
      </w:r>
    </w:p>
    <w:p w14:paraId="79E4DEFF" w14:textId="77777777" w:rsidR="00600CD1" w:rsidRPr="009D76CE" w:rsidRDefault="004E7294" w:rsidP="00251231">
      <w:pPr>
        <w:widowControl/>
        <w:spacing w:after="200" w:line="276" w:lineRule="auto"/>
        <w:rPr>
          <w:rFonts w:ascii="Times New Roman" w:eastAsia="SimSun" w:hAnsi="Times New Roman" w:cs="Times New Roman"/>
          <w:color w:val="000000" w:themeColor="text1"/>
          <w:sz w:val="24"/>
          <w:szCs w:val="24"/>
          <w:lang w:eastAsia="en-IN"/>
        </w:rPr>
      </w:pPr>
      <w:r w:rsidRPr="009D76CE">
        <w:rPr>
          <w:rFonts w:ascii="Times New Roman" w:eastAsia="SimSun" w:hAnsi="Times New Roman" w:cs="Times New Roman"/>
          <w:color w:val="000000" w:themeColor="text1"/>
          <w:sz w:val="24"/>
          <w:szCs w:val="24"/>
          <w:lang w:eastAsia="en-IN"/>
        </w:rPr>
        <w:t xml:space="preserve">The table below </w:t>
      </w:r>
      <w:r w:rsidR="000144CA" w:rsidRPr="009D76CE">
        <w:rPr>
          <w:rFonts w:ascii="Times New Roman" w:eastAsia="SimSun" w:hAnsi="Times New Roman" w:cs="Times New Roman"/>
          <w:color w:val="000000" w:themeColor="text1"/>
          <w:sz w:val="24"/>
          <w:szCs w:val="24"/>
          <w:lang w:eastAsia="en-IN"/>
        </w:rPr>
        <w:t xml:space="preserve">is a template that can be used for submission of new problem statements for the ITU AI/ML Challenge. </w:t>
      </w:r>
    </w:p>
    <w:tbl>
      <w:tblPr>
        <w:tblW w:w="9242" w:type="dxa"/>
        <w:tblLayout w:type="fixed"/>
        <w:tblCellMar>
          <w:left w:w="10" w:type="dxa"/>
          <w:right w:w="10" w:type="dxa"/>
        </w:tblCellMar>
        <w:tblLook w:val="04A0" w:firstRow="1" w:lastRow="0" w:firstColumn="1" w:lastColumn="0" w:noHBand="0" w:noVBand="1"/>
      </w:tblPr>
      <w:tblGrid>
        <w:gridCol w:w="2517"/>
        <w:gridCol w:w="6725"/>
      </w:tblGrid>
      <w:tr w:rsidR="000144CA" w14:paraId="0BFCFDE8" w14:textId="77777777" w:rsidTr="00600CD1">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4BD4F8" w14:textId="77777777" w:rsidR="000144CA" w:rsidRDefault="000144CA" w:rsidP="00600CD1">
            <w:pPr>
              <w:pStyle w:val="Standard"/>
              <w:spacing w:before="120" w:after="0" w:line="240" w:lineRule="auto"/>
            </w:pPr>
            <w:r>
              <w:rPr>
                <w:rFonts w:ascii="Times New Roman" w:hAnsi="Times New Roman" w:cs="Times New Roman"/>
                <w:sz w:val="24"/>
                <w:szCs w:val="24"/>
              </w:rPr>
              <w:t>Id</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362381" w14:textId="77777777" w:rsidR="000144CA" w:rsidRDefault="000144CA" w:rsidP="00600CD1">
            <w:pPr>
              <w:pStyle w:val="Standard"/>
              <w:spacing w:before="120" w:after="0" w:line="240" w:lineRule="auto"/>
            </w:pPr>
            <w:r>
              <w:rPr>
                <w:rFonts w:ascii="Times New Roman" w:hAnsi="Times New Roman" w:cs="Times New Roman"/>
                <w:sz w:val="24"/>
                <w:szCs w:val="24"/>
              </w:rPr>
              <w:t>ITU-ML5G-PS-TEMPLATE</w:t>
            </w:r>
          </w:p>
        </w:tc>
      </w:tr>
      <w:tr w:rsidR="000144CA" w14:paraId="1237899D" w14:textId="77777777" w:rsidTr="00600CD1">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A5724B" w14:textId="77777777" w:rsidR="000144CA" w:rsidRDefault="000144CA" w:rsidP="00600CD1">
            <w:pPr>
              <w:pStyle w:val="Standard"/>
              <w:spacing w:before="120" w:after="0" w:line="240" w:lineRule="auto"/>
            </w:pPr>
            <w:r>
              <w:rPr>
                <w:rFonts w:ascii="Times New Roman" w:hAnsi="Times New Roman" w:cs="Times New Roman"/>
                <w:sz w:val="24"/>
                <w:szCs w:val="24"/>
              </w:rPr>
              <w:t>Title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E65E2" w14:textId="77777777" w:rsidR="000144CA" w:rsidRDefault="000144CA" w:rsidP="00600CD1">
            <w:pPr>
              <w:pStyle w:val="Standard"/>
              <w:spacing w:before="120" w:after="0" w:line="240" w:lineRule="auto"/>
            </w:pPr>
            <w:r>
              <w:rPr>
                <w:rFonts w:ascii="Times New Roman" w:hAnsi="Times New Roman" w:cs="Times New Roman"/>
                <w:sz w:val="24"/>
                <w:szCs w:val="24"/>
              </w:rPr>
              <w:t>Do not modify this particular table, this serves as a template, use the one below.</w:t>
            </w:r>
          </w:p>
        </w:tc>
      </w:tr>
      <w:tr w:rsidR="000144CA" w14:paraId="522092C1" w14:textId="77777777" w:rsidTr="00600CD1">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A6FEE9" w14:textId="77777777" w:rsidR="000144CA" w:rsidRDefault="000144CA" w:rsidP="00600CD1">
            <w:pPr>
              <w:pStyle w:val="Standard"/>
              <w:spacing w:before="120" w:after="0" w:line="240" w:lineRule="auto"/>
            </w:pPr>
            <w:r>
              <w:rPr>
                <w:rFonts w:ascii="Times New Roman" w:hAnsi="Times New Roman" w:cs="Times New Roman"/>
                <w:sz w:val="24"/>
                <w:szCs w:val="24"/>
              </w:rPr>
              <w:t>Description</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8E174B" w14:textId="77777777" w:rsidR="000144CA" w:rsidRDefault="000144CA" w:rsidP="00600CD1">
            <w:pPr>
              <w:pStyle w:val="Standard"/>
              <w:spacing w:before="120" w:after="0" w:line="240" w:lineRule="auto"/>
            </w:pPr>
            <w:r>
              <w:rPr>
                <w:rFonts w:ascii="Times New Roman" w:hAnsi="Times New Roman" w:cs="Times New Roman"/>
                <w:sz w:val="24"/>
                <w:szCs w:val="24"/>
              </w:rPr>
              <w:t>NOTE 3- include a brief overview followed by a description about the problem, its importance to IMT-2020 networks and ITU, highlight any specific research or industry problem under consideration.</w:t>
            </w:r>
          </w:p>
        </w:tc>
      </w:tr>
      <w:tr w:rsidR="000144CA" w14:paraId="780B3E6F" w14:textId="77777777" w:rsidTr="00600CD1">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AACF47" w14:textId="77777777" w:rsidR="000144CA" w:rsidRDefault="000144CA" w:rsidP="00600CD1">
            <w:pPr>
              <w:pStyle w:val="Standard"/>
              <w:spacing w:before="120" w:after="0" w:line="240" w:lineRule="auto"/>
            </w:pPr>
            <w:r>
              <w:rPr>
                <w:rFonts w:ascii="Times New Roman" w:hAnsi="Times New Roman" w:cs="Times New Roman"/>
                <w:sz w:val="24"/>
                <w:szCs w:val="24"/>
              </w:rPr>
              <w:t>Challenge Track</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DEB67B" w14:textId="77777777" w:rsidR="000144CA" w:rsidRDefault="000144CA" w:rsidP="00600CD1">
            <w:pPr>
              <w:pStyle w:val="Standard"/>
              <w:spacing w:before="120" w:after="0" w:line="240" w:lineRule="auto"/>
            </w:pPr>
            <w:r>
              <w:rPr>
                <w:rFonts w:ascii="Times New Roman" w:hAnsi="Times New Roman" w:cs="Times New Roman"/>
                <w:sz w:val="24"/>
                <w:szCs w:val="24"/>
              </w:rPr>
              <w:t>NOTE 4- include a brief note on why it belongs in this track</w:t>
            </w:r>
          </w:p>
        </w:tc>
      </w:tr>
      <w:tr w:rsidR="000144CA" w14:paraId="6FC73F92" w14:textId="77777777" w:rsidTr="00600CD1">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67198A" w14:textId="77777777" w:rsidR="000144CA" w:rsidRDefault="000144CA" w:rsidP="00600CD1">
            <w:pPr>
              <w:pStyle w:val="Standard"/>
              <w:spacing w:before="120" w:after="0" w:line="240" w:lineRule="auto"/>
            </w:pPr>
            <w:r>
              <w:rPr>
                <w:rFonts w:ascii="Times New Roman" w:hAnsi="Times New Roman" w:cs="Times New Roman"/>
                <w:sz w:val="24"/>
                <w:szCs w:val="24"/>
              </w:rPr>
              <w:t>Evaluation criteria</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4BAEA8" w14:textId="77777777" w:rsidR="000144CA" w:rsidRDefault="000144CA" w:rsidP="00600CD1">
            <w:pPr>
              <w:pStyle w:val="Standard"/>
              <w:spacing w:before="120" w:after="0" w:line="240" w:lineRule="auto"/>
            </w:pPr>
            <w:r>
              <w:rPr>
                <w:rFonts w:ascii="Times New Roman" w:hAnsi="Times New Roman" w:cs="Times New Roman"/>
                <w:sz w:val="24"/>
                <w:szCs w:val="24"/>
              </w:rPr>
              <w:t>NOTE 5- this should include the expected submission format e.g. video, comma separated value (CSV) file, etc.</w:t>
            </w:r>
          </w:p>
          <w:p w14:paraId="7A782F9B" w14:textId="77777777" w:rsidR="000144CA" w:rsidRDefault="000144CA" w:rsidP="00600CD1">
            <w:pPr>
              <w:pStyle w:val="Standard"/>
              <w:spacing w:before="120" w:after="0" w:line="240" w:lineRule="auto"/>
            </w:pPr>
            <w:r>
              <w:rPr>
                <w:rFonts w:ascii="Times New Roman" w:hAnsi="Times New Roman" w:cs="Times New Roman"/>
                <w:sz w:val="24"/>
                <w:szCs w:val="24"/>
              </w:rPr>
              <w:t>NOTE 6- this should include any currently available benchmarks. e.g. accuracy.</w:t>
            </w:r>
          </w:p>
        </w:tc>
      </w:tr>
      <w:tr w:rsidR="000144CA" w14:paraId="49701B35" w14:textId="77777777" w:rsidTr="00600CD1">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DEC464" w14:textId="77777777" w:rsidR="000144CA" w:rsidRDefault="000144CA" w:rsidP="00600CD1">
            <w:pPr>
              <w:pStyle w:val="Standard"/>
              <w:spacing w:before="120" w:after="0" w:line="240" w:lineRule="auto"/>
            </w:pPr>
            <w:r>
              <w:rPr>
                <w:rFonts w:ascii="Times New Roman" w:hAnsi="Times New Roman" w:cs="Times New Roman"/>
                <w:sz w:val="24"/>
                <w:szCs w:val="24"/>
              </w:rPr>
              <w:t>Data source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211004" w14:textId="77777777" w:rsidR="000144CA" w:rsidRDefault="000144CA" w:rsidP="00600CD1">
            <w:pPr>
              <w:pStyle w:val="Standard"/>
              <w:spacing w:before="120" w:after="0" w:line="240" w:lineRule="auto"/>
            </w:pPr>
            <w:r>
              <w:rPr>
                <w:rFonts w:ascii="Times New Roman" w:hAnsi="Times New Roman" w:cs="Times New Roman"/>
                <w:sz w:val="24"/>
                <w:szCs w:val="24"/>
              </w:rPr>
              <w:t>NOTE 7- e.g. description of private data which may be available only under certain conditions to certain participants, pointers to open data, pointers to simulated data.</w:t>
            </w:r>
          </w:p>
        </w:tc>
      </w:tr>
      <w:tr w:rsidR="000144CA" w14:paraId="13B8FFF6" w14:textId="77777777" w:rsidTr="00600CD1">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D08B1B" w14:textId="77777777" w:rsidR="000144CA" w:rsidRDefault="000144CA" w:rsidP="00600CD1">
            <w:pPr>
              <w:pStyle w:val="Standard"/>
              <w:spacing w:before="120" w:after="0" w:line="240" w:lineRule="auto"/>
            </w:pPr>
            <w:r>
              <w:rPr>
                <w:rFonts w:ascii="Times New Roman" w:hAnsi="Times New Roman" w:cs="Times New Roman"/>
                <w:sz w:val="24"/>
                <w:szCs w:val="24"/>
              </w:rPr>
              <w:t>Resources</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758D43" w14:textId="77777777" w:rsidR="000144CA" w:rsidRDefault="000144CA" w:rsidP="00600CD1">
            <w:pPr>
              <w:pStyle w:val="Standard"/>
              <w:spacing w:before="120" w:after="0" w:line="240" w:lineRule="auto"/>
            </w:pPr>
            <w:r>
              <w:rPr>
                <w:rFonts w:ascii="Times New Roman" w:hAnsi="Times New Roman" w:cs="Times New Roman"/>
                <w:sz w:val="24"/>
                <w:szCs w:val="24"/>
              </w:rPr>
              <w:t>NOTE 7- e.g. simulators, APIs, lab setups, tools, algorithms, add a link in clause 2.</w:t>
            </w:r>
          </w:p>
        </w:tc>
      </w:tr>
      <w:tr w:rsidR="000144CA" w14:paraId="063E8E6C" w14:textId="77777777" w:rsidTr="00600CD1">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4031D2" w14:textId="77777777" w:rsidR="000144CA" w:rsidRDefault="000144CA" w:rsidP="00600CD1">
            <w:pPr>
              <w:pStyle w:val="Standard"/>
              <w:spacing w:before="120" w:after="0" w:line="240" w:lineRule="auto"/>
            </w:pPr>
            <w:r>
              <w:rPr>
                <w:rFonts w:ascii="Times New Roman" w:hAnsi="Times New Roman" w:cs="Times New Roman"/>
                <w:sz w:val="24"/>
                <w:szCs w:val="24"/>
              </w:rPr>
              <w:t>Any controls or restrictions</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C41AA2" w14:textId="77777777" w:rsidR="000144CA" w:rsidRDefault="000144CA" w:rsidP="00600CD1">
            <w:pPr>
              <w:pStyle w:val="Standard"/>
              <w:spacing w:before="120" w:after="0" w:line="240" w:lineRule="auto"/>
            </w:pPr>
            <w:r>
              <w:rPr>
                <w:rFonts w:ascii="Times New Roman" w:hAnsi="Times New Roman" w:cs="Times New Roman"/>
                <w:sz w:val="24"/>
                <w:szCs w:val="24"/>
              </w:rPr>
              <w:t>NOTE 8- e.g. this problem statement is open only to students or academia, data is under export control, employees of XYZ corporation cannot participate in this problem statement, any other rules applicable for this problem, specific IPR conditions, etc.</w:t>
            </w:r>
          </w:p>
        </w:tc>
      </w:tr>
      <w:tr w:rsidR="000144CA" w14:paraId="4FE58580" w14:textId="77777777" w:rsidTr="00600CD1">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A8959" w14:textId="77777777" w:rsidR="000144CA" w:rsidRDefault="000144CA" w:rsidP="00600CD1">
            <w:pPr>
              <w:pStyle w:val="Standard"/>
              <w:spacing w:before="120" w:after="0" w:line="240" w:lineRule="auto"/>
            </w:pPr>
            <w:r>
              <w:rPr>
                <w:rFonts w:ascii="Times New Roman" w:hAnsi="Times New Roman" w:cs="Times New Roman"/>
                <w:sz w:val="24"/>
                <w:szCs w:val="24"/>
              </w:rPr>
              <w:t>Specification/Paper reference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A3D314" w14:textId="77777777" w:rsidR="000144CA" w:rsidRDefault="000144CA" w:rsidP="00600CD1">
            <w:pPr>
              <w:pStyle w:val="Standard"/>
              <w:spacing w:before="120" w:after="0" w:line="240" w:lineRule="auto"/>
            </w:pPr>
            <w:r>
              <w:rPr>
                <w:rFonts w:ascii="Times New Roman" w:hAnsi="Times New Roman" w:cs="Times New Roman"/>
                <w:sz w:val="24"/>
                <w:szCs w:val="24"/>
              </w:rPr>
              <w:t xml:space="preserve">NOTE 9- e.g. </w:t>
            </w:r>
            <w:proofErr w:type="spellStart"/>
            <w:r>
              <w:rPr>
                <w:rFonts w:ascii="Times New Roman" w:hAnsi="Times New Roman" w:cs="Times New Roman"/>
                <w:sz w:val="24"/>
                <w:szCs w:val="24"/>
              </w:rPr>
              <w:t>arxiv</w:t>
            </w:r>
            <w:proofErr w:type="spellEnd"/>
            <w:r>
              <w:rPr>
                <w:rFonts w:ascii="Times New Roman" w:hAnsi="Times New Roman" w:cs="Times New Roman"/>
                <w:sz w:val="24"/>
                <w:szCs w:val="24"/>
              </w:rPr>
              <w:t xml:space="preserve"> link, ITU-T link to specifications, etc.</w:t>
            </w:r>
          </w:p>
        </w:tc>
      </w:tr>
      <w:tr w:rsidR="000144CA" w14:paraId="797562B9" w14:textId="77777777" w:rsidTr="00600CD1">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3F542C" w14:textId="77777777" w:rsidR="000144CA" w:rsidRDefault="000144CA" w:rsidP="00600CD1">
            <w:pPr>
              <w:pStyle w:val="Standard"/>
              <w:spacing w:before="120" w:after="0" w:line="240" w:lineRule="auto"/>
            </w:pPr>
            <w:r>
              <w:rPr>
                <w:rFonts w:ascii="Times New Roman" w:hAnsi="Times New Roman" w:cs="Times New Roman"/>
                <w:sz w:val="24"/>
                <w:szCs w:val="24"/>
              </w:rPr>
              <w:t>Contact</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8CD934" w14:textId="77777777" w:rsidR="000144CA" w:rsidRDefault="000144CA" w:rsidP="00600CD1">
            <w:pPr>
              <w:pStyle w:val="Standard"/>
              <w:spacing w:before="120" w:after="0" w:line="240" w:lineRule="auto"/>
            </w:pPr>
            <w:r>
              <w:rPr>
                <w:rFonts w:ascii="Times New Roman" w:hAnsi="Times New Roman" w:cs="Times New Roman"/>
                <w:sz w:val="24"/>
                <w:szCs w:val="24"/>
              </w:rPr>
              <w:t>NOTE 10- email id or social media contact of the person who can answer questions about this problem statement.</w:t>
            </w:r>
          </w:p>
        </w:tc>
      </w:tr>
    </w:tbl>
    <w:p w14:paraId="2759544F" w14:textId="77777777" w:rsidR="00600CD1" w:rsidRPr="00251231" w:rsidRDefault="00600CD1" w:rsidP="00251231">
      <w:pPr>
        <w:pStyle w:val="Standard"/>
        <w:rPr>
          <w:lang w:val="en-US"/>
        </w:rPr>
      </w:pPr>
    </w:p>
    <w:p w14:paraId="29043357" w14:textId="77777777" w:rsidR="000144CA" w:rsidRDefault="000144CA" w:rsidP="000144CA">
      <w:pPr>
        <w:pStyle w:val="Heading1"/>
        <w:spacing w:before="120" w:after="160" w:line="240" w:lineRule="auto"/>
      </w:pPr>
      <w:r>
        <w:rPr>
          <w:rFonts w:ascii="Times New Roman" w:hAnsi="Times New Roman" w:cs="Times New Roman"/>
          <w:sz w:val="24"/>
          <w:szCs w:val="24"/>
          <w:lang w:val="en-US"/>
        </w:rPr>
        <w:t>4. List of problem statements</w:t>
      </w:r>
    </w:p>
    <w:p w14:paraId="213265E0" w14:textId="77777777" w:rsidR="000144CA" w:rsidRDefault="000144CA" w:rsidP="000144CA">
      <w:pPr>
        <w:pStyle w:val="Standard"/>
        <w:spacing w:before="120" w:after="0" w:line="240" w:lineRule="auto"/>
      </w:pPr>
      <w:r>
        <w:rPr>
          <w:rFonts w:ascii="Times New Roman" w:hAnsi="Times New Roman" w:cs="Times New Roman"/>
          <w:color w:val="000000"/>
          <w:sz w:val="24"/>
          <w:szCs w:val="24"/>
          <w:lang w:val="en-US"/>
        </w:rPr>
        <w:t>NOTE 1- the structure of the list below is derived from the many discussions that we had with partners across the globe.</w:t>
      </w:r>
    </w:p>
    <w:p w14:paraId="257B10FA" w14:textId="77777777" w:rsidR="000144CA" w:rsidRDefault="000144CA" w:rsidP="000144CA">
      <w:pPr>
        <w:pStyle w:val="Standard"/>
        <w:spacing w:before="120"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NOTE 2- this list is in no specific order.</w:t>
      </w:r>
    </w:p>
    <w:p w14:paraId="7D470F0C" w14:textId="77777777" w:rsidR="000144CA" w:rsidRPr="00F50F1E" w:rsidRDefault="000144CA" w:rsidP="000144CA">
      <w:pPr>
        <w:pStyle w:val="Standard"/>
        <w:spacing w:before="120" w:after="0" w:line="240" w:lineRule="auto"/>
        <w:rPr>
          <w:rFonts w:ascii="Times New Roman" w:hAnsi="Times New Roman" w:cs="Times New Roman"/>
          <w:color w:val="000000"/>
          <w:sz w:val="24"/>
          <w:szCs w:val="24"/>
          <w:lang w:val="en-US"/>
        </w:rPr>
      </w:pPr>
      <w:r w:rsidRPr="00F50F1E">
        <w:rPr>
          <w:rFonts w:ascii="Times New Roman" w:hAnsi="Times New Roman" w:cs="Times New Roman"/>
          <w:color w:val="000000"/>
          <w:sz w:val="24"/>
          <w:szCs w:val="24"/>
          <w:lang w:val="en-US"/>
        </w:rPr>
        <w:t>NOTE- some problem statements are “</w:t>
      </w:r>
      <w:r w:rsidRPr="00F50F1E">
        <w:rPr>
          <w:rFonts w:ascii="Times New Roman" w:hAnsi="Times New Roman" w:cs="Times New Roman"/>
          <w:b/>
          <w:color w:val="FF0000"/>
          <w:sz w:val="24"/>
          <w:szCs w:val="24"/>
          <w:lang w:val="en-US"/>
        </w:rPr>
        <w:t>restricted problem statements</w:t>
      </w:r>
      <w:r w:rsidRPr="00F50F1E">
        <w:rPr>
          <w:rFonts w:ascii="Times New Roman" w:hAnsi="Times New Roman" w:cs="Times New Roman"/>
          <w:color w:val="000000"/>
          <w:sz w:val="24"/>
          <w:szCs w:val="24"/>
          <w:lang w:val="en-US"/>
        </w:rPr>
        <w:t>”. These are available in th</w:t>
      </w:r>
      <w:r>
        <w:rPr>
          <w:rFonts w:ascii="Times New Roman" w:hAnsi="Times New Roman" w:cs="Times New Roman"/>
          <w:color w:val="000000"/>
          <w:sz w:val="24"/>
          <w:szCs w:val="24"/>
          <w:lang w:val="en-US"/>
        </w:rPr>
        <w:t xml:space="preserve">is </w:t>
      </w:r>
      <w:r w:rsidRPr="00F50F1E">
        <w:rPr>
          <w:rFonts w:ascii="Times New Roman" w:hAnsi="Times New Roman" w:cs="Times New Roman"/>
          <w:color w:val="000000"/>
          <w:sz w:val="24"/>
          <w:szCs w:val="24"/>
          <w:lang w:val="en-US"/>
        </w:rPr>
        <w:t xml:space="preserve">document </w:t>
      </w:r>
      <w:r>
        <w:rPr>
          <w:rFonts w:ascii="Times New Roman" w:hAnsi="Times New Roman" w:cs="Times New Roman"/>
          <w:color w:val="000000"/>
          <w:sz w:val="24"/>
          <w:szCs w:val="24"/>
          <w:lang w:val="en-US"/>
        </w:rPr>
        <w:t xml:space="preserve">with </w:t>
      </w:r>
      <w:r w:rsidRPr="00F50F1E">
        <w:rPr>
          <w:rFonts w:ascii="Times New Roman" w:hAnsi="Times New Roman" w:cs="Times New Roman"/>
          <w:color w:val="FF0000"/>
          <w:sz w:val="24"/>
          <w:szCs w:val="24"/>
          <w:lang w:val="en-US"/>
        </w:rPr>
        <w:t xml:space="preserve">red </w:t>
      </w:r>
      <w:r>
        <w:rPr>
          <w:rFonts w:ascii="Times New Roman" w:hAnsi="Times New Roman" w:cs="Times New Roman"/>
          <w:color w:val="FF0000"/>
          <w:sz w:val="24"/>
          <w:szCs w:val="24"/>
          <w:lang w:val="en-US"/>
        </w:rPr>
        <w:t>t</w:t>
      </w:r>
      <w:r w:rsidRPr="00F50F1E">
        <w:rPr>
          <w:rFonts w:ascii="Times New Roman" w:hAnsi="Times New Roman" w:cs="Times New Roman"/>
          <w:color w:val="FF0000"/>
          <w:sz w:val="24"/>
          <w:szCs w:val="24"/>
          <w:lang w:val="en-US"/>
        </w:rPr>
        <w:t xml:space="preserve">itle </w:t>
      </w:r>
      <w:r w:rsidRPr="00F50F1E">
        <w:rPr>
          <w:rFonts w:ascii="Times New Roman" w:hAnsi="Times New Roman" w:cs="Times New Roman"/>
          <w:color w:val="000000"/>
          <w:sz w:val="24"/>
          <w:szCs w:val="24"/>
          <w:lang w:val="en-US"/>
        </w:rPr>
        <w:t xml:space="preserve">but the registration to the regional host’s website to such problem statements and data are subject to conditions set forth by the Regional host. E.g. currently the problem statements offered by AIIA-ITU challenge are restricted problem statements and are available only to Chinese citizens with authorized Chinese identification. </w:t>
      </w:r>
    </w:p>
    <w:p w14:paraId="2A194376" w14:textId="77777777" w:rsidR="000144CA" w:rsidRPr="00F50F1E" w:rsidRDefault="000144CA" w:rsidP="000144CA">
      <w:pPr>
        <w:pStyle w:val="Standard"/>
        <w:spacing w:before="120" w:after="0" w:line="240" w:lineRule="auto"/>
        <w:rPr>
          <w:rFonts w:ascii="Times New Roman" w:hAnsi="Times New Roman" w:cs="Times New Roman"/>
          <w:color w:val="000000"/>
          <w:sz w:val="24"/>
          <w:szCs w:val="24"/>
          <w:lang w:val="en-US"/>
        </w:rPr>
      </w:pPr>
      <w:r w:rsidRPr="00F50F1E">
        <w:rPr>
          <w:rFonts w:ascii="Times New Roman" w:hAnsi="Times New Roman" w:cs="Times New Roman"/>
          <w:color w:val="000000"/>
          <w:sz w:val="24"/>
          <w:szCs w:val="24"/>
          <w:lang w:val="en-US"/>
        </w:rPr>
        <w:lastRenderedPageBreak/>
        <w:t>NOTE- some problem statements use “</w:t>
      </w:r>
      <w:r w:rsidRPr="00F50F1E">
        <w:rPr>
          <w:rFonts w:ascii="Times New Roman" w:hAnsi="Times New Roman" w:cs="Times New Roman"/>
          <w:b/>
          <w:color w:val="FF0000"/>
          <w:sz w:val="24"/>
          <w:szCs w:val="24"/>
          <w:lang w:val="en-US"/>
        </w:rPr>
        <w:t>restricted data</w:t>
      </w:r>
      <w:r w:rsidRPr="00F50F1E">
        <w:rPr>
          <w:rFonts w:ascii="Times New Roman" w:hAnsi="Times New Roman" w:cs="Times New Roman"/>
          <w:color w:val="000000"/>
          <w:sz w:val="24"/>
          <w:szCs w:val="24"/>
          <w:lang w:val="en-US"/>
        </w:rPr>
        <w:t xml:space="preserve">” which is available only under a </w:t>
      </w:r>
      <w:proofErr w:type="gramStart"/>
      <w:r w:rsidRPr="00F50F1E">
        <w:rPr>
          <w:rFonts w:ascii="Times New Roman" w:hAnsi="Times New Roman" w:cs="Times New Roman"/>
          <w:color w:val="000000"/>
          <w:sz w:val="24"/>
          <w:szCs w:val="24"/>
          <w:lang w:val="en-US"/>
        </w:rPr>
        <w:t>certain conditions</w:t>
      </w:r>
      <w:proofErr w:type="gramEnd"/>
      <w:r w:rsidRPr="00F50F1E">
        <w:rPr>
          <w:rFonts w:ascii="Times New Roman" w:hAnsi="Times New Roman" w:cs="Times New Roman"/>
          <w:color w:val="000000"/>
          <w:sz w:val="24"/>
          <w:szCs w:val="24"/>
          <w:lang w:val="en-US"/>
        </w:rPr>
        <w:t xml:space="preserve"> set forth by the Regional host. </w:t>
      </w:r>
    </w:p>
    <w:p w14:paraId="263DC256" w14:textId="77777777" w:rsidR="000D7051" w:rsidRDefault="000D7051" w:rsidP="000D7051">
      <w:pPr>
        <w:pStyle w:val="Heading1"/>
        <w:spacing w:before="120" w:line="240" w:lineRule="auto"/>
        <w:rPr>
          <w:rFonts w:ascii="Times New Roman" w:hAnsi="Times New Roman" w:cs="Times New Roman"/>
          <w:sz w:val="24"/>
          <w:szCs w:val="24"/>
          <w:lang w:val="en-US"/>
        </w:rPr>
      </w:pPr>
    </w:p>
    <w:tbl>
      <w:tblPr>
        <w:tblStyle w:val="TableGrid"/>
        <w:tblW w:w="9210" w:type="dxa"/>
        <w:tblLayout w:type="fixed"/>
        <w:tblLook w:val="04A0" w:firstRow="1" w:lastRow="0" w:firstColumn="1" w:lastColumn="0" w:noHBand="0" w:noVBand="1"/>
      </w:tblPr>
      <w:tblGrid>
        <w:gridCol w:w="2036"/>
        <w:gridCol w:w="7174"/>
      </w:tblGrid>
      <w:tr w:rsidR="00707D46" w14:paraId="3D7C32A7" w14:textId="77777777" w:rsidTr="007E6E48">
        <w:tc>
          <w:tcPr>
            <w:tcW w:w="2036" w:type="dxa"/>
          </w:tcPr>
          <w:p w14:paraId="2A552720" w14:textId="77777777" w:rsidR="00707D46" w:rsidRDefault="00707D46" w:rsidP="007E6E48">
            <w:pPr>
              <w:spacing w:before="120" w:after="0" w:line="240" w:lineRule="auto"/>
              <w:rPr>
                <w:sz w:val="24"/>
                <w:szCs w:val="24"/>
              </w:rPr>
            </w:pPr>
            <w:r>
              <w:rPr>
                <w:sz w:val="24"/>
                <w:szCs w:val="24"/>
              </w:rPr>
              <w:t>Id</w:t>
            </w:r>
          </w:p>
        </w:tc>
        <w:tc>
          <w:tcPr>
            <w:tcW w:w="7174" w:type="dxa"/>
          </w:tcPr>
          <w:p w14:paraId="1FCAADD9" w14:textId="77777777" w:rsidR="00707D46" w:rsidRDefault="00707D46" w:rsidP="007E6E48">
            <w:pPr>
              <w:spacing w:before="120" w:after="0" w:line="240" w:lineRule="auto"/>
              <w:rPr>
                <w:sz w:val="24"/>
                <w:szCs w:val="24"/>
              </w:rPr>
            </w:pPr>
            <w:r>
              <w:rPr>
                <w:sz w:val="24"/>
                <w:szCs w:val="24"/>
              </w:rPr>
              <w:t>ITU-ML5G-PS-001</w:t>
            </w:r>
          </w:p>
        </w:tc>
      </w:tr>
      <w:tr w:rsidR="00707D46" w14:paraId="2AE3B460" w14:textId="77777777" w:rsidTr="007E6E48">
        <w:tc>
          <w:tcPr>
            <w:tcW w:w="2036" w:type="dxa"/>
          </w:tcPr>
          <w:p w14:paraId="60AFFBD2" w14:textId="77777777" w:rsidR="00707D46" w:rsidRDefault="00707D46" w:rsidP="007E6E48">
            <w:pPr>
              <w:spacing w:before="120" w:after="0" w:line="240" w:lineRule="auto"/>
              <w:rPr>
                <w:sz w:val="24"/>
                <w:szCs w:val="24"/>
              </w:rPr>
            </w:pPr>
            <w:r>
              <w:rPr>
                <w:sz w:val="24"/>
                <w:szCs w:val="24"/>
              </w:rPr>
              <w:t>Title</w:t>
            </w:r>
          </w:p>
        </w:tc>
        <w:tc>
          <w:tcPr>
            <w:tcW w:w="7174" w:type="dxa"/>
          </w:tcPr>
          <w:p w14:paraId="5A5C883F" w14:textId="77777777" w:rsidR="00707D46" w:rsidRDefault="00707D46" w:rsidP="007E6E48">
            <w:pPr>
              <w:spacing w:before="120" w:after="0" w:line="240" w:lineRule="auto"/>
              <w:rPr>
                <w:sz w:val="24"/>
                <w:szCs w:val="24"/>
              </w:rPr>
            </w:pPr>
            <w:r>
              <w:rPr>
                <w:sz w:val="24"/>
                <w:szCs w:val="24"/>
              </w:rPr>
              <w:t>5G+AI+AR (Zhejiang Division)</w:t>
            </w:r>
          </w:p>
        </w:tc>
      </w:tr>
      <w:tr w:rsidR="00707D46" w14:paraId="277EAED7" w14:textId="77777777" w:rsidTr="007E6E48">
        <w:tc>
          <w:tcPr>
            <w:tcW w:w="2036" w:type="dxa"/>
          </w:tcPr>
          <w:p w14:paraId="7C8B9865" w14:textId="77777777" w:rsidR="00707D46" w:rsidRDefault="00707D46" w:rsidP="007E6E48">
            <w:pPr>
              <w:spacing w:before="120" w:after="0" w:line="240" w:lineRule="auto"/>
              <w:rPr>
                <w:sz w:val="24"/>
                <w:szCs w:val="24"/>
              </w:rPr>
            </w:pPr>
            <w:r>
              <w:rPr>
                <w:sz w:val="24"/>
                <w:szCs w:val="24"/>
              </w:rPr>
              <w:t>Description</w:t>
            </w:r>
          </w:p>
        </w:tc>
        <w:tc>
          <w:tcPr>
            <w:tcW w:w="7174" w:type="dxa"/>
          </w:tcPr>
          <w:p w14:paraId="12624C83" w14:textId="77777777" w:rsidR="00707D46" w:rsidRDefault="00707D46" w:rsidP="007E6E48">
            <w:pPr>
              <w:spacing w:before="120" w:after="0" w:line="240" w:lineRule="auto"/>
              <w:rPr>
                <w:sz w:val="24"/>
                <w:szCs w:val="24"/>
              </w:rPr>
            </w:pPr>
            <w:r>
              <w:rPr>
                <w:b/>
                <w:sz w:val="24"/>
                <w:szCs w:val="24"/>
              </w:rPr>
              <w:t>Background</w:t>
            </w:r>
            <w:r>
              <w:rPr>
                <w:sz w:val="24"/>
                <w:szCs w:val="24"/>
              </w:rPr>
              <w:t xml:space="preserve">:  </w:t>
            </w:r>
          </w:p>
          <w:p w14:paraId="601DEDC4" w14:textId="77777777" w:rsidR="00707D46" w:rsidRDefault="00707D46" w:rsidP="007E6E48">
            <w:pPr>
              <w:spacing w:after="0" w:line="240" w:lineRule="auto"/>
              <w:rPr>
                <w:sz w:val="24"/>
                <w:szCs w:val="24"/>
              </w:rPr>
            </w:pPr>
            <w:r>
              <w:rPr>
                <w:sz w:val="24"/>
                <w:szCs w:val="24"/>
              </w:rPr>
              <w:t xml:space="preserve">Augmented Reality, which enriches the </w:t>
            </w:r>
            <w:proofErr w:type="gramStart"/>
            <w:r>
              <w:rPr>
                <w:sz w:val="24"/>
                <w:szCs w:val="24"/>
              </w:rPr>
              <w:t>real world</w:t>
            </w:r>
            <w:proofErr w:type="gramEnd"/>
            <w:r>
              <w:rPr>
                <w:sz w:val="24"/>
                <w:szCs w:val="24"/>
              </w:rPr>
              <w:t xml:space="preserve"> experience through digital means. Its realization depends on a variety of technical means such as multimedia, three-dimensional modeling, real-time tracking and registration, intelligent interaction, and sensing. It simulates computer-generated virtual information such as text, images, three-dimensional models, music, and videos, and then applies it to the real world. The two kinds of information complement each other to achieve "augment" of the real world.</w:t>
            </w:r>
          </w:p>
          <w:p w14:paraId="77377089" w14:textId="77777777" w:rsidR="00707D46" w:rsidRDefault="00707D46" w:rsidP="007E6E48">
            <w:pPr>
              <w:spacing w:after="0" w:line="240" w:lineRule="auto"/>
              <w:rPr>
                <w:sz w:val="24"/>
                <w:szCs w:val="24"/>
              </w:rPr>
            </w:pPr>
            <w:r>
              <w:rPr>
                <w:sz w:val="24"/>
                <w:szCs w:val="24"/>
              </w:rPr>
              <w:t>The final breakthrough of AI technology comes from the rapid development of big data and computing power. The combination of AI and AR is based on data and hardware to improve perception recognition, knowledge calculation, sameness and interaction fidelity, so that virtual objects and real environment can have natural, continuous and in-depth interaction with users. The deep integration of AI and AR will enable the virtual world to be seamlessly connected to the real world, and ultimately enable digital applications in various industries.</w:t>
            </w:r>
          </w:p>
          <w:p w14:paraId="24E52D09" w14:textId="77777777" w:rsidR="00707D46" w:rsidRDefault="00707D46" w:rsidP="007E6E48">
            <w:pPr>
              <w:spacing w:before="120" w:after="0" w:line="240" w:lineRule="auto"/>
              <w:rPr>
                <w:sz w:val="24"/>
                <w:szCs w:val="24"/>
              </w:rPr>
            </w:pPr>
            <w:r>
              <w:rPr>
                <w:b/>
                <w:sz w:val="24"/>
                <w:szCs w:val="24"/>
              </w:rPr>
              <w:t>Problems</w:t>
            </w:r>
            <w:r>
              <w:rPr>
                <w:sz w:val="24"/>
                <w:szCs w:val="24"/>
              </w:rPr>
              <w:t xml:space="preserve">: </w:t>
            </w:r>
          </w:p>
          <w:p w14:paraId="06FD7017" w14:textId="77777777" w:rsidR="00707D46" w:rsidRDefault="00707D46" w:rsidP="007E6E48">
            <w:pPr>
              <w:spacing w:after="0" w:line="240" w:lineRule="auto"/>
              <w:rPr>
                <w:sz w:val="24"/>
                <w:szCs w:val="24"/>
              </w:rPr>
            </w:pPr>
            <w:r>
              <w:rPr>
                <w:sz w:val="24"/>
                <w:szCs w:val="24"/>
              </w:rPr>
              <w:t>Focusing on the intelligence application demand of industry, the artificial intelligence technology and augmented reality technology are applied to the digital upgrade of the industrial Internet. It can be expanded around the following two topics:</w:t>
            </w:r>
          </w:p>
          <w:p w14:paraId="43C1D036" w14:textId="77777777" w:rsidR="00707D46" w:rsidRDefault="00707D46" w:rsidP="007E6E48">
            <w:pPr>
              <w:spacing w:before="120" w:after="0" w:line="240" w:lineRule="auto"/>
              <w:rPr>
                <w:b/>
                <w:bCs/>
                <w:sz w:val="24"/>
                <w:szCs w:val="24"/>
              </w:rPr>
            </w:pPr>
            <w:r>
              <w:rPr>
                <w:b/>
                <w:bCs/>
                <w:sz w:val="24"/>
                <w:szCs w:val="24"/>
              </w:rPr>
              <w:t>Direction 1: AI+AR entertainment application</w:t>
            </w:r>
          </w:p>
          <w:p w14:paraId="7D5D87BF" w14:textId="77777777" w:rsidR="00707D46" w:rsidRDefault="00707D46" w:rsidP="007E6E48">
            <w:pPr>
              <w:spacing w:after="0" w:line="240" w:lineRule="auto"/>
              <w:rPr>
                <w:sz w:val="24"/>
                <w:szCs w:val="24"/>
              </w:rPr>
            </w:pPr>
            <w:r>
              <w:rPr>
                <w:sz w:val="24"/>
                <w:szCs w:val="24"/>
              </w:rPr>
              <w:t>"AI + AR Entertainment" combines 5G, AI, and AR technologies with the consumption, entertainment, and business fields. It empowers the entertainment market through technological means, changes existing communication methods, strengthens the participation and interaction of audiences, and brings people an immersive sensory experience.</w:t>
            </w:r>
          </w:p>
          <w:p w14:paraId="082DAC51" w14:textId="77777777" w:rsidR="00707D46" w:rsidRDefault="00707D46" w:rsidP="007E6E48">
            <w:pPr>
              <w:spacing w:after="0" w:line="240" w:lineRule="auto"/>
              <w:rPr>
                <w:sz w:val="24"/>
                <w:szCs w:val="24"/>
              </w:rPr>
            </w:pPr>
            <w:r>
              <w:rPr>
                <w:sz w:val="24"/>
                <w:szCs w:val="24"/>
              </w:rPr>
              <w:t>"AI + AR Entertainment" includes rich industrial scenes such as city landmarks, business district interaction, games, and digital venues. Participants can choose any scene to play their creativity and imagination and combine science and technology to achieve the purpose of improving the audience experience, innovating the communication and marketing methods, and enhancing the cultural and entertainment content. This helps to ensure that the solution is innovative and accessible and uses technology to help the development of the entertainment industry.</w:t>
            </w:r>
          </w:p>
          <w:p w14:paraId="5B3851B4" w14:textId="77777777" w:rsidR="00707D46" w:rsidRDefault="00707D46" w:rsidP="007E6E48">
            <w:pPr>
              <w:spacing w:before="120" w:after="0" w:line="240" w:lineRule="auto"/>
              <w:rPr>
                <w:b/>
                <w:bCs/>
                <w:szCs w:val="21"/>
              </w:rPr>
            </w:pPr>
            <w:r>
              <w:rPr>
                <w:b/>
                <w:bCs/>
                <w:szCs w:val="21"/>
              </w:rPr>
              <w:t>1.AI+AR city landmark interaction</w:t>
            </w:r>
            <w:r>
              <w:rPr>
                <w:b/>
                <w:bCs/>
                <w:szCs w:val="21"/>
              </w:rPr>
              <w:t>：</w:t>
            </w:r>
          </w:p>
          <w:p w14:paraId="1AA33BA9" w14:textId="77777777" w:rsidR="00707D46" w:rsidRDefault="00707D46" w:rsidP="007E6E48">
            <w:pPr>
              <w:spacing w:after="0" w:line="240" w:lineRule="auto"/>
              <w:rPr>
                <w:sz w:val="24"/>
                <w:szCs w:val="24"/>
              </w:rPr>
            </w:pPr>
            <w:r>
              <w:rPr>
                <w:sz w:val="24"/>
                <w:szCs w:val="24"/>
              </w:rPr>
              <w:t xml:space="preserve">The tourism supply side reform is shifting from relying heavily on large resources, large capital and large commercial district to focusing on differentiation, innovation, experience and operation. As the showcase project of the city, the city landmark is not only the name card of the city, but also the display window of city multiculturalism. In the city </w:t>
            </w:r>
            <w:r>
              <w:rPr>
                <w:sz w:val="24"/>
                <w:szCs w:val="24"/>
              </w:rPr>
              <w:lastRenderedPageBreak/>
              <w:t>landmark scene, the technologies of combination of virtual and reality are introduced to provide rich and diverse interactive experience for different groups of people, strengthen the digital operation value of urban landmarks, rebuild the relationship between people and city, and make the city identity more full and dynamic.</w:t>
            </w:r>
          </w:p>
          <w:p w14:paraId="03349100" w14:textId="77777777" w:rsidR="00707D46" w:rsidRPr="009D76CE" w:rsidRDefault="00707D46" w:rsidP="007E6E48">
            <w:pPr>
              <w:spacing w:before="120" w:after="0" w:line="240" w:lineRule="auto"/>
              <w:rPr>
                <w:b/>
                <w:bCs/>
                <w:szCs w:val="21"/>
                <w:lang w:val="fr-CH"/>
              </w:rPr>
            </w:pPr>
            <w:r w:rsidRPr="009D76CE">
              <w:rPr>
                <w:b/>
                <w:bCs/>
                <w:szCs w:val="21"/>
                <w:lang w:val="fr-CH"/>
              </w:rPr>
              <w:t>2.AI+AR commercial district interaction</w:t>
            </w:r>
            <w:r w:rsidRPr="009D76CE">
              <w:rPr>
                <w:b/>
                <w:bCs/>
                <w:szCs w:val="21"/>
                <w:lang w:val="fr-CH"/>
              </w:rPr>
              <w:t>：</w:t>
            </w:r>
          </w:p>
          <w:p w14:paraId="12AB4EDF" w14:textId="77777777" w:rsidR="00707D46" w:rsidRDefault="00707D46" w:rsidP="007E6E48">
            <w:pPr>
              <w:spacing w:after="0" w:line="240" w:lineRule="auto"/>
              <w:rPr>
                <w:sz w:val="24"/>
                <w:szCs w:val="24"/>
              </w:rPr>
            </w:pPr>
            <w:r>
              <w:rPr>
                <w:sz w:val="24"/>
                <w:szCs w:val="24"/>
              </w:rPr>
              <w:t>With the deepening of urbanization, the single shopping mall with a large serving range has gradually disappeared. More and more shopping zones and the impact of e-commerce makes it a new challenge for the business complex to attract more young customers with strong consumption ability and high consumption desire. In the era of 5G, digital empowerment enables the effective connection between online and offline. "Smart commercial district" will become a visible trend. AI+AR technology is likely to break the space limitation of shopping malls and create unprecedented experience upgrade and consumption upgrade by using new interaction and communication methods.</w:t>
            </w:r>
          </w:p>
          <w:p w14:paraId="50FD7863" w14:textId="77777777" w:rsidR="00707D46" w:rsidRDefault="00707D46" w:rsidP="007E6E48">
            <w:pPr>
              <w:spacing w:before="120" w:after="0" w:line="240" w:lineRule="auto"/>
              <w:rPr>
                <w:b/>
                <w:bCs/>
                <w:szCs w:val="21"/>
              </w:rPr>
            </w:pPr>
            <w:r>
              <w:rPr>
                <w:b/>
                <w:bCs/>
                <w:szCs w:val="21"/>
              </w:rPr>
              <w:t>3.AI+AR games</w:t>
            </w:r>
            <w:r>
              <w:rPr>
                <w:b/>
                <w:bCs/>
                <w:szCs w:val="21"/>
              </w:rPr>
              <w:t>：</w:t>
            </w:r>
          </w:p>
          <w:p w14:paraId="2700415D" w14:textId="77777777" w:rsidR="00707D46" w:rsidRDefault="00707D46" w:rsidP="007E6E48">
            <w:pPr>
              <w:spacing w:after="0" w:line="240" w:lineRule="auto"/>
              <w:rPr>
                <w:sz w:val="24"/>
                <w:szCs w:val="24"/>
              </w:rPr>
            </w:pPr>
            <w:r>
              <w:rPr>
                <w:sz w:val="24"/>
                <w:szCs w:val="24"/>
              </w:rPr>
              <w:t>Gaming is the most widely used area of AR technology at present. Since Pokémon Go, the phenomenal-level AR interactive game, became popular all over the world, AR games have become popular among more and more players due to the high sense of immersion brought by the combination of virtual and reality. When compared to the high degree of homogeneity and repetitive patterns in traditional games, AI+AR has great potential to bring fresh gameplay, visual expression and new experience to games, realizing more creativity and imagination.</w:t>
            </w:r>
          </w:p>
          <w:p w14:paraId="4FD846A1" w14:textId="77777777" w:rsidR="00707D46" w:rsidRDefault="00707D46" w:rsidP="007E6E48">
            <w:pPr>
              <w:spacing w:before="120" w:after="0" w:line="240" w:lineRule="auto"/>
              <w:rPr>
                <w:b/>
                <w:bCs/>
                <w:szCs w:val="21"/>
              </w:rPr>
            </w:pPr>
            <w:r>
              <w:rPr>
                <w:b/>
                <w:bCs/>
                <w:szCs w:val="21"/>
              </w:rPr>
              <w:t>4.AR digital venues</w:t>
            </w:r>
            <w:r>
              <w:rPr>
                <w:b/>
                <w:bCs/>
                <w:szCs w:val="21"/>
              </w:rPr>
              <w:t>：</w:t>
            </w:r>
          </w:p>
          <w:p w14:paraId="371A7105" w14:textId="77777777" w:rsidR="00707D46" w:rsidRDefault="00707D46" w:rsidP="007E6E48">
            <w:pPr>
              <w:spacing w:after="0" w:line="240" w:lineRule="auto"/>
              <w:rPr>
                <w:sz w:val="24"/>
                <w:szCs w:val="24"/>
              </w:rPr>
            </w:pPr>
            <w:r>
              <w:rPr>
                <w:sz w:val="24"/>
                <w:szCs w:val="24"/>
              </w:rPr>
              <w:t>In the era led by digital technology, more and more digital interactive exhibition items are being used in the design of exhibition halls and pavilions, which has also become the new vane of the industry. The introduction of 5G and AR technologies further breaks the physical space constraints of indoor pavilions, bringing possibilities for the enhanced memory, experience and cognition of viewers, as well as new market benefits.</w:t>
            </w:r>
          </w:p>
          <w:p w14:paraId="0C6EA130" w14:textId="77777777" w:rsidR="00707D46" w:rsidRPr="009D76CE" w:rsidRDefault="00707D46" w:rsidP="007E6E48">
            <w:pPr>
              <w:spacing w:before="120" w:after="0" w:line="240" w:lineRule="auto"/>
              <w:rPr>
                <w:b/>
                <w:bCs/>
                <w:sz w:val="24"/>
                <w:szCs w:val="24"/>
                <w:lang w:val="fr-CH"/>
              </w:rPr>
            </w:pPr>
            <w:r w:rsidRPr="009D76CE">
              <w:rPr>
                <w:b/>
                <w:bCs/>
                <w:sz w:val="24"/>
                <w:szCs w:val="24"/>
                <w:lang w:val="fr-CH"/>
              </w:rPr>
              <w:t xml:space="preserve">Direction </w:t>
            </w:r>
            <w:proofErr w:type="gramStart"/>
            <w:r w:rsidRPr="009D76CE">
              <w:rPr>
                <w:b/>
                <w:bCs/>
                <w:sz w:val="24"/>
                <w:szCs w:val="24"/>
                <w:lang w:val="fr-CH"/>
              </w:rPr>
              <w:t>2:</w:t>
            </w:r>
            <w:proofErr w:type="gramEnd"/>
            <w:r w:rsidRPr="009D76CE">
              <w:rPr>
                <w:b/>
                <w:bCs/>
                <w:sz w:val="24"/>
                <w:szCs w:val="24"/>
                <w:lang w:val="fr-CH"/>
              </w:rPr>
              <w:t xml:space="preserve"> AI+AR </w:t>
            </w:r>
            <w:r w:rsidR="00180980">
              <w:rPr>
                <w:b/>
                <w:bCs/>
                <w:sz w:val="24"/>
                <w:szCs w:val="24"/>
                <w:lang w:val="fr-CH"/>
              </w:rPr>
              <w:t>I</w:t>
            </w:r>
            <w:r w:rsidRPr="009D76CE">
              <w:rPr>
                <w:b/>
                <w:bCs/>
                <w:sz w:val="24"/>
                <w:szCs w:val="24"/>
                <w:lang w:val="fr-CH"/>
              </w:rPr>
              <w:t>ndustrial Internet application</w:t>
            </w:r>
          </w:p>
          <w:p w14:paraId="0B2A7626" w14:textId="77777777" w:rsidR="00707D46" w:rsidRDefault="00707D46" w:rsidP="007E6E48">
            <w:pPr>
              <w:spacing w:after="0" w:line="240" w:lineRule="auto"/>
              <w:rPr>
                <w:sz w:val="24"/>
                <w:szCs w:val="24"/>
              </w:rPr>
            </w:pPr>
            <w:r>
              <w:rPr>
                <w:sz w:val="24"/>
                <w:szCs w:val="24"/>
              </w:rPr>
              <w:t>Driven by 5G technology, the Industrial Internet will develop rapidly, and at the same time, it will bring opportunities for AI + AR applications that are involved in multiple parts of the Industrial Internet, and digital applications for vertical industries will emerge in succession. This "AI + AR industry application" competition theme is closely related to the theme of empowering the industry's digital upgrade and improving production efficiency. It calls for solutions and products that are innovative, useful and of practical value to industry needs.</w:t>
            </w:r>
          </w:p>
          <w:p w14:paraId="77033CC2" w14:textId="77777777" w:rsidR="00707D46" w:rsidRDefault="00707D46" w:rsidP="007E6E48">
            <w:pPr>
              <w:spacing w:after="0" w:line="240" w:lineRule="auto"/>
              <w:rPr>
                <w:sz w:val="24"/>
                <w:szCs w:val="24"/>
              </w:rPr>
            </w:pPr>
          </w:p>
          <w:p w14:paraId="523EDE14" w14:textId="77777777" w:rsidR="00707D46" w:rsidRDefault="00707D46" w:rsidP="00707D46">
            <w:pPr>
              <w:pStyle w:val="ListParagraph"/>
              <w:widowControl w:val="0"/>
              <w:numPr>
                <w:ilvl w:val="0"/>
                <w:numId w:val="37"/>
              </w:numPr>
              <w:contextualSpacing/>
              <w:jc w:val="both"/>
              <w:rPr>
                <w:rFonts w:eastAsiaTheme="minorEastAsia"/>
                <w:b/>
                <w:bCs/>
                <w:sz w:val="21"/>
                <w:szCs w:val="21"/>
                <w:lang w:eastAsia="zh-CN"/>
              </w:rPr>
            </w:pPr>
            <w:r>
              <w:rPr>
                <w:rFonts w:eastAsiaTheme="minorEastAsia"/>
                <w:b/>
                <w:bCs/>
                <w:sz w:val="21"/>
                <w:szCs w:val="21"/>
                <w:lang w:eastAsia="zh-CN"/>
              </w:rPr>
              <w:t>AI+AR industry application - operation efficiency improvement</w:t>
            </w:r>
          </w:p>
          <w:p w14:paraId="50DA8BFE" w14:textId="77777777" w:rsidR="00707D46" w:rsidRDefault="00707D46" w:rsidP="00707D46">
            <w:pPr>
              <w:pStyle w:val="ListParagraph"/>
              <w:widowControl w:val="0"/>
              <w:numPr>
                <w:ilvl w:val="0"/>
                <w:numId w:val="38"/>
              </w:numPr>
              <w:contextualSpacing/>
              <w:jc w:val="both"/>
              <w:rPr>
                <w:rFonts w:eastAsiaTheme="minorEastAsia"/>
                <w:sz w:val="24"/>
                <w:szCs w:val="24"/>
                <w:lang w:eastAsia="zh-CN"/>
              </w:rPr>
            </w:pPr>
            <w:r>
              <w:rPr>
                <w:rFonts w:eastAsiaTheme="minorEastAsia"/>
                <w:sz w:val="24"/>
                <w:szCs w:val="24"/>
                <w:lang w:eastAsia="zh-CN"/>
              </w:rPr>
              <w:t>AI+AR is applied to long-distance industrial maintenance, intelligent maintenance, automation training, visual training and other operation and maintenance fields</w:t>
            </w:r>
          </w:p>
          <w:p w14:paraId="6B396A3C" w14:textId="77777777" w:rsidR="00707D46" w:rsidRDefault="00707D46" w:rsidP="00707D46">
            <w:pPr>
              <w:pStyle w:val="ListParagraph"/>
              <w:widowControl w:val="0"/>
              <w:numPr>
                <w:ilvl w:val="0"/>
                <w:numId w:val="38"/>
              </w:numPr>
              <w:contextualSpacing/>
              <w:jc w:val="both"/>
              <w:rPr>
                <w:rFonts w:eastAsiaTheme="minorEastAsia"/>
                <w:sz w:val="24"/>
                <w:szCs w:val="24"/>
                <w:lang w:eastAsia="zh-CN"/>
              </w:rPr>
            </w:pPr>
            <w:r>
              <w:rPr>
                <w:rFonts w:eastAsiaTheme="minorEastAsia"/>
                <w:sz w:val="24"/>
                <w:szCs w:val="24"/>
                <w:lang w:eastAsia="zh-CN"/>
              </w:rPr>
              <w:t xml:space="preserve">AI+AR is applied to intelligent inspection, visual troubleshooting, </w:t>
            </w:r>
            <w:r>
              <w:rPr>
                <w:rFonts w:eastAsiaTheme="minorEastAsia"/>
                <w:sz w:val="24"/>
                <w:szCs w:val="24"/>
                <w:lang w:eastAsia="zh-CN"/>
              </w:rPr>
              <w:lastRenderedPageBreak/>
              <w:t>intelligent coordination and other inspection fields</w:t>
            </w:r>
          </w:p>
          <w:p w14:paraId="14AD6D45" w14:textId="77777777" w:rsidR="00707D46" w:rsidRDefault="00707D46" w:rsidP="00707D46">
            <w:pPr>
              <w:pStyle w:val="ListParagraph"/>
              <w:widowControl w:val="0"/>
              <w:numPr>
                <w:ilvl w:val="0"/>
                <w:numId w:val="38"/>
              </w:numPr>
              <w:contextualSpacing/>
              <w:jc w:val="both"/>
              <w:rPr>
                <w:rFonts w:eastAsiaTheme="minorEastAsia"/>
                <w:sz w:val="24"/>
                <w:szCs w:val="24"/>
                <w:lang w:eastAsia="zh-CN"/>
              </w:rPr>
            </w:pPr>
            <w:r>
              <w:rPr>
                <w:rFonts w:eastAsiaTheme="minorEastAsia"/>
                <w:sz w:val="24"/>
                <w:szCs w:val="24"/>
                <w:lang w:eastAsia="zh-CN"/>
              </w:rPr>
              <w:t>AI+AR is applied to intelligent research and development, remote interaction design, 3D spatial information tracking, 3D content interaction and other design and development display fields</w:t>
            </w:r>
          </w:p>
          <w:p w14:paraId="5C45B214" w14:textId="77777777" w:rsidR="00707D46" w:rsidRDefault="00707D46" w:rsidP="00707D46">
            <w:pPr>
              <w:pStyle w:val="ListParagraph"/>
              <w:widowControl w:val="0"/>
              <w:numPr>
                <w:ilvl w:val="0"/>
                <w:numId w:val="38"/>
              </w:numPr>
              <w:contextualSpacing/>
              <w:jc w:val="both"/>
              <w:rPr>
                <w:rFonts w:eastAsiaTheme="minorEastAsia"/>
                <w:sz w:val="24"/>
                <w:szCs w:val="24"/>
                <w:lang w:eastAsia="zh-CN"/>
              </w:rPr>
            </w:pPr>
            <w:r>
              <w:rPr>
                <w:rFonts w:eastAsiaTheme="minorEastAsia"/>
                <w:sz w:val="24"/>
                <w:szCs w:val="24"/>
                <w:lang w:eastAsia="zh-CN"/>
              </w:rPr>
              <w:t>The application of AI+AR in intelligent storage, logistics transfer, intelligent volume, intelligent sorting, automatic delivery and other innovative applications</w:t>
            </w:r>
          </w:p>
          <w:p w14:paraId="78CD8413" w14:textId="77777777" w:rsidR="00707D46" w:rsidRDefault="00707D46" w:rsidP="00707D46">
            <w:pPr>
              <w:pStyle w:val="ListParagraph"/>
              <w:widowControl w:val="0"/>
              <w:numPr>
                <w:ilvl w:val="0"/>
                <w:numId w:val="37"/>
              </w:numPr>
              <w:contextualSpacing/>
              <w:jc w:val="both"/>
              <w:rPr>
                <w:rFonts w:eastAsiaTheme="minorEastAsia"/>
                <w:b/>
                <w:bCs/>
                <w:sz w:val="21"/>
                <w:szCs w:val="21"/>
                <w:lang w:eastAsia="zh-CN"/>
              </w:rPr>
            </w:pPr>
            <w:r>
              <w:rPr>
                <w:rFonts w:eastAsiaTheme="minorEastAsia"/>
                <w:b/>
                <w:bCs/>
                <w:sz w:val="21"/>
                <w:szCs w:val="21"/>
                <w:lang w:eastAsia="zh-CN"/>
              </w:rPr>
              <w:t>AI+AR industry application – new media</w:t>
            </w:r>
          </w:p>
          <w:p w14:paraId="7F50D2CC" w14:textId="77777777" w:rsidR="00707D46" w:rsidRDefault="00707D46" w:rsidP="00707D46">
            <w:pPr>
              <w:pStyle w:val="ListParagraph"/>
              <w:widowControl w:val="0"/>
              <w:numPr>
                <w:ilvl w:val="0"/>
                <w:numId w:val="39"/>
              </w:numPr>
              <w:contextualSpacing/>
              <w:jc w:val="both"/>
              <w:rPr>
                <w:rFonts w:eastAsiaTheme="minorEastAsia"/>
                <w:sz w:val="24"/>
                <w:szCs w:val="24"/>
                <w:lang w:eastAsia="zh-CN"/>
              </w:rPr>
            </w:pPr>
            <w:r>
              <w:rPr>
                <w:rFonts w:eastAsiaTheme="minorEastAsia"/>
                <w:sz w:val="24"/>
                <w:szCs w:val="24"/>
                <w:lang w:eastAsia="zh-CN"/>
              </w:rPr>
              <w:t>Applying AI+AR to service media workers to improve work efficiency</w:t>
            </w:r>
          </w:p>
          <w:p w14:paraId="5AB3CCBA" w14:textId="77777777" w:rsidR="00707D46" w:rsidRDefault="00707D46" w:rsidP="00707D46">
            <w:pPr>
              <w:pStyle w:val="ListParagraph"/>
              <w:widowControl w:val="0"/>
              <w:numPr>
                <w:ilvl w:val="0"/>
                <w:numId w:val="39"/>
              </w:numPr>
              <w:contextualSpacing/>
              <w:jc w:val="both"/>
              <w:rPr>
                <w:rFonts w:eastAsiaTheme="minorEastAsia"/>
                <w:sz w:val="24"/>
                <w:szCs w:val="24"/>
                <w:lang w:eastAsia="zh-CN"/>
              </w:rPr>
            </w:pPr>
            <w:r>
              <w:rPr>
                <w:rFonts w:eastAsiaTheme="minorEastAsia"/>
                <w:sz w:val="24"/>
                <w:szCs w:val="24"/>
                <w:lang w:eastAsia="zh-CN"/>
              </w:rPr>
              <w:t>AI+AR is applied to web-live/video/live events to achieve high-quality mixed reality experience</w:t>
            </w:r>
          </w:p>
          <w:p w14:paraId="3EC1D5B6" w14:textId="77777777" w:rsidR="00707D46" w:rsidRDefault="00707D46" w:rsidP="00707D46">
            <w:pPr>
              <w:pStyle w:val="ListParagraph"/>
              <w:widowControl w:val="0"/>
              <w:numPr>
                <w:ilvl w:val="0"/>
                <w:numId w:val="37"/>
              </w:numPr>
              <w:contextualSpacing/>
              <w:jc w:val="both"/>
              <w:rPr>
                <w:rFonts w:eastAsiaTheme="minorEastAsia"/>
                <w:b/>
                <w:bCs/>
                <w:sz w:val="21"/>
                <w:szCs w:val="21"/>
                <w:lang w:eastAsia="zh-CN"/>
              </w:rPr>
            </w:pPr>
            <w:r>
              <w:rPr>
                <w:rFonts w:eastAsiaTheme="minorEastAsia"/>
                <w:b/>
                <w:bCs/>
                <w:sz w:val="21"/>
                <w:szCs w:val="21"/>
                <w:lang w:eastAsia="zh-CN"/>
              </w:rPr>
              <w:t>AI+AR industry application – urban governance</w:t>
            </w:r>
          </w:p>
          <w:p w14:paraId="2D306E4D" w14:textId="77777777" w:rsidR="00707D46" w:rsidRDefault="00707D46" w:rsidP="00707D46">
            <w:pPr>
              <w:pStyle w:val="ListParagraph"/>
              <w:widowControl w:val="0"/>
              <w:numPr>
                <w:ilvl w:val="0"/>
                <w:numId w:val="40"/>
              </w:numPr>
              <w:contextualSpacing/>
              <w:jc w:val="both"/>
              <w:rPr>
                <w:rFonts w:eastAsiaTheme="minorEastAsia"/>
                <w:sz w:val="24"/>
                <w:szCs w:val="24"/>
                <w:lang w:eastAsia="zh-CN"/>
              </w:rPr>
            </w:pPr>
            <w:r>
              <w:rPr>
                <w:rFonts w:eastAsiaTheme="minorEastAsia"/>
                <w:sz w:val="24"/>
                <w:szCs w:val="24"/>
                <w:lang w:eastAsia="zh-CN"/>
              </w:rPr>
              <w:t>AI+AR is applied to urban security management, crisis identification, population control, vehicle management, community management and other fields</w:t>
            </w:r>
          </w:p>
          <w:p w14:paraId="360448E1" w14:textId="77777777" w:rsidR="00707D46" w:rsidRDefault="00707D46" w:rsidP="00707D46">
            <w:pPr>
              <w:pStyle w:val="ListParagraph"/>
              <w:widowControl w:val="0"/>
              <w:numPr>
                <w:ilvl w:val="0"/>
                <w:numId w:val="40"/>
              </w:numPr>
              <w:contextualSpacing/>
              <w:jc w:val="both"/>
              <w:rPr>
                <w:rFonts w:eastAsiaTheme="minorEastAsia"/>
                <w:sz w:val="24"/>
                <w:szCs w:val="24"/>
                <w:lang w:eastAsia="zh-CN"/>
              </w:rPr>
            </w:pPr>
            <w:r>
              <w:rPr>
                <w:rFonts w:eastAsiaTheme="minorEastAsia"/>
                <w:sz w:val="24"/>
                <w:szCs w:val="24"/>
                <w:lang w:eastAsia="zh-CN"/>
              </w:rPr>
              <w:t>AI+AR is applied to the daily operation and management of transportation junctions (such as airports, stations and ports), such as the innovative application of passenger guidance, public security management, staff management, material and equipment management, informed scheduling and other aspects.</w:t>
            </w:r>
          </w:p>
          <w:p w14:paraId="5D6CAF76" w14:textId="77777777" w:rsidR="00707D46" w:rsidRDefault="00707D46" w:rsidP="007E6E48">
            <w:pPr>
              <w:spacing w:before="120" w:after="0" w:line="240" w:lineRule="auto"/>
              <w:rPr>
                <w:b/>
                <w:sz w:val="24"/>
                <w:szCs w:val="24"/>
              </w:rPr>
            </w:pPr>
            <w:r>
              <w:rPr>
                <w:b/>
                <w:sz w:val="24"/>
                <w:szCs w:val="24"/>
              </w:rPr>
              <w:t>Submitting:</w:t>
            </w:r>
          </w:p>
          <w:p w14:paraId="2D9425E6" w14:textId="77777777" w:rsidR="00707D46" w:rsidRDefault="00707D46" w:rsidP="007E6E48">
            <w:r>
              <w:rPr>
                <w:sz w:val="24"/>
                <w:szCs w:val="24"/>
              </w:rPr>
              <w:t>Submission of works Our competition schedule is divided into two stages: preliminary and final. The two stages need to submit different competition works</w:t>
            </w:r>
            <w:r>
              <w:rPr>
                <w:rFonts w:hint="eastAsia"/>
                <w:sz w:val="24"/>
                <w:szCs w:val="24"/>
              </w:rPr>
              <w:t>.</w:t>
            </w:r>
          </w:p>
        </w:tc>
      </w:tr>
      <w:tr w:rsidR="00707D46" w14:paraId="3BF72AA7" w14:textId="77777777" w:rsidTr="007E6E48">
        <w:tc>
          <w:tcPr>
            <w:tcW w:w="2036" w:type="dxa"/>
          </w:tcPr>
          <w:p w14:paraId="4206301E" w14:textId="77777777" w:rsidR="00707D46" w:rsidRDefault="00707D46" w:rsidP="007E6E48">
            <w:pPr>
              <w:spacing w:before="120" w:after="0" w:line="240" w:lineRule="auto"/>
              <w:rPr>
                <w:sz w:val="24"/>
                <w:szCs w:val="24"/>
              </w:rPr>
            </w:pPr>
            <w:r>
              <w:rPr>
                <w:sz w:val="24"/>
                <w:szCs w:val="24"/>
              </w:rPr>
              <w:lastRenderedPageBreak/>
              <w:t>Challenge Track</w:t>
            </w:r>
          </w:p>
        </w:tc>
        <w:tc>
          <w:tcPr>
            <w:tcW w:w="7174" w:type="dxa"/>
          </w:tcPr>
          <w:p w14:paraId="0270C9B7" w14:textId="77777777" w:rsidR="00707D46" w:rsidRDefault="00707D46" w:rsidP="007E6E48">
            <w:pPr>
              <w:spacing w:before="120" w:after="0" w:line="240" w:lineRule="auto"/>
              <w:rPr>
                <w:sz w:val="24"/>
                <w:szCs w:val="24"/>
              </w:rPr>
            </w:pPr>
            <w:proofErr w:type="gramStart"/>
            <w:r>
              <w:rPr>
                <w:sz w:val="24"/>
                <w:szCs w:val="24"/>
              </w:rPr>
              <w:t>Vertical-track</w:t>
            </w:r>
            <w:proofErr w:type="gramEnd"/>
            <w:r>
              <w:rPr>
                <w:sz w:val="24"/>
                <w:szCs w:val="24"/>
              </w:rPr>
              <w:t xml:space="preserve"> (invite participant to make solutions for 5G, AI and AR application in vertical industries)</w:t>
            </w:r>
          </w:p>
        </w:tc>
      </w:tr>
      <w:tr w:rsidR="00707D46" w14:paraId="1287B81B" w14:textId="77777777" w:rsidTr="007E6E48">
        <w:tc>
          <w:tcPr>
            <w:tcW w:w="2036" w:type="dxa"/>
          </w:tcPr>
          <w:p w14:paraId="142C12DA" w14:textId="77777777" w:rsidR="00707D46" w:rsidRDefault="00707D46" w:rsidP="007E6E48">
            <w:pPr>
              <w:spacing w:before="120" w:after="0" w:line="240" w:lineRule="auto"/>
              <w:rPr>
                <w:sz w:val="24"/>
                <w:szCs w:val="24"/>
              </w:rPr>
            </w:pPr>
            <w:r>
              <w:rPr>
                <w:sz w:val="24"/>
                <w:szCs w:val="24"/>
              </w:rPr>
              <w:t>Evaluation criteria</w:t>
            </w:r>
          </w:p>
        </w:tc>
        <w:tc>
          <w:tcPr>
            <w:tcW w:w="7174" w:type="dxa"/>
          </w:tcPr>
          <w:p w14:paraId="79DBF8ED" w14:textId="77777777" w:rsidR="00707D46" w:rsidRDefault="00707D46" w:rsidP="007E6E48">
            <w:pPr>
              <w:spacing w:before="120" w:after="0" w:line="240" w:lineRule="auto"/>
              <w:rPr>
                <w:b/>
                <w:bCs/>
                <w:sz w:val="24"/>
                <w:szCs w:val="24"/>
              </w:rPr>
            </w:pPr>
            <w:r>
              <w:rPr>
                <w:b/>
                <w:bCs/>
                <w:sz w:val="24"/>
                <w:szCs w:val="24"/>
              </w:rPr>
              <w:t>Evaluation Standard of preliminary</w:t>
            </w:r>
            <w:r>
              <w:rPr>
                <w:b/>
                <w:bCs/>
                <w:sz w:val="24"/>
                <w:szCs w:val="24"/>
              </w:rPr>
              <w:t>：</w:t>
            </w:r>
          </w:p>
          <w:tbl>
            <w:tblPr>
              <w:tblStyle w:val="3-11"/>
              <w:tblW w:w="7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5093"/>
            </w:tblGrid>
            <w:tr w:rsidR="00707D46" w14:paraId="26B602D5" w14:textId="77777777" w:rsidTr="007E6E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62" w:type="dxa"/>
                  <w:shd w:val="clear" w:color="auto" w:fill="365F91" w:themeFill="accent1" w:themeFillShade="BF"/>
                  <w:vAlign w:val="center"/>
                </w:tcPr>
                <w:p w14:paraId="06E9A419" w14:textId="77777777" w:rsidR="00707D46" w:rsidRDefault="00707D46" w:rsidP="007E6E48">
                  <w:pPr>
                    <w:jc w:val="center"/>
                  </w:pPr>
                  <w:r>
                    <w:t xml:space="preserve">Project </w:t>
                  </w:r>
                  <w:proofErr w:type="gramStart"/>
                  <w:r>
                    <w:t>( full</w:t>
                  </w:r>
                  <w:proofErr w:type="gramEnd"/>
                  <w:r>
                    <w:t xml:space="preserve"> mark: 100)</w:t>
                  </w:r>
                </w:p>
              </w:tc>
              <w:tc>
                <w:tcPr>
                  <w:tcW w:w="5093" w:type="dxa"/>
                  <w:shd w:val="clear" w:color="auto" w:fill="365F91" w:themeFill="accent1" w:themeFillShade="BF"/>
                  <w:vAlign w:val="center"/>
                </w:tcPr>
                <w:p w14:paraId="4C48FA45" w14:textId="77777777" w:rsidR="00707D46" w:rsidRDefault="00707D46" w:rsidP="007E6E48">
                  <w:pPr>
                    <w:jc w:val="center"/>
                    <w:cnfStyle w:val="100000000000" w:firstRow="1" w:lastRow="0" w:firstColumn="0" w:lastColumn="0" w:oddVBand="0" w:evenVBand="0" w:oddHBand="0" w:evenHBand="0" w:firstRowFirstColumn="0" w:firstRowLastColumn="0" w:lastRowFirstColumn="0" w:lastRowLastColumn="0"/>
                  </w:pPr>
                  <w:r>
                    <w:t>Evaluation Standard</w:t>
                  </w:r>
                </w:p>
              </w:tc>
            </w:tr>
            <w:tr w:rsidR="00707D46" w14:paraId="7748C2E0" w14:textId="77777777" w:rsidTr="007E6E48">
              <w:tc>
                <w:tcPr>
                  <w:cnfStyle w:val="001000000000" w:firstRow="0" w:lastRow="0" w:firstColumn="1" w:lastColumn="0" w:oddVBand="0" w:evenVBand="0" w:oddHBand="0" w:evenHBand="0" w:firstRowFirstColumn="0" w:firstRowLastColumn="0" w:lastRowFirstColumn="0" w:lastRowLastColumn="0"/>
                  <w:tcW w:w="2362" w:type="dxa"/>
                  <w:vAlign w:val="center"/>
                </w:tcPr>
                <w:p w14:paraId="2F977015" w14:textId="77777777" w:rsidR="00707D46" w:rsidRDefault="00707D46" w:rsidP="007E6E48">
                  <w:pPr>
                    <w:jc w:val="center"/>
                  </w:pPr>
                  <w:r>
                    <w:t>Description of the project</w:t>
                  </w:r>
                </w:p>
                <w:p w14:paraId="5FB3B323" w14:textId="77777777" w:rsidR="00707D46" w:rsidRDefault="00707D46" w:rsidP="007E6E48">
                  <w:pPr>
                    <w:jc w:val="center"/>
                  </w:pPr>
                  <w:r>
                    <w:t>(10 marks)</w:t>
                  </w:r>
                </w:p>
              </w:tc>
              <w:tc>
                <w:tcPr>
                  <w:tcW w:w="5093" w:type="dxa"/>
                </w:tcPr>
                <w:p w14:paraId="0BEC39EF"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Be concise, be able to effectively overview the entire solution; have the distinct individuality, have the creativity; Have clear ideas and </w:t>
                  </w:r>
                  <w:proofErr w:type="gramStart"/>
                  <w:r>
                    <w:rPr>
                      <w:sz w:val="24"/>
                      <w:szCs w:val="24"/>
                    </w:rPr>
                    <w:t>goals;</w:t>
                  </w:r>
                  <w:proofErr w:type="gramEnd"/>
                  <w:r>
                    <w:rPr>
                      <w:sz w:val="24"/>
                      <w:szCs w:val="24"/>
                    </w:rPr>
                    <w:t xml:space="preserve"> </w:t>
                  </w:r>
                </w:p>
                <w:p w14:paraId="00772EBD"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rPr>
                      <w:sz w:val="24"/>
                      <w:szCs w:val="24"/>
                    </w:rPr>
                    <w:t>Be able to highlight their own unique advantages; The logic of the article is clear, the language is fluent, the content is comprehensive, systematic and scientific</w:t>
                  </w:r>
                </w:p>
              </w:tc>
            </w:tr>
            <w:tr w:rsidR="00707D46" w14:paraId="4F2F66A5" w14:textId="77777777" w:rsidTr="007E6E48">
              <w:tc>
                <w:tcPr>
                  <w:cnfStyle w:val="001000000000" w:firstRow="0" w:lastRow="0" w:firstColumn="1" w:lastColumn="0" w:oddVBand="0" w:evenVBand="0" w:oddHBand="0" w:evenHBand="0" w:firstRowFirstColumn="0" w:firstRowLastColumn="0" w:lastRowFirstColumn="0" w:lastRowLastColumn="0"/>
                  <w:tcW w:w="2362" w:type="dxa"/>
                  <w:vAlign w:val="center"/>
                </w:tcPr>
                <w:p w14:paraId="3D6910C0" w14:textId="77777777" w:rsidR="00707D46" w:rsidRDefault="00707D46" w:rsidP="007E6E48">
                  <w:pPr>
                    <w:jc w:val="center"/>
                  </w:pPr>
                  <w:r>
                    <w:t>Requirements analysis and program design</w:t>
                  </w:r>
                </w:p>
                <w:p w14:paraId="02B4610F" w14:textId="77777777" w:rsidR="00707D46" w:rsidRDefault="00707D46" w:rsidP="007E6E48">
                  <w:pPr>
                    <w:jc w:val="center"/>
                  </w:pPr>
                  <w:r>
                    <w:t>(40 marks)</w:t>
                  </w:r>
                </w:p>
              </w:tc>
              <w:tc>
                <w:tcPr>
                  <w:tcW w:w="5093" w:type="dxa"/>
                </w:tcPr>
                <w:p w14:paraId="5CFC1E9D"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rPr>
                      <w:sz w:val="24"/>
                      <w:szCs w:val="24"/>
                    </w:rPr>
                    <w:t>Accurately describe the demand pain point, market opportunity and development orientation of the project; The scheme involves the rationality and feasibility, the completeness and the forward-looking innovation</w:t>
                  </w:r>
                </w:p>
              </w:tc>
            </w:tr>
            <w:tr w:rsidR="00707D46" w14:paraId="065A2E48" w14:textId="77777777" w:rsidTr="007E6E48">
              <w:tc>
                <w:tcPr>
                  <w:cnfStyle w:val="001000000000" w:firstRow="0" w:lastRow="0" w:firstColumn="1" w:lastColumn="0" w:oddVBand="0" w:evenVBand="0" w:oddHBand="0" w:evenHBand="0" w:firstRowFirstColumn="0" w:firstRowLastColumn="0" w:lastRowFirstColumn="0" w:lastRowLastColumn="0"/>
                  <w:tcW w:w="2362" w:type="dxa"/>
                  <w:vAlign w:val="center"/>
                </w:tcPr>
                <w:p w14:paraId="6881B137" w14:textId="77777777" w:rsidR="00707D46" w:rsidRDefault="00707D46" w:rsidP="007E6E48">
                  <w:pPr>
                    <w:jc w:val="center"/>
                  </w:pPr>
                  <w:r>
                    <w:lastRenderedPageBreak/>
                    <w:t>Operating mode/management</w:t>
                  </w:r>
                </w:p>
                <w:p w14:paraId="52786CB0" w14:textId="77777777" w:rsidR="00707D46" w:rsidRDefault="00707D46" w:rsidP="007E6E48">
                  <w:pPr>
                    <w:jc w:val="center"/>
                  </w:pPr>
                  <w:r>
                    <w:t>(20 marks)</w:t>
                  </w:r>
                </w:p>
              </w:tc>
              <w:tc>
                <w:tcPr>
                  <w:tcW w:w="5093" w:type="dxa"/>
                </w:tcPr>
                <w:p w14:paraId="70EE7061"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Reasonable operation mode, clear goal planning, clear focus; Accurately analyze the difficulty and resource requirements in the process of project implementation</w:t>
                  </w:r>
                </w:p>
              </w:tc>
            </w:tr>
            <w:tr w:rsidR="00707D46" w14:paraId="46B4F160" w14:textId="77777777" w:rsidTr="007E6E48">
              <w:tc>
                <w:tcPr>
                  <w:cnfStyle w:val="001000000000" w:firstRow="0" w:lastRow="0" w:firstColumn="1" w:lastColumn="0" w:oddVBand="0" w:evenVBand="0" w:oddHBand="0" w:evenHBand="0" w:firstRowFirstColumn="0" w:firstRowLastColumn="0" w:lastRowFirstColumn="0" w:lastRowLastColumn="0"/>
                  <w:tcW w:w="2362" w:type="dxa"/>
                  <w:vAlign w:val="center"/>
                </w:tcPr>
                <w:p w14:paraId="4CAE2924" w14:textId="77777777" w:rsidR="00707D46" w:rsidRDefault="00707D46" w:rsidP="007E6E48">
                  <w:pPr>
                    <w:jc w:val="center"/>
                  </w:pPr>
                  <w:r>
                    <w:t>Benefit evaluation</w:t>
                  </w:r>
                </w:p>
                <w:p w14:paraId="506D31A1" w14:textId="77777777" w:rsidR="00707D46" w:rsidRDefault="00707D46" w:rsidP="007E6E48">
                  <w:pPr>
                    <w:jc w:val="center"/>
                  </w:pPr>
                  <w:r>
                    <w:t>(10 marks)</w:t>
                  </w:r>
                </w:p>
              </w:tc>
              <w:tc>
                <w:tcPr>
                  <w:tcW w:w="5093" w:type="dxa"/>
                </w:tcPr>
                <w:p w14:paraId="0815C861"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The economic and social benefits of the project to the industry</w:t>
                  </w:r>
                </w:p>
              </w:tc>
            </w:tr>
            <w:tr w:rsidR="00707D46" w14:paraId="4E9A9D71" w14:textId="77777777" w:rsidTr="007E6E48">
              <w:tc>
                <w:tcPr>
                  <w:cnfStyle w:val="001000000000" w:firstRow="0" w:lastRow="0" w:firstColumn="1" w:lastColumn="0" w:oddVBand="0" w:evenVBand="0" w:oddHBand="0" w:evenHBand="0" w:firstRowFirstColumn="0" w:firstRowLastColumn="0" w:lastRowFirstColumn="0" w:lastRowLastColumn="0"/>
                  <w:tcW w:w="2362" w:type="dxa"/>
                  <w:vAlign w:val="center"/>
                </w:tcPr>
                <w:p w14:paraId="269CDC4C" w14:textId="77777777" w:rsidR="00707D46" w:rsidRDefault="00707D46" w:rsidP="007E6E48">
                  <w:pPr>
                    <w:jc w:val="center"/>
                  </w:pPr>
                  <w:r>
                    <w:t>Team (10 marks)</w:t>
                  </w:r>
                </w:p>
              </w:tc>
              <w:tc>
                <w:tcPr>
                  <w:tcW w:w="5093" w:type="dxa"/>
                </w:tcPr>
                <w:p w14:paraId="6ABC2314"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Team members have relevant education and work background; Reasonable division of work; Rigorous organization; Proper division of property rights and equity rights; The team has a strong ability to work under pressure, and it is fully prepared for possible difficulties in starting a business. The team has a strong interest in the industry</w:t>
                  </w:r>
                </w:p>
              </w:tc>
            </w:tr>
            <w:tr w:rsidR="00707D46" w14:paraId="7517E838" w14:textId="77777777" w:rsidTr="007E6E48">
              <w:tc>
                <w:tcPr>
                  <w:cnfStyle w:val="001000000000" w:firstRow="0" w:lastRow="0" w:firstColumn="1" w:lastColumn="0" w:oddVBand="0" w:evenVBand="0" w:oddHBand="0" w:evenHBand="0" w:firstRowFirstColumn="0" w:firstRowLastColumn="0" w:lastRowFirstColumn="0" w:lastRowLastColumn="0"/>
                  <w:tcW w:w="2362" w:type="dxa"/>
                  <w:vAlign w:val="center"/>
                </w:tcPr>
                <w:p w14:paraId="1C96D677" w14:textId="77777777" w:rsidR="00707D46" w:rsidRDefault="00707D46" w:rsidP="007E6E48">
                  <w:pPr>
                    <w:jc w:val="center"/>
                  </w:pPr>
                  <w:r>
                    <w:t xml:space="preserve">Relevance with China Unicom </w:t>
                  </w:r>
                  <w:proofErr w:type="gramStart"/>
                  <w:r>
                    <w:t>business(</w:t>
                  </w:r>
                  <w:proofErr w:type="gramEnd"/>
                  <w:r>
                    <w:t>10 marks)</w:t>
                  </w:r>
                </w:p>
              </w:tc>
              <w:tc>
                <w:tcPr>
                  <w:tcW w:w="5093" w:type="dxa"/>
                </w:tcPr>
                <w:p w14:paraId="61AE419C"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Can become China Unicom's business partner, or can well support China Unicom's existing business, or can combine with China Unicom's key business, improve business competitiveness</w:t>
                  </w:r>
                </w:p>
              </w:tc>
            </w:tr>
            <w:tr w:rsidR="00707D46" w14:paraId="6478863F" w14:textId="77777777" w:rsidTr="007E6E48">
              <w:tc>
                <w:tcPr>
                  <w:cnfStyle w:val="001000000000" w:firstRow="0" w:lastRow="0" w:firstColumn="1" w:lastColumn="0" w:oddVBand="0" w:evenVBand="0" w:oddHBand="0" w:evenHBand="0" w:firstRowFirstColumn="0" w:firstRowLastColumn="0" w:lastRowFirstColumn="0" w:lastRowLastColumn="0"/>
                  <w:tcW w:w="2362" w:type="dxa"/>
                  <w:vAlign w:val="center"/>
                </w:tcPr>
                <w:p w14:paraId="3134916C" w14:textId="77777777" w:rsidR="00707D46" w:rsidRDefault="00707D46" w:rsidP="007E6E48">
                  <w:pPr>
                    <w:jc w:val="center"/>
                  </w:pPr>
                  <w:r>
                    <w:t>Total</w:t>
                  </w:r>
                </w:p>
              </w:tc>
              <w:tc>
                <w:tcPr>
                  <w:tcW w:w="5093" w:type="dxa"/>
                </w:tcPr>
                <w:p w14:paraId="48BBB76C"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100 marks</w:t>
                  </w:r>
                </w:p>
              </w:tc>
            </w:tr>
          </w:tbl>
          <w:p w14:paraId="7EC2FAD2" w14:textId="77777777" w:rsidR="00707D46" w:rsidRDefault="00707D46" w:rsidP="007E6E48">
            <w:pPr>
              <w:rPr>
                <w:b/>
                <w:bCs/>
                <w:sz w:val="32"/>
                <w:szCs w:val="32"/>
              </w:rPr>
            </w:pPr>
          </w:p>
          <w:p w14:paraId="191D45A0" w14:textId="77777777" w:rsidR="00707D46" w:rsidRDefault="00707D46" w:rsidP="007E6E48">
            <w:pPr>
              <w:spacing w:before="120" w:after="0" w:line="240" w:lineRule="auto"/>
              <w:rPr>
                <w:b/>
                <w:bCs/>
                <w:sz w:val="24"/>
                <w:szCs w:val="24"/>
              </w:rPr>
            </w:pPr>
            <w:r>
              <w:rPr>
                <w:b/>
                <w:bCs/>
                <w:sz w:val="24"/>
                <w:szCs w:val="24"/>
              </w:rPr>
              <w:t>Evaluation Standard of final</w:t>
            </w:r>
            <w:r>
              <w:rPr>
                <w:b/>
                <w:bCs/>
                <w:sz w:val="24"/>
                <w:szCs w:val="24"/>
              </w:rPr>
              <w:t>：</w:t>
            </w:r>
          </w:p>
          <w:tbl>
            <w:tblPr>
              <w:tblStyle w:val="3-11"/>
              <w:tblpPr w:leftFromText="180" w:rightFromText="180" w:vertAnchor="text" w:horzAnchor="page" w:tblpX="-30" w:tblpY="788"/>
              <w:tblOverlap w:val="never"/>
              <w:tblW w:w="7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5124"/>
            </w:tblGrid>
            <w:tr w:rsidR="00707D46" w14:paraId="09F896AB" w14:textId="77777777" w:rsidTr="007E6E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79" w:type="dxa"/>
                  <w:shd w:val="clear" w:color="auto" w:fill="365F91" w:themeFill="accent1" w:themeFillShade="BF"/>
                  <w:vAlign w:val="center"/>
                </w:tcPr>
                <w:p w14:paraId="1304BE01" w14:textId="77777777" w:rsidR="00707D46" w:rsidRDefault="00707D46" w:rsidP="007E6E48">
                  <w:pPr>
                    <w:jc w:val="center"/>
                  </w:pPr>
                  <w:r>
                    <w:t xml:space="preserve">Project </w:t>
                  </w:r>
                  <w:proofErr w:type="gramStart"/>
                  <w:r>
                    <w:t>( full</w:t>
                  </w:r>
                  <w:proofErr w:type="gramEnd"/>
                  <w:r>
                    <w:t xml:space="preserve"> mark: 100)</w:t>
                  </w:r>
                </w:p>
              </w:tc>
              <w:tc>
                <w:tcPr>
                  <w:tcW w:w="5124" w:type="dxa"/>
                  <w:shd w:val="clear" w:color="auto" w:fill="365F91" w:themeFill="accent1" w:themeFillShade="BF"/>
                  <w:vAlign w:val="center"/>
                </w:tcPr>
                <w:p w14:paraId="37F9ECA7" w14:textId="77777777" w:rsidR="00707D46" w:rsidRDefault="00707D46" w:rsidP="007E6E48">
                  <w:pPr>
                    <w:jc w:val="center"/>
                    <w:cnfStyle w:val="100000000000" w:firstRow="1" w:lastRow="0" w:firstColumn="0" w:lastColumn="0" w:oddVBand="0" w:evenVBand="0" w:oddHBand="0" w:evenHBand="0" w:firstRowFirstColumn="0" w:firstRowLastColumn="0" w:lastRowFirstColumn="0" w:lastRowLastColumn="0"/>
                  </w:pPr>
                  <w:r>
                    <w:t>Evaluation Standard</w:t>
                  </w:r>
                </w:p>
              </w:tc>
            </w:tr>
            <w:tr w:rsidR="00707D46" w14:paraId="4782C433" w14:textId="77777777" w:rsidTr="007E6E48">
              <w:tc>
                <w:tcPr>
                  <w:cnfStyle w:val="001000000000" w:firstRow="0" w:lastRow="0" w:firstColumn="1" w:lastColumn="0" w:oddVBand="0" w:evenVBand="0" w:oddHBand="0" w:evenHBand="0" w:firstRowFirstColumn="0" w:firstRowLastColumn="0" w:lastRowFirstColumn="0" w:lastRowLastColumn="0"/>
                  <w:tcW w:w="2079" w:type="dxa"/>
                  <w:tcBorders>
                    <w:top w:val="nil"/>
                    <w:bottom w:val="nil"/>
                  </w:tcBorders>
                  <w:vAlign w:val="center"/>
                </w:tcPr>
                <w:p w14:paraId="20B8C2FD" w14:textId="77777777" w:rsidR="00707D46" w:rsidRDefault="00707D46" w:rsidP="007E6E48">
                  <w:pPr>
                    <w:jc w:val="center"/>
                  </w:pPr>
                  <w:r>
                    <w:t>Description of the project</w:t>
                  </w:r>
                </w:p>
                <w:p w14:paraId="6B1D2578" w14:textId="77777777" w:rsidR="00707D46" w:rsidRDefault="00707D46" w:rsidP="007E6E48">
                  <w:pPr>
                    <w:jc w:val="center"/>
                  </w:pPr>
                  <w:r>
                    <w:t>(5 marks)</w:t>
                  </w:r>
                </w:p>
              </w:tc>
              <w:tc>
                <w:tcPr>
                  <w:tcW w:w="5124" w:type="dxa"/>
                  <w:tcBorders>
                    <w:top w:val="nil"/>
                    <w:bottom w:val="nil"/>
                  </w:tcBorders>
                </w:tcPr>
                <w:p w14:paraId="58336A53"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Be concise, be able to effectively overview the entire solution; have the distinct individuality, have the creativity; Have clear ideas and goals; Be able to highlight their own unique advantages; The logic of the article is clear, the language is fluent, the content is comprehensive, systematic, scientific</w:t>
                  </w:r>
                </w:p>
              </w:tc>
            </w:tr>
            <w:tr w:rsidR="00707D46" w14:paraId="3F9B6C8F" w14:textId="77777777" w:rsidTr="007E6E48">
              <w:tc>
                <w:tcPr>
                  <w:cnfStyle w:val="001000000000" w:firstRow="0" w:lastRow="0" w:firstColumn="1" w:lastColumn="0" w:oddVBand="0" w:evenVBand="0" w:oddHBand="0" w:evenHBand="0" w:firstRowFirstColumn="0" w:firstRowLastColumn="0" w:lastRowFirstColumn="0" w:lastRowLastColumn="0"/>
                  <w:tcW w:w="2079" w:type="dxa"/>
                  <w:vAlign w:val="center"/>
                </w:tcPr>
                <w:p w14:paraId="7EADAE64" w14:textId="77777777" w:rsidR="00707D46" w:rsidRDefault="00707D46" w:rsidP="007E6E48">
                  <w:pPr>
                    <w:jc w:val="center"/>
                  </w:pPr>
                  <w:r>
                    <w:t>Requirements analysis and program design</w:t>
                  </w:r>
                </w:p>
                <w:p w14:paraId="680838AC" w14:textId="77777777" w:rsidR="00707D46" w:rsidRDefault="00707D46" w:rsidP="007E6E48">
                  <w:pPr>
                    <w:jc w:val="center"/>
                  </w:pPr>
                  <w:r>
                    <w:t>(20 marks)</w:t>
                  </w:r>
                </w:p>
              </w:tc>
              <w:tc>
                <w:tcPr>
                  <w:tcW w:w="5124" w:type="dxa"/>
                </w:tcPr>
                <w:p w14:paraId="1E73128D"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Accurately describe the demand pain points of the project, analyze the market opportunities, elaborate the business model, and have certain quantitative data support; On the basis of preliminary scheme design, the key points and details of the scheme implementation are detailed</w:t>
                  </w:r>
                </w:p>
              </w:tc>
            </w:tr>
            <w:tr w:rsidR="00707D46" w14:paraId="49E0E29C" w14:textId="77777777" w:rsidTr="007E6E48">
              <w:tc>
                <w:tcPr>
                  <w:cnfStyle w:val="001000000000" w:firstRow="0" w:lastRow="0" w:firstColumn="1" w:lastColumn="0" w:oddVBand="0" w:evenVBand="0" w:oddHBand="0" w:evenHBand="0" w:firstRowFirstColumn="0" w:firstRowLastColumn="0" w:lastRowFirstColumn="0" w:lastRowLastColumn="0"/>
                  <w:tcW w:w="2079" w:type="dxa"/>
                  <w:tcBorders>
                    <w:top w:val="nil"/>
                    <w:bottom w:val="nil"/>
                  </w:tcBorders>
                  <w:vAlign w:val="center"/>
                </w:tcPr>
                <w:p w14:paraId="48A092C6" w14:textId="77777777" w:rsidR="00707D46" w:rsidRDefault="00707D46" w:rsidP="007E6E48">
                  <w:pPr>
                    <w:jc w:val="center"/>
                  </w:pPr>
                  <w:r>
                    <w:t>Operating mode/management (10 marks)</w:t>
                  </w:r>
                </w:p>
              </w:tc>
              <w:tc>
                <w:tcPr>
                  <w:tcW w:w="5124" w:type="dxa"/>
                  <w:tcBorders>
                    <w:top w:val="nil"/>
                    <w:bottom w:val="nil"/>
                  </w:tcBorders>
                </w:tcPr>
                <w:p w14:paraId="532B9430"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Reasonable operation mode, clear goal planning, clear focus; Accurately analyze the difficulty and resource requirements in the process of project implementation</w:t>
                  </w:r>
                </w:p>
              </w:tc>
            </w:tr>
            <w:tr w:rsidR="00707D46" w14:paraId="67EE944C" w14:textId="77777777" w:rsidTr="007E6E48">
              <w:tc>
                <w:tcPr>
                  <w:cnfStyle w:val="001000000000" w:firstRow="0" w:lastRow="0" w:firstColumn="1" w:lastColumn="0" w:oddVBand="0" w:evenVBand="0" w:oddHBand="0" w:evenHBand="0" w:firstRowFirstColumn="0" w:firstRowLastColumn="0" w:lastRowFirstColumn="0" w:lastRowLastColumn="0"/>
                  <w:tcW w:w="2079" w:type="dxa"/>
                  <w:vAlign w:val="center"/>
                </w:tcPr>
                <w:p w14:paraId="53624719" w14:textId="77777777" w:rsidR="00707D46" w:rsidRDefault="00707D46" w:rsidP="007E6E48">
                  <w:pPr>
                    <w:jc w:val="center"/>
                  </w:pPr>
                  <w:r>
                    <w:t>Benefit evaluation (5 marks)</w:t>
                  </w:r>
                </w:p>
              </w:tc>
              <w:tc>
                <w:tcPr>
                  <w:tcW w:w="5124" w:type="dxa"/>
                </w:tcPr>
                <w:p w14:paraId="7C4E6E68"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Estimate social benefits by combining with Demo project examples</w:t>
                  </w:r>
                </w:p>
              </w:tc>
            </w:tr>
            <w:tr w:rsidR="00707D46" w14:paraId="368A71D0" w14:textId="77777777" w:rsidTr="007E6E48">
              <w:tc>
                <w:tcPr>
                  <w:cnfStyle w:val="001000000000" w:firstRow="0" w:lastRow="0" w:firstColumn="1" w:lastColumn="0" w:oddVBand="0" w:evenVBand="0" w:oddHBand="0" w:evenHBand="0" w:firstRowFirstColumn="0" w:firstRowLastColumn="0" w:lastRowFirstColumn="0" w:lastRowLastColumn="0"/>
                  <w:tcW w:w="2079" w:type="dxa"/>
                  <w:tcBorders>
                    <w:top w:val="nil"/>
                    <w:bottom w:val="nil"/>
                  </w:tcBorders>
                  <w:vAlign w:val="center"/>
                </w:tcPr>
                <w:p w14:paraId="46BC2603" w14:textId="77777777" w:rsidR="00707D46" w:rsidRDefault="00707D46" w:rsidP="007E6E48">
                  <w:pPr>
                    <w:jc w:val="center"/>
                  </w:pPr>
                  <w:r>
                    <w:lastRenderedPageBreak/>
                    <w:t>Team (5 marks)</w:t>
                  </w:r>
                </w:p>
              </w:tc>
              <w:tc>
                <w:tcPr>
                  <w:tcW w:w="5124" w:type="dxa"/>
                  <w:tcBorders>
                    <w:top w:val="nil"/>
                    <w:bottom w:val="nil"/>
                  </w:tcBorders>
                </w:tcPr>
                <w:p w14:paraId="3B0B2B57"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Team members have relevant education and work background; Reasonable division of work; Rigorous organization; Proper division of property rights and equity rights; The team has a strong ability to work under pressure, and it is fully prepared for possible difficulties in starting a business. The team has a strong interest in the industry</w:t>
                  </w:r>
                </w:p>
              </w:tc>
            </w:tr>
            <w:tr w:rsidR="00707D46" w14:paraId="1C934AE4" w14:textId="77777777" w:rsidTr="007E6E48">
              <w:tc>
                <w:tcPr>
                  <w:cnfStyle w:val="001000000000" w:firstRow="0" w:lastRow="0" w:firstColumn="1" w:lastColumn="0" w:oddVBand="0" w:evenVBand="0" w:oddHBand="0" w:evenHBand="0" w:firstRowFirstColumn="0" w:firstRowLastColumn="0" w:lastRowFirstColumn="0" w:lastRowLastColumn="0"/>
                  <w:tcW w:w="2079" w:type="dxa"/>
                  <w:vAlign w:val="center"/>
                </w:tcPr>
                <w:p w14:paraId="783CFDCB" w14:textId="77777777" w:rsidR="00707D46" w:rsidRDefault="00707D46" w:rsidP="007E6E48">
                  <w:pPr>
                    <w:jc w:val="center"/>
                  </w:pPr>
                  <w:r>
                    <w:t>Relevance with China Unicom business (5 marks)</w:t>
                  </w:r>
                </w:p>
              </w:tc>
              <w:tc>
                <w:tcPr>
                  <w:tcW w:w="5124" w:type="dxa"/>
                </w:tcPr>
                <w:p w14:paraId="56E14EA7"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Can become China Unicom's business partner, or can well support China Unicom's existing business, or can combine with China Unicom's key business, improve business competitiveness</w:t>
                  </w:r>
                </w:p>
              </w:tc>
            </w:tr>
            <w:tr w:rsidR="00707D46" w14:paraId="68AFF9FB" w14:textId="77777777" w:rsidTr="007E6E48">
              <w:tc>
                <w:tcPr>
                  <w:cnfStyle w:val="001000000000" w:firstRow="0" w:lastRow="0" w:firstColumn="1" w:lastColumn="0" w:oddVBand="0" w:evenVBand="0" w:oddHBand="0" w:evenHBand="0" w:firstRowFirstColumn="0" w:firstRowLastColumn="0" w:lastRowFirstColumn="0" w:lastRowLastColumn="0"/>
                  <w:tcW w:w="2079" w:type="dxa"/>
                  <w:tcBorders>
                    <w:top w:val="nil"/>
                    <w:bottom w:val="nil"/>
                  </w:tcBorders>
                  <w:vAlign w:val="center"/>
                </w:tcPr>
                <w:p w14:paraId="59ACC7B8" w14:textId="77777777" w:rsidR="00707D46" w:rsidRDefault="00707D46" w:rsidP="007E6E48">
                  <w:pPr>
                    <w:jc w:val="center"/>
                  </w:pPr>
                  <w:r>
                    <w:t>DEMO completion (50 marks)</w:t>
                  </w:r>
                </w:p>
              </w:tc>
              <w:tc>
                <w:tcPr>
                  <w:tcW w:w="5124" w:type="dxa"/>
                  <w:tcBorders>
                    <w:top w:val="nil"/>
                    <w:bottom w:val="nil"/>
                  </w:tcBorders>
                </w:tcPr>
                <w:p w14:paraId="5476D534"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the completion and experience of the DEMO</w:t>
                  </w:r>
                </w:p>
                <w:p w14:paraId="6DDE134A"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For AI+AR entertainment application, the adaptation of mobile phone terminal experience is the basic requirements, the completion of smart glasses terminal adaptation can get 5-20 points bonus.</w:t>
                  </w:r>
                </w:p>
                <w:p w14:paraId="7B96F132" w14:textId="77777777" w:rsidR="00707D46" w:rsidRDefault="00707D46" w:rsidP="007E6E48">
                  <w:pPr>
                    <w:cnfStyle w:val="000000000000" w:firstRow="0" w:lastRow="0" w:firstColumn="0" w:lastColumn="0" w:oddVBand="0" w:evenVBand="0" w:oddHBand="0" w:evenHBand="0" w:firstRowFirstColumn="0" w:firstRowLastColumn="0" w:lastRowFirstColumn="0" w:lastRowLastColumn="0"/>
                  </w:pPr>
                  <w:r>
                    <w:t>For AI+AR industry-Internet industry application, the adaptation of smart glasses terminal experience is the basic requirement, the adaptation of multiple terminals to achieve cross-terminal platform applications can get 5-20 points plus</w:t>
                  </w:r>
                </w:p>
              </w:tc>
            </w:tr>
            <w:tr w:rsidR="00707D46" w14:paraId="22169F49" w14:textId="77777777" w:rsidTr="007E6E48">
              <w:tc>
                <w:tcPr>
                  <w:cnfStyle w:val="001000000000" w:firstRow="0" w:lastRow="0" w:firstColumn="1" w:lastColumn="0" w:oddVBand="0" w:evenVBand="0" w:oddHBand="0" w:evenHBand="0" w:firstRowFirstColumn="0" w:firstRowLastColumn="0" w:lastRowFirstColumn="0" w:lastRowLastColumn="0"/>
                  <w:tcW w:w="2079" w:type="dxa"/>
                  <w:vAlign w:val="center"/>
                </w:tcPr>
                <w:p w14:paraId="421604E6" w14:textId="77777777" w:rsidR="00707D46" w:rsidRDefault="00707D46" w:rsidP="007E6E48">
                  <w:pPr>
                    <w:jc w:val="center"/>
                  </w:pPr>
                  <w:r>
                    <w:t>Total</w:t>
                  </w:r>
                </w:p>
              </w:tc>
              <w:tc>
                <w:tcPr>
                  <w:tcW w:w="5124" w:type="dxa"/>
                </w:tcPr>
                <w:p w14:paraId="61C6C8EA" w14:textId="77777777" w:rsidR="00707D46" w:rsidRDefault="00707D46" w:rsidP="007E6E48">
                  <w:pPr>
                    <w:jc w:val="center"/>
                    <w:cnfStyle w:val="000000000000" w:firstRow="0" w:lastRow="0" w:firstColumn="0" w:lastColumn="0" w:oddVBand="0" w:evenVBand="0" w:oddHBand="0" w:evenHBand="0" w:firstRowFirstColumn="0" w:firstRowLastColumn="0" w:lastRowFirstColumn="0" w:lastRowLastColumn="0"/>
                  </w:pPr>
                  <w:r>
                    <w:t>100 marks</w:t>
                  </w:r>
                </w:p>
              </w:tc>
            </w:tr>
          </w:tbl>
          <w:p w14:paraId="58E98B09" w14:textId="77777777" w:rsidR="00707D46" w:rsidRDefault="00707D46" w:rsidP="007E6E48">
            <w:pPr>
              <w:spacing w:before="120" w:after="0" w:line="240" w:lineRule="auto"/>
              <w:rPr>
                <w:sz w:val="24"/>
                <w:szCs w:val="24"/>
              </w:rPr>
            </w:pPr>
          </w:p>
        </w:tc>
      </w:tr>
      <w:tr w:rsidR="00707D46" w14:paraId="5AE6A671" w14:textId="77777777" w:rsidTr="007E6E48">
        <w:tc>
          <w:tcPr>
            <w:tcW w:w="2036" w:type="dxa"/>
          </w:tcPr>
          <w:p w14:paraId="7BAEA37F" w14:textId="77777777" w:rsidR="00707D46" w:rsidRDefault="00707D46" w:rsidP="007E6E48">
            <w:pPr>
              <w:spacing w:before="120" w:after="0" w:line="240" w:lineRule="auto"/>
              <w:rPr>
                <w:sz w:val="24"/>
                <w:szCs w:val="24"/>
              </w:rPr>
            </w:pPr>
            <w:r>
              <w:rPr>
                <w:sz w:val="24"/>
                <w:szCs w:val="24"/>
              </w:rPr>
              <w:lastRenderedPageBreak/>
              <w:t>Data source</w:t>
            </w:r>
          </w:p>
        </w:tc>
        <w:tc>
          <w:tcPr>
            <w:tcW w:w="7174" w:type="dxa"/>
          </w:tcPr>
          <w:p w14:paraId="75C3281C" w14:textId="77777777" w:rsidR="00707D46" w:rsidRDefault="00707D46" w:rsidP="007E6E48">
            <w:pPr>
              <w:spacing w:before="120" w:after="0" w:line="240" w:lineRule="auto"/>
              <w:rPr>
                <w:sz w:val="24"/>
                <w:szCs w:val="24"/>
              </w:rPr>
            </w:pPr>
            <w:r>
              <w:rPr>
                <w:rFonts w:hint="eastAsia"/>
                <w:sz w:val="24"/>
                <w:szCs w:val="24"/>
              </w:rPr>
              <w:t>NO</w:t>
            </w:r>
          </w:p>
        </w:tc>
      </w:tr>
      <w:tr w:rsidR="00707D46" w14:paraId="7C64F36D" w14:textId="77777777" w:rsidTr="007E6E48">
        <w:tc>
          <w:tcPr>
            <w:tcW w:w="2036" w:type="dxa"/>
          </w:tcPr>
          <w:p w14:paraId="5D8C2905" w14:textId="77777777" w:rsidR="00707D46" w:rsidRDefault="00707D46" w:rsidP="007E6E48">
            <w:pPr>
              <w:spacing w:before="120" w:after="0" w:line="240" w:lineRule="auto"/>
              <w:rPr>
                <w:sz w:val="24"/>
                <w:szCs w:val="24"/>
              </w:rPr>
            </w:pPr>
            <w:r>
              <w:rPr>
                <w:sz w:val="24"/>
                <w:szCs w:val="24"/>
              </w:rPr>
              <w:t>Resources</w:t>
            </w:r>
          </w:p>
        </w:tc>
        <w:tc>
          <w:tcPr>
            <w:tcW w:w="7174" w:type="dxa"/>
          </w:tcPr>
          <w:p w14:paraId="650E9B33" w14:textId="77777777" w:rsidR="00707D46" w:rsidRDefault="00707D46" w:rsidP="007E6E48">
            <w:pPr>
              <w:spacing w:before="120" w:after="0" w:line="240" w:lineRule="auto"/>
              <w:rPr>
                <w:sz w:val="24"/>
                <w:szCs w:val="24"/>
              </w:rPr>
            </w:pPr>
            <w:r>
              <w:rPr>
                <w:sz w:val="24"/>
                <w:szCs w:val="24"/>
              </w:rPr>
              <w:t xml:space="preserve">Not </w:t>
            </w:r>
            <w:proofErr w:type="gramStart"/>
            <w:r>
              <w:rPr>
                <w:sz w:val="24"/>
                <w:szCs w:val="24"/>
              </w:rPr>
              <w:t>sure[</w:t>
            </w:r>
            <w:proofErr w:type="gramEnd"/>
            <w:r>
              <w:rPr>
                <w:sz w:val="24"/>
                <w:szCs w:val="24"/>
              </w:rPr>
              <w:t>TBD].</w:t>
            </w:r>
          </w:p>
        </w:tc>
      </w:tr>
      <w:tr w:rsidR="00707D46" w14:paraId="3C85952F" w14:textId="77777777" w:rsidTr="007E6E48">
        <w:tc>
          <w:tcPr>
            <w:tcW w:w="2036" w:type="dxa"/>
          </w:tcPr>
          <w:p w14:paraId="47DB9F1F" w14:textId="77777777" w:rsidR="00707D46" w:rsidRDefault="00707D46" w:rsidP="007E6E48">
            <w:pPr>
              <w:spacing w:before="120" w:after="0" w:line="240" w:lineRule="auto"/>
              <w:rPr>
                <w:sz w:val="24"/>
                <w:szCs w:val="24"/>
              </w:rPr>
            </w:pPr>
            <w:r>
              <w:rPr>
                <w:sz w:val="24"/>
                <w:szCs w:val="24"/>
              </w:rPr>
              <w:t>Any controls or restrictions</w:t>
            </w:r>
          </w:p>
        </w:tc>
        <w:tc>
          <w:tcPr>
            <w:tcW w:w="7174" w:type="dxa"/>
          </w:tcPr>
          <w:p w14:paraId="4F745249" w14:textId="77777777" w:rsidR="00707D46" w:rsidRDefault="00707D46">
            <w:pPr>
              <w:spacing w:before="120" w:after="0" w:line="240" w:lineRule="auto"/>
              <w:rPr>
                <w:sz w:val="24"/>
                <w:szCs w:val="24"/>
              </w:rPr>
            </w:pPr>
            <w:r w:rsidRPr="00251231">
              <w:rPr>
                <w:b/>
                <w:color w:val="FF0000"/>
                <w:sz w:val="24"/>
                <w:szCs w:val="24"/>
              </w:rPr>
              <w:t xml:space="preserve">This problem statement is </w:t>
            </w:r>
            <w:r w:rsidR="00573513" w:rsidRPr="00251231">
              <w:rPr>
                <w:b/>
                <w:color w:val="FF0000"/>
                <w:sz w:val="24"/>
                <w:szCs w:val="24"/>
              </w:rPr>
              <w:t>restricted</w:t>
            </w:r>
            <w:r w:rsidR="00573513">
              <w:rPr>
                <w:sz w:val="24"/>
                <w:szCs w:val="24"/>
              </w:rPr>
              <w:t xml:space="preserve"> </w:t>
            </w:r>
            <w:r w:rsidR="00573513">
              <w:t>[</w:t>
            </w:r>
            <w:hyperlink r:id="rId99" w:history="1">
              <w:r w:rsidR="00573513" w:rsidRPr="004A10DC">
                <w:t>ITU AI/ML Primer​</w:t>
              </w:r>
            </w:hyperlink>
            <w:r w:rsidR="00573513">
              <w:t>]</w:t>
            </w:r>
            <w:r>
              <w:rPr>
                <w:sz w:val="24"/>
                <w:szCs w:val="24"/>
              </w:rPr>
              <w:t>.</w:t>
            </w:r>
          </w:p>
        </w:tc>
      </w:tr>
      <w:tr w:rsidR="00707D46" w14:paraId="1CCC73A1" w14:textId="77777777" w:rsidTr="007E6E48">
        <w:tc>
          <w:tcPr>
            <w:tcW w:w="2036" w:type="dxa"/>
          </w:tcPr>
          <w:p w14:paraId="6BB8FDAB" w14:textId="77777777" w:rsidR="00707D46" w:rsidRDefault="00707D46" w:rsidP="007E6E48">
            <w:pPr>
              <w:spacing w:before="120" w:after="0" w:line="240" w:lineRule="auto"/>
              <w:rPr>
                <w:sz w:val="24"/>
                <w:szCs w:val="24"/>
              </w:rPr>
            </w:pPr>
            <w:r>
              <w:rPr>
                <w:sz w:val="24"/>
                <w:szCs w:val="24"/>
              </w:rPr>
              <w:t>Specification/Paper reference</w:t>
            </w:r>
          </w:p>
        </w:tc>
        <w:tc>
          <w:tcPr>
            <w:tcW w:w="7174" w:type="dxa"/>
          </w:tcPr>
          <w:p w14:paraId="32E881E8" w14:textId="77777777" w:rsidR="00707D46" w:rsidRDefault="00707D46" w:rsidP="007E6E48">
            <w:pPr>
              <w:spacing w:before="120" w:after="0" w:line="240" w:lineRule="auto"/>
              <w:rPr>
                <w:sz w:val="24"/>
                <w:szCs w:val="24"/>
              </w:rPr>
            </w:pPr>
            <w:r>
              <w:t>[1], [2], [3], [4] from Appendix I.</w:t>
            </w:r>
          </w:p>
        </w:tc>
      </w:tr>
      <w:tr w:rsidR="00707D46" w14:paraId="2D5A2B1C" w14:textId="77777777" w:rsidTr="007E6E48">
        <w:tc>
          <w:tcPr>
            <w:tcW w:w="2036" w:type="dxa"/>
          </w:tcPr>
          <w:p w14:paraId="6A7CB2DD" w14:textId="77777777" w:rsidR="00707D46" w:rsidRDefault="00707D46" w:rsidP="007E6E48">
            <w:pPr>
              <w:spacing w:before="120" w:after="0" w:line="240" w:lineRule="auto"/>
              <w:rPr>
                <w:sz w:val="24"/>
                <w:szCs w:val="24"/>
              </w:rPr>
            </w:pPr>
            <w:r>
              <w:rPr>
                <w:sz w:val="24"/>
                <w:szCs w:val="24"/>
              </w:rPr>
              <w:t>Contact</w:t>
            </w:r>
          </w:p>
        </w:tc>
        <w:tc>
          <w:tcPr>
            <w:tcW w:w="7174" w:type="dxa"/>
          </w:tcPr>
          <w:p w14:paraId="4CE6BE26" w14:textId="77777777" w:rsidR="00707D46" w:rsidRDefault="00C827ED" w:rsidP="007E6E48">
            <w:pPr>
              <w:spacing w:before="120" w:after="0" w:line="240" w:lineRule="auto"/>
              <w:rPr>
                <w:sz w:val="24"/>
                <w:szCs w:val="24"/>
              </w:rPr>
            </w:pPr>
            <w:hyperlink r:id="rId100" w:history="1">
              <w:r w:rsidR="00707D46">
                <w:rPr>
                  <w:rStyle w:val="Hyperlink"/>
                  <w:sz w:val="24"/>
                  <w:szCs w:val="24"/>
                </w:rPr>
                <w:t>liutf24@chinaunicom.cn</w:t>
              </w:r>
            </w:hyperlink>
            <w:r w:rsidR="00707D46">
              <w:rPr>
                <w:sz w:val="24"/>
                <w:szCs w:val="24"/>
              </w:rPr>
              <w:t xml:space="preserve">; Tel +86 15652955883; </w:t>
            </w:r>
            <w:proofErr w:type="spellStart"/>
            <w:r w:rsidR="00707D46">
              <w:rPr>
                <w:sz w:val="24"/>
                <w:szCs w:val="24"/>
              </w:rPr>
              <w:t>wechat</w:t>
            </w:r>
            <w:proofErr w:type="spellEnd"/>
            <w:r w:rsidR="00707D46">
              <w:rPr>
                <w:sz w:val="24"/>
                <w:szCs w:val="24"/>
              </w:rPr>
              <w:t xml:space="preserve">: </w:t>
            </w:r>
            <w:proofErr w:type="spellStart"/>
            <w:r w:rsidR="00707D46">
              <w:rPr>
                <w:sz w:val="24"/>
                <w:szCs w:val="24"/>
              </w:rPr>
              <w:t>yudajiangshan</w:t>
            </w:r>
            <w:proofErr w:type="spellEnd"/>
          </w:p>
          <w:p w14:paraId="4B1986EE" w14:textId="77777777" w:rsidR="00707D46" w:rsidRDefault="00707D46" w:rsidP="007E6E48">
            <w:pPr>
              <w:spacing w:before="120" w:after="0" w:line="240" w:lineRule="auto"/>
              <w:rPr>
                <w:sz w:val="24"/>
                <w:szCs w:val="24"/>
              </w:rPr>
            </w:pPr>
            <w:r>
              <w:rPr>
                <w:rFonts w:hint="eastAsia"/>
                <w:sz w:val="24"/>
              </w:rPr>
              <w:t xml:space="preserve"> </w:t>
            </w:r>
            <w:hyperlink r:id="rId101" w:history="1">
              <w:r>
                <w:rPr>
                  <w:rStyle w:val="Hyperlink"/>
                  <w:rFonts w:hint="eastAsia"/>
                  <w:sz w:val="24"/>
                </w:rPr>
                <w:t>wangw200@chinaunicom.cn;</w:t>
              </w:r>
            </w:hyperlink>
            <w:r>
              <w:rPr>
                <w:rStyle w:val="Hyperlink"/>
                <w:rFonts w:hint="eastAsia"/>
                <w:sz w:val="24"/>
              </w:rPr>
              <w:t xml:space="preserve"> weijx29@chinaunicom.cn;</w:t>
            </w:r>
          </w:p>
        </w:tc>
      </w:tr>
    </w:tbl>
    <w:p w14:paraId="7734920F" w14:textId="77777777" w:rsidR="00707D46" w:rsidRDefault="00707D46" w:rsidP="00707D46">
      <w:pPr>
        <w:rPr>
          <w:rFonts w:ascii="Times New Roman" w:hAnsi="Times New Roman" w:cs="Times New Roman"/>
        </w:rPr>
      </w:pPr>
    </w:p>
    <w:tbl>
      <w:tblPr>
        <w:tblW w:w="9214" w:type="dxa"/>
        <w:tblInd w:w="-34" w:type="dxa"/>
        <w:tblLayout w:type="fixed"/>
        <w:tblLook w:val="04A0" w:firstRow="1" w:lastRow="0" w:firstColumn="1" w:lastColumn="0" w:noHBand="0" w:noVBand="1"/>
      </w:tblPr>
      <w:tblGrid>
        <w:gridCol w:w="2089"/>
        <w:gridCol w:w="7125"/>
      </w:tblGrid>
      <w:tr w:rsidR="00707D46" w14:paraId="1D067703" w14:textId="77777777" w:rsidTr="007E6E48">
        <w:trPr>
          <w:trHeight w:val="315"/>
        </w:trPr>
        <w:tc>
          <w:tcPr>
            <w:tcW w:w="2089" w:type="dxa"/>
            <w:tcBorders>
              <w:top w:val="single" w:sz="4" w:space="0" w:color="auto"/>
              <w:left w:val="single" w:sz="8" w:space="0" w:color="auto"/>
              <w:bottom w:val="single" w:sz="4" w:space="0" w:color="auto"/>
              <w:right w:val="single" w:sz="4" w:space="0" w:color="auto"/>
            </w:tcBorders>
            <w:shd w:val="clear" w:color="auto" w:fill="auto"/>
          </w:tcPr>
          <w:p w14:paraId="36D42ED4"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Id</w:t>
            </w:r>
          </w:p>
        </w:tc>
        <w:tc>
          <w:tcPr>
            <w:tcW w:w="7125" w:type="dxa"/>
            <w:tcBorders>
              <w:top w:val="single" w:sz="4" w:space="0" w:color="auto"/>
              <w:left w:val="nil"/>
              <w:bottom w:val="single" w:sz="4" w:space="0" w:color="auto"/>
              <w:right w:val="single" w:sz="4" w:space="0" w:color="auto"/>
            </w:tcBorders>
            <w:shd w:val="clear" w:color="auto" w:fill="auto"/>
            <w:vAlign w:val="center"/>
          </w:tcPr>
          <w:p w14:paraId="05154BB8"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ITU-ML5G-PS-002</w:t>
            </w:r>
          </w:p>
        </w:tc>
      </w:tr>
      <w:tr w:rsidR="00707D46" w14:paraId="441C0F79" w14:textId="77777777" w:rsidTr="007E6E48">
        <w:trPr>
          <w:trHeight w:val="630"/>
        </w:trPr>
        <w:tc>
          <w:tcPr>
            <w:tcW w:w="2089" w:type="dxa"/>
            <w:tcBorders>
              <w:top w:val="nil"/>
              <w:left w:val="single" w:sz="8" w:space="0" w:color="auto"/>
              <w:bottom w:val="single" w:sz="4" w:space="0" w:color="auto"/>
              <w:right w:val="single" w:sz="4" w:space="0" w:color="auto"/>
            </w:tcBorders>
            <w:shd w:val="clear" w:color="auto" w:fill="auto"/>
          </w:tcPr>
          <w:p w14:paraId="1C10652A" w14:textId="77777777" w:rsidR="00707D46" w:rsidRPr="007E6E48" w:rsidRDefault="00707D46" w:rsidP="007E6E48">
            <w:pPr>
              <w:spacing w:before="120"/>
              <w:rPr>
                <w:rFonts w:ascii="Times New Roman" w:hAnsi="Times New Roman" w:cs="Times New Roman"/>
                <w:color w:val="FF0000"/>
                <w:sz w:val="24"/>
                <w:szCs w:val="24"/>
              </w:rPr>
            </w:pPr>
            <w:r w:rsidRPr="007E6E48">
              <w:rPr>
                <w:rFonts w:ascii="Times New Roman" w:hAnsi="Times New Roman" w:cs="Times New Roman"/>
                <w:color w:val="FF0000"/>
                <w:sz w:val="24"/>
                <w:szCs w:val="24"/>
              </w:rPr>
              <w:t>Title</w:t>
            </w:r>
          </w:p>
        </w:tc>
        <w:tc>
          <w:tcPr>
            <w:tcW w:w="7125" w:type="dxa"/>
            <w:tcBorders>
              <w:top w:val="nil"/>
              <w:left w:val="nil"/>
              <w:bottom w:val="single" w:sz="4" w:space="0" w:color="auto"/>
              <w:right w:val="single" w:sz="4" w:space="0" w:color="auto"/>
            </w:tcBorders>
            <w:shd w:val="clear" w:color="auto" w:fill="auto"/>
            <w:vAlign w:val="center"/>
          </w:tcPr>
          <w:p w14:paraId="3C05C324" w14:textId="77777777" w:rsidR="00707D46" w:rsidRPr="007E6E48" w:rsidRDefault="00707D46" w:rsidP="007E6E48">
            <w:pPr>
              <w:spacing w:before="120"/>
              <w:rPr>
                <w:rFonts w:ascii="Times New Roman" w:hAnsi="Times New Roman" w:cs="Times New Roman"/>
                <w:color w:val="FF0000"/>
                <w:sz w:val="24"/>
                <w:szCs w:val="24"/>
              </w:rPr>
            </w:pPr>
            <w:r w:rsidRPr="007E6E48">
              <w:rPr>
                <w:rFonts w:ascii="Times New Roman" w:hAnsi="Times New Roman" w:cs="Times New Roman"/>
                <w:color w:val="FF0000"/>
                <w:sz w:val="24"/>
                <w:szCs w:val="24"/>
              </w:rPr>
              <w:t>Fault Localization of Loop Network Devices based on MEC Platform</w:t>
            </w:r>
            <w:r w:rsidRPr="007E6E48">
              <w:rPr>
                <w:rFonts w:ascii="Times New Roman" w:hAnsi="Times New Roman" w:cs="Times New Roman" w:hint="eastAsia"/>
                <w:color w:val="FF0000"/>
                <w:sz w:val="24"/>
                <w:szCs w:val="24"/>
              </w:rPr>
              <w:t xml:space="preserve"> </w:t>
            </w:r>
            <w:r w:rsidRPr="007E6E48">
              <w:rPr>
                <w:rFonts w:ascii="Times New Roman" w:hAnsi="Times New Roman" w:cs="Times New Roman"/>
                <w:color w:val="FF0000"/>
                <w:sz w:val="24"/>
                <w:szCs w:val="24"/>
              </w:rPr>
              <w:t>(</w:t>
            </w:r>
            <w:r w:rsidRPr="007E6E48">
              <w:rPr>
                <w:rFonts w:ascii="Times New Roman" w:hAnsi="Times New Roman" w:cs="Times New Roman" w:hint="eastAsia"/>
                <w:color w:val="FF0000"/>
                <w:sz w:val="24"/>
                <w:szCs w:val="24"/>
              </w:rPr>
              <w:t>Guangdong</w:t>
            </w:r>
            <w:r w:rsidRPr="007E6E48">
              <w:rPr>
                <w:rFonts w:ascii="Times New Roman" w:hAnsi="Times New Roman" w:cs="Times New Roman"/>
                <w:color w:val="FF0000"/>
                <w:sz w:val="24"/>
                <w:szCs w:val="24"/>
              </w:rPr>
              <w:t xml:space="preserve"> Division)</w:t>
            </w:r>
          </w:p>
        </w:tc>
      </w:tr>
      <w:tr w:rsidR="00707D46" w14:paraId="0DECD14E" w14:textId="77777777" w:rsidTr="007E6E48">
        <w:trPr>
          <w:trHeight w:val="1070"/>
        </w:trPr>
        <w:tc>
          <w:tcPr>
            <w:tcW w:w="2089" w:type="dxa"/>
            <w:tcBorders>
              <w:top w:val="nil"/>
              <w:left w:val="single" w:sz="8" w:space="0" w:color="auto"/>
              <w:bottom w:val="single" w:sz="4" w:space="0" w:color="auto"/>
              <w:right w:val="single" w:sz="4" w:space="0" w:color="auto"/>
            </w:tcBorders>
            <w:shd w:val="clear" w:color="auto" w:fill="auto"/>
          </w:tcPr>
          <w:p w14:paraId="038A752B"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Description</w:t>
            </w:r>
          </w:p>
        </w:tc>
        <w:tc>
          <w:tcPr>
            <w:tcW w:w="7125" w:type="dxa"/>
            <w:tcBorders>
              <w:top w:val="nil"/>
              <w:left w:val="nil"/>
              <w:bottom w:val="single" w:sz="4" w:space="0" w:color="auto"/>
              <w:right w:val="single" w:sz="4" w:space="0" w:color="auto"/>
            </w:tcBorders>
            <w:shd w:val="clear" w:color="auto" w:fill="auto"/>
            <w:vAlign w:val="center"/>
          </w:tcPr>
          <w:p w14:paraId="71BDAEC9"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w:t>
            </w:r>
          </w:p>
          <w:p w14:paraId="14E74FC1" w14:textId="77777777" w:rsidR="00707D46" w:rsidRDefault="00707D46" w:rsidP="007E6E48">
            <w:pPr>
              <w:rPr>
                <w:rFonts w:ascii="Times New Roman" w:hAnsi="Times New Roman" w:cs="Times New Roman"/>
                <w:sz w:val="24"/>
                <w:szCs w:val="24"/>
              </w:rPr>
            </w:pPr>
            <w:r>
              <w:rPr>
                <w:rFonts w:ascii="Times New Roman" w:hAnsi="Times New Roman" w:cs="Times New Roman"/>
                <w:sz w:val="24"/>
                <w:szCs w:val="24"/>
              </w:rPr>
              <w:t xml:space="preserve">As an information highway, the influence of network fault is expanding constantly. The development of 5G technology brings the benefits of large bandwidth and wide access to this highway, but it also makes the information highway more complex. Moreover, multi-generation technologies coexist for a long time, which brings great challenges to network operation. Similarly, the progress of science and technology also brings us MEC technology. MEC can be deployed in three locations: </w:t>
            </w:r>
            <w:proofErr w:type="spellStart"/>
            <w:r>
              <w:rPr>
                <w:rFonts w:ascii="Times New Roman" w:hAnsi="Times New Roman" w:cs="Times New Roman"/>
                <w:sz w:val="24"/>
                <w:szCs w:val="24"/>
              </w:rPr>
              <w:t>eNodeB</w:t>
            </w:r>
            <w:proofErr w:type="spellEnd"/>
            <w:r>
              <w:rPr>
                <w:rFonts w:ascii="Times New Roman" w:hAnsi="Times New Roman" w:cs="Times New Roman"/>
                <w:sz w:val="24"/>
                <w:szCs w:val="24"/>
              </w:rPr>
              <w:t xml:space="preserve">, C-RAN and convergence ring. It can not only obtain the operation data of the equipment in the corresponding location directly, but </w:t>
            </w:r>
            <w:r>
              <w:rPr>
                <w:rFonts w:ascii="Times New Roman" w:hAnsi="Times New Roman" w:cs="Times New Roman"/>
                <w:sz w:val="24"/>
                <w:szCs w:val="24"/>
              </w:rPr>
              <w:lastRenderedPageBreak/>
              <w:t>also load the applications developed by the third-party developers. As a result, operators can provide IaaS / PaaS for the development of special-purpose applications that need MEC features (such as super delay).</w:t>
            </w:r>
          </w:p>
          <w:p w14:paraId="08EB66F9" w14:textId="77777777" w:rsidR="00707D46" w:rsidRDefault="00707D46" w:rsidP="007E6E48">
            <w:pPr>
              <w:rPr>
                <w:rFonts w:ascii="Times New Roman" w:hAnsi="Times New Roman" w:cs="Times New Roman"/>
                <w:sz w:val="24"/>
                <w:szCs w:val="24"/>
              </w:rPr>
            </w:pPr>
          </w:p>
          <w:p w14:paraId="49DA195A" w14:textId="77777777" w:rsidR="00707D46" w:rsidRDefault="00707D46" w:rsidP="007E6E48">
            <w:pPr>
              <w:rPr>
                <w:rFonts w:ascii="Times New Roman" w:hAnsi="Times New Roman" w:cs="Times New Roman"/>
                <w:sz w:val="24"/>
                <w:szCs w:val="24"/>
              </w:rPr>
            </w:pPr>
            <w:r>
              <w:rPr>
                <w:rFonts w:ascii="Times New Roman" w:hAnsi="Times New Roman" w:cs="Times New Roman"/>
                <w:sz w:val="24"/>
                <w:szCs w:val="24"/>
              </w:rPr>
              <w:t>On the one hand, the fault localization of loop network devices based on MEC platform solves the problem of the decentralized resource management of network equipment.  The decentralized devices do not form an end-to-end support for business, and the basic foundation is weak. The information technology level of the supporting process is low, and the supporting work depends on an offline mode, with low efficiency. On the other hand,  this fault localization solves the problem of large-scale network events will trigger a large number of single point alarms at the same time, leading to  great trouble to the fault repair people, requiring engineers to check one by one, which is time-consuming and labor-consuming. It is difficult to locate cross-domain complex scenes, long fault handling time and low efficiency of cross discipline linkage, which are the pain points of current operation and maintenance attention. It is of great significance to enhance the network usage awareness of MEC platform customers.</w:t>
            </w:r>
          </w:p>
          <w:p w14:paraId="4F0B62B1" w14:textId="77777777" w:rsidR="00707D46" w:rsidRDefault="00707D46" w:rsidP="007E6E48">
            <w:pPr>
              <w:rPr>
                <w:rFonts w:ascii="Times New Roman" w:hAnsi="Times New Roman" w:cs="Times New Roman"/>
                <w:sz w:val="24"/>
                <w:szCs w:val="24"/>
              </w:rPr>
            </w:pPr>
          </w:p>
          <w:p w14:paraId="02D607B5" w14:textId="77777777" w:rsidR="00707D46" w:rsidRDefault="00707D46" w:rsidP="007E6E48">
            <w:pPr>
              <w:rPr>
                <w:rFonts w:ascii="Times New Roman" w:hAnsi="Times New Roman" w:cs="Times New Roman"/>
                <w:sz w:val="24"/>
                <w:szCs w:val="24"/>
              </w:rPr>
            </w:pPr>
            <w:r>
              <w:rPr>
                <w:rFonts w:ascii="Times New Roman" w:hAnsi="Times New Roman" w:cs="Times New Roman"/>
                <w:sz w:val="24"/>
                <w:szCs w:val="24"/>
              </w:rPr>
              <w:t xml:space="preserve">All network equipment will generate logs in the process of operation to record the running status of the devices in real time. With the help of MEC platform, the ability of data collection and analysis of edge devices and the ability of AI to analyze network logs are very worthy of study, especially for 5G network, collect the log from the terminal and conduct real-time analysis, use AI technology to carry out intelligent evaluation and decision-making on the operation state of the network, and quickly and accurately define the hidden/display fault of the current network.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enabling MEC platform can provide customers with a better service.</w:t>
            </w:r>
          </w:p>
          <w:p w14:paraId="67F25157"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b/>
                <w:sz w:val="24"/>
                <w:szCs w:val="24"/>
              </w:rPr>
              <w:t>Problems</w:t>
            </w:r>
            <w:r>
              <w:rPr>
                <w:rFonts w:ascii="Times New Roman" w:hAnsi="Times New Roman" w:cs="Times New Roman"/>
                <w:sz w:val="24"/>
                <w:szCs w:val="24"/>
              </w:rPr>
              <w:t xml:space="preserve">: </w:t>
            </w:r>
          </w:p>
          <w:p w14:paraId="5627655A" w14:textId="77777777" w:rsidR="00707D46" w:rsidRDefault="00707D46" w:rsidP="007E6E48">
            <w:pPr>
              <w:rPr>
                <w:rFonts w:ascii="Times New Roman" w:hAnsi="Times New Roman" w:cs="Times New Roman"/>
                <w:sz w:val="24"/>
                <w:szCs w:val="24"/>
              </w:rPr>
            </w:pPr>
            <w:r>
              <w:rPr>
                <w:rFonts w:ascii="Times New Roman" w:hAnsi="Times New Roman" w:cs="Times New Roman"/>
                <w:sz w:val="24"/>
                <w:szCs w:val="24"/>
              </w:rPr>
              <w:t>In order to find out the problem and find the root cause, the participants are expected to focus on the analysis of the characteristics of the log data provided. Combined with the network topology information provided, it is necessary to analyze the association relationship described in the network equipment log, extract the log template, predict the Key log, search the keyword Association, find out the fault points that affect the normal operation of the network, determine the cause of the fault, and realize the network fault event playback through the analysis of the fault transmission.</w:t>
            </w:r>
          </w:p>
          <w:p w14:paraId="40680A02" w14:textId="77777777" w:rsidR="00707D46" w:rsidRDefault="00707D46" w:rsidP="007E6E48">
            <w:pPr>
              <w:spacing w:before="120"/>
              <w:rPr>
                <w:rFonts w:ascii="Times New Roman" w:hAnsi="Times New Roman" w:cs="Times New Roman"/>
                <w:b/>
                <w:sz w:val="24"/>
                <w:szCs w:val="24"/>
              </w:rPr>
            </w:pPr>
            <w:r>
              <w:rPr>
                <w:rFonts w:ascii="Times New Roman" w:hAnsi="Times New Roman" w:cs="Times New Roman"/>
                <w:b/>
                <w:sz w:val="24"/>
                <w:szCs w:val="24"/>
              </w:rPr>
              <w:t>Submitting:</w:t>
            </w:r>
          </w:p>
          <w:p w14:paraId="7254C02C" w14:textId="77777777" w:rsidR="00707D46" w:rsidRDefault="00707D46" w:rsidP="007E6E48">
            <w:pPr>
              <w:rPr>
                <w:rFonts w:ascii="Times New Roman" w:hAnsi="Times New Roman" w:cs="Times New Roman"/>
                <w:sz w:val="24"/>
                <w:szCs w:val="24"/>
              </w:rPr>
            </w:pPr>
            <w:r>
              <w:rPr>
                <w:rFonts w:ascii="Times New Roman" w:hAnsi="Times New Roman" w:cs="Times New Roman"/>
                <w:sz w:val="24"/>
                <w:szCs w:val="24"/>
              </w:rPr>
              <w:t xml:space="preserve">Preliminaries: participants need to submit two parts: one is the algorithm model and analysis results (in csv format); the other is the source code with annotations and descriptive documents (separately attached with a file, in pdf format).  All files are packed and compressed into zip file, which is submitted through the email of </w:t>
            </w:r>
            <w:hyperlink r:id="rId102" w:history="1">
              <w:r>
                <w:rPr>
                  <w:rFonts w:ascii="Times New Roman" w:hAnsi="Times New Roman" w:cs="Times New Roman"/>
                  <w:sz w:val="24"/>
                  <w:szCs w:val="24"/>
                </w:rPr>
                <w:t>AIguangdong1@163.com</w:t>
              </w:r>
            </w:hyperlink>
            <w:r>
              <w:rPr>
                <w:rFonts w:ascii="Times New Roman" w:hAnsi="Times New Roman" w:cs="Times New Roman"/>
                <w:sz w:val="24"/>
                <w:szCs w:val="24"/>
              </w:rPr>
              <w:t>.</w:t>
            </w:r>
          </w:p>
          <w:p w14:paraId="385D42D5" w14:textId="77777777" w:rsidR="00707D46" w:rsidRPr="006A18F3" w:rsidRDefault="00707D46" w:rsidP="007E6E48">
            <w:pPr>
              <w:spacing w:after="120"/>
              <w:ind w:firstLine="480"/>
              <w:rPr>
                <w:rFonts w:ascii="Times New Roman" w:eastAsia="F1" w:hAnsi="Times New Roman" w:cs="Times New Roman"/>
                <w:sz w:val="24"/>
                <w:szCs w:val="24"/>
              </w:rPr>
            </w:pPr>
            <w:r w:rsidRPr="006A18F3">
              <w:rPr>
                <w:rFonts w:ascii="Times New Roman" w:eastAsia="F1" w:hAnsi="Times New Roman" w:cs="Times New Roman"/>
                <w:sz w:val="24"/>
                <w:szCs w:val="24"/>
              </w:rPr>
              <w:t>1. Field description of submitted results</w:t>
            </w:r>
          </w:p>
          <w:tbl>
            <w:tblPr>
              <w:tblW w:w="5276" w:type="dxa"/>
              <w:tblInd w:w="953" w:type="dxa"/>
              <w:tblLayout w:type="fixed"/>
              <w:tblLook w:val="04A0" w:firstRow="1" w:lastRow="0" w:firstColumn="1" w:lastColumn="0" w:noHBand="0" w:noVBand="1"/>
            </w:tblPr>
            <w:tblGrid>
              <w:gridCol w:w="1700"/>
              <w:gridCol w:w="2842"/>
              <w:gridCol w:w="734"/>
            </w:tblGrid>
            <w:tr w:rsidR="00707D46" w14:paraId="769339F1" w14:textId="77777777" w:rsidTr="007E6E48">
              <w:trPr>
                <w:trHeight w:val="402"/>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9C01D"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FIELD NAME</w:t>
                  </w:r>
                </w:p>
              </w:tc>
              <w:tc>
                <w:tcPr>
                  <w:tcW w:w="2842" w:type="dxa"/>
                  <w:tcBorders>
                    <w:top w:val="single" w:sz="4" w:space="0" w:color="auto"/>
                    <w:left w:val="nil"/>
                    <w:bottom w:val="single" w:sz="4" w:space="0" w:color="auto"/>
                    <w:right w:val="single" w:sz="4" w:space="0" w:color="auto"/>
                  </w:tcBorders>
                  <w:shd w:val="clear" w:color="auto" w:fill="auto"/>
                  <w:noWrap/>
                  <w:vAlign w:val="center"/>
                </w:tcPr>
                <w:p w14:paraId="78AC1776"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MEANING</w:t>
                  </w:r>
                </w:p>
              </w:tc>
              <w:tc>
                <w:tcPr>
                  <w:tcW w:w="734" w:type="dxa"/>
                  <w:tcBorders>
                    <w:top w:val="single" w:sz="4" w:space="0" w:color="auto"/>
                    <w:left w:val="nil"/>
                    <w:bottom w:val="single" w:sz="4" w:space="0" w:color="auto"/>
                    <w:right w:val="single" w:sz="4" w:space="0" w:color="auto"/>
                  </w:tcBorders>
                  <w:shd w:val="clear" w:color="auto" w:fill="auto"/>
                  <w:noWrap/>
                  <w:vAlign w:val="center"/>
                </w:tcPr>
                <w:p w14:paraId="7D0CFEAD"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WEIGHT</w:t>
                  </w:r>
                </w:p>
              </w:tc>
            </w:tr>
            <w:tr w:rsidR="00707D46" w14:paraId="1B8B575B" w14:textId="77777777" w:rsidTr="007E6E48">
              <w:trPr>
                <w:trHeight w:val="402"/>
              </w:trPr>
              <w:tc>
                <w:tcPr>
                  <w:tcW w:w="1700" w:type="dxa"/>
                  <w:tcBorders>
                    <w:top w:val="nil"/>
                    <w:left w:val="single" w:sz="4" w:space="0" w:color="auto"/>
                    <w:bottom w:val="single" w:sz="4" w:space="0" w:color="auto"/>
                    <w:right w:val="single" w:sz="4" w:space="0" w:color="auto"/>
                  </w:tcBorders>
                  <w:shd w:val="clear" w:color="000000" w:fill="FFFFFF"/>
                  <w:noWrap/>
                  <w:vAlign w:val="center"/>
                </w:tcPr>
                <w:p w14:paraId="0922BF93"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Flag</w:t>
                  </w:r>
                </w:p>
              </w:tc>
              <w:tc>
                <w:tcPr>
                  <w:tcW w:w="2842" w:type="dxa"/>
                  <w:tcBorders>
                    <w:top w:val="nil"/>
                    <w:left w:val="nil"/>
                    <w:bottom w:val="single" w:sz="4" w:space="0" w:color="auto"/>
                    <w:right w:val="single" w:sz="4" w:space="0" w:color="auto"/>
                  </w:tcBorders>
                  <w:shd w:val="clear" w:color="000000" w:fill="FFFFFF"/>
                  <w:noWrap/>
                  <w:vAlign w:val="center"/>
                </w:tcPr>
                <w:p w14:paraId="151C28F8"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Test data dentification</w:t>
                  </w:r>
                </w:p>
              </w:tc>
              <w:tc>
                <w:tcPr>
                  <w:tcW w:w="734" w:type="dxa"/>
                  <w:tcBorders>
                    <w:top w:val="nil"/>
                    <w:left w:val="nil"/>
                    <w:bottom w:val="single" w:sz="4" w:space="0" w:color="auto"/>
                    <w:right w:val="single" w:sz="4" w:space="0" w:color="auto"/>
                  </w:tcBorders>
                  <w:shd w:val="clear" w:color="auto" w:fill="auto"/>
                  <w:noWrap/>
                  <w:vAlign w:val="center"/>
                </w:tcPr>
                <w:p w14:paraId="745C7F44"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A/B</w:t>
                  </w:r>
                </w:p>
              </w:tc>
            </w:tr>
            <w:tr w:rsidR="00707D46" w14:paraId="11092A49" w14:textId="77777777" w:rsidTr="007E6E48">
              <w:trPr>
                <w:trHeight w:val="402"/>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4BA2F714" w14:textId="77777777" w:rsidR="00707D46" w:rsidRPr="006A18F3" w:rsidRDefault="00707D46" w:rsidP="007E6E48">
                  <w:pPr>
                    <w:widowControl/>
                    <w:rPr>
                      <w:rFonts w:ascii="Times New Roman" w:hAnsi="Times New Roman" w:cs="Times New Roman"/>
                      <w:szCs w:val="21"/>
                    </w:rPr>
                  </w:pPr>
                  <w:proofErr w:type="spellStart"/>
                  <w:r w:rsidRPr="006A18F3">
                    <w:rPr>
                      <w:rFonts w:ascii="Times New Roman" w:hAnsi="Times New Roman" w:cs="Times New Roman"/>
                      <w:szCs w:val="21"/>
                    </w:rPr>
                    <w:t>RCF_device</w:t>
                  </w:r>
                  <w:proofErr w:type="spellEnd"/>
                </w:p>
              </w:tc>
              <w:tc>
                <w:tcPr>
                  <w:tcW w:w="2842" w:type="dxa"/>
                  <w:tcBorders>
                    <w:top w:val="nil"/>
                    <w:left w:val="nil"/>
                    <w:bottom w:val="single" w:sz="4" w:space="0" w:color="auto"/>
                    <w:right w:val="single" w:sz="4" w:space="0" w:color="auto"/>
                  </w:tcBorders>
                  <w:shd w:val="clear" w:color="auto" w:fill="auto"/>
                  <w:noWrap/>
                  <w:vAlign w:val="center"/>
                </w:tcPr>
                <w:p w14:paraId="45ED9CDF"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Root cause fault device</w:t>
                  </w:r>
                </w:p>
              </w:tc>
              <w:tc>
                <w:tcPr>
                  <w:tcW w:w="734" w:type="dxa"/>
                  <w:tcBorders>
                    <w:top w:val="nil"/>
                    <w:left w:val="nil"/>
                    <w:bottom w:val="single" w:sz="4" w:space="0" w:color="auto"/>
                    <w:right w:val="single" w:sz="4" w:space="0" w:color="auto"/>
                  </w:tcBorders>
                  <w:shd w:val="clear" w:color="auto" w:fill="auto"/>
                  <w:noWrap/>
                  <w:vAlign w:val="center"/>
                </w:tcPr>
                <w:p w14:paraId="47A7F259"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60</w:t>
                  </w:r>
                </w:p>
              </w:tc>
            </w:tr>
            <w:tr w:rsidR="00707D46" w14:paraId="3EDF4107" w14:textId="77777777" w:rsidTr="007E6E48">
              <w:trPr>
                <w:trHeight w:val="402"/>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27A7DFDA" w14:textId="77777777" w:rsidR="00707D46" w:rsidRPr="006A18F3" w:rsidRDefault="00707D46" w:rsidP="007E6E48">
                  <w:pPr>
                    <w:widowControl/>
                    <w:rPr>
                      <w:rFonts w:ascii="Times New Roman" w:hAnsi="Times New Roman" w:cs="Times New Roman"/>
                      <w:szCs w:val="21"/>
                    </w:rPr>
                  </w:pPr>
                  <w:proofErr w:type="spellStart"/>
                  <w:r w:rsidRPr="006A18F3">
                    <w:rPr>
                      <w:rFonts w:ascii="Times New Roman" w:hAnsi="Times New Roman" w:cs="Times New Roman"/>
                      <w:szCs w:val="21"/>
                    </w:rPr>
                    <w:lastRenderedPageBreak/>
                    <w:t>F_time</w:t>
                  </w:r>
                  <w:proofErr w:type="spellEnd"/>
                </w:p>
              </w:tc>
              <w:tc>
                <w:tcPr>
                  <w:tcW w:w="2842" w:type="dxa"/>
                  <w:tcBorders>
                    <w:top w:val="nil"/>
                    <w:left w:val="nil"/>
                    <w:bottom w:val="single" w:sz="4" w:space="0" w:color="auto"/>
                    <w:right w:val="single" w:sz="4" w:space="0" w:color="auto"/>
                  </w:tcBorders>
                  <w:shd w:val="clear" w:color="auto" w:fill="auto"/>
                  <w:noWrap/>
                  <w:vAlign w:val="center"/>
                </w:tcPr>
                <w:p w14:paraId="6E4383E9"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Fault time</w:t>
                  </w:r>
                </w:p>
              </w:tc>
              <w:tc>
                <w:tcPr>
                  <w:tcW w:w="734" w:type="dxa"/>
                  <w:tcBorders>
                    <w:top w:val="nil"/>
                    <w:left w:val="nil"/>
                    <w:bottom w:val="single" w:sz="4" w:space="0" w:color="auto"/>
                    <w:right w:val="single" w:sz="4" w:space="0" w:color="auto"/>
                  </w:tcBorders>
                  <w:shd w:val="clear" w:color="auto" w:fill="auto"/>
                  <w:noWrap/>
                  <w:vAlign w:val="center"/>
                </w:tcPr>
                <w:p w14:paraId="2F287A0E"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10</w:t>
                  </w:r>
                </w:p>
              </w:tc>
            </w:tr>
            <w:tr w:rsidR="00707D46" w14:paraId="3CCB3000" w14:textId="77777777" w:rsidTr="007E6E48">
              <w:trPr>
                <w:trHeight w:val="402"/>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15CE907F"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FC_log1</w:t>
                  </w:r>
                </w:p>
              </w:tc>
              <w:tc>
                <w:tcPr>
                  <w:tcW w:w="2842" w:type="dxa"/>
                  <w:tcBorders>
                    <w:top w:val="nil"/>
                    <w:left w:val="nil"/>
                    <w:bottom w:val="single" w:sz="4" w:space="0" w:color="auto"/>
                    <w:right w:val="single" w:sz="4" w:space="0" w:color="auto"/>
                  </w:tcBorders>
                  <w:shd w:val="clear" w:color="auto" w:fill="auto"/>
                  <w:noWrap/>
                  <w:vAlign w:val="center"/>
                </w:tcPr>
                <w:p w14:paraId="308A21A5"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key log 1</w:t>
                  </w:r>
                </w:p>
              </w:tc>
              <w:tc>
                <w:tcPr>
                  <w:tcW w:w="734" w:type="dxa"/>
                  <w:tcBorders>
                    <w:top w:val="nil"/>
                    <w:left w:val="nil"/>
                    <w:bottom w:val="single" w:sz="4" w:space="0" w:color="auto"/>
                    <w:right w:val="single" w:sz="4" w:space="0" w:color="auto"/>
                  </w:tcBorders>
                  <w:shd w:val="clear" w:color="auto" w:fill="auto"/>
                  <w:noWrap/>
                  <w:vAlign w:val="center"/>
                </w:tcPr>
                <w:p w14:paraId="3E3971B0"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15</w:t>
                  </w:r>
                </w:p>
              </w:tc>
            </w:tr>
            <w:tr w:rsidR="00707D46" w14:paraId="112367FE" w14:textId="77777777" w:rsidTr="007E6E48">
              <w:trPr>
                <w:trHeight w:val="402"/>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59FD3947"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FC_log2</w:t>
                  </w:r>
                </w:p>
              </w:tc>
              <w:tc>
                <w:tcPr>
                  <w:tcW w:w="2842" w:type="dxa"/>
                  <w:tcBorders>
                    <w:top w:val="nil"/>
                    <w:left w:val="nil"/>
                    <w:bottom w:val="single" w:sz="4" w:space="0" w:color="auto"/>
                    <w:right w:val="single" w:sz="4" w:space="0" w:color="auto"/>
                  </w:tcBorders>
                  <w:shd w:val="clear" w:color="auto" w:fill="auto"/>
                  <w:noWrap/>
                  <w:vAlign w:val="center"/>
                </w:tcPr>
                <w:p w14:paraId="628B4B5B"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key log 2</w:t>
                  </w:r>
                </w:p>
              </w:tc>
              <w:tc>
                <w:tcPr>
                  <w:tcW w:w="734" w:type="dxa"/>
                  <w:tcBorders>
                    <w:top w:val="nil"/>
                    <w:left w:val="nil"/>
                    <w:bottom w:val="single" w:sz="4" w:space="0" w:color="auto"/>
                    <w:right w:val="single" w:sz="4" w:space="0" w:color="auto"/>
                  </w:tcBorders>
                  <w:shd w:val="clear" w:color="auto" w:fill="auto"/>
                  <w:noWrap/>
                  <w:vAlign w:val="center"/>
                </w:tcPr>
                <w:p w14:paraId="14D6D7D9"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8</w:t>
                  </w:r>
                </w:p>
              </w:tc>
            </w:tr>
            <w:tr w:rsidR="00707D46" w14:paraId="73784D09" w14:textId="77777777" w:rsidTr="007E6E48">
              <w:trPr>
                <w:trHeight w:val="402"/>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16592BAE"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FC_log3</w:t>
                  </w:r>
                </w:p>
              </w:tc>
              <w:tc>
                <w:tcPr>
                  <w:tcW w:w="2842" w:type="dxa"/>
                  <w:tcBorders>
                    <w:top w:val="nil"/>
                    <w:left w:val="nil"/>
                    <w:bottom w:val="single" w:sz="4" w:space="0" w:color="auto"/>
                    <w:right w:val="single" w:sz="4" w:space="0" w:color="auto"/>
                  </w:tcBorders>
                  <w:shd w:val="clear" w:color="auto" w:fill="auto"/>
                  <w:noWrap/>
                  <w:vAlign w:val="center"/>
                </w:tcPr>
                <w:p w14:paraId="75ED72B9"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key log 3</w:t>
                  </w:r>
                </w:p>
              </w:tc>
              <w:tc>
                <w:tcPr>
                  <w:tcW w:w="734" w:type="dxa"/>
                  <w:tcBorders>
                    <w:top w:val="nil"/>
                    <w:left w:val="nil"/>
                    <w:bottom w:val="single" w:sz="4" w:space="0" w:color="auto"/>
                    <w:right w:val="single" w:sz="4" w:space="0" w:color="auto"/>
                  </w:tcBorders>
                  <w:shd w:val="clear" w:color="auto" w:fill="auto"/>
                  <w:noWrap/>
                  <w:vAlign w:val="center"/>
                </w:tcPr>
                <w:p w14:paraId="31570C1C"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4</w:t>
                  </w:r>
                </w:p>
              </w:tc>
            </w:tr>
            <w:tr w:rsidR="00707D46" w14:paraId="2BB8653E" w14:textId="77777777" w:rsidTr="007E6E48">
              <w:trPr>
                <w:trHeight w:val="402"/>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69303B51"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FC_log4</w:t>
                  </w:r>
                </w:p>
              </w:tc>
              <w:tc>
                <w:tcPr>
                  <w:tcW w:w="2842" w:type="dxa"/>
                  <w:tcBorders>
                    <w:top w:val="nil"/>
                    <w:left w:val="nil"/>
                    <w:bottom w:val="single" w:sz="4" w:space="0" w:color="auto"/>
                    <w:right w:val="single" w:sz="4" w:space="0" w:color="auto"/>
                  </w:tcBorders>
                  <w:shd w:val="clear" w:color="auto" w:fill="auto"/>
                  <w:noWrap/>
                  <w:vAlign w:val="center"/>
                </w:tcPr>
                <w:p w14:paraId="7A6085BD"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key log 4</w:t>
                  </w:r>
                </w:p>
              </w:tc>
              <w:tc>
                <w:tcPr>
                  <w:tcW w:w="734" w:type="dxa"/>
                  <w:tcBorders>
                    <w:top w:val="nil"/>
                    <w:left w:val="nil"/>
                    <w:bottom w:val="single" w:sz="4" w:space="0" w:color="auto"/>
                    <w:right w:val="single" w:sz="4" w:space="0" w:color="auto"/>
                  </w:tcBorders>
                  <w:shd w:val="clear" w:color="auto" w:fill="auto"/>
                  <w:noWrap/>
                  <w:vAlign w:val="center"/>
                </w:tcPr>
                <w:p w14:paraId="63F79267"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2</w:t>
                  </w:r>
                </w:p>
              </w:tc>
            </w:tr>
            <w:tr w:rsidR="00707D46" w14:paraId="6B59BE23" w14:textId="77777777" w:rsidTr="007E6E48">
              <w:trPr>
                <w:trHeight w:val="402"/>
              </w:trPr>
              <w:tc>
                <w:tcPr>
                  <w:tcW w:w="1700" w:type="dxa"/>
                  <w:tcBorders>
                    <w:top w:val="nil"/>
                    <w:left w:val="single" w:sz="4" w:space="0" w:color="auto"/>
                    <w:bottom w:val="single" w:sz="4" w:space="0" w:color="auto"/>
                    <w:right w:val="single" w:sz="4" w:space="0" w:color="auto"/>
                  </w:tcBorders>
                  <w:shd w:val="clear" w:color="auto" w:fill="auto"/>
                  <w:noWrap/>
                  <w:vAlign w:val="center"/>
                </w:tcPr>
                <w:p w14:paraId="5C10BD9C"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FC_log5</w:t>
                  </w:r>
                </w:p>
              </w:tc>
              <w:tc>
                <w:tcPr>
                  <w:tcW w:w="2842" w:type="dxa"/>
                  <w:tcBorders>
                    <w:top w:val="nil"/>
                    <w:left w:val="nil"/>
                    <w:bottom w:val="single" w:sz="4" w:space="0" w:color="auto"/>
                    <w:right w:val="single" w:sz="4" w:space="0" w:color="auto"/>
                  </w:tcBorders>
                  <w:shd w:val="clear" w:color="auto" w:fill="auto"/>
                  <w:noWrap/>
                  <w:vAlign w:val="center"/>
                </w:tcPr>
                <w:p w14:paraId="0946EB75"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key log 5</w:t>
                  </w:r>
                </w:p>
              </w:tc>
              <w:tc>
                <w:tcPr>
                  <w:tcW w:w="734" w:type="dxa"/>
                  <w:tcBorders>
                    <w:top w:val="nil"/>
                    <w:left w:val="nil"/>
                    <w:bottom w:val="single" w:sz="4" w:space="0" w:color="auto"/>
                    <w:right w:val="single" w:sz="4" w:space="0" w:color="auto"/>
                  </w:tcBorders>
                  <w:shd w:val="clear" w:color="auto" w:fill="auto"/>
                  <w:noWrap/>
                  <w:vAlign w:val="center"/>
                </w:tcPr>
                <w:p w14:paraId="00C39C8F" w14:textId="77777777" w:rsidR="00707D46" w:rsidRPr="006A18F3" w:rsidRDefault="00707D46" w:rsidP="007E6E48">
                  <w:pPr>
                    <w:widowControl/>
                    <w:rPr>
                      <w:rFonts w:ascii="Times New Roman" w:hAnsi="Times New Roman" w:cs="Times New Roman"/>
                      <w:szCs w:val="21"/>
                    </w:rPr>
                  </w:pPr>
                  <w:r w:rsidRPr="006A18F3">
                    <w:rPr>
                      <w:rFonts w:ascii="Times New Roman" w:hAnsi="Times New Roman" w:cs="Times New Roman"/>
                      <w:szCs w:val="21"/>
                    </w:rPr>
                    <w:t>1</w:t>
                  </w:r>
                </w:p>
              </w:tc>
            </w:tr>
          </w:tbl>
          <w:p w14:paraId="6CE03AA7" w14:textId="77777777" w:rsidR="00707D46" w:rsidRPr="006A18F3" w:rsidRDefault="00707D46" w:rsidP="007E6E48">
            <w:pPr>
              <w:spacing w:after="120"/>
              <w:ind w:firstLine="480"/>
              <w:rPr>
                <w:rFonts w:ascii="Times New Roman" w:eastAsia="F1" w:hAnsi="Times New Roman" w:cs="Times New Roman"/>
                <w:sz w:val="24"/>
                <w:szCs w:val="24"/>
              </w:rPr>
            </w:pPr>
            <w:r w:rsidRPr="006A18F3">
              <w:rPr>
                <w:rFonts w:ascii="Times New Roman" w:eastAsia="F1" w:hAnsi="Times New Roman" w:cs="Times New Roman"/>
                <w:sz w:val="24"/>
                <w:szCs w:val="24"/>
              </w:rPr>
              <w:t xml:space="preserve">2. </w:t>
            </w:r>
            <w:proofErr w:type="gramStart"/>
            <w:r w:rsidRPr="006A18F3">
              <w:rPr>
                <w:rFonts w:ascii="Times New Roman" w:eastAsia="F1" w:hAnsi="Times New Roman" w:cs="Times New Roman"/>
                <w:sz w:val="24"/>
                <w:szCs w:val="24"/>
              </w:rPr>
              <w:t>Submit .</w:t>
            </w:r>
            <w:proofErr w:type="gramEnd"/>
            <w:r w:rsidRPr="006A18F3">
              <w:rPr>
                <w:rFonts w:ascii="Times New Roman" w:eastAsia="F1" w:hAnsi="Times New Roman" w:cs="Times New Roman"/>
                <w:sz w:val="24"/>
                <w:szCs w:val="24"/>
              </w:rPr>
              <w:t xml:space="preserve"> csv format sample</w:t>
            </w:r>
          </w:p>
          <w:p w14:paraId="7136FA4C" w14:textId="77777777" w:rsidR="00707D46" w:rsidRPr="006A18F3" w:rsidRDefault="00707D46" w:rsidP="007E6E48">
            <w:pPr>
              <w:spacing w:after="120"/>
              <w:ind w:firstLine="480"/>
              <w:rPr>
                <w:rFonts w:ascii="Times New Roman" w:eastAsia="F1" w:hAnsi="Times New Roman" w:cs="Times New Roman"/>
                <w:sz w:val="24"/>
                <w:szCs w:val="24"/>
              </w:rPr>
            </w:pPr>
            <w:proofErr w:type="gramStart"/>
            <w:r w:rsidRPr="006A18F3">
              <w:rPr>
                <w:rFonts w:ascii="Times New Roman" w:eastAsia="F1" w:hAnsi="Times New Roman" w:cs="Times New Roman"/>
                <w:sz w:val="24"/>
                <w:szCs w:val="24"/>
              </w:rPr>
              <w:t>Flag,RCF</w:t>
            </w:r>
            <w:proofErr w:type="gramEnd"/>
            <w:r w:rsidRPr="006A18F3">
              <w:rPr>
                <w:rFonts w:ascii="Times New Roman" w:eastAsia="F1" w:hAnsi="Times New Roman" w:cs="Times New Roman"/>
                <w:sz w:val="24"/>
                <w:szCs w:val="24"/>
              </w:rPr>
              <w:t>_device,F_time,FC_log1,FC_log2,FC_log3,FC_log4,FC_log5</w:t>
            </w:r>
          </w:p>
          <w:p w14:paraId="652D2986" w14:textId="77777777" w:rsidR="00707D46" w:rsidRPr="006A18F3" w:rsidRDefault="00707D46" w:rsidP="007E6E48">
            <w:pPr>
              <w:spacing w:after="120"/>
              <w:ind w:firstLine="480"/>
              <w:rPr>
                <w:rFonts w:ascii="Times New Roman" w:eastAsia="F1" w:hAnsi="Times New Roman" w:cs="Times New Roman"/>
                <w:sz w:val="24"/>
                <w:szCs w:val="24"/>
              </w:rPr>
            </w:pPr>
            <w:r w:rsidRPr="006A18F3">
              <w:rPr>
                <w:rFonts w:ascii="Times New Roman" w:eastAsia="F1" w:hAnsi="Times New Roman" w:cs="Times New Roman"/>
                <w:sz w:val="24"/>
                <w:szCs w:val="24"/>
              </w:rPr>
              <w:t>A,”XXX-X”,20200XXX,"xxxxx","xxxx","xxxxx","xxxx","xxxxx"</w:t>
            </w:r>
          </w:p>
          <w:p w14:paraId="109ED386" w14:textId="77777777" w:rsidR="00707D46" w:rsidRDefault="00707D46" w:rsidP="007E6E48">
            <w:pPr>
              <w:rPr>
                <w:rFonts w:ascii="Times New Roman" w:hAnsi="Times New Roman" w:cs="Times New Roman"/>
                <w:sz w:val="24"/>
                <w:szCs w:val="24"/>
              </w:rPr>
            </w:pPr>
            <w:r w:rsidRPr="006A18F3">
              <w:rPr>
                <w:rFonts w:ascii="Times New Roman" w:eastAsia="F1" w:hAnsi="Times New Roman" w:cs="Times New Roman"/>
                <w:sz w:val="24"/>
                <w:szCs w:val="24"/>
              </w:rPr>
              <w:t>B</w:t>
            </w:r>
            <w:proofErr w:type="gramStart"/>
            <w:r w:rsidRPr="006A18F3">
              <w:rPr>
                <w:rFonts w:ascii="Times New Roman" w:eastAsia="F1" w:hAnsi="Times New Roman" w:cs="Times New Roman"/>
                <w:sz w:val="24"/>
                <w:szCs w:val="24"/>
              </w:rPr>
              <w:t>,”CSG</w:t>
            </w:r>
            <w:proofErr w:type="gramEnd"/>
            <w:r w:rsidRPr="006A18F3">
              <w:rPr>
                <w:rFonts w:ascii="Times New Roman" w:eastAsia="F1" w:hAnsi="Times New Roman" w:cs="Times New Roman"/>
                <w:sz w:val="24"/>
                <w:szCs w:val="24"/>
              </w:rPr>
              <w:t>-1,CSG-2”,20200219,"xxxxx","xxxx","xxxxx","xxxx","xxxxx"</w:t>
            </w:r>
          </w:p>
          <w:p w14:paraId="382566FD" w14:textId="77777777" w:rsidR="00707D46" w:rsidRDefault="00707D46" w:rsidP="007E6E48">
            <w:pPr>
              <w:rPr>
                <w:rFonts w:ascii="Times New Roman" w:hAnsi="Times New Roman" w:cs="Times New Roman"/>
                <w:sz w:val="24"/>
                <w:szCs w:val="24"/>
              </w:rPr>
            </w:pPr>
            <w:r>
              <w:rPr>
                <w:rFonts w:ascii="Times New Roman" w:hAnsi="Times New Roman" w:cs="Times New Roman"/>
                <w:sz w:val="24"/>
                <w:szCs w:val="24"/>
              </w:rPr>
              <w:t xml:space="preserve">All files (including csv\pdf\zip) are named in the format of participants’ title + team name, for example: " fault localization of loop network devices based on MEC </w:t>
            </w:r>
            <w:proofErr w:type="spellStart"/>
            <w:r>
              <w:rPr>
                <w:rFonts w:ascii="Times New Roman" w:hAnsi="Times New Roman" w:cs="Times New Roman"/>
                <w:sz w:val="24"/>
                <w:szCs w:val="24"/>
              </w:rPr>
              <w:t>platform_China</w:t>
            </w:r>
            <w:proofErr w:type="spellEnd"/>
            <w:r>
              <w:rPr>
                <w:rFonts w:ascii="Times New Roman" w:hAnsi="Times New Roman" w:cs="Times New Roman"/>
                <w:sz w:val="24"/>
                <w:szCs w:val="24"/>
              </w:rPr>
              <w:t xml:space="preserve"> Unicom Network Research Institute.csv"</w:t>
            </w:r>
            <w:r>
              <w:rPr>
                <w:rFonts w:ascii="Times New Roman" w:hAnsi="Times New Roman" w:cs="Times New Roman" w:hint="eastAsia"/>
                <w:sz w:val="24"/>
                <w:szCs w:val="24"/>
              </w:rPr>
              <w:t>.</w:t>
            </w:r>
          </w:p>
        </w:tc>
      </w:tr>
      <w:tr w:rsidR="00707D46" w14:paraId="6D217322" w14:textId="77777777" w:rsidTr="007E6E48">
        <w:trPr>
          <w:trHeight w:val="315"/>
        </w:trPr>
        <w:tc>
          <w:tcPr>
            <w:tcW w:w="2089" w:type="dxa"/>
            <w:tcBorders>
              <w:top w:val="nil"/>
              <w:left w:val="single" w:sz="8" w:space="0" w:color="auto"/>
              <w:bottom w:val="single" w:sz="4" w:space="0" w:color="auto"/>
              <w:right w:val="single" w:sz="4" w:space="0" w:color="auto"/>
            </w:tcBorders>
            <w:shd w:val="clear" w:color="auto" w:fill="auto"/>
          </w:tcPr>
          <w:p w14:paraId="51264532"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lastRenderedPageBreak/>
              <w:t>Challenge Track</w:t>
            </w:r>
          </w:p>
        </w:tc>
        <w:tc>
          <w:tcPr>
            <w:tcW w:w="7125" w:type="dxa"/>
            <w:tcBorders>
              <w:top w:val="nil"/>
              <w:left w:val="nil"/>
              <w:bottom w:val="single" w:sz="4" w:space="0" w:color="auto"/>
              <w:right w:val="single" w:sz="4" w:space="0" w:color="auto"/>
            </w:tcBorders>
            <w:shd w:val="clear" w:color="auto" w:fill="auto"/>
            <w:vAlign w:val="center"/>
          </w:tcPr>
          <w:p w14:paraId="44398148"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Network-track</w:t>
            </w:r>
            <w:r>
              <w:rPr>
                <w:rFonts w:ascii="Times New Roman" w:hAnsi="Times New Roman" w:cs="Times New Roman" w:hint="eastAsia"/>
                <w:sz w:val="24"/>
                <w:szCs w:val="24"/>
              </w:rPr>
              <w:t>（MEC）</w:t>
            </w:r>
          </w:p>
        </w:tc>
      </w:tr>
      <w:tr w:rsidR="00707D46" w14:paraId="5A04CBF1" w14:textId="77777777" w:rsidTr="007E6E48">
        <w:trPr>
          <w:trHeight w:val="623"/>
        </w:trPr>
        <w:tc>
          <w:tcPr>
            <w:tcW w:w="2089" w:type="dxa"/>
            <w:vMerge w:val="restart"/>
            <w:tcBorders>
              <w:top w:val="nil"/>
              <w:left w:val="single" w:sz="8" w:space="0" w:color="auto"/>
              <w:bottom w:val="single" w:sz="4" w:space="0" w:color="auto"/>
              <w:right w:val="single" w:sz="4" w:space="0" w:color="auto"/>
            </w:tcBorders>
            <w:shd w:val="clear" w:color="auto" w:fill="auto"/>
          </w:tcPr>
          <w:p w14:paraId="374AC03C"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Evaluation criteria</w:t>
            </w:r>
          </w:p>
        </w:tc>
        <w:tc>
          <w:tcPr>
            <w:tcW w:w="7125" w:type="dxa"/>
            <w:vMerge w:val="restart"/>
            <w:tcBorders>
              <w:top w:val="nil"/>
              <w:left w:val="single" w:sz="4" w:space="0" w:color="auto"/>
              <w:bottom w:val="single" w:sz="4" w:space="0" w:color="000000"/>
              <w:right w:val="single" w:sz="4" w:space="0" w:color="auto"/>
            </w:tcBorders>
            <w:shd w:val="clear" w:color="auto" w:fill="auto"/>
            <w:vAlign w:val="center"/>
          </w:tcPr>
          <w:p w14:paraId="49BD9264"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The evaluation criteria are whether the prediction results of relevant schemes are consistent with the real results. It is divided into three parts for comprehensive scoring: The first part is the evaluation criteria F1 of root cause fault device location; the second part is fault time point evaluation criteria F2; the third part is fault critical log evaluation criteria F3.</w:t>
            </w:r>
          </w:p>
          <w:p w14:paraId="08A5E2F1"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Where the root cause fault device is located accurately, F1 = 60, and inaccurate F1 = 0. If the positioning time is within 5 minutes before and after the standard time, then F2 = 10; if the positioning time is within 1 hour before and after, F2 = 4; if the positioning time is more than 1 hour before and after, F2 = 0. There are 5 key logs, 5 logs in the standard answer are assigned scores according to the importance of 1, 2, 4, 8 and 15, and the corresponding scores are obtained when the positioning results exist in the logs in the standard answer.</w:t>
            </w:r>
          </w:p>
          <w:p w14:paraId="5EFFFE82"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 xml:space="preserve">The analysis and processing data objects are divided into two parts: A and B. the test data analysis results of the two parts are scored respectively: </w:t>
            </w:r>
            <w:r>
              <w:rPr>
                <w:rFonts w:ascii="Times New Roman" w:hAnsi="Times New Roman" w:cs="Times New Roman" w:hint="eastAsia"/>
                <w:sz w:val="24"/>
                <w:szCs w:val="24"/>
              </w:rPr>
              <w:t>F</w:t>
            </w:r>
            <w:r>
              <w:rPr>
                <w:rFonts w:ascii="Times New Roman" w:hAnsi="Times New Roman" w:cs="Times New Roman"/>
                <w:sz w:val="24"/>
                <w:szCs w:val="24"/>
              </w:rPr>
              <w:t>A = F1A + F2A + F3A</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F</w:t>
            </w:r>
            <w:r>
              <w:rPr>
                <w:rFonts w:ascii="Times New Roman" w:hAnsi="Times New Roman" w:cs="Times New Roman"/>
                <w:sz w:val="24"/>
                <w:szCs w:val="24"/>
              </w:rPr>
              <w:t>B = F1B + F2B + F3</w:t>
            </w:r>
            <w:proofErr w:type="gramStart"/>
            <w:r>
              <w:rPr>
                <w:rFonts w:ascii="Times New Roman" w:hAnsi="Times New Roman" w:cs="Times New Roman"/>
                <w:sz w:val="24"/>
                <w:szCs w:val="24"/>
              </w:rPr>
              <w:t>B .</w:t>
            </w:r>
            <w:proofErr w:type="gramEnd"/>
          </w:p>
          <w:p w14:paraId="1DD39B98"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Final score:</w:t>
            </w:r>
            <w:r>
              <w:rPr>
                <w:rFonts w:ascii="Times New Roman" w:hAnsi="Times New Roman" w:cs="Times New Roman" w:hint="eastAsia"/>
                <w:sz w:val="24"/>
                <w:szCs w:val="24"/>
              </w:rPr>
              <w:t xml:space="preserve"> F</w:t>
            </w:r>
            <w:r>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 xml:space="preserve"> 0.5 * </w:t>
            </w:r>
            <w:proofErr w:type="gramStart"/>
            <w:r>
              <w:rPr>
                <w:rFonts w:ascii="Times New Roman" w:hAnsi="Times New Roman" w:cs="Times New Roman"/>
                <w:sz w:val="24"/>
                <w:szCs w:val="24"/>
              </w:rPr>
              <w:t>( FA</w:t>
            </w:r>
            <w:proofErr w:type="gramEnd"/>
            <w:r>
              <w:rPr>
                <w:rFonts w:ascii="Times New Roman" w:hAnsi="Times New Roman" w:cs="Times New Roman"/>
                <w:sz w:val="24"/>
                <w:szCs w:val="24"/>
              </w:rPr>
              <w:t xml:space="preserve"> + F2B ).</w:t>
            </w:r>
          </w:p>
        </w:tc>
      </w:tr>
      <w:tr w:rsidR="00707D46" w14:paraId="4E7FA229" w14:textId="77777777" w:rsidTr="007E6E48">
        <w:trPr>
          <w:trHeight w:val="637"/>
        </w:trPr>
        <w:tc>
          <w:tcPr>
            <w:tcW w:w="2089" w:type="dxa"/>
            <w:vMerge/>
            <w:tcBorders>
              <w:top w:val="nil"/>
              <w:left w:val="single" w:sz="8" w:space="0" w:color="auto"/>
              <w:bottom w:val="single" w:sz="4" w:space="0" w:color="auto"/>
              <w:right w:val="single" w:sz="4" w:space="0" w:color="auto"/>
            </w:tcBorders>
            <w:vAlign w:val="center"/>
          </w:tcPr>
          <w:p w14:paraId="0510BF76" w14:textId="77777777" w:rsidR="00707D46" w:rsidRDefault="00707D46" w:rsidP="007E6E48">
            <w:pPr>
              <w:spacing w:before="120"/>
              <w:rPr>
                <w:rFonts w:ascii="Times New Roman" w:hAnsi="Times New Roman" w:cs="Times New Roman"/>
                <w:sz w:val="24"/>
                <w:szCs w:val="24"/>
              </w:rPr>
            </w:pPr>
          </w:p>
        </w:tc>
        <w:tc>
          <w:tcPr>
            <w:tcW w:w="7125" w:type="dxa"/>
            <w:vMerge/>
            <w:tcBorders>
              <w:top w:val="nil"/>
              <w:left w:val="single" w:sz="4" w:space="0" w:color="auto"/>
              <w:bottom w:val="single" w:sz="4" w:space="0" w:color="000000"/>
              <w:right w:val="single" w:sz="4" w:space="0" w:color="auto"/>
            </w:tcBorders>
            <w:vAlign w:val="center"/>
          </w:tcPr>
          <w:p w14:paraId="6E8DBC59" w14:textId="77777777" w:rsidR="00707D46" w:rsidRDefault="00707D46" w:rsidP="007E6E48">
            <w:pPr>
              <w:spacing w:before="120"/>
              <w:rPr>
                <w:rFonts w:ascii="Times New Roman" w:hAnsi="Times New Roman" w:cs="Times New Roman"/>
                <w:sz w:val="24"/>
                <w:szCs w:val="24"/>
              </w:rPr>
            </w:pPr>
          </w:p>
        </w:tc>
      </w:tr>
      <w:tr w:rsidR="00707D46" w14:paraId="6538398A" w14:textId="77777777" w:rsidTr="007E6E48">
        <w:trPr>
          <w:trHeight w:val="945"/>
        </w:trPr>
        <w:tc>
          <w:tcPr>
            <w:tcW w:w="2089" w:type="dxa"/>
            <w:tcBorders>
              <w:top w:val="nil"/>
              <w:left w:val="single" w:sz="8" w:space="0" w:color="auto"/>
              <w:bottom w:val="single" w:sz="4" w:space="0" w:color="auto"/>
              <w:right w:val="single" w:sz="4" w:space="0" w:color="auto"/>
            </w:tcBorders>
            <w:shd w:val="clear" w:color="auto" w:fill="auto"/>
          </w:tcPr>
          <w:p w14:paraId="117CD43E"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Data source</w:t>
            </w:r>
          </w:p>
        </w:tc>
        <w:tc>
          <w:tcPr>
            <w:tcW w:w="7125" w:type="dxa"/>
            <w:tcBorders>
              <w:top w:val="nil"/>
              <w:left w:val="nil"/>
              <w:bottom w:val="single" w:sz="4" w:space="0" w:color="auto"/>
              <w:right w:val="single" w:sz="4" w:space="0" w:color="auto"/>
            </w:tcBorders>
            <w:shd w:val="clear" w:color="auto" w:fill="auto"/>
            <w:vAlign w:val="center"/>
          </w:tcPr>
          <w:p w14:paraId="7CE6FDBA" w14:textId="77777777" w:rsidR="00707D46" w:rsidRDefault="00707D46" w:rsidP="007E6E48">
            <w:pPr>
              <w:spacing w:before="120"/>
              <w:rPr>
                <w:rFonts w:ascii="Times New Roman" w:hAnsi="Times New Roman" w:cs="Times New Roman"/>
                <w:b/>
                <w:bCs/>
                <w:sz w:val="24"/>
                <w:szCs w:val="24"/>
              </w:rPr>
            </w:pPr>
            <w:r w:rsidRPr="006A18F3">
              <w:rPr>
                <w:rFonts w:ascii="Times New Roman" w:hAnsi="Times New Roman" w:cs="Times New Roman"/>
                <w:sz w:val="24"/>
                <w:szCs w:val="24"/>
              </w:rPr>
              <w:t>In this contest, A and B data are provided. These two data are generated by network devices of different manufacturers, and the data structure will be slightly different.</w:t>
            </w:r>
          </w:p>
          <w:p w14:paraId="44A0B30B" w14:textId="77777777" w:rsidR="00707D46" w:rsidRDefault="00707D46" w:rsidP="007E6E48">
            <w:pPr>
              <w:spacing w:before="120"/>
              <w:rPr>
                <w:rFonts w:ascii="Times New Roman" w:hAnsi="Times New Roman" w:cs="Times New Roman"/>
                <w:b/>
                <w:bCs/>
                <w:sz w:val="24"/>
                <w:szCs w:val="24"/>
              </w:rPr>
            </w:pPr>
            <w:r>
              <w:rPr>
                <w:rFonts w:ascii="Times New Roman" w:hAnsi="Times New Roman" w:cs="Times New Roman" w:hint="eastAsia"/>
                <w:b/>
                <w:bCs/>
                <w:sz w:val="24"/>
                <w:szCs w:val="24"/>
              </w:rPr>
              <w:t>1.</w:t>
            </w:r>
            <w:r>
              <w:rPr>
                <w:rFonts w:ascii="Times New Roman" w:hAnsi="Times New Roman" w:cs="Times New Roman"/>
                <w:b/>
                <w:bCs/>
                <w:sz w:val="24"/>
                <w:szCs w:val="24"/>
              </w:rPr>
              <w:t>Network topology information</w:t>
            </w:r>
          </w:p>
          <w:p w14:paraId="64018B2E"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The occurrence of network fault usually has the characteristics of propagation, and the topology related equipment will carry out fault diffusion, which leads to the phenomenon that many devices have faults, but usually the root cause of a fault is only one device, so it is very necessary to analyze the fault for the network which is in constant change.</w:t>
            </w:r>
          </w:p>
          <w:p w14:paraId="2A4549EA" w14:textId="77777777" w:rsidR="00707D46" w:rsidRDefault="00707D46" w:rsidP="007E6E48">
            <w:pPr>
              <w:spacing w:before="120"/>
              <w:rPr>
                <w:rFonts w:ascii="Times New Roman" w:hAnsi="Times New Roman" w:cs="Times New Roman"/>
                <w:b/>
                <w:bCs/>
                <w:sz w:val="24"/>
                <w:szCs w:val="24"/>
              </w:rPr>
            </w:pPr>
            <w:r>
              <w:rPr>
                <w:rFonts w:ascii="Times New Roman" w:hAnsi="Times New Roman" w:cs="Times New Roman" w:hint="eastAsia"/>
                <w:b/>
                <w:bCs/>
                <w:sz w:val="24"/>
                <w:szCs w:val="24"/>
              </w:rPr>
              <w:t>2.</w:t>
            </w:r>
            <w:r>
              <w:rPr>
                <w:rFonts w:ascii="Times New Roman" w:hAnsi="Times New Roman" w:cs="Times New Roman"/>
                <w:b/>
                <w:bCs/>
                <w:sz w:val="24"/>
                <w:szCs w:val="24"/>
              </w:rPr>
              <w:t>Historical training log + failure time log</w:t>
            </w:r>
          </w:p>
          <w:p w14:paraId="3F31668E"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lastRenderedPageBreak/>
              <w:t>The log is composed of unstructured text information. Although the neighboring logs are not the same, there are always the same or similar logs printed repeatedly. Moreover, there is a logical relationship between different types of logs. Therefore, it is necessary to analyze the similarity and relevance of historical logs. In addition, after the log is transformed into structured data, statistical characteristics can be analyzed, so as to grasp the change of equipment operation state, which is very necessary for fault analysis. Most importantly, with the occurrence of faults, some special logs are often printed, in which the key information related to faults is stored.</w:t>
            </w:r>
          </w:p>
        </w:tc>
      </w:tr>
      <w:tr w:rsidR="00707D46" w14:paraId="25689C1B" w14:textId="77777777" w:rsidTr="007E6E48">
        <w:trPr>
          <w:trHeight w:val="201"/>
        </w:trPr>
        <w:tc>
          <w:tcPr>
            <w:tcW w:w="2089" w:type="dxa"/>
            <w:tcBorders>
              <w:top w:val="nil"/>
              <w:left w:val="single" w:sz="8" w:space="0" w:color="auto"/>
              <w:bottom w:val="single" w:sz="4" w:space="0" w:color="auto"/>
              <w:right w:val="single" w:sz="4" w:space="0" w:color="auto"/>
            </w:tcBorders>
            <w:shd w:val="clear" w:color="auto" w:fill="auto"/>
          </w:tcPr>
          <w:p w14:paraId="390448D0"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lastRenderedPageBreak/>
              <w:t>Resources</w:t>
            </w:r>
          </w:p>
        </w:tc>
        <w:tc>
          <w:tcPr>
            <w:tcW w:w="7125" w:type="dxa"/>
            <w:tcBorders>
              <w:top w:val="nil"/>
              <w:left w:val="nil"/>
              <w:bottom w:val="single" w:sz="4" w:space="0" w:color="auto"/>
              <w:right w:val="single" w:sz="4" w:space="0" w:color="auto"/>
            </w:tcBorders>
            <w:shd w:val="clear" w:color="auto" w:fill="auto"/>
            <w:vAlign w:val="center"/>
          </w:tcPr>
          <w:p w14:paraId="746A19B1"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No</w:t>
            </w:r>
          </w:p>
        </w:tc>
      </w:tr>
      <w:tr w:rsidR="00707D46" w14:paraId="423F353E" w14:textId="77777777" w:rsidTr="007E6E48">
        <w:trPr>
          <w:trHeight w:val="692"/>
        </w:trPr>
        <w:tc>
          <w:tcPr>
            <w:tcW w:w="2089" w:type="dxa"/>
            <w:tcBorders>
              <w:top w:val="nil"/>
              <w:left w:val="single" w:sz="8" w:space="0" w:color="auto"/>
              <w:bottom w:val="single" w:sz="4" w:space="0" w:color="auto"/>
              <w:right w:val="single" w:sz="4" w:space="0" w:color="auto"/>
            </w:tcBorders>
            <w:shd w:val="clear" w:color="auto" w:fill="auto"/>
          </w:tcPr>
          <w:p w14:paraId="39397494"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Any controls or restrictions</w:t>
            </w:r>
          </w:p>
        </w:tc>
        <w:tc>
          <w:tcPr>
            <w:tcW w:w="7125" w:type="dxa"/>
            <w:tcBorders>
              <w:top w:val="nil"/>
              <w:left w:val="nil"/>
              <w:bottom w:val="single" w:sz="4" w:space="0" w:color="auto"/>
              <w:right w:val="single" w:sz="4" w:space="0" w:color="auto"/>
            </w:tcBorders>
            <w:shd w:val="clear" w:color="auto" w:fill="auto"/>
            <w:vAlign w:val="center"/>
          </w:tcPr>
          <w:p w14:paraId="6C3A1127" w14:textId="77777777" w:rsidR="007E6E48" w:rsidRDefault="00573513" w:rsidP="007E6E48">
            <w:pPr>
              <w:pStyle w:val="Standard"/>
              <w:spacing w:after="0" w:line="240" w:lineRule="auto"/>
              <w:rPr>
                <w:rFonts w:ascii="Times New Roman" w:hAnsi="Times New Roman" w:cs="Times New Roman"/>
                <w:b/>
                <w:color w:val="FF0000"/>
                <w:sz w:val="24"/>
                <w:szCs w:val="24"/>
                <w:lang w:val="en-US"/>
              </w:rPr>
            </w:pPr>
            <w:r>
              <w:rPr>
                <w:rFonts w:ascii="Times New Roman" w:hAnsi="Times New Roman" w:cs="Times New Roman"/>
                <w:b/>
                <w:color w:val="FF0000"/>
                <w:sz w:val="24"/>
                <w:szCs w:val="24"/>
                <w:lang w:val="en-US"/>
              </w:rPr>
              <w:t xml:space="preserve">This problem statement is restricted </w:t>
            </w:r>
            <w:r>
              <w:rPr>
                <w:lang w:val="en-US"/>
              </w:rPr>
              <w:t>[</w:t>
            </w:r>
            <w:hyperlink r:id="rId103" w:history="1">
              <w:r w:rsidRPr="004A10DC">
                <w:rPr>
                  <w:lang w:val="en-US"/>
                </w:rPr>
                <w:t>ITU AI/ML Primer​</w:t>
              </w:r>
            </w:hyperlink>
            <w:r>
              <w:rPr>
                <w:lang w:val="en-US"/>
              </w:rPr>
              <w:t>]</w:t>
            </w:r>
            <w:r>
              <w:rPr>
                <w:rFonts w:ascii="Times New Roman" w:hAnsi="Times New Roman" w:cs="Times New Roman"/>
                <w:b/>
                <w:color w:val="FF0000"/>
                <w:sz w:val="24"/>
                <w:szCs w:val="24"/>
                <w:lang w:val="en-US"/>
              </w:rPr>
              <w:t xml:space="preserve">. </w:t>
            </w:r>
          </w:p>
          <w:p w14:paraId="0AB0F8A3" w14:textId="77777777" w:rsidR="00707D46" w:rsidRDefault="00707D46" w:rsidP="007E6E48">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is under export control and employees of partners cannot participate in this problem </w:t>
            </w:r>
          </w:p>
        </w:tc>
      </w:tr>
      <w:tr w:rsidR="00707D46" w14:paraId="73E035BA" w14:textId="77777777" w:rsidTr="007E6E48">
        <w:trPr>
          <w:trHeight w:val="232"/>
        </w:trPr>
        <w:tc>
          <w:tcPr>
            <w:tcW w:w="2089" w:type="dxa"/>
            <w:tcBorders>
              <w:top w:val="nil"/>
              <w:left w:val="single" w:sz="8" w:space="0" w:color="auto"/>
              <w:bottom w:val="single" w:sz="4" w:space="0" w:color="auto"/>
              <w:right w:val="single" w:sz="4" w:space="0" w:color="auto"/>
            </w:tcBorders>
            <w:shd w:val="clear" w:color="auto" w:fill="auto"/>
          </w:tcPr>
          <w:p w14:paraId="0DEA75ED"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Specification/Paper reference</w:t>
            </w:r>
          </w:p>
        </w:tc>
        <w:tc>
          <w:tcPr>
            <w:tcW w:w="7125" w:type="dxa"/>
            <w:tcBorders>
              <w:top w:val="nil"/>
              <w:left w:val="nil"/>
              <w:bottom w:val="single" w:sz="4" w:space="0" w:color="auto"/>
              <w:right w:val="single" w:sz="4" w:space="0" w:color="auto"/>
            </w:tcBorders>
            <w:shd w:val="clear" w:color="auto" w:fill="auto"/>
            <w:vAlign w:val="center"/>
          </w:tcPr>
          <w:p w14:paraId="76BAB5DF"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No</w:t>
            </w:r>
          </w:p>
        </w:tc>
      </w:tr>
      <w:tr w:rsidR="00707D46" w14:paraId="752F4AA0" w14:textId="77777777" w:rsidTr="007E6E48">
        <w:trPr>
          <w:trHeight w:val="241"/>
        </w:trPr>
        <w:tc>
          <w:tcPr>
            <w:tcW w:w="2089" w:type="dxa"/>
            <w:tcBorders>
              <w:top w:val="nil"/>
              <w:left w:val="single" w:sz="8" w:space="0" w:color="auto"/>
              <w:bottom w:val="single" w:sz="8" w:space="0" w:color="auto"/>
              <w:right w:val="single" w:sz="4" w:space="0" w:color="auto"/>
            </w:tcBorders>
            <w:shd w:val="clear" w:color="auto" w:fill="auto"/>
          </w:tcPr>
          <w:p w14:paraId="7B7A1B60"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Contact</w:t>
            </w:r>
          </w:p>
        </w:tc>
        <w:tc>
          <w:tcPr>
            <w:tcW w:w="7125" w:type="dxa"/>
            <w:tcBorders>
              <w:top w:val="nil"/>
              <w:left w:val="nil"/>
              <w:bottom w:val="single" w:sz="8" w:space="0" w:color="auto"/>
              <w:right w:val="single" w:sz="4" w:space="0" w:color="auto"/>
            </w:tcBorders>
            <w:shd w:val="clear" w:color="auto" w:fill="auto"/>
            <w:vAlign w:val="center"/>
          </w:tcPr>
          <w:p w14:paraId="167926FE" w14:textId="77777777" w:rsidR="00707D46" w:rsidRDefault="00C827ED" w:rsidP="007E6E48">
            <w:pPr>
              <w:spacing w:before="120"/>
              <w:rPr>
                <w:rFonts w:ascii="Times New Roman" w:hAnsi="Times New Roman" w:cs="Times New Roman"/>
                <w:sz w:val="24"/>
                <w:szCs w:val="24"/>
              </w:rPr>
            </w:pPr>
            <w:hyperlink r:id="rId104" w:history="1">
              <w:r w:rsidR="00707D46">
                <w:rPr>
                  <w:rStyle w:val="Hyperlink"/>
                  <w:rFonts w:ascii="Times New Roman" w:hAnsi="Times New Roman" w:cs="Times New Roman"/>
                  <w:sz w:val="24"/>
                  <w:szCs w:val="24"/>
                </w:rPr>
                <w:t>liutf24@chinaunicom.cn</w:t>
              </w:r>
            </w:hyperlink>
            <w:r w:rsidR="00707D46">
              <w:rPr>
                <w:rFonts w:ascii="Times New Roman" w:hAnsi="Times New Roman" w:cs="Times New Roman"/>
                <w:sz w:val="24"/>
                <w:szCs w:val="24"/>
              </w:rPr>
              <w:t xml:space="preserve">; Tel +86 15652955883; </w:t>
            </w:r>
            <w:proofErr w:type="spellStart"/>
            <w:r w:rsidR="00707D46">
              <w:rPr>
                <w:rFonts w:ascii="Times New Roman" w:hAnsi="Times New Roman" w:cs="Times New Roman"/>
                <w:sz w:val="24"/>
                <w:szCs w:val="24"/>
              </w:rPr>
              <w:t>wechat</w:t>
            </w:r>
            <w:proofErr w:type="spellEnd"/>
            <w:r w:rsidR="00707D46">
              <w:rPr>
                <w:rFonts w:ascii="Times New Roman" w:hAnsi="Times New Roman" w:cs="Times New Roman"/>
                <w:sz w:val="24"/>
                <w:szCs w:val="24"/>
              </w:rPr>
              <w:t xml:space="preserve">: </w:t>
            </w:r>
            <w:proofErr w:type="spellStart"/>
            <w:r w:rsidR="00707D46">
              <w:rPr>
                <w:rFonts w:ascii="Times New Roman" w:hAnsi="Times New Roman" w:cs="Times New Roman"/>
                <w:sz w:val="24"/>
                <w:szCs w:val="24"/>
              </w:rPr>
              <w:t>yudajiangshan</w:t>
            </w:r>
            <w:proofErr w:type="spellEnd"/>
          </w:p>
          <w:p w14:paraId="40D98E27"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hint="eastAsia"/>
                <w:sz w:val="24"/>
              </w:rPr>
              <w:t xml:space="preserve"> </w:t>
            </w:r>
            <w:hyperlink r:id="rId105" w:history="1">
              <w:r>
                <w:rPr>
                  <w:rStyle w:val="Hyperlink"/>
                  <w:rFonts w:ascii="Times New Roman" w:hAnsi="Times New Roman" w:cs="Times New Roman" w:hint="eastAsia"/>
                  <w:sz w:val="24"/>
                </w:rPr>
                <w:t>wangw200@chinaunicom.cn;</w:t>
              </w:r>
            </w:hyperlink>
            <w:r>
              <w:rPr>
                <w:rStyle w:val="Hyperlink"/>
                <w:rFonts w:ascii="Times New Roman" w:hAnsi="Times New Roman" w:cs="Times New Roman" w:hint="eastAsia"/>
                <w:sz w:val="24"/>
              </w:rPr>
              <w:t xml:space="preserve"> </w:t>
            </w:r>
            <w:hyperlink r:id="rId106" w:history="1">
              <w:r>
                <w:rPr>
                  <w:rStyle w:val="Hyperlink"/>
                  <w:rFonts w:ascii="Times New Roman" w:hAnsi="Times New Roman" w:cs="Times New Roman"/>
                  <w:sz w:val="24"/>
                </w:rPr>
                <w:t>weijx29@chinaunicom.cn</w:t>
              </w:r>
              <w:r>
                <w:rPr>
                  <w:rStyle w:val="Hyperlink"/>
                  <w:rFonts w:ascii="Times New Roman" w:hAnsi="Times New Roman" w:cs="Times New Roman" w:hint="eastAsia"/>
                  <w:sz w:val="24"/>
                </w:rPr>
                <w:t>;</w:t>
              </w:r>
            </w:hyperlink>
            <w:r>
              <w:rPr>
                <w:rFonts w:ascii="Times New Roman" w:hAnsi="Times New Roman" w:cs="Times New Roman" w:hint="eastAsia"/>
                <w:sz w:val="24"/>
              </w:rPr>
              <w:t xml:space="preserve">  </w:t>
            </w:r>
          </w:p>
        </w:tc>
      </w:tr>
    </w:tbl>
    <w:p w14:paraId="324EE1E0" w14:textId="77777777" w:rsidR="00707D46" w:rsidRDefault="00707D46" w:rsidP="00707D46">
      <w:pPr>
        <w:rPr>
          <w:rFonts w:ascii="Times New Roman" w:hAnsi="Times New Roman" w:cs="Times New Roman"/>
        </w:rPr>
      </w:pPr>
    </w:p>
    <w:p w14:paraId="173C0AB2" w14:textId="77777777" w:rsidR="00707D46" w:rsidRDefault="00707D46" w:rsidP="00707D46">
      <w:pPr>
        <w:rPr>
          <w:rFonts w:ascii="Times New Roman" w:hAnsi="Times New Roman" w:cs="Times New Roman"/>
        </w:rPr>
      </w:pPr>
    </w:p>
    <w:tbl>
      <w:tblPr>
        <w:tblW w:w="9214" w:type="dxa"/>
        <w:tblInd w:w="-34" w:type="dxa"/>
        <w:tblLayout w:type="fixed"/>
        <w:tblLook w:val="04A0" w:firstRow="1" w:lastRow="0" w:firstColumn="1" w:lastColumn="0" w:noHBand="0" w:noVBand="1"/>
      </w:tblPr>
      <w:tblGrid>
        <w:gridCol w:w="2089"/>
        <w:gridCol w:w="7125"/>
      </w:tblGrid>
      <w:tr w:rsidR="00707D46" w14:paraId="6FA68CDB" w14:textId="77777777" w:rsidTr="007E6E48">
        <w:trPr>
          <w:trHeight w:val="315"/>
        </w:trPr>
        <w:tc>
          <w:tcPr>
            <w:tcW w:w="2089" w:type="dxa"/>
            <w:tcBorders>
              <w:top w:val="single" w:sz="4" w:space="0" w:color="auto"/>
              <w:left w:val="single" w:sz="8" w:space="0" w:color="auto"/>
              <w:bottom w:val="single" w:sz="4" w:space="0" w:color="auto"/>
              <w:right w:val="single" w:sz="4" w:space="0" w:color="auto"/>
            </w:tcBorders>
            <w:shd w:val="clear" w:color="auto" w:fill="auto"/>
          </w:tcPr>
          <w:p w14:paraId="75730A9B"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Id</w:t>
            </w:r>
          </w:p>
        </w:tc>
        <w:tc>
          <w:tcPr>
            <w:tcW w:w="7125" w:type="dxa"/>
            <w:tcBorders>
              <w:top w:val="single" w:sz="4" w:space="0" w:color="auto"/>
              <w:left w:val="nil"/>
              <w:bottom w:val="single" w:sz="4" w:space="0" w:color="auto"/>
              <w:right w:val="single" w:sz="4" w:space="0" w:color="auto"/>
            </w:tcBorders>
            <w:shd w:val="clear" w:color="auto" w:fill="auto"/>
            <w:vAlign w:val="center"/>
          </w:tcPr>
          <w:p w14:paraId="596AC223"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ITU-ML5G-PS-00</w:t>
            </w:r>
            <w:r>
              <w:rPr>
                <w:rFonts w:ascii="Times New Roman" w:hAnsi="Times New Roman" w:cs="Times New Roman" w:hint="eastAsia"/>
                <w:sz w:val="24"/>
                <w:szCs w:val="24"/>
              </w:rPr>
              <w:t>3</w:t>
            </w:r>
          </w:p>
        </w:tc>
      </w:tr>
      <w:tr w:rsidR="00707D46" w14:paraId="1F54F8B5" w14:textId="77777777" w:rsidTr="007E6E48">
        <w:trPr>
          <w:trHeight w:val="630"/>
        </w:trPr>
        <w:tc>
          <w:tcPr>
            <w:tcW w:w="2089" w:type="dxa"/>
            <w:tcBorders>
              <w:top w:val="nil"/>
              <w:left w:val="single" w:sz="8" w:space="0" w:color="auto"/>
              <w:bottom w:val="single" w:sz="4" w:space="0" w:color="auto"/>
              <w:right w:val="single" w:sz="4" w:space="0" w:color="auto"/>
            </w:tcBorders>
            <w:shd w:val="clear" w:color="auto" w:fill="auto"/>
          </w:tcPr>
          <w:p w14:paraId="6376AD16" w14:textId="77777777" w:rsidR="00707D46" w:rsidRPr="007E6E48" w:rsidRDefault="00707D46" w:rsidP="007E6E48">
            <w:pPr>
              <w:spacing w:before="120"/>
              <w:rPr>
                <w:rFonts w:ascii="Times New Roman" w:hAnsi="Times New Roman" w:cs="Times New Roman"/>
                <w:color w:val="FF0000"/>
                <w:sz w:val="24"/>
                <w:szCs w:val="24"/>
              </w:rPr>
            </w:pPr>
            <w:r w:rsidRPr="007E6E48">
              <w:rPr>
                <w:rFonts w:ascii="Times New Roman" w:hAnsi="Times New Roman" w:cs="Times New Roman"/>
                <w:color w:val="FF0000"/>
                <w:sz w:val="24"/>
                <w:szCs w:val="24"/>
              </w:rPr>
              <w:t>Title</w:t>
            </w:r>
          </w:p>
        </w:tc>
        <w:tc>
          <w:tcPr>
            <w:tcW w:w="7125" w:type="dxa"/>
            <w:tcBorders>
              <w:top w:val="nil"/>
              <w:left w:val="nil"/>
              <w:bottom w:val="single" w:sz="4" w:space="0" w:color="auto"/>
              <w:right w:val="single" w:sz="4" w:space="0" w:color="auto"/>
            </w:tcBorders>
            <w:shd w:val="clear" w:color="auto" w:fill="auto"/>
            <w:vAlign w:val="center"/>
          </w:tcPr>
          <w:p w14:paraId="5ADB04D3" w14:textId="77777777" w:rsidR="00707D46" w:rsidRPr="007E6E48" w:rsidRDefault="00707D46" w:rsidP="007E6E48">
            <w:pPr>
              <w:spacing w:before="120"/>
              <w:rPr>
                <w:rFonts w:ascii="Times New Roman" w:hAnsi="Times New Roman" w:cs="Times New Roman"/>
                <w:color w:val="FF0000"/>
                <w:sz w:val="24"/>
                <w:szCs w:val="24"/>
              </w:rPr>
            </w:pPr>
            <w:r w:rsidRPr="007E6E48">
              <w:rPr>
                <w:rFonts w:ascii="Times New Roman" w:hAnsi="Times New Roman" w:cs="Times New Roman"/>
                <w:color w:val="FF0000"/>
                <w:sz w:val="24"/>
                <w:szCs w:val="24"/>
              </w:rPr>
              <w:t>Configuration Knowledge Graph Construction of Loop Network Devices based on MEC Architecture</w:t>
            </w:r>
            <w:r w:rsidRPr="007E6E48">
              <w:rPr>
                <w:rFonts w:ascii="Times New Roman" w:hAnsi="Times New Roman" w:cs="Times New Roman" w:hint="eastAsia"/>
                <w:color w:val="FF0000"/>
                <w:sz w:val="24"/>
                <w:szCs w:val="24"/>
              </w:rPr>
              <w:t xml:space="preserve"> </w:t>
            </w:r>
            <w:r w:rsidRPr="007E6E48">
              <w:rPr>
                <w:rFonts w:ascii="Times New Roman" w:hAnsi="Times New Roman" w:cs="Times New Roman"/>
                <w:color w:val="FF0000"/>
                <w:sz w:val="24"/>
                <w:szCs w:val="24"/>
              </w:rPr>
              <w:t>(</w:t>
            </w:r>
            <w:r w:rsidRPr="007E6E48">
              <w:rPr>
                <w:rFonts w:ascii="Times New Roman" w:hAnsi="Times New Roman" w:cs="Times New Roman" w:hint="eastAsia"/>
                <w:color w:val="FF0000"/>
                <w:sz w:val="24"/>
                <w:szCs w:val="24"/>
              </w:rPr>
              <w:t>Guangdong</w:t>
            </w:r>
            <w:r w:rsidRPr="007E6E48">
              <w:rPr>
                <w:rFonts w:ascii="Times New Roman" w:hAnsi="Times New Roman" w:cs="Times New Roman"/>
                <w:color w:val="FF0000"/>
                <w:sz w:val="24"/>
                <w:szCs w:val="24"/>
              </w:rPr>
              <w:t xml:space="preserve"> Division)</w:t>
            </w:r>
          </w:p>
        </w:tc>
      </w:tr>
      <w:tr w:rsidR="00707D46" w14:paraId="619E126A" w14:textId="77777777" w:rsidTr="007E6E48">
        <w:trPr>
          <w:trHeight w:val="963"/>
        </w:trPr>
        <w:tc>
          <w:tcPr>
            <w:tcW w:w="2089" w:type="dxa"/>
            <w:tcBorders>
              <w:top w:val="nil"/>
              <w:left w:val="single" w:sz="8" w:space="0" w:color="auto"/>
              <w:bottom w:val="single" w:sz="4" w:space="0" w:color="auto"/>
              <w:right w:val="single" w:sz="4" w:space="0" w:color="auto"/>
            </w:tcBorders>
            <w:shd w:val="clear" w:color="auto" w:fill="auto"/>
          </w:tcPr>
          <w:p w14:paraId="19D5FA5E"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Description</w:t>
            </w:r>
          </w:p>
        </w:tc>
        <w:tc>
          <w:tcPr>
            <w:tcW w:w="7125" w:type="dxa"/>
            <w:tcBorders>
              <w:top w:val="nil"/>
              <w:left w:val="nil"/>
              <w:bottom w:val="single" w:sz="4" w:space="0" w:color="auto"/>
              <w:right w:val="single" w:sz="4" w:space="0" w:color="auto"/>
            </w:tcBorders>
            <w:shd w:val="clear" w:color="auto" w:fill="auto"/>
            <w:vAlign w:val="center"/>
          </w:tcPr>
          <w:p w14:paraId="40F2ADFB"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b/>
                <w:sz w:val="24"/>
                <w:szCs w:val="24"/>
              </w:rPr>
              <w:t>Background</w:t>
            </w:r>
            <w:r>
              <w:rPr>
                <w:rFonts w:ascii="Times New Roman" w:hAnsi="Times New Roman" w:cs="Times New Roman"/>
                <w:sz w:val="24"/>
                <w:szCs w:val="24"/>
              </w:rPr>
              <w:t xml:space="preserve">:  </w:t>
            </w:r>
          </w:p>
          <w:p w14:paraId="39095B1D" w14:textId="77777777" w:rsidR="00707D46" w:rsidRDefault="00707D46" w:rsidP="007E6E48">
            <w:pPr>
              <w:rPr>
                <w:rFonts w:ascii="Times New Roman" w:hAnsi="Times New Roman" w:cs="Times New Roman"/>
                <w:sz w:val="24"/>
                <w:szCs w:val="24"/>
              </w:rPr>
            </w:pPr>
            <w:r>
              <w:rPr>
                <w:rFonts w:ascii="Times New Roman" w:hAnsi="Times New Roman" w:cs="Times New Roman"/>
                <w:sz w:val="24"/>
                <w:szCs w:val="24"/>
              </w:rPr>
              <w:t xml:space="preserve">If knowledge is the ladder of human progress, knowledge graph is the ladder of AI. In the past few years, Google, Microsoft, Facebook, Alibaba, Baidu and other major companies have announced their own knowledge graph products. Knowledge graph is the premise of intelligence. The knowledge graph is trying to make the computer think like human brain, which provides a new perspective and opportunity for the interpretable AI. </w:t>
            </w:r>
          </w:p>
          <w:p w14:paraId="36F934B6" w14:textId="77777777" w:rsidR="00707D46" w:rsidRDefault="00707D46" w:rsidP="007E6E48">
            <w:pPr>
              <w:rPr>
                <w:rFonts w:ascii="Times New Roman" w:hAnsi="Times New Roman" w:cs="Times New Roman"/>
                <w:sz w:val="24"/>
                <w:szCs w:val="24"/>
              </w:rPr>
            </w:pPr>
          </w:p>
          <w:p w14:paraId="11680768" w14:textId="77777777" w:rsidR="00707D46" w:rsidRDefault="00707D46" w:rsidP="007E6E48">
            <w:pPr>
              <w:rPr>
                <w:rFonts w:ascii="Times New Roman" w:hAnsi="Times New Roman" w:cs="Times New Roman"/>
                <w:sz w:val="24"/>
                <w:szCs w:val="24"/>
              </w:rPr>
            </w:pPr>
            <w:r>
              <w:rPr>
                <w:rFonts w:ascii="Times New Roman" w:hAnsi="Times New Roman" w:cs="Times New Roman"/>
                <w:sz w:val="24"/>
                <w:szCs w:val="24"/>
              </w:rPr>
              <w:t>By virtue of MEC's edge access capability and a large number of local distributed computing capabilities, it is easier to build a "knowledge graph of loop network devices configuration",</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"knowledge graph of loop network devices configuration" integrates the unstructured data information from multiple dimensions, and collects the status data of network </w:t>
            </w:r>
            <w:proofErr w:type="spellStart"/>
            <w:r>
              <w:rPr>
                <w:rFonts w:ascii="Times New Roman" w:hAnsi="Times New Roman" w:cs="Times New Roman"/>
                <w:sz w:val="24"/>
                <w:szCs w:val="24"/>
              </w:rPr>
              <w:t>equipments</w:t>
            </w:r>
            <w:proofErr w:type="spellEnd"/>
            <w:r>
              <w:rPr>
                <w:rFonts w:ascii="Times New Roman" w:hAnsi="Times New Roman" w:cs="Times New Roman"/>
                <w:sz w:val="24"/>
                <w:szCs w:val="24"/>
              </w:rPr>
              <w:t xml:space="preserve"> based on the text analysis algorithm </w:t>
            </w:r>
            <w:r>
              <w:rPr>
                <w:rFonts w:ascii="Times New Roman" w:hAnsi="Times New Roman" w:cs="Times New Roman" w:hint="eastAsia"/>
                <w:sz w:val="24"/>
                <w:szCs w:val="24"/>
              </w:rPr>
              <w:t>(</w:t>
            </w:r>
            <w:r>
              <w:rPr>
                <w:rFonts w:ascii="Times New Roman" w:hAnsi="Times New Roman" w:cs="Times New Roman"/>
                <w:sz w:val="24"/>
                <w:szCs w:val="24"/>
              </w:rPr>
              <w:t>Real time log and network equipment alarms</w:t>
            </w:r>
            <w:r>
              <w:rPr>
                <w:rFonts w:ascii="Times New Roman" w:hAnsi="Times New Roman" w:cs="Times New Roman" w:hint="eastAsia"/>
                <w:sz w:val="24"/>
                <w:szCs w:val="24"/>
              </w:rPr>
              <w:t>)</w:t>
            </w:r>
            <w:r>
              <w:rPr>
                <w:rFonts w:ascii="Times New Roman" w:hAnsi="Times New Roman" w:cs="Times New Roman"/>
                <w:sz w:val="24"/>
                <w:szCs w:val="24"/>
              </w:rPr>
              <w:t>, configuration information, and knowledge data (fault book, manufacturer's documents, alarm handling book, etc.).  By digitally cloning of real networks,</w:t>
            </w:r>
            <w:r>
              <w:rPr>
                <w:rFonts w:ascii="Times New Roman" w:hAnsi="Times New Roman" w:cs="Times New Roman" w:hint="eastAsia"/>
                <w:sz w:val="24"/>
                <w:szCs w:val="24"/>
              </w:rPr>
              <w:t xml:space="preserve"> </w:t>
            </w:r>
            <w:r>
              <w:rPr>
                <w:rFonts w:ascii="Times New Roman" w:hAnsi="Times New Roman" w:cs="Times New Roman"/>
                <w:sz w:val="24"/>
                <w:szCs w:val="24"/>
              </w:rPr>
              <w:t>abnormal events driven by network changes,</w:t>
            </w:r>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automatical</w:t>
            </w:r>
            <w:proofErr w:type="spellEnd"/>
            <w:r>
              <w:rPr>
                <w:rFonts w:ascii="Times New Roman" w:hAnsi="Times New Roman" w:cs="Times New Roman"/>
                <w:sz w:val="24"/>
                <w:szCs w:val="24"/>
              </w:rPr>
              <w:t xml:space="preserve"> event root cause analysis</w:t>
            </w:r>
            <w:r>
              <w:rPr>
                <w:rFonts w:ascii="Times New Roman" w:hAnsi="Times New Roman" w:cs="Times New Roman" w:hint="eastAsia"/>
                <w:sz w:val="24"/>
                <w:szCs w:val="24"/>
              </w:rPr>
              <w:t>，</w:t>
            </w:r>
            <w:r>
              <w:rPr>
                <w:rFonts w:ascii="Times New Roman" w:hAnsi="Times New Roman" w:cs="Times New Roman"/>
                <w:sz w:val="24"/>
                <w:szCs w:val="24"/>
              </w:rPr>
              <w:t>precise control of risks</w:t>
            </w:r>
            <w:r>
              <w:rPr>
                <w:rFonts w:ascii="Times New Roman" w:hAnsi="Times New Roman" w:cs="Times New Roman" w:hint="eastAsia"/>
                <w:sz w:val="24"/>
                <w:szCs w:val="24"/>
              </w:rPr>
              <w:t xml:space="preserve">, </w:t>
            </w:r>
            <w:r>
              <w:rPr>
                <w:rFonts w:ascii="Times New Roman" w:hAnsi="Times New Roman" w:cs="Times New Roman"/>
                <w:sz w:val="24"/>
                <w:szCs w:val="24"/>
              </w:rPr>
              <w:t>both symptoms and treatment.</w:t>
            </w:r>
            <w:r>
              <w:rPr>
                <w:rFonts w:ascii="Times New Roman" w:hAnsi="Times New Roman" w:cs="Times New Roman" w:hint="eastAsia"/>
                <w:sz w:val="24"/>
                <w:szCs w:val="24"/>
              </w:rPr>
              <w:t xml:space="preserve"> </w:t>
            </w:r>
            <w:r>
              <w:rPr>
                <w:rFonts w:ascii="Times New Roman" w:hAnsi="Times New Roman" w:cs="Times New Roman"/>
                <w:sz w:val="24"/>
                <w:szCs w:val="24"/>
              </w:rPr>
              <w:t>The network risks and hidden dangers can be mitigated significantly. So as to provide high-quality network services for MEC platform customers.</w:t>
            </w:r>
          </w:p>
          <w:p w14:paraId="5EF0D9BA"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b/>
                <w:sz w:val="24"/>
                <w:szCs w:val="24"/>
              </w:rPr>
              <w:t>Problems</w:t>
            </w:r>
            <w:r>
              <w:rPr>
                <w:rFonts w:ascii="Times New Roman" w:hAnsi="Times New Roman" w:cs="Times New Roman"/>
                <w:sz w:val="24"/>
                <w:szCs w:val="24"/>
              </w:rPr>
              <w:t xml:space="preserve">: </w:t>
            </w:r>
          </w:p>
          <w:p w14:paraId="58DD9035" w14:textId="77777777" w:rsidR="00707D46" w:rsidRDefault="00707D46" w:rsidP="007E6E48">
            <w:pPr>
              <w:rPr>
                <w:rFonts w:ascii="Times New Roman" w:hAnsi="Times New Roman" w:cs="Times New Roman"/>
                <w:sz w:val="24"/>
                <w:szCs w:val="24"/>
              </w:rPr>
            </w:pPr>
            <w:r>
              <w:rPr>
                <w:rFonts w:ascii="Times New Roman" w:hAnsi="Times New Roman" w:cs="Times New Roman"/>
                <w:sz w:val="24"/>
                <w:szCs w:val="24"/>
              </w:rPr>
              <w:t>We hope that the participants will focus on the construction of network operation knowledge graph, based on real network equipment operation data</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The framework of knowledge graph is designed according to the </w:t>
            </w:r>
            <w:r>
              <w:rPr>
                <w:rFonts w:ascii="Times New Roman" w:hAnsi="Times New Roman" w:cs="Times New Roman"/>
                <w:sz w:val="24"/>
                <w:szCs w:val="24"/>
              </w:rPr>
              <w:lastRenderedPageBreak/>
              <w:t>logic of network structure. Analyze the relationship between network devices, the internal protocol and business function of the devices</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According to the change of network state, the database of knowledge graph is updated in real time, and the keyword search is supported for knowledge interaction. </w:t>
            </w:r>
          </w:p>
          <w:p w14:paraId="46F220B6"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b/>
                <w:sz w:val="24"/>
                <w:szCs w:val="24"/>
              </w:rPr>
              <w:t>Submit</w:t>
            </w:r>
            <w:r>
              <w:rPr>
                <w:rFonts w:ascii="Times New Roman" w:hAnsi="Times New Roman" w:cs="Times New Roman" w:hint="eastAsia"/>
                <w:b/>
                <w:sz w:val="24"/>
                <w:szCs w:val="24"/>
              </w:rPr>
              <w:t>t</w:t>
            </w:r>
            <w:r>
              <w:rPr>
                <w:rFonts w:ascii="Times New Roman" w:hAnsi="Times New Roman" w:cs="Times New Roman"/>
                <w:b/>
                <w:sz w:val="24"/>
                <w:szCs w:val="24"/>
              </w:rPr>
              <w:t>ing:</w:t>
            </w:r>
          </w:p>
          <w:p w14:paraId="51DDCFB1" w14:textId="77777777" w:rsidR="00707D46" w:rsidRDefault="00707D46" w:rsidP="007E6E48">
            <w:pPr>
              <w:rPr>
                <w:rFonts w:ascii="Times New Roman" w:hAnsi="Times New Roman" w:cs="Times New Roman"/>
                <w:sz w:val="24"/>
                <w:szCs w:val="24"/>
              </w:rPr>
            </w:pPr>
            <w:r>
              <w:rPr>
                <w:rFonts w:ascii="Times New Roman" w:hAnsi="Times New Roman" w:cs="Times New Roman"/>
                <w:sz w:val="24"/>
                <w:szCs w:val="24"/>
              </w:rPr>
              <w:t xml:space="preserve">Preliminaries: participants need to submit two parts: one is the algorithm model and analysis results (in csv format); the other is the source code with annotations and descriptive documents (separately attached with a file, in pdf format). All files are packed and compressed into zip file, which is submitted through the email of </w:t>
            </w:r>
            <w:hyperlink r:id="rId107" w:history="1">
              <w:r>
                <w:rPr>
                  <w:rFonts w:ascii="Times New Roman" w:hAnsi="Times New Roman" w:cs="Times New Roman"/>
                  <w:sz w:val="24"/>
                  <w:szCs w:val="24"/>
                </w:rPr>
                <w:t>AIguangdong2@163.com</w:t>
              </w:r>
            </w:hyperlink>
            <w:r>
              <w:rPr>
                <w:rFonts w:ascii="Times New Roman" w:hAnsi="Times New Roman" w:cs="Times New Roman"/>
                <w:sz w:val="24"/>
                <w:szCs w:val="24"/>
              </w:rPr>
              <w:t>.</w:t>
            </w:r>
          </w:p>
          <w:p w14:paraId="45759084" w14:textId="77777777" w:rsidR="00707D46" w:rsidRPr="006A18F3" w:rsidRDefault="00707D46" w:rsidP="007E6E48">
            <w:pPr>
              <w:spacing w:after="120"/>
              <w:ind w:firstLine="480"/>
              <w:rPr>
                <w:rFonts w:ascii="Times New Roman" w:eastAsia="F1" w:hAnsi="Times New Roman" w:cs="Times New Roman"/>
                <w:sz w:val="24"/>
                <w:szCs w:val="24"/>
              </w:rPr>
            </w:pPr>
            <w:r w:rsidRPr="006A18F3">
              <w:rPr>
                <w:rFonts w:ascii="Times New Roman" w:eastAsia="F1" w:hAnsi="Times New Roman" w:cs="Times New Roman"/>
                <w:sz w:val="24"/>
                <w:szCs w:val="24"/>
              </w:rPr>
              <w:t>1. Field description of submitted results</w:t>
            </w:r>
          </w:p>
          <w:tbl>
            <w:tblPr>
              <w:tblW w:w="5560" w:type="dxa"/>
              <w:tblInd w:w="953" w:type="dxa"/>
              <w:tblLayout w:type="fixed"/>
              <w:tblLook w:val="04A0" w:firstRow="1" w:lastRow="0" w:firstColumn="1" w:lastColumn="0" w:noHBand="0" w:noVBand="1"/>
            </w:tblPr>
            <w:tblGrid>
              <w:gridCol w:w="1580"/>
              <w:gridCol w:w="2739"/>
              <w:gridCol w:w="1241"/>
            </w:tblGrid>
            <w:tr w:rsidR="00707D46" w14:paraId="1207792D" w14:textId="77777777" w:rsidTr="007E6E48">
              <w:trPr>
                <w:trHeight w:val="2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60247"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FIELD NAME</w:t>
                  </w:r>
                </w:p>
              </w:tc>
              <w:tc>
                <w:tcPr>
                  <w:tcW w:w="2739" w:type="dxa"/>
                  <w:tcBorders>
                    <w:top w:val="single" w:sz="4" w:space="0" w:color="auto"/>
                    <w:left w:val="nil"/>
                    <w:bottom w:val="single" w:sz="4" w:space="0" w:color="auto"/>
                    <w:right w:val="single" w:sz="4" w:space="0" w:color="auto"/>
                  </w:tcBorders>
                  <w:shd w:val="clear" w:color="auto" w:fill="auto"/>
                  <w:noWrap/>
                  <w:vAlign w:val="center"/>
                </w:tcPr>
                <w:p w14:paraId="15022DF8"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MEANING</w:t>
                  </w:r>
                </w:p>
              </w:tc>
              <w:tc>
                <w:tcPr>
                  <w:tcW w:w="1241" w:type="dxa"/>
                  <w:tcBorders>
                    <w:top w:val="single" w:sz="4" w:space="0" w:color="auto"/>
                    <w:left w:val="nil"/>
                    <w:bottom w:val="single" w:sz="4" w:space="0" w:color="auto"/>
                    <w:right w:val="single" w:sz="4" w:space="0" w:color="auto"/>
                  </w:tcBorders>
                  <w:shd w:val="clear" w:color="auto" w:fill="auto"/>
                  <w:noWrap/>
                  <w:vAlign w:val="center"/>
                </w:tcPr>
                <w:p w14:paraId="0FAA4436"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WEIGHT</w:t>
                  </w:r>
                </w:p>
              </w:tc>
            </w:tr>
            <w:tr w:rsidR="00707D46" w14:paraId="7FF34323" w14:textId="77777777" w:rsidTr="007E6E48">
              <w:trPr>
                <w:trHeight w:val="20"/>
              </w:trPr>
              <w:tc>
                <w:tcPr>
                  <w:tcW w:w="1580" w:type="dxa"/>
                  <w:tcBorders>
                    <w:top w:val="nil"/>
                    <w:left w:val="single" w:sz="8" w:space="0" w:color="auto"/>
                    <w:bottom w:val="single" w:sz="8" w:space="0" w:color="auto"/>
                    <w:right w:val="single" w:sz="8" w:space="0" w:color="auto"/>
                  </w:tcBorders>
                  <w:shd w:val="clear" w:color="000000" w:fill="FFFFFF"/>
                  <w:noWrap/>
                  <w:vAlign w:val="center"/>
                </w:tcPr>
                <w:p w14:paraId="43C0779C"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Flag</w:t>
                  </w:r>
                </w:p>
              </w:tc>
              <w:tc>
                <w:tcPr>
                  <w:tcW w:w="2739" w:type="dxa"/>
                  <w:tcBorders>
                    <w:top w:val="nil"/>
                    <w:left w:val="nil"/>
                    <w:bottom w:val="single" w:sz="8" w:space="0" w:color="auto"/>
                    <w:right w:val="single" w:sz="8" w:space="0" w:color="auto"/>
                  </w:tcBorders>
                  <w:shd w:val="clear" w:color="000000" w:fill="FFFFFF"/>
                  <w:noWrap/>
                  <w:vAlign w:val="center"/>
                </w:tcPr>
                <w:p w14:paraId="49B9615B"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Test data identification</w:t>
                  </w:r>
                </w:p>
              </w:tc>
              <w:tc>
                <w:tcPr>
                  <w:tcW w:w="1241" w:type="dxa"/>
                  <w:tcBorders>
                    <w:top w:val="nil"/>
                    <w:left w:val="single" w:sz="4" w:space="0" w:color="auto"/>
                    <w:bottom w:val="nil"/>
                    <w:right w:val="single" w:sz="4" w:space="0" w:color="auto"/>
                  </w:tcBorders>
                  <w:shd w:val="clear" w:color="auto" w:fill="auto"/>
                  <w:noWrap/>
                  <w:vAlign w:val="center"/>
                </w:tcPr>
                <w:p w14:paraId="67D8B70C"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A/B</w:t>
                  </w:r>
                </w:p>
              </w:tc>
            </w:tr>
            <w:tr w:rsidR="00707D46" w14:paraId="18F17262" w14:textId="77777777" w:rsidTr="007E6E48">
              <w:trPr>
                <w:trHeight w:val="2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3989E" w14:textId="77777777" w:rsidR="00707D46" w:rsidRPr="006A18F3" w:rsidRDefault="00707D46" w:rsidP="007E6E48">
                  <w:pPr>
                    <w:widowControl/>
                    <w:rPr>
                      <w:rFonts w:ascii="Times New Roman" w:hAnsi="Times New Roman" w:cs="Times New Roman"/>
                      <w:color w:val="000000"/>
                    </w:rPr>
                  </w:pPr>
                  <w:proofErr w:type="spellStart"/>
                  <w:r w:rsidRPr="006A18F3">
                    <w:rPr>
                      <w:rFonts w:ascii="Times New Roman" w:hAnsi="Times New Roman" w:cs="Times New Roman"/>
                      <w:color w:val="000000"/>
                    </w:rPr>
                    <w:t>Core_set</w:t>
                  </w:r>
                  <w:proofErr w:type="spellEnd"/>
                </w:p>
              </w:tc>
              <w:tc>
                <w:tcPr>
                  <w:tcW w:w="2739" w:type="dxa"/>
                  <w:tcBorders>
                    <w:top w:val="single" w:sz="4" w:space="0" w:color="auto"/>
                    <w:left w:val="nil"/>
                    <w:bottom w:val="single" w:sz="4" w:space="0" w:color="auto"/>
                    <w:right w:val="single" w:sz="4" w:space="0" w:color="auto"/>
                  </w:tcBorders>
                  <w:shd w:val="clear" w:color="auto" w:fill="auto"/>
                  <w:noWrap/>
                  <w:vAlign w:val="center"/>
                </w:tcPr>
                <w:p w14:paraId="31E2A577" w14:textId="77777777" w:rsidR="00707D46" w:rsidRPr="009D76CE" w:rsidRDefault="00707D46" w:rsidP="007E6E48">
                  <w:pPr>
                    <w:widowControl/>
                    <w:rPr>
                      <w:rFonts w:ascii="Times New Roman" w:hAnsi="Times New Roman" w:cs="Times New Roman"/>
                      <w:color w:val="000000"/>
                      <w:lang w:val="fr-CH"/>
                    </w:rPr>
                  </w:pPr>
                  <w:proofErr w:type="spellStart"/>
                  <w:r w:rsidRPr="009D76CE">
                    <w:rPr>
                      <w:rFonts w:ascii="Times New Roman" w:hAnsi="Times New Roman" w:cs="Times New Roman"/>
                      <w:color w:val="000000"/>
                      <w:lang w:val="fr-CH"/>
                    </w:rPr>
                    <w:t>Device</w:t>
                  </w:r>
                  <w:proofErr w:type="spellEnd"/>
                  <w:r w:rsidRPr="009D76CE">
                    <w:rPr>
                      <w:rFonts w:ascii="Times New Roman" w:hAnsi="Times New Roman" w:cs="Times New Roman"/>
                      <w:color w:val="000000"/>
                      <w:lang w:val="fr-CH"/>
                    </w:rPr>
                    <w:t xml:space="preserve"> </w:t>
                  </w:r>
                  <w:proofErr w:type="spellStart"/>
                  <w:r w:rsidRPr="009D76CE">
                    <w:rPr>
                      <w:rFonts w:ascii="Times New Roman" w:hAnsi="Times New Roman" w:cs="Times New Roman"/>
                      <w:color w:val="000000"/>
                      <w:lang w:val="fr-CH"/>
                    </w:rPr>
                    <w:t>role</w:t>
                  </w:r>
                  <w:proofErr w:type="spellEnd"/>
                  <w:r w:rsidRPr="009D76CE">
                    <w:rPr>
                      <w:rFonts w:ascii="Times New Roman" w:hAnsi="Times New Roman" w:cs="Times New Roman"/>
                      <w:color w:val="000000"/>
                      <w:lang w:val="fr-CH"/>
                    </w:rPr>
                    <w:t xml:space="preserve"> classification - </w:t>
                  </w:r>
                  <w:proofErr w:type="spellStart"/>
                  <w:r w:rsidRPr="009D76CE">
                    <w:rPr>
                      <w:rFonts w:ascii="Times New Roman" w:hAnsi="Times New Roman" w:cs="Times New Roman"/>
                      <w:color w:val="000000"/>
                      <w:lang w:val="fr-CH"/>
                    </w:rPr>
                    <w:t>core</w:t>
                  </w:r>
                  <w:proofErr w:type="spellEnd"/>
                  <w:r w:rsidRPr="009D76CE">
                    <w:rPr>
                      <w:rFonts w:ascii="Times New Roman" w:hAnsi="Times New Roman" w:cs="Times New Roman"/>
                      <w:color w:val="000000"/>
                      <w:lang w:val="fr-CH"/>
                    </w:rPr>
                    <w:t xml:space="preserve"> </w:t>
                  </w:r>
                  <w:proofErr w:type="spellStart"/>
                  <w:r w:rsidRPr="009D76CE">
                    <w:rPr>
                      <w:rFonts w:ascii="Times New Roman" w:hAnsi="Times New Roman" w:cs="Times New Roman"/>
                      <w:color w:val="000000"/>
                      <w:lang w:val="fr-CH"/>
                    </w:rPr>
                    <w:t>device</w:t>
                  </w:r>
                  <w:proofErr w:type="spellEnd"/>
                  <w:r w:rsidRPr="009D76CE">
                    <w:rPr>
                      <w:rFonts w:ascii="Times New Roman" w:hAnsi="Times New Roman" w:cs="Times New Roman"/>
                      <w:color w:val="000000"/>
                      <w:lang w:val="fr-CH"/>
                    </w:rPr>
                    <w:t xml:space="preserve"> set</w:t>
                  </w:r>
                </w:p>
              </w:tc>
              <w:tc>
                <w:tcPr>
                  <w:tcW w:w="12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EF28552"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0.4</w:t>
                  </w:r>
                </w:p>
              </w:tc>
            </w:tr>
            <w:tr w:rsidR="00707D46" w14:paraId="59282725" w14:textId="77777777" w:rsidTr="007E6E48">
              <w:trPr>
                <w:trHeight w:val="20"/>
              </w:trPr>
              <w:tc>
                <w:tcPr>
                  <w:tcW w:w="1580" w:type="dxa"/>
                  <w:tcBorders>
                    <w:top w:val="nil"/>
                    <w:left w:val="single" w:sz="4" w:space="0" w:color="auto"/>
                    <w:bottom w:val="single" w:sz="4" w:space="0" w:color="auto"/>
                    <w:right w:val="single" w:sz="4" w:space="0" w:color="auto"/>
                  </w:tcBorders>
                  <w:shd w:val="clear" w:color="auto" w:fill="auto"/>
                  <w:noWrap/>
                  <w:vAlign w:val="center"/>
                </w:tcPr>
                <w:p w14:paraId="01BDDA0B" w14:textId="77777777" w:rsidR="00707D46" w:rsidRPr="006A18F3" w:rsidRDefault="00707D46" w:rsidP="007E6E48">
                  <w:pPr>
                    <w:widowControl/>
                    <w:rPr>
                      <w:rFonts w:ascii="Times New Roman" w:hAnsi="Times New Roman" w:cs="Times New Roman"/>
                      <w:color w:val="000000"/>
                    </w:rPr>
                  </w:pPr>
                  <w:proofErr w:type="spellStart"/>
                  <w:r w:rsidRPr="006A18F3">
                    <w:rPr>
                      <w:rFonts w:ascii="Times New Roman" w:hAnsi="Times New Roman" w:cs="Times New Roman"/>
                      <w:color w:val="000000"/>
                    </w:rPr>
                    <w:t>Converge_set</w:t>
                  </w:r>
                  <w:proofErr w:type="spellEnd"/>
                </w:p>
              </w:tc>
              <w:tc>
                <w:tcPr>
                  <w:tcW w:w="2739" w:type="dxa"/>
                  <w:tcBorders>
                    <w:top w:val="nil"/>
                    <w:left w:val="nil"/>
                    <w:bottom w:val="single" w:sz="4" w:space="0" w:color="auto"/>
                    <w:right w:val="single" w:sz="4" w:space="0" w:color="auto"/>
                  </w:tcBorders>
                  <w:shd w:val="clear" w:color="auto" w:fill="auto"/>
                  <w:noWrap/>
                  <w:vAlign w:val="center"/>
                </w:tcPr>
                <w:p w14:paraId="6B629390"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Device role classification - converging device set</w:t>
                  </w:r>
                </w:p>
              </w:tc>
              <w:tc>
                <w:tcPr>
                  <w:tcW w:w="1241" w:type="dxa"/>
                  <w:vMerge/>
                  <w:tcBorders>
                    <w:top w:val="single" w:sz="4" w:space="0" w:color="auto"/>
                    <w:left w:val="single" w:sz="4" w:space="0" w:color="auto"/>
                    <w:bottom w:val="single" w:sz="4" w:space="0" w:color="000000"/>
                    <w:right w:val="single" w:sz="4" w:space="0" w:color="auto"/>
                  </w:tcBorders>
                  <w:vAlign w:val="center"/>
                </w:tcPr>
                <w:p w14:paraId="3FC3E4AA" w14:textId="77777777" w:rsidR="00707D46" w:rsidRPr="006A18F3" w:rsidRDefault="00707D46" w:rsidP="007E6E48">
                  <w:pPr>
                    <w:widowControl/>
                    <w:rPr>
                      <w:rFonts w:ascii="Times New Roman" w:hAnsi="Times New Roman" w:cs="Times New Roman"/>
                      <w:color w:val="000000"/>
                    </w:rPr>
                  </w:pPr>
                </w:p>
              </w:tc>
            </w:tr>
            <w:tr w:rsidR="00707D46" w14:paraId="01E90558" w14:textId="77777777" w:rsidTr="007E6E48">
              <w:trPr>
                <w:trHeight w:val="20"/>
              </w:trPr>
              <w:tc>
                <w:tcPr>
                  <w:tcW w:w="1580" w:type="dxa"/>
                  <w:tcBorders>
                    <w:top w:val="nil"/>
                    <w:left w:val="single" w:sz="4" w:space="0" w:color="auto"/>
                    <w:bottom w:val="single" w:sz="4" w:space="0" w:color="auto"/>
                    <w:right w:val="single" w:sz="4" w:space="0" w:color="auto"/>
                  </w:tcBorders>
                  <w:shd w:val="clear" w:color="auto" w:fill="auto"/>
                  <w:noWrap/>
                  <w:vAlign w:val="center"/>
                </w:tcPr>
                <w:p w14:paraId="7472AB07" w14:textId="77777777" w:rsidR="00707D46" w:rsidRPr="006A18F3" w:rsidRDefault="00707D46" w:rsidP="007E6E48">
                  <w:pPr>
                    <w:widowControl/>
                    <w:rPr>
                      <w:rFonts w:ascii="Times New Roman" w:hAnsi="Times New Roman" w:cs="Times New Roman"/>
                      <w:color w:val="000000"/>
                    </w:rPr>
                  </w:pPr>
                  <w:proofErr w:type="spellStart"/>
                  <w:r w:rsidRPr="006A18F3">
                    <w:rPr>
                      <w:rFonts w:ascii="Times New Roman" w:hAnsi="Times New Roman" w:cs="Times New Roman"/>
                      <w:color w:val="000000"/>
                    </w:rPr>
                    <w:t>Access_set</w:t>
                  </w:r>
                  <w:proofErr w:type="spellEnd"/>
                </w:p>
              </w:tc>
              <w:tc>
                <w:tcPr>
                  <w:tcW w:w="2739" w:type="dxa"/>
                  <w:tcBorders>
                    <w:top w:val="nil"/>
                    <w:left w:val="nil"/>
                    <w:bottom w:val="single" w:sz="4" w:space="0" w:color="auto"/>
                    <w:right w:val="single" w:sz="4" w:space="0" w:color="auto"/>
                  </w:tcBorders>
                  <w:shd w:val="clear" w:color="auto" w:fill="auto"/>
                  <w:noWrap/>
                  <w:vAlign w:val="center"/>
                </w:tcPr>
                <w:p w14:paraId="6E181DA8"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Device role classification - access device set</w:t>
                  </w:r>
                </w:p>
              </w:tc>
              <w:tc>
                <w:tcPr>
                  <w:tcW w:w="1241" w:type="dxa"/>
                  <w:vMerge/>
                  <w:tcBorders>
                    <w:top w:val="single" w:sz="4" w:space="0" w:color="auto"/>
                    <w:left w:val="single" w:sz="4" w:space="0" w:color="auto"/>
                    <w:bottom w:val="single" w:sz="4" w:space="0" w:color="000000"/>
                    <w:right w:val="single" w:sz="4" w:space="0" w:color="auto"/>
                  </w:tcBorders>
                  <w:vAlign w:val="center"/>
                </w:tcPr>
                <w:p w14:paraId="2E36A873" w14:textId="77777777" w:rsidR="00707D46" w:rsidRPr="006A18F3" w:rsidRDefault="00707D46" w:rsidP="007E6E48">
                  <w:pPr>
                    <w:widowControl/>
                    <w:rPr>
                      <w:rFonts w:ascii="Times New Roman" w:hAnsi="Times New Roman" w:cs="Times New Roman"/>
                      <w:color w:val="000000"/>
                    </w:rPr>
                  </w:pPr>
                </w:p>
              </w:tc>
            </w:tr>
            <w:tr w:rsidR="00707D46" w14:paraId="6D31F36E" w14:textId="77777777" w:rsidTr="007E6E48">
              <w:trPr>
                <w:trHeight w:val="20"/>
              </w:trPr>
              <w:tc>
                <w:tcPr>
                  <w:tcW w:w="1580" w:type="dxa"/>
                  <w:tcBorders>
                    <w:top w:val="nil"/>
                    <w:left w:val="single" w:sz="4" w:space="0" w:color="auto"/>
                    <w:bottom w:val="single" w:sz="4" w:space="0" w:color="auto"/>
                    <w:right w:val="single" w:sz="4" w:space="0" w:color="auto"/>
                  </w:tcBorders>
                  <w:shd w:val="clear" w:color="auto" w:fill="auto"/>
                  <w:noWrap/>
                  <w:vAlign w:val="center"/>
                </w:tcPr>
                <w:p w14:paraId="637EB1F8"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Relations</w:t>
                  </w:r>
                </w:p>
              </w:tc>
              <w:tc>
                <w:tcPr>
                  <w:tcW w:w="2739" w:type="dxa"/>
                  <w:tcBorders>
                    <w:top w:val="nil"/>
                    <w:left w:val="nil"/>
                    <w:bottom w:val="single" w:sz="4" w:space="0" w:color="auto"/>
                    <w:right w:val="single" w:sz="4" w:space="0" w:color="auto"/>
                  </w:tcBorders>
                  <w:shd w:val="clear" w:color="auto" w:fill="auto"/>
                  <w:noWrap/>
                  <w:vAlign w:val="center"/>
                </w:tcPr>
                <w:p w14:paraId="0E7E6F5C"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Relationship between and within device</w:t>
                  </w:r>
                </w:p>
              </w:tc>
              <w:tc>
                <w:tcPr>
                  <w:tcW w:w="1241" w:type="dxa"/>
                  <w:tcBorders>
                    <w:top w:val="nil"/>
                    <w:left w:val="nil"/>
                    <w:bottom w:val="single" w:sz="4" w:space="0" w:color="auto"/>
                    <w:right w:val="single" w:sz="4" w:space="0" w:color="auto"/>
                  </w:tcBorders>
                  <w:shd w:val="clear" w:color="auto" w:fill="auto"/>
                  <w:noWrap/>
                  <w:vAlign w:val="center"/>
                </w:tcPr>
                <w:p w14:paraId="2382D4FF" w14:textId="77777777" w:rsidR="00707D46" w:rsidRPr="006A18F3" w:rsidRDefault="00707D46" w:rsidP="007E6E48">
                  <w:pPr>
                    <w:widowControl/>
                    <w:rPr>
                      <w:rFonts w:ascii="Times New Roman" w:hAnsi="Times New Roman" w:cs="Times New Roman"/>
                      <w:color w:val="000000"/>
                    </w:rPr>
                  </w:pPr>
                  <w:r w:rsidRPr="006A18F3">
                    <w:rPr>
                      <w:rFonts w:ascii="Times New Roman" w:hAnsi="Times New Roman" w:cs="Times New Roman"/>
                      <w:color w:val="000000"/>
                    </w:rPr>
                    <w:t>0.6</w:t>
                  </w:r>
                </w:p>
              </w:tc>
            </w:tr>
          </w:tbl>
          <w:p w14:paraId="3054B707" w14:textId="77777777" w:rsidR="00707D46" w:rsidRPr="006A18F3" w:rsidRDefault="00707D46" w:rsidP="007E6E48">
            <w:pPr>
              <w:spacing w:after="120"/>
              <w:ind w:firstLine="480"/>
              <w:rPr>
                <w:rFonts w:ascii="Times New Roman" w:eastAsia="F1" w:hAnsi="Times New Roman" w:cs="Times New Roman"/>
                <w:sz w:val="24"/>
                <w:szCs w:val="24"/>
              </w:rPr>
            </w:pPr>
            <w:r w:rsidRPr="006A18F3">
              <w:rPr>
                <w:rFonts w:ascii="Times New Roman" w:eastAsia="F1" w:hAnsi="Times New Roman" w:cs="Times New Roman"/>
                <w:sz w:val="24"/>
                <w:szCs w:val="24"/>
              </w:rPr>
              <w:t xml:space="preserve">2. </w:t>
            </w:r>
            <w:proofErr w:type="gramStart"/>
            <w:r w:rsidRPr="006A18F3">
              <w:rPr>
                <w:rFonts w:ascii="Times New Roman" w:eastAsia="F1" w:hAnsi="Times New Roman" w:cs="Times New Roman"/>
                <w:sz w:val="24"/>
                <w:szCs w:val="24"/>
              </w:rPr>
              <w:t>Submit .</w:t>
            </w:r>
            <w:proofErr w:type="gramEnd"/>
            <w:r w:rsidRPr="006A18F3">
              <w:rPr>
                <w:rFonts w:ascii="Times New Roman" w:eastAsia="F1" w:hAnsi="Times New Roman" w:cs="Times New Roman"/>
                <w:sz w:val="24"/>
                <w:szCs w:val="24"/>
              </w:rPr>
              <w:t xml:space="preserve"> csv format sample</w:t>
            </w:r>
          </w:p>
          <w:p w14:paraId="3CFE48F5" w14:textId="77777777" w:rsidR="00707D46" w:rsidRPr="006A18F3" w:rsidRDefault="00707D46" w:rsidP="007E6E48">
            <w:pPr>
              <w:spacing w:after="120"/>
              <w:ind w:firstLine="480"/>
              <w:rPr>
                <w:rFonts w:ascii="Times New Roman" w:eastAsia="F1" w:hAnsi="Times New Roman" w:cs="Times New Roman"/>
                <w:sz w:val="24"/>
                <w:szCs w:val="24"/>
              </w:rPr>
            </w:pPr>
            <w:proofErr w:type="spellStart"/>
            <w:proofErr w:type="gramStart"/>
            <w:r w:rsidRPr="006A18F3">
              <w:rPr>
                <w:rFonts w:ascii="Times New Roman" w:eastAsia="F1" w:hAnsi="Times New Roman" w:cs="Times New Roman"/>
                <w:sz w:val="24"/>
                <w:szCs w:val="24"/>
              </w:rPr>
              <w:t>Flag,Core</w:t>
            </w:r>
            <w:proofErr w:type="gramEnd"/>
            <w:r w:rsidRPr="006A18F3">
              <w:rPr>
                <w:rFonts w:ascii="Times New Roman" w:eastAsia="F1" w:hAnsi="Times New Roman" w:cs="Times New Roman"/>
                <w:sz w:val="24"/>
                <w:szCs w:val="24"/>
              </w:rPr>
              <w:t>_set,Converge_set,Access_set,Relations</w:t>
            </w:r>
            <w:proofErr w:type="spellEnd"/>
          </w:p>
          <w:p w14:paraId="0241A870" w14:textId="77777777" w:rsidR="00707D46" w:rsidRPr="006A18F3" w:rsidRDefault="00707D46" w:rsidP="007E6E48">
            <w:pPr>
              <w:spacing w:after="120"/>
              <w:ind w:firstLine="480"/>
              <w:rPr>
                <w:rFonts w:ascii="Times New Roman" w:eastAsia="F1" w:hAnsi="Times New Roman" w:cs="Times New Roman"/>
                <w:sz w:val="24"/>
                <w:szCs w:val="24"/>
              </w:rPr>
            </w:pPr>
            <w:r w:rsidRPr="006A18F3">
              <w:rPr>
                <w:rFonts w:ascii="Times New Roman" w:eastAsia="F1" w:hAnsi="Times New Roman" w:cs="Times New Roman"/>
                <w:sz w:val="24"/>
                <w:szCs w:val="24"/>
              </w:rPr>
              <w:t>A,"A-</w:t>
            </w:r>
            <w:proofErr w:type="gramStart"/>
            <w:r w:rsidRPr="006A18F3">
              <w:rPr>
                <w:rFonts w:ascii="Times New Roman" w:eastAsia="F1" w:hAnsi="Times New Roman" w:cs="Times New Roman"/>
                <w:sz w:val="24"/>
                <w:szCs w:val="24"/>
              </w:rPr>
              <w:t>23,A</w:t>
            </w:r>
            <w:proofErr w:type="gramEnd"/>
            <w:r w:rsidRPr="006A18F3">
              <w:rPr>
                <w:rFonts w:ascii="Times New Roman" w:eastAsia="F1" w:hAnsi="Times New Roman" w:cs="Times New Roman"/>
                <w:sz w:val="24"/>
                <w:szCs w:val="24"/>
              </w:rPr>
              <w:t>-14,…","A-09,A-16,…","A-25,A-32,…","A-23&amp;A-14,A-04&amp;ospf,…"</w:t>
            </w:r>
          </w:p>
          <w:p w14:paraId="2BE78477" w14:textId="77777777" w:rsidR="00707D46" w:rsidRDefault="00707D46" w:rsidP="007E6E48">
            <w:pPr>
              <w:rPr>
                <w:rFonts w:ascii="Times New Roman" w:hAnsi="Times New Roman" w:cs="Times New Roman"/>
                <w:sz w:val="24"/>
                <w:szCs w:val="24"/>
              </w:rPr>
            </w:pPr>
            <w:r w:rsidRPr="006A18F3">
              <w:rPr>
                <w:rFonts w:ascii="Times New Roman" w:eastAsia="F1" w:hAnsi="Times New Roman" w:cs="Times New Roman"/>
                <w:sz w:val="24"/>
                <w:szCs w:val="24"/>
              </w:rPr>
              <w:t>B,"B-</w:t>
            </w:r>
            <w:proofErr w:type="gramStart"/>
            <w:r w:rsidRPr="006A18F3">
              <w:rPr>
                <w:rFonts w:ascii="Times New Roman" w:eastAsia="F1" w:hAnsi="Times New Roman" w:cs="Times New Roman"/>
                <w:sz w:val="24"/>
                <w:szCs w:val="24"/>
              </w:rPr>
              <w:t>23,B</w:t>
            </w:r>
            <w:proofErr w:type="gramEnd"/>
            <w:r w:rsidRPr="006A18F3">
              <w:rPr>
                <w:rFonts w:ascii="Times New Roman" w:eastAsia="F1" w:hAnsi="Times New Roman" w:cs="Times New Roman"/>
                <w:sz w:val="24"/>
                <w:szCs w:val="24"/>
              </w:rPr>
              <w:t>-14,…","B-09,B-16,…","B-25,B-32,…","B-23&amp;B-14,B-04&amp;ospf,…"</w:t>
            </w:r>
          </w:p>
          <w:p w14:paraId="6BD1906A" w14:textId="77777777" w:rsidR="00707D46" w:rsidRDefault="00707D46" w:rsidP="007E6E48">
            <w:pPr>
              <w:rPr>
                <w:rFonts w:ascii="Times New Roman" w:hAnsi="Times New Roman" w:cs="Times New Roman"/>
                <w:sz w:val="24"/>
                <w:szCs w:val="24"/>
              </w:rPr>
            </w:pPr>
            <w:r>
              <w:rPr>
                <w:rFonts w:ascii="Times New Roman" w:hAnsi="Times New Roman" w:cs="Times New Roman" w:hint="eastAsia"/>
                <w:sz w:val="24"/>
                <w:szCs w:val="24"/>
              </w:rPr>
              <w:t xml:space="preserve">All files (including </w:t>
            </w:r>
            <w:r>
              <w:rPr>
                <w:rFonts w:ascii="Times New Roman" w:hAnsi="Times New Roman" w:cs="Times New Roman"/>
                <w:sz w:val="24"/>
                <w:szCs w:val="24"/>
              </w:rPr>
              <w:t>csv</w:t>
            </w:r>
            <w:r>
              <w:rPr>
                <w:rFonts w:ascii="Times New Roman" w:hAnsi="Times New Roman" w:cs="Times New Roman" w:hint="eastAsia"/>
                <w:sz w:val="24"/>
                <w:szCs w:val="24"/>
              </w:rPr>
              <w:t>\</w:t>
            </w:r>
            <w:r>
              <w:rPr>
                <w:rFonts w:ascii="Times New Roman" w:hAnsi="Times New Roman" w:cs="Times New Roman"/>
                <w:sz w:val="24"/>
                <w:szCs w:val="24"/>
              </w:rPr>
              <w:t>pdf</w:t>
            </w:r>
            <w:r>
              <w:rPr>
                <w:rFonts w:ascii="Times New Roman" w:hAnsi="Times New Roman" w:cs="Times New Roman" w:hint="eastAsia"/>
                <w:sz w:val="24"/>
                <w:szCs w:val="24"/>
              </w:rPr>
              <w:t xml:space="preserve">\zip) are named in the format of </w:t>
            </w:r>
            <w:r>
              <w:rPr>
                <w:rFonts w:ascii="Times New Roman" w:hAnsi="Times New Roman" w:cs="Times New Roman"/>
                <w:sz w:val="24"/>
                <w:szCs w:val="24"/>
              </w:rPr>
              <w:t xml:space="preserve">participants’ </w:t>
            </w:r>
            <w:r>
              <w:rPr>
                <w:rFonts w:ascii="Times New Roman" w:hAnsi="Times New Roman" w:cs="Times New Roman" w:hint="eastAsia"/>
                <w:sz w:val="24"/>
                <w:szCs w:val="24"/>
              </w:rPr>
              <w:t>title + team name, for example: "</w:t>
            </w:r>
            <w:r>
              <w:rPr>
                <w:rFonts w:ascii="Times New Roman" w:hAnsi="Times New Roman" w:cs="Times New Roman"/>
                <w:sz w:val="24"/>
                <w:szCs w:val="24"/>
              </w:rPr>
              <w:t xml:space="preserve">configuration knowledge graph construction of loop network devices based on MEC </w:t>
            </w:r>
            <w:proofErr w:type="spellStart"/>
            <w:r>
              <w:rPr>
                <w:rFonts w:ascii="Times New Roman" w:hAnsi="Times New Roman" w:cs="Times New Roman"/>
                <w:sz w:val="24"/>
                <w:szCs w:val="24"/>
              </w:rPr>
              <w:t>architecture</w:t>
            </w:r>
            <w:r>
              <w:rPr>
                <w:rFonts w:ascii="Times New Roman" w:hAnsi="Times New Roman" w:cs="Times New Roman" w:hint="eastAsia"/>
                <w:sz w:val="24"/>
                <w:szCs w:val="24"/>
              </w:rPr>
              <w:t>_China</w:t>
            </w:r>
            <w:proofErr w:type="spellEnd"/>
            <w:r>
              <w:rPr>
                <w:rFonts w:ascii="Times New Roman" w:hAnsi="Times New Roman" w:cs="Times New Roman" w:hint="eastAsia"/>
                <w:sz w:val="24"/>
                <w:szCs w:val="24"/>
              </w:rPr>
              <w:t xml:space="preserve"> Unicom Network Research Institute.</w:t>
            </w:r>
            <w:r>
              <w:rPr>
                <w:rFonts w:ascii="Times New Roman" w:hAnsi="Times New Roman" w:cs="Times New Roman"/>
                <w:sz w:val="24"/>
                <w:szCs w:val="24"/>
              </w:rPr>
              <w:t>csv</w:t>
            </w:r>
            <w:r>
              <w:rPr>
                <w:rFonts w:ascii="Times New Roman" w:hAnsi="Times New Roman" w:cs="Times New Roman" w:hint="eastAsia"/>
                <w:sz w:val="24"/>
                <w:szCs w:val="24"/>
              </w:rPr>
              <w:t>".</w:t>
            </w:r>
            <w:r>
              <w:rPr>
                <w:rFonts w:ascii="Times New Roman" w:hAnsi="Times New Roman" w:cs="Times New Roman"/>
                <w:sz w:val="24"/>
                <w:szCs w:val="24"/>
              </w:rPr>
              <w:t xml:space="preserve"> </w:t>
            </w:r>
          </w:p>
        </w:tc>
      </w:tr>
      <w:tr w:rsidR="00707D46" w14:paraId="1C6961C4" w14:textId="77777777" w:rsidTr="007E6E48">
        <w:trPr>
          <w:trHeight w:val="90"/>
        </w:trPr>
        <w:tc>
          <w:tcPr>
            <w:tcW w:w="2089" w:type="dxa"/>
            <w:tcBorders>
              <w:top w:val="nil"/>
              <w:left w:val="single" w:sz="8" w:space="0" w:color="auto"/>
              <w:bottom w:val="single" w:sz="4" w:space="0" w:color="auto"/>
              <w:right w:val="single" w:sz="4" w:space="0" w:color="auto"/>
            </w:tcBorders>
            <w:shd w:val="clear" w:color="auto" w:fill="auto"/>
          </w:tcPr>
          <w:p w14:paraId="08355988"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lastRenderedPageBreak/>
              <w:t>Challenge Track</w:t>
            </w:r>
          </w:p>
        </w:tc>
        <w:tc>
          <w:tcPr>
            <w:tcW w:w="7125" w:type="dxa"/>
            <w:tcBorders>
              <w:top w:val="nil"/>
              <w:left w:val="nil"/>
              <w:bottom w:val="single" w:sz="4" w:space="0" w:color="auto"/>
              <w:right w:val="single" w:sz="4" w:space="0" w:color="auto"/>
            </w:tcBorders>
            <w:shd w:val="clear" w:color="auto" w:fill="auto"/>
            <w:vAlign w:val="center"/>
          </w:tcPr>
          <w:p w14:paraId="01B874E7"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Network-</w:t>
            </w:r>
            <w:proofErr w:type="gramStart"/>
            <w:r>
              <w:rPr>
                <w:rFonts w:ascii="Times New Roman" w:hAnsi="Times New Roman" w:cs="Times New Roman"/>
                <w:sz w:val="24"/>
                <w:szCs w:val="24"/>
              </w:rPr>
              <w:t>track(</w:t>
            </w:r>
            <w:proofErr w:type="gramEnd"/>
            <w:r>
              <w:rPr>
                <w:rFonts w:ascii="Times New Roman" w:hAnsi="Times New Roman" w:cs="Times New Roman" w:hint="eastAsia"/>
                <w:sz w:val="24"/>
                <w:szCs w:val="24"/>
              </w:rPr>
              <w:t>MEC</w:t>
            </w:r>
            <w:r>
              <w:rPr>
                <w:rFonts w:ascii="Times New Roman" w:hAnsi="Times New Roman" w:cs="Times New Roman"/>
                <w:sz w:val="24"/>
                <w:szCs w:val="24"/>
              </w:rPr>
              <w:t>)</w:t>
            </w:r>
          </w:p>
        </w:tc>
      </w:tr>
      <w:tr w:rsidR="00707D46" w14:paraId="7D571154" w14:textId="77777777" w:rsidTr="007E6E48">
        <w:trPr>
          <w:trHeight w:val="623"/>
        </w:trPr>
        <w:tc>
          <w:tcPr>
            <w:tcW w:w="2089" w:type="dxa"/>
            <w:vMerge w:val="restart"/>
            <w:tcBorders>
              <w:top w:val="nil"/>
              <w:left w:val="single" w:sz="8" w:space="0" w:color="auto"/>
              <w:bottom w:val="single" w:sz="4" w:space="0" w:color="auto"/>
              <w:right w:val="single" w:sz="4" w:space="0" w:color="auto"/>
            </w:tcBorders>
            <w:shd w:val="clear" w:color="auto" w:fill="auto"/>
          </w:tcPr>
          <w:p w14:paraId="11D85741"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Evaluation criteria</w:t>
            </w:r>
          </w:p>
        </w:tc>
        <w:tc>
          <w:tcPr>
            <w:tcW w:w="7125" w:type="dxa"/>
            <w:vMerge w:val="restart"/>
            <w:tcBorders>
              <w:top w:val="nil"/>
              <w:left w:val="single" w:sz="4" w:space="0" w:color="auto"/>
              <w:bottom w:val="single" w:sz="4" w:space="0" w:color="000000"/>
              <w:right w:val="single" w:sz="4" w:space="0" w:color="auto"/>
            </w:tcBorders>
            <w:shd w:val="clear" w:color="auto" w:fill="auto"/>
            <w:vAlign w:val="center"/>
          </w:tcPr>
          <w:p w14:paraId="339801D3"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The evaluation criteria are whether the analysis results of relevant schemes are consistent with real results, whether the role identification of equipment and the relationship between them is correct. The weighted mean value of the two aspects is used as the evaluation criteria in this competition.</w:t>
            </w:r>
          </w:p>
          <w:p w14:paraId="698AD1BE"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 xml:space="preserve">Based on the given equipment data, the participants need to classify and identify the equipment roles. The specific calculation formula of evaluation criteria F1 is as follows: </w:t>
            </w:r>
            <w:r>
              <w:rPr>
                <w:rFonts w:ascii="Times New Roman" w:hAnsi="Times New Roman" w:cs="Times New Roman" w:hint="eastAsia"/>
                <w:sz w:val="24"/>
                <w:szCs w:val="24"/>
              </w:rPr>
              <w:t>P=TP/(TP+FP), R=TP/(TP+FN), F</w:t>
            </w:r>
            <w:r>
              <w:rPr>
                <w:rFonts w:ascii="Times New Roman" w:hAnsi="Times New Roman" w:cs="Times New Roman"/>
                <w:sz w:val="24"/>
                <w:szCs w:val="24"/>
              </w:rPr>
              <w:t>2</w:t>
            </w:r>
            <w:r>
              <w:rPr>
                <w:rFonts w:ascii="Times New Roman" w:hAnsi="Times New Roman" w:cs="Times New Roman" w:hint="eastAsia"/>
                <w:sz w:val="24"/>
                <w:szCs w:val="24"/>
              </w:rPr>
              <w:t xml:space="preserve">=2*P*R/(P+R). </w:t>
            </w:r>
            <w:r>
              <w:rPr>
                <w:rFonts w:ascii="Times New Roman" w:hAnsi="Times New Roman" w:cs="Times New Roman"/>
                <w:sz w:val="24"/>
                <w:szCs w:val="24"/>
              </w:rPr>
              <w:t>Where TP represents the set of devices identifying the correct role, FP represents the set of devices discovering the wrong role, FN represents the set of devices not discovering the role, P represents the accuracy rate, and R represents the recall rate.</w:t>
            </w:r>
          </w:p>
          <w:p w14:paraId="0D9D5AEA"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 xml:space="preserve">The specific calculation formula of evaluation criteria F2 is as follows: </w:t>
            </w:r>
            <w:r>
              <w:rPr>
                <w:rFonts w:ascii="Times New Roman" w:hAnsi="Times New Roman" w:cs="Times New Roman" w:hint="eastAsia"/>
                <w:sz w:val="24"/>
                <w:szCs w:val="24"/>
              </w:rPr>
              <w:t>P=TP/(TP+FP), R=TP/(TP+FN), F</w:t>
            </w:r>
            <w:r>
              <w:rPr>
                <w:rFonts w:ascii="Times New Roman" w:hAnsi="Times New Roman" w:cs="Times New Roman"/>
                <w:sz w:val="24"/>
                <w:szCs w:val="24"/>
              </w:rPr>
              <w:t>2</w:t>
            </w:r>
            <w:r>
              <w:rPr>
                <w:rFonts w:ascii="Times New Roman" w:hAnsi="Times New Roman" w:cs="Times New Roman" w:hint="eastAsia"/>
                <w:sz w:val="24"/>
                <w:szCs w:val="24"/>
              </w:rPr>
              <w:t>=2*P*R/(P+R)</w:t>
            </w:r>
            <w:r>
              <w:rPr>
                <w:rFonts w:ascii="Times New Roman" w:hAnsi="Times New Roman" w:cs="Times New Roman"/>
                <w:sz w:val="24"/>
                <w:szCs w:val="24"/>
              </w:rPr>
              <w:t xml:space="preserve">, where TP represents the set of correct association relations, FP represents the set of discovered incorrect association relations, FN represents the set of undiscovered association relations, P represents Precise, and R represents </w:t>
            </w:r>
            <w:r>
              <w:rPr>
                <w:rFonts w:ascii="Times New Roman" w:hAnsi="Times New Roman" w:cs="Times New Roman"/>
                <w:sz w:val="24"/>
                <w:szCs w:val="24"/>
              </w:rPr>
              <w:lastRenderedPageBreak/>
              <w:t>Recall.</w:t>
            </w:r>
          </w:p>
          <w:p w14:paraId="68B58445"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The analysis and processing data objects are divided into A and B, and the analysis results of the two data are scored respectively:</w:t>
            </w:r>
            <w:r>
              <w:rPr>
                <w:rFonts w:ascii="Times New Roman" w:hAnsi="Times New Roman" w:cs="Times New Roman" w:hint="eastAsia"/>
                <w:sz w:val="24"/>
                <w:szCs w:val="24"/>
              </w:rPr>
              <w:t xml:space="preserve"> F</w:t>
            </w:r>
            <w:r>
              <w:rPr>
                <w:rFonts w:ascii="Times New Roman" w:hAnsi="Times New Roman" w:cs="Times New Roman"/>
                <w:sz w:val="24"/>
                <w:szCs w:val="24"/>
              </w:rPr>
              <w:t>A = 0.4F1A + 0.6F2A</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F</w:t>
            </w:r>
            <w:r>
              <w:rPr>
                <w:rFonts w:ascii="Times New Roman" w:hAnsi="Times New Roman" w:cs="Times New Roman"/>
                <w:sz w:val="24"/>
                <w:szCs w:val="24"/>
              </w:rPr>
              <w:t xml:space="preserve">B = 0.4F1B + </w:t>
            </w:r>
            <w:proofErr w:type="gramStart"/>
            <w:r>
              <w:rPr>
                <w:rFonts w:ascii="Times New Roman" w:hAnsi="Times New Roman" w:cs="Times New Roman"/>
                <w:sz w:val="24"/>
                <w:szCs w:val="24"/>
              </w:rPr>
              <w:t>0.6F2B .</w:t>
            </w:r>
            <w:proofErr w:type="gramEnd"/>
          </w:p>
          <w:p w14:paraId="16A02CED"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 xml:space="preserve">Final score: </w:t>
            </w:r>
            <w:r>
              <w:rPr>
                <w:rFonts w:ascii="Times New Roman" w:hAnsi="Times New Roman" w:cs="Times New Roman" w:hint="eastAsia"/>
                <w:sz w:val="24"/>
                <w:szCs w:val="24"/>
              </w:rPr>
              <w:t>F</w:t>
            </w:r>
            <w:r>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 xml:space="preserve"> 0.5 * </w:t>
            </w:r>
            <w:proofErr w:type="gramStart"/>
            <w:r>
              <w:rPr>
                <w:rFonts w:ascii="Times New Roman" w:hAnsi="Times New Roman" w:cs="Times New Roman"/>
                <w:sz w:val="24"/>
                <w:szCs w:val="24"/>
              </w:rPr>
              <w:t>( FA</w:t>
            </w:r>
            <w:proofErr w:type="gramEnd"/>
            <w:r>
              <w:rPr>
                <w:rFonts w:ascii="Times New Roman" w:hAnsi="Times New Roman" w:cs="Times New Roman"/>
                <w:sz w:val="24"/>
                <w:szCs w:val="24"/>
              </w:rPr>
              <w:t xml:space="preserve"> + F2B ). </w:t>
            </w:r>
          </w:p>
          <w:p w14:paraId="19E83C1E" w14:textId="77777777" w:rsidR="00707D46" w:rsidRDefault="00707D46" w:rsidP="007E6E48">
            <w:pPr>
              <w:spacing w:before="120"/>
              <w:rPr>
                <w:rFonts w:ascii="Times New Roman" w:hAnsi="Times New Roman" w:cs="Times New Roman"/>
                <w:sz w:val="24"/>
                <w:szCs w:val="24"/>
              </w:rPr>
            </w:pPr>
          </w:p>
        </w:tc>
      </w:tr>
      <w:tr w:rsidR="00707D46" w14:paraId="2B2956A6" w14:textId="77777777" w:rsidTr="007E6E48">
        <w:trPr>
          <w:trHeight w:val="637"/>
        </w:trPr>
        <w:tc>
          <w:tcPr>
            <w:tcW w:w="2089" w:type="dxa"/>
            <w:vMerge/>
            <w:tcBorders>
              <w:top w:val="nil"/>
              <w:left w:val="single" w:sz="8" w:space="0" w:color="auto"/>
              <w:bottom w:val="single" w:sz="4" w:space="0" w:color="auto"/>
              <w:right w:val="single" w:sz="4" w:space="0" w:color="auto"/>
            </w:tcBorders>
            <w:vAlign w:val="center"/>
          </w:tcPr>
          <w:p w14:paraId="1040B9D5" w14:textId="77777777" w:rsidR="00707D46" w:rsidRDefault="00707D46" w:rsidP="007E6E48">
            <w:pPr>
              <w:spacing w:before="120"/>
              <w:rPr>
                <w:rFonts w:ascii="Times New Roman" w:hAnsi="Times New Roman" w:cs="Times New Roman"/>
                <w:sz w:val="24"/>
                <w:szCs w:val="24"/>
              </w:rPr>
            </w:pPr>
          </w:p>
        </w:tc>
        <w:tc>
          <w:tcPr>
            <w:tcW w:w="7125" w:type="dxa"/>
            <w:vMerge/>
            <w:tcBorders>
              <w:top w:val="nil"/>
              <w:left w:val="single" w:sz="4" w:space="0" w:color="auto"/>
              <w:bottom w:val="single" w:sz="4" w:space="0" w:color="000000"/>
              <w:right w:val="single" w:sz="4" w:space="0" w:color="auto"/>
            </w:tcBorders>
            <w:vAlign w:val="center"/>
          </w:tcPr>
          <w:p w14:paraId="1E25CCAA" w14:textId="77777777" w:rsidR="00707D46" w:rsidRDefault="00707D46" w:rsidP="007E6E48">
            <w:pPr>
              <w:spacing w:before="120"/>
              <w:rPr>
                <w:rFonts w:ascii="Times New Roman" w:hAnsi="Times New Roman" w:cs="Times New Roman"/>
                <w:sz w:val="24"/>
                <w:szCs w:val="24"/>
              </w:rPr>
            </w:pPr>
          </w:p>
        </w:tc>
      </w:tr>
      <w:tr w:rsidR="00707D46" w14:paraId="02397393" w14:textId="77777777" w:rsidTr="007E6E48">
        <w:trPr>
          <w:trHeight w:val="945"/>
        </w:trPr>
        <w:tc>
          <w:tcPr>
            <w:tcW w:w="2089" w:type="dxa"/>
            <w:tcBorders>
              <w:top w:val="nil"/>
              <w:left w:val="single" w:sz="8" w:space="0" w:color="auto"/>
              <w:bottom w:val="single" w:sz="4" w:space="0" w:color="auto"/>
              <w:right w:val="single" w:sz="4" w:space="0" w:color="auto"/>
            </w:tcBorders>
            <w:shd w:val="clear" w:color="auto" w:fill="auto"/>
          </w:tcPr>
          <w:p w14:paraId="6BEDDD51"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Data source</w:t>
            </w:r>
          </w:p>
        </w:tc>
        <w:tc>
          <w:tcPr>
            <w:tcW w:w="7125" w:type="dxa"/>
            <w:tcBorders>
              <w:top w:val="nil"/>
              <w:left w:val="nil"/>
              <w:bottom w:val="single" w:sz="4" w:space="0" w:color="auto"/>
              <w:right w:val="single" w:sz="4" w:space="0" w:color="auto"/>
            </w:tcBorders>
            <w:shd w:val="clear" w:color="auto" w:fill="auto"/>
            <w:vAlign w:val="center"/>
          </w:tcPr>
          <w:p w14:paraId="1F50636A" w14:textId="77777777" w:rsidR="00707D46" w:rsidRPr="005E179A" w:rsidRDefault="00707D46" w:rsidP="005E179A">
            <w:pPr>
              <w:pStyle w:val="ListParagraph"/>
              <w:snapToGrid w:val="0"/>
              <w:spacing w:before="120" w:line="240" w:lineRule="auto"/>
              <w:rPr>
                <w:rFonts w:ascii="Times New Roman" w:hAnsi="Times New Roman" w:cs="Times New Roman"/>
                <w:b/>
                <w:bCs/>
                <w:sz w:val="24"/>
                <w:szCs w:val="24"/>
              </w:rPr>
            </w:pPr>
            <w:r w:rsidRPr="005E179A">
              <w:rPr>
                <w:rFonts w:ascii="Times New Roman" w:hAnsi="Times New Roman" w:cs="Times New Roman" w:hint="eastAsia"/>
                <w:b/>
                <w:bCs/>
                <w:sz w:val="24"/>
                <w:szCs w:val="24"/>
              </w:rPr>
              <w:t>1.</w:t>
            </w:r>
            <w:r w:rsidRPr="005E179A">
              <w:rPr>
                <w:rFonts w:ascii="Times New Roman" w:hAnsi="Times New Roman" w:cs="Times New Roman"/>
                <w:b/>
                <w:bCs/>
                <w:sz w:val="24"/>
                <w:szCs w:val="24"/>
              </w:rPr>
              <w:t>Network device configuration information</w:t>
            </w:r>
          </w:p>
          <w:p w14:paraId="6A029E11" w14:textId="77777777" w:rsidR="00707D46" w:rsidRPr="005E179A" w:rsidRDefault="00707D46" w:rsidP="005E179A">
            <w:pPr>
              <w:pStyle w:val="ListParagraph"/>
              <w:snapToGrid w:val="0"/>
              <w:spacing w:before="120" w:line="240" w:lineRule="auto"/>
              <w:jc w:val="both"/>
              <w:rPr>
                <w:rFonts w:ascii="Times New Roman" w:hAnsi="Times New Roman" w:cs="Times New Roman"/>
                <w:sz w:val="24"/>
                <w:szCs w:val="24"/>
              </w:rPr>
            </w:pPr>
            <w:r w:rsidRPr="005E179A">
              <w:rPr>
                <w:rFonts w:ascii="Times New Roman" w:hAnsi="Times New Roman" w:cs="Times New Roman"/>
                <w:sz w:val="24"/>
                <w:szCs w:val="24"/>
              </w:rPr>
              <w:t xml:space="preserve">The configuration file contains the device instructions, which guides a series of protection actions carried by the device to the </w:t>
            </w:r>
            <w:proofErr w:type="gramStart"/>
            <w:r w:rsidRPr="005E179A">
              <w:rPr>
                <w:rFonts w:ascii="Times New Roman" w:hAnsi="Times New Roman" w:cs="Times New Roman"/>
                <w:sz w:val="24"/>
                <w:szCs w:val="24"/>
              </w:rPr>
              <w:t>service, and</w:t>
            </w:r>
            <w:proofErr w:type="gramEnd"/>
            <w:r w:rsidRPr="005E179A">
              <w:rPr>
                <w:rFonts w:ascii="Times New Roman" w:hAnsi="Times New Roman" w:cs="Times New Roman"/>
                <w:sz w:val="24"/>
                <w:szCs w:val="24"/>
              </w:rPr>
              <w:t xml:space="preserve"> saves all the parameter information that the device follows during operation. It not only describes the relationship between various business protocols within the device, but also describes the logical and physical relationship between devices. Through the extraction of key information and association relationship in the configuration file, we can build a perfect network knowledge graph and manage the network in the form of graph database. </w:t>
            </w:r>
          </w:p>
          <w:p w14:paraId="0176D3BD" w14:textId="77777777" w:rsidR="00707D46" w:rsidRPr="005E179A" w:rsidRDefault="00707D46" w:rsidP="005E179A">
            <w:pPr>
              <w:pStyle w:val="ListParagraph"/>
              <w:snapToGrid w:val="0"/>
              <w:spacing w:line="240" w:lineRule="auto"/>
              <w:rPr>
                <w:rFonts w:ascii="Times New Roman" w:eastAsia="F1" w:hAnsi="Times New Roman" w:cs="Times New Roman"/>
                <w:b/>
                <w:bCs/>
                <w:sz w:val="24"/>
                <w:szCs w:val="24"/>
                <w:lang w:val="en-GB" w:eastAsia="zh-CN"/>
              </w:rPr>
            </w:pPr>
            <w:r w:rsidRPr="005E179A">
              <w:rPr>
                <w:rFonts w:ascii="Times New Roman" w:eastAsia="F1" w:hAnsi="Times New Roman" w:cs="Times New Roman"/>
                <w:b/>
                <w:bCs/>
                <w:sz w:val="24"/>
                <w:szCs w:val="24"/>
                <w:lang w:val="en-GB" w:eastAsia="zh-CN"/>
              </w:rPr>
              <w:t>2. Data example</w:t>
            </w:r>
          </w:p>
          <w:p w14:paraId="46A599CE" w14:textId="77777777" w:rsidR="00707D46" w:rsidRPr="005E179A" w:rsidRDefault="00707D46" w:rsidP="005E179A">
            <w:pPr>
              <w:pStyle w:val="ListParagraph"/>
              <w:snapToGrid w:val="0"/>
              <w:spacing w:line="240" w:lineRule="auto"/>
              <w:rPr>
                <w:rFonts w:ascii="Times New Roman" w:eastAsia="F1" w:hAnsi="Times New Roman" w:cs="Times New Roman"/>
                <w:sz w:val="24"/>
                <w:szCs w:val="24"/>
                <w:lang w:val="en-GB" w:eastAsia="zh-CN"/>
              </w:rPr>
            </w:pPr>
            <w:r w:rsidRPr="005E179A">
              <w:rPr>
                <w:rFonts w:ascii="Times New Roman" w:eastAsia="F1" w:hAnsi="Times New Roman" w:cs="Times New Roman"/>
                <w:sz w:val="24"/>
                <w:szCs w:val="24"/>
                <w:lang w:val="en-GB" w:eastAsia="zh-CN"/>
              </w:rPr>
              <w:t>In this contest, A and B data are provided. These two data are generated by network devices of different manufacturers, and the data structure will be slightly different.</w:t>
            </w:r>
          </w:p>
          <w:p w14:paraId="5A0A4AC1" w14:textId="77777777" w:rsidR="00707D46" w:rsidRPr="005E179A" w:rsidRDefault="00707D46" w:rsidP="005E179A">
            <w:pPr>
              <w:pStyle w:val="ListParagraph"/>
              <w:snapToGrid w:val="0"/>
              <w:spacing w:line="240" w:lineRule="auto"/>
              <w:rPr>
                <w:rFonts w:ascii="Times New Roman" w:eastAsia="F1" w:hAnsi="Times New Roman" w:cs="Times New Roman"/>
                <w:sz w:val="24"/>
                <w:szCs w:val="24"/>
                <w:lang w:val="en-GB" w:eastAsia="zh-CN"/>
              </w:rPr>
            </w:pPr>
            <w:r w:rsidRPr="005E179A">
              <w:rPr>
                <w:rFonts w:ascii="Times New Roman" w:eastAsia="F1" w:hAnsi="Times New Roman" w:cs="Times New Roman"/>
                <w:sz w:val="24"/>
                <w:szCs w:val="24"/>
                <w:lang w:val="en-GB" w:eastAsia="zh-CN"/>
              </w:rPr>
              <w:t>A data</w:t>
            </w:r>
            <w:r w:rsidRPr="005E179A">
              <w:rPr>
                <w:rFonts w:ascii="Times New Roman" w:eastAsia="F1" w:hAnsi="Times New Roman" w:cs="Times New Roman" w:hint="eastAsia"/>
                <w:sz w:val="24"/>
                <w:szCs w:val="24"/>
                <w:lang w:val="en-US" w:eastAsia="zh-CN"/>
              </w:rPr>
              <w:t xml:space="preserve">: </w:t>
            </w:r>
            <w:r w:rsidRPr="005E179A">
              <w:rPr>
                <w:rFonts w:ascii="Times New Roman" w:eastAsia="F1" w:hAnsi="Times New Roman" w:cs="Times New Roman"/>
                <w:sz w:val="24"/>
                <w:szCs w:val="24"/>
                <w:lang w:val="en-GB" w:eastAsia="zh-CN"/>
              </w:rPr>
              <w:t>network 192.168.0.1 mask 255.255.255.0</w:t>
            </w:r>
          </w:p>
          <w:p w14:paraId="57E2A807" w14:textId="77777777" w:rsidR="00707D46" w:rsidRPr="005E179A" w:rsidRDefault="00707D46" w:rsidP="005E179A">
            <w:pPr>
              <w:pStyle w:val="ListParagraph"/>
              <w:snapToGrid w:val="0"/>
              <w:spacing w:line="240" w:lineRule="auto"/>
              <w:rPr>
                <w:rFonts w:ascii="Times New Roman" w:eastAsia="F1" w:hAnsi="Times New Roman" w:cs="Times New Roman"/>
                <w:sz w:val="24"/>
                <w:szCs w:val="24"/>
                <w:lang w:val="en-GB" w:eastAsia="zh-CN"/>
              </w:rPr>
            </w:pPr>
            <w:r w:rsidRPr="005E179A">
              <w:rPr>
                <w:rFonts w:ascii="Times New Roman" w:eastAsia="F1" w:hAnsi="Times New Roman" w:cs="Times New Roman"/>
                <w:sz w:val="24"/>
                <w:szCs w:val="24"/>
                <w:lang w:val="en-GB" w:eastAsia="zh-CN"/>
              </w:rPr>
              <w:t>This line of configuration command indicates: the IP address range allocated dynamically. At the same time, when the command in this line is under different interfaces, it indicates the configuration restrictions on different interfaces.</w:t>
            </w:r>
          </w:p>
          <w:p w14:paraId="2D54ED2F" w14:textId="77777777" w:rsidR="00707D46" w:rsidRPr="005E179A" w:rsidRDefault="00707D46" w:rsidP="005E179A">
            <w:pPr>
              <w:pStyle w:val="ListParagraph"/>
              <w:widowControl w:val="0"/>
              <w:numPr>
                <w:ilvl w:val="0"/>
                <w:numId w:val="45"/>
              </w:numPr>
              <w:snapToGrid w:val="0"/>
              <w:spacing w:before="120" w:line="240" w:lineRule="auto"/>
              <w:ind w:left="0"/>
              <w:rPr>
                <w:rFonts w:ascii="Times New Roman" w:hAnsi="Times New Roman" w:cs="Times New Roman"/>
                <w:sz w:val="24"/>
                <w:szCs w:val="24"/>
              </w:rPr>
            </w:pPr>
            <w:r w:rsidRPr="005E179A">
              <w:rPr>
                <w:rFonts w:ascii="Times New Roman" w:eastAsia="F1" w:hAnsi="Times New Roman" w:cs="Times New Roman"/>
                <w:sz w:val="24"/>
                <w:szCs w:val="24"/>
                <w:lang w:val="en-GB" w:eastAsia="zh-CN"/>
              </w:rPr>
              <w:t>B data</w:t>
            </w:r>
            <w:r w:rsidRPr="005E179A">
              <w:rPr>
                <w:rFonts w:ascii="Times New Roman" w:eastAsia="F1" w:hAnsi="Times New Roman" w:cs="Times New Roman" w:hint="eastAsia"/>
                <w:sz w:val="24"/>
                <w:szCs w:val="24"/>
                <w:lang w:val="en-US" w:eastAsia="zh-CN"/>
              </w:rPr>
              <w:t xml:space="preserve">: </w:t>
            </w:r>
            <w:r w:rsidRPr="005E179A">
              <w:rPr>
                <w:rFonts w:ascii="Times New Roman" w:eastAsia="F1" w:hAnsi="Times New Roman" w:cs="Times New Roman"/>
                <w:sz w:val="24"/>
                <w:szCs w:val="24"/>
                <w:lang w:val="en-GB" w:eastAsia="zh-CN"/>
              </w:rPr>
              <w:t>router-id 10.0.0.1</w:t>
            </w:r>
          </w:p>
          <w:p w14:paraId="2E1BF958" w14:textId="77777777" w:rsidR="00707D46" w:rsidRDefault="00707D46" w:rsidP="005E179A">
            <w:pPr>
              <w:pStyle w:val="ListParagraph"/>
              <w:snapToGrid w:val="0"/>
              <w:spacing w:before="120" w:line="240" w:lineRule="auto"/>
              <w:jc w:val="both"/>
              <w:rPr>
                <w:rFonts w:ascii="Times New Roman" w:hAnsi="Times New Roman" w:cs="Times New Roman"/>
                <w:sz w:val="24"/>
                <w:szCs w:val="24"/>
              </w:rPr>
            </w:pPr>
            <w:r w:rsidRPr="005E179A">
              <w:rPr>
                <w:rFonts w:ascii="Times New Roman" w:eastAsia="F1" w:hAnsi="Times New Roman" w:cs="Times New Roman"/>
                <w:sz w:val="24"/>
                <w:szCs w:val="24"/>
              </w:rPr>
              <w:t xml:space="preserve">This line of configuration command </w:t>
            </w:r>
            <w:proofErr w:type="gramStart"/>
            <w:r w:rsidRPr="005E179A">
              <w:rPr>
                <w:rFonts w:ascii="Times New Roman" w:eastAsia="F1" w:hAnsi="Times New Roman" w:cs="Times New Roman"/>
                <w:sz w:val="24"/>
                <w:szCs w:val="24"/>
              </w:rPr>
              <w:t>indicates:</w:t>
            </w:r>
            <w:proofErr w:type="gramEnd"/>
            <w:r w:rsidRPr="005E179A">
              <w:rPr>
                <w:rFonts w:ascii="Times New Roman" w:eastAsia="F1" w:hAnsi="Times New Roman" w:cs="Times New Roman"/>
                <w:sz w:val="24"/>
                <w:szCs w:val="24"/>
              </w:rPr>
              <w:t xml:space="preserve"> configure the router ID of OSPF process.</w:t>
            </w:r>
          </w:p>
        </w:tc>
      </w:tr>
      <w:tr w:rsidR="00707D46" w14:paraId="1644863C" w14:textId="77777777" w:rsidTr="007E6E48">
        <w:trPr>
          <w:trHeight w:val="201"/>
        </w:trPr>
        <w:tc>
          <w:tcPr>
            <w:tcW w:w="2089" w:type="dxa"/>
            <w:tcBorders>
              <w:top w:val="nil"/>
              <w:left w:val="single" w:sz="8" w:space="0" w:color="auto"/>
              <w:bottom w:val="single" w:sz="4" w:space="0" w:color="auto"/>
              <w:right w:val="single" w:sz="4" w:space="0" w:color="auto"/>
            </w:tcBorders>
            <w:shd w:val="clear" w:color="auto" w:fill="auto"/>
          </w:tcPr>
          <w:p w14:paraId="71137044"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Resources</w:t>
            </w:r>
          </w:p>
        </w:tc>
        <w:tc>
          <w:tcPr>
            <w:tcW w:w="7125" w:type="dxa"/>
            <w:tcBorders>
              <w:top w:val="nil"/>
              <w:left w:val="nil"/>
              <w:bottom w:val="single" w:sz="4" w:space="0" w:color="auto"/>
              <w:right w:val="single" w:sz="4" w:space="0" w:color="auto"/>
            </w:tcBorders>
            <w:shd w:val="clear" w:color="auto" w:fill="auto"/>
            <w:vAlign w:val="center"/>
          </w:tcPr>
          <w:p w14:paraId="11C6E4CF"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No</w:t>
            </w:r>
          </w:p>
        </w:tc>
      </w:tr>
      <w:tr w:rsidR="00707D46" w14:paraId="4CFC6934" w14:textId="77777777" w:rsidTr="007E6E48">
        <w:trPr>
          <w:trHeight w:val="692"/>
        </w:trPr>
        <w:tc>
          <w:tcPr>
            <w:tcW w:w="2089" w:type="dxa"/>
            <w:tcBorders>
              <w:top w:val="nil"/>
              <w:left w:val="single" w:sz="8" w:space="0" w:color="auto"/>
              <w:bottom w:val="single" w:sz="4" w:space="0" w:color="auto"/>
              <w:right w:val="single" w:sz="4" w:space="0" w:color="auto"/>
            </w:tcBorders>
            <w:shd w:val="clear" w:color="auto" w:fill="auto"/>
          </w:tcPr>
          <w:p w14:paraId="5DDE65A4"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Any controls or restrictions</w:t>
            </w:r>
          </w:p>
        </w:tc>
        <w:tc>
          <w:tcPr>
            <w:tcW w:w="7125" w:type="dxa"/>
            <w:tcBorders>
              <w:top w:val="nil"/>
              <w:left w:val="nil"/>
              <w:bottom w:val="single" w:sz="4" w:space="0" w:color="auto"/>
              <w:right w:val="single" w:sz="4" w:space="0" w:color="auto"/>
            </w:tcBorders>
            <w:shd w:val="clear" w:color="auto" w:fill="auto"/>
            <w:vAlign w:val="center"/>
          </w:tcPr>
          <w:p w14:paraId="37EE271C" w14:textId="77777777" w:rsidR="007E6E48" w:rsidRDefault="00573513" w:rsidP="007E6E48">
            <w:pPr>
              <w:pStyle w:val="Standard"/>
              <w:spacing w:after="0" w:line="240" w:lineRule="auto"/>
              <w:rPr>
                <w:rFonts w:ascii="Times New Roman" w:eastAsia="SimSun" w:hAnsi="Times New Roman" w:cs="Times New Roman"/>
                <w:color w:val="000000"/>
                <w:sz w:val="24"/>
                <w:szCs w:val="24"/>
                <w:lang w:val="en-US"/>
              </w:rPr>
            </w:pPr>
            <w:r>
              <w:rPr>
                <w:rFonts w:ascii="Times New Roman" w:hAnsi="Times New Roman" w:cs="Times New Roman"/>
                <w:b/>
                <w:color w:val="FF0000"/>
                <w:sz w:val="24"/>
                <w:szCs w:val="24"/>
                <w:lang w:val="en-US"/>
              </w:rPr>
              <w:t xml:space="preserve">This problem statement is restricted </w:t>
            </w:r>
            <w:r>
              <w:rPr>
                <w:lang w:val="en-US"/>
              </w:rPr>
              <w:t>[</w:t>
            </w:r>
            <w:hyperlink r:id="rId108" w:history="1">
              <w:r w:rsidRPr="004A10DC">
                <w:rPr>
                  <w:lang w:val="en-US"/>
                </w:rPr>
                <w:t>ITU AI/ML Primer​</w:t>
              </w:r>
            </w:hyperlink>
            <w:r>
              <w:rPr>
                <w:lang w:val="en-US"/>
              </w:rPr>
              <w:t>].</w:t>
            </w:r>
          </w:p>
          <w:p w14:paraId="465F318B"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 xml:space="preserve">Data is under export control and employees of partners cannot participate in this problem </w:t>
            </w:r>
          </w:p>
        </w:tc>
      </w:tr>
      <w:tr w:rsidR="00707D46" w14:paraId="29350336" w14:textId="77777777" w:rsidTr="007E6E48">
        <w:trPr>
          <w:trHeight w:val="232"/>
        </w:trPr>
        <w:tc>
          <w:tcPr>
            <w:tcW w:w="2089" w:type="dxa"/>
            <w:tcBorders>
              <w:top w:val="nil"/>
              <w:left w:val="single" w:sz="8" w:space="0" w:color="auto"/>
              <w:bottom w:val="single" w:sz="4" w:space="0" w:color="auto"/>
              <w:right w:val="single" w:sz="4" w:space="0" w:color="auto"/>
            </w:tcBorders>
            <w:shd w:val="clear" w:color="auto" w:fill="auto"/>
          </w:tcPr>
          <w:p w14:paraId="0A5CC337"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Specification/Paper reference</w:t>
            </w:r>
          </w:p>
        </w:tc>
        <w:tc>
          <w:tcPr>
            <w:tcW w:w="7125" w:type="dxa"/>
            <w:tcBorders>
              <w:top w:val="nil"/>
              <w:left w:val="nil"/>
              <w:bottom w:val="single" w:sz="4" w:space="0" w:color="auto"/>
              <w:right w:val="single" w:sz="4" w:space="0" w:color="auto"/>
            </w:tcBorders>
            <w:shd w:val="clear" w:color="auto" w:fill="auto"/>
            <w:vAlign w:val="center"/>
          </w:tcPr>
          <w:p w14:paraId="23B9C7DC"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No</w:t>
            </w:r>
          </w:p>
        </w:tc>
      </w:tr>
      <w:tr w:rsidR="00707D46" w14:paraId="10E45E13" w14:textId="77777777" w:rsidTr="007E6E48">
        <w:trPr>
          <w:trHeight w:val="241"/>
        </w:trPr>
        <w:tc>
          <w:tcPr>
            <w:tcW w:w="2089" w:type="dxa"/>
            <w:tcBorders>
              <w:top w:val="nil"/>
              <w:left w:val="single" w:sz="8" w:space="0" w:color="auto"/>
              <w:bottom w:val="single" w:sz="8" w:space="0" w:color="auto"/>
              <w:right w:val="single" w:sz="4" w:space="0" w:color="auto"/>
            </w:tcBorders>
            <w:shd w:val="clear" w:color="auto" w:fill="auto"/>
          </w:tcPr>
          <w:p w14:paraId="71C9029C"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sz w:val="24"/>
                <w:szCs w:val="24"/>
              </w:rPr>
              <w:t>Contact</w:t>
            </w:r>
          </w:p>
        </w:tc>
        <w:tc>
          <w:tcPr>
            <w:tcW w:w="7125" w:type="dxa"/>
            <w:tcBorders>
              <w:top w:val="nil"/>
              <w:left w:val="nil"/>
              <w:bottom w:val="single" w:sz="8" w:space="0" w:color="auto"/>
              <w:right w:val="single" w:sz="4" w:space="0" w:color="auto"/>
            </w:tcBorders>
            <w:shd w:val="clear" w:color="auto" w:fill="auto"/>
            <w:vAlign w:val="center"/>
          </w:tcPr>
          <w:p w14:paraId="47760C43" w14:textId="77777777" w:rsidR="00707D46" w:rsidRDefault="00C827ED" w:rsidP="007E6E48">
            <w:pPr>
              <w:spacing w:before="120"/>
              <w:rPr>
                <w:rFonts w:ascii="Times New Roman" w:hAnsi="Times New Roman" w:cs="Times New Roman"/>
                <w:sz w:val="24"/>
                <w:szCs w:val="24"/>
              </w:rPr>
            </w:pPr>
            <w:hyperlink r:id="rId109" w:history="1">
              <w:r w:rsidR="00707D46">
                <w:rPr>
                  <w:rStyle w:val="Hyperlink"/>
                  <w:rFonts w:ascii="Times New Roman" w:hAnsi="Times New Roman" w:cs="Times New Roman"/>
                  <w:sz w:val="24"/>
                  <w:szCs w:val="24"/>
                </w:rPr>
                <w:t>liutf24@chinaunicom.cn</w:t>
              </w:r>
            </w:hyperlink>
            <w:r w:rsidR="00707D46">
              <w:rPr>
                <w:rFonts w:ascii="Times New Roman" w:hAnsi="Times New Roman" w:cs="Times New Roman"/>
                <w:sz w:val="24"/>
                <w:szCs w:val="24"/>
              </w:rPr>
              <w:t xml:space="preserve">; Tel +86 15652955883; </w:t>
            </w:r>
            <w:proofErr w:type="spellStart"/>
            <w:r w:rsidR="00707D46">
              <w:rPr>
                <w:rFonts w:ascii="Times New Roman" w:hAnsi="Times New Roman" w:cs="Times New Roman"/>
                <w:sz w:val="24"/>
                <w:szCs w:val="24"/>
              </w:rPr>
              <w:t>wechat</w:t>
            </w:r>
            <w:proofErr w:type="spellEnd"/>
            <w:r w:rsidR="00707D46">
              <w:rPr>
                <w:rFonts w:ascii="Times New Roman" w:hAnsi="Times New Roman" w:cs="Times New Roman"/>
                <w:sz w:val="24"/>
                <w:szCs w:val="24"/>
              </w:rPr>
              <w:t xml:space="preserve">: </w:t>
            </w:r>
            <w:proofErr w:type="spellStart"/>
            <w:r w:rsidR="00707D46">
              <w:rPr>
                <w:rFonts w:ascii="Times New Roman" w:hAnsi="Times New Roman" w:cs="Times New Roman"/>
                <w:sz w:val="24"/>
                <w:szCs w:val="24"/>
              </w:rPr>
              <w:t>yudajiangshan</w:t>
            </w:r>
            <w:proofErr w:type="spellEnd"/>
          </w:p>
          <w:p w14:paraId="16C14E45" w14:textId="77777777" w:rsidR="00707D46" w:rsidRDefault="00707D46" w:rsidP="007E6E48">
            <w:pPr>
              <w:spacing w:before="120"/>
              <w:rPr>
                <w:rFonts w:ascii="Times New Roman" w:hAnsi="Times New Roman" w:cs="Times New Roman"/>
                <w:sz w:val="24"/>
                <w:szCs w:val="24"/>
              </w:rPr>
            </w:pPr>
            <w:r>
              <w:rPr>
                <w:rFonts w:ascii="Times New Roman" w:hAnsi="Times New Roman" w:cs="Times New Roman" w:hint="eastAsia"/>
                <w:sz w:val="24"/>
              </w:rPr>
              <w:t xml:space="preserve"> </w:t>
            </w:r>
            <w:hyperlink r:id="rId110" w:history="1">
              <w:r>
                <w:rPr>
                  <w:rStyle w:val="Hyperlink"/>
                  <w:rFonts w:ascii="Times New Roman" w:hAnsi="Times New Roman" w:cs="Times New Roman" w:hint="eastAsia"/>
                  <w:sz w:val="24"/>
                </w:rPr>
                <w:t>wangw200@chinaunicom.cn;</w:t>
              </w:r>
            </w:hyperlink>
            <w:r>
              <w:rPr>
                <w:rStyle w:val="Hyperlink"/>
                <w:rFonts w:ascii="Times New Roman" w:hAnsi="Times New Roman" w:cs="Times New Roman" w:hint="eastAsia"/>
                <w:sz w:val="24"/>
              </w:rPr>
              <w:t xml:space="preserve"> </w:t>
            </w:r>
            <w:hyperlink r:id="rId111" w:history="1">
              <w:r>
                <w:rPr>
                  <w:rStyle w:val="Hyperlink"/>
                  <w:rFonts w:ascii="Times New Roman" w:hAnsi="Times New Roman" w:cs="Times New Roman"/>
                  <w:sz w:val="24"/>
                </w:rPr>
                <w:t>weijx29@chinaunicom.cn</w:t>
              </w:r>
              <w:r>
                <w:rPr>
                  <w:rStyle w:val="Hyperlink"/>
                  <w:rFonts w:ascii="Times New Roman" w:hAnsi="Times New Roman" w:cs="Times New Roman" w:hint="eastAsia"/>
                  <w:sz w:val="24"/>
                </w:rPr>
                <w:t>;</w:t>
              </w:r>
            </w:hyperlink>
            <w:r>
              <w:rPr>
                <w:rFonts w:ascii="Times New Roman" w:hAnsi="Times New Roman" w:cs="Times New Roman" w:hint="eastAsia"/>
                <w:sz w:val="24"/>
              </w:rPr>
              <w:t xml:space="preserve"> </w:t>
            </w:r>
          </w:p>
        </w:tc>
      </w:tr>
    </w:tbl>
    <w:p w14:paraId="23F9AA70" w14:textId="77777777" w:rsidR="00707D46" w:rsidRDefault="00707D46" w:rsidP="00707D46">
      <w:pPr>
        <w:rPr>
          <w:rFonts w:ascii="Times New Roman" w:hAnsi="Times New Roman" w:cs="Times New Roman"/>
        </w:rPr>
      </w:pPr>
    </w:p>
    <w:tbl>
      <w:tblPr>
        <w:tblW w:w="9214" w:type="dxa"/>
        <w:tblInd w:w="-34" w:type="dxa"/>
        <w:tblLayout w:type="fixed"/>
        <w:tblLook w:val="04A0" w:firstRow="1" w:lastRow="0" w:firstColumn="1" w:lastColumn="0" w:noHBand="0" w:noVBand="1"/>
      </w:tblPr>
      <w:tblGrid>
        <w:gridCol w:w="2089"/>
        <w:gridCol w:w="7125"/>
      </w:tblGrid>
      <w:tr w:rsidR="00707D46" w14:paraId="51C34A00" w14:textId="77777777" w:rsidTr="007E6E48">
        <w:trPr>
          <w:trHeight w:val="315"/>
        </w:trPr>
        <w:tc>
          <w:tcPr>
            <w:tcW w:w="2089" w:type="dxa"/>
            <w:tcBorders>
              <w:top w:val="single" w:sz="4" w:space="0" w:color="auto"/>
              <w:left w:val="single" w:sz="8" w:space="0" w:color="auto"/>
              <w:bottom w:val="single" w:sz="4" w:space="0" w:color="auto"/>
              <w:right w:val="single" w:sz="4" w:space="0" w:color="auto"/>
            </w:tcBorders>
            <w:shd w:val="clear" w:color="auto" w:fill="auto"/>
          </w:tcPr>
          <w:p w14:paraId="3C0C529F"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Id</w:t>
            </w:r>
          </w:p>
        </w:tc>
        <w:tc>
          <w:tcPr>
            <w:tcW w:w="7125" w:type="dxa"/>
            <w:tcBorders>
              <w:top w:val="single" w:sz="4" w:space="0" w:color="auto"/>
              <w:left w:val="nil"/>
              <w:bottom w:val="single" w:sz="4" w:space="0" w:color="auto"/>
              <w:right w:val="single" w:sz="8" w:space="0" w:color="auto"/>
            </w:tcBorders>
            <w:shd w:val="clear" w:color="auto" w:fill="auto"/>
          </w:tcPr>
          <w:p w14:paraId="3FCA5FA0"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ITU-ML5G-PS-00</w:t>
            </w:r>
            <w:r>
              <w:rPr>
                <w:rFonts w:ascii="Times New Roman" w:eastAsia="SimSun" w:hAnsi="Times New Roman" w:cs="Times New Roman" w:hint="eastAsia"/>
                <w:color w:val="000000"/>
                <w:sz w:val="24"/>
                <w:szCs w:val="24"/>
              </w:rPr>
              <w:t>4</w:t>
            </w:r>
          </w:p>
        </w:tc>
      </w:tr>
      <w:tr w:rsidR="00707D46" w14:paraId="11F1B359" w14:textId="77777777" w:rsidTr="007E6E48">
        <w:trPr>
          <w:trHeight w:val="630"/>
        </w:trPr>
        <w:tc>
          <w:tcPr>
            <w:tcW w:w="2089" w:type="dxa"/>
            <w:tcBorders>
              <w:top w:val="nil"/>
              <w:left w:val="single" w:sz="8" w:space="0" w:color="auto"/>
              <w:bottom w:val="single" w:sz="4" w:space="0" w:color="auto"/>
              <w:right w:val="single" w:sz="4" w:space="0" w:color="auto"/>
            </w:tcBorders>
            <w:shd w:val="clear" w:color="auto" w:fill="auto"/>
          </w:tcPr>
          <w:p w14:paraId="4BFAC9C6" w14:textId="77777777" w:rsidR="00707D46" w:rsidRPr="007E6E48" w:rsidRDefault="00707D46" w:rsidP="007E6E48">
            <w:pPr>
              <w:rPr>
                <w:rFonts w:ascii="Times New Roman" w:eastAsia="SimSun" w:hAnsi="Times New Roman" w:cs="Times New Roman"/>
                <w:color w:val="FF0000"/>
                <w:sz w:val="24"/>
                <w:szCs w:val="24"/>
              </w:rPr>
            </w:pPr>
            <w:r w:rsidRPr="007E6E48">
              <w:rPr>
                <w:rFonts w:ascii="Times New Roman" w:eastAsia="SimSun" w:hAnsi="Times New Roman" w:cs="Times New Roman"/>
                <w:color w:val="FF0000"/>
                <w:sz w:val="24"/>
                <w:szCs w:val="24"/>
              </w:rPr>
              <w:t>Title</w:t>
            </w:r>
          </w:p>
        </w:tc>
        <w:tc>
          <w:tcPr>
            <w:tcW w:w="7125" w:type="dxa"/>
            <w:tcBorders>
              <w:top w:val="nil"/>
              <w:left w:val="nil"/>
              <w:bottom w:val="single" w:sz="4" w:space="0" w:color="auto"/>
              <w:right w:val="single" w:sz="8" w:space="0" w:color="auto"/>
            </w:tcBorders>
            <w:shd w:val="clear" w:color="auto" w:fill="auto"/>
          </w:tcPr>
          <w:p w14:paraId="6F1BA0B8" w14:textId="77777777" w:rsidR="00707D46" w:rsidRPr="007E6E48" w:rsidRDefault="00707D46" w:rsidP="007E6E48">
            <w:pPr>
              <w:rPr>
                <w:rFonts w:ascii="Times New Roman" w:eastAsia="SimSun" w:hAnsi="Times New Roman" w:cs="Times New Roman"/>
                <w:color w:val="FF0000"/>
                <w:sz w:val="24"/>
                <w:szCs w:val="24"/>
              </w:rPr>
            </w:pPr>
            <w:r w:rsidRPr="007E6E48">
              <w:rPr>
                <w:rFonts w:ascii="Times New Roman" w:eastAsia="SimSun" w:hAnsi="Times New Roman" w:cs="Times New Roman"/>
                <w:color w:val="FF0000"/>
                <w:sz w:val="24"/>
                <w:szCs w:val="24"/>
              </w:rPr>
              <w:t>Alarm and prevention for public health emergency based on telecom data (Beijing Division)</w:t>
            </w:r>
          </w:p>
        </w:tc>
      </w:tr>
      <w:tr w:rsidR="00707D46" w14:paraId="1EC4B9C4" w14:textId="77777777" w:rsidTr="007E6E48">
        <w:trPr>
          <w:trHeight w:val="4380"/>
        </w:trPr>
        <w:tc>
          <w:tcPr>
            <w:tcW w:w="2089" w:type="dxa"/>
            <w:tcBorders>
              <w:top w:val="nil"/>
              <w:left w:val="single" w:sz="8" w:space="0" w:color="auto"/>
              <w:bottom w:val="single" w:sz="4" w:space="0" w:color="auto"/>
              <w:right w:val="single" w:sz="4" w:space="0" w:color="auto"/>
            </w:tcBorders>
            <w:shd w:val="clear" w:color="auto" w:fill="auto"/>
          </w:tcPr>
          <w:p w14:paraId="007A2498"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Description</w:t>
            </w:r>
          </w:p>
        </w:tc>
        <w:tc>
          <w:tcPr>
            <w:tcW w:w="7125" w:type="dxa"/>
            <w:tcBorders>
              <w:top w:val="nil"/>
              <w:left w:val="nil"/>
              <w:bottom w:val="single" w:sz="4" w:space="0" w:color="auto"/>
              <w:right w:val="single" w:sz="8" w:space="0" w:color="auto"/>
            </w:tcBorders>
            <w:shd w:val="clear" w:color="auto" w:fill="auto"/>
          </w:tcPr>
          <w:p w14:paraId="68DA84BA" w14:textId="77777777" w:rsidR="00707D46" w:rsidRDefault="00707D46" w:rsidP="007E6E48">
            <w:pPr>
              <w:spacing w:before="120"/>
              <w:rPr>
                <w:rFonts w:ascii="Times New Roman" w:hAnsi="Times New Roman" w:cs="Times New Roman"/>
                <w:b/>
                <w:sz w:val="24"/>
                <w:szCs w:val="24"/>
              </w:rPr>
            </w:pPr>
            <w:r>
              <w:rPr>
                <w:rFonts w:ascii="Times New Roman" w:hAnsi="Times New Roman" w:cs="Times New Roman"/>
                <w:b/>
                <w:sz w:val="24"/>
                <w:szCs w:val="24"/>
              </w:rPr>
              <w:t xml:space="preserve">Background:  </w:t>
            </w:r>
          </w:p>
          <w:p w14:paraId="2222C58A" w14:textId="77777777" w:rsidR="00707D46" w:rsidRDefault="00707D46" w:rsidP="007E6E48">
            <w:pPr>
              <w:rPr>
                <w:rFonts w:ascii="Times New Roman" w:eastAsia="SimSun" w:hAnsi="Times New Roman" w:cs="Times New Roman"/>
                <w:color w:val="000000"/>
                <w:sz w:val="24"/>
                <w:szCs w:val="24"/>
              </w:rPr>
            </w:pPr>
            <w:r>
              <w:rPr>
                <w:rFonts w:ascii="Times New Roman" w:hAnsi="Times New Roman" w:cs="Times New Roman"/>
                <w:sz w:val="24"/>
                <w:szCs w:val="24"/>
              </w:rPr>
              <w:t>In recent years, the worldwide outbreak of Covid-19, Ebola, MERS and SARS posed g</w:t>
            </w:r>
            <w:r>
              <w:rPr>
                <w:rFonts w:ascii="Times New Roman" w:eastAsia="SimSun" w:hAnsi="Times New Roman" w:cs="Times New Roman"/>
                <w:color w:val="000000"/>
                <w:sz w:val="24"/>
                <w:szCs w:val="24"/>
              </w:rPr>
              <w:t xml:space="preserve">rievous and global </w:t>
            </w:r>
            <w:proofErr w:type="spellStart"/>
            <w:r>
              <w:rPr>
                <w:rFonts w:ascii="Times New Roman" w:eastAsia="SimSun" w:hAnsi="Times New Roman" w:cs="Times New Roman"/>
                <w:color w:val="000000"/>
                <w:sz w:val="24"/>
                <w:szCs w:val="24"/>
              </w:rPr>
              <w:t>affects</w:t>
            </w:r>
            <w:proofErr w:type="spellEnd"/>
            <w:r>
              <w:rPr>
                <w:rFonts w:ascii="Times New Roman" w:eastAsia="SimSun" w:hAnsi="Times New Roman" w:cs="Times New Roman"/>
                <w:color w:val="000000"/>
                <w:sz w:val="24"/>
                <w:szCs w:val="24"/>
              </w:rPr>
              <w:t xml:space="preserve"> on human beings and seriously challenged WHO as well as the health department of many countries. Apart from the effort of health department, modern informational technologies and data can help in health emergencies. In this problem statement, competitors should use the tracking data of telecom users’ geographical movements and DPI information, technologies including machine learning and big data, to propose comprehensive solutions, product developing or advises on infrastructure for serious public health emergencies. All these works can be considered on aspects of epidemic surveillance, spread monitoring, precise prevention, resource allocation, effect evaluation for health incidents.</w:t>
            </w:r>
          </w:p>
          <w:p w14:paraId="2B0108A4" w14:textId="77777777" w:rsidR="00707D46" w:rsidRDefault="00707D46" w:rsidP="007E6E48">
            <w:pPr>
              <w:spacing w:before="120"/>
              <w:rPr>
                <w:rFonts w:ascii="Times New Roman" w:hAnsi="Times New Roman" w:cs="Times New Roman"/>
                <w:b/>
                <w:sz w:val="24"/>
                <w:szCs w:val="24"/>
              </w:rPr>
            </w:pPr>
            <w:r>
              <w:rPr>
                <w:rFonts w:ascii="Times New Roman" w:hAnsi="Times New Roman" w:cs="Times New Roman"/>
                <w:b/>
                <w:sz w:val="24"/>
                <w:szCs w:val="24"/>
              </w:rPr>
              <w:t xml:space="preserve">Problems: </w:t>
            </w:r>
          </w:p>
          <w:p w14:paraId="61B53652"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This topic focuses on epidemic surveillance, spread monitoring, precise prevention, resource allocation, effect evaluation by telecom users’ tracking data and DPI information while the outbreak of Covid-19. Participants should propose related products or solutions by using the data, resources and developing environment provided by the competition organizer. If participants use the data from anywhere else, it should be taken in account that the accessibility and scalability of the data. </w:t>
            </w:r>
          </w:p>
          <w:p w14:paraId="7FF1D136" w14:textId="77777777" w:rsidR="00707D46" w:rsidRDefault="00707D46" w:rsidP="007E6E48">
            <w:pPr>
              <w:spacing w:before="120"/>
              <w:rPr>
                <w:rFonts w:ascii="Times New Roman" w:hAnsi="Times New Roman" w:cs="Times New Roman"/>
                <w:b/>
                <w:sz w:val="24"/>
                <w:szCs w:val="24"/>
              </w:rPr>
            </w:pPr>
            <w:r>
              <w:rPr>
                <w:rFonts w:ascii="Times New Roman" w:hAnsi="Times New Roman" w:cs="Times New Roman"/>
                <w:b/>
                <w:sz w:val="24"/>
                <w:szCs w:val="24"/>
              </w:rPr>
              <w:t>Submitting:</w:t>
            </w:r>
          </w:p>
          <w:p w14:paraId="7AF3F442"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Participants do </w:t>
            </w:r>
            <w:proofErr w:type="gramStart"/>
            <w:r>
              <w:rPr>
                <w:rFonts w:ascii="Times New Roman" w:eastAsia="SimSun" w:hAnsi="Times New Roman" w:cs="Times New Roman"/>
                <w:color w:val="000000"/>
                <w:sz w:val="24"/>
                <w:szCs w:val="24"/>
              </w:rPr>
              <w:t>mining</w:t>
            </w:r>
            <w:proofErr w:type="gramEnd"/>
            <w:r>
              <w:rPr>
                <w:rFonts w:ascii="Times New Roman" w:eastAsia="SimSun" w:hAnsi="Times New Roman" w:cs="Times New Roman"/>
                <w:color w:val="000000"/>
                <w:sz w:val="24"/>
                <w:szCs w:val="24"/>
              </w:rPr>
              <w:t xml:space="preserve"> and modeling based on the data provided by the organizer and yield corresponding solutions or products. The final submission should cover the following aspects:</w:t>
            </w:r>
          </w:p>
          <w:p w14:paraId="7BEE7AB0"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Detailed introduction of the solutions or products.</w:t>
            </w:r>
          </w:p>
          <w:p w14:paraId="06E5B5BD"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The source code of mining and modeling, as well as the completed zip file of applications; The model and explanations. </w:t>
            </w:r>
          </w:p>
          <w:p w14:paraId="3579DA9E"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product prototype, website or APP (optional, plus).</w:t>
            </w:r>
          </w:p>
        </w:tc>
      </w:tr>
      <w:tr w:rsidR="00707D46" w14:paraId="4119B336" w14:textId="77777777" w:rsidTr="007E6E48">
        <w:trPr>
          <w:trHeight w:val="387"/>
        </w:trPr>
        <w:tc>
          <w:tcPr>
            <w:tcW w:w="2089" w:type="dxa"/>
            <w:tcBorders>
              <w:top w:val="nil"/>
              <w:left w:val="single" w:sz="8" w:space="0" w:color="auto"/>
              <w:bottom w:val="single" w:sz="4" w:space="0" w:color="auto"/>
              <w:right w:val="single" w:sz="4" w:space="0" w:color="auto"/>
            </w:tcBorders>
            <w:shd w:val="clear" w:color="auto" w:fill="auto"/>
          </w:tcPr>
          <w:p w14:paraId="7C1749EC"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Challenge Track</w:t>
            </w:r>
          </w:p>
        </w:tc>
        <w:tc>
          <w:tcPr>
            <w:tcW w:w="7125" w:type="dxa"/>
            <w:tcBorders>
              <w:top w:val="nil"/>
              <w:left w:val="nil"/>
              <w:bottom w:val="single" w:sz="4" w:space="0" w:color="auto"/>
              <w:right w:val="single" w:sz="8" w:space="0" w:color="auto"/>
            </w:tcBorders>
            <w:shd w:val="clear" w:color="auto" w:fill="auto"/>
          </w:tcPr>
          <w:p w14:paraId="247BEC01" w14:textId="77777777" w:rsidR="00707D46" w:rsidRDefault="00707D46" w:rsidP="007E6E48">
            <w:pPr>
              <w:rPr>
                <w:rFonts w:ascii="Times New Roman" w:eastAsia="SimSun" w:hAnsi="Times New Roman" w:cs="Times New Roman"/>
                <w:color w:val="000000"/>
                <w:sz w:val="24"/>
                <w:szCs w:val="24"/>
              </w:rPr>
            </w:pPr>
            <w:proofErr w:type="gramStart"/>
            <w:r>
              <w:rPr>
                <w:rFonts w:ascii="Times New Roman" w:eastAsia="SimSun" w:hAnsi="Times New Roman" w:cs="Times New Roman"/>
                <w:color w:val="000000"/>
                <w:sz w:val="24"/>
                <w:szCs w:val="24"/>
              </w:rPr>
              <w:t>Vertical-track</w:t>
            </w:r>
            <w:proofErr w:type="gramEnd"/>
          </w:p>
        </w:tc>
      </w:tr>
      <w:tr w:rsidR="00707D46" w14:paraId="7A8545C3" w14:textId="77777777" w:rsidTr="007E6E48">
        <w:trPr>
          <w:trHeight w:val="945"/>
        </w:trPr>
        <w:tc>
          <w:tcPr>
            <w:tcW w:w="2089" w:type="dxa"/>
            <w:tcBorders>
              <w:top w:val="nil"/>
              <w:left w:val="single" w:sz="8" w:space="0" w:color="auto"/>
              <w:bottom w:val="single" w:sz="4" w:space="0" w:color="auto"/>
              <w:right w:val="single" w:sz="4" w:space="0" w:color="auto"/>
            </w:tcBorders>
            <w:shd w:val="clear" w:color="auto" w:fill="auto"/>
          </w:tcPr>
          <w:p w14:paraId="11FCF816"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Evaluation criteria</w:t>
            </w:r>
          </w:p>
        </w:tc>
        <w:tc>
          <w:tcPr>
            <w:tcW w:w="7125" w:type="dxa"/>
            <w:tcBorders>
              <w:top w:val="nil"/>
              <w:left w:val="nil"/>
              <w:bottom w:val="single" w:sz="4" w:space="0" w:color="auto"/>
              <w:right w:val="single" w:sz="8" w:space="0" w:color="auto"/>
            </w:tcBorders>
            <w:shd w:val="clear" w:color="auto" w:fill="auto"/>
          </w:tcPr>
          <w:p w14:paraId="30C612D3" w14:textId="77777777" w:rsidR="00707D46" w:rsidRDefault="00707D46" w:rsidP="007E6E48">
            <w:pPr>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Full marks 100</w:t>
            </w:r>
          </w:p>
          <w:p w14:paraId="39CCF049" w14:textId="77777777" w:rsidR="00707D46" w:rsidRDefault="00707D46" w:rsidP="007E6E48">
            <w:pPr>
              <w:rPr>
                <w:rFonts w:ascii="Times New Roman" w:eastAsia="SimSun" w:hAnsi="Times New Roman" w:cs="Times New Roman"/>
                <w:b/>
                <w:bCs/>
                <w:color w:val="000000"/>
                <w:sz w:val="24"/>
                <w:szCs w:val="24"/>
              </w:rPr>
            </w:pPr>
          </w:p>
          <w:p w14:paraId="062AECE0"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b/>
                <w:bCs/>
                <w:color w:val="000000"/>
                <w:sz w:val="24"/>
                <w:szCs w:val="24"/>
              </w:rPr>
              <w:t>Problem analysis (10 marks):</w:t>
            </w:r>
            <w:r>
              <w:rPr>
                <w:rFonts w:ascii="Times New Roman" w:eastAsia="SimSun" w:hAnsi="Times New Roman" w:cs="Times New Roman"/>
                <w:color w:val="000000"/>
                <w:sz w:val="24"/>
                <w:szCs w:val="24"/>
              </w:rPr>
              <w:t xml:space="preserve"> Whether it has a good understanding of the core of the topic and key elements which affect the final results.</w:t>
            </w:r>
          </w:p>
          <w:p w14:paraId="37CE0460"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Application prospects: Whether there are demands, prospects and potentials for the proposed solutions or products.</w:t>
            </w:r>
          </w:p>
          <w:p w14:paraId="758A96C9" w14:textId="77777777" w:rsidR="00707D46" w:rsidRDefault="00707D46" w:rsidP="007E6E48">
            <w:pPr>
              <w:rPr>
                <w:rFonts w:ascii="Times New Roman" w:eastAsia="SimSun" w:hAnsi="Times New Roman" w:cs="Times New Roman"/>
                <w:color w:val="000000"/>
                <w:sz w:val="24"/>
                <w:szCs w:val="24"/>
              </w:rPr>
            </w:pPr>
          </w:p>
          <w:p w14:paraId="60C79AE6"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b/>
                <w:bCs/>
                <w:color w:val="000000"/>
                <w:sz w:val="24"/>
                <w:szCs w:val="24"/>
              </w:rPr>
              <w:t>Solutions (25 marks)</w:t>
            </w:r>
            <w:r>
              <w:rPr>
                <w:rFonts w:ascii="Times New Roman" w:eastAsia="SimSun" w:hAnsi="Times New Roman" w:cs="Times New Roman"/>
                <w:color w:val="000000"/>
                <w:sz w:val="24"/>
                <w:szCs w:val="24"/>
              </w:rPr>
              <w:t>: Whether the solutions are reasonable and feasible, and meet the demand.</w:t>
            </w:r>
          </w:p>
          <w:p w14:paraId="648E4963"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use of data: Whether the data provided by organizer is fully used in an effective way.</w:t>
            </w:r>
          </w:p>
          <w:p w14:paraId="41A24104"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Innovation: Whether the works are innovative and different from matured solutions in current industries, and whether it performs better.</w:t>
            </w:r>
          </w:p>
          <w:p w14:paraId="08A51F6E" w14:textId="77777777" w:rsidR="00707D46" w:rsidRDefault="00707D46" w:rsidP="007E6E48">
            <w:pPr>
              <w:rPr>
                <w:rFonts w:ascii="Times New Roman" w:eastAsia="SimSun" w:hAnsi="Times New Roman" w:cs="Times New Roman"/>
                <w:color w:val="000000"/>
                <w:sz w:val="24"/>
                <w:szCs w:val="24"/>
              </w:rPr>
            </w:pPr>
          </w:p>
          <w:p w14:paraId="41B384CB"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b/>
                <w:bCs/>
                <w:color w:val="000000"/>
                <w:sz w:val="24"/>
                <w:szCs w:val="24"/>
              </w:rPr>
              <w:t>Implementation (25 marks)</w:t>
            </w:r>
            <w:r>
              <w:rPr>
                <w:rFonts w:ascii="Times New Roman" w:eastAsia="SimSun" w:hAnsi="Times New Roman" w:cs="Times New Roman"/>
                <w:color w:val="000000"/>
                <w:sz w:val="24"/>
                <w:szCs w:val="24"/>
              </w:rPr>
              <w:t>: Whether the solutions or products can be implemented or used as a clear pattern in realistic situation and have prospects in future.</w:t>
            </w:r>
          </w:p>
          <w:p w14:paraId="1EFA44AD"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Technical foundation: Whether it has a solid technical foundation to carry out the solutions or products and improve them in future.</w:t>
            </w:r>
          </w:p>
          <w:p w14:paraId="02296E07"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Social effect: Whether it has social effects and the ability to avoid the risk of data breach.</w:t>
            </w:r>
          </w:p>
          <w:p w14:paraId="0A6EB978" w14:textId="77777777" w:rsidR="00707D46" w:rsidRDefault="00707D46" w:rsidP="007E6E48">
            <w:pPr>
              <w:rPr>
                <w:rFonts w:ascii="Times New Roman" w:eastAsia="SimSun" w:hAnsi="Times New Roman" w:cs="Times New Roman"/>
                <w:color w:val="000000"/>
                <w:sz w:val="24"/>
                <w:szCs w:val="24"/>
              </w:rPr>
            </w:pPr>
          </w:p>
          <w:p w14:paraId="54CDE98A"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b/>
                <w:bCs/>
                <w:color w:val="000000"/>
                <w:sz w:val="24"/>
                <w:szCs w:val="24"/>
              </w:rPr>
              <w:lastRenderedPageBreak/>
              <w:t>Completion (40 marks)</w:t>
            </w:r>
            <w:r>
              <w:rPr>
                <w:rFonts w:ascii="Times New Roman" w:eastAsia="SimSun" w:hAnsi="Times New Roman" w:cs="Times New Roman"/>
                <w:color w:val="000000"/>
                <w:sz w:val="24"/>
                <w:szCs w:val="24"/>
              </w:rPr>
              <w:t>: Whether the work is complete within the allotted time and schedule and meet all the requirements.</w:t>
            </w:r>
          </w:p>
        </w:tc>
      </w:tr>
      <w:tr w:rsidR="00707D46" w14:paraId="5DF25D03" w14:textId="77777777" w:rsidTr="007E6E48">
        <w:trPr>
          <w:trHeight w:val="1080"/>
        </w:trPr>
        <w:tc>
          <w:tcPr>
            <w:tcW w:w="2089" w:type="dxa"/>
            <w:tcBorders>
              <w:top w:val="nil"/>
              <w:left w:val="single" w:sz="8" w:space="0" w:color="auto"/>
              <w:bottom w:val="single" w:sz="4" w:space="0" w:color="auto"/>
              <w:right w:val="single" w:sz="4" w:space="0" w:color="auto"/>
            </w:tcBorders>
            <w:shd w:val="clear" w:color="auto" w:fill="auto"/>
          </w:tcPr>
          <w:p w14:paraId="65D2374F"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Data source</w:t>
            </w:r>
          </w:p>
        </w:tc>
        <w:tc>
          <w:tcPr>
            <w:tcW w:w="7125" w:type="dxa"/>
            <w:tcBorders>
              <w:top w:val="nil"/>
              <w:left w:val="nil"/>
              <w:bottom w:val="single" w:sz="4" w:space="0" w:color="auto"/>
              <w:right w:val="single" w:sz="8" w:space="0" w:color="auto"/>
            </w:tcBorders>
            <w:shd w:val="clear" w:color="auto" w:fill="auto"/>
          </w:tcPr>
          <w:p w14:paraId="4CA0BA13"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tracking data including geographically locations and time (directional offset) of sampled users (encrypted) in a city, the app use data and the ownership information.</w:t>
            </w:r>
          </w:p>
          <w:p w14:paraId="4D0F45B7"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Detailed description: The format, parameter, field of the data, etc. More details can be found in the zip file of the topic.</w:t>
            </w:r>
          </w:p>
        </w:tc>
      </w:tr>
      <w:tr w:rsidR="00707D46" w14:paraId="4B5ECF9D" w14:textId="77777777" w:rsidTr="007E6E48">
        <w:trPr>
          <w:trHeight w:val="630"/>
        </w:trPr>
        <w:tc>
          <w:tcPr>
            <w:tcW w:w="2089" w:type="dxa"/>
            <w:tcBorders>
              <w:top w:val="nil"/>
              <w:left w:val="single" w:sz="8" w:space="0" w:color="auto"/>
              <w:bottom w:val="single" w:sz="4" w:space="0" w:color="auto"/>
              <w:right w:val="single" w:sz="4" w:space="0" w:color="auto"/>
            </w:tcBorders>
            <w:shd w:val="clear" w:color="auto" w:fill="auto"/>
          </w:tcPr>
          <w:p w14:paraId="35E72CA2" w14:textId="77777777" w:rsidR="00707D46" w:rsidRDefault="00707D46" w:rsidP="007E6E48">
            <w:pPr>
              <w:rPr>
                <w:rFonts w:ascii="Times New Roman" w:eastAsia="SimSun" w:hAnsi="Times New Roman" w:cs="Times New Roman"/>
                <w:color w:val="000000"/>
                <w:sz w:val="24"/>
                <w:szCs w:val="24"/>
                <w:highlight w:val="yellow"/>
              </w:rPr>
            </w:pPr>
            <w:r>
              <w:rPr>
                <w:rFonts w:ascii="Times New Roman" w:eastAsia="SimSun" w:hAnsi="Times New Roman" w:cs="Times New Roman"/>
                <w:color w:val="000000"/>
                <w:sz w:val="24"/>
                <w:szCs w:val="24"/>
              </w:rPr>
              <w:t>Resources</w:t>
            </w:r>
          </w:p>
        </w:tc>
        <w:tc>
          <w:tcPr>
            <w:tcW w:w="7125" w:type="dxa"/>
            <w:tcBorders>
              <w:top w:val="nil"/>
              <w:left w:val="nil"/>
              <w:bottom w:val="single" w:sz="4" w:space="0" w:color="auto"/>
              <w:right w:val="single" w:sz="8" w:space="0" w:color="auto"/>
            </w:tcBorders>
            <w:shd w:val="clear" w:color="auto" w:fill="auto"/>
          </w:tcPr>
          <w:p w14:paraId="00A815F4"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None</w:t>
            </w:r>
          </w:p>
        </w:tc>
      </w:tr>
      <w:tr w:rsidR="00707D46" w14:paraId="538044B5" w14:textId="77777777" w:rsidTr="007E6E48">
        <w:trPr>
          <w:trHeight w:val="822"/>
        </w:trPr>
        <w:tc>
          <w:tcPr>
            <w:tcW w:w="2089" w:type="dxa"/>
            <w:tcBorders>
              <w:top w:val="nil"/>
              <w:left w:val="single" w:sz="8" w:space="0" w:color="auto"/>
              <w:bottom w:val="single" w:sz="4" w:space="0" w:color="auto"/>
              <w:right w:val="single" w:sz="4" w:space="0" w:color="auto"/>
            </w:tcBorders>
            <w:shd w:val="clear" w:color="auto" w:fill="auto"/>
          </w:tcPr>
          <w:p w14:paraId="0F4F86B1" w14:textId="77777777" w:rsidR="00707D46" w:rsidRDefault="00707D46" w:rsidP="007E6E48">
            <w:pPr>
              <w:rPr>
                <w:rFonts w:ascii="Times New Roman" w:eastAsia="SimSun" w:hAnsi="Times New Roman" w:cs="Times New Roman"/>
                <w:color w:val="000000"/>
                <w:sz w:val="24"/>
                <w:szCs w:val="24"/>
                <w:highlight w:val="yellow"/>
              </w:rPr>
            </w:pPr>
            <w:r>
              <w:rPr>
                <w:rFonts w:ascii="Times New Roman" w:eastAsia="SimSun" w:hAnsi="Times New Roman" w:cs="Times New Roman"/>
                <w:color w:val="000000"/>
                <w:sz w:val="24"/>
                <w:szCs w:val="24"/>
              </w:rPr>
              <w:t>Any controls or restrictions</w:t>
            </w:r>
          </w:p>
        </w:tc>
        <w:tc>
          <w:tcPr>
            <w:tcW w:w="7125" w:type="dxa"/>
            <w:tcBorders>
              <w:top w:val="nil"/>
              <w:left w:val="nil"/>
              <w:bottom w:val="single" w:sz="4" w:space="0" w:color="auto"/>
              <w:right w:val="single" w:sz="8" w:space="0" w:color="auto"/>
            </w:tcBorders>
            <w:shd w:val="clear" w:color="auto" w:fill="auto"/>
          </w:tcPr>
          <w:p w14:paraId="78EEEC45" w14:textId="77777777" w:rsidR="007E6E48" w:rsidRDefault="00573513" w:rsidP="007E6E48">
            <w:pPr>
              <w:pStyle w:val="Standard"/>
              <w:spacing w:after="0" w:line="240" w:lineRule="auto"/>
              <w:rPr>
                <w:rFonts w:ascii="Times New Roman" w:eastAsia="SimSun" w:hAnsi="Times New Roman" w:cs="Times New Roman"/>
                <w:color w:val="000000"/>
                <w:sz w:val="24"/>
                <w:szCs w:val="24"/>
                <w:lang w:val="en-US"/>
              </w:rPr>
            </w:pPr>
            <w:r>
              <w:rPr>
                <w:rFonts w:ascii="Times New Roman" w:hAnsi="Times New Roman" w:cs="Times New Roman"/>
                <w:b/>
                <w:color w:val="FF0000"/>
                <w:sz w:val="24"/>
                <w:szCs w:val="24"/>
                <w:lang w:val="en-US"/>
              </w:rPr>
              <w:t xml:space="preserve">This problem statement is restricted </w:t>
            </w:r>
            <w:r>
              <w:rPr>
                <w:lang w:val="en-US"/>
              </w:rPr>
              <w:t>[</w:t>
            </w:r>
            <w:hyperlink r:id="rId112" w:history="1">
              <w:r w:rsidRPr="004A10DC">
                <w:rPr>
                  <w:lang w:val="en-US"/>
                </w:rPr>
                <w:t>ITU AI/ML Primer​</w:t>
              </w:r>
            </w:hyperlink>
            <w:r>
              <w:rPr>
                <w:lang w:val="en-US"/>
              </w:rPr>
              <w:t>].</w:t>
            </w:r>
          </w:p>
          <w:p w14:paraId="00EB0736"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Data is under export control and employees of partners cannot participate in this problem</w:t>
            </w:r>
          </w:p>
        </w:tc>
      </w:tr>
      <w:tr w:rsidR="00707D46" w14:paraId="5548C764" w14:textId="77777777" w:rsidTr="007E6E48">
        <w:trPr>
          <w:trHeight w:val="630"/>
        </w:trPr>
        <w:tc>
          <w:tcPr>
            <w:tcW w:w="2089" w:type="dxa"/>
            <w:tcBorders>
              <w:top w:val="nil"/>
              <w:left w:val="single" w:sz="8" w:space="0" w:color="auto"/>
              <w:bottom w:val="single" w:sz="4" w:space="0" w:color="auto"/>
              <w:right w:val="single" w:sz="4" w:space="0" w:color="auto"/>
            </w:tcBorders>
            <w:shd w:val="clear" w:color="auto" w:fill="auto"/>
          </w:tcPr>
          <w:p w14:paraId="7AD8C664" w14:textId="77777777" w:rsidR="00707D46" w:rsidRDefault="00707D46" w:rsidP="007E6E48">
            <w:pPr>
              <w:rPr>
                <w:rFonts w:ascii="Times New Roman" w:eastAsia="SimSun" w:hAnsi="Times New Roman" w:cs="Times New Roman"/>
                <w:color w:val="000000"/>
                <w:sz w:val="24"/>
                <w:szCs w:val="24"/>
                <w:highlight w:val="yellow"/>
              </w:rPr>
            </w:pPr>
            <w:r>
              <w:rPr>
                <w:rFonts w:ascii="Times New Roman" w:eastAsia="SimSun" w:hAnsi="Times New Roman" w:cs="Times New Roman"/>
                <w:color w:val="000000"/>
                <w:sz w:val="24"/>
                <w:szCs w:val="24"/>
              </w:rPr>
              <w:t>Specification/Paper reference</w:t>
            </w:r>
          </w:p>
        </w:tc>
        <w:tc>
          <w:tcPr>
            <w:tcW w:w="7125" w:type="dxa"/>
            <w:tcBorders>
              <w:top w:val="nil"/>
              <w:left w:val="nil"/>
              <w:bottom w:val="single" w:sz="4" w:space="0" w:color="auto"/>
              <w:right w:val="single" w:sz="8" w:space="0" w:color="auto"/>
            </w:tcBorders>
            <w:shd w:val="clear" w:color="auto" w:fill="auto"/>
          </w:tcPr>
          <w:p w14:paraId="693FF28C"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None</w:t>
            </w:r>
          </w:p>
        </w:tc>
      </w:tr>
      <w:tr w:rsidR="00707D46" w14:paraId="7E339AA2" w14:textId="77777777" w:rsidTr="007E6E48">
        <w:trPr>
          <w:trHeight w:val="630"/>
        </w:trPr>
        <w:tc>
          <w:tcPr>
            <w:tcW w:w="2089" w:type="dxa"/>
            <w:tcBorders>
              <w:top w:val="nil"/>
              <w:left w:val="single" w:sz="8" w:space="0" w:color="auto"/>
              <w:bottom w:val="single" w:sz="8" w:space="0" w:color="auto"/>
              <w:right w:val="single" w:sz="4" w:space="0" w:color="auto"/>
            </w:tcBorders>
            <w:shd w:val="clear" w:color="auto" w:fill="auto"/>
          </w:tcPr>
          <w:p w14:paraId="64161BB2"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Contact</w:t>
            </w:r>
          </w:p>
        </w:tc>
        <w:tc>
          <w:tcPr>
            <w:tcW w:w="7125" w:type="dxa"/>
            <w:tcBorders>
              <w:top w:val="nil"/>
              <w:left w:val="nil"/>
              <w:bottom w:val="single" w:sz="4" w:space="0" w:color="auto"/>
              <w:right w:val="single" w:sz="8" w:space="0" w:color="auto"/>
            </w:tcBorders>
            <w:shd w:val="clear" w:color="auto" w:fill="auto"/>
          </w:tcPr>
          <w:p w14:paraId="3F3169BC" w14:textId="77777777" w:rsidR="00707D46" w:rsidRDefault="00C827ED" w:rsidP="007E6E48">
            <w:pPr>
              <w:rPr>
                <w:rFonts w:ascii="Times New Roman" w:hAnsi="Times New Roman" w:cs="Times New Roman"/>
                <w:sz w:val="24"/>
                <w:szCs w:val="24"/>
              </w:rPr>
            </w:pPr>
            <w:hyperlink r:id="rId113" w:history="1">
              <w:r w:rsidR="00707D46">
                <w:rPr>
                  <w:rStyle w:val="Hyperlink"/>
                  <w:rFonts w:ascii="Times New Roman" w:hAnsi="Times New Roman" w:cs="Times New Roman"/>
                  <w:sz w:val="24"/>
                  <w:szCs w:val="24"/>
                </w:rPr>
                <w:t>liutf24@chinaunicom.cn</w:t>
              </w:r>
            </w:hyperlink>
            <w:r w:rsidR="00707D46">
              <w:rPr>
                <w:rFonts w:ascii="Times New Roman" w:hAnsi="Times New Roman" w:cs="Times New Roman"/>
                <w:sz w:val="24"/>
                <w:szCs w:val="24"/>
              </w:rPr>
              <w:t xml:space="preserve">; Tel +86 15652955883; </w:t>
            </w:r>
            <w:proofErr w:type="spellStart"/>
            <w:r w:rsidR="00707D46">
              <w:rPr>
                <w:rFonts w:ascii="Times New Roman" w:hAnsi="Times New Roman" w:cs="Times New Roman"/>
                <w:sz w:val="24"/>
                <w:szCs w:val="24"/>
              </w:rPr>
              <w:t>wechat</w:t>
            </w:r>
            <w:proofErr w:type="spellEnd"/>
            <w:r w:rsidR="00707D46">
              <w:rPr>
                <w:rFonts w:ascii="Times New Roman" w:hAnsi="Times New Roman" w:cs="Times New Roman"/>
                <w:sz w:val="24"/>
                <w:szCs w:val="24"/>
              </w:rPr>
              <w:t xml:space="preserve">: </w:t>
            </w:r>
            <w:proofErr w:type="spellStart"/>
            <w:r w:rsidR="00707D46">
              <w:rPr>
                <w:rFonts w:ascii="Times New Roman" w:hAnsi="Times New Roman" w:cs="Times New Roman"/>
                <w:sz w:val="24"/>
                <w:szCs w:val="24"/>
              </w:rPr>
              <w:t>yudajiangshan</w:t>
            </w:r>
            <w:proofErr w:type="spellEnd"/>
          </w:p>
          <w:p w14:paraId="65B2249D" w14:textId="77777777" w:rsidR="00707D46" w:rsidRDefault="00707D46" w:rsidP="007E6E48">
            <w:pPr>
              <w:rPr>
                <w:rFonts w:ascii="Times New Roman" w:hAnsi="Times New Roman" w:cs="Times New Roman"/>
                <w:color w:val="000000"/>
                <w:sz w:val="24"/>
                <w:szCs w:val="24"/>
              </w:rPr>
            </w:pPr>
            <w:r>
              <w:rPr>
                <w:rFonts w:ascii="Times New Roman" w:hAnsi="Times New Roman" w:cs="Times New Roman" w:hint="eastAsia"/>
                <w:sz w:val="24"/>
              </w:rPr>
              <w:t xml:space="preserve"> </w:t>
            </w:r>
            <w:hyperlink r:id="rId114" w:history="1">
              <w:r>
                <w:rPr>
                  <w:rStyle w:val="Hyperlink"/>
                  <w:rFonts w:ascii="Times New Roman" w:hAnsi="Times New Roman" w:cs="Times New Roman" w:hint="eastAsia"/>
                  <w:sz w:val="24"/>
                </w:rPr>
                <w:t>wangw200@chinaunicom.cn;</w:t>
              </w:r>
            </w:hyperlink>
            <w:r>
              <w:rPr>
                <w:rStyle w:val="Hyperlink"/>
                <w:rFonts w:ascii="Times New Roman" w:hAnsi="Times New Roman" w:cs="Times New Roman" w:hint="eastAsia"/>
                <w:sz w:val="24"/>
              </w:rPr>
              <w:t xml:space="preserve"> </w:t>
            </w:r>
            <w:hyperlink r:id="rId115" w:history="1">
              <w:r>
                <w:rPr>
                  <w:rStyle w:val="Hyperlink"/>
                  <w:rFonts w:ascii="Times New Roman" w:hAnsi="Times New Roman" w:cs="Times New Roman"/>
                  <w:sz w:val="24"/>
                </w:rPr>
                <w:t>weijx29@chinaunicom.cn</w:t>
              </w:r>
              <w:r>
                <w:rPr>
                  <w:rStyle w:val="Hyperlink"/>
                  <w:rFonts w:ascii="Times New Roman" w:hAnsi="Times New Roman" w:cs="Times New Roman" w:hint="eastAsia"/>
                  <w:sz w:val="24"/>
                </w:rPr>
                <w:t>;</w:t>
              </w:r>
            </w:hyperlink>
          </w:p>
        </w:tc>
      </w:tr>
    </w:tbl>
    <w:p w14:paraId="1CC045DE" w14:textId="77777777" w:rsidR="00707D46" w:rsidRDefault="00707D46" w:rsidP="00707D46">
      <w:pPr>
        <w:pStyle w:val="Standard"/>
        <w:rPr>
          <w:lang w:val="en-US"/>
        </w:rPr>
      </w:pPr>
    </w:p>
    <w:tbl>
      <w:tblPr>
        <w:tblW w:w="9214" w:type="dxa"/>
        <w:tblInd w:w="-34" w:type="dxa"/>
        <w:tblLayout w:type="fixed"/>
        <w:tblLook w:val="04A0" w:firstRow="1" w:lastRow="0" w:firstColumn="1" w:lastColumn="0" w:noHBand="0" w:noVBand="1"/>
      </w:tblPr>
      <w:tblGrid>
        <w:gridCol w:w="2089"/>
        <w:gridCol w:w="7125"/>
      </w:tblGrid>
      <w:tr w:rsidR="00707D46" w14:paraId="5191AF54" w14:textId="77777777" w:rsidTr="007E6E48">
        <w:trPr>
          <w:trHeight w:val="315"/>
        </w:trPr>
        <w:tc>
          <w:tcPr>
            <w:tcW w:w="2089" w:type="dxa"/>
            <w:tcBorders>
              <w:top w:val="single" w:sz="4" w:space="0" w:color="auto"/>
              <w:left w:val="single" w:sz="8" w:space="0" w:color="auto"/>
              <w:bottom w:val="single" w:sz="4" w:space="0" w:color="auto"/>
              <w:right w:val="single" w:sz="4" w:space="0" w:color="auto"/>
            </w:tcBorders>
            <w:shd w:val="clear" w:color="auto" w:fill="auto"/>
          </w:tcPr>
          <w:p w14:paraId="174529CC"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Id</w:t>
            </w:r>
          </w:p>
        </w:tc>
        <w:tc>
          <w:tcPr>
            <w:tcW w:w="7125" w:type="dxa"/>
            <w:tcBorders>
              <w:top w:val="single" w:sz="4" w:space="0" w:color="auto"/>
              <w:left w:val="nil"/>
              <w:bottom w:val="single" w:sz="4" w:space="0" w:color="auto"/>
              <w:right w:val="single" w:sz="8" w:space="0" w:color="auto"/>
            </w:tcBorders>
            <w:shd w:val="clear" w:color="auto" w:fill="auto"/>
          </w:tcPr>
          <w:p w14:paraId="536129E9"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ITU-ML5G-PS-00</w:t>
            </w:r>
            <w:r>
              <w:rPr>
                <w:rFonts w:ascii="Times New Roman" w:eastAsia="SimSun" w:hAnsi="Times New Roman" w:cs="Times New Roman" w:hint="eastAsia"/>
                <w:color w:val="000000"/>
                <w:sz w:val="24"/>
                <w:szCs w:val="24"/>
              </w:rPr>
              <w:t>5</w:t>
            </w:r>
          </w:p>
        </w:tc>
      </w:tr>
      <w:tr w:rsidR="00707D46" w14:paraId="3CE2DAD7" w14:textId="77777777" w:rsidTr="007E6E48">
        <w:trPr>
          <w:trHeight w:val="630"/>
        </w:trPr>
        <w:tc>
          <w:tcPr>
            <w:tcW w:w="2089" w:type="dxa"/>
            <w:tcBorders>
              <w:top w:val="nil"/>
              <w:left w:val="single" w:sz="8" w:space="0" w:color="auto"/>
              <w:bottom w:val="single" w:sz="4" w:space="0" w:color="auto"/>
              <w:right w:val="single" w:sz="4" w:space="0" w:color="auto"/>
            </w:tcBorders>
            <w:shd w:val="clear" w:color="auto" w:fill="auto"/>
          </w:tcPr>
          <w:p w14:paraId="5D0001A1" w14:textId="77777777" w:rsidR="00707D46" w:rsidRPr="007E6E48" w:rsidRDefault="00707D46" w:rsidP="007E6E48">
            <w:pPr>
              <w:rPr>
                <w:rFonts w:ascii="Times New Roman" w:eastAsia="SimSun" w:hAnsi="Times New Roman" w:cs="Times New Roman"/>
                <w:color w:val="FF0000"/>
                <w:sz w:val="24"/>
                <w:szCs w:val="24"/>
              </w:rPr>
            </w:pPr>
            <w:r w:rsidRPr="007E6E48">
              <w:rPr>
                <w:rFonts w:ascii="Times New Roman" w:eastAsia="SimSun" w:hAnsi="Times New Roman" w:cs="Times New Roman"/>
                <w:color w:val="FF0000"/>
                <w:sz w:val="24"/>
                <w:szCs w:val="24"/>
              </w:rPr>
              <w:t>Title</w:t>
            </w:r>
          </w:p>
        </w:tc>
        <w:tc>
          <w:tcPr>
            <w:tcW w:w="7125" w:type="dxa"/>
            <w:tcBorders>
              <w:top w:val="nil"/>
              <w:left w:val="nil"/>
              <w:bottom w:val="single" w:sz="4" w:space="0" w:color="auto"/>
              <w:right w:val="single" w:sz="8" w:space="0" w:color="auto"/>
            </w:tcBorders>
            <w:shd w:val="clear" w:color="auto" w:fill="auto"/>
          </w:tcPr>
          <w:p w14:paraId="644B6EB4" w14:textId="77777777" w:rsidR="00707D46" w:rsidRPr="007E6E48" w:rsidRDefault="00707D46" w:rsidP="007E6E48">
            <w:pPr>
              <w:rPr>
                <w:rFonts w:ascii="Times New Roman" w:eastAsia="SimSun" w:hAnsi="Times New Roman" w:cs="Times New Roman"/>
                <w:color w:val="FF0000"/>
                <w:sz w:val="24"/>
                <w:szCs w:val="24"/>
              </w:rPr>
            </w:pPr>
            <w:r w:rsidRPr="007E6E48">
              <w:rPr>
                <w:rFonts w:ascii="Times New Roman" w:eastAsia="SimSun" w:hAnsi="Times New Roman" w:cs="Times New Roman"/>
                <w:color w:val="FF0000"/>
                <w:sz w:val="24"/>
                <w:szCs w:val="24"/>
              </w:rPr>
              <w:t xml:space="preserve"> Energy-Saving Prediction of Base Station Cells in Mobile Communication Network </w:t>
            </w:r>
            <w:r w:rsidRPr="007E6E48">
              <w:rPr>
                <w:rFonts w:ascii="Times New Roman" w:eastAsia="SimSun" w:hAnsi="Times New Roman" w:cs="Times New Roman" w:hint="eastAsia"/>
                <w:color w:val="FF0000"/>
                <w:sz w:val="24"/>
                <w:szCs w:val="24"/>
              </w:rPr>
              <w:t xml:space="preserve">(Shanghai </w:t>
            </w:r>
            <w:r w:rsidRPr="007E6E48">
              <w:rPr>
                <w:rFonts w:ascii="Times New Roman" w:eastAsia="SimSun" w:hAnsi="Times New Roman" w:cs="Times New Roman"/>
                <w:color w:val="FF0000"/>
                <w:sz w:val="24"/>
                <w:szCs w:val="24"/>
              </w:rPr>
              <w:t>Division)</w:t>
            </w:r>
          </w:p>
        </w:tc>
      </w:tr>
      <w:tr w:rsidR="00707D46" w14:paraId="788856DA" w14:textId="77777777" w:rsidTr="007E6E48">
        <w:trPr>
          <w:trHeight w:val="620"/>
        </w:trPr>
        <w:tc>
          <w:tcPr>
            <w:tcW w:w="2089" w:type="dxa"/>
            <w:tcBorders>
              <w:top w:val="nil"/>
              <w:left w:val="single" w:sz="8" w:space="0" w:color="auto"/>
              <w:bottom w:val="single" w:sz="4" w:space="0" w:color="auto"/>
              <w:right w:val="single" w:sz="4" w:space="0" w:color="auto"/>
            </w:tcBorders>
            <w:shd w:val="clear" w:color="auto" w:fill="auto"/>
          </w:tcPr>
          <w:p w14:paraId="65F22FB6"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Description</w:t>
            </w:r>
          </w:p>
        </w:tc>
        <w:tc>
          <w:tcPr>
            <w:tcW w:w="7125" w:type="dxa"/>
            <w:tcBorders>
              <w:top w:val="nil"/>
              <w:left w:val="nil"/>
              <w:bottom w:val="single" w:sz="4" w:space="0" w:color="auto"/>
              <w:right w:val="single" w:sz="8" w:space="0" w:color="auto"/>
            </w:tcBorders>
            <w:shd w:val="clear" w:color="auto" w:fill="auto"/>
          </w:tcPr>
          <w:p w14:paraId="171D4F82" w14:textId="77777777" w:rsidR="00707D46" w:rsidRDefault="00707D46" w:rsidP="007E6E48">
            <w:pPr>
              <w:spacing w:before="120"/>
              <w:rPr>
                <w:rFonts w:ascii="Times New Roman" w:hAnsi="Times New Roman" w:cs="Times New Roman"/>
                <w:b/>
                <w:sz w:val="24"/>
                <w:szCs w:val="24"/>
              </w:rPr>
            </w:pPr>
            <w:r>
              <w:rPr>
                <w:rFonts w:ascii="Times New Roman" w:hAnsi="Times New Roman" w:cs="Times New Roman"/>
                <w:b/>
                <w:sz w:val="24"/>
                <w:szCs w:val="24"/>
              </w:rPr>
              <w:t xml:space="preserve">Background:  </w:t>
            </w:r>
          </w:p>
          <w:p w14:paraId="5A7FE167"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With the arrival of the era of mobile Internet + artificial intelligence, Internet giants have occupied the forefront of AI in the era of AI and IoT. Operators need to think deeply about how to give play to their professional advantages, accelerate cross-industry integration and enhance industry value.</w:t>
            </w:r>
          </w:p>
          <w:p w14:paraId="76F70894" w14:textId="77777777" w:rsidR="00707D46" w:rsidRDefault="00707D46" w:rsidP="007E6E48">
            <w:pPr>
              <w:spacing w:before="120"/>
              <w:rPr>
                <w:rFonts w:ascii="Times New Roman" w:hAnsi="Times New Roman" w:cs="Times New Roman"/>
                <w:b/>
                <w:sz w:val="24"/>
                <w:szCs w:val="24"/>
              </w:rPr>
            </w:pPr>
            <w:r>
              <w:rPr>
                <w:rFonts w:ascii="Times New Roman" w:hAnsi="Times New Roman" w:cs="Times New Roman"/>
                <w:b/>
                <w:sz w:val="24"/>
                <w:szCs w:val="24"/>
              </w:rPr>
              <w:t xml:space="preserve">Problems: </w:t>
            </w:r>
          </w:p>
          <w:p w14:paraId="7E10FFA3"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The service load of the base station is unevenly distributed in time and space, and the power supply of the base station cannot follow the service load of the base station, resulting in energy consumption waste. Base station AI energy saving project is aimed at the accumulated operation and maintenance data of operators. Taking AI as the starting point, the base station is modeled and analyzed based on the historical data of base station and base station cell, and the energy saving optimization strategy is generated on the premise of ensuring the service carrying capacity and coverage.</w:t>
            </w:r>
          </w:p>
          <w:p w14:paraId="6D2C0361" w14:textId="77777777" w:rsidR="00707D46" w:rsidRDefault="00707D46" w:rsidP="007E6E48">
            <w:pPr>
              <w:spacing w:before="120"/>
              <w:rPr>
                <w:rFonts w:ascii="Times New Roman" w:hAnsi="Times New Roman" w:cs="Times New Roman"/>
                <w:b/>
                <w:sz w:val="24"/>
                <w:szCs w:val="24"/>
              </w:rPr>
            </w:pPr>
            <w:r>
              <w:rPr>
                <w:rFonts w:ascii="Times New Roman" w:hAnsi="Times New Roman" w:cs="Times New Roman"/>
                <w:b/>
                <w:sz w:val="24"/>
                <w:szCs w:val="24"/>
              </w:rPr>
              <w:t>Submitting:</w:t>
            </w:r>
          </w:p>
          <w:p w14:paraId="4C8A811F"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Contestants need to submit two parts of content in the preliminary competition: one is to submit the algorithm model and the analysis results (submitted in. CSV format); The second is the annotated core code and documentation (a separate attached file submitted as a.pdf file). Finally, all the files are packaged and compressed into a zip file for submission.</w:t>
            </w:r>
          </w:p>
        </w:tc>
      </w:tr>
      <w:tr w:rsidR="00707D46" w14:paraId="735B69E9" w14:textId="77777777" w:rsidTr="007E6E48">
        <w:trPr>
          <w:trHeight w:val="387"/>
        </w:trPr>
        <w:tc>
          <w:tcPr>
            <w:tcW w:w="2089" w:type="dxa"/>
            <w:tcBorders>
              <w:top w:val="nil"/>
              <w:left w:val="single" w:sz="8" w:space="0" w:color="auto"/>
              <w:bottom w:val="single" w:sz="4" w:space="0" w:color="auto"/>
              <w:right w:val="single" w:sz="4" w:space="0" w:color="auto"/>
            </w:tcBorders>
            <w:shd w:val="clear" w:color="auto" w:fill="auto"/>
          </w:tcPr>
          <w:p w14:paraId="2178EC2C"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Challenge Track</w:t>
            </w:r>
          </w:p>
        </w:tc>
        <w:tc>
          <w:tcPr>
            <w:tcW w:w="7125" w:type="dxa"/>
            <w:tcBorders>
              <w:top w:val="nil"/>
              <w:left w:val="nil"/>
              <w:bottom w:val="single" w:sz="4" w:space="0" w:color="auto"/>
              <w:right w:val="single" w:sz="8" w:space="0" w:color="auto"/>
            </w:tcBorders>
            <w:shd w:val="clear" w:color="auto" w:fill="auto"/>
          </w:tcPr>
          <w:p w14:paraId="37091AF1"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Network</w:t>
            </w:r>
            <w:r>
              <w:rPr>
                <w:rFonts w:ascii="Times New Roman" w:eastAsia="SimSun" w:hAnsi="Times New Roman" w:cs="Times New Roman"/>
                <w:color w:val="000000"/>
                <w:sz w:val="24"/>
                <w:szCs w:val="24"/>
              </w:rPr>
              <w:t>-track</w:t>
            </w:r>
          </w:p>
        </w:tc>
      </w:tr>
      <w:tr w:rsidR="00707D46" w14:paraId="5D6448D6" w14:textId="77777777" w:rsidTr="007E6E48">
        <w:trPr>
          <w:trHeight w:val="945"/>
        </w:trPr>
        <w:tc>
          <w:tcPr>
            <w:tcW w:w="2089" w:type="dxa"/>
            <w:tcBorders>
              <w:top w:val="nil"/>
              <w:left w:val="single" w:sz="8" w:space="0" w:color="auto"/>
              <w:bottom w:val="single" w:sz="4" w:space="0" w:color="auto"/>
              <w:right w:val="single" w:sz="4" w:space="0" w:color="auto"/>
            </w:tcBorders>
            <w:shd w:val="clear" w:color="auto" w:fill="auto"/>
          </w:tcPr>
          <w:p w14:paraId="14FB1219"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Evaluation criteria</w:t>
            </w:r>
          </w:p>
        </w:tc>
        <w:tc>
          <w:tcPr>
            <w:tcW w:w="7125" w:type="dxa"/>
            <w:tcBorders>
              <w:top w:val="nil"/>
              <w:left w:val="nil"/>
              <w:bottom w:val="single" w:sz="4" w:space="0" w:color="auto"/>
              <w:right w:val="single" w:sz="8" w:space="0" w:color="auto"/>
            </w:tcBorders>
            <w:shd w:val="clear" w:color="auto" w:fill="auto"/>
          </w:tcPr>
          <w:p w14:paraId="7EF205B2"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TP</w:t>
            </w:r>
            <w:r>
              <w:rPr>
                <w:rFonts w:ascii="Times New Roman" w:eastAsia="SimSun" w:hAnsi="Times New Roman" w:cs="Times New Roman"/>
                <w:color w:val="000000"/>
                <w:sz w:val="24"/>
                <w:szCs w:val="24"/>
              </w:rPr>
              <w:t xml:space="preserve"> </w:t>
            </w:r>
            <w:r>
              <w:rPr>
                <w:rFonts w:ascii="Times New Roman" w:eastAsia="SimSun" w:hAnsi="Times New Roman" w:cs="Times New Roman" w:hint="eastAsia"/>
                <w:color w:val="000000"/>
                <w:sz w:val="24"/>
                <w:szCs w:val="24"/>
              </w:rPr>
              <w:t>(True Positive): 1 for True and 1 for prediction; FN</w:t>
            </w:r>
            <w:r>
              <w:rPr>
                <w:rFonts w:ascii="Times New Roman" w:eastAsia="SimSun" w:hAnsi="Times New Roman" w:cs="Times New Roman"/>
                <w:color w:val="000000"/>
                <w:sz w:val="24"/>
                <w:szCs w:val="24"/>
              </w:rPr>
              <w:t xml:space="preserve"> </w:t>
            </w:r>
            <w:r>
              <w:rPr>
                <w:rFonts w:ascii="Times New Roman" w:eastAsia="SimSun" w:hAnsi="Times New Roman" w:cs="Times New Roman" w:hint="eastAsia"/>
                <w:color w:val="000000"/>
                <w:sz w:val="24"/>
                <w:szCs w:val="24"/>
              </w:rPr>
              <w:t>(False Negative): true 0, predicted 1; FP</w:t>
            </w:r>
            <w:r>
              <w:rPr>
                <w:rFonts w:ascii="Times New Roman" w:eastAsia="SimSun" w:hAnsi="Times New Roman" w:cs="Times New Roman"/>
                <w:color w:val="000000"/>
                <w:sz w:val="24"/>
                <w:szCs w:val="24"/>
              </w:rPr>
              <w:t xml:space="preserve"> </w:t>
            </w:r>
            <w:r>
              <w:rPr>
                <w:rFonts w:ascii="Times New Roman" w:eastAsia="SimSun" w:hAnsi="Times New Roman" w:cs="Times New Roman" w:hint="eastAsia"/>
                <w:color w:val="000000"/>
                <w:sz w:val="24"/>
                <w:szCs w:val="24"/>
              </w:rPr>
              <w:t>(False Positive): true is 1, prediction is 0; TN</w:t>
            </w:r>
            <w:r>
              <w:rPr>
                <w:rFonts w:ascii="Times New Roman" w:eastAsia="SimSun" w:hAnsi="Times New Roman" w:cs="Times New Roman"/>
                <w:color w:val="000000"/>
                <w:sz w:val="24"/>
                <w:szCs w:val="24"/>
              </w:rPr>
              <w:t xml:space="preserve"> </w:t>
            </w:r>
            <w:r>
              <w:rPr>
                <w:rFonts w:ascii="Times New Roman" w:eastAsia="SimSun" w:hAnsi="Times New Roman" w:cs="Times New Roman" w:hint="eastAsia"/>
                <w:color w:val="000000"/>
                <w:sz w:val="24"/>
                <w:szCs w:val="24"/>
              </w:rPr>
              <w:t>(True Negative): 0 for True and 0 for prediction.</w:t>
            </w:r>
          </w:p>
          <w:p w14:paraId="25D17BD8"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 xml:space="preserve">According to the following formula, the scores of the contestants are calculated. According to the accuracy rate (formula 1) and recall rate </w:t>
            </w:r>
            <w:r>
              <w:rPr>
                <w:rFonts w:ascii="Times New Roman" w:eastAsia="SimSun" w:hAnsi="Times New Roman" w:cs="Times New Roman" w:hint="eastAsia"/>
                <w:color w:val="000000"/>
                <w:sz w:val="24"/>
                <w:szCs w:val="24"/>
              </w:rPr>
              <w:lastRenderedPageBreak/>
              <w:t xml:space="preserve">(formula 2), </w:t>
            </w:r>
            <w:r>
              <w:rPr>
                <w:rFonts w:ascii="Times New Roman" w:eastAsia="SimSun" w:hAnsi="Times New Roman" w:cs="Times New Roman"/>
                <w:color w:val="000000"/>
                <w:sz w:val="24"/>
                <w:szCs w:val="24"/>
              </w:rPr>
              <w:t>F</w:t>
            </w:r>
            <w:r>
              <w:rPr>
                <w:rFonts w:ascii="Times New Roman" w:eastAsia="SimSun" w:hAnsi="Times New Roman" w:cs="Times New Roman" w:hint="eastAsia"/>
                <w:color w:val="000000"/>
                <w:sz w:val="24"/>
                <w:szCs w:val="24"/>
              </w:rPr>
              <w:t xml:space="preserve">1-score (formula 3) is calculated. Finally, all the contestants are ranked according to </w:t>
            </w:r>
            <w:r>
              <w:rPr>
                <w:rFonts w:ascii="Times New Roman" w:eastAsia="SimSun" w:hAnsi="Times New Roman" w:cs="Times New Roman"/>
                <w:color w:val="000000"/>
                <w:sz w:val="24"/>
                <w:szCs w:val="24"/>
              </w:rPr>
              <w:t>F</w:t>
            </w:r>
            <w:r>
              <w:rPr>
                <w:rFonts w:ascii="Times New Roman" w:eastAsia="SimSun" w:hAnsi="Times New Roman" w:cs="Times New Roman" w:hint="eastAsia"/>
                <w:color w:val="000000"/>
                <w:sz w:val="24"/>
                <w:szCs w:val="24"/>
              </w:rPr>
              <w:t>1-score.</w:t>
            </w:r>
          </w:p>
          <w:p w14:paraId="7088E2CF"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P = TP/(TP+</w:t>
            </w:r>
            <w:proofErr w:type="gramStart"/>
            <w:r>
              <w:rPr>
                <w:rFonts w:ascii="Times New Roman" w:eastAsia="SimSun" w:hAnsi="Times New Roman" w:cs="Times New Roman" w:hint="eastAsia"/>
                <w:color w:val="000000"/>
                <w:sz w:val="24"/>
                <w:szCs w:val="24"/>
              </w:rPr>
              <w:t xml:space="preserve">FP)   </w:t>
            </w:r>
            <w:proofErr w:type="gramEnd"/>
            <w:r>
              <w:rPr>
                <w:rFonts w:ascii="Times New Roman" w:eastAsia="SimSun" w:hAnsi="Times New Roman" w:cs="Times New Roman" w:hint="eastAsia"/>
                <w:color w:val="000000"/>
                <w:sz w:val="24"/>
                <w:szCs w:val="24"/>
              </w:rPr>
              <w:t xml:space="preserve">    </w:t>
            </w:r>
            <w:r>
              <w:rPr>
                <w:rFonts w:ascii="Times New Roman" w:eastAsia="SimSun" w:hAnsi="Times New Roman" w:cs="Times New Roman" w:hint="eastAsia"/>
                <w:color w:val="000000"/>
                <w:sz w:val="24"/>
                <w:szCs w:val="24"/>
              </w:rPr>
              <w:tab/>
              <w:t xml:space="preserve"> </w:t>
            </w:r>
            <w:r>
              <w:rPr>
                <w:rFonts w:ascii="Times New Roman" w:eastAsia="SimSun" w:hAnsi="Times New Roman" w:cs="Times New Roman" w:hint="eastAsia"/>
                <w:color w:val="000000"/>
                <w:sz w:val="24"/>
                <w:szCs w:val="24"/>
              </w:rPr>
              <w:tab/>
            </w:r>
            <w:r>
              <w:rPr>
                <w:rFonts w:ascii="Times New Roman" w:eastAsia="SimSun" w:hAnsi="Times New Roman" w:cs="Times New Roman" w:hint="eastAsia"/>
                <w:color w:val="000000"/>
                <w:sz w:val="24"/>
                <w:szCs w:val="24"/>
              </w:rPr>
              <w:tab/>
            </w:r>
            <w:r>
              <w:rPr>
                <w:rFonts w:ascii="Times New Roman" w:eastAsia="SimSun" w:hAnsi="Times New Roman" w:cs="Times New Roman" w:hint="eastAsia"/>
                <w:color w:val="000000"/>
                <w:sz w:val="24"/>
                <w:szCs w:val="24"/>
              </w:rPr>
              <w:t>（</w:t>
            </w:r>
            <w:r>
              <w:rPr>
                <w:rFonts w:ascii="Times New Roman" w:eastAsia="SimSun" w:hAnsi="Times New Roman" w:cs="Times New Roman" w:hint="eastAsia"/>
                <w:color w:val="000000"/>
                <w:sz w:val="24"/>
                <w:szCs w:val="24"/>
              </w:rPr>
              <w:t>1</w:t>
            </w:r>
            <w:r>
              <w:rPr>
                <w:rFonts w:ascii="Times New Roman" w:eastAsia="SimSun" w:hAnsi="Times New Roman" w:cs="Times New Roman" w:hint="eastAsia"/>
                <w:color w:val="000000"/>
                <w:sz w:val="24"/>
                <w:szCs w:val="24"/>
              </w:rPr>
              <w:t>）</w:t>
            </w:r>
          </w:p>
          <w:p w14:paraId="4E721B21"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R = TP/(TP+</w:t>
            </w:r>
            <w:proofErr w:type="gramStart"/>
            <w:r>
              <w:rPr>
                <w:rFonts w:ascii="Times New Roman" w:eastAsia="SimSun" w:hAnsi="Times New Roman" w:cs="Times New Roman" w:hint="eastAsia"/>
                <w:color w:val="000000"/>
                <w:sz w:val="24"/>
                <w:szCs w:val="24"/>
              </w:rPr>
              <w:t xml:space="preserve">FN)   </w:t>
            </w:r>
            <w:proofErr w:type="gramEnd"/>
            <w:r>
              <w:rPr>
                <w:rFonts w:ascii="Times New Roman" w:eastAsia="SimSun" w:hAnsi="Times New Roman" w:cs="Times New Roman" w:hint="eastAsia"/>
                <w:color w:val="000000"/>
                <w:sz w:val="24"/>
                <w:szCs w:val="24"/>
              </w:rPr>
              <w:t xml:space="preserve">        </w:t>
            </w:r>
            <w:r>
              <w:rPr>
                <w:rFonts w:ascii="Times New Roman" w:eastAsia="SimSun" w:hAnsi="Times New Roman" w:cs="Times New Roman" w:hint="eastAsia"/>
                <w:color w:val="000000"/>
                <w:sz w:val="24"/>
                <w:szCs w:val="24"/>
              </w:rPr>
              <w:tab/>
              <w:t xml:space="preserve"> </w:t>
            </w:r>
            <w:r>
              <w:rPr>
                <w:rFonts w:ascii="Times New Roman" w:eastAsia="SimSun" w:hAnsi="Times New Roman" w:cs="Times New Roman" w:hint="eastAsia"/>
                <w:color w:val="000000"/>
                <w:sz w:val="24"/>
                <w:szCs w:val="24"/>
              </w:rPr>
              <w:tab/>
            </w:r>
            <w:r>
              <w:rPr>
                <w:rFonts w:ascii="Times New Roman" w:eastAsia="SimSun" w:hAnsi="Times New Roman" w:cs="Times New Roman" w:hint="eastAsia"/>
                <w:color w:val="000000"/>
                <w:sz w:val="24"/>
                <w:szCs w:val="24"/>
              </w:rPr>
              <w:t>（</w:t>
            </w:r>
            <w:r>
              <w:rPr>
                <w:rFonts w:ascii="Times New Roman" w:eastAsia="SimSun" w:hAnsi="Times New Roman" w:cs="Times New Roman" w:hint="eastAsia"/>
                <w:color w:val="000000"/>
                <w:sz w:val="24"/>
                <w:szCs w:val="24"/>
              </w:rPr>
              <w:t>2</w:t>
            </w:r>
            <w:r>
              <w:rPr>
                <w:rFonts w:ascii="Times New Roman" w:eastAsia="SimSun" w:hAnsi="Times New Roman" w:cs="Times New Roman" w:hint="eastAsia"/>
                <w:color w:val="000000"/>
                <w:sz w:val="24"/>
                <w:szCs w:val="24"/>
              </w:rPr>
              <w:t>）</w:t>
            </w:r>
          </w:p>
          <w:p w14:paraId="0A87AB9D"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F1-score = 2*P*R/</w:t>
            </w:r>
            <w:r>
              <w:rPr>
                <w:rFonts w:ascii="Times New Roman" w:eastAsia="SimSun" w:hAnsi="Times New Roman" w:cs="Times New Roman" w:hint="eastAsia"/>
                <w:color w:val="000000"/>
                <w:sz w:val="24"/>
                <w:szCs w:val="24"/>
              </w:rPr>
              <w:t>（</w:t>
            </w:r>
            <w:r>
              <w:rPr>
                <w:rFonts w:ascii="Times New Roman" w:eastAsia="SimSun" w:hAnsi="Times New Roman" w:cs="Times New Roman" w:hint="eastAsia"/>
                <w:color w:val="000000"/>
                <w:sz w:val="24"/>
                <w:szCs w:val="24"/>
              </w:rPr>
              <w:t>P+R</w:t>
            </w:r>
            <w:r>
              <w:rPr>
                <w:rFonts w:ascii="Times New Roman" w:eastAsia="SimSun" w:hAnsi="Times New Roman" w:cs="Times New Roman" w:hint="eastAsia"/>
                <w:color w:val="000000"/>
                <w:sz w:val="24"/>
                <w:szCs w:val="24"/>
              </w:rPr>
              <w:t>）</w:t>
            </w:r>
            <w:r>
              <w:rPr>
                <w:rFonts w:ascii="Times New Roman" w:eastAsia="SimSun" w:hAnsi="Times New Roman" w:cs="Times New Roman" w:hint="eastAsia"/>
                <w:color w:val="000000"/>
                <w:sz w:val="24"/>
                <w:szCs w:val="24"/>
              </w:rPr>
              <w:tab/>
            </w:r>
            <w:r>
              <w:rPr>
                <w:rFonts w:ascii="Times New Roman" w:eastAsia="SimSun" w:hAnsi="Times New Roman" w:cs="Times New Roman" w:hint="eastAsia"/>
                <w:color w:val="000000"/>
                <w:sz w:val="24"/>
                <w:szCs w:val="24"/>
              </w:rPr>
              <w:tab/>
            </w:r>
            <w:r>
              <w:rPr>
                <w:rFonts w:ascii="Times New Roman" w:eastAsia="SimSun" w:hAnsi="Times New Roman" w:cs="Times New Roman" w:hint="eastAsia"/>
                <w:color w:val="000000"/>
                <w:sz w:val="24"/>
                <w:szCs w:val="24"/>
              </w:rPr>
              <w:t>（</w:t>
            </w:r>
            <w:r>
              <w:rPr>
                <w:rFonts w:ascii="Times New Roman" w:eastAsia="SimSun" w:hAnsi="Times New Roman" w:cs="Times New Roman" w:hint="eastAsia"/>
                <w:color w:val="000000"/>
                <w:sz w:val="24"/>
                <w:szCs w:val="24"/>
              </w:rPr>
              <w:t>3</w:t>
            </w:r>
            <w:r>
              <w:rPr>
                <w:rFonts w:ascii="Times New Roman" w:eastAsia="SimSun" w:hAnsi="Times New Roman" w:cs="Times New Roman" w:hint="eastAsia"/>
                <w:color w:val="000000"/>
                <w:sz w:val="24"/>
                <w:szCs w:val="24"/>
              </w:rPr>
              <w:t>）</w:t>
            </w:r>
          </w:p>
          <w:p w14:paraId="11CF6BB9" w14:textId="77777777" w:rsidR="00707D46" w:rsidRDefault="00707D46" w:rsidP="007E6E48">
            <w:pPr>
              <w:rPr>
                <w:rFonts w:ascii="Times New Roman" w:eastAsia="SimSun" w:hAnsi="Times New Roman" w:cs="Times New Roman"/>
                <w:color w:val="000000"/>
                <w:sz w:val="24"/>
                <w:szCs w:val="24"/>
              </w:rPr>
            </w:pPr>
          </w:p>
        </w:tc>
      </w:tr>
      <w:tr w:rsidR="00707D46" w14:paraId="732C696A" w14:textId="77777777" w:rsidTr="007E6E48">
        <w:trPr>
          <w:trHeight w:val="1080"/>
        </w:trPr>
        <w:tc>
          <w:tcPr>
            <w:tcW w:w="2089" w:type="dxa"/>
            <w:tcBorders>
              <w:top w:val="nil"/>
              <w:left w:val="single" w:sz="8" w:space="0" w:color="auto"/>
              <w:bottom w:val="single" w:sz="4" w:space="0" w:color="auto"/>
              <w:right w:val="single" w:sz="4" w:space="0" w:color="auto"/>
            </w:tcBorders>
            <w:shd w:val="clear" w:color="auto" w:fill="auto"/>
          </w:tcPr>
          <w:p w14:paraId="6B4B0F28"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Data source</w:t>
            </w:r>
          </w:p>
        </w:tc>
        <w:tc>
          <w:tcPr>
            <w:tcW w:w="7125" w:type="dxa"/>
            <w:tcBorders>
              <w:top w:val="nil"/>
              <w:left w:val="nil"/>
              <w:bottom w:val="single" w:sz="4" w:space="0" w:color="auto"/>
              <w:right w:val="single" w:sz="8" w:space="0" w:color="auto"/>
            </w:tcBorders>
            <w:shd w:val="clear" w:color="auto" w:fill="auto"/>
          </w:tcPr>
          <w:p w14:paraId="3991746F"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This contest provides the resource data of the base station (</w:t>
            </w:r>
            <w:proofErr w:type="spellStart"/>
            <w:r>
              <w:rPr>
                <w:rFonts w:ascii="Times New Roman" w:eastAsia="SimSun" w:hAnsi="Times New Roman" w:cs="Times New Roman"/>
                <w:color w:val="000000"/>
                <w:sz w:val="24"/>
                <w:szCs w:val="24"/>
              </w:rPr>
              <w:t>eci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enodeb</w:t>
            </w:r>
            <w:proofErr w:type="spellEnd"/>
            <w:r>
              <w:rPr>
                <w:rFonts w:ascii="Times New Roman" w:eastAsia="SimSun" w:hAnsi="Times New Roman" w:cs="Times New Roman"/>
                <w:color w:val="000000"/>
                <w:sz w:val="24"/>
                <w:szCs w:val="24"/>
              </w:rPr>
              <w:t>, antenna, carrier frequency, etc.), the resource data of the base station cell (flow, coverage, PRB, etc.), the cell phone bill information of the base station cell, the perception data, etc.</w:t>
            </w:r>
          </w:p>
          <w:p w14:paraId="1C2C8664" w14:textId="77777777" w:rsidR="00707D46" w:rsidRDefault="00707D46" w:rsidP="007E6E48">
            <w:pPr>
              <w:rPr>
                <w:rFonts w:ascii="Times New Roman" w:eastAsia="SimSun" w:hAnsi="Times New Roman" w:cs="Times New Roman"/>
                <w:color w:val="000000"/>
                <w:sz w:val="24"/>
                <w:szCs w:val="24"/>
              </w:rPr>
            </w:pPr>
            <w:r>
              <w:rPr>
                <w:rFonts w:ascii="Times New Roman" w:hAnsi="Times New Roman" w:cs="Times New Roman"/>
                <w:sz w:val="24"/>
                <w:szCs w:val="24"/>
              </w:rPr>
              <w:t>In order to protect users' privacy and data security, the data has been sampled and desensitized. There are null values or junk data in the data table, and the participants need to handle it by themselves.</w:t>
            </w:r>
          </w:p>
        </w:tc>
      </w:tr>
      <w:tr w:rsidR="00707D46" w14:paraId="37556FED" w14:textId="77777777" w:rsidTr="007E6E48">
        <w:trPr>
          <w:trHeight w:val="630"/>
        </w:trPr>
        <w:tc>
          <w:tcPr>
            <w:tcW w:w="2089" w:type="dxa"/>
            <w:tcBorders>
              <w:top w:val="nil"/>
              <w:left w:val="single" w:sz="8" w:space="0" w:color="auto"/>
              <w:bottom w:val="single" w:sz="4" w:space="0" w:color="auto"/>
              <w:right w:val="single" w:sz="4" w:space="0" w:color="auto"/>
            </w:tcBorders>
            <w:shd w:val="clear" w:color="auto" w:fill="auto"/>
          </w:tcPr>
          <w:p w14:paraId="09D50577" w14:textId="77777777" w:rsidR="00707D46" w:rsidRDefault="00707D46" w:rsidP="007E6E48">
            <w:pPr>
              <w:rPr>
                <w:rFonts w:ascii="Times New Roman" w:eastAsia="SimSun" w:hAnsi="Times New Roman" w:cs="Times New Roman"/>
                <w:color w:val="000000"/>
                <w:sz w:val="24"/>
                <w:szCs w:val="24"/>
                <w:highlight w:val="yellow"/>
              </w:rPr>
            </w:pPr>
            <w:r>
              <w:rPr>
                <w:rFonts w:ascii="Times New Roman" w:eastAsia="SimSun" w:hAnsi="Times New Roman" w:cs="Times New Roman"/>
                <w:color w:val="000000"/>
                <w:sz w:val="24"/>
                <w:szCs w:val="24"/>
              </w:rPr>
              <w:t>Resources</w:t>
            </w:r>
          </w:p>
        </w:tc>
        <w:tc>
          <w:tcPr>
            <w:tcW w:w="7125" w:type="dxa"/>
            <w:tcBorders>
              <w:top w:val="nil"/>
              <w:left w:val="nil"/>
              <w:bottom w:val="single" w:sz="4" w:space="0" w:color="auto"/>
              <w:right w:val="single" w:sz="8" w:space="0" w:color="auto"/>
            </w:tcBorders>
            <w:shd w:val="clear" w:color="auto" w:fill="auto"/>
          </w:tcPr>
          <w:p w14:paraId="4C3F66BE"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None</w:t>
            </w:r>
          </w:p>
        </w:tc>
      </w:tr>
      <w:tr w:rsidR="00707D46" w14:paraId="1D6A675E" w14:textId="77777777" w:rsidTr="007E6E48">
        <w:trPr>
          <w:trHeight w:val="822"/>
        </w:trPr>
        <w:tc>
          <w:tcPr>
            <w:tcW w:w="2089" w:type="dxa"/>
            <w:tcBorders>
              <w:top w:val="nil"/>
              <w:left w:val="single" w:sz="8" w:space="0" w:color="auto"/>
              <w:bottom w:val="single" w:sz="4" w:space="0" w:color="auto"/>
              <w:right w:val="single" w:sz="4" w:space="0" w:color="auto"/>
            </w:tcBorders>
            <w:shd w:val="clear" w:color="auto" w:fill="auto"/>
          </w:tcPr>
          <w:p w14:paraId="63B395F6" w14:textId="77777777" w:rsidR="00707D46" w:rsidRDefault="00707D46" w:rsidP="007E6E48">
            <w:pPr>
              <w:rPr>
                <w:rFonts w:ascii="Times New Roman" w:eastAsia="SimSun" w:hAnsi="Times New Roman" w:cs="Times New Roman"/>
                <w:color w:val="000000"/>
                <w:sz w:val="24"/>
                <w:szCs w:val="24"/>
                <w:highlight w:val="yellow"/>
              </w:rPr>
            </w:pPr>
            <w:r>
              <w:rPr>
                <w:rFonts w:ascii="Times New Roman" w:eastAsia="SimSun" w:hAnsi="Times New Roman" w:cs="Times New Roman"/>
                <w:color w:val="000000"/>
                <w:sz w:val="24"/>
                <w:szCs w:val="24"/>
              </w:rPr>
              <w:t>Any controls or restrictions</w:t>
            </w:r>
          </w:p>
        </w:tc>
        <w:tc>
          <w:tcPr>
            <w:tcW w:w="7125" w:type="dxa"/>
            <w:tcBorders>
              <w:top w:val="nil"/>
              <w:left w:val="nil"/>
              <w:bottom w:val="single" w:sz="4" w:space="0" w:color="auto"/>
              <w:right w:val="single" w:sz="8" w:space="0" w:color="auto"/>
            </w:tcBorders>
            <w:shd w:val="clear" w:color="auto" w:fill="auto"/>
          </w:tcPr>
          <w:p w14:paraId="7B8CE76A" w14:textId="77777777" w:rsidR="007E6E48" w:rsidRDefault="00573513" w:rsidP="007E6E48">
            <w:pPr>
              <w:pStyle w:val="Standard"/>
              <w:spacing w:after="0" w:line="240" w:lineRule="auto"/>
              <w:rPr>
                <w:rFonts w:ascii="Times New Roman" w:eastAsia="SimSun" w:hAnsi="Times New Roman" w:cs="Times New Roman"/>
                <w:color w:val="000000"/>
                <w:sz w:val="24"/>
                <w:szCs w:val="24"/>
                <w:lang w:val="en-US"/>
              </w:rPr>
            </w:pPr>
            <w:r>
              <w:rPr>
                <w:rFonts w:ascii="Times New Roman" w:hAnsi="Times New Roman" w:cs="Times New Roman"/>
                <w:b/>
                <w:color w:val="FF0000"/>
                <w:sz w:val="24"/>
                <w:szCs w:val="24"/>
                <w:lang w:val="en-US"/>
              </w:rPr>
              <w:t xml:space="preserve">This problem statement is restricted </w:t>
            </w:r>
            <w:r>
              <w:rPr>
                <w:lang w:val="en-US"/>
              </w:rPr>
              <w:t>[</w:t>
            </w:r>
            <w:hyperlink r:id="rId116" w:history="1">
              <w:r w:rsidRPr="004A10DC">
                <w:rPr>
                  <w:lang w:val="en-US"/>
                </w:rPr>
                <w:t>ITU AI/ML Primer​</w:t>
              </w:r>
            </w:hyperlink>
            <w:r>
              <w:rPr>
                <w:lang w:val="en-US"/>
              </w:rPr>
              <w:t>].</w:t>
            </w:r>
          </w:p>
          <w:p w14:paraId="6796C0AC"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Data is under export control and employees of partners cannot participate in this problem</w:t>
            </w:r>
          </w:p>
        </w:tc>
      </w:tr>
      <w:tr w:rsidR="00707D46" w14:paraId="02F06849" w14:textId="77777777" w:rsidTr="007E6E48">
        <w:trPr>
          <w:trHeight w:val="630"/>
        </w:trPr>
        <w:tc>
          <w:tcPr>
            <w:tcW w:w="2089" w:type="dxa"/>
            <w:tcBorders>
              <w:top w:val="nil"/>
              <w:left w:val="single" w:sz="8" w:space="0" w:color="auto"/>
              <w:bottom w:val="single" w:sz="4" w:space="0" w:color="auto"/>
              <w:right w:val="single" w:sz="4" w:space="0" w:color="auto"/>
            </w:tcBorders>
            <w:shd w:val="clear" w:color="auto" w:fill="auto"/>
          </w:tcPr>
          <w:p w14:paraId="160C55AC" w14:textId="77777777" w:rsidR="00707D46" w:rsidRDefault="00707D46" w:rsidP="007E6E48">
            <w:pPr>
              <w:rPr>
                <w:rFonts w:ascii="Times New Roman" w:eastAsia="SimSun" w:hAnsi="Times New Roman" w:cs="Times New Roman"/>
                <w:color w:val="000000"/>
                <w:sz w:val="24"/>
                <w:szCs w:val="24"/>
                <w:highlight w:val="yellow"/>
              </w:rPr>
            </w:pPr>
            <w:r>
              <w:rPr>
                <w:rFonts w:ascii="Times New Roman" w:eastAsia="SimSun" w:hAnsi="Times New Roman" w:cs="Times New Roman"/>
                <w:color w:val="000000"/>
                <w:sz w:val="24"/>
                <w:szCs w:val="24"/>
              </w:rPr>
              <w:t>Specification/Paper reference</w:t>
            </w:r>
          </w:p>
        </w:tc>
        <w:tc>
          <w:tcPr>
            <w:tcW w:w="7125" w:type="dxa"/>
            <w:tcBorders>
              <w:top w:val="nil"/>
              <w:left w:val="nil"/>
              <w:bottom w:val="single" w:sz="4" w:space="0" w:color="auto"/>
              <w:right w:val="single" w:sz="8" w:space="0" w:color="auto"/>
            </w:tcBorders>
            <w:shd w:val="clear" w:color="auto" w:fill="auto"/>
          </w:tcPr>
          <w:p w14:paraId="723F56C3"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None</w:t>
            </w:r>
          </w:p>
        </w:tc>
      </w:tr>
      <w:tr w:rsidR="00707D46" w14:paraId="25B048B1" w14:textId="77777777" w:rsidTr="007E6E48">
        <w:trPr>
          <w:trHeight w:val="630"/>
        </w:trPr>
        <w:tc>
          <w:tcPr>
            <w:tcW w:w="2089" w:type="dxa"/>
            <w:tcBorders>
              <w:top w:val="nil"/>
              <w:left w:val="single" w:sz="8" w:space="0" w:color="auto"/>
              <w:bottom w:val="single" w:sz="8" w:space="0" w:color="auto"/>
              <w:right w:val="single" w:sz="4" w:space="0" w:color="auto"/>
            </w:tcBorders>
            <w:shd w:val="clear" w:color="auto" w:fill="auto"/>
          </w:tcPr>
          <w:p w14:paraId="5BDD6C4B"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Contact</w:t>
            </w:r>
          </w:p>
        </w:tc>
        <w:tc>
          <w:tcPr>
            <w:tcW w:w="7125" w:type="dxa"/>
            <w:tcBorders>
              <w:top w:val="nil"/>
              <w:left w:val="nil"/>
              <w:bottom w:val="single" w:sz="4" w:space="0" w:color="auto"/>
              <w:right w:val="single" w:sz="8" w:space="0" w:color="auto"/>
            </w:tcBorders>
            <w:shd w:val="clear" w:color="auto" w:fill="auto"/>
          </w:tcPr>
          <w:p w14:paraId="589066CB" w14:textId="77777777" w:rsidR="00707D46" w:rsidRDefault="00C827ED" w:rsidP="007E6E48">
            <w:pPr>
              <w:rPr>
                <w:rFonts w:ascii="Times New Roman" w:hAnsi="Times New Roman" w:cs="Times New Roman"/>
                <w:sz w:val="24"/>
                <w:szCs w:val="24"/>
              </w:rPr>
            </w:pPr>
            <w:hyperlink r:id="rId117" w:history="1">
              <w:r w:rsidR="00707D46">
                <w:rPr>
                  <w:rStyle w:val="Hyperlink"/>
                  <w:rFonts w:ascii="Times New Roman" w:hAnsi="Times New Roman" w:cs="Times New Roman"/>
                  <w:sz w:val="24"/>
                  <w:szCs w:val="24"/>
                </w:rPr>
                <w:t>liutf24@chinaunicom.cn</w:t>
              </w:r>
            </w:hyperlink>
            <w:r w:rsidR="00707D46">
              <w:rPr>
                <w:rFonts w:ascii="Times New Roman" w:hAnsi="Times New Roman" w:cs="Times New Roman"/>
                <w:sz w:val="24"/>
                <w:szCs w:val="24"/>
              </w:rPr>
              <w:t xml:space="preserve">; Tel +86 15652955883; </w:t>
            </w:r>
            <w:proofErr w:type="spellStart"/>
            <w:r w:rsidR="00707D46">
              <w:rPr>
                <w:rFonts w:ascii="Times New Roman" w:hAnsi="Times New Roman" w:cs="Times New Roman"/>
                <w:sz w:val="24"/>
                <w:szCs w:val="24"/>
              </w:rPr>
              <w:t>wechat</w:t>
            </w:r>
            <w:proofErr w:type="spellEnd"/>
            <w:r w:rsidR="00707D46">
              <w:rPr>
                <w:rFonts w:ascii="Times New Roman" w:hAnsi="Times New Roman" w:cs="Times New Roman"/>
                <w:sz w:val="24"/>
                <w:szCs w:val="24"/>
              </w:rPr>
              <w:t xml:space="preserve">: </w:t>
            </w:r>
            <w:proofErr w:type="spellStart"/>
            <w:r w:rsidR="00707D46">
              <w:rPr>
                <w:rFonts w:ascii="Times New Roman" w:hAnsi="Times New Roman" w:cs="Times New Roman"/>
                <w:sz w:val="24"/>
                <w:szCs w:val="24"/>
              </w:rPr>
              <w:t>yudajiangshan</w:t>
            </w:r>
            <w:proofErr w:type="spellEnd"/>
          </w:p>
          <w:p w14:paraId="36C459A8" w14:textId="77777777" w:rsidR="00707D46" w:rsidRDefault="00707D46" w:rsidP="007E6E48">
            <w:pPr>
              <w:rPr>
                <w:rFonts w:ascii="Times New Roman" w:hAnsi="Times New Roman" w:cs="Times New Roman"/>
                <w:color w:val="000000"/>
                <w:sz w:val="24"/>
                <w:szCs w:val="24"/>
              </w:rPr>
            </w:pPr>
            <w:r>
              <w:rPr>
                <w:rFonts w:ascii="Times New Roman" w:hAnsi="Times New Roman" w:cs="Times New Roman" w:hint="eastAsia"/>
                <w:sz w:val="24"/>
              </w:rPr>
              <w:t xml:space="preserve"> </w:t>
            </w:r>
            <w:hyperlink r:id="rId118" w:history="1">
              <w:r>
                <w:rPr>
                  <w:rStyle w:val="Hyperlink"/>
                  <w:rFonts w:ascii="Times New Roman" w:hAnsi="Times New Roman" w:cs="Times New Roman" w:hint="eastAsia"/>
                  <w:sz w:val="24"/>
                </w:rPr>
                <w:t>wangw200@chinaunicom.cn;</w:t>
              </w:r>
            </w:hyperlink>
            <w:r>
              <w:rPr>
                <w:rStyle w:val="Hyperlink"/>
                <w:rFonts w:ascii="Times New Roman" w:hAnsi="Times New Roman" w:cs="Times New Roman" w:hint="eastAsia"/>
                <w:sz w:val="24"/>
              </w:rPr>
              <w:t xml:space="preserve"> </w:t>
            </w:r>
            <w:hyperlink r:id="rId119" w:history="1">
              <w:r>
                <w:rPr>
                  <w:rStyle w:val="Hyperlink"/>
                  <w:rFonts w:ascii="Times New Roman" w:hAnsi="Times New Roman" w:cs="Times New Roman"/>
                  <w:sz w:val="24"/>
                </w:rPr>
                <w:t>weijx29@chinaunicom.cn</w:t>
              </w:r>
              <w:r>
                <w:rPr>
                  <w:rStyle w:val="Hyperlink"/>
                  <w:rFonts w:ascii="Times New Roman" w:hAnsi="Times New Roman" w:cs="Times New Roman" w:hint="eastAsia"/>
                  <w:sz w:val="24"/>
                </w:rPr>
                <w:t>;</w:t>
              </w:r>
            </w:hyperlink>
          </w:p>
        </w:tc>
      </w:tr>
    </w:tbl>
    <w:p w14:paraId="76E16CCA" w14:textId="77777777" w:rsidR="005E179A" w:rsidRDefault="005E179A" w:rsidP="00707D46">
      <w:pPr>
        <w:pStyle w:val="Standard"/>
        <w:rPr>
          <w:lang w:val="en-US"/>
        </w:rPr>
      </w:pPr>
    </w:p>
    <w:tbl>
      <w:tblPr>
        <w:tblW w:w="9214" w:type="dxa"/>
        <w:tblInd w:w="-34" w:type="dxa"/>
        <w:tblLayout w:type="fixed"/>
        <w:tblLook w:val="04A0" w:firstRow="1" w:lastRow="0" w:firstColumn="1" w:lastColumn="0" w:noHBand="0" w:noVBand="1"/>
      </w:tblPr>
      <w:tblGrid>
        <w:gridCol w:w="2089"/>
        <w:gridCol w:w="7125"/>
      </w:tblGrid>
      <w:tr w:rsidR="00707D46" w14:paraId="0CD18A2B" w14:textId="77777777" w:rsidTr="007E6E48">
        <w:trPr>
          <w:trHeight w:val="315"/>
        </w:trPr>
        <w:tc>
          <w:tcPr>
            <w:tcW w:w="2089" w:type="dxa"/>
            <w:tcBorders>
              <w:top w:val="single" w:sz="4" w:space="0" w:color="auto"/>
              <w:left w:val="single" w:sz="8" w:space="0" w:color="auto"/>
              <w:bottom w:val="single" w:sz="4" w:space="0" w:color="auto"/>
              <w:right w:val="single" w:sz="4" w:space="0" w:color="auto"/>
            </w:tcBorders>
            <w:shd w:val="clear" w:color="auto" w:fill="auto"/>
          </w:tcPr>
          <w:p w14:paraId="41176DF4"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Id</w:t>
            </w:r>
          </w:p>
        </w:tc>
        <w:tc>
          <w:tcPr>
            <w:tcW w:w="7125" w:type="dxa"/>
            <w:tcBorders>
              <w:top w:val="single" w:sz="4" w:space="0" w:color="auto"/>
              <w:left w:val="nil"/>
              <w:bottom w:val="single" w:sz="4" w:space="0" w:color="auto"/>
              <w:right w:val="single" w:sz="8" w:space="0" w:color="auto"/>
            </w:tcBorders>
            <w:shd w:val="clear" w:color="auto" w:fill="auto"/>
          </w:tcPr>
          <w:p w14:paraId="3AE20B1F"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ITU-ML5G-PS-00</w:t>
            </w:r>
            <w:r>
              <w:rPr>
                <w:rFonts w:ascii="Times New Roman" w:eastAsia="SimSun" w:hAnsi="Times New Roman" w:cs="Times New Roman" w:hint="eastAsia"/>
                <w:color w:val="000000"/>
                <w:sz w:val="24"/>
                <w:szCs w:val="24"/>
              </w:rPr>
              <w:t>6</w:t>
            </w:r>
          </w:p>
        </w:tc>
      </w:tr>
      <w:tr w:rsidR="00707D46" w14:paraId="7B3572C0" w14:textId="77777777" w:rsidTr="007E6E48">
        <w:trPr>
          <w:trHeight w:val="413"/>
        </w:trPr>
        <w:tc>
          <w:tcPr>
            <w:tcW w:w="2089" w:type="dxa"/>
            <w:tcBorders>
              <w:top w:val="nil"/>
              <w:left w:val="single" w:sz="8" w:space="0" w:color="auto"/>
              <w:bottom w:val="single" w:sz="4" w:space="0" w:color="auto"/>
              <w:right w:val="single" w:sz="4" w:space="0" w:color="auto"/>
            </w:tcBorders>
            <w:shd w:val="clear" w:color="auto" w:fill="auto"/>
          </w:tcPr>
          <w:p w14:paraId="5DAE484B" w14:textId="77777777" w:rsidR="00707D46" w:rsidRPr="007E6E48" w:rsidRDefault="00707D46" w:rsidP="007E6E48">
            <w:pPr>
              <w:rPr>
                <w:rFonts w:ascii="Times New Roman" w:eastAsia="SimSun" w:hAnsi="Times New Roman" w:cs="Times New Roman"/>
                <w:color w:val="FF0000"/>
                <w:sz w:val="24"/>
                <w:szCs w:val="24"/>
              </w:rPr>
            </w:pPr>
            <w:r w:rsidRPr="007E6E48">
              <w:rPr>
                <w:rFonts w:ascii="Times New Roman" w:eastAsia="SimSun" w:hAnsi="Times New Roman" w:cs="Times New Roman"/>
                <w:color w:val="FF0000"/>
                <w:sz w:val="24"/>
                <w:szCs w:val="24"/>
              </w:rPr>
              <w:t>Title</w:t>
            </w:r>
          </w:p>
        </w:tc>
        <w:tc>
          <w:tcPr>
            <w:tcW w:w="7125" w:type="dxa"/>
            <w:tcBorders>
              <w:top w:val="nil"/>
              <w:left w:val="nil"/>
              <w:bottom w:val="single" w:sz="4" w:space="0" w:color="auto"/>
              <w:right w:val="single" w:sz="8" w:space="0" w:color="auto"/>
            </w:tcBorders>
            <w:shd w:val="clear" w:color="auto" w:fill="auto"/>
          </w:tcPr>
          <w:p w14:paraId="021859B0" w14:textId="77777777" w:rsidR="00707D46" w:rsidRPr="007E6E48" w:rsidRDefault="00707D46" w:rsidP="007E6E48">
            <w:pPr>
              <w:rPr>
                <w:rFonts w:ascii="Times New Roman" w:eastAsia="SimSun" w:hAnsi="Times New Roman" w:cs="Times New Roman"/>
                <w:color w:val="FF0000"/>
                <w:sz w:val="24"/>
                <w:szCs w:val="24"/>
              </w:rPr>
            </w:pPr>
            <w:r w:rsidRPr="007E6E48">
              <w:rPr>
                <w:rFonts w:ascii="Times New Roman" w:eastAsia="SimSun" w:hAnsi="Times New Roman" w:cs="Times New Roman"/>
                <w:color w:val="FF0000"/>
                <w:sz w:val="24"/>
                <w:szCs w:val="24"/>
              </w:rPr>
              <w:t xml:space="preserve"> Core network KPI index anomaly detection </w:t>
            </w:r>
            <w:r w:rsidRPr="007E6E48">
              <w:rPr>
                <w:rFonts w:ascii="Times New Roman" w:eastAsia="SimSun" w:hAnsi="Times New Roman" w:cs="Times New Roman" w:hint="eastAsia"/>
                <w:color w:val="FF0000"/>
                <w:sz w:val="24"/>
                <w:szCs w:val="24"/>
              </w:rPr>
              <w:t xml:space="preserve">(Shanghai </w:t>
            </w:r>
            <w:r w:rsidRPr="007E6E48">
              <w:rPr>
                <w:rFonts w:ascii="Times New Roman" w:eastAsia="SimSun" w:hAnsi="Times New Roman" w:cs="Times New Roman"/>
                <w:color w:val="FF0000"/>
                <w:sz w:val="24"/>
                <w:szCs w:val="24"/>
              </w:rPr>
              <w:t>Division)</w:t>
            </w:r>
          </w:p>
        </w:tc>
      </w:tr>
      <w:tr w:rsidR="00707D46" w14:paraId="61E19D7F" w14:textId="77777777" w:rsidTr="007E6E48">
        <w:trPr>
          <w:trHeight w:val="1375"/>
        </w:trPr>
        <w:tc>
          <w:tcPr>
            <w:tcW w:w="2089" w:type="dxa"/>
            <w:tcBorders>
              <w:top w:val="nil"/>
              <w:left w:val="single" w:sz="8" w:space="0" w:color="auto"/>
              <w:bottom w:val="single" w:sz="4" w:space="0" w:color="auto"/>
              <w:right w:val="single" w:sz="4" w:space="0" w:color="auto"/>
            </w:tcBorders>
            <w:shd w:val="clear" w:color="auto" w:fill="auto"/>
          </w:tcPr>
          <w:p w14:paraId="4C802A56"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Description</w:t>
            </w:r>
          </w:p>
        </w:tc>
        <w:tc>
          <w:tcPr>
            <w:tcW w:w="7125" w:type="dxa"/>
            <w:tcBorders>
              <w:top w:val="nil"/>
              <w:left w:val="nil"/>
              <w:bottom w:val="single" w:sz="4" w:space="0" w:color="auto"/>
              <w:right w:val="single" w:sz="8" w:space="0" w:color="auto"/>
            </w:tcBorders>
            <w:shd w:val="clear" w:color="auto" w:fill="auto"/>
          </w:tcPr>
          <w:p w14:paraId="6BE4F616" w14:textId="77777777" w:rsidR="00707D46" w:rsidRDefault="00707D46" w:rsidP="007E6E48">
            <w:pPr>
              <w:spacing w:before="120"/>
              <w:rPr>
                <w:rFonts w:ascii="Times New Roman" w:hAnsi="Times New Roman" w:cs="Times New Roman"/>
                <w:b/>
                <w:sz w:val="24"/>
                <w:szCs w:val="24"/>
              </w:rPr>
            </w:pPr>
            <w:r>
              <w:rPr>
                <w:rFonts w:ascii="Times New Roman" w:hAnsi="Times New Roman" w:cs="Times New Roman"/>
                <w:b/>
                <w:sz w:val="24"/>
                <w:szCs w:val="24"/>
              </w:rPr>
              <w:t xml:space="preserve">Background:  </w:t>
            </w:r>
          </w:p>
          <w:p w14:paraId="49C1A9D2"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The core network occupies a pivotal position in the entire mobile operator network. Once the fault occurs, the service quality of the whole network will be greatly affected. Therefore, it is necessary to quickly discover the risk of the core network and timely eliminate the fault before the influence scope is expanded.</w:t>
            </w:r>
          </w:p>
          <w:p w14:paraId="259CB2A2" w14:textId="77777777" w:rsidR="00707D46" w:rsidRDefault="00707D46" w:rsidP="007E6E48">
            <w:pPr>
              <w:spacing w:before="120"/>
              <w:rPr>
                <w:rFonts w:ascii="Times New Roman" w:hAnsi="Times New Roman" w:cs="Times New Roman"/>
                <w:b/>
                <w:sz w:val="24"/>
                <w:szCs w:val="24"/>
              </w:rPr>
            </w:pPr>
            <w:r>
              <w:rPr>
                <w:rFonts w:ascii="Times New Roman" w:hAnsi="Times New Roman" w:cs="Times New Roman"/>
                <w:b/>
                <w:sz w:val="24"/>
                <w:szCs w:val="24"/>
              </w:rPr>
              <w:t xml:space="preserve">Problems: </w:t>
            </w:r>
          </w:p>
          <w:p w14:paraId="077DC66C"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Key performance indicators (</w:t>
            </w:r>
            <w:r>
              <w:rPr>
                <w:rFonts w:ascii="Times New Roman" w:eastAsia="SimSun" w:hAnsi="Times New Roman" w:cs="Times New Roman"/>
                <w:color w:val="000000"/>
                <w:sz w:val="24"/>
                <w:szCs w:val="24"/>
              </w:rPr>
              <w:t>KPI</w:t>
            </w:r>
            <w:r>
              <w:rPr>
                <w:rFonts w:ascii="Times New Roman" w:eastAsia="SimSun" w:hAnsi="Times New Roman" w:cs="Times New Roman" w:hint="eastAsia"/>
                <w:color w:val="000000"/>
                <w:sz w:val="24"/>
                <w:szCs w:val="24"/>
              </w:rPr>
              <w:t>s) reflect network performance and quality. Analysis and mining of KPI can timely find the risk of network quality deterioration. The organizer will provide the real data of a certain operator's core network KPI during the competition, with sampling interval of 1 hour. Contestants are required to train the model and detect anomalies in the following 11 days (test data set) according to the KPI data (training data set) with a history of two and a half months, including normal labels and abnormal labels.</w:t>
            </w:r>
          </w:p>
          <w:p w14:paraId="7F31E157" w14:textId="77777777" w:rsidR="00707D46" w:rsidRDefault="00707D46" w:rsidP="007E6E48">
            <w:pPr>
              <w:spacing w:before="120"/>
              <w:rPr>
                <w:rFonts w:ascii="Times New Roman" w:hAnsi="Times New Roman" w:cs="Times New Roman"/>
                <w:b/>
                <w:sz w:val="24"/>
                <w:szCs w:val="24"/>
              </w:rPr>
            </w:pPr>
            <w:r>
              <w:rPr>
                <w:rFonts w:ascii="Times New Roman" w:hAnsi="Times New Roman" w:cs="Times New Roman"/>
                <w:b/>
                <w:sz w:val="24"/>
                <w:szCs w:val="24"/>
              </w:rPr>
              <w:t>Submitting:</w:t>
            </w:r>
          </w:p>
          <w:p w14:paraId="379ECB14"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Contestants need to submit two parts of content in the preliminary competition: one is to submit the algorithm model and the analysis results (submitted in. CSV format); The second is the annotated core code and documentation (a separate attached file submitted as a.pdf file). Finally, all the files are packaged and compressed into a zip file for submission.</w:t>
            </w:r>
          </w:p>
        </w:tc>
      </w:tr>
      <w:tr w:rsidR="00707D46" w14:paraId="0E21DABB" w14:textId="77777777" w:rsidTr="007E6E48">
        <w:trPr>
          <w:trHeight w:val="387"/>
        </w:trPr>
        <w:tc>
          <w:tcPr>
            <w:tcW w:w="2089" w:type="dxa"/>
            <w:tcBorders>
              <w:top w:val="nil"/>
              <w:left w:val="single" w:sz="8" w:space="0" w:color="auto"/>
              <w:bottom w:val="single" w:sz="4" w:space="0" w:color="auto"/>
              <w:right w:val="single" w:sz="4" w:space="0" w:color="auto"/>
            </w:tcBorders>
            <w:shd w:val="clear" w:color="auto" w:fill="auto"/>
          </w:tcPr>
          <w:p w14:paraId="27640C2C"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Challenge Track</w:t>
            </w:r>
          </w:p>
        </w:tc>
        <w:tc>
          <w:tcPr>
            <w:tcW w:w="7125" w:type="dxa"/>
            <w:tcBorders>
              <w:top w:val="nil"/>
              <w:left w:val="nil"/>
              <w:bottom w:val="single" w:sz="4" w:space="0" w:color="auto"/>
              <w:right w:val="single" w:sz="8" w:space="0" w:color="auto"/>
            </w:tcBorders>
            <w:shd w:val="clear" w:color="auto" w:fill="auto"/>
          </w:tcPr>
          <w:p w14:paraId="4433B133"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Network</w:t>
            </w:r>
            <w:r>
              <w:rPr>
                <w:rFonts w:ascii="Times New Roman" w:eastAsia="SimSun" w:hAnsi="Times New Roman" w:cs="Times New Roman"/>
                <w:color w:val="000000"/>
                <w:sz w:val="24"/>
                <w:szCs w:val="24"/>
              </w:rPr>
              <w:t>-track</w:t>
            </w:r>
          </w:p>
        </w:tc>
      </w:tr>
      <w:tr w:rsidR="00707D46" w14:paraId="49083739" w14:textId="77777777" w:rsidTr="007E6E48">
        <w:trPr>
          <w:trHeight w:val="945"/>
        </w:trPr>
        <w:tc>
          <w:tcPr>
            <w:tcW w:w="2089" w:type="dxa"/>
            <w:tcBorders>
              <w:top w:val="nil"/>
              <w:left w:val="single" w:sz="8" w:space="0" w:color="auto"/>
              <w:bottom w:val="single" w:sz="4" w:space="0" w:color="auto"/>
              <w:right w:val="single" w:sz="4" w:space="0" w:color="auto"/>
            </w:tcBorders>
            <w:shd w:val="clear" w:color="auto" w:fill="auto"/>
          </w:tcPr>
          <w:p w14:paraId="43D0EC4F"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Evaluation criteria</w:t>
            </w:r>
          </w:p>
        </w:tc>
        <w:tc>
          <w:tcPr>
            <w:tcW w:w="7125" w:type="dxa"/>
            <w:tcBorders>
              <w:top w:val="nil"/>
              <w:left w:val="nil"/>
              <w:bottom w:val="single" w:sz="4" w:space="0" w:color="auto"/>
              <w:right w:val="single" w:sz="8" w:space="0" w:color="auto"/>
            </w:tcBorders>
            <w:shd w:val="clear" w:color="auto" w:fill="auto"/>
          </w:tcPr>
          <w:p w14:paraId="41066B44"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TP</w:t>
            </w:r>
            <w:r>
              <w:rPr>
                <w:rFonts w:ascii="Times New Roman" w:eastAsia="SimSun" w:hAnsi="Times New Roman" w:cs="Times New Roman"/>
                <w:color w:val="000000"/>
                <w:sz w:val="24"/>
                <w:szCs w:val="24"/>
              </w:rPr>
              <w:t xml:space="preserve"> </w:t>
            </w:r>
            <w:r>
              <w:rPr>
                <w:rFonts w:ascii="Times New Roman" w:eastAsia="SimSun" w:hAnsi="Times New Roman" w:cs="Times New Roman" w:hint="eastAsia"/>
                <w:color w:val="000000"/>
                <w:sz w:val="24"/>
                <w:szCs w:val="24"/>
              </w:rPr>
              <w:t>(True Positive): 1 for True and 1 for prediction; FN</w:t>
            </w:r>
            <w:r>
              <w:rPr>
                <w:rFonts w:ascii="Times New Roman" w:eastAsia="SimSun" w:hAnsi="Times New Roman" w:cs="Times New Roman"/>
                <w:color w:val="000000"/>
                <w:sz w:val="24"/>
                <w:szCs w:val="24"/>
              </w:rPr>
              <w:t xml:space="preserve"> </w:t>
            </w:r>
            <w:r>
              <w:rPr>
                <w:rFonts w:ascii="Times New Roman" w:eastAsia="SimSun" w:hAnsi="Times New Roman" w:cs="Times New Roman" w:hint="eastAsia"/>
                <w:color w:val="000000"/>
                <w:sz w:val="24"/>
                <w:szCs w:val="24"/>
              </w:rPr>
              <w:t>(False Negative): true 0, predicted 1; FP</w:t>
            </w:r>
            <w:r>
              <w:rPr>
                <w:rFonts w:ascii="Times New Roman" w:eastAsia="SimSun" w:hAnsi="Times New Roman" w:cs="Times New Roman"/>
                <w:color w:val="000000"/>
                <w:sz w:val="24"/>
                <w:szCs w:val="24"/>
              </w:rPr>
              <w:t xml:space="preserve"> </w:t>
            </w:r>
            <w:r>
              <w:rPr>
                <w:rFonts w:ascii="Times New Roman" w:eastAsia="SimSun" w:hAnsi="Times New Roman" w:cs="Times New Roman" w:hint="eastAsia"/>
                <w:color w:val="000000"/>
                <w:sz w:val="24"/>
                <w:szCs w:val="24"/>
              </w:rPr>
              <w:t>(False Positive): true is 1, prediction is 0; TN</w:t>
            </w:r>
            <w:r>
              <w:rPr>
                <w:rFonts w:ascii="Times New Roman" w:eastAsia="SimSun" w:hAnsi="Times New Roman" w:cs="Times New Roman"/>
                <w:color w:val="000000"/>
                <w:sz w:val="24"/>
                <w:szCs w:val="24"/>
              </w:rPr>
              <w:t xml:space="preserve"> </w:t>
            </w:r>
            <w:r>
              <w:rPr>
                <w:rFonts w:ascii="Times New Roman" w:eastAsia="SimSun" w:hAnsi="Times New Roman" w:cs="Times New Roman" w:hint="eastAsia"/>
                <w:color w:val="000000"/>
                <w:sz w:val="24"/>
                <w:szCs w:val="24"/>
              </w:rPr>
              <w:t>(True Negative): 0 for True and 0 for prediction.</w:t>
            </w:r>
          </w:p>
          <w:p w14:paraId="2E4DDE01"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 xml:space="preserve">According to the following formula, the scores of the contestants are calculated. According to the accuracy rate (formula 1) and recall rate (formula 2), </w:t>
            </w:r>
            <w:r>
              <w:rPr>
                <w:rFonts w:ascii="Times New Roman" w:eastAsia="SimSun" w:hAnsi="Times New Roman" w:cs="Times New Roman"/>
                <w:color w:val="000000"/>
                <w:sz w:val="24"/>
                <w:szCs w:val="24"/>
              </w:rPr>
              <w:t>F</w:t>
            </w:r>
            <w:r>
              <w:rPr>
                <w:rFonts w:ascii="Times New Roman" w:eastAsia="SimSun" w:hAnsi="Times New Roman" w:cs="Times New Roman" w:hint="eastAsia"/>
                <w:color w:val="000000"/>
                <w:sz w:val="24"/>
                <w:szCs w:val="24"/>
              </w:rPr>
              <w:t xml:space="preserve">1-score (formula 3) is calculated. Finally, all the contestants are ranked according to </w:t>
            </w:r>
            <w:r>
              <w:rPr>
                <w:rFonts w:ascii="Times New Roman" w:eastAsia="SimSun" w:hAnsi="Times New Roman" w:cs="Times New Roman"/>
                <w:color w:val="000000"/>
                <w:sz w:val="24"/>
                <w:szCs w:val="24"/>
              </w:rPr>
              <w:t>F</w:t>
            </w:r>
            <w:r>
              <w:rPr>
                <w:rFonts w:ascii="Times New Roman" w:eastAsia="SimSun" w:hAnsi="Times New Roman" w:cs="Times New Roman" w:hint="eastAsia"/>
                <w:color w:val="000000"/>
                <w:sz w:val="24"/>
                <w:szCs w:val="24"/>
              </w:rPr>
              <w:t>1-score.</w:t>
            </w:r>
          </w:p>
          <w:p w14:paraId="7C4A9F15"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P = TP/(TP+</w:t>
            </w:r>
            <w:proofErr w:type="gramStart"/>
            <w:r>
              <w:rPr>
                <w:rFonts w:ascii="Times New Roman" w:eastAsia="SimSun" w:hAnsi="Times New Roman" w:cs="Times New Roman" w:hint="eastAsia"/>
                <w:color w:val="000000"/>
                <w:sz w:val="24"/>
                <w:szCs w:val="24"/>
              </w:rPr>
              <w:t xml:space="preserve">FP)   </w:t>
            </w:r>
            <w:proofErr w:type="gramEnd"/>
            <w:r>
              <w:rPr>
                <w:rFonts w:ascii="Times New Roman" w:eastAsia="SimSun" w:hAnsi="Times New Roman" w:cs="Times New Roman" w:hint="eastAsia"/>
                <w:color w:val="000000"/>
                <w:sz w:val="24"/>
                <w:szCs w:val="24"/>
              </w:rPr>
              <w:t xml:space="preserve">    </w:t>
            </w:r>
            <w:r>
              <w:rPr>
                <w:rFonts w:ascii="Times New Roman" w:eastAsia="SimSun" w:hAnsi="Times New Roman" w:cs="Times New Roman" w:hint="eastAsia"/>
                <w:color w:val="000000"/>
                <w:sz w:val="24"/>
                <w:szCs w:val="24"/>
              </w:rPr>
              <w:tab/>
              <w:t xml:space="preserve"> </w:t>
            </w:r>
            <w:r>
              <w:rPr>
                <w:rFonts w:ascii="Times New Roman" w:eastAsia="SimSun" w:hAnsi="Times New Roman" w:cs="Times New Roman" w:hint="eastAsia"/>
                <w:color w:val="000000"/>
                <w:sz w:val="24"/>
                <w:szCs w:val="24"/>
              </w:rPr>
              <w:tab/>
            </w:r>
            <w:r>
              <w:rPr>
                <w:rFonts w:ascii="Times New Roman" w:eastAsia="SimSun" w:hAnsi="Times New Roman" w:cs="Times New Roman" w:hint="eastAsia"/>
                <w:color w:val="000000"/>
                <w:sz w:val="24"/>
                <w:szCs w:val="24"/>
              </w:rPr>
              <w:tab/>
            </w:r>
            <w:r>
              <w:rPr>
                <w:rFonts w:ascii="Times New Roman" w:eastAsia="SimSun" w:hAnsi="Times New Roman" w:cs="Times New Roman" w:hint="eastAsia"/>
                <w:color w:val="000000"/>
                <w:sz w:val="24"/>
                <w:szCs w:val="24"/>
              </w:rPr>
              <w:t>（</w:t>
            </w:r>
            <w:r>
              <w:rPr>
                <w:rFonts w:ascii="Times New Roman" w:eastAsia="SimSun" w:hAnsi="Times New Roman" w:cs="Times New Roman" w:hint="eastAsia"/>
                <w:color w:val="000000"/>
                <w:sz w:val="24"/>
                <w:szCs w:val="24"/>
              </w:rPr>
              <w:t>1</w:t>
            </w:r>
            <w:r>
              <w:rPr>
                <w:rFonts w:ascii="Times New Roman" w:eastAsia="SimSun" w:hAnsi="Times New Roman" w:cs="Times New Roman" w:hint="eastAsia"/>
                <w:color w:val="000000"/>
                <w:sz w:val="24"/>
                <w:szCs w:val="24"/>
              </w:rPr>
              <w:t>）</w:t>
            </w:r>
          </w:p>
          <w:p w14:paraId="55C5D6D9"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R = TP/(TP+</w:t>
            </w:r>
            <w:proofErr w:type="gramStart"/>
            <w:r>
              <w:rPr>
                <w:rFonts w:ascii="Times New Roman" w:eastAsia="SimSun" w:hAnsi="Times New Roman" w:cs="Times New Roman" w:hint="eastAsia"/>
                <w:color w:val="000000"/>
                <w:sz w:val="24"/>
                <w:szCs w:val="24"/>
              </w:rPr>
              <w:t xml:space="preserve">FN)   </w:t>
            </w:r>
            <w:proofErr w:type="gramEnd"/>
            <w:r>
              <w:rPr>
                <w:rFonts w:ascii="Times New Roman" w:eastAsia="SimSun" w:hAnsi="Times New Roman" w:cs="Times New Roman" w:hint="eastAsia"/>
                <w:color w:val="000000"/>
                <w:sz w:val="24"/>
                <w:szCs w:val="24"/>
              </w:rPr>
              <w:t xml:space="preserve">        </w:t>
            </w:r>
            <w:r>
              <w:rPr>
                <w:rFonts w:ascii="Times New Roman" w:eastAsia="SimSun" w:hAnsi="Times New Roman" w:cs="Times New Roman" w:hint="eastAsia"/>
                <w:color w:val="000000"/>
                <w:sz w:val="24"/>
                <w:szCs w:val="24"/>
              </w:rPr>
              <w:tab/>
              <w:t xml:space="preserve"> </w:t>
            </w:r>
            <w:r>
              <w:rPr>
                <w:rFonts w:ascii="Times New Roman" w:eastAsia="SimSun" w:hAnsi="Times New Roman" w:cs="Times New Roman" w:hint="eastAsia"/>
                <w:color w:val="000000"/>
                <w:sz w:val="24"/>
                <w:szCs w:val="24"/>
              </w:rPr>
              <w:tab/>
            </w:r>
            <w:r>
              <w:rPr>
                <w:rFonts w:ascii="Times New Roman" w:eastAsia="SimSun" w:hAnsi="Times New Roman" w:cs="Times New Roman" w:hint="eastAsia"/>
                <w:color w:val="000000"/>
                <w:sz w:val="24"/>
                <w:szCs w:val="24"/>
              </w:rPr>
              <w:t>（</w:t>
            </w:r>
            <w:r>
              <w:rPr>
                <w:rFonts w:ascii="Times New Roman" w:eastAsia="SimSun" w:hAnsi="Times New Roman" w:cs="Times New Roman" w:hint="eastAsia"/>
                <w:color w:val="000000"/>
                <w:sz w:val="24"/>
                <w:szCs w:val="24"/>
              </w:rPr>
              <w:t>2</w:t>
            </w:r>
            <w:r>
              <w:rPr>
                <w:rFonts w:ascii="Times New Roman" w:eastAsia="SimSun" w:hAnsi="Times New Roman" w:cs="Times New Roman" w:hint="eastAsia"/>
                <w:color w:val="000000"/>
                <w:sz w:val="24"/>
                <w:szCs w:val="24"/>
              </w:rPr>
              <w:t>）</w:t>
            </w:r>
          </w:p>
          <w:p w14:paraId="21D0242B"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F1-score = 2*P*R/</w:t>
            </w:r>
            <w:r>
              <w:rPr>
                <w:rFonts w:ascii="Times New Roman" w:eastAsia="SimSun" w:hAnsi="Times New Roman" w:cs="Times New Roman" w:hint="eastAsia"/>
                <w:color w:val="000000"/>
                <w:sz w:val="24"/>
                <w:szCs w:val="24"/>
              </w:rPr>
              <w:t>（</w:t>
            </w:r>
            <w:r>
              <w:rPr>
                <w:rFonts w:ascii="Times New Roman" w:eastAsia="SimSun" w:hAnsi="Times New Roman" w:cs="Times New Roman" w:hint="eastAsia"/>
                <w:color w:val="000000"/>
                <w:sz w:val="24"/>
                <w:szCs w:val="24"/>
              </w:rPr>
              <w:t>P+R</w:t>
            </w:r>
            <w:r>
              <w:rPr>
                <w:rFonts w:ascii="Times New Roman" w:eastAsia="SimSun" w:hAnsi="Times New Roman" w:cs="Times New Roman" w:hint="eastAsia"/>
                <w:color w:val="000000"/>
                <w:sz w:val="24"/>
                <w:szCs w:val="24"/>
              </w:rPr>
              <w:t>）</w:t>
            </w:r>
            <w:r>
              <w:rPr>
                <w:rFonts w:ascii="Times New Roman" w:eastAsia="SimSun" w:hAnsi="Times New Roman" w:cs="Times New Roman" w:hint="eastAsia"/>
                <w:color w:val="000000"/>
                <w:sz w:val="24"/>
                <w:szCs w:val="24"/>
              </w:rPr>
              <w:tab/>
            </w:r>
            <w:r>
              <w:rPr>
                <w:rFonts w:ascii="Times New Roman" w:eastAsia="SimSun" w:hAnsi="Times New Roman" w:cs="Times New Roman" w:hint="eastAsia"/>
                <w:color w:val="000000"/>
                <w:sz w:val="24"/>
                <w:szCs w:val="24"/>
              </w:rPr>
              <w:tab/>
            </w:r>
            <w:r>
              <w:rPr>
                <w:rFonts w:ascii="Times New Roman" w:eastAsia="SimSun" w:hAnsi="Times New Roman" w:cs="Times New Roman" w:hint="eastAsia"/>
                <w:color w:val="000000"/>
                <w:sz w:val="24"/>
                <w:szCs w:val="24"/>
              </w:rPr>
              <w:t>（</w:t>
            </w:r>
            <w:r>
              <w:rPr>
                <w:rFonts w:ascii="Times New Roman" w:eastAsia="SimSun" w:hAnsi="Times New Roman" w:cs="Times New Roman" w:hint="eastAsia"/>
                <w:color w:val="000000"/>
                <w:sz w:val="24"/>
                <w:szCs w:val="24"/>
              </w:rPr>
              <w:t>3</w:t>
            </w:r>
            <w:r>
              <w:rPr>
                <w:rFonts w:ascii="Times New Roman" w:eastAsia="SimSun" w:hAnsi="Times New Roman" w:cs="Times New Roman" w:hint="eastAsia"/>
                <w:color w:val="000000"/>
                <w:sz w:val="24"/>
                <w:szCs w:val="24"/>
              </w:rPr>
              <w:t>）</w:t>
            </w:r>
          </w:p>
        </w:tc>
      </w:tr>
      <w:tr w:rsidR="00707D46" w14:paraId="0CFB27E7" w14:textId="77777777" w:rsidTr="007E6E48">
        <w:trPr>
          <w:trHeight w:val="1080"/>
        </w:trPr>
        <w:tc>
          <w:tcPr>
            <w:tcW w:w="2089" w:type="dxa"/>
            <w:tcBorders>
              <w:top w:val="nil"/>
              <w:left w:val="single" w:sz="8" w:space="0" w:color="auto"/>
              <w:bottom w:val="single" w:sz="4" w:space="0" w:color="auto"/>
              <w:right w:val="single" w:sz="4" w:space="0" w:color="auto"/>
            </w:tcBorders>
            <w:shd w:val="clear" w:color="auto" w:fill="auto"/>
          </w:tcPr>
          <w:p w14:paraId="5B3B68FC"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Data source</w:t>
            </w:r>
          </w:p>
        </w:tc>
        <w:tc>
          <w:tcPr>
            <w:tcW w:w="7125" w:type="dxa"/>
            <w:tcBorders>
              <w:top w:val="nil"/>
              <w:left w:val="nil"/>
              <w:bottom w:val="single" w:sz="4" w:space="0" w:color="auto"/>
              <w:right w:val="single" w:sz="8" w:space="0" w:color="auto"/>
            </w:tcBorders>
            <w:shd w:val="clear" w:color="auto" w:fill="auto"/>
          </w:tcPr>
          <w:p w14:paraId="11377F3D" w14:textId="77777777" w:rsidR="00707D46" w:rsidRDefault="00707D46" w:rsidP="007E6E48">
            <w:pP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Documentation of core network KPI and its meaning</w:t>
            </w:r>
            <w:r>
              <w:rPr>
                <w:rFonts w:ascii="Times New Roman" w:hAnsi="Times New Roman" w:cs="Times New Roman" w:hint="eastAsia"/>
                <w:sz w:val="24"/>
                <w:szCs w:val="24"/>
              </w:rPr>
              <w:t>.</w:t>
            </w:r>
          </w:p>
          <w:p w14:paraId="19190C06" w14:textId="77777777" w:rsidR="00707D46" w:rsidRDefault="00707D46" w:rsidP="007E6E48">
            <w:pP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 xml:space="preserve">Training data set: data list file of 23 </w:t>
            </w:r>
            <w:r>
              <w:rPr>
                <w:rFonts w:ascii="Times New Roman" w:hAnsi="Times New Roman" w:cs="Times New Roman" w:hint="eastAsia"/>
                <w:sz w:val="24"/>
                <w:szCs w:val="24"/>
              </w:rPr>
              <w:t>KPI</w:t>
            </w:r>
            <w:r>
              <w:rPr>
                <w:rFonts w:ascii="Times New Roman" w:hAnsi="Times New Roman" w:cs="Times New Roman"/>
                <w:sz w:val="24"/>
                <w:szCs w:val="24"/>
              </w:rPr>
              <w:t>s under different scenarios, label 1 at abnormal moments.</w:t>
            </w:r>
          </w:p>
          <w:p w14:paraId="70EEF2E1" w14:textId="77777777" w:rsidR="00707D46" w:rsidRDefault="00707D46" w:rsidP="007E6E48">
            <w:pPr>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 xml:space="preserve">Test data set: data list file of 23 </w:t>
            </w:r>
            <w:r>
              <w:rPr>
                <w:rFonts w:ascii="Times New Roman" w:hAnsi="Times New Roman" w:cs="Times New Roman" w:hint="eastAsia"/>
                <w:sz w:val="24"/>
                <w:szCs w:val="24"/>
              </w:rPr>
              <w:t>KPI</w:t>
            </w:r>
            <w:r>
              <w:rPr>
                <w:rFonts w:ascii="Times New Roman" w:hAnsi="Times New Roman" w:cs="Times New Roman"/>
                <w:sz w:val="24"/>
                <w:szCs w:val="24"/>
              </w:rPr>
              <w:t>s in subsequent 11 days.</w:t>
            </w:r>
          </w:p>
          <w:p w14:paraId="19E8A47E" w14:textId="77777777" w:rsidR="00707D46" w:rsidRDefault="00707D46" w:rsidP="007E6E48">
            <w:pPr>
              <w:rPr>
                <w:rFonts w:ascii="Times New Roman" w:hAnsi="Times New Roman" w:cs="Times New Roman"/>
                <w:sz w:val="24"/>
                <w:szCs w:val="24"/>
              </w:rPr>
            </w:pPr>
            <w:r>
              <w:rPr>
                <w:rFonts w:ascii="Times New Roman" w:hAnsi="Times New Roman" w:cs="Times New Roman"/>
                <w:sz w:val="24"/>
                <w:szCs w:val="24"/>
              </w:rPr>
              <w:t>In order to protect users' privacy and data security, the data has been sampled and desensitized. There are null values or junk data in the data table, and the participants need to handle it by themselves.</w:t>
            </w:r>
          </w:p>
        </w:tc>
      </w:tr>
      <w:tr w:rsidR="00707D46" w14:paraId="13B16634" w14:textId="77777777" w:rsidTr="007E6E48">
        <w:trPr>
          <w:trHeight w:val="630"/>
        </w:trPr>
        <w:tc>
          <w:tcPr>
            <w:tcW w:w="2089" w:type="dxa"/>
            <w:tcBorders>
              <w:top w:val="nil"/>
              <w:left w:val="single" w:sz="8" w:space="0" w:color="auto"/>
              <w:bottom w:val="single" w:sz="4" w:space="0" w:color="auto"/>
              <w:right w:val="single" w:sz="4" w:space="0" w:color="auto"/>
            </w:tcBorders>
            <w:shd w:val="clear" w:color="auto" w:fill="auto"/>
          </w:tcPr>
          <w:p w14:paraId="1A369041" w14:textId="77777777" w:rsidR="00707D46" w:rsidRDefault="00707D46" w:rsidP="007E6E48">
            <w:pPr>
              <w:rPr>
                <w:rFonts w:ascii="Times New Roman" w:eastAsia="SimSun" w:hAnsi="Times New Roman" w:cs="Times New Roman"/>
                <w:color w:val="000000"/>
                <w:sz w:val="24"/>
                <w:szCs w:val="24"/>
                <w:highlight w:val="yellow"/>
              </w:rPr>
            </w:pPr>
            <w:r>
              <w:rPr>
                <w:rFonts w:ascii="Times New Roman" w:eastAsia="SimSun" w:hAnsi="Times New Roman" w:cs="Times New Roman"/>
                <w:color w:val="000000"/>
                <w:sz w:val="24"/>
                <w:szCs w:val="24"/>
              </w:rPr>
              <w:t>Resources</w:t>
            </w:r>
          </w:p>
        </w:tc>
        <w:tc>
          <w:tcPr>
            <w:tcW w:w="7125" w:type="dxa"/>
            <w:tcBorders>
              <w:top w:val="nil"/>
              <w:left w:val="nil"/>
              <w:bottom w:val="single" w:sz="4" w:space="0" w:color="auto"/>
              <w:right w:val="single" w:sz="8" w:space="0" w:color="auto"/>
            </w:tcBorders>
            <w:shd w:val="clear" w:color="auto" w:fill="auto"/>
          </w:tcPr>
          <w:p w14:paraId="3A48BE18"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None</w:t>
            </w:r>
          </w:p>
        </w:tc>
      </w:tr>
      <w:tr w:rsidR="00707D46" w14:paraId="052B270B" w14:textId="77777777" w:rsidTr="007E6E48">
        <w:trPr>
          <w:trHeight w:val="822"/>
        </w:trPr>
        <w:tc>
          <w:tcPr>
            <w:tcW w:w="2089" w:type="dxa"/>
            <w:tcBorders>
              <w:top w:val="nil"/>
              <w:left w:val="single" w:sz="8" w:space="0" w:color="auto"/>
              <w:bottom w:val="single" w:sz="4" w:space="0" w:color="auto"/>
              <w:right w:val="single" w:sz="4" w:space="0" w:color="auto"/>
            </w:tcBorders>
            <w:shd w:val="clear" w:color="auto" w:fill="auto"/>
          </w:tcPr>
          <w:p w14:paraId="17AA974F" w14:textId="77777777" w:rsidR="00707D46" w:rsidRDefault="00707D46" w:rsidP="007E6E48">
            <w:pPr>
              <w:rPr>
                <w:rFonts w:ascii="Times New Roman" w:eastAsia="SimSun" w:hAnsi="Times New Roman" w:cs="Times New Roman"/>
                <w:color w:val="000000"/>
                <w:sz w:val="24"/>
                <w:szCs w:val="24"/>
                <w:highlight w:val="yellow"/>
              </w:rPr>
            </w:pPr>
            <w:r>
              <w:rPr>
                <w:rFonts w:ascii="Times New Roman" w:eastAsia="SimSun" w:hAnsi="Times New Roman" w:cs="Times New Roman"/>
                <w:color w:val="000000"/>
                <w:sz w:val="24"/>
                <w:szCs w:val="24"/>
              </w:rPr>
              <w:t>Any controls or restrictions</w:t>
            </w:r>
          </w:p>
        </w:tc>
        <w:tc>
          <w:tcPr>
            <w:tcW w:w="7125" w:type="dxa"/>
            <w:tcBorders>
              <w:top w:val="nil"/>
              <w:left w:val="nil"/>
              <w:bottom w:val="single" w:sz="4" w:space="0" w:color="auto"/>
              <w:right w:val="single" w:sz="8" w:space="0" w:color="auto"/>
            </w:tcBorders>
            <w:shd w:val="clear" w:color="auto" w:fill="auto"/>
          </w:tcPr>
          <w:p w14:paraId="067B70F1" w14:textId="77777777" w:rsidR="007E6E48" w:rsidRDefault="00573513" w:rsidP="007E6E48">
            <w:pPr>
              <w:pStyle w:val="Standard"/>
              <w:spacing w:after="0" w:line="240" w:lineRule="auto"/>
              <w:rPr>
                <w:rFonts w:ascii="Times New Roman" w:eastAsia="SimSun" w:hAnsi="Times New Roman" w:cs="Times New Roman"/>
                <w:color w:val="000000"/>
                <w:sz w:val="24"/>
                <w:szCs w:val="24"/>
                <w:lang w:val="en-US"/>
              </w:rPr>
            </w:pPr>
            <w:r>
              <w:rPr>
                <w:rFonts w:ascii="Times New Roman" w:hAnsi="Times New Roman" w:cs="Times New Roman"/>
                <w:b/>
                <w:color w:val="FF0000"/>
                <w:sz w:val="24"/>
                <w:szCs w:val="24"/>
                <w:lang w:val="en-US"/>
              </w:rPr>
              <w:t xml:space="preserve">This problem statement is restricted </w:t>
            </w:r>
            <w:r>
              <w:rPr>
                <w:lang w:val="en-US"/>
              </w:rPr>
              <w:t>[</w:t>
            </w:r>
            <w:hyperlink r:id="rId120" w:history="1">
              <w:r w:rsidRPr="004A10DC">
                <w:rPr>
                  <w:lang w:val="en-US"/>
                </w:rPr>
                <w:t>ITU AI/ML Primer​</w:t>
              </w:r>
            </w:hyperlink>
            <w:r>
              <w:rPr>
                <w:lang w:val="en-US"/>
              </w:rPr>
              <w:t>].</w:t>
            </w:r>
          </w:p>
          <w:p w14:paraId="48A88CB7"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Data is under export control and employees of partners cannot participate in this problem</w:t>
            </w:r>
          </w:p>
        </w:tc>
      </w:tr>
      <w:tr w:rsidR="00707D46" w14:paraId="1432B3FB" w14:textId="77777777" w:rsidTr="007E6E48">
        <w:trPr>
          <w:trHeight w:val="630"/>
        </w:trPr>
        <w:tc>
          <w:tcPr>
            <w:tcW w:w="2089" w:type="dxa"/>
            <w:tcBorders>
              <w:top w:val="nil"/>
              <w:left w:val="single" w:sz="8" w:space="0" w:color="auto"/>
              <w:bottom w:val="single" w:sz="4" w:space="0" w:color="auto"/>
              <w:right w:val="single" w:sz="4" w:space="0" w:color="auto"/>
            </w:tcBorders>
            <w:shd w:val="clear" w:color="auto" w:fill="auto"/>
          </w:tcPr>
          <w:p w14:paraId="63858D50" w14:textId="77777777" w:rsidR="00707D46" w:rsidRDefault="00707D46" w:rsidP="007E6E48">
            <w:pPr>
              <w:rPr>
                <w:rFonts w:ascii="Times New Roman" w:eastAsia="SimSun" w:hAnsi="Times New Roman" w:cs="Times New Roman"/>
                <w:color w:val="000000"/>
                <w:sz w:val="24"/>
                <w:szCs w:val="24"/>
                <w:highlight w:val="yellow"/>
              </w:rPr>
            </w:pPr>
            <w:r>
              <w:rPr>
                <w:rFonts w:ascii="Times New Roman" w:eastAsia="SimSun" w:hAnsi="Times New Roman" w:cs="Times New Roman"/>
                <w:color w:val="000000"/>
                <w:sz w:val="24"/>
                <w:szCs w:val="24"/>
              </w:rPr>
              <w:t>Specification/Paper reference</w:t>
            </w:r>
          </w:p>
        </w:tc>
        <w:tc>
          <w:tcPr>
            <w:tcW w:w="7125" w:type="dxa"/>
            <w:tcBorders>
              <w:top w:val="nil"/>
              <w:left w:val="nil"/>
              <w:bottom w:val="single" w:sz="4" w:space="0" w:color="auto"/>
              <w:right w:val="single" w:sz="8" w:space="0" w:color="auto"/>
            </w:tcBorders>
            <w:shd w:val="clear" w:color="auto" w:fill="auto"/>
          </w:tcPr>
          <w:p w14:paraId="158B185F"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None</w:t>
            </w:r>
          </w:p>
        </w:tc>
      </w:tr>
      <w:tr w:rsidR="00707D46" w14:paraId="59EFBA28" w14:textId="77777777" w:rsidTr="007E6E48">
        <w:trPr>
          <w:trHeight w:val="630"/>
        </w:trPr>
        <w:tc>
          <w:tcPr>
            <w:tcW w:w="2089" w:type="dxa"/>
            <w:tcBorders>
              <w:top w:val="nil"/>
              <w:left w:val="single" w:sz="8" w:space="0" w:color="auto"/>
              <w:bottom w:val="single" w:sz="8" w:space="0" w:color="auto"/>
              <w:right w:val="single" w:sz="4" w:space="0" w:color="auto"/>
            </w:tcBorders>
            <w:shd w:val="clear" w:color="auto" w:fill="auto"/>
          </w:tcPr>
          <w:p w14:paraId="782F51E3" w14:textId="77777777" w:rsidR="00707D46" w:rsidRDefault="00707D46" w:rsidP="007E6E48">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Contact</w:t>
            </w:r>
          </w:p>
        </w:tc>
        <w:tc>
          <w:tcPr>
            <w:tcW w:w="7125" w:type="dxa"/>
            <w:tcBorders>
              <w:top w:val="nil"/>
              <w:left w:val="nil"/>
              <w:bottom w:val="single" w:sz="4" w:space="0" w:color="auto"/>
              <w:right w:val="single" w:sz="8" w:space="0" w:color="auto"/>
            </w:tcBorders>
            <w:shd w:val="clear" w:color="auto" w:fill="auto"/>
          </w:tcPr>
          <w:p w14:paraId="4A656A06" w14:textId="77777777" w:rsidR="00707D46" w:rsidRDefault="00C827ED" w:rsidP="007E6E48">
            <w:pPr>
              <w:rPr>
                <w:rFonts w:ascii="Times New Roman" w:hAnsi="Times New Roman" w:cs="Times New Roman"/>
                <w:sz w:val="24"/>
                <w:szCs w:val="24"/>
              </w:rPr>
            </w:pPr>
            <w:hyperlink r:id="rId121" w:history="1">
              <w:r w:rsidR="00707D46">
                <w:rPr>
                  <w:rStyle w:val="Hyperlink"/>
                  <w:rFonts w:ascii="Times New Roman" w:hAnsi="Times New Roman" w:cs="Times New Roman"/>
                  <w:sz w:val="24"/>
                  <w:szCs w:val="24"/>
                </w:rPr>
                <w:t>liutf24@chinaunicom.cn</w:t>
              </w:r>
            </w:hyperlink>
            <w:r w:rsidR="00707D46">
              <w:rPr>
                <w:rFonts w:ascii="Times New Roman" w:hAnsi="Times New Roman" w:cs="Times New Roman"/>
                <w:sz w:val="24"/>
                <w:szCs w:val="24"/>
              </w:rPr>
              <w:t xml:space="preserve">; Tel +86 15652955883; </w:t>
            </w:r>
            <w:proofErr w:type="spellStart"/>
            <w:r w:rsidR="00707D46">
              <w:rPr>
                <w:rFonts w:ascii="Times New Roman" w:hAnsi="Times New Roman" w:cs="Times New Roman"/>
                <w:sz w:val="24"/>
                <w:szCs w:val="24"/>
              </w:rPr>
              <w:t>wechat</w:t>
            </w:r>
            <w:proofErr w:type="spellEnd"/>
            <w:r w:rsidR="00707D46">
              <w:rPr>
                <w:rFonts w:ascii="Times New Roman" w:hAnsi="Times New Roman" w:cs="Times New Roman"/>
                <w:sz w:val="24"/>
                <w:szCs w:val="24"/>
              </w:rPr>
              <w:t xml:space="preserve">: </w:t>
            </w:r>
            <w:proofErr w:type="spellStart"/>
            <w:r w:rsidR="00707D46">
              <w:rPr>
                <w:rFonts w:ascii="Times New Roman" w:hAnsi="Times New Roman" w:cs="Times New Roman"/>
                <w:sz w:val="24"/>
                <w:szCs w:val="24"/>
              </w:rPr>
              <w:t>yudajiangshan</w:t>
            </w:r>
            <w:proofErr w:type="spellEnd"/>
          </w:p>
          <w:p w14:paraId="2FA14C0F" w14:textId="77777777" w:rsidR="00707D46" w:rsidRDefault="00707D46" w:rsidP="007E6E48">
            <w:pPr>
              <w:rPr>
                <w:rFonts w:ascii="Times New Roman" w:hAnsi="Times New Roman" w:cs="Times New Roman"/>
                <w:color w:val="000000"/>
                <w:sz w:val="24"/>
                <w:szCs w:val="24"/>
              </w:rPr>
            </w:pPr>
            <w:r>
              <w:rPr>
                <w:rFonts w:ascii="Times New Roman" w:hAnsi="Times New Roman" w:cs="Times New Roman" w:hint="eastAsia"/>
                <w:sz w:val="24"/>
              </w:rPr>
              <w:t xml:space="preserve"> </w:t>
            </w:r>
            <w:hyperlink r:id="rId122" w:history="1">
              <w:r>
                <w:rPr>
                  <w:rStyle w:val="Hyperlink"/>
                  <w:rFonts w:ascii="Times New Roman" w:hAnsi="Times New Roman" w:cs="Times New Roman" w:hint="eastAsia"/>
                  <w:sz w:val="24"/>
                </w:rPr>
                <w:t>wangw200@chinaunicom.cn;</w:t>
              </w:r>
            </w:hyperlink>
            <w:r>
              <w:rPr>
                <w:rStyle w:val="Hyperlink"/>
                <w:rFonts w:ascii="Times New Roman" w:hAnsi="Times New Roman" w:cs="Times New Roman" w:hint="eastAsia"/>
                <w:sz w:val="24"/>
              </w:rPr>
              <w:t xml:space="preserve"> </w:t>
            </w:r>
            <w:hyperlink r:id="rId123" w:history="1">
              <w:r>
                <w:rPr>
                  <w:rStyle w:val="Hyperlink"/>
                  <w:rFonts w:ascii="Times New Roman" w:hAnsi="Times New Roman" w:cs="Times New Roman"/>
                  <w:sz w:val="24"/>
                </w:rPr>
                <w:t>weijx29@chinaunicom.cn</w:t>
              </w:r>
              <w:r>
                <w:rPr>
                  <w:rStyle w:val="Hyperlink"/>
                  <w:rFonts w:ascii="Times New Roman" w:hAnsi="Times New Roman" w:cs="Times New Roman" w:hint="eastAsia"/>
                  <w:sz w:val="24"/>
                </w:rPr>
                <w:t>;</w:t>
              </w:r>
            </w:hyperlink>
          </w:p>
        </w:tc>
      </w:tr>
    </w:tbl>
    <w:p w14:paraId="5CC58126" w14:textId="77777777" w:rsidR="007D1807" w:rsidRDefault="007D1807">
      <w:pPr>
        <w:pStyle w:val="Standard"/>
        <w:rPr>
          <w:lang w:val="en-US"/>
        </w:rPr>
      </w:pPr>
    </w:p>
    <w:tbl>
      <w:tblPr>
        <w:tblW w:w="9214" w:type="dxa"/>
        <w:tblInd w:w="-34" w:type="dxa"/>
        <w:tblLook w:val="04A0" w:firstRow="1" w:lastRow="0" w:firstColumn="1" w:lastColumn="0" w:noHBand="0" w:noVBand="1"/>
      </w:tblPr>
      <w:tblGrid>
        <w:gridCol w:w="2552"/>
        <w:gridCol w:w="6662"/>
      </w:tblGrid>
      <w:tr w:rsidR="006D73A3" w:rsidRPr="00197CFD" w14:paraId="6C0EC518" w14:textId="77777777" w:rsidTr="00BF03BF">
        <w:trPr>
          <w:trHeight w:val="315"/>
        </w:trPr>
        <w:tc>
          <w:tcPr>
            <w:tcW w:w="2552" w:type="dxa"/>
            <w:tcBorders>
              <w:top w:val="single" w:sz="4" w:space="0" w:color="auto"/>
              <w:left w:val="single" w:sz="8" w:space="0" w:color="auto"/>
              <w:bottom w:val="single" w:sz="4" w:space="0" w:color="auto"/>
              <w:right w:val="single" w:sz="4" w:space="0" w:color="auto"/>
            </w:tcBorders>
            <w:shd w:val="clear" w:color="auto" w:fill="auto"/>
            <w:hideMark/>
          </w:tcPr>
          <w:p w14:paraId="1FF868DF"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Id</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17DBF33A" w14:textId="77777777" w:rsidR="006D73A3" w:rsidRPr="00197CFD" w:rsidRDefault="006D73A3" w:rsidP="006D73A3">
            <w:pPr>
              <w:widowControl/>
              <w:spacing w:before="120"/>
              <w:rPr>
                <w:rFonts w:ascii="Times New Roman" w:eastAsia="SimSun" w:hAnsi="Times New Roman" w:cs="Times New Roman"/>
                <w:sz w:val="24"/>
                <w:szCs w:val="24"/>
              </w:rPr>
            </w:pPr>
            <w:r>
              <w:rPr>
                <w:rFonts w:ascii="Times New Roman" w:eastAsia="SimSun" w:hAnsi="Times New Roman" w:cs="Times New Roman"/>
                <w:sz w:val="24"/>
                <w:szCs w:val="24"/>
              </w:rPr>
              <w:t>ITU-ML5G-PS-007</w:t>
            </w:r>
          </w:p>
        </w:tc>
      </w:tr>
      <w:tr w:rsidR="006D73A3" w:rsidRPr="006D73A3" w14:paraId="4189AA59" w14:textId="77777777" w:rsidTr="00BF03BF">
        <w:trPr>
          <w:trHeight w:val="630"/>
        </w:trPr>
        <w:tc>
          <w:tcPr>
            <w:tcW w:w="2552" w:type="dxa"/>
            <w:tcBorders>
              <w:top w:val="nil"/>
              <w:left w:val="single" w:sz="8" w:space="0" w:color="auto"/>
              <w:bottom w:val="single" w:sz="4" w:space="0" w:color="auto"/>
              <w:right w:val="single" w:sz="4" w:space="0" w:color="auto"/>
            </w:tcBorders>
            <w:shd w:val="clear" w:color="auto" w:fill="auto"/>
            <w:hideMark/>
          </w:tcPr>
          <w:p w14:paraId="0DAC1F6F" w14:textId="77777777" w:rsidR="006D73A3" w:rsidRPr="006D73A3" w:rsidRDefault="006D73A3" w:rsidP="00BF03BF">
            <w:pPr>
              <w:widowControl/>
              <w:spacing w:before="120"/>
              <w:rPr>
                <w:rFonts w:ascii="Times New Roman" w:eastAsia="SimSun" w:hAnsi="Times New Roman" w:cs="Times New Roman"/>
                <w:color w:val="FF0000"/>
                <w:sz w:val="24"/>
                <w:szCs w:val="24"/>
              </w:rPr>
            </w:pPr>
            <w:r w:rsidRPr="006D73A3">
              <w:rPr>
                <w:rFonts w:ascii="Times New Roman" w:eastAsia="SimSun" w:hAnsi="Times New Roman" w:cs="Times New Roman"/>
                <w:color w:val="FF0000"/>
                <w:sz w:val="24"/>
                <w:szCs w:val="24"/>
              </w:rPr>
              <w:t>Title</w:t>
            </w:r>
          </w:p>
        </w:tc>
        <w:tc>
          <w:tcPr>
            <w:tcW w:w="6662" w:type="dxa"/>
            <w:tcBorders>
              <w:top w:val="nil"/>
              <w:left w:val="nil"/>
              <w:bottom w:val="single" w:sz="4" w:space="0" w:color="auto"/>
              <w:right w:val="single" w:sz="4" w:space="0" w:color="auto"/>
            </w:tcBorders>
            <w:shd w:val="clear" w:color="auto" w:fill="auto"/>
            <w:vAlign w:val="center"/>
            <w:hideMark/>
          </w:tcPr>
          <w:p w14:paraId="1F3EA697" w14:textId="77777777" w:rsidR="006D73A3" w:rsidRPr="006D73A3" w:rsidRDefault="006D73A3" w:rsidP="00BF03BF">
            <w:pPr>
              <w:widowControl/>
              <w:spacing w:before="120"/>
              <w:rPr>
                <w:rFonts w:ascii="Times New Roman" w:eastAsia="SimSun" w:hAnsi="Times New Roman" w:cs="Times New Roman"/>
                <w:color w:val="FF0000"/>
                <w:sz w:val="24"/>
                <w:szCs w:val="24"/>
              </w:rPr>
            </w:pPr>
            <w:r w:rsidRPr="006D73A3">
              <w:rPr>
                <w:rFonts w:ascii="Times New Roman" w:eastAsia="SimSun" w:hAnsi="Times New Roman" w:cs="Times New Roman" w:hint="eastAsia"/>
                <w:color w:val="FF0000"/>
                <w:sz w:val="24"/>
                <w:szCs w:val="24"/>
              </w:rPr>
              <w:t>Network t</w:t>
            </w:r>
            <w:r w:rsidRPr="006D73A3">
              <w:rPr>
                <w:rFonts w:ascii="Times New Roman" w:eastAsia="SimSun" w:hAnsi="Times New Roman" w:cs="Times New Roman"/>
                <w:color w:val="FF0000"/>
                <w:sz w:val="24"/>
                <w:szCs w:val="24"/>
              </w:rPr>
              <w:t>opology optimization</w:t>
            </w:r>
          </w:p>
        </w:tc>
      </w:tr>
      <w:tr w:rsidR="006D73A3" w:rsidRPr="00197CFD" w14:paraId="345C0D93" w14:textId="77777777" w:rsidTr="005E179A">
        <w:trPr>
          <w:trHeight w:val="980"/>
        </w:trPr>
        <w:tc>
          <w:tcPr>
            <w:tcW w:w="2552" w:type="dxa"/>
            <w:tcBorders>
              <w:top w:val="nil"/>
              <w:left w:val="single" w:sz="8" w:space="0" w:color="auto"/>
              <w:bottom w:val="single" w:sz="4" w:space="0" w:color="auto"/>
              <w:right w:val="single" w:sz="4" w:space="0" w:color="auto"/>
            </w:tcBorders>
            <w:shd w:val="clear" w:color="auto" w:fill="auto"/>
            <w:hideMark/>
          </w:tcPr>
          <w:p w14:paraId="5958FAB6"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Description</w:t>
            </w:r>
          </w:p>
        </w:tc>
        <w:tc>
          <w:tcPr>
            <w:tcW w:w="6662" w:type="dxa"/>
            <w:tcBorders>
              <w:top w:val="nil"/>
              <w:left w:val="nil"/>
              <w:bottom w:val="single" w:sz="4" w:space="0" w:color="auto"/>
              <w:right w:val="single" w:sz="4" w:space="0" w:color="auto"/>
            </w:tcBorders>
            <w:shd w:val="clear" w:color="auto" w:fill="auto"/>
            <w:vAlign w:val="center"/>
            <w:hideMark/>
          </w:tcPr>
          <w:p w14:paraId="459704EA" w14:textId="77777777" w:rsidR="005E179A"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 xml:space="preserve">The existing network topology planning does not fully consider the future growth of network </w:t>
            </w:r>
            <w:proofErr w:type="gramStart"/>
            <w:r w:rsidRPr="00197CFD">
              <w:rPr>
                <w:rFonts w:ascii="Times New Roman" w:eastAsia="SimSun" w:hAnsi="Times New Roman" w:cs="Times New Roman"/>
                <w:sz w:val="24"/>
                <w:szCs w:val="24"/>
              </w:rPr>
              <w:t>traffic, and</w:t>
            </w:r>
            <w:proofErr w:type="gramEnd"/>
            <w:r w:rsidRPr="00197CFD">
              <w:rPr>
                <w:rFonts w:ascii="Times New Roman" w:eastAsia="SimSun" w:hAnsi="Times New Roman" w:cs="Times New Roman"/>
                <w:sz w:val="24"/>
                <w:szCs w:val="24"/>
              </w:rPr>
              <w:t xml:space="preserve"> faces the problem of uneven utilization of l</w:t>
            </w:r>
            <w:r w:rsidRPr="00197CFD">
              <w:rPr>
                <w:rFonts w:ascii="Times New Roman" w:eastAsia="SimSun" w:hAnsi="Times New Roman" w:cs="Times New Roman" w:hint="eastAsia"/>
                <w:sz w:val="24"/>
                <w:szCs w:val="24"/>
              </w:rPr>
              <w:t>ink</w:t>
            </w:r>
            <w:r w:rsidRPr="00197CFD">
              <w:rPr>
                <w:rFonts w:ascii="Times New Roman" w:eastAsia="SimSun" w:hAnsi="Times New Roman" w:cs="Times New Roman"/>
                <w:sz w:val="24"/>
                <w:szCs w:val="24"/>
              </w:rPr>
              <w:t xml:space="preserve"> capacity. Therefore, the existing network topology need to be optimized. By restructuring the sites on the unbalanced l</w:t>
            </w:r>
            <w:r w:rsidRPr="00197CFD">
              <w:rPr>
                <w:rFonts w:ascii="Times New Roman" w:eastAsia="SimSun" w:hAnsi="Times New Roman" w:cs="Times New Roman" w:hint="eastAsia"/>
                <w:sz w:val="24"/>
                <w:szCs w:val="24"/>
              </w:rPr>
              <w:t>ink</w:t>
            </w:r>
            <w:r w:rsidRPr="00197CFD">
              <w:rPr>
                <w:rFonts w:ascii="Times New Roman" w:eastAsia="SimSun" w:hAnsi="Times New Roman" w:cs="Times New Roman"/>
                <w:sz w:val="24"/>
                <w:szCs w:val="24"/>
              </w:rPr>
              <w:t xml:space="preserve">s to achieve the global network fine-grained expansion and to increase the capacity utilization efficiency. </w:t>
            </w:r>
            <w:proofErr w:type="gramStart"/>
            <w:r w:rsidRPr="00197CFD">
              <w:rPr>
                <w:rFonts w:ascii="Times New Roman" w:eastAsia="SimSun" w:hAnsi="Times New Roman" w:cs="Times New Roman"/>
                <w:sz w:val="24"/>
                <w:szCs w:val="24"/>
              </w:rPr>
              <w:t>So</w:t>
            </w:r>
            <w:proofErr w:type="gramEnd"/>
            <w:r w:rsidRPr="00197CFD">
              <w:rPr>
                <w:rFonts w:ascii="Times New Roman" w:eastAsia="SimSun" w:hAnsi="Times New Roman" w:cs="Times New Roman"/>
                <w:sz w:val="24"/>
                <w:szCs w:val="24"/>
              </w:rPr>
              <w:t xml:space="preserve"> we seek topology optimization solutions for balanced l</w:t>
            </w:r>
            <w:r w:rsidRPr="00197CFD">
              <w:rPr>
                <w:rFonts w:ascii="Times New Roman" w:eastAsia="SimSun" w:hAnsi="Times New Roman" w:cs="Times New Roman" w:hint="eastAsia"/>
                <w:sz w:val="24"/>
                <w:szCs w:val="24"/>
              </w:rPr>
              <w:t>ink</w:t>
            </w:r>
            <w:r w:rsidRPr="00197CFD">
              <w:rPr>
                <w:rFonts w:ascii="Times New Roman" w:eastAsia="SimSun" w:hAnsi="Times New Roman" w:cs="Times New Roman"/>
                <w:sz w:val="24"/>
                <w:szCs w:val="24"/>
              </w:rPr>
              <w:t xml:space="preserve"> capacity</w:t>
            </w:r>
            <w:r w:rsidRPr="00197CFD">
              <w:rPr>
                <w:rFonts w:ascii="Times New Roman" w:eastAsia="SimSun" w:hAnsi="Times New Roman" w:cs="Times New Roman" w:hint="eastAsia"/>
                <w:sz w:val="24"/>
                <w:szCs w:val="24"/>
              </w:rPr>
              <w:t xml:space="preserve"> </w:t>
            </w:r>
            <w:r w:rsidRPr="00197CFD">
              <w:rPr>
                <w:rFonts w:ascii="Times New Roman" w:eastAsia="SimSun" w:hAnsi="Times New Roman" w:cs="Times New Roman"/>
                <w:sz w:val="24"/>
                <w:szCs w:val="24"/>
              </w:rPr>
              <w:t xml:space="preserve">utilization. The network </w:t>
            </w:r>
            <w:r w:rsidRPr="00197CFD">
              <w:rPr>
                <w:rFonts w:ascii="Times New Roman" w:eastAsia="SimSun" w:hAnsi="Times New Roman" w:cs="Times New Roman" w:hint="eastAsia"/>
                <w:sz w:val="24"/>
                <w:szCs w:val="24"/>
              </w:rPr>
              <w:t xml:space="preserve">information </w:t>
            </w:r>
            <w:r w:rsidRPr="00197CFD">
              <w:rPr>
                <w:rFonts w:ascii="Times New Roman" w:eastAsia="SimSun" w:hAnsi="Times New Roman" w:cs="Times New Roman"/>
                <w:sz w:val="24"/>
                <w:szCs w:val="24"/>
              </w:rPr>
              <w:t>data will reflect the network topology, the network's traffic matrix and the network capacity utilization. The task is network topology optimization by using the network</w:t>
            </w:r>
            <w:r w:rsidRPr="00197CFD">
              <w:rPr>
                <w:rFonts w:ascii="Times New Roman" w:eastAsia="SimSun" w:hAnsi="Times New Roman" w:cs="Times New Roman" w:hint="eastAsia"/>
                <w:sz w:val="24"/>
                <w:szCs w:val="24"/>
              </w:rPr>
              <w:t xml:space="preserve"> information</w:t>
            </w:r>
            <w:r w:rsidRPr="00197CFD">
              <w:rPr>
                <w:rFonts w:ascii="Times New Roman" w:eastAsia="SimSun" w:hAnsi="Times New Roman" w:cs="Times New Roman"/>
                <w:sz w:val="24"/>
                <w:szCs w:val="24"/>
              </w:rPr>
              <w:t xml:space="preserve"> data. The evaluation system is the network capacity utilization. The specific evaluation system will be provided with the detailed data.</w:t>
            </w:r>
          </w:p>
          <w:p w14:paraId="4DA454F5" w14:textId="77777777" w:rsidR="006D73A3" w:rsidRPr="005E179A" w:rsidRDefault="006D73A3" w:rsidP="005E179A">
            <w:pPr>
              <w:rPr>
                <w:rFonts w:ascii="Times New Roman" w:eastAsia="SimSun" w:hAnsi="Times New Roman" w:cs="Times New Roman"/>
                <w:sz w:val="24"/>
                <w:szCs w:val="24"/>
              </w:rPr>
            </w:pPr>
          </w:p>
        </w:tc>
      </w:tr>
      <w:tr w:rsidR="006D73A3" w:rsidRPr="00197CFD" w14:paraId="5A600026" w14:textId="77777777" w:rsidTr="00BF03BF">
        <w:trPr>
          <w:trHeight w:val="315"/>
        </w:trPr>
        <w:tc>
          <w:tcPr>
            <w:tcW w:w="2552" w:type="dxa"/>
            <w:tcBorders>
              <w:top w:val="nil"/>
              <w:left w:val="single" w:sz="8" w:space="0" w:color="auto"/>
              <w:bottom w:val="single" w:sz="4" w:space="0" w:color="auto"/>
              <w:right w:val="single" w:sz="4" w:space="0" w:color="auto"/>
            </w:tcBorders>
            <w:shd w:val="clear" w:color="auto" w:fill="auto"/>
            <w:hideMark/>
          </w:tcPr>
          <w:p w14:paraId="4A81A0AF"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Challenge Track</w:t>
            </w:r>
          </w:p>
        </w:tc>
        <w:tc>
          <w:tcPr>
            <w:tcW w:w="6662" w:type="dxa"/>
            <w:tcBorders>
              <w:top w:val="nil"/>
              <w:left w:val="nil"/>
              <w:bottom w:val="single" w:sz="4" w:space="0" w:color="auto"/>
              <w:right w:val="single" w:sz="4" w:space="0" w:color="auto"/>
            </w:tcBorders>
            <w:shd w:val="clear" w:color="auto" w:fill="auto"/>
            <w:vAlign w:val="center"/>
            <w:hideMark/>
          </w:tcPr>
          <w:p w14:paraId="69FE4312"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hint="eastAsia"/>
                <w:sz w:val="24"/>
                <w:szCs w:val="24"/>
              </w:rPr>
              <w:t>Network</w:t>
            </w:r>
            <w:r w:rsidRPr="00197CFD">
              <w:rPr>
                <w:rFonts w:ascii="Times New Roman" w:eastAsia="SimSun" w:hAnsi="Times New Roman" w:cs="Times New Roman"/>
                <w:sz w:val="24"/>
                <w:szCs w:val="24"/>
              </w:rPr>
              <w:t>-track</w:t>
            </w:r>
          </w:p>
        </w:tc>
      </w:tr>
      <w:tr w:rsidR="006D73A3" w:rsidRPr="00197CFD" w14:paraId="6B1BC25B" w14:textId="77777777" w:rsidTr="00BF03BF">
        <w:trPr>
          <w:trHeight w:val="623"/>
        </w:trPr>
        <w:tc>
          <w:tcPr>
            <w:tcW w:w="2552" w:type="dxa"/>
            <w:vMerge w:val="restart"/>
            <w:tcBorders>
              <w:top w:val="nil"/>
              <w:left w:val="single" w:sz="8" w:space="0" w:color="auto"/>
              <w:bottom w:val="single" w:sz="4" w:space="0" w:color="auto"/>
              <w:right w:val="single" w:sz="4" w:space="0" w:color="auto"/>
            </w:tcBorders>
            <w:shd w:val="clear" w:color="auto" w:fill="auto"/>
            <w:hideMark/>
          </w:tcPr>
          <w:p w14:paraId="2FF2A040"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Evaluation criteria</w:t>
            </w:r>
          </w:p>
        </w:tc>
        <w:tc>
          <w:tcPr>
            <w:tcW w:w="6662" w:type="dxa"/>
            <w:vMerge w:val="restart"/>
            <w:tcBorders>
              <w:top w:val="nil"/>
              <w:left w:val="single" w:sz="4" w:space="0" w:color="auto"/>
              <w:bottom w:val="single" w:sz="4" w:space="0" w:color="000000"/>
              <w:right w:val="single" w:sz="4" w:space="0" w:color="auto"/>
            </w:tcBorders>
            <w:shd w:val="clear" w:color="auto" w:fill="auto"/>
            <w:vAlign w:val="center"/>
            <w:hideMark/>
          </w:tcPr>
          <w:p w14:paraId="09FA870D"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According to the test set, the prediction result should be saved in a csv file and followed the required format.</w:t>
            </w:r>
            <w:r w:rsidRPr="00197CFD">
              <w:rPr>
                <w:rFonts w:eastAsia="SimSun" w:cs="Times New Roman"/>
              </w:rPr>
              <w:t xml:space="preserve"> </w:t>
            </w:r>
            <w:r w:rsidRPr="00197CFD">
              <w:rPr>
                <w:rFonts w:ascii="Times New Roman" w:eastAsia="SimSun" w:hAnsi="Times New Roman" w:cs="Times New Roman"/>
                <w:sz w:val="24"/>
                <w:szCs w:val="24"/>
              </w:rPr>
              <w:t>We will evaluate</w:t>
            </w:r>
            <w:r w:rsidRPr="00197CFD">
              <w:rPr>
                <w:rFonts w:ascii="Times New Roman" w:eastAsia="SimSun" w:hAnsi="Times New Roman" w:cs="Times New Roman" w:hint="eastAsia"/>
                <w:sz w:val="24"/>
                <w:szCs w:val="24"/>
              </w:rPr>
              <w:t xml:space="preserve"> the result </w:t>
            </w:r>
            <w:r w:rsidRPr="00197CFD">
              <w:rPr>
                <w:rFonts w:ascii="Times New Roman" w:eastAsia="SimSun" w:hAnsi="Times New Roman" w:cs="Times New Roman"/>
                <w:sz w:val="24"/>
                <w:szCs w:val="24"/>
              </w:rPr>
              <w:t>specifically</w:t>
            </w:r>
            <w:r w:rsidRPr="00197CFD">
              <w:rPr>
                <w:rFonts w:ascii="Times New Roman" w:eastAsia="SimSun" w:hAnsi="Times New Roman" w:cs="Times New Roman" w:hint="eastAsia"/>
                <w:sz w:val="24"/>
                <w:szCs w:val="24"/>
              </w:rPr>
              <w:t xml:space="preserve"> by</w:t>
            </w:r>
            <w:r w:rsidRPr="00197CFD">
              <w:rPr>
                <w:rFonts w:ascii="Times New Roman" w:eastAsia="SimSun" w:hAnsi="Times New Roman" w:cs="Times New Roman"/>
                <w:sz w:val="24"/>
                <w:szCs w:val="24"/>
              </w:rPr>
              <w:t xml:space="preserve"> the network capacity</w:t>
            </w:r>
            <w:r w:rsidRPr="00197CFD">
              <w:rPr>
                <w:rFonts w:ascii="Times New Roman" w:eastAsia="SimSun" w:hAnsi="Times New Roman" w:cs="Times New Roman" w:hint="eastAsia"/>
                <w:sz w:val="24"/>
                <w:szCs w:val="24"/>
              </w:rPr>
              <w:t xml:space="preserve"> </w:t>
            </w:r>
            <w:r w:rsidRPr="00197CFD">
              <w:rPr>
                <w:rFonts w:ascii="Times New Roman" w:eastAsia="SimSun" w:hAnsi="Times New Roman" w:cs="Times New Roman"/>
                <w:sz w:val="24"/>
                <w:szCs w:val="24"/>
              </w:rPr>
              <w:t>utilization</w:t>
            </w:r>
            <w:r w:rsidRPr="00197CFD">
              <w:rPr>
                <w:rFonts w:ascii="Times New Roman" w:eastAsia="SimSun" w:hAnsi="Times New Roman" w:cs="Times New Roman" w:hint="eastAsia"/>
                <w:sz w:val="24"/>
                <w:szCs w:val="24"/>
              </w:rPr>
              <w:t xml:space="preserve"> </w:t>
            </w:r>
            <w:r w:rsidRPr="00197CFD">
              <w:rPr>
                <w:rFonts w:ascii="Times New Roman" w:eastAsia="SimSun" w:hAnsi="Times New Roman" w:cs="Times New Roman"/>
                <w:sz w:val="24"/>
                <w:szCs w:val="24"/>
              </w:rPr>
              <w:t>balancing value and the ratio of link capacity</w:t>
            </w:r>
            <w:r w:rsidRPr="00197CFD">
              <w:rPr>
                <w:rFonts w:ascii="Times New Roman" w:eastAsia="SimSun" w:hAnsi="Times New Roman" w:cs="Times New Roman" w:hint="eastAsia"/>
                <w:sz w:val="24"/>
                <w:szCs w:val="24"/>
              </w:rPr>
              <w:t xml:space="preserve"> </w:t>
            </w:r>
            <w:r w:rsidRPr="00197CFD">
              <w:rPr>
                <w:rFonts w:ascii="Times New Roman" w:eastAsia="SimSun" w:hAnsi="Times New Roman" w:cs="Times New Roman"/>
                <w:sz w:val="24"/>
                <w:szCs w:val="24"/>
              </w:rPr>
              <w:t>utilization within the optimization target range. Among them, the smaller the capacity</w:t>
            </w:r>
            <w:r w:rsidRPr="00197CFD">
              <w:rPr>
                <w:rFonts w:ascii="Times New Roman" w:eastAsia="SimSun" w:hAnsi="Times New Roman" w:cs="Times New Roman" w:hint="eastAsia"/>
                <w:sz w:val="24"/>
                <w:szCs w:val="24"/>
              </w:rPr>
              <w:t xml:space="preserve"> </w:t>
            </w:r>
            <w:r w:rsidRPr="00197CFD">
              <w:rPr>
                <w:rFonts w:ascii="Times New Roman" w:eastAsia="SimSun" w:hAnsi="Times New Roman" w:cs="Times New Roman"/>
                <w:sz w:val="24"/>
                <w:szCs w:val="24"/>
              </w:rPr>
              <w:t xml:space="preserve">utilization balancing value, the larger the ratio of link capacity utilization within the </w:t>
            </w:r>
            <w:r w:rsidRPr="00197CFD">
              <w:rPr>
                <w:rFonts w:ascii="Times New Roman" w:eastAsia="SimSun" w:hAnsi="Times New Roman" w:cs="Times New Roman"/>
                <w:sz w:val="24"/>
                <w:szCs w:val="24"/>
              </w:rPr>
              <w:lastRenderedPageBreak/>
              <w:t>optimization target range, the better the algorithm optimization result. The capacity</w:t>
            </w:r>
            <w:r w:rsidRPr="00197CFD">
              <w:rPr>
                <w:rFonts w:ascii="Times New Roman" w:eastAsia="SimSun" w:hAnsi="Times New Roman" w:cs="Times New Roman" w:hint="eastAsia"/>
                <w:sz w:val="24"/>
                <w:szCs w:val="24"/>
              </w:rPr>
              <w:t xml:space="preserve"> </w:t>
            </w:r>
            <w:r w:rsidRPr="00197CFD">
              <w:rPr>
                <w:rFonts w:ascii="Times New Roman" w:eastAsia="SimSun" w:hAnsi="Times New Roman" w:cs="Times New Roman"/>
                <w:sz w:val="24"/>
                <w:szCs w:val="24"/>
              </w:rPr>
              <w:t>utilization</w:t>
            </w:r>
            <w:r w:rsidRPr="00197CFD">
              <w:rPr>
                <w:rFonts w:ascii="Times New Roman" w:eastAsia="SimSun" w:hAnsi="Times New Roman" w:cs="Times New Roman" w:hint="eastAsia"/>
                <w:sz w:val="24"/>
                <w:szCs w:val="24"/>
              </w:rPr>
              <w:t xml:space="preserve"> </w:t>
            </w:r>
            <w:r w:rsidRPr="00197CFD">
              <w:rPr>
                <w:rFonts w:ascii="Times New Roman" w:eastAsia="SimSun" w:hAnsi="Times New Roman" w:cs="Times New Roman"/>
                <w:sz w:val="24"/>
                <w:szCs w:val="24"/>
              </w:rPr>
              <w:t>balancing E value is the variance of the link capacity</w:t>
            </w:r>
            <w:r w:rsidRPr="00197CFD">
              <w:rPr>
                <w:rFonts w:ascii="Times New Roman" w:eastAsia="SimSun" w:hAnsi="Times New Roman" w:cs="Times New Roman" w:hint="eastAsia"/>
                <w:sz w:val="24"/>
                <w:szCs w:val="24"/>
              </w:rPr>
              <w:t xml:space="preserve"> </w:t>
            </w:r>
            <w:r w:rsidRPr="00197CFD">
              <w:rPr>
                <w:rFonts w:ascii="Times New Roman" w:eastAsia="SimSun" w:hAnsi="Times New Roman" w:cs="Times New Roman"/>
                <w:sz w:val="24"/>
                <w:szCs w:val="24"/>
              </w:rPr>
              <w:t>utilization values of all links in the network.</w:t>
            </w:r>
          </w:p>
        </w:tc>
      </w:tr>
      <w:tr w:rsidR="006D73A3" w:rsidRPr="00197CFD" w14:paraId="747727E6" w14:textId="77777777" w:rsidTr="00BF03BF">
        <w:trPr>
          <w:trHeight w:val="630"/>
        </w:trPr>
        <w:tc>
          <w:tcPr>
            <w:tcW w:w="2552" w:type="dxa"/>
            <w:vMerge/>
            <w:tcBorders>
              <w:top w:val="nil"/>
              <w:left w:val="single" w:sz="8" w:space="0" w:color="auto"/>
              <w:bottom w:val="single" w:sz="4" w:space="0" w:color="auto"/>
              <w:right w:val="single" w:sz="4" w:space="0" w:color="auto"/>
            </w:tcBorders>
            <w:vAlign w:val="center"/>
            <w:hideMark/>
          </w:tcPr>
          <w:p w14:paraId="22FC0596" w14:textId="77777777" w:rsidR="006D73A3" w:rsidRPr="00197CFD" w:rsidRDefault="006D73A3" w:rsidP="00BF03BF">
            <w:pPr>
              <w:widowControl/>
              <w:spacing w:before="120"/>
              <w:rPr>
                <w:rFonts w:ascii="Times New Roman" w:eastAsia="SimSun" w:hAnsi="Times New Roman" w:cs="Times New Roman"/>
                <w:sz w:val="24"/>
                <w:szCs w:val="24"/>
              </w:rPr>
            </w:pPr>
          </w:p>
        </w:tc>
        <w:tc>
          <w:tcPr>
            <w:tcW w:w="6662" w:type="dxa"/>
            <w:vMerge/>
            <w:tcBorders>
              <w:top w:val="nil"/>
              <w:left w:val="single" w:sz="4" w:space="0" w:color="auto"/>
              <w:bottom w:val="single" w:sz="4" w:space="0" w:color="000000"/>
              <w:right w:val="single" w:sz="4" w:space="0" w:color="auto"/>
            </w:tcBorders>
            <w:vAlign w:val="center"/>
            <w:hideMark/>
          </w:tcPr>
          <w:p w14:paraId="396F0DF4" w14:textId="77777777" w:rsidR="006D73A3" w:rsidRPr="00197CFD" w:rsidRDefault="006D73A3" w:rsidP="00BF03BF">
            <w:pPr>
              <w:widowControl/>
              <w:spacing w:before="120"/>
              <w:rPr>
                <w:rFonts w:ascii="Times New Roman" w:eastAsia="SimSun" w:hAnsi="Times New Roman" w:cs="Times New Roman"/>
                <w:sz w:val="24"/>
                <w:szCs w:val="24"/>
              </w:rPr>
            </w:pPr>
          </w:p>
        </w:tc>
      </w:tr>
      <w:tr w:rsidR="006D73A3" w:rsidRPr="00197CFD" w14:paraId="753360D5" w14:textId="77777777" w:rsidTr="00BF03BF">
        <w:trPr>
          <w:trHeight w:val="945"/>
        </w:trPr>
        <w:tc>
          <w:tcPr>
            <w:tcW w:w="2552" w:type="dxa"/>
            <w:tcBorders>
              <w:top w:val="nil"/>
              <w:left w:val="single" w:sz="8" w:space="0" w:color="auto"/>
              <w:bottom w:val="single" w:sz="4" w:space="0" w:color="auto"/>
              <w:right w:val="single" w:sz="4" w:space="0" w:color="auto"/>
            </w:tcBorders>
            <w:shd w:val="clear" w:color="auto" w:fill="auto"/>
            <w:hideMark/>
          </w:tcPr>
          <w:p w14:paraId="1A428FBA"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Data source</w:t>
            </w:r>
          </w:p>
        </w:tc>
        <w:tc>
          <w:tcPr>
            <w:tcW w:w="6662" w:type="dxa"/>
            <w:tcBorders>
              <w:top w:val="nil"/>
              <w:left w:val="nil"/>
              <w:bottom w:val="single" w:sz="4" w:space="0" w:color="auto"/>
              <w:right w:val="single" w:sz="4" w:space="0" w:color="auto"/>
            </w:tcBorders>
            <w:shd w:val="clear" w:color="auto" w:fill="auto"/>
            <w:vAlign w:val="center"/>
            <w:hideMark/>
          </w:tcPr>
          <w:p w14:paraId="06909F13"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Tra</w:t>
            </w:r>
            <w:r w:rsidRPr="00197CFD">
              <w:rPr>
                <w:rFonts w:ascii="Times New Roman" w:eastAsia="SimSun" w:hAnsi="Times New Roman" w:cs="Times New Roman" w:hint="eastAsia"/>
                <w:sz w:val="24"/>
                <w:szCs w:val="24"/>
              </w:rPr>
              <w:t>i</w:t>
            </w:r>
            <w:r w:rsidRPr="00197CFD">
              <w:rPr>
                <w:rFonts w:ascii="Times New Roman" w:eastAsia="SimSun" w:hAnsi="Times New Roman" w:cs="Times New Roman"/>
                <w:sz w:val="24"/>
                <w:szCs w:val="24"/>
              </w:rPr>
              <w:t>ning data and test data are all from specific network area, including the network topology, the network's traffic matrix and the network capacity utilization.</w:t>
            </w:r>
            <w:r w:rsidRPr="00197CFD">
              <w:rPr>
                <w:rFonts w:eastAsia="SimSun" w:cs="Times New Roman"/>
              </w:rPr>
              <w:t xml:space="preserve"> </w:t>
            </w:r>
            <w:r w:rsidRPr="00197CFD">
              <w:rPr>
                <w:rFonts w:ascii="Times New Roman" w:eastAsia="SimSun" w:hAnsi="Times New Roman" w:cs="Times New Roman"/>
                <w:sz w:val="24"/>
                <w:szCs w:val="24"/>
              </w:rPr>
              <w:t xml:space="preserve">The network topology data includes the network element number, network element type, network element latitude and longitude, and the connection relationship between network elements. The network element </w:t>
            </w:r>
            <w:r w:rsidRPr="00197CFD">
              <w:rPr>
                <w:rFonts w:ascii="Times New Roman" w:eastAsia="SimSun" w:hAnsi="Times New Roman" w:cs="Times New Roman" w:hint="eastAsia"/>
                <w:sz w:val="24"/>
                <w:szCs w:val="24"/>
              </w:rPr>
              <w:t xml:space="preserve">information </w:t>
            </w:r>
            <w:r w:rsidRPr="00197CFD">
              <w:rPr>
                <w:rFonts w:ascii="Times New Roman" w:eastAsia="SimSun" w:hAnsi="Times New Roman" w:cs="Times New Roman"/>
                <w:sz w:val="24"/>
                <w:szCs w:val="24"/>
              </w:rPr>
              <w:t xml:space="preserve">data includes network element node number, network element type, network element capacity value, network element latitude and longitude, </w:t>
            </w:r>
            <w:r w:rsidRPr="00197CFD">
              <w:rPr>
                <w:rFonts w:ascii="Times New Roman" w:eastAsia="SimSun" w:hAnsi="Times New Roman" w:cs="Times New Roman" w:hint="eastAsia"/>
                <w:sz w:val="24"/>
                <w:szCs w:val="24"/>
              </w:rPr>
              <w:t>and the d</w:t>
            </w:r>
            <w:r w:rsidRPr="00197CFD">
              <w:rPr>
                <w:rFonts w:ascii="Times New Roman" w:eastAsia="SimSun" w:hAnsi="Times New Roman" w:cs="Times New Roman"/>
                <w:sz w:val="24"/>
                <w:szCs w:val="24"/>
              </w:rPr>
              <w:t>aily hourly network's traffic matrix value, etc.</w:t>
            </w:r>
          </w:p>
        </w:tc>
      </w:tr>
      <w:tr w:rsidR="006D73A3" w:rsidRPr="00197CFD" w14:paraId="2F9C6F9C" w14:textId="77777777" w:rsidTr="00BF03BF">
        <w:trPr>
          <w:trHeight w:val="201"/>
        </w:trPr>
        <w:tc>
          <w:tcPr>
            <w:tcW w:w="2552" w:type="dxa"/>
            <w:tcBorders>
              <w:top w:val="nil"/>
              <w:left w:val="single" w:sz="8" w:space="0" w:color="auto"/>
              <w:bottom w:val="single" w:sz="4" w:space="0" w:color="auto"/>
              <w:right w:val="single" w:sz="4" w:space="0" w:color="auto"/>
            </w:tcBorders>
            <w:shd w:val="clear" w:color="auto" w:fill="auto"/>
            <w:hideMark/>
          </w:tcPr>
          <w:p w14:paraId="4F16CFC7"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Resources</w:t>
            </w:r>
          </w:p>
        </w:tc>
        <w:tc>
          <w:tcPr>
            <w:tcW w:w="6662" w:type="dxa"/>
            <w:tcBorders>
              <w:top w:val="nil"/>
              <w:left w:val="nil"/>
              <w:bottom w:val="single" w:sz="4" w:space="0" w:color="auto"/>
              <w:right w:val="single" w:sz="4" w:space="0" w:color="auto"/>
            </w:tcBorders>
            <w:shd w:val="clear" w:color="auto" w:fill="auto"/>
            <w:vAlign w:val="center"/>
            <w:hideMark/>
          </w:tcPr>
          <w:p w14:paraId="392DDDA2"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No</w:t>
            </w:r>
          </w:p>
        </w:tc>
      </w:tr>
      <w:tr w:rsidR="006D73A3" w:rsidRPr="00197CFD" w14:paraId="1FCF455B" w14:textId="77777777" w:rsidTr="00BF03BF">
        <w:trPr>
          <w:trHeight w:val="692"/>
        </w:trPr>
        <w:tc>
          <w:tcPr>
            <w:tcW w:w="2552" w:type="dxa"/>
            <w:tcBorders>
              <w:top w:val="nil"/>
              <w:left w:val="single" w:sz="8" w:space="0" w:color="auto"/>
              <w:bottom w:val="single" w:sz="4" w:space="0" w:color="auto"/>
              <w:right w:val="single" w:sz="4" w:space="0" w:color="auto"/>
            </w:tcBorders>
            <w:shd w:val="clear" w:color="auto" w:fill="auto"/>
            <w:hideMark/>
          </w:tcPr>
          <w:p w14:paraId="1F7292C2"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Any controls or restrictions</w:t>
            </w:r>
          </w:p>
        </w:tc>
        <w:tc>
          <w:tcPr>
            <w:tcW w:w="6662" w:type="dxa"/>
            <w:tcBorders>
              <w:top w:val="nil"/>
              <w:left w:val="nil"/>
              <w:bottom w:val="single" w:sz="4" w:space="0" w:color="auto"/>
              <w:right w:val="single" w:sz="4" w:space="0" w:color="auto"/>
            </w:tcBorders>
            <w:shd w:val="clear" w:color="auto" w:fill="auto"/>
            <w:vAlign w:val="center"/>
            <w:hideMark/>
          </w:tcPr>
          <w:p w14:paraId="0974E336" w14:textId="77777777" w:rsidR="006D73A3" w:rsidRDefault="006D73A3" w:rsidP="006D73A3">
            <w:pPr>
              <w:pStyle w:val="Standard"/>
              <w:spacing w:after="0" w:line="240" w:lineRule="auto"/>
              <w:rPr>
                <w:rFonts w:ascii="Times New Roman" w:eastAsia="SimSun" w:hAnsi="Times New Roman" w:cs="Times New Roman"/>
                <w:color w:val="000000"/>
                <w:sz w:val="24"/>
                <w:szCs w:val="24"/>
                <w:lang w:val="en-US"/>
              </w:rPr>
            </w:pPr>
            <w:r>
              <w:rPr>
                <w:rFonts w:ascii="Times New Roman" w:hAnsi="Times New Roman" w:cs="Times New Roman"/>
                <w:b/>
                <w:color w:val="FF0000"/>
                <w:sz w:val="24"/>
                <w:szCs w:val="24"/>
                <w:lang w:val="en-US"/>
              </w:rPr>
              <w:t xml:space="preserve">This is problem statement is restricted </w:t>
            </w:r>
            <w:r w:rsidRPr="006D73A3">
              <w:rPr>
                <w:rFonts w:ascii="Times New Roman" w:hAnsi="Times New Roman" w:cs="Times New Roman"/>
                <w:sz w:val="24"/>
                <w:lang w:val="en-US"/>
              </w:rPr>
              <w:t>[</w:t>
            </w:r>
            <w:hyperlink r:id="rId124" w:history="1">
              <w:r w:rsidRPr="006D73A3">
                <w:rPr>
                  <w:rFonts w:ascii="Times New Roman" w:hAnsi="Times New Roman" w:cs="Times New Roman"/>
                  <w:sz w:val="24"/>
                  <w:lang w:val="en-US"/>
                </w:rPr>
                <w:t>ITU AI/ML Primer</w:t>
              </w:r>
            </w:hyperlink>
            <w:r>
              <w:rPr>
                <w:lang w:val="en-US"/>
              </w:rPr>
              <w:t>].</w:t>
            </w:r>
          </w:p>
          <w:p w14:paraId="643D5413"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 xml:space="preserve">Data is under export control and employees of partners cannot participate in this problem </w:t>
            </w:r>
          </w:p>
        </w:tc>
      </w:tr>
      <w:tr w:rsidR="006D73A3" w:rsidRPr="00197CFD" w14:paraId="61B8D4D9" w14:textId="77777777" w:rsidTr="00BF03BF">
        <w:trPr>
          <w:trHeight w:val="232"/>
        </w:trPr>
        <w:tc>
          <w:tcPr>
            <w:tcW w:w="2552" w:type="dxa"/>
            <w:tcBorders>
              <w:top w:val="nil"/>
              <w:left w:val="single" w:sz="8" w:space="0" w:color="auto"/>
              <w:bottom w:val="single" w:sz="4" w:space="0" w:color="auto"/>
              <w:right w:val="single" w:sz="4" w:space="0" w:color="auto"/>
            </w:tcBorders>
            <w:shd w:val="clear" w:color="auto" w:fill="auto"/>
            <w:hideMark/>
          </w:tcPr>
          <w:p w14:paraId="6DA46F79"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Specification/Paper reference</w:t>
            </w:r>
          </w:p>
        </w:tc>
        <w:tc>
          <w:tcPr>
            <w:tcW w:w="6662" w:type="dxa"/>
            <w:tcBorders>
              <w:top w:val="nil"/>
              <w:left w:val="nil"/>
              <w:bottom w:val="single" w:sz="4" w:space="0" w:color="auto"/>
              <w:right w:val="single" w:sz="4" w:space="0" w:color="auto"/>
            </w:tcBorders>
            <w:shd w:val="clear" w:color="auto" w:fill="auto"/>
            <w:vAlign w:val="center"/>
            <w:hideMark/>
          </w:tcPr>
          <w:p w14:paraId="585576BB"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No</w:t>
            </w:r>
          </w:p>
        </w:tc>
      </w:tr>
      <w:tr w:rsidR="006D73A3" w:rsidRPr="00197CFD" w14:paraId="3D0E1EEB" w14:textId="77777777" w:rsidTr="00BF03BF">
        <w:trPr>
          <w:trHeight w:val="241"/>
        </w:trPr>
        <w:tc>
          <w:tcPr>
            <w:tcW w:w="2552" w:type="dxa"/>
            <w:tcBorders>
              <w:top w:val="nil"/>
              <w:left w:val="single" w:sz="8" w:space="0" w:color="auto"/>
              <w:bottom w:val="single" w:sz="8" w:space="0" w:color="auto"/>
              <w:right w:val="single" w:sz="4" w:space="0" w:color="auto"/>
            </w:tcBorders>
            <w:shd w:val="clear" w:color="auto" w:fill="auto"/>
            <w:hideMark/>
          </w:tcPr>
          <w:p w14:paraId="0ACA7EC6" w14:textId="77777777" w:rsidR="006D73A3" w:rsidRPr="00197CFD" w:rsidRDefault="006D73A3" w:rsidP="00BF03BF">
            <w:pPr>
              <w:widowControl/>
              <w:spacing w:before="120"/>
              <w:rPr>
                <w:rFonts w:ascii="Times New Roman" w:eastAsia="SimSun" w:hAnsi="Times New Roman" w:cs="Times New Roman"/>
                <w:sz w:val="24"/>
                <w:szCs w:val="24"/>
              </w:rPr>
            </w:pPr>
            <w:r w:rsidRPr="00197CFD">
              <w:rPr>
                <w:rFonts w:ascii="Times New Roman" w:eastAsia="SimSun" w:hAnsi="Times New Roman" w:cs="Times New Roman"/>
                <w:sz w:val="24"/>
                <w:szCs w:val="24"/>
              </w:rPr>
              <w:t>Contact</w:t>
            </w:r>
          </w:p>
        </w:tc>
        <w:tc>
          <w:tcPr>
            <w:tcW w:w="6662" w:type="dxa"/>
            <w:tcBorders>
              <w:top w:val="nil"/>
              <w:left w:val="nil"/>
              <w:bottom w:val="single" w:sz="8" w:space="0" w:color="auto"/>
              <w:right w:val="single" w:sz="4" w:space="0" w:color="auto"/>
            </w:tcBorders>
            <w:shd w:val="clear" w:color="auto" w:fill="auto"/>
            <w:vAlign w:val="center"/>
            <w:hideMark/>
          </w:tcPr>
          <w:p w14:paraId="156E21A9" w14:textId="77777777" w:rsidR="006D73A3" w:rsidRPr="006D73A3" w:rsidRDefault="00C827ED" w:rsidP="00BF03BF">
            <w:pPr>
              <w:widowControl/>
              <w:spacing w:before="120"/>
              <w:rPr>
                <w:rFonts w:ascii="Times New Roman" w:eastAsia="SimSun" w:hAnsi="Times New Roman" w:cs="Times New Roman"/>
                <w:sz w:val="24"/>
                <w:szCs w:val="24"/>
                <w:u w:val="single"/>
              </w:rPr>
            </w:pPr>
            <w:hyperlink r:id="rId125" w:history="1">
              <w:r w:rsidR="006D73A3" w:rsidRPr="006D73A3">
                <w:rPr>
                  <w:rFonts w:ascii="Times New Roman" w:eastAsia="SimSun" w:hAnsi="Times New Roman" w:cs="Times New Roman" w:hint="eastAsia"/>
                  <w:color w:val="0070C0"/>
                  <w:sz w:val="24"/>
                  <w:szCs w:val="24"/>
                  <w:u w:val="single"/>
                </w:rPr>
                <w:t>zhulinyj@chinamobile.com</w:t>
              </w:r>
            </w:hyperlink>
            <w:r w:rsidR="006D73A3" w:rsidRPr="006D73A3">
              <w:rPr>
                <w:rFonts w:ascii="Times New Roman" w:eastAsia="SimSun" w:hAnsi="Times New Roman" w:cs="Times New Roman"/>
                <w:color w:val="0070C0"/>
                <w:sz w:val="24"/>
                <w:szCs w:val="24"/>
                <w:u w:val="single"/>
              </w:rPr>
              <w:t xml:space="preserve"> </w:t>
            </w:r>
            <w:r w:rsidR="006D73A3" w:rsidRPr="006D73A3" w:rsidDel="00A07D5C">
              <w:rPr>
                <w:rFonts w:ascii="Times New Roman" w:eastAsia="SimSun" w:hAnsi="Times New Roman" w:cs="Times New Roman"/>
                <w:color w:val="0070C0"/>
                <w:sz w:val="24"/>
                <w:szCs w:val="24"/>
                <w:u w:val="single"/>
              </w:rPr>
              <w:t xml:space="preserve"> </w:t>
            </w:r>
          </w:p>
        </w:tc>
      </w:tr>
    </w:tbl>
    <w:p w14:paraId="61C504FF" w14:textId="77777777" w:rsidR="005E179A" w:rsidRDefault="005E179A">
      <w:pPr>
        <w:pStyle w:val="Standard"/>
        <w:rPr>
          <w:lang w:val="en-US"/>
        </w:rPr>
      </w:pPr>
    </w:p>
    <w:tbl>
      <w:tblPr>
        <w:tblW w:w="9214" w:type="dxa"/>
        <w:tblInd w:w="-34" w:type="dxa"/>
        <w:tblLayout w:type="fixed"/>
        <w:tblCellMar>
          <w:left w:w="10" w:type="dxa"/>
          <w:right w:w="10" w:type="dxa"/>
        </w:tblCellMar>
        <w:tblLook w:val="04A0" w:firstRow="1" w:lastRow="0" w:firstColumn="1" w:lastColumn="0" w:noHBand="0" w:noVBand="1"/>
      </w:tblPr>
      <w:tblGrid>
        <w:gridCol w:w="2552"/>
        <w:gridCol w:w="6662"/>
      </w:tblGrid>
      <w:tr w:rsidR="007D1807" w14:paraId="4883E4F7" w14:textId="77777777" w:rsidTr="006D73A3">
        <w:trPr>
          <w:trHeight w:val="315"/>
        </w:trPr>
        <w:tc>
          <w:tcPr>
            <w:tcW w:w="2552"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14:paraId="5E5D8C7E"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Id</w:t>
            </w:r>
          </w:p>
        </w:tc>
        <w:tc>
          <w:tcPr>
            <w:tcW w:w="6662" w:type="dxa"/>
            <w:tcBorders>
              <w:top w:val="single" w:sz="4" w:space="0" w:color="000000"/>
              <w:bottom w:val="single" w:sz="4" w:space="0" w:color="000000"/>
              <w:right w:val="single" w:sz="8" w:space="0" w:color="000000"/>
            </w:tcBorders>
            <w:tcMar>
              <w:top w:w="0" w:type="dxa"/>
              <w:left w:w="108" w:type="dxa"/>
              <w:bottom w:w="0" w:type="dxa"/>
              <w:right w:w="108" w:type="dxa"/>
            </w:tcMar>
          </w:tcPr>
          <w:p w14:paraId="45E3A027"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ITU-ML5G-PS-00</w:t>
            </w:r>
            <w:r w:rsidR="00CD3A10">
              <w:rPr>
                <w:rFonts w:ascii="Times New Roman" w:eastAsia="SimSun" w:hAnsi="Times New Roman" w:cs="Times New Roman"/>
                <w:color w:val="000000"/>
                <w:sz w:val="24"/>
                <w:szCs w:val="24"/>
                <w:lang w:val="en-US"/>
              </w:rPr>
              <w:t>8</w:t>
            </w:r>
          </w:p>
        </w:tc>
      </w:tr>
      <w:tr w:rsidR="007D1807" w14:paraId="2EE328F1" w14:textId="77777777" w:rsidTr="006D73A3">
        <w:trPr>
          <w:trHeight w:val="630"/>
        </w:trPr>
        <w:tc>
          <w:tcPr>
            <w:tcW w:w="2552" w:type="dxa"/>
            <w:tcBorders>
              <w:left w:val="single" w:sz="8" w:space="0" w:color="000000"/>
              <w:bottom w:val="single" w:sz="4" w:space="0" w:color="000000"/>
              <w:right w:val="single" w:sz="4" w:space="0" w:color="000000"/>
            </w:tcBorders>
            <w:tcMar>
              <w:top w:w="0" w:type="dxa"/>
              <w:left w:w="108" w:type="dxa"/>
              <w:bottom w:w="0" w:type="dxa"/>
              <w:right w:w="108" w:type="dxa"/>
            </w:tcMar>
          </w:tcPr>
          <w:p w14:paraId="06F3A7AF" w14:textId="77777777" w:rsidR="007D1807" w:rsidRPr="00053D3A" w:rsidRDefault="0062053B">
            <w:pPr>
              <w:pStyle w:val="Standard"/>
              <w:spacing w:after="0" w:line="240" w:lineRule="auto"/>
              <w:rPr>
                <w:color w:val="FF0000"/>
              </w:rPr>
            </w:pPr>
            <w:r w:rsidRPr="00053D3A">
              <w:rPr>
                <w:rFonts w:ascii="Times New Roman" w:eastAsia="SimSun" w:hAnsi="Times New Roman" w:cs="Times New Roman"/>
                <w:color w:val="FF0000"/>
                <w:sz w:val="24"/>
                <w:szCs w:val="24"/>
                <w:lang w:val="en-US"/>
              </w:rPr>
              <w:t>Title</w:t>
            </w:r>
          </w:p>
        </w:tc>
        <w:tc>
          <w:tcPr>
            <w:tcW w:w="6662" w:type="dxa"/>
            <w:tcBorders>
              <w:bottom w:val="single" w:sz="4" w:space="0" w:color="000000"/>
              <w:right w:val="single" w:sz="8" w:space="0" w:color="000000"/>
            </w:tcBorders>
            <w:tcMar>
              <w:top w:w="0" w:type="dxa"/>
              <w:left w:w="108" w:type="dxa"/>
              <w:bottom w:w="0" w:type="dxa"/>
              <w:right w:w="108" w:type="dxa"/>
            </w:tcMar>
          </w:tcPr>
          <w:p w14:paraId="4C7490C8" w14:textId="77777777" w:rsidR="007D1807" w:rsidRPr="00053D3A" w:rsidRDefault="0062053B">
            <w:pPr>
              <w:pStyle w:val="Standard"/>
              <w:spacing w:after="0" w:line="240" w:lineRule="auto"/>
              <w:rPr>
                <w:color w:val="FF0000"/>
              </w:rPr>
            </w:pPr>
            <w:r w:rsidRPr="00053D3A">
              <w:rPr>
                <w:rFonts w:ascii="Times New Roman" w:eastAsia="SimSun" w:hAnsi="Times New Roman" w:cs="Times New Roman"/>
                <w:color w:val="FF0000"/>
                <w:sz w:val="24"/>
                <w:szCs w:val="24"/>
                <w:lang w:val="en-US"/>
              </w:rPr>
              <w:t xml:space="preserve">Out of </w:t>
            </w:r>
            <w:proofErr w:type="gramStart"/>
            <w:r w:rsidRPr="00053D3A">
              <w:rPr>
                <w:rFonts w:ascii="Times New Roman" w:eastAsia="SimSun" w:hAnsi="Times New Roman" w:cs="Times New Roman"/>
                <w:color w:val="FF0000"/>
                <w:sz w:val="24"/>
                <w:szCs w:val="24"/>
                <w:lang w:val="en-US"/>
              </w:rPr>
              <w:t>Service(</w:t>
            </w:r>
            <w:proofErr w:type="gramEnd"/>
            <w:r w:rsidRPr="00053D3A">
              <w:rPr>
                <w:rFonts w:ascii="Times New Roman" w:eastAsia="SimSun" w:hAnsi="Times New Roman" w:cs="Times New Roman"/>
                <w:color w:val="FF0000"/>
                <w:sz w:val="24"/>
                <w:szCs w:val="24"/>
                <w:lang w:val="en-US"/>
              </w:rPr>
              <w:t>OOS) Alarm Prediction of 4/5G Network Base Station</w:t>
            </w:r>
          </w:p>
        </w:tc>
      </w:tr>
      <w:tr w:rsidR="007D1807" w14:paraId="31E01185" w14:textId="77777777" w:rsidTr="005E179A">
        <w:trPr>
          <w:trHeight w:val="1070"/>
        </w:trPr>
        <w:tc>
          <w:tcPr>
            <w:tcW w:w="2552" w:type="dxa"/>
            <w:tcBorders>
              <w:left w:val="single" w:sz="8" w:space="0" w:color="000000"/>
              <w:bottom w:val="single" w:sz="4" w:space="0" w:color="000000"/>
              <w:right w:val="single" w:sz="4" w:space="0" w:color="000000"/>
            </w:tcBorders>
            <w:tcMar>
              <w:top w:w="0" w:type="dxa"/>
              <w:left w:w="108" w:type="dxa"/>
              <w:bottom w:w="0" w:type="dxa"/>
              <w:right w:w="108" w:type="dxa"/>
            </w:tcMar>
          </w:tcPr>
          <w:p w14:paraId="5BA668AF"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Description</w:t>
            </w:r>
          </w:p>
        </w:tc>
        <w:tc>
          <w:tcPr>
            <w:tcW w:w="6662" w:type="dxa"/>
            <w:tcBorders>
              <w:bottom w:val="single" w:sz="4" w:space="0" w:color="000000"/>
              <w:right w:val="single" w:sz="8" w:space="0" w:color="000000"/>
            </w:tcBorders>
            <w:tcMar>
              <w:top w:w="0" w:type="dxa"/>
              <w:left w:w="108" w:type="dxa"/>
              <w:bottom w:w="0" w:type="dxa"/>
              <w:right w:w="108" w:type="dxa"/>
            </w:tcMar>
          </w:tcPr>
          <w:p w14:paraId="1A0AF830"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 xml:space="preserve">At present, the operation and maintenance of 4/5G </w:t>
            </w:r>
            <w:proofErr w:type="gramStart"/>
            <w:r>
              <w:rPr>
                <w:rFonts w:ascii="Times New Roman" w:eastAsia="SimSun" w:hAnsi="Times New Roman" w:cs="Times New Roman"/>
                <w:color w:val="000000"/>
                <w:sz w:val="24"/>
                <w:szCs w:val="24"/>
                <w:lang w:val="en-US"/>
              </w:rPr>
              <w:t>BS(</w:t>
            </w:r>
            <w:proofErr w:type="gramEnd"/>
            <w:r>
              <w:rPr>
                <w:rFonts w:ascii="Times New Roman" w:eastAsia="SimSun" w:hAnsi="Times New Roman" w:cs="Times New Roman"/>
                <w:color w:val="000000"/>
                <w:sz w:val="24"/>
                <w:szCs w:val="24"/>
                <w:lang w:val="en-US"/>
              </w:rPr>
              <w:t xml:space="preserve">base station) follow a passive pattern, repairing orders will not be generated until the out of service(OOS) fault occurs. Once the BS is out of service, users will not be able to connect to the wireless network, and their regular communication will be affected. In general, there are some secondary alarms before the major alarm (OOS alarm). Therefore, in this challenge, the participants are expected to train an AI model using historical alarm data with labels of major ones. By excavating the relationship between alarms, one may use the secondary alarms to predict the probability of the important alarm happening in a future period, so that the operation and maintenance personnel can solve the fault in advance and avoid network deterioration. Due to the similar operation and maintenance mode of 4G/5G network, after the </w:t>
            </w:r>
            <w:proofErr w:type="gramStart"/>
            <w:r>
              <w:rPr>
                <w:rFonts w:ascii="Times New Roman" w:eastAsia="SimSun" w:hAnsi="Times New Roman" w:cs="Times New Roman"/>
                <w:color w:val="000000"/>
                <w:sz w:val="24"/>
                <w:szCs w:val="24"/>
                <w:lang w:val="en-US"/>
              </w:rPr>
              <w:t>large scale</w:t>
            </w:r>
            <w:proofErr w:type="gramEnd"/>
            <w:r>
              <w:rPr>
                <w:rFonts w:ascii="Times New Roman" w:eastAsia="SimSun" w:hAnsi="Times New Roman" w:cs="Times New Roman"/>
                <w:color w:val="000000"/>
                <w:sz w:val="24"/>
                <w:szCs w:val="24"/>
                <w:lang w:val="en-US"/>
              </w:rPr>
              <w:t xml:space="preserve"> commercial use of 5G network, the AI model can be smoothly transferred as a pre-trained model.</w:t>
            </w:r>
          </w:p>
        </w:tc>
      </w:tr>
      <w:tr w:rsidR="007D1807" w14:paraId="44FC23EE" w14:textId="77777777" w:rsidTr="006D73A3">
        <w:trPr>
          <w:trHeight w:val="402"/>
        </w:trPr>
        <w:tc>
          <w:tcPr>
            <w:tcW w:w="2552" w:type="dxa"/>
            <w:tcBorders>
              <w:left w:val="single" w:sz="8" w:space="0" w:color="000000"/>
              <w:bottom w:val="single" w:sz="4" w:space="0" w:color="000000"/>
              <w:right w:val="single" w:sz="4" w:space="0" w:color="000000"/>
            </w:tcBorders>
            <w:tcMar>
              <w:top w:w="0" w:type="dxa"/>
              <w:left w:w="108" w:type="dxa"/>
              <w:bottom w:w="0" w:type="dxa"/>
              <w:right w:w="108" w:type="dxa"/>
            </w:tcMar>
          </w:tcPr>
          <w:p w14:paraId="7C0CEB1D"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Challenge Track</w:t>
            </w:r>
          </w:p>
        </w:tc>
        <w:tc>
          <w:tcPr>
            <w:tcW w:w="6662" w:type="dxa"/>
            <w:tcBorders>
              <w:bottom w:val="single" w:sz="4" w:space="0" w:color="000000"/>
              <w:right w:val="single" w:sz="8" w:space="0" w:color="000000"/>
            </w:tcBorders>
            <w:tcMar>
              <w:top w:w="0" w:type="dxa"/>
              <w:left w:w="108" w:type="dxa"/>
              <w:bottom w:w="0" w:type="dxa"/>
              <w:right w:w="108" w:type="dxa"/>
            </w:tcMar>
          </w:tcPr>
          <w:p w14:paraId="16A4A289"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Network-track</w:t>
            </w:r>
          </w:p>
        </w:tc>
      </w:tr>
      <w:tr w:rsidR="007D1807" w14:paraId="1D0D4593" w14:textId="77777777" w:rsidTr="006D73A3">
        <w:trPr>
          <w:trHeight w:val="945"/>
        </w:trPr>
        <w:tc>
          <w:tcPr>
            <w:tcW w:w="2552" w:type="dxa"/>
            <w:tcBorders>
              <w:left w:val="single" w:sz="8" w:space="0" w:color="000000"/>
              <w:bottom w:val="single" w:sz="4" w:space="0" w:color="000000"/>
              <w:right w:val="single" w:sz="4" w:space="0" w:color="000000"/>
            </w:tcBorders>
            <w:tcMar>
              <w:top w:w="0" w:type="dxa"/>
              <w:left w:w="108" w:type="dxa"/>
              <w:bottom w:w="0" w:type="dxa"/>
              <w:right w:w="108" w:type="dxa"/>
            </w:tcMar>
          </w:tcPr>
          <w:p w14:paraId="17FB4A37"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Evaluation criteria</w:t>
            </w:r>
          </w:p>
        </w:tc>
        <w:tc>
          <w:tcPr>
            <w:tcW w:w="6662" w:type="dxa"/>
            <w:tcBorders>
              <w:bottom w:val="single" w:sz="4" w:space="0" w:color="000000"/>
              <w:right w:val="single" w:sz="8" w:space="0" w:color="000000"/>
            </w:tcBorders>
            <w:tcMar>
              <w:top w:w="0" w:type="dxa"/>
              <w:left w:w="108" w:type="dxa"/>
              <w:bottom w:w="0" w:type="dxa"/>
              <w:right w:w="108" w:type="dxa"/>
            </w:tcMar>
          </w:tcPr>
          <w:p w14:paraId="1E5AD0E9"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 xml:space="preserve">Submit a comma separated value (CSV) file. The content includes whether the given base station will have an out of service alarm in the next 24 hours (or </w:t>
            </w:r>
            <w:proofErr w:type="gramStart"/>
            <w:r>
              <w:rPr>
                <w:rFonts w:ascii="Times New Roman" w:eastAsia="SimSun" w:hAnsi="Times New Roman" w:cs="Times New Roman"/>
                <w:color w:val="000000"/>
                <w:sz w:val="24"/>
                <w:szCs w:val="24"/>
                <w:lang w:val="en-US"/>
              </w:rPr>
              <w:t>other</w:t>
            </w:r>
            <w:proofErr w:type="gramEnd"/>
            <w:r>
              <w:rPr>
                <w:rFonts w:ascii="Times New Roman" w:eastAsia="SimSun" w:hAnsi="Times New Roman" w:cs="Times New Roman"/>
                <w:color w:val="000000"/>
                <w:sz w:val="24"/>
                <w:szCs w:val="24"/>
                <w:lang w:val="en-US"/>
              </w:rPr>
              <w:t xml:space="preserve"> period).</w:t>
            </w:r>
            <w:r>
              <w:t xml:space="preserve"> </w:t>
            </w:r>
            <w:r>
              <w:rPr>
                <w:rFonts w:ascii="Times New Roman" w:eastAsia="SimSun" w:hAnsi="Times New Roman" w:cs="Times New Roman"/>
                <w:color w:val="000000"/>
                <w:sz w:val="24"/>
                <w:szCs w:val="24"/>
                <w:lang w:val="en-US"/>
              </w:rPr>
              <w:t>The accuracy of the current prediction model has reached 78%</w:t>
            </w:r>
          </w:p>
        </w:tc>
      </w:tr>
      <w:tr w:rsidR="007D1807" w14:paraId="7BACC180" w14:textId="77777777" w:rsidTr="006D73A3">
        <w:trPr>
          <w:trHeight w:val="945"/>
        </w:trPr>
        <w:tc>
          <w:tcPr>
            <w:tcW w:w="2552" w:type="dxa"/>
            <w:tcBorders>
              <w:left w:val="single" w:sz="8" w:space="0" w:color="000000"/>
              <w:bottom w:val="single" w:sz="4" w:space="0" w:color="000000"/>
              <w:right w:val="single" w:sz="4" w:space="0" w:color="000000"/>
            </w:tcBorders>
            <w:tcMar>
              <w:top w:w="0" w:type="dxa"/>
              <w:left w:w="108" w:type="dxa"/>
              <w:bottom w:w="0" w:type="dxa"/>
              <w:right w:w="108" w:type="dxa"/>
            </w:tcMar>
          </w:tcPr>
          <w:p w14:paraId="2132E475"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Data source</w:t>
            </w:r>
          </w:p>
        </w:tc>
        <w:tc>
          <w:tcPr>
            <w:tcW w:w="6662" w:type="dxa"/>
            <w:tcBorders>
              <w:bottom w:val="single" w:sz="4" w:space="0" w:color="000000"/>
              <w:right w:val="single" w:sz="8" w:space="0" w:color="000000"/>
            </w:tcBorders>
            <w:tcMar>
              <w:top w:w="0" w:type="dxa"/>
              <w:left w:w="108" w:type="dxa"/>
              <w:bottom w:w="0" w:type="dxa"/>
              <w:right w:w="108" w:type="dxa"/>
            </w:tcMar>
          </w:tcPr>
          <w:p w14:paraId="38731DFE"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4/5G network fault alarm data from China Mobile.</w:t>
            </w:r>
          </w:p>
          <w:p w14:paraId="335269AC"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The data is fault alarm data of several months, including alarm start time, alarm name, base station name, base station ID, vendor name, city, etc.</w:t>
            </w:r>
          </w:p>
        </w:tc>
      </w:tr>
      <w:tr w:rsidR="007D1807" w14:paraId="19EDD3C1" w14:textId="77777777" w:rsidTr="006D73A3">
        <w:trPr>
          <w:trHeight w:val="630"/>
        </w:trPr>
        <w:tc>
          <w:tcPr>
            <w:tcW w:w="2552" w:type="dxa"/>
            <w:tcBorders>
              <w:left w:val="single" w:sz="8" w:space="0" w:color="000000"/>
              <w:bottom w:val="single" w:sz="4" w:space="0" w:color="000000"/>
              <w:right w:val="single" w:sz="4" w:space="0" w:color="000000"/>
            </w:tcBorders>
            <w:tcMar>
              <w:top w:w="0" w:type="dxa"/>
              <w:left w:w="108" w:type="dxa"/>
              <w:bottom w:w="0" w:type="dxa"/>
              <w:right w:w="108" w:type="dxa"/>
            </w:tcMar>
          </w:tcPr>
          <w:p w14:paraId="2D88396C"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lastRenderedPageBreak/>
              <w:t>Resources</w:t>
            </w:r>
          </w:p>
        </w:tc>
        <w:tc>
          <w:tcPr>
            <w:tcW w:w="6662" w:type="dxa"/>
            <w:tcBorders>
              <w:bottom w:val="single" w:sz="4" w:space="0" w:color="000000"/>
              <w:right w:val="single" w:sz="8" w:space="0" w:color="000000"/>
            </w:tcBorders>
            <w:tcMar>
              <w:top w:w="0" w:type="dxa"/>
              <w:left w:w="108" w:type="dxa"/>
              <w:bottom w:w="0" w:type="dxa"/>
              <w:right w:w="108" w:type="dxa"/>
            </w:tcMar>
          </w:tcPr>
          <w:p w14:paraId="5E0FA9B1"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None</w:t>
            </w:r>
          </w:p>
        </w:tc>
      </w:tr>
      <w:tr w:rsidR="007D1807" w14:paraId="18C7CA0C" w14:textId="77777777" w:rsidTr="006D73A3">
        <w:trPr>
          <w:trHeight w:val="822"/>
        </w:trPr>
        <w:tc>
          <w:tcPr>
            <w:tcW w:w="2552" w:type="dxa"/>
            <w:tcBorders>
              <w:left w:val="single" w:sz="8" w:space="0" w:color="000000"/>
              <w:bottom w:val="single" w:sz="4" w:space="0" w:color="000000"/>
              <w:right w:val="single" w:sz="4" w:space="0" w:color="000000"/>
            </w:tcBorders>
            <w:tcMar>
              <w:top w:w="0" w:type="dxa"/>
              <w:left w:w="108" w:type="dxa"/>
              <w:bottom w:w="0" w:type="dxa"/>
              <w:right w:w="108" w:type="dxa"/>
            </w:tcMar>
          </w:tcPr>
          <w:p w14:paraId="53E14E88"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Any controls or restrictions</w:t>
            </w:r>
          </w:p>
        </w:tc>
        <w:tc>
          <w:tcPr>
            <w:tcW w:w="6662" w:type="dxa"/>
            <w:tcBorders>
              <w:bottom w:val="single" w:sz="4" w:space="0" w:color="000000"/>
              <w:right w:val="single" w:sz="8" w:space="0" w:color="000000"/>
            </w:tcBorders>
            <w:tcMar>
              <w:top w:w="0" w:type="dxa"/>
              <w:left w:w="108" w:type="dxa"/>
              <w:bottom w:w="0" w:type="dxa"/>
              <w:right w:w="108" w:type="dxa"/>
            </w:tcMar>
          </w:tcPr>
          <w:p w14:paraId="058E92D3" w14:textId="77777777" w:rsidR="00053D3A" w:rsidRDefault="00573513">
            <w:pPr>
              <w:pStyle w:val="Standard"/>
              <w:spacing w:after="0" w:line="240" w:lineRule="auto"/>
              <w:rPr>
                <w:rFonts w:ascii="Times New Roman" w:eastAsia="SimSun" w:hAnsi="Times New Roman" w:cs="Times New Roman"/>
                <w:color w:val="000000"/>
                <w:sz w:val="24"/>
                <w:szCs w:val="24"/>
                <w:lang w:val="en-US"/>
              </w:rPr>
            </w:pPr>
            <w:r>
              <w:rPr>
                <w:rFonts w:ascii="Times New Roman" w:hAnsi="Times New Roman" w:cs="Times New Roman"/>
                <w:b/>
                <w:color w:val="FF0000"/>
                <w:sz w:val="24"/>
                <w:szCs w:val="24"/>
                <w:lang w:val="en-US"/>
              </w:rPr>
              <w:t xml:space="preserve">This is problem statement is restricted </w:t>
            </w:r>
            <w:r>
              <w:rPr>
                <w:lang w:val="en-US"/>
              </w:rPr>
              <w:t>[</w:t>
            </w:r>
            <w:hyperlink r:id="rId126" w:history="1">
              <w:r w:rsidRPr="004A10DC">
                <w:rPr>
                  <w:lang w:val="en-US"/>
                </w:rPr>
                <w:t xml:space="preserve">ITU AI/ML </w:t>
              </w:r>
              <w:r w:rsidR="00020182" w:rsidRPr="004A10DC">
                <w:rPr>
                  <w:lang w:val="en-US"/>
                </w:rPr>
                <w:t>Primer</w:t>
              </w:r>
            </w:hyperlink>
            <w:r>
              <w:rPr>
                <w:lang w:val="en-US"/>
              </w:rPr>
              <w:t>].</w:t>
            </w:r>
          </w:p>
          <w:p w14:paraId="49A34CD8"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Data is under export control and employees of partners cannot participate in this problem</w:t>
            </w:r>
          </w:p>
        </w:tc>
      </w:tr>
      <w:tr w:rsidR="007D1807" w14:paraId="5D382D5D" w14:textId="77777777" w:rsidTr="006D73A3">
        <w:trPr>
          <w:trHeight w:val="630"/>
        </w:trPr>
        <w:tc>
          <w:tcPr>
            <w:tcW w:w="2552" w:type="dxa"/>
            <w:tcBorders>
              <w:left w:val="single" w:sz="8" w:space="0" w:color="000000"/>
              <w:bottom w:val="single" w:sz="4" w:space="0" w:color="000000"/>
              <w:right w:val="single" w:sz="4" w:space="0" w:color="000000"/>
            </w:tcBorders>
            <w:tcMar>
              <w:top w:w="0" w:type="dxa"/>
              <w:left w:w="108" w:type="dxa"/>
              <w:bottom w:w="0" w:type="dxa"/>
              <w:right w:w="108" w:type="dxa"/>
            </w:tcMar>
          </w:tcPr>
          <w:p w14:paraId="439EDE17"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Specification/Paper reference</w:t>
            </w:r>
          </w:p>
        </w:tc>
        <w:tc>
          <w:tcPr>
            <w:tcW w:w="6662" w:type="dxa"/>
            <w:tcBorders>
              <w:bottom w:val="single" w:sz="4" w:space="0" w:color="000000"/>
              <w:right w:val="single" w:sz="8" w:space="0" w:color="000000"/>
            </w:tcBorders>
            <w:tcMar>
              <w:top w:w="0" w:type="dxa"/>
              <w:left w:w="108" w:type="dxa"/>
              <w:bottom w:w="0" w:type="dxa"/>
              <w:right w:w="108" w:type="dxa"/>
            </w:tcMar>
          </w:tcPr>
          <w:p w14:paraId="40BAE6E1"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None</w:t>
            </w:r>
          </w:p>
        </w:tc>
      </w:tr>
      <w:tr w:rsidR="007D1807" w14:paraId="56C71ECC" w14:textId="77777777" w:rsidTr="006D73A3">
        <w:trPr>
          <w:trHeight w:val="630"/>
        </w:trPr>
        <w:tc>
          <w:tcPr>
            <w:tcW w:w="2552" w:type="dxa"/>
            <w:tcBorders>
              <w:left w:val="single" w:sz="8" w:space="0" w:color="000000"/>
              <w:bottom w:val="single" w:sz="8" w:space="0" w:color="000000"/>
              <w:right w:val="single" w:sz="4" w:space="0" w:color="000000"/>
            </w:tcBorders>
            <w:tcMar>
              <w:top w:w="0" w:type="dxa"/>
              <w:left w:w="108" w:type="dxa"/>
              <w:bottom w:w="0" w:type="dxa"/>
              <w:right w:w="108" w:type="dxa"/>
            </w:tcMar>
          </w:tcPr>
          <w:p w14:paraId="4F312AA4"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Contact</w:t>
            </w:r>
          </w:p>
        </w:tc>
        <w:tc>
          <w:tcPr>
            <w:tcW w:w="6662" w:type="dxa"/>
            <w:tcBorders>
              <w:bottom w:val="single" w:sz="4" w:space="0" w:color="000000"/>
              <w:right w:val="single" w:sz="8" w:space="0" w:color="000000"/>
            </w:tcBorders>
            <w:tcMar>
              <w:top w:w="0" w:type="dxa"/>
              <w:left w:w="108" w:type="dxa"/>
              <w:bottom w:w="0" w:type="dxa"/>
              <w:right w:w="108" w:type="dxa"/>
            </w:tcMar>
          </w:tcPr>
          <w:p w14:paraId="2C3DB7F6" w14:textId="77777777" w:rsidR="007D1807" w:rsidRDefault="00C827ED">
            <w:pPr>
              <w:pStyle w:val="Standard"/>
              <w:spacing w:after="0" w:line="240" w:lineRule="auto"/>
            </w:pPr>
            <w:hyperlink r:id="rId127" w:history="1">
              <w:r w:rsidR="0062053B">
                <w:rPr>
                  <w:rFonts w:ascii="Times New Roman" w:eastAsia="SimSun" w:hAnsi="Times New Roman" w:cs="Times New Roman"/>
                  <w:color w:val="000000"/>
                  <w:sz w:val="24"/>
                  <w:szCs w:val="24"/>
                  <w:lang w:val="en-US"/>
                </w:rPr>
                <w:t>jiazihan@cmdi.chinamobile.com</w:t>
              </w:r>
              <w:r w:rsidR="000144CA">
                <w:rPr>
                  <w:rFonts w:ascii="Times New Roman" w:eastAsia="SimSun" w:hAnsi="Times New Roman" w:cs="Times New Roman"/>
                  <w:color w:val="000000"/>
                  <w:sz w:val="24"/>
                  <w:szCs w:val="24"/>
                  <w:lang w:val="en-US"/>
                </w:rPr>
                <w:t xml:space="preserve">  </w:t>
              </w:r>
              <w:r w:rsidR="0062053B">
                <w:rPr>
                  <w:rFonts w:ascii="Times New Roman" w:eastAsia="SimSun" w:hAnsi="Times New Roman" w:cs="Times New Roman"/>
                  <w:color w:val="000000"/>
                  <w:sz w:val="24"/>
                  <w:szCs w:val="24"/>
                  <w:lang w:val="en-US"/>
                </w:rPr>
                <w:br/>
                <w:t>Tel +86 13810024426</w:t>
              </w:r>
            </w:hyperlink>
          </w:p>
        </w:tc>
      </w:tr>
    </w:tbl>
    <w:p w14:paraId="2FF56E6C" w14:textId="77777777" w:rsidR="007D1807" w:rsidRDefault="007D1807">
      <w:pPr>
        <w:pStyle w:val="Standard"/>
      </w:pPr>
    </w:p>
    <w:tbl>
      <w:tblPr>
        <w:tblW w:w="9356" w:type="dxa"/>
        <w:tblInd w:w="-34" w:type="dxa"/>
        <w:tblLayout w:type="fixed"/>
        <w:tblCellMar>
          <w:left w:w="10" w:type="dxa"/>
          <w:right w:w="10" w:type="dxa"/>
        </w:tblCellMar>
        <w:tblLook w:val="04A0" w:firstRow="1" w:lastRow="0" w:firstColumn="1" w:lastColumn="0" w:noHBand="0" w:noVBand="1"/>
      </w:tblPr>
      <w:tblGrid>
        <w:gridCol w:w="2551"/>
        <w:gridCol w:w="6805"/>
      </w:tblGrid>
      <w:tr w:rsidR="007D1807" w14:paraId="428DBA79" w14:textId="77777777" w:rsidTr="005E179A">
        <w:trPr>
          <w:trHeight w:val="315"/>
        </w:trPr>
        <w:tc>
          <w:tcPr>
            <w:tcW w:w="2551"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14:paraId="7599F7CD"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Id</w:t>
            </w:r>
          </w:p>
        </w:tc>
        <w:tc>
          <w:tcPr>
            <w:tcW w:w="680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14:paraId="2EC47A1F" w14:textId="77777777" w:rsidR="007D1807" w:rsidRDefault="0062053B" w:rsidP="00CD3A10">
            <w:pPr>
              <w:pStyle w:val="Standard"/>
              <w:spacing w:after="0" w:line="240" w:lineRule="auto"/>
            </w:pPr>
            <w:r>
              <w:rPr>
                <w:rFonts w:ascii="Times New Roman" w:eastAsia="SimSun" w:hAnsi="Times New Roman" w:cs="Times New Roman"/>
                <w:color w:val="000000"/>
                <w:sz w:val="24"/>
                <w:szCs w:val="24"/>
                <w:lang w:val="en-US"/>
              </w:rPr>
              <w:t>ITU-ML5G-PS-00</w:t>
            </w:r>
            <w:r w:rsidR="008F234A">
              <w:rPr>
                <w:rFonts w:ascii="Times New Roman" w:eastAsia="SimSun" w:hAnsi="Times New Roman" w:cs="Times New Roman"/>
                <w:color w:val="000000"/>
                <w:sz w:val="24"/>
                <w:szCs w:val="24"/>
                <w:lang w:val="en-US"/>
              </w:rPr>
              <w:t>9</w:t>
            </w:r>
          </w:p>
        </w:tc>
      </w:tr>
      <w:tr w:rsidR="007D1807" w14:paraId="1AB603E0" w14:textId="77777777" w:rsidTr="005E179A">
        <w:trPr>
          <w:trHeight w:val="630"/>
        </w:trPr>
        <w:tc>
          <w:tcPr>
            <w:tcW w:w="2551" w:type="dxa"/>
            <w:tcBorders>
              <w:left w:val="single" w:sz="8" w:space="0" w:color="000000"/>
              <w:bottom w:val="single" w:sz="4" w:space="0" w:color="000000"/>
              <w:right w:val="single" w:sz="4" w:space="0" w:color="000000"/>
            </w:tcBorders>
            <w:tcMar>
              <w:top w:w="0" w:type="dxa"/>
              <w:left w:w="108" w:type="dxa"/>
              <w:bottom w:w="0" w:type="dxa"/>
              <w:right w:w="108" w:type="dxa"/>
            </w:tcMar>
          </w:tcPr>
          <w:p w14:paraId="52378B2C" w14:textId="77777777" w:rsidR="007D1807" w:rsidRPr="00053D3A" w:rsidRDefault="0062053B">
            <w:pPr>
              <w:pStyle w:val="Standard"/>
              <w:spacing w:after="0" w:line="240" w:lineRule="auto"/>
              <w:rPr>
                <w:color w:val="FF0000"/>
              </w:rPr>
            </w:pPr>
            <w:r w:rsidRPr="00053D3A">
              <w:rPr>
                <w:rFonts w:ascii="Times New Roman" w:eastAsia="SimSun" w:hAnsi="Times New Roman" w:cs="Times New Roman"/>
                <w:color w:val="FF0000"/>
                <w:sz w:val="24"/>
                <w:szCs w:val="24"/>
                <w:lang w:val="en-US"/>
              </w:rPr>
              <w:t>Title</w:t>
            </w:r>
          </w:p>
        </w:tc>
        <w:tc>
          <w:tcPr>
            <w:tcW w:w="6805" w:type="dxa"/>
            <w:tcBorders>
              <w:left w:val="single" w:sz="8" w:space="0" w:color="000000"/>
              <w:bottom w:val="single" w:sz="4" w:space="0" w:color="000000"/>
              <w:right w:val="single" w:sz="4" w:space="0" w:color="000000"/>
            </w:tcBorders>
            <w:tcMar>
              <w:top w:w="0" w:type="dxa"/>
              <w:left w:w="108" w:type="dxa"/>
              <w:bottom w:w="0" w:type="dxa"/>
              <w:right w:w="108" w:type="dxa"/>
            </w:tcMar>
          </w:tcPr>
          <w:p w14:paraId="37E3014F" w14:textId="77777777" w:rsidR="007D1807" w:rsidRPr="00053D3A" w:rsidRDefault="0062053B">
            <w:pPr>
              <w:pStyle w:val="Standard"/>
              <w:spacing w:after="0" w:line="240" w:lineRule="auto"/>
              <w:rPr>
                <w:color w:val="FF0000"/>
              </w:rPr>
            </w:pPr>
            <w:r w:rsidRPr="00053D3A">
              <w:rPr>
                <w:rFonts w:ascii="Times New Roman" w:eastAsia="SimSun" w:hAnsi="Times New Roman" w:cs="Times New Roman"/>
                <w:color w:val="FF0000"/>
                <w:sz w:val="24"/>
                <w:szCs w:val="24"/>
                <w:lang w:val="en-US"/>
              </w:rPr>
              <w:t>Radio signal coverage analysis and prediction based on UE measur</w:t>
            </w:r>
            <w:r w:rsidR="00122FF1" w:rsidRPr="00053D3A">
              <w:rPr>
                <w:rFonts w:ascii="Times New Roman" w:eastAsia="SimSun" w:hAnsi="Times New Roman" w:cs="Times New Roman"/>
                <w:color w:val="FF0000"/>
                <w:sz w:val="24"/>
                <w:szCs w:val="24"/>
                <w:lang w:val="en-US"/>
              </w:rPr>
              <w:t>e</w:t>
            </w:r>
            <w:r w:rsidRPr="00053D3A">
              <w:rPr>
                <w:rFonts w:ascii="Times New Roman" w:eastAsia="SimSun" w:hAnsi="Times New Roman" w:cs="Times New Roman"/>
                <w:color w:val="FF0000"/>
                <w:sz w:val="24"/>
                <w:szCs w:val="24"/>
                <w:lang w:val="en-US"/>
              </w:rPr>
              <w:t>ment report</w:t>
            </w:r>
          </w:p>
        </w:tc>
      </w:tr>
      <w:tr w:rsidR="007D1807" w14:paraId="0D98E524" w14:textId="77777777" w:rsidTr="005E179A">
        <w:trPr>
          <w:trHeight w:val="3882"/>
        </w:trPr>
        <w:tc>
          <w:tcPr>
            <w:tcW w:w="2551" w:type="dxa"/>
            <w:tcBorders>
              <w:left w:val="single" w:sz="8" w:space="0" w:color="000000"/>
              <w:bottom w:val="single" w:sz="4" w:space="0" w:color="000000"/>
              <w:right w:val="single" w:sz="4" w:space="0" w:color="000000"/>
            </w:tcBorders>
            <w:tcMar>
              <w:top w:w="0" w:type="dxa"/>
              <w:left w:w="108" w:type="dxa"/>
              <w:bottom w:w="0" w:type="dxa"/>
              <w:right w:w="108" w:type="dxa"/>
            </w:tcMar>
          </w:tcPr>
          <w:p w14:paraId="53BF697D"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Description</w:t>
            </w:r>
          </w:p>
        </w:tc>
        <w:tc>
          <w:tcPr>
            <w:tcW w:w="6805" w:type="dxa"/>
            <w:tcBorders>
              <w:left w:val="single" w:sz="8" w:space="0" w:color="000000"/>
              <w:bottom w:val="single" w:sz="4" w:space="0" w:color="000000"/>
              <w:right w:val="single" w:sz="4" w:space="0" w:color="000000"/>
            </w:tcBorders>
            <w:tcMar>
              <w:top w:w="0" w:type="dxa"/>
              <w:left w:w="108" w:type="dxa"/>
              <w:bottom w:w="0" w:type="dxa"/>
              <w:right w:w="108" w:type="dxa"/>
            </w:tcMar>
          </w:tcPr>
          <w:p w14:paraId="713EB454"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 xml:space="preserve">Multiple frequency bands are usually deployed in the commercial network to increase the network coverage and capacity. With the increasing number of bands, inter-frequency measurements by UEs may cause amount of </w:t>
            </w:r>
            <w:r w:rsidR="00020182">
              <w:rPr>
                <w:rFonts w:ascii="Times New Roman" w:eastAsia="SimSun" w:hAnsi="Times New Roman" w:cs="Times New Roman"/>
                <w:color w:val="000000"/>
                <w:sz w:val="24"/>
                <w:szCs w:val="24"/>
                <w:lang w:val="en-US"/>
              </w:rPr>
              <w:t>signaling</w:t>
            </w:r>
            <w:r>
              <w:rPr>
                <w:rFonts w:ascii="Times New Roman" w:eastAsia="SimSun" w:hAnsi="Times New Roman" w:cs="Times New Roman"/>
                <w:color w:val="000000"/>
                <w:sz w:val="24"/>
                <w:szCs w:val="24"/>
                <w:lang w:val="en-US"/>
              </w:rPr>
              <w:t xml:space="preserve"> overhead and cost huge UE power consumption and severely impact on running service by the data interruption for inter-frequency measurement gap. It takes too long time for UE to choose the proper cell to reside in. This will degrade the network performance and UE experience. So quick inter-frequency measurement is desired. One way to  obtain the coverage information of UEs' radio signal quickly is to divide the cell into the grids by serving cell’s and </w:t>
            </w:r>
            <w:r w:rsidR="00020182">
              <w:rPr>
                <w:rFonts w:ascii="Times New Roman" w:eastAsia="SimSun" w:hAnsi="Times New Roman" w:cs="Times New Roman"/>
                <w:color w:val="000000"/>
                <w:sz w:val="24"/>
                <w:szCs w:val="24"/>
                <w:lang w:val="en-US"/>
              </w:rPr>
              <w:t>neighboring</w:t>
            </w:r>
            <w:r>
              <w:rPr>
                <w:rFonts w:ascii="Times New Roman" w:eastAsia="SimSun" w:hAnsi="Times New Roman" w:cs="Times New Roman"/>
                <w:color w:val="000000"/>
                <w:sz w:val="24"/>
                <w:szCs w:val="24"/>
                <w:lang w:val="en-US"/>
              </w:rPr>
              <w:t xml:space="preserve"> cell’s radio signal levels, then locate the UE’s grid and perceive UE’s coverage information based on statistical analysis or directly predict the inter-frequency measurement based on the intra-frequency measurement, which can largely reduce the numbers of UE inter-frequency measurement and benefit for mobility based handover, load balancing, dual connection and carrier aggregation.</w:t>
            </w:r>
          </w:p>
        </w:tc>
      </w:tr>
      <w:tr w:rsidR="007D1807" w14:paraId="1C1E10B1" w14:textId="77777777" w:rsidTr="005E179A">
        <w:trPr>
          <w:trHeight w:val="315"/>
        </w:trPr>
        <w:tc>
          <w:tcPr>
            <w:tcW w:w="2551" w:type="dxa"/>
            <w:tcBorders>
              <w:left w:val="single" w:sz="8" w:space="0" w:color="000000"/>
              <w:bottom w:val="single" w:sz="4" w:space="0" w:color="000000"/>
              <w:right w:val="single" w:sz="4" w:space="0" w:color="000000"/>
            </w:tcBorders>
            <w:tcMar>
              <w:top w:w="0" w:type="dxa"/>
              <w:left w:w="108" w:type="dxa"/>
              <w:bottom w:w="0" w:type="dxa"/>
              <w:right w:w="108" w:type="dxa"/>
            </w:tcMar>
          </w:tcPr>
          <w:p w14:paraId="3D9B5BD6"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Challenge Track</w:t>
            </w:r>
          </w:p>
        </w:tc>
        <w:tc>
          <w:tcPr>
            <w:tcW w:w="6805" w:type="dxa"/>
            <w:tcBorders>
              <w:left w:val="single" w:sz="8" w:space="0" w:color="000000"/>
              <w:bottom w:val="single" w:sz="4" w:space="0" w:color="000000"/>
              <w:right w:val="single" w:sz="4" w:space="0" w:color="000000"/>
            </w:tcBorders>
            <w:tcMar>
              <w:top w:w="0" w:type="dxa"/>
              <w:left w:w="108" w:type="dxa"/>
              <w:bottom w:w="0" w:type="dxa"/>
              <w:right w:w="108" w:type="dxa"/>
            </w:tcMar>
          </w:tcPr>
          <w:p w14:paraId="0C1EFEB5" w14:textId="77777777" w:rsidR="007D1807" w:rsidRDefault="0062053B">
            <w:pPr>
              <w:pStyle w:val="Standard"/>
              <w:spacing w:after="0" w:line="240" w:lineRule="auto"/>
            </w:pPr>
            <w:proofErr w:type="gramStart"/>
            <w:r>
              <w:rPr>
                <w:rFonts w:ascii="Times New Roman" w:eastAsia="SimSun" w:hAnsi="Times New Roman" w:cs="Times New Roman"/>
                <w:color w:val="000000"/>
                <w:sz w:val="24"/>
                <w:szCs w:val="24"/>
                <w:lang w:val="en-US"/>
              </w:rPr>
              <w:t>Secure-track</w:t>
            </w:r>
            <w:proofErr w:type="gramEnd"/>
          </w:p>
        </w:tc>
      </w:tr>
      <w:tr w:rsidR="007D1807" w14:paraId="7E1F1AA2" w14:textId="77777777" w:rsidTr="005E179A">
        <w:trPr>
          <w:trHeight w:val="630"/>
        </w:trPr>
        <w:tc>
          <w:tcPr>
            <w:tcW w:w="2551" w:type="dxa"/>
            <w:tcBorders>
              <w:left w:val="single" w:sz="8" w:space="0" w:color="000000"/>
              <w:bottom w:val="single" w:sz="4" w:space="0" w:color="000000"/>
              <w:right w:val="single" w:sz="4" w:space="0" w:color="000000"/>
            </w:tcBorders>
            <w:tcMar>
              <w:top w:w="0" w:type="dxa"/>
              <w:left w:w="108" w:type="dxa"/>
              <w:bottom w:w="0" w:type="dxa"/>
              <w:right w:w="108" w:type="dxa"/>
            </w:tcMar>
          </w:tcPr>
          <w:p w14:paraId="48730CD9"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Evaluation criteria</w:t>
            </w:r>
          </w:p>
        </w:tc>
        <w:tc>
          <w:tcPr>
            <w:tcW w:w="6805" w:type="dxa"/>
            <w:tcBorders>
              <w:left w:val="single" w:sz="8" w:space="0" w:color="000000"/>
              <w:bottom w:val="single" w:sz="4" w:space="0" w:color="000000"/>
              <w:right w:val="single" w:sz="4" w:space="0" w:color="000000"/>
            </w:tcBorders>
            <w:tcMar>
              <w:top w:w="0" w:type="dxa"/>
              <w:left w:w="108" w:type="dxa"/>
              <w:bottom w:w="0" w:type="dxa"/>
              <w:right w:w="108" w:type="dxa"/>
            </w:tcMar>
          </w:tcPr>
          <w:p w14:paraId="00C0C3AB"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 xml:space="preserve"> Solution, criteria hasn’t been determined</w:t>
            </w:r>
          </w:p>
        </w:tc>
      </w:tr>
      <w:tr w:rsidR="007D1807" w14:paraId="316A695B" w14:textId="77777777" w:rsidTr="005E179A">
        <w:trPr>
          <w:trHeight w:val="945"/>
        </w:trPr>
        <w:tc>
          <w:tcPr>
            <w:tcW w:w="2551" w:type="dxa"/>
            <w:tcBorders>
              <w:left w:val="single" w:sz="8" w:space="0" w:color="000000"/>
              <w:bottom w:val="single" w:sz="4" w:space="0" w:color="000000"/>
              <w:right w:val="single" w:sz="4" w:space="0" w:color="000000"/>
            </w:tcBorders>
            <w:tcMar>
              <w:top w:w="0" w:type="dxa"/>
              <w:left w:w="108" w:type="dxa"/>
              <w:bottom w:w="0" w:type="dxa"/>
              <w:right w:w="108" w:type="dxa"/>
            </w:tcMar>
          </w:tcPr>
          <w:p w14:paraId="0A4DBCCE"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Data source</w:t>
            </w:r>
          </w:p>
        </w:tc>
        <w:tc>
          <w:tcPr>
            <w:tcW w:w="6805" w:type="dxa"/>
            <w:tcBorders>
              <w:left w:val="single" w:sz="8" w:space="0" w:color="000000"/>
              <w:bottom w:val="single" w:sz="4" w:space="0" w:color="000000"/>
              <w:right w:val="single" w:sz="4" w:space="0" w:color="000000"/>
            </w:tcBorders>
            <w:tcMar>
              <w:top w:w="0" w:type="dxa"/>
              <w:left w:w="108" w:type="dxa"/>
              <w:bottom w:w="0" w:type="dxa"/>
              <w:right w:w="108" w:type="dxa"/>
            </w:tcMar>
          </w:tcPr>
          <w:p w14:paraId="6350E4E7"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 xml:space="preserve">Training data from commercial LTE network with feedback on UE MR data including </w:t>
            </w:r>
            <w:proofErr w:type="spellStart"/>
            <w:proofErr w:type="gramStart"/>
            <w:r>
              <w:rPr>
                <w:rFonts w:ascii="Times New Roman" w:eastAsia="SimSun" w:hAnsi="Times New Roman" w:cs="Times New Roman"/>
                <w:color w:val="000000"/>
                <w:sz w:val="24"/>
                <w:szCs w:val="24"/>
                <w:lang w:val="en-US"/>
              </w:rPr>
              <w:t>RSRP,RSRQ</w:t>
            </w:r>
            <w:proofErr w:type="gramEnd"/>
            <w:r>
              <w:rPr>
                <w:rFonts w:ascii="Times New Roman" w:eastAsia="SimSun" w:hAnsi="Times New Roman" w:cs="Times New Roman"/>
                <w:color w:val="000000"/>
                <w:sz w:val="24"/>
                <w:szCs w:val="24"/>
                <w:lang w:val="en-US"/>
              </w:rPr>
              <w:t>,Earfcn,PCI</w:t>
            </w:r>
            <w:proofErr w:type="spellEnd"/>
            <w:r>
              <w:rPr>
                <w:rFonts w:ascii="Times New Roman" w:eastAsia="SimSun" w:hAnsi="Times New Roman" w:cs="Times New Roman"/>
                <w:color w:val="000000"/>
                <w:sz w:val="24"/>
                <w:szCs w:val="24"/>
                <w:lang w:val="en-US"/>
              </w:rPr>
              <w:t xml:space="preserve"> of serving cell and nei</w:t>
            </w:r>
            <w:r w:rsidR="00122FF1">
              <w:rPr>
                <w:rFonts w:ascii="Times New Roman" w:eastAsia="SimSun" w:hAnsi="Times New Roman" w:cs="Times New Roman"/>
                <w:color w:val="000000"/>
                <w:sz w:val="24"/>
                <w:szCs w:val="24"/>
                <w:lang w:val="en-US"/>
              </w:rPr>
              <w:t>gh</w:t>
            </w:r>
            <w:r>
              <w:rPr>
                <w:rFonts w:ascii="Times New Roman" w:eastAsia="SimSun" w:hAnsi="Times New Roman" w:cs="Times New Roman"/>
                <w:color w:val="000000"/>
                <w:sz w:val="24"/>
                <w:szCs w:val="24"/>
                <w:lang w:val="en-US"/>
              </w:rPr>
              <w:t>boring cells.</w:t>
            </w:r>
          </w:p>
        </w:tc>
      </w:tr>
      <w:tr w:rsidR="007D1807" w14:paraId="7816067B" w14:textId="77777777" w:rsidTr="005E179A">
        <w:trPr>
          <w:trHeight w:val="350"/>
        </w:trPr>
        <w:tc>
          <w:tcPr>
            <w:tcW w:w="2551" w:type="dxa"/>
            <w:tcBorders>
              <w:left w:val="single" w:sz="8" w:space="0" w:color="000000"/>
              <w:bottom w:val="single" w:sz="4" w:space="0" w:color="000000"/>
              <w:right w:val="single" w:sz="4" w:space="0" w:color="000000"/>
            </w:tcBorders>
            <w:tcMar>
              <w:top w:w="0" w:type="dxa"/>
              <w:left w:w="108" w:type="dxa"/>
              <w:bottom w:w="0" w:type="dxa"/>
              <w:right w:w="108" w:type="dxa"/>
            </w:tcMar>
          </w:tcPr>
          <w:p w14:paraId="5A589010"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Resources</w:t>
            </w:r>
          </w:p>
        </w:tc>
        <w:tc>
          <w:tcPr>
            <w:tcW w:w="6805" w:type="dxa"/>
            <w:tcBorders>
              <w:left w:val="single" w:sz="8" w:space="0" w:color="000000"/>
              <w:bottom w:val="single" w:sz="4" w:space="0" w:color="000000"/>
              <w:right w:val="single" w:sz="4" w:space="0" w:color="000000"/>
            </w:tcBorders>
            <w:tcMar>
              <w:top w:w="0" w:type="dxa"/>
              <w:left w:w="108" w:type="dxa"/>
              <w:bottom w:w="0" w:type="dxa"/>
              <w:right w:w="108" w:type="dxa"/>
            </w:tcMar>
          </w:tcPr>
          <w:p w14:paraId="129BA502"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No</w:t>
            </w:r>
          </w:p>
        </w:tc>
      </w:tr>
      <w:tr w:rsidR="007D1807" w14:paraId="55C5F48D" w14:textId="77777777" w:rsidTr="005E179A">
        <w:trPr>
          <w:trHeight w:val="829"/>
        </w:trPr>
        <w:tc>
          <w:tcPr>
            <w:tcW w:w="2551" w:type="dxa"/>
            <w:tcBorders>
              <w:left w:val="single" w:sz="8" w:space="0" w:color="000000"/>
              <w:bottom w:val="single" w:sz="4" w:space="0" w:color="000000"/>
              <w:right w:val="single" w:sz="4" w:space="0" w:color="000000"/>
            </w:tcBorders>
            <w:tcMar>
              <w:top w:w="0" w:type="dxa"/>
              <w:left w:w="108" w:type="dxa"/>
              <w:bottom w:w="0" w:type="dxa"/>
              <w:right w:w="108" w:type="dxa"/>
            </w:tcMar>
          </w:tcPr>
          <w:p w14:paraId="000384D7"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Any controls or restrictions</w:t>
            </w:r>
          </w:p>
        </w:tc>
        <w:tc>
          <w:tcPr>
            <w:tcW w:w="6805" w:type="dxa"/>
            <w:tcBorders>
              <w:left w:val="single" w:sz="8" w:space="0" w:color="000000"/>
              <w:bottom w:val="single" w:sz="4" w:space="0" w:color="000000"/>
              <w:right w:val="single" w:sz="4" w:space="0" w:color="000000"/>
            </w:tcBorders>
            <w:tcMar>
              <w:top w:w="0" w:type="dxa"/>
              <w:left w:w="108" w:type="dxa"/>
              <w:bottom w:w="0" w:type="dxa"/>
              <w:right w:w="108" w:type="dxa"/>
            </w:tcMar>
          </w:tcPr>
          <w:p w14:paraId="220BCBCD" w14:textId="77777777" w:rsidR="00573513" w:rsidRDefault="00573513" w:rsidP="00573513">
            <w:pPr>
              <w:pStyle w:val="Standard"/>
              <w:spacing w:after="0" w:line="240" w:lineRule="auto"/>
              <w:rPr>
                <w:rFonts w:ascii="Times New Roman" w:eastAsia="SimSun" w:hAnsi="Times New Roman" w:cs="Times New Roman"/>
                <w:color w:val="000000"/>
                <w:sz w:val="24"/>
                <w:szCs w:val="24"/>
                <w:lang w:val="en-US"/>
              </w:rPr>
            </w:pPr>
            <w:r>
              <w:rPr>
                <w:rFonts w:ascii="Times New Roman" w:hAnsi="Times New Roman" w:cs="Times New Roman"/>
                <w:b/>
                <w:color w:val="FF0000"/>
                <w:sz w:val="24"/>
                <w:szCs w:val="24"/>
                <w:lang w:val="en-US"/>
              </w:rPr>
              <w:t xml:space="preserve">This is problem statement is restricted </w:t>
            </w:r>
            <w:r>
              <w:rPr>
                <w:lang w:val="en-US"/>
              </w:rPr>
              <w:t>[</w:t>
            </w:r>
            <w:hyperlink r:id="rId128" w:history="1">
              <w:r w:rsidRPr="004A10DC">
                <w:rPr>
                  <w:lang w:val="en-US"/>
                </w:rPr>
                <w:t>ITU AI/ML Primer​</w:t>
              </w:r>
            </w:hyperlink>
            <w:r>
              <w:rPr>
                <w:lang w:val="en-US"/>
              </w:rPr>
              <w:t>].</w:t>
            </w:r>
          </w:p>
          <w:p w14:paraId="39964AF2" w14:textId="77777777" w:rsidR="007D1807" w:rsidRDefault="007D1807" w:rsidP="00600CD1">
            <w:pPr>
              <w:pStyle w:val="Standard"/>
              <w:spacing w:after="0" w:line="240" w:lineRule="auto"/>
            </w:pPr>
          </w:p>
        </w:tc>
      </w:tr>
      <w:tr w:rsidR="007D1807" w14:paraId="26B8F71D" w14:textId="77777777" w:rsidTr="005E179A">
        <w:trPr>
          <w:trHeight w:val="630"/>
        </w:trPr>
        <w:tc>
          <w:tcPr>
            <w:tcW w:w="2551" w:type="dxa"/>
            <w:tcBorders>
              <w:left w:val="single" w:sz="8" w:space="0" w:color="000000"/>
              <w:bottom w:val="single" w:sz="4" w:space="0" w:color="000000"/>
              <w:right w:val="single" w:sz="4" w:space="0" w:color="000000"/>
            </w:tcBorders>
            <w:tcMar>
              <w:top w:w="0" w:type="dxa"/>
              <w:left w:w="108" w:type="dxa"/>
              <w:bottom w:w="0" w:type="dxa"/>
              <w:right w:w="108" w:type="dxa"/>
            </w:tcMar>
          </w:tcPr>
          <w:p w14:paraId="2643A415"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Specification/Paper reference</w:t>
            </w:r>
          </w:p>
        </w:tc>
        <w:tc>
          <w:tcPr>
            <w:tcW w:w="6805" w:type="dxa"/>
            <w:tcBorders>
              <w:left w:val="single" w:sz="8" w:space="0" w:color="000000"/>
              <w:bottom w:val="single" w:sz="4" w:space="0" w:color="000000"/>
              <w:right w:val="single" w:sz="4" w:space="0" w:color="000000"/>
            </w:tcBorders>
            <w:tcMar>
              <w:top w:w="0" w:type="dxa"/>
              <w:left w:w="108" w:type="dxa"/>
              <w:bottom w:w="0" w:type="dxa"/>
              <w:right w:w="108" w:type="dxa"/>
            </w:tcMar>
          </w:tcPr>
          <w:p w14:paraId="0BFA91D3"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No</w:t>
            </w:r>
          </w:p>
        </w:tc>
      </w:tr>
      <w:tr w:rsidR="007D1807" w14:paraId="1269798D" w14:textId="77777777" w:rsidTr="005E179A">
        <w:trPr>
          <w:trHeight w:val="323"/>
        </w:trPr>
        <w:tc>
          <w:tcPr>
            <w:tcW w:w="2551" w:type="dxa"/>
            <w:tcBorders>
              <w:left w:val="single" w:sz="8" w:space="0" w:color="000000"/>
              <w:bottom w:val="single" w:sz="8" w:space="0" w:color="000000"/>
              <w:right w:val="single" w:sz="4" w:space="0" w:color="000000"/>
            </w:tcBorders>
            <w:tcMar>
              <w:top w:w="0" w:type="dxa"/>
              <w:left w:w="108" w:type="dxa"/>
              <w:bottom w:w="0" w:type="dxa"/>
              <w:right w:w="108" w:type="dxa"/>
            </w:tcMar>
          </w:tcPr>
          <w:p w14:paraId="20ECD480"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Contact</w:t>
            </w:r>
          </w:p>
        </w:tc>
        <w:tc>
          <w:tcPr>
            <w:tcW w:w="6805" w:type="dxa"/>
            <w:tcBorders>
              <w:bottom w:val="single" w:sz="8" w:space="0" w:color="000000"/>
              <w:right w:val="single" w:sz="4" w:space="0" w:color="000000"/>
            </w:tcBorders>
            <w:tcMar>
              <w:top w:w="0" w:type="dxa"/>
              <w:left w:w="108" w:type="dxa"/>
              <w:bottom w:w="0" w:type="dxa"/>
              <w:right w:w="108" w:type="dxa"/>
            </w:tcMar>
            <w:vAlign w:val="center"/>
          </w:tcPr>
          <w:p w14:paraId="38A0F87C" w14:textId="77777777" w:rsidR="007D1807" w:rsidRDefault="00C827ED">
            <w:pPr>
              <w:pStyle w:val="Standard"/>
              <w:spacing w:after="0" w:line="240" w:lineRule="auto"/>
            </w:pPr>
            <w:hyperlink r:id="rId129" w:history="1">
              <w:r w:rsidR="00573513" w:rsidRPr="00273D63">
                <w:rPr>
                  <w:rStyle w:val="Hyperlink"/>
                  <w:rFonts w:ascii="Times New Roman" w:eastAsia="SimSun" w:hAnsi="Times New Roman" w:cs="Times New Roman"/>
                  <w:sz w:val="24"/>
                  <w:szCs w:val="24"/>
                  <w:lang w:val="en-US"/>
                </w:rPr>
                <w:t>xieyuxuan@chinamobile.com</w:t>
              </w:r>
            </w:hyperlink>
          </w:p>
        </w:tc>
      </w:tr>
    </w:tbl>
    <w:p w14:paraId="7368DB27" w14:textId="77777777" w:rsidR="007D1807" w:rsidRDefault="007D1807">
      <w:pPr>
        <w:pStyle w:val="Standard"/>
        <w:rPr>
          <w:lang w:val="en-US"/>
        </w:rPr>
      </w:pPr>
    </w:p>
    <w:tbl>
      <w:tblPr>
        <w:tblW w:w="9322" w:type="dxa"/>
        <w:tblLayout w:type="fixed"/>
        <w:tblCellMar>
          <w:left w:w="10" w:type="dxa"/>
          <w:right w:w="10" w:type="dxa"/>
        </w:tblCellMar>
        <w:tblLook w:val="04A0" w:firstRow="1" w:lastRow="0" w:firstColumn="1" w:lastColumn="0" w:noHBand="0" w:noVBand="1"/>
      </w:tblPr>
      <w:tblGrid>
        <w:gridCol w:w="2429"/>
        <w:gridCol w:w="6893"/>
      </w:tblGrid>
      <w:tr w:rsidR="00A83ED9" w14:paraId="17CDE337" w14:textId="77777777" w:rsidTr="00BF03BF">
        <w:trPr>
          <w:trHeight w:val="315"/>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AC6B92"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Id</w:t>
            </w:r>
          </w:p>
        </w:tc>
        <w:tc>
          <w:tcPr>
            <w:tcW w:w="6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77205"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ITU-ML5G-PS-010</w:t>
            </w:r>
          </w:p>
        </w:tc>
      </w:tr>
      <w:tr w:rsidR="00A83ED9" w14:paraId="0F72E616" w14:textId="77777777" w:rsidTr="00BF03BF">
        <w:trPr>
          <w:trHeight w:val="368"/>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926DB3" w14:textId="77777777" w:rsidR="00A83ED9" w:rsidRPr="00053D3A" w:rsidRDefault="00A83ED9" w:rsidP="00BF03BF">
            <w:pPr>
              <w:pStyle w:val="Standard"/>
              <w:spacing w:after="0" w:line="240" w:lineRule="auto"/>
              <w:rPr>
                <w:color w:val="FF0000"/>
              </w:rPr>
            </w:pPr>
            <w:r w:rsidRPr="00053D3A">
              <w:rPr>
                <w:rFonts w:ascii="Times New Roman" w:eastAsia="SimSun" w:hAnsi="Times New Roman" w:cs="Times New Roman"/>
                <w:color w:val="FF0000"/>
                <w:sz w:val="24"/>
                <w:szCs w:val="24"/>
                <w:lang w:val="en-US"/>
              </w:rPr>
              <w:t>Title</w:t>
            </w:r>
          </w:p>
        </w:tc>
        <w:tc>
          <w:tcPr>
            <w:tcW w:w="6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875920" w14:textId="77777777" w:rsidR="00A83ED9" w:rsidRPr="00053D3A" w:rsidRDefault="00A83ED9" w:rsidP="00BF03BF">
            <w:pPr>
              <w:pStyle w:val="Standard"/>
              <w:spacing w:after="0" w:line="240" w:lineRule="auto"/>
              <w:rPr>
                <w:color w:val="FF0000"/>
              </w:rPr>
            </w:pPr>
            <w:r w:rsidRPr="000144CA">
              <w:rPr>
                <w:rFonts w:ascii="Times New Roman" w:eastAsia="SimSun" w:hAnsi="Times New Roman" w:cs="Times New Roman"/>
                <w:color w:val="FF0000"/>
                <w:sz w:val="24"/>
                <w:szCs w:val="24"/>
                <w:lang w:val="en-US"/>
              </w:rPr>
              <w:t>UE Mobility Analytics in 5G network</w:t>
            </w:r>
          </w:p>
        </w:tc>
      </w:tr>
      <w:tr w:rsidR="00A83ED9" w14:paraId="066DDED8" w14:textId="77777777" w:rsidTr="00A3739F">
        <w:trPr>
          <w:trHeight w:val="800"/>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F19C14"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lastRenderedPageBreak/>
              <w:t>Description</w:t>
            </w:r>
          </w:p>
        </w:tc>
        <w:tc>
          <w:tcPr>
            <w:tcW w:w="6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FD8D0C" w14:textId="77777777" w:rsidR="00A83ED9" w:rsidRDefault="00A83ED9" w:rsidP="00BF03BF">
            <w:pPr>
              <w:pStyle w:val="Standard"/>
              <w:spacing w:after="0" w:line="240" w:lineRule="auto"/>
            </w:pPr>
            <w:r>
              <w:rPr>
                <w:rFonts w:ascii="Times New Roman" w:eastAsia="SimSun" w:hAnsi="Times New Roman" w:cs="Times New Roman"/>
                <w:b/>
                <w:bCs/>
                <w:color w:val="000000"/>
                <w:sz w:val="24"/>
                <w:szCs w:val="24"/>
                <w:lang w:val="en-US"/>
              </w:rPr>
              <w:t>Background:</w:t>
            </w:r>
            <w:r>
              <w:rPr>
                <w:rFonts w:ascii="Times New Roman" w:eastAsia="SimSun" w:hAnsi="Times New Roman" w:cs="Times New Roman"/>
                <w:color w:val="000000"/>
                <w:sz w:val="24"/>
                <w:szCs w:val="24"/>
                <w:lang w:val="en-US"/>
              </w:rPr>
              <w:t xml:space="preserve"> In 3GPP, the NWDAF is the AI related network function (NF), which collects data from NFs, OAM and to feedback around 9 categories analytics to requested NFs (Please refer to TS23.288). Within the category “UE related analytics”, the UE mobility analytics or predications could be utilized by NFs, e.g. AMF, SMF, EIR for some purposes, such as mobility management parameter adjustment, detecting UE been stolen, and etc.</w:t>
            </w:r>
          </w:p>
          <w:p w14:paraId="7A18E0C5" w14:textId="77777777" w:rsidR="00A83ED9" w:rsidRDefault="00A83ED9" w:rsidP="00BF03BF">
            <w:pPr>
              <w:pStyle w:val="Standard"/>
              <w:spacing w:after="0" w:line="240" w:lineRule="auto"/>
              <w:rPr>
                <w:rFonts w:ascii="Times New Roman" w:eastAsia="SimSun" w:hAnsi="Times New Roman" w:cs="Times New Roman"/>
                <w:color w:val="000000"/>
                <w:sz w:val="24"/>
                <w:szCs w:val="24"/>
                <w:lang w:val="en-US"/>
              </w:rPr>
            </w:pPr>
          </w:p>
          <w:p w14:paraId="2773D67C"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The detailed content of “UE Mobility information” collected from 5G network, the output analytics including “UE mobility statics” and “UE mobility predictions” could be found in TS23.288</w:t>
            </w:r>
            <w:r>
              <w:rPr>
                <w:rFonts w:ascii="Times New Roman" w:eastAsia="SimSun" w:hAnsi="Times New Roman" w:cs="Times New Roman" w:hint="eastAsia"/>
                <w:color w:val="000000"/>
                <w:sz w:val="24"/>
                <w:szCs w:val="24"/>
                <w:lang w:val="en-US"/>
              </w:rPr>
              <w:t>v16.2.0 Section 6.7.2</w:t>
            </w:r>
            <w:r>
              <w:rPr>
                <w:rFonts w:ascii="Times New Roman" w:eastAsia="SimSun" w:hAnsi="Times New Roman" w:cs="Times New Roman"/>
                <w:color w:val="000000"/>
                <w:sz w:val="24"/>
                <w:szCs w:val="24"/>
                <w:lang w:val="en-US"/>
              </w:rPr>
              <w:t>.</w:t>
            </w:r>
          </w:p>
          <w:p w14:paraId="21F822B3" w14:textId="77777777" w:rsidR="00A83ED9" w:rsidRDefault="00A83ED9" w:rsidP="00BF03BF">
            <w:pPr>
              <w:pStyle w:val="Standard"/>
              <w:spacing w:after="0" w:line="240" w:lineRule="auto"/>
              <w:rPr>
                <w:rFonts w:ascii="Times New Roman" w:eastAsia="SimSun" w:hAnsi="Times New Roman" w:cs="Times New Roman"/>
                <w:color w:val="000000"/>
                <w:sz w:val="24"/>
                <w:szCs w:val="24"/>
                <w:lang w:val="en-US"/>
              </w:rPr>
            </w:pPr>
          </w:p>
          <w:p w14:paraId="4757E3BA" w14:textId="77777777" w:rsidR="00A83ED9" w:rsidRDefault="00A83ED9" w:rsidP="00BF03BF">
            <w:pPr>
              <w:pStyle w:val="Standard"/>
              <w:spacing w:after="0" w:line="240" w:lineRule="auto"/>
            </w:pPr>
            <w:r>
              <w:rPr>
                <w:rFonts w:ascii="Times New Roman" w:eastAsia="SimSun" w:hAnsi="Times New Roman" w:cs="Times New Roman"/>
                <w:b/>
                <w:bCs/>
                <w:color w:val="000000"/>
                <w:sz w:val="24"/>
                <w:szCs w:val="24"/>
                <w:lang w:val="en-US"/>
              </w:rPr>
              <w:t xml:space="preserve">Problem: </w:t>
            </w:r>
            <w:r>
              <w:rPr>
                <w:rFonts w:ascii="Times New Roman" w:eastAsia="SimSun" w:hAnsi="Times New Roman" w:cs="Times New Roman"/>
                <w:color w:val="000000"/>
                <w:sz w:val="24"/>
                <w:szCs w:val="24"/>
                <w:lang w:val="en-US"/>
              </w:rPr>
              <w:t xml:space="preserve">However, how 5GC NFs utilize aforementioned output analytics in real 5G network would not be standardized in 3GPP </w:t>
            </w:r>
            <w:proofErr w:type="gramStart"/>
            <w:r>
              <w:rPr>
                <w:rFonts w:ascii="Times New Roman" w:eastAsia="SimSun" w:hAnsi="Times New Roman" w:cs="Times New Roman"/>
                <w:color w:val="000000"/>
                <w:sz w:val="24"/>
                <w:szCs w:val="24"/>
                <w:lang w:val="en-US"/>
              </w:rPr>
              <w:t>now, and</w:t>
            </w:r>
            <w:proofErr w:type="gramEnd"/>
            <w:r>
              <w:rPr>
                <w:rFonts w:ascii="Times New Roman" w:eastAsia="SimSun" w:hAnsi="Times New Roman" w:cs="Times New Roman"/>
                <w:color w:val="000000"/>
                <w:sz w:val="24"/>
                <w:szCs w:val="24"/>
                <w:lang w:val="en-US"/>
              </w:rPr>
              <w:t xml:space="preserve"> has been leave to NF implementation (but how?), and the benefits of such implementation for real network is still not clear.</w:t>
            </w:r>
          </w:p>
          <w:p w14:paraId="11C820FA"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It is very important to find out “how” and demonstrate the benefits. This would help operator to deploy the NWDAF related and make real 5G networks more intelligent.</w:t>
            </w:r>
          </w:p>
          <w:p w14:paraId="45A5D875" w14:textId="77777777" w:rsidR="00A83ED9" w:rsidRDefault="00A83ED9" w:rsidP="00BF03BF">
            <w:pPr>
              <w:pStyle w:val="Standard"/>
              <w:spacing w:after="0" w:line="240" w:lineRule="auto"/>
              <w:rPr>
                <w:rFonts w:ascii="Times New Roman" w:eastAsia="SimSun" w:hAnsi="Times New Roman" w:cs="Times New Roman"/>
                <w:color w:val="000000"/>
                <w:sz w:val="24"/>
                <w:szCs w:val="24"/>
                <w:lang w:val="en-US"/>
              </w:rPr>
            </w:pPr>
          </w:p>
        </w:tc>
      </w:tr>
      <w:tr w:rsidR="00A83ED9" w14:paraId="25520B7D" w14:textId="77777777" w:rsidTr="00BF03BF">
        <w:trPr>
          <w:trHeight w:val="577"/>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0AABE2"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Challenge Track</w:t>
            </w:r>
          </w:p>
        </w:tc>
        <w:tc>
          <w:tcPr>
            <w:tcW w:w="6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70C568"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Operator and vendor -track?</w:t>
            </w:r>
          </w:p>
        </w:tc>
      </w:tr>
      <w:tr w:rsidR="00A83ED9" w14:paraId="023C3D74" w14:textId="77777777" w:rsidTr="00BF03BF">
        <w:trPr>
          <w:trHeight w:val="630"/>
        </w:trPr>
        <w:tc>
          <w:tcPr>
            <w:tcW w:w="242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8F72AE"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Evaluation criteria</w:t>
            </w:r>
          </w:p>
        </w:tc>
        <w:tc>
          <w:tcPr>
            <w:tcW w:w="689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2F66DC" w14:textId="77777777" w:rsidR="00A83ED9" w:rsidRPr="00A83ED9" w:rsidRDefault="00A83ED9" w:rsidP="00BF03BF">
            <w:pPr>
              <w:pStyle w:val="ListParagraph"/>
              <w:numPr>
                <w:ilvl w:val="0"/>
                <w:numId w:val="29"/>
              </w:numPr>
              <w:spacing w:after="0" w:line="240" w:lineRule="auto"/>
              <w:ind w:left="0"/>
              <w:rPr>
                <w:rFonts w:ascii="Times New Roman" w:hAnsi="Times New Roman" w:cs="Times New Roman"/>
                <w:sz w:val="24"/>
                <w:szCs w:val="24"/>
              </w:rPr>
            </w:pPr>
            <w:r w:rsidRPr="00A83ED9">
              <w:rPr>
                <w:rFonts w:ascii="Times New Roman" w:eastAsiaTheme="minorEastAsia" w:hAnsi="Times New Roman" w:cs="Times New Roman"/>
                <w:sz w:val="24"/>
                <w:szCs w:val="24"/>
                <w:lang w:eastAsia="zh-CN"/>
              </w:rPr>
              <w:t xml:space="preserve">Every team </w:t>
            </w:r>
            <w:proofErr w:type="gramStart"/>
            <w:r w:rsidRPr="00A83ED9">
              <w:rPr>
                <w:rFonts w:ascii="Times New Roman" w:eastAsiaTheme="minorEastAsia" w:hAnsi="Times New Roman" w:cs="Times New Roman"/>
                <w:sz w:val="24"/>
                <w:szCs w:val="24"/>
                <w:lang w:eastAsia="zh-CN"/>
              </w:rPr>
              <w:t>needs</w:t>
            </w:r>
            <w:proofErr w:type="gramEnd"/>
            <w:r w:rsidRPr="00A83ED9">
              <w:rPr>
                <w:rFonts w:ascii="Times New Roman" w:eastAsiaTheme="minorEastAsia" w:hAnsi="Times New Roman" w:cs="Times New Roman"/>
                <w:sz w:val="24"/>
                <w:szCs w:val="24"/>
                <w:lang w:eastAsia="zh-CN"/>
              </w:rPr>
              <w:t xml:space="preserve"> describe what kind of input data they are using, e.g. self-provided data, from operator, or simulated data. In the case of self-provided data, the data format should be explained.</w:t>
            </w:r>
          </w:p>
          <w:p w14:paraId="7689E41B" w14:textId="77777777" w:rsidR="00A83ED9" w:rsidRPr="00A83ED9" w:rsidRDefault="00A83ED9" w:rsidP="00BF03BF">
            <w:pPr>
              <w:pStyle w:val="ListParagraph"/>
              <w:numPr>
                <w:ilvl w:val="0"/>
                <w:numId w:val="29"/>
              </w:numPr>
              <w:spacing w:after="0" w:line="240" w:lineRule="auto"/>
              <w:ind w:left="0"/>
              <w:rPr>
                <w:rFonts w:ascii="Times New Roman" w:hAnsi="Times New Roman" w:cs="Times New Roman"/>
                <w:sz w:val="24"/>
                <w:szCs w:val="24"/>
              </w:rPr>
            </w:pPr>
            <w:r w:rsidRPr="00A83ED9">
              <w:rPr>
                <w:rFonts w:ascii="Times New Roman" w:eastAsia="SimSun" w:hAnsi="Times New Roman" w:cs="Times New Roman"/>
                <w:color w:val="000000"/>
                <w:sz w:val="24"/>
                <w:szCs w:val="24"/>
                <w:lang w:val="en-US"/>
              </w:rPr>
              <w:t>Every team needs to provide output analytics including “UE mobility statics” and “UE mobility predictions”, according to the input “UE Mobility information”</w:t>
            </w:r>
            <w:r w:rsidRPr="00A83ED9">
              <w:rPr>
                <w:rFonts w:ascii="Times New Roman" w:eastAsia="SimSun" w:hAnsi="Times New Roman" w:cs="Times New Roman" w:hint="eastAsia"/>
                <w:color w:val="000000"/>
                <w:sz w:val="24"/>
                <w:szCs w:val="24"/>
                <w:lang w:val="en-US" w:eastAsia="zh-CN"/>
              </w:rPr>
              <w:t>, as well as the corresponding algorithm, training process and training modes.</w:t>
            </w:r>
          </w:p>
          <w:p w14:paraId="2300C603" w14:textId="77777777" w:rsidR="00A83ED9" w:rsidRPr="00A83ED9" w:rsidRDefault="00A83ED9" w:rsidP="00BF03BF">
            <w:pPr>
              <w:pStyle w:val="ListParagraph"/>
              <w:numPr>
                <w:ilvl w:val="0"/>
                <w:numId w:val="18"/>
              </w:numPr>
              <w:spacing w:after="0" w:line="240" w:lineRule="auto"/>
              <w:ind w:left="0"/>
              <w:rPr>
                <w:rFonts w:ascii="Times New Roman" w:hAnsi="Times New Roman" w:cs="Times New Roman"/>
                <w:sz w:val="24"/>
                <w:szCs w:val="24"/>
              </w:rPr>
            </w:pPr>
            <w:r w:rsidRPr="00A83ED9">
              <w:rPr>
                <w:rFonts w:ascii="Times New Roman" w:eastAsiaTheme="minorEastAsia" w:hAnsi="Times New Roman" w:cs="Times New Roman"/>
                <w:sz w:val="24"/>
                <w:szCs w:val="24"/>
                <w:lang w:eastAsia="zh-CN"/>
              </w:rPr>
              <w:t>Every team needs to provide their intended use cases of such output analytics;</w:t>
            </w:r>
            <w:r w:rsidRPr="00A83ED9">
              <w:rPr>
                <w:rFonts w:ascii="Times New Roman" w:eastAsiaTheme="minorEastAsia" w:hAnsi="Times New Roman" w:cs="Times New Roman" w:hint="eastAsia"/>
                <w:sz w:val="24"/>
                <w:szCs w:val="24"/>
                <w:lang w:eastAsia="zh-CN"/>
              </w:rPr>
              <w:t xml:space="preserve"> [Hint: some use cases are </w:t>
            </w:r>
            <w:r w:rsidRPr="00A83ED9">
              <w:rPr>
                <w:rFonts w:ascii="Times New Roman" w:eastAsiaTheme="minorEastAsia" w:hAnsi="Times New Roman" w:cs="Times New Roman"/>
                <w:sz w:val="24"/>
                <w:szCs w:val="24"/>
                <w:lang w:eastAsia="zh-CN"/>
              </w:rPr>
              <w:t>hidden</w:t>
            </w:r>
            <w:r w:rsidRPr="00A83ED9">
              <w:rPr>
                <w:rFonts w:ascii="Times New Roman" w:eastAsiaTheme="minorEastAsia" w:hAnsi="Times New Roman" w:cs="Times New Roman" w:hint="eastAsia"/>
                <w:sz w:val="24"/>
                <w:szCs w:val="24"/>
                <w:lang w:eastAsia="zh-CN"/>
              </w:rPr>
              <w:t xml:space="preserve"> in TS23.501]</w:t>
            </w:r>
          </w:p>
          <w:p w14:paraId="6FB931A3" w14:textId="77777777" w:rsidR="00A83ED9" w:rsidRPr="00A83ED9" w:rsidRDefault="00A83ED9" w:rsidP="00BF03BF">
            <w:pPr>
              <w:pStyle w:val="ListParagraph"/>
              <w:numPr>
                <w:ilvl w:val="0"/>
                <w:numId w:val="18"/>
              </w:numPr>
              <w:spacing w:after="0" w:line="240" w:lineRule="auto"/>
              <w:ind w:left="0"/>
              <w:rPr>
                <w:rFonts w:ascii="Times New Roman" w:hAnsi="Times New Roman" w:cs="Times New Roman"/>
                <w:sz w:val="24"/>
                <w:szCs w:val="24"/>
              </w:rPr>
            </w:pPr>
            <w:r w:rsidRPr="00A83ED9">
              <w:rPr>
                <w:rFonts w:ascii="Times New Roman" w:eastAsia="SimSun" w:hAnsi="Times New Roman" w:cs="Times New Roman"/>
                <w:color w:val="000000"/>
                <w:sz w:val="24"/>
                <w:szCs w:val="24"/>
                <w:lang w:val="en-US" w:eastAsia="zh-CN"/>
              </w:rPr>
              <w:t xml:space="preserve">Every team needs to provide the description of their implementation on how to use the </w:t>
            </w:r>
            <w:r w:rsidRPr="00A83ED9">
              <w:rPr>
                <w:rFonts w:ascii="Times New Roman" w:eastAsia="SimSun" w:hAnsi="Times New Roman" w:cs="Times New Roman"/>
                <w:color w:val="000000"/>
                <w:sz w:val="24"/>
                <w:szCs w:val="24"/>
                <w:lang w:val="en-US"/>
              </w:rPr>
              <w:t>output analytics</w:t>
            </w:r>
            <w:r w:rsidRPr="00A83ED9">
              <w:rPr>
                <w:rFonts w:ascii="Times New Roman" w:eastAsia="SimSun" w:hAnsi="Times New Roman" w:cs="Times New Roman"/>
                <w:color w:val="000000"/>
                <w:sz w:val="24"/>
                <w:szCs w:val="24"/>
                <w:lang w:val="en-US" w:eastAsia="zh-CN"/>
              </w:rPr>
              <w:t xml:space="preserve">, and corresponding </w:t>
            </w:r>
            <w:r w:rsidRPr="00A83ED9">
              <w:rPr>
                <w:rFonts w:ascii="Times New Roman" w:eastAsia="SimSun" w:hAnsi="Times New Roman" w:cs="Times New Roman"/>
                <w:color w:val="000000"/>
                <w:sz w:val="24"/>
                <w:szCs w:val="24"/>
                <w:lang w:val="en-US"/>
              </w:rPr>
              <w:t>benefits</w:t>
            </w:r>
            <w:r w:rsidRPr="00A83ED9">
              <w:rPr>
                <w:rFonts w:ascii="Times New Roman" w:eastAsia="SimSun" w:hAnsi="Times New Roman" w:cs="Times New Roman"/>
                <w:color w:val="000000"/>
                <w:sz w:val="24"/>
                <w:szCs w:val="24"/>
                <w:lang w:val="en-US" w:eastAsia="zh-CN"/>
              </w:rPr>
              <w:t xml:space="preserve"> compared with not using those output analytics.  </w:t>
            </w:r>
          </w:p>
          <w:p w14:paraId="2EB21E2C" w14:textId="77777777" w:rsidR="00A83ED9" w:rsidRDefault="00A83ED9" w:rsidP="00BF03BF">
            <w:pPr>
              <w:pStyle w:val="Standard"/>
              <w:spacing w:after="0"/>
              <w:rPr>
                <w:rFonts w:ascii="Times New Roman" w:eastAsia="SimSun" w:hAnsi="Times New Roman" w:cs="Times New Roman"/>
                <w:color w:val="000000"/>
                <w:sz w:val="24"/>
                <w:szCs w:val="24"/>
                <w:lang w:val="en-US"/>
              </w:rPr>
            </w:pPr>
          </w:p>
        </w:tc>
      </w:tr>
      <w:tr w:rsidR="00A83ED9" w14:paraId="43F29A5A" w14:textId="77777777" w:rsidTr="00BF03BF">
        <w:trPr>
          <w:trHeight w:val="840"/>
        </w:trPr>
        <w:tc>
          <w:tcPr>
            <w:tcW w:w="24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0E38D8" w14:textId="77777777" w:rsidR="00A83ED9" w:rsidRDefault="00A83ED9" w:rsidP="00BF03BF"/>
        </w:tc>
        <w:tc>
          <w:tcPr>
            <w:tcW w:w="689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7AF08" w14:textId="77777777" w:rsidR="00A83ED9" w:rsidRDefault="00A83ED9" w:rsidP="00BF03BF"/>
        </w:tc>
      </w:tr>
      <w:tr w:rsidR="00A83ED9" w14:paraId="28594B91" w14:textId="77777777" w:rsidTr="00BF03BF">
        <w:trPr>
          <w:trHeight w:val="945"/>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183D5F"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Data source</w:t>
            </w:r>
          </w:p>
        </w:tc>
        <w:tc>
          <w:tcPr>
            <w:tcW w:w="6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734B6" w14:textId="77777777" w:rsidR="00A83ED9" w:rsidRDefault="00A83ED9" w:rsidP="00BF03BF">
            <w:pPr>
              <w:pStyle w:val="ListParagraph"/>
              <w:numPr>
                <w:ilvl w:val="0"/>
                <w:numId w:val="30"/>
              </w:numPr>
              <w:spacing w:after="0" w:line="240" w:lineRule="auto"/>
              <w:ind w:left="0"/>
            </w:pPr>
            <w:r>
              <w:rPr>
                <w:rFonts w:ascii="Times New Roman" w:eastAsia="SimSun" w:hAnsi="Times New Roman" w:cs="Times New Roman"/>
                <w:color w:val="000000"/>
                <w:sz w:val="24"/>
                <w:szCs w:val="24"/>
                <w:lang w:val="en-US"/>
              </w:rPr>
              <w:t xml:space="preserve">Every team itself needs to provide the “UE Mobility information” from real 5G network or find equivalent from 4G network. </w:t>
            </w:r>
            <w:r>
              <w:rPr>
                <w:rFonts w:ascii="Times New Roman" w:eastAsia="SimSun" w:hAnsi="Times New Roman" w:cs="Times New Roman"/>
                <w:color w:val="000000"/>
                <w:sz w:val="24"/>
                <w:szCs w:val="24"/>
                <w:lang w:val="en-US" w:eastAsia="zh-CN"/>
              </w:rPr>
              <w:t xml:space="preserve"> </w:t>
            </w:r>
          </w:p>
          <w:p w14:paraId="67AE03BB" w14:textId="77777777" w:rsidR="00A83ED9" w:rsidRPr="00431093" w:rsidRDefault="00A83ED9" w:rsidP="00BF03BF">
            <w:pPr>
              <w:pStyle w:val="ListParagraph"/>
              <w:numPr>
                <w:ilvl w:val="0"/>
                <w:numId w:val="17"/>
              </w:numPr>
              <w:spacing w:after="0" w:line="240" w:lineRule="auto"/>
              <w:ind w:left="0"/>
            </w:pPr>
            <w:r>
              <w:rPr>
                <w:rFonts w:ascii="Times New Roman" w:eastAsia="SimSun" w:hAnsi="Times New Roman" w:cs="Times New Roman"/>
                <w:color w:val="000000"/>
                <w:sz w:val="24"/>
                <w:szCs w:val="24"/>
                <w:lang w:val="en-US" w:eastAsia="zh-CN"/>
              </w:rPr>
              <w:t xml:space="preserve">Are there operators could possibly kindly provide the </w:t>
            </w:r>
            <w:r>
              <w:rPr>
                <w:rFonts w:ascii="Times New Roman" w:eastAsia="SimSun" w:hAnsi="Times New Roman" w:cs="Times New Roman"/>
                <w:color w:val="000000"/>
                <w:sz w:val="24"/>
                <w:szCs w:val="24"/>
                <w:lang w:val="en-US"/>
              </w:rPr>
              <w:t>“UE Mobility information”</w:t>
            </w:r>
            <w:r>
              <w:rPr>
                <w:rFonts w:ascii="Times New Roman" w:eastAsia="SimSun" w:hAnsi="Times New Roman" w:cs="Times New Roman"/>
                <w:color w:val="000000"/>
                <w:sz w:val="24"/>
                <w:szCs w:val="24"/>
                <w:lang w:val="en-US" w:eastAsia="zh-CN"/>
              </w:rPr>
              <w:t xml:space="preserve"> all the teams?</w:t>
            </w:r>
          </w:p>
          <w:p w14:paraId="19D20011" w14:textId="77777777" w:rsidR="00A83ED9" w:rsidRDefault="00A83ED9" w:rsidP="00BF03BF">
            <w:pPr>
              <w:pStyle w:val="ListParagraph"/>
              <w:numPr>
                <w:ilvl w:val="0"/>
                <w:numId w:val="17"/>
              </w:numPr>
              <w:spacing w:after="0" w:line="240" w:lineRule="auto"/>
              <w:ind w:left="0"/>
            </w:pPr>
            <w:r>
              <w:rPr>
                <w:rFonts w:ascii="Times New Roman" w:eastAsia="SimSun" w:hAnsi="Times New Roman" w:cs="Times New Roman" w:hint="eastAsia"/>
                <w:color w:val="000000"/>
                <w:sz w:val="24"/>
                <w:szCs w:val="24"/>
                <w:lang w:val="en-US" w:eastAsia="zh-CN"/>
              </w:rPr>
              <w:t xml:space="preserve">Simulated data on </w:t>
            </w:r>
            <w:r>
              <w:rPr>
                <w:rFonts w:ascii="Times New Roman" w:eastAsia="SimSun" w:hAnsi="Times New Roman" w:cs="Times New Roman"/>
                <w:color w:val="000000"/>
                <w:sz w:val="24"/>
                <w:szCs w:val="24"/>
                <w:lang w:val="en-US"/>
              </w:rPr>
              <w:t xml:space="preserve">“UE Mobility information” </w:t>
            </w:r>
            <w:r>
              <w:rPr>
                <w:rFonts w:ascii="Times New Roman" w:eastAsia="SimSun" w:hAnsi="Times New Roman" w:cs="Times New Roman" w:hint="eastAsia"/>
                <w:color w:val="000000"/>
                <w:sz w:val="24"/>
                <w:szCs w:val="24"/>
                <w:lang w:val="en-US" w:eastAsia="zh-CN"/>
              </w:rPr>
              <w:t xml:space="preserve">will be provided with </w:t>
            </w:r>
            <w:r>
              <w:rPr>
                <w:rFonts w:ascii="Times New Roman" w:eastAsia="SimSun" w:hAnsi="Times New Roman" w:cs="Times New Roman"/>
                <w:color w:val="000000"/>
                <w:sz w:val="24"/>
                <w:szCs w:val="24"/>
                <w:lang w:val="en-US" w:eastAsia="zh-CN"/>
              </w:rPr>
              <w:t>descriptions</w:t>
            </w:r>
            <w:r>
              <w:rPr>
                <w:rFonts w:ascii="Times New Roman" w:eastAsia="SimSun" w:hAnsi="Times New Roman" w:cs="Times New Roman" w:hint="eastAsia"/>
                <w:color w:val="000000"/>
                <w:sz w:val="24"/>
                <w:szCs w:val="24"/>
                <w:lang w:val="en-US" w:eastAsia="zh-CN"/>
              </w:rPr>
              <w:t>.</w:t>
            </w:r>
          </w:p>
        </w:tc>
      </w:tr>
      <w:tr w:rsidR="00A83ED9" w14:paraId="30B0C21A" w14:textId="77777777" w:rsidTr="00BF03BF">
        <w:trPr>
          <w:trHeight w:val="415"/>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4C6C8"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Resources</w:t>
            </w:r>
          </w:p>
        </w:tc>
        <w:tc>
          <w:tcPr>
            <w:tcW w:w="6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3A969D" w14:textId="77777777" w:rsidR="00A83ED9" w:rsidRDefault="00A83ED9" w:rsidP="00BF03BF">
            <w:pPr>
              <w:pStyle w:val="Standard"/>
              <w:spacing w:after="0" w:line="240" w:lineRule="auto"/>
            </w:pPr>
            <w:r>
              <w:rPr>
                <w:rFonts w:ascii="Times New Roman" w:eastAsia="SimSun" w:hAnsi="Times New Roman" w:cs="Times New Roman" w:hint="eastAsia"/>
                <w:color w:val="000000"/>
                <w:sz w:val="24"/>
                <w:szCs w:val="24"/>
                <w:lang w:val="en-US"/>
              </w:rPr>
              <w:t xml:space="preserve">Simulated data on </w:t>
            </w:r>
            <w:r>
              <w:rPr>
                <w:rFonts w:ascii="Times New Roman" w:eastAsia="SimSun" w:hAnsi="Times New Roman" w:cs="Times New Roman"/>
                <w:color w:val="000000"/>
                <w:sz w:val="24"/>
                <w:szCs w:val="24"/>
                <w:lang w:val="en-US"/>
              </w:rPr>
              <w:t>“UE Mobility information”</w:t>
            </w:r>
            <w:r>
              <w:rPr>
                <w:rFonts w:ascii="Times New Roman" w:eastAsia="SimSun" w:hAnsi="Times New Roman" w:cs="Times New Roman" w:hint="eastAsia"/>
                <w:color w:val="000000"/>
                <w:sz w:val="24"/>
                <w:szCs w:val="24"/>
                <w:lang w:val="en-US"/>
              </w:rPr>
              <w:t xml:space="preserve"> will be provided.</w:t>
            </w:r>
          </w:p>
        </w:tc>
      </w:tr>
      <w:tr w:rsidR="00A83ED9" w14:paraId="37E8481D" w14:textId="77777777" w:rsidTr="00BF03BF">
        <w:trPr>
          <w:trHeight w:val="703"/>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133AB6"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Any controls or restrictions</w:t>
            </w:r>
          </w:p>
        </w:tc>
        <w:tc>
          <w:tcPr>
            <w:tcW w:w="6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C014BB"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This problem statement is open to all participants.</w:t>
            </w:r>
          </w:p>
        </w:tc>
      </w:tr>
      <w:tr w:rsidR="00A83ED9" w14:paraId="4D6E90CF" w14:textId="77777777" w:rsidTr="00BF03BF">
        <w:trPr>
          <w:trHeight w:val="630"/>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2355E0"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Specification/Paper reference</w:t>
            </w:r>
          </w:p>
        </w:tc>
        <w:tc>
          <w:tcPr>
            <w:tcW w:w="6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A26E4F"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TS23.288</w:t>
            </w:r>
            <w:r>
              <w:rPr>
                <w:rFonts w:ascii="Times New Roman" w:eastAsia="SimSun" w:hAnsi="Times New Roman" w:cs="Times New Roman" w:hint="eastAsia"/>
                <w:color w:val="000000"/>
                <w:sz w:val="24"/>
                <w:szCs w:val="24"/>
                <w:lang w:val="en-US"/>
              </w:rPr>
              <w:t xml:space="preserve">v16.2.0; </w:t>
            </w:r>
          </w:p>
        </w:tc>
      </w:tr>
      <w:tr w:rsidR="00A83ED9" w14:paraId="4ABD717E" w14:textId="77777777" w:rsidTr="00BF03BF">
        <w:trPr>
          <w:trHeight w:val="493"/>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63350" w14:textId="77777777" w:rsidR="00A83ED9" w:rsidRDefault="00A83ED9" w:rsidP="00BF03BF">
            <w:pPr>
              <w:pStyle w:val="Standard"/>
              <w:spacing w:after="0" w:line="240" w:lineRule="auto"/>
            </w:pPr>
            <w:r>
              <w:rPr>
                <w:rFonts w:ascii="Times New Roman" w:eastAsia="SimSun" w:hAnsi="Times New Roman" w:cs="Times New Roman"/>
                <w:color w:val="000000"/>
                <w:sz w:val="24"/>
                <w:szCs w:val="24"/>
                <w:lang w:val="en-US"/>
              </w:rPr>
              <w:t>Contact</w:t>
            </w:r>
          </w:p>
        </w:tc>
        <w:tc>
          <w:tcPr>
            <w:tcW w:w="68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DB3CEF" w14:textId="77777777" w:rsidR="00A83ED9" w:rsidRDefault="00C827ED" w:rsidP="00BF03BF">
            <w:pPr>
              <w:pStyle w:val="Standard"/>
              <w:spacing w:after="0" w:line="240" w:lineRule="auto"/>
              <w:rPr>
                <w:rFonts w:ascii="Times New Roman" w:eastAsia="SimSun" w:hAnsi="Times New Roman" w:cs="Times New Roman"/>
                <w:sz w:val="24"/>
                <w:szCs w:val="24"/>
                <w:lang w:val="en-US"/>
              </w:rPr>
            </w:pPr>
            <w:hyperlink r:id="rId130" w:history="1">
              <w:r w:rsidR="00A83ED9">
                <w:rPr>
                  <w:rStyle w:val="Internetlink"/>
                  <w:rFonts w:ascii="Times New Roman" w:eastAsia="SimSun" w:hAnsi="Times New Roman"/>
                  <w:sz w:val="24"/>
                  <w:szCs w:val="24"/>
                  <w:lang w:val="en-US"/>
                </w:rPr>
                <w:t>aiming@catt.cn</w:t>
              </w:r>
            </w:hyperlink>
            <w:r w:rsidR="00A83ED9">
              <w:rPr>
                <w:rStyle w:val="Internetlink"/>
                <w:rFonts w:ascii="Times New Roman" w:eastAsia="SimSun" w:hAnsi="Times New Roman" w:hint="eastAsia"/>
                <w:sz w:val="24"/>
                <w:szCs w:val="24"/>
                <w:lang w:val="en-US"/>
              </w:rPr>
              <w:t xml:space="preserve"> </w:t>
            </w:r>
          </w:p>
        </w:tc>
      </w:tr>
    </w:tbl>
    <w:p w14:paraId="60B7D25A" w14:textId="77777777" w:rsidR="007D1807" w:rsidRDefault="007D1807">
      <w:pPr>
        <w:pStyle w:val="Standard"/>
        <w:rPr>
          <w:lang w:val="en-US"/>
        </w:rPr>
      </w:pPr>
    </w:p>
    <w:tbl>
      <w:tblPr>
        <w:tblW w:w="9322" w:type="dxa"/>
        <w:tblLayout w:type="fixed"/>
        <w:tblCellMar>
          <w:left w:w="10" w:type="dxa"/>
          <w:right w:w="10" w:type="dxa"/>
        </w:tblCellMar>
        <w:tblLook w:val="04A0" w:firstRow="1" w:lastRow="0" w:firstColumn="1" w:lastColumn="0" w:noHBand="0" w:noVBand="1"/>
      </w:tblPr>
      <w:tblGrid>
        <w:gridCol w:w="2429"/>
        <w:gridCol w:w="6893"/>
      </w:tblGrid>
      <w:tr w:rsidR="007D1807" w14:paraId="30A68907" w14:textId="77777777" w:rsidTr="00A3739F">
        <w:trPr>
          <w:trHeight w:val="315"/>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DAFE6"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lastRenderedPageBreak/>
              <w:t>Id</w:t>
            </w:r>
          </w:p>
        </w:tc>
        <w:tc>
          <w:tcPr>
            <w:tcW w:w="68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21BEEE"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ITU-ML5G-PS-0</w:t>
            </w:r>
            <w:r w:rsidR="003C7261">
              <w:rPr>
                <w:rFonts w:ascii="Times New Roman" w:eastAsia="SimSun" w:hAnsi="Times New Roman" w:cs="Times New Roman"/>
                <w:color w:val="000000"/>
                <w:sz w:val="24"/>
                <w:szCs w:val="24"/>
                <w:lang w:val="en-US"/>
              </w:rPr>
              <w:t>11</w:t>
            </w:r>
          </w:p>
        </w:tc>
      </w:tr>
      <w:tr w:rsidR="007D1807" w14:paraId="46DFC3A8" w14:textId="77777777" w:rsidTr="00A3739F">
        <w:trPr>
          <w:trHeight w:val="368"/>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E39FD7" w14:textId="77777777" w:rsidR="007D1807" w:rsidRPr="00053D3A" w:rsidRDefault="0062053B">
            <w:pPr>
              <w:pStyle w:val="Standard"/>
              <w:spacing w:after="0" w:line="240" w:lineRule="auto"/>
              <w:rPr>
                <w:color w:val="FF0000"/>
              </w:rPr>
            </w:pPr>
            <w:r w:rsidRPr="00053D3A">
              <w:rPr>
                <w:rFonts w:ascii="Times New Roman" w:eastAsia="SimSun" w:hAnsi="Times New Roman" w:cs="Times New Roman"/>
                <w:color w:val="FF0000"/>
                <w:sz w:val="24"/>
                <w:szCs w:val="24"/>
                <w:lang w:val="en-US"/>
              </w:rPr>
              <w:t>Title</w:t>
            </w:r>
          </w:p>
        </w:tc>
        <w:tc>
          <w:tcPr>
            <w:tcW w:w="68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77F430" w14:textId="77777777" w:rsidR="007D1807" w:rsidRPr="00053D3A" w:rsidRDefault="0062053B">
            <w:pPr>
              <w:pStyle w:val="Standard"/>
              <w:spacing w:after="0" w:line="240" w:lineRule="auto"/>
              <w:rPr>
                <w:color w:val="FF0000"/>
              </w:rPr>
            </w:pPr>
            <w:r w:rsidRPr="00053D3A">
              <w:rPr>
                <w:rFonts w:ascii="Times New Roman" w:eastAsia="SimSun" w:hAnsi="Times New Roman" w:cs="Times New Roman"/>
                <w:color w:val="FF0000"/>
                <w:sz w:val="24"/>
                <w:szCs w:val="24"/>
                <w:lang w:val="en-US"/>
              </w:rPr>
              <w:t>Intelligent spectrum management for future networks</w:t>
            </w:r>
          </w:p>
        </w:tc>
      </w:tr>
      <w:tr w:rsidR="007D1807" w14:paraId="331A0765" w14:textId="77777777" w:rsidTr="00A3739F">
        <w:trPr>
          <w:trHeight w:val="1520"/>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61E54B"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Description</w:t>
            </w:r>
          </w:p>
        </w:tc>
        <w:tc>
          <w:tcPr>
            <w:tcW w:w="68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A618E1" w14:textId="77777777" w:rsidR="007D1807" w:rsidRDefault="0062053B">
            <w:pPr>
              <w:pStyle w:val="Standard"/>
              <w:spacing w:after="0"/>
            </w:pPr>
            <w:r>
              <w:rPr>
                <w:rFonts w:ascii="Times New Roman" w:eastAsia="SimSun" w:hAnsi="Times New Roman" w:cs="Times New Roman"/>
                <w:b/>
                <w:bCs/>
                <w:color w:val="000000"/>
                <w:sz w:val="24"/>
                <w:szCs w:val="24"/>
                <w:lang w:val="en-US"/>
              </w:rPr>
              <w:t>Background:</w:t>
            </w:r>
            <w:r>
              <w:rPr>
                <w:rFonts w:ascii="Times New Roman" w:eastAsia="SimSun" w:hAnsi="Times New Roman" w:cs="Times New Roman"/>
                <w:color w:val="000000"/>
                <w:sz w:val="24"/>
                <w:szCs w:val="24"/>
                <w:lang w:val="en-US"/>
              </w:rPr>
              <w:t xml:space="preserve"> Future networks are heterogeneous, </w:t>
            </w:r>
            <w:proofErr w:type="spellStart"/>
            <w:r>
              <w:rPr>
                <w:rFonts w:ascii="Times New Roman" w:eastAsia="SimSun" w:hAnsi="Times New Roman" w:cs="Times New Roman"/>
                <w:color w:val="000000"/>
                <w:sz w:val="24"/>
                <w:szCs w:val="24"/>
                <w:lang w:val="en-US"/>
              </w:rPr>
              <w:t>e,g</w:t>
            </w:r>
            <w:proofErr w:type="spellEnd"/>
            <w:r>
              <w:rPr>
                <w:rFonts w:ascii="Times New Roman" w:eastAsia="SimSun" w:hAnsi="Times New Roman" w:cs="Times New Roman"/>
                <w:color w:val="000000"/>
                <w:sz w:val="24"/>
                <w:szCs w:val="24"/>
                <w:lang w:val="en-US"/>
              </w:rPr>
              <w:t xml:space="preserve">, Multi-RAT (5G, 4G, licensed, unlicensed, fixed, mobile), </w:t>
            </w:r>
            <w:r>
              <w:rPr>
                <w:rFonts w:ascii="Times New Roman" w:eastAsia="SimSun" w:hAnsi="Times New Roman" w:cs="Times New Roman"/>
                <w:color w:val="000000"/>
                <w:sz w:val="24"/>
                <w:szCs w:val="24"/>
              </w:rPr>
              <w:t xml:space="preserve">Multiple platforms (edge cloud vs. centralized cloud, VNF vs. PNF, Multiple levels/domains (Access Network vs. Core, network slices with varied KPI demands, various management and orchestration layers). </w:t>
            </w:r>
            <w:proofErr w:type="gramStart"/>
            <w:r>
              <w:rPr>
                <w:rFonts w:ascii="Times New Roman" w:eastAsia="SimSun" w:hAnsi="Times New Roman" w:cs="Times New Roman"/>
                <w:color w:val="000000"/>
                <w:sz w:val="24"/>
                <w:szCs w:val="24"/>
              </w:rPr>
              <w:t>Also</w:t>
            </w:r>
            <w:proofErr w:type="gramEnd"/>
            <w:r>
              <w:rPr>
                <w:rFonts w:ascii="Times New Roman" w:eastAsia="SimSun" w:hAnsi="Times New Roman" w:cs="Times New Roman"/>
                <w:color w:val="000000"/>
                <w:sz w:val="24"/>
                <w:szCs w:val="24"/>
              </w:rPr>
              <w:t xml:space="preserve"> there several potential data sources e.g. (Peer-to-peer networks, NF, applications, UEs.</w:t>
            </w:r>
          </w:p>
          <w:p w14:paraId="46155724" w14:textId="77777777" w:rsidR="007D1807" w:rsidRDefault="007D1807">
            <w:pPr>
              <w:pStyle w:val="Standard"/>
              <w:spacing w:after="0"/>
              <w:rPr>
                <w:rFonts w:ascii="Times New Roman" w:eastAsia="SimSun" w:hAnsi="Times New Roman" w:cs="Times New Roman"/>
                <w:color w:val="000000"/>
                <w:sz w:val="24"/>
                <w:szCs w:val="24"/>
                <w:lang w:val="en-US"/>
              </w:rPr>
            </w:pPr>
          </w:p>
          <w:p w14:paraId="3BBCCD08" w14:textId="77777777" w:rsidR="007D1807" w:rsidRDefault="0062053B">
            <w:pPr>
              <w:pStyle w:val="Standard"/>
              <w:spacing w:after="0"/>
            </w:pPr>
            <w:r>
              <w:rPr>
                <w:rFonts w:ascii="Times New Roman" w:eastAsia="SimSun" w:hAnsi="Times New Roman" w:cs="Times New Roman"/>
                <w:b/>
                <w:bCs/>
                <w:color w:val="000000"/>
                <w:sz w:val="24"/>
                <w:szCs w:val="24"/>
                <w:lang w:val="en-US"/>
              </w:rPr>
              <w:t xml:space="preserve">Problem: </w:t>
            </w:r>
            <w:r>
              <w:rPr>
                <w:rFonts w:ascii="Times New Roman" w:eastAsia="SimSun" w:hAnsi="Times New Roman" w:cs="Times New Roman"/>
                <w:bCs/>
                <w:color w:val="000000"/>
                <w:sz w:val="24"/>
                <w:szCs w:val="24"/>
                <w:lang w:val="en-US"/>
              </w:rPr>
              <w:t>In that</w:t>
            </w:r>
            <w:r>
              <w:rPr>
                <w:rFonts w:ascii="Times New Roman" w:eastAsia="SimSun" w:hAnsi="Times New Roman" w:cs="Times New Roman"/>
                <w:b/>
                <w:bCs/>
                <w:color w:val="000000"/>
                <w:sz w:val="24"/>
                <w:szCs w:val="24"/>
                <w:lang w:val="en-US"/>
              </w:rPr>
              <w:t xml:space="preserve"> </w:t>
            </w:r>
            <w:r>
              <w:rPr>
                <w:rFonts w:ascii="Times New Roman" w:eastAsia="SimSun" w:hAnsi="Times New Roman" w:cs="Times New Roman"/>
                <w:bCs/>
                <w:color w:val="000000"/>
                <w:sz w:val="24"/>
                <w:szCs w:val="24"/>
                <w:lang w:val="en-US"/>
              </w:rPr>
              <w:t>context</w:t>
            </w:r>
            <w:r>
              <w:rPr>
                <w:rFonts w:ascii="Times New Roman" w:eastAsia="SimSun" w:hAnsi="Times New Roman" w:cs="Times New Roman"/>
                <w:b/>
                <w:bCs/>
                <w:color w:val="000000"/>
                <w:sz w:val="24"/>
                <w:szCs w:val="24"/>
                <w:lang w:val="en-US"/>
              </w:rPr>
              <w:t xml:space="preserve">, </w:t>
            </w:r>
            <w:r>
              <w:rPr>
                <w:rFonts w:ascii="Times New Roman" w:eastAsia="SimSun" w:hAnsi="Times New Roman" w:cs="Times New Roman"/>
                <w:color w:val="000000"/>
                <w:sz w:val="24"/>
                <w:szCs w:val="24"/>
                <w:lang w:val="en-US"/>
              </w:rPr>
              <w:t>spectrum management for future networks is challenging. There is an expectation from end-customer for coexistence and mobility across different networks (see above).</w:t>
            </w:r>
          </w:p>
          <w:p w14:paraId="55127449" w14:textId="77777777" w:rsidR="007D1807" w:rsidRDefault="0062053B">
            <w:pPr>
              <w:pStyle w:val="Standard"/>
              <w:spacing w:after="0"/>
            </w:pPr>
            <w:r>
              <w:rPr>
                <w:rFonts w:ascii="Times New Roman" w:eastAsia="SimSun" w:hAnsi="Times New Roman" w:cs="Times New Roman"/>
                <w:color w:val="000000"/>
                <w:sz w:val="24"/>
                <w:szCs w:val="24"/>
                <w:lang w:val="en-US"/>
              </w:rPr>
              <w:t>Interference management and seamless user experience across different frequency bands used by the network is expected.</w:t>
            </w:r>
          </w:p>
          <w:p w14:paraId="40040031" w14:textId="77777777" w:rsidR="007D1807" w:rsidRDefault="0062053B">
            <w:pPr>
              <w:pStyle w:val="Standard"/>
              <w:spacing w:after="0"/>
            </w:pPr>
            <w:r>
              <w:rPr>
                <w:rFonts w:ascii="Times New Roman" w:eastAsia="SimSun" w:hAnsi="Times New Roman" w:cs="Times New Roman"/>
                <w:color w:val="000000"/>
                <w:sz w:val="24"/>
                <w:szCs w:val="24"/>
                <w:lang w:val="en-US"/>
              </w:rPr>
              <w:t xml:space="preserve">Power management in the </w:t>
            </w:r>
            <w:r w:rsidR="00020182">
              <w:rPr>
                <w:rFonts w:ascii="Times New Roman" w:eastAsia="SimSun" w:hAnsi="Times New Roman" w:cs="Times New Roman"/>
                <w:color w:val="000000"/>
                <w:sz w:val="24"/>
                <w:szCs w:val="24"/>
                <w:lang w:val="en-US"/>
              </w:rPr>
              <w:t>base station</w:t>
            </w:r>
            <w:r>
              <w:rPr>
                <w:rFonts w:ascii="Times New Roman" w:eastAsia="SimSun" w:hAnsi="Times New Roman" w:cs="Times New Roman"/>
                <w:color w:val="000000"/>
                <w:sz w:val="24"/>
                <w:szCs w:val="24"/>
                <w:lang w:val="en-US"/>
              </w:rPr>
              <w:t xml:space="preserve"> and UE is a challenge in future networks with multi-bands.</w:t>
            </w:r>
          </w:p>
          <w:p w14:paraId="74883250" w14:textId="77777777" w:rsidR="007D1807" w:rsidRDefault="0062053B">
            <w:pPr>
              <w:pStyle w:val="Standard"/>
              <w:spacing w:after="0"/>
            </w:pPr>
            <w:r>
              <w:rPr>
                <w:rFonts w:ascii="Times New Roman" w:eastAsia="SimSun" w:hAnsi="Times New Roman" w:cs="Times New Roman"/>
                <w:color w:val="000000"/>
                <w:sz w:val="24"/>
                <w:szCs w:val="24"/>
                <w:lang w:val="en-US"/>
              </w:rPr>
              <w:t>Current methods for spectrum management has the following disadvantages:</w:t>
            </w:r>
          </w:p>
          <w:p w14:paraId="27FF1116" w14:textId="77777777" w:rsidR="007D1807" w:rsidRDefault="0062053B">
            <w:pPr>
              <w:pStyle w:val="Standard"/>
              <w:numPr>
                <w:ilvl w:val="0"/>
                <w:numId w:val="31"/>
              </w:numPr>
              <w:spacing w:after="0"/>
            </w:pPr>
            <w:r>
              <w:rPr>
                <w:rFonts w:ascii="Times New Roman" w:eastAsia="SimSun" w:hAnsi="Times New Roman" w:cs="Times New Roman"/>
                <w:color w:val="000000"/>
                <w:sz w:val="24"/>
                <w:szCs w:val="24"/>
                <w:lang w:val="en-US"/>
              </w:rPr>
              <w:t xml:space="preserve">The existing techniques for spectrum management are technology specific, partly </w:t>
            </w:r>
            <w:r w:rsidR="00020182">
              <w:rPr>
                <w:rFonts w:ascii="Times New Roman" w:eastAsia="SimSun" w:hAnsi="Times New Roman" w:cs="Times New Roman"/>
                <w:color w:val="000000"/>
                <w:sz w:val="24"/>
                <w:szCs w:val="24"/>
                <w:lang w:val="en-US"/>
              </w:rPr>
              <w:t>standardized</w:t>
            </w:r>
            <w:r>
              <w:rPr>
                <w:rFonts w:ascii="Times New Roman" w:eastAsia="SimSun" w:hAnsi="Times New Roman" w:cs="Times New Roman"/>
                <w:color w:val="000000"/>
                <w:sz w:val="24"/>
                <w:szCs w:val="24"/>
                <w:lang w:val="en-US"/>
              </w:rPr>
              <w:t xml:space="preserve"> + vendor-specific algorithms implemented in scheduler.</w:t>
            </w:r>
          </w:p>
          <w:p w14:paraId="7F3F53BA" w14:textId="77777777" w:rsidR="007D1807" w:rsidRDefault="0062053B">
            <w:pPr>
              <w:pStyle w:val="Standard"/>
              <w:numPr>
                <w:ilvl w:val="0"/>
                <w:numId w:val="19"/>
              </w:numPr>
              <w:spacing w:after="0"/>
            </w:pPr>
            <w:r>
              <w:rPr>
                <w:rFonts w:ascii="Times New Roman" w:eastAsia="SimSun" w:hAnsi="Times New Roman" w:cs="Times New Roman"/>
                <w:color w:val="000000"/>
                <w:sz w:val="24"/>
                <w:szCs w:val="24"/>
              </w:rPr>
              <w:t>Intra-RAT (radio access technology) standards available (e.g. X2)</w:t>
            </w:r>
          </w:p>
          <w:p w14:paraId="3B7C0580" w14:textId="77777777" w:rsidR="007D1807" w:rsidRDefault="0062053B">
            <w:pPr>
              <w:pStyle w:val="Standard"/>
              <w:numPr>
                <w:ilvl w:val="0"/>
                <w:numId w:val="19"/>
              </w:numPr>
              <w:spacing w:after="0"/>
            </w:pPr>
            <w:r>
              <w:rPr>
                <w:rFonts w:ascii="Times New Roman" w:eastAsia="SimSun" w:hAnsi="Times New Roman" w:cs="Times New Roman"/>
                <w:color w:val="000000"/>
                <w:sz w:val="24"/>
                <w:szCs w:val="24"/>
              </w:rPr>
              <w:t xml:space="preserve">Operator control is lesser, mainly driven by vendor differentiation (scheduler and resource </w:t>
            </w:r>
            <w:r w:rsidR="00020182">
              <w:rPr>
                <w:rFonts w:ascii="Times New Roman" w:eastAsia="SimSun" w:hAnsi="Times New Roman" w:cs="Times New Roman"/>
                <w:color w:val="000000"/>
                <w:sz w:val="24"/>
                <w:szCs w:val="24"/>
              </w:rPr>
              <w:t>management</w:t>
            </w:r>
            <w:r>
              <w:rPr>
                <w:rFonts w:ascii="Times New Roman" w:eastAsia="SimSun" w:hAnsi="Times New Roman" w:cs="Times New Roman"/>
                <w:color w:val="000000"/>
                <w:sz w:val="24"/>
                <w:szCs w:val="24"/>
              </w:rPr>
              <w:t xml:space="preserve"> algorithms).</w:t>
            </w:r>
          </w:p>
          <w:p w14:paraId="1FEBCDF4" w14:textId="77777777" w:rsidR="007D1807" w:rsidRDefault="0062053B">
            <w:pPr>
              <w:pStyle w:val="Standard"/>
              <w:numPr>
                <w:ilvl w:val="0"/>
                <w:numId w:val="19"/>
              </w:numPr>
              <w:spacing w:after="0"/>
            </w:pPr>
            <w:r>
              <w:rPr>
                <w:rFonts w:ascii="Times New Roman" w:eastAsia="SimSun" w:hAnsi="Times New Roman" w:cs="Times New Roman"/>
                <w:color w:val="000000"/>
                <w:sz w:val="24"/>
                <w:szCs w:val="24"/>
              </w:rPr>
              <w:t>Suited to less-dynamic network conditions of 4G than to future networks of 5G and beyond.</w:t>
            </w:r>
          </w:p>
          <w:p w14:paraId="3448C3F0" w14:textId="77777777" w:rsidR="007D1807" w:rsidRDefault="007D1807">
            <w:pPr>
              <w:pStyle w:val="Standard"/>
              <w:spacing w:after="0"/>
              <w:rPr>
                <w:rFonts w:ascii="Times New Roman" w:eastAsia="SimSun" w:hAnsi="Times New Roman" w:cs="Times New Roman"/>
                <w:color w:val="000000"/>
                <w:sz w:val="24"/>
                <w:szCs w:val="24"/>
                <w:lang w:val="en-US"/>
              </w:rPr>
            </w:pPr>
          </w:p>
          <w:p w14:paraId="66918DCD" w14:textId="77777777" w:rsidR="007D1807" w:rsidRDefault="0062053B">
            <w:pPr>
              <w:pStyle w:val="Standard"/>
              <w:spacing w:after="0"/>
            </w:pPr>
            <w:r>
              <w:rPr>
                <w:rFonts w:ascii="Times New Roman" w:eastAsia="SimSun" w:hAnsi="Times New Roman" w:cs="Times New Roman"/>
                <w:color w:val="000000"/>
                <w:sz w:val="24"/>
                <w:szCs w:val="24"/>
                <w:lang w:val="en-US"/>
              </w:rPr>
              <w:t>In future networks, we would like schemes which:</w:t>
            </w:r>
          </w:p>
          <w:p w14:paraId="78F9D37A" w14:textId="77777777" w:rsidR="007D1807" w:rsidRDefault="00020182">
            <w:pPr>
              <w:pStyle w:val="Standard"/>
              <w:numPr>
                <w:ilvl w:val="0"/>
                <w:numId w:val="32"/>
              </w:numPr>
              <w:spacing w:after="0"/>
            </w:pPr>
            <w:r>
              <w:rPr>
                <w:rFonts w:ascii="Times New Roman" w:eastAsia="SimSun" w:hAnsi="Times New Roman" w:cs="Times New Roman"/>
                <w:color w:val="000000"/>
                <w:sz w:val="24"/>
                <w:szCs w:val="24"/>
                <w:lang w:val="en-US"/>
              </w:rPr>
              <w:t>E</w:t>
            </w:r>
            <w:r w:rsidR="0062053B">
              <w:rPr>
                <w:rFonts w:ascii="Times New Roman" w:eastAsia="SimSun" w:hAnsi="Times New Roman" w:cs="Times New Roman"/>
                <w:color w:val="000000"/>
                <w:sz w:val="24"/>
                <w:szCs w:val="24"/>
                <w:lang w:val="en-US"/>
              </w:rPr>
              <w:t>xploit the upcoming open interfaces and data in RAN and CN</w:t>
            </w:r>
          </w:p>
          <w:p w14:paraId="2332DFA4" w14:textId="77777777" w:rsidR="007D1807" w:rsidRDefault="00020182">
            <w:pPr>
              <w:pStyle w:val="Standard"/>
              <w:numPr>
                <w:ilvl w:val="0"/>
                <w:numId w:val="20"/>
              </w:numPr>
              <w:spacing w:after="0"/>
            </w:pPr>
            <w:r>
              <w:rPr>
                <w:rFonts w:ascii="Times New Roman" w:eastAsia="SimSun" w:hAnsi="Times New Roman" w:cs="Times New Roman"/>
                <w:color w:val="000000"/>
                <w:sz w:val="24"/>
                <w:szCs w:val="24"/>
                <w:lang w:val="en-US"/>
              </w:rPr>
              <w:t>Flexible</w:t>
            </w:r>
            <w:r w:rsidR="0062053B">
              <w:rPr>
                <w:rFonts w:ascii="Times New Roman" w:eastAsia="SimSun" w:hAnsi="Times New Roman" w:cs="Times New Roman"/>
                <w:color w:val="000000"/>
                <w:sz w:val="24"/>
                <w:szCs w:val="24"/>
                <w:lang w:val="en-US"/>
              </w:rPr>
              <w:t xml:space="preserve"> to optimize the on-demand spectrum access in tomorrow’s networks.</w:t>
            </w:r>
          </w:p>
          <w:p w14:paraId="71BA54D7" w14:textId="77777777" w:rsidR="007D1807" w:rsidRDefault="007D1807">
            <w:pPr>
              <w:pStyle w:val="Standard"/>
              <w:spacing w:after="0"/>
              <w:rPr>
                <w:rFonts w:ascii="Times New Roman" w:eastAsia="SimSun" w:hAnsi="Times New Roman" w:cs="Times New Roman"/>
                <w:color w:val="000000"/>
                <w:sz w:val="24"/>
                <w:szCs w:val="24"/>
                <w:lang w:val="en-IN"/>
              </w:rPr>
            </w:pPr>
          </w:p>
          <w:p w14:paraId="1455BA23" w14:textId="77777777" w:rsidR="007D1807" w:rsidRDefault="0062053B">
            <w:pPr>
              <w:pStyle w:val="Standard"/>
              <w:spacing w:after="0"/>
            </w:pPr>
            <w:r>
              <w:rPr>
                <w:rFonts w:ascii="Times New Roman" w:eastAsia="SimSun" w:hAnsi="Times New Roman" w:cs="Times New Roman"/>
                <w:color w:val="000000"/>
                <w:sz w:val="24"/>
                <w:szCs w:val="24"/>
                <w:lang w:val="en-IN"/>
              </w:rPr>
              <w:t>In this context, the spectrum management for future networks is proposed to be:</w:t>
            </w:r>
          </w:p>
          <w:p w14:paraId="37D29846" w14:textId="77777777" w:rsidR="007D1807" w:rsidRDefault="0062053B">
            <w:pPr>
              <w:pStyle w:val="Standard"/>
              <w:numPr>
                <w:ilvl w:val="0"/>
                <w:numId w:val="33"/>
              </w:numPr>
              <w:spacing w:after="0"/>
            </w:pPr>
            <w:r>
              <w:rPr>
                <w:rFonts w:ascii="Times New Roman" w:eastAsia="SimSun" w:hAnsi="Times New Roman" w:cs="Times New Roman"/>
                <w:color w:val="000000"/>
                <w:sz w:val="24"/>
                <w:szCs w:val="24"/>
                <w:lang w:val="en-US"/>
              </w:rPr>
              <w:t>Data-driven: Use data from different parts of the network (based on VF contribution to ITU FG ML5G, Supplement 55 to Y.3170 series)</w:t>
            </w:r>
          </w:p>
          <w:p w14:paraId="25287AD1" w14:textId="77777777" w:rsidR="007D1807" w:rsidRDefault="0062053B">
            <w:pPr>
              <w:pStyle w:val="Standard"/>
              <w:numPr>
                <w:ilvl w:val="0"/>
                <w:numId w:val="21"/>
              </w:numPr>
              <w:spacing w:after="0"/>
            </w:pPr>
            <w:r>
              <w:rPr>
                <w:rFonts w:ascii="Times New Roman" w:eastAsia="SimSun" w:hAnsi="Times New Roman" w:cs="Times New Roman"/>
                <w:color w:val="000000"/>
                <w:sz w:val="24"/>
                <w:szCs w:val="24"/>
                <w:lang w:val="en-US"/>
              </w:rPr>
              <w:t>Federated: Cross-domain exchange of data for ML (based on ITU Y.3172, 3174)</w:t>
            </w:r>
          </w:p>
          <w:p w14:paraId="1CFC5F0C" w14:textId="77777777" w:rsidR="007D1807" w:rsidRDefault="0062053B">
            <w:pPr>
              <w:pStyle w:val="Standard"/>
              <w:numPr>
                <w:ilvl w:val="0"/>
                <w:numId w:val="21"/>
              </w:numPr>
              <w:spacing w:after="0"/>
            </w:pPr>
            <w:r>
              <w:rPr>
                <w:rFonts w:ascii="Times New Roman" w:eastAsia="SimSun" w:hAnsi="Times New Roman" w:cs="Times New Roman"/>
                <w:color w:val="000000"/>
                <w:sz w:val="24"/>
                <w:szCs w:val="24"/>
                <w:lang w:val="en-US"/>
              </w:rPr>
              <w:t>Self-x: Adaptive, Distributed ML, decisions at the edge (to reduce latency, communication overhead).</w:t>
            </w:r>
          </w:p>
          <w:p w14:paraId="18D70EE7" w14:textId="77777777" w:rsidR="007D1807" w:rsidRDefault="0062053B">
            <w:pPr>
              <w:pStyle w:val="Standard"/>
              <w:numPr>
                <w:ilvl w:val="0"/>
                <w:numId w:val="21"/>
              </w:numPr>
              <w:spacing w:after="0"/>
            </w:pPr>
            <w:r>
              <w:rPr>
                <w:rFonts w:ascii="Times New Roman" w:eastAsia="SimSun" w:hAnsi="Times New Roman" w:cs="Times New Roman"/>
                <w:color w:val="000000"/>
                <w:sz w:val="24"/>
                <w:szCs w:val="24"/>
                <w:lang w:val="en-US"/>
              </w:rPr>
              <w:t>Level 5 intelligent: demand mapping, based on plug-in models from operator ML marketplaces (based on ITU Y.3173).</w:t>
            </w:r>
          </w:p>
          <w:p w14:paraId="0D636899" w14:textId="77777777" w:rsidR="007D1807" w:rsidRDefault="0062053B">
            <w:pPr>
              <w:pStyle w:val="Standard"/>
              <w:spacing w:after="0"/>
            </w:pPr>
            <w:r>
              <w:rPr>
                <w:rFonts w:ascii="Times New Roman" w:eastAsia="SimSun" w:hAnsi="Times New Roman" w:cs="Times New Roman"/>
                <w:color w:val="000000"/>
                <w:sz w:val="24"/>
                <w:szCs w:val="24"/>
                <w:lang w:val="en-IN"/>
              </w:rPr>
              <w:t>Advantages of this approach:</w:t>
            </w:r>
          </w:p>
          <w:p w14:paraId="39B05D4B" w14:textId="77777777" w:rsidR="007D1807" w:rsidRDefault="0062053B">
            <w:pPr>
              <w:pStyle w:val="Standard"/>
              <w:numPr>
                <w:ilvl w:val="0"/>
                <w:numId w:val="34"/>
              </w:numPr>
              <w:spacing w:after="0"/>
            </w:pPr>
            <w:r>
              <w:rPr>
                <w:rFonts w:ascii="Times New Roman" w:eastAsia="SimSun" w:hAnsi="Times New Roman" w:cs="Times New Roman"/>
                <w:color w:val="000000"/>
                <w:sz w:val="24"/>
                <w:szCs w:val="24"/>
                <w:lang w:val="en-US"/>
              </w:rPr>
              <w:t>Data driven, at the same time, reduces latency, communication overhead</w:t>
            </w:r>
          </w:p>
          <w:p w14:paraId="3DF7EA6D" w14:textId="77777777" w:rsidR="007D1807" w:rsidRDefault="0062053B">
            <w:pPr>
              <w:pStyle w:val="Standard"/>
              <w:numPr>
                <w:ilvl w:val="0"/>
                <w:numId w:val="22"/>
              </w:numPr>
              <w:spacing w:after="0"/>
            </w:pPr>
            <w:r>
              <w:rPr>
                <w:rFonts w:ascii="Times New Roman" w:eastAsia="SimSun" w:hAnsi="Times New Roman" w:cs="Times New Roman"/>
                <w:color w:val="000000"/>
                <w:sz w:val="24"/>
                <w:szCs w:val="24"/>
                <w:lang w:val="en-US"/>
              </w:rPr>
              <w:lastRenderedPageBreak/>
              <w:t>Based on operator KPIs (e.g. interference reduction)</w:t>
            </w:r>
          </w:p>
          <w:p w14:paraId="6AE92BD1" w14:textId="77777777" w:rsidR="007D1807" w:rsidRDefault="0062053B">
            <w:pPr>
              <w:pStyle w:val="Standard"/>
              <w:numPr>
                <w:ilvl w:val="0"/>
                <w:numId w:val="22"/>
              </w:numPr>
              <w:spacing w:after="0"/>
            </w:pPr>
            <w:r>
              <w:rPr>
                <w:rFonts w:ascii="Times New Roman" w:eastAsia="SimSun" w:hAnsi="Times New Roman" w:cs="Times New Roman"/>
                <w:color w:val="000000"/>
                <w:sz w:val="24"/>
                <w:szCs w:val="24"/>
                <w:lang w:val="en-US"/>
              </w:rPr>
              <w:t>Standard (ITU-based) architecture and interfaces for interoperability</w:t>
            </w:r>
          </w:p>
          <w:p w14:paraId="0E42D110" w14:textId="77777777" w:rsidR="007D1807" w:rsidRDefault="0062053B">
            <w:pPr>
              <w:pStyle w:val="Standard"/>
              <w:numPr>
                <w:ilvl w:val="0"/>
                <w:numId w:val="22"/>
              </w:numPr>
              <w:spacing w:after="0"/>
            </w:pPr>
            <w:r>
              <w:rPr>
                <w:rFonts w:ascii="Times New Roman" w:eastAsia="SimSun" w:hAnsi="Times New Roman" w:cs="Times New Roman"/>
                <w:color w:val="000000"/>
                <w:sz w:val="24"/>
                <w:szCs w:val="24"/>
                <w:lang w:val="en-US"/>
              </w:rPr>
              <w:t>Take advantage of best ML mechanisms - Plugin models from researchers</w:t>
            </w:r>
          </w:p>
          <w:p w14:paraId="345B0816" w14:textId="77777777" w:rsidR="007D1807" w:rsidRDefault="0062053B">
            <w:pPr>
              <w:pStyle w:val="Standard"/>
              <w:spacing w:after="0"/>
            </w:pPr>
            <w:r>
              <w:rPr>
                <w:rFonts w:ascii="Times New Roman" w:eastAsia="SimSun" w:hAnsi="Times New Roman" w:cs="Times New Roman"/>
                <w:color w:val="000000"/>
                <w:sz w:val="24"/>
                <w:szCs w:val="24"/>
                <w:lang w:val="en-IN"/>
              </w:rPr>
              <w:t>Challenge problem statement:</w:t>
            </w:r>
          </w:p>
          <w:p w14:paraId="23521374" w14:textId="77777777" w:rsidR="007D1807" w:rsidRDefault="0062053B">
            <w:pPr>
              <w:pStyle w:val="ListParagraph"/>
              <w:numPr>
                <w:ilvl w:val="0"/>
                <w:numId w:val="35"/>
              </w:numPr>
              <w:spacing w:after="0" w:line="240" w:lineRule="auto"/>
            </w:pPr>
            <w:r>
              <w:rPr>
                <w:rFonts w:ascii="Times New Roman" w:eastAsia="SimSun" w:hAnsi="Times New Roman" w:cs="Times New Roman"/>
                <w:color w:val="000000"/>
                <w:sz w:val="24"/>
                <w:szCs w:val="24"/>
              </w:rPr>
              <w:t>Given a set of network bands for various types of future networks, implement intelligent dynamic spectrum management for future networks including IMT-2020 based on data from multiple domains in the network.</w:t>
            </w:r>
          </w:p>
          <w:p w14:paraId="1EC10C5B" w14:textId="77777777" w:rsidR="007D1807" w:rsidRDefault="0062053B">
            <w:pPr>
              <w:pStyle w:val="ListParagraph"/>
              <w:numPr>
                <w:ilvl w:val="0"/>
                <w:numId w:val="23"/>
              </w:numPr>
              <w:spacing w:after="0" w:line="240" w:lineRule="auto"/>
            </w:pPr>
            <w:r>
              <w:rPr>
                <w:rFonts w:ascii="Times New Roman" w:eastAsia="SimSun" w:hAnsi="Times New Roman" w:cs="Times New Roman"/>
                <w:color w:val="000000"/>
                <w:sz w:val="24"/>
                <w:szCs w:val="24"/>
              </w:rPr>
              <w:t>Emphasises self-x strategy of VF.</w:t>
            </w:r>
          </w:p>
          <w:p w14:paraId="6F03AFE9" w14:textId="77777777" w:rsidR="007D1807" w:rsidRPr="0044261D" w:rsidRDefault="0062053B">
            <w:pPr>
              <w:pStyle w:val="ListParagraph"/>
              <w:numPr>
                <w:ilvl w:val="0"/>
                <w:numId w:val="23"/>
              </w:numPr>
              <w:spacing w:after="0" w:line="240" w:lineRule="auto"/>
              <w:rPr>
                <w:lang w:val="fr-CH"/>
              </w:rPr>
            </w:pPr>
            <w:proofErr w:type="spellStart"/>
            <w:r w:rsidRPr="0044261D">
              <w:rPr>
                <w:rFonts w:ascii="Times New Roman" w:eastAsia="SimSun" w:hAnsi="Times New Roman" w:cs="Times New Roman"/>
                <w:color w:val="000000"/>
                <w:sz w:val="24"/>
                <w:szCs w:val="24"/>
                <w:lang w:val="fr-CH"/>
              </w:rPr>
              <w:t>Implements</w:t>
            </w:r>
            <w:proofErr w:type="spellEnd"/>
            <w:r w:rsidRPr="0044261D">
              <w:rPr>
                <w:rFonts w:ascii="Times New Roman" w:eastAsia="SimSun" w:hAnsi="Times New Roman" w:cs="Times New Roman"/>
                <w:color w:val="000000"/>
                <w:sz w:val="24"/>
                <w:szCs w:val="24"/>
                <w:lang w:val="fr-CH"/>
              </w:rPr>
              <w:t xml:space="preserve"> </w:t>
            </w:r>
            <w:proofErr w:type="spellStart"/>
            <w:r w:rsidRPr="0044261D">
              <w:rPr>
                <w:rFonts w:ascii="Times New Roman" w:eastAsia="SimSun" w:hAnsi="Times New Roman" w:cs="Times New Roman"/>
                <w:color w:val="000000"/>
                <w:sz w:val="24"/>
                <w:szCs w:val="24"/>
                <w:lang w:val="fr-CH"/>
              </w:rPr>
              <w:t>pluggable</w:t>
            </w:r>
            <w:proofErr w:type="spellEnd"/>
            <w:r w:rsidRPr="0044261D">
              <w:rPr>
                <w:rFonts w:ascii="Times New Roman" w:eastAsia="SimSun" w:hAnsi="Times New Roman" w:cs="Times New Roman"/>
                <w:color w:val="000000"/>
                <w:sz w:val="24"/>
                <w:szCs w:val="24"/>
                <w:lang w:val="fr-CH"/>
              </w:rPr>
              <w:t xml:space="preserve"> intelligence (AI </w:t>
            </w:r>
            <w:proofErr w:type="spellStart"/>
            <w:r w:rsidRPr="0044261D">
              <w:rPr>
                <w:rFonts w:ascii="Times New Roman" w:eastAsia="SimSun" w:hAnsi="Times New Roman" w:cs="Times New Roman"/>
                <w:color w:val="000000"/>
                <w:sz w:val="24"/>
                <w:szCs w:val="24"/>
                <w:lang w:val="fr-CH"/>
              </w:rPr>
              <w:t>models</w:t>
            </w:r>
            <w:proofErr w:type="spellEnd"/>
            <w:r w:rsidRPr="0044261D">
              <w:rPr>
                <w:rFonts w:ascii="Times New Roman" w:eastAsia="SimSun" w:hAnsi="Times New Roman" w:cs="Times New Roman"/>
                <w:color w:val="000000"/>
                <w:sz w:val="24"/>
                <w:szCs w:val="24"/>
                <w:lang w:val="fr-CH"/>
              </w:rPr>
              <w:t>).</w:t>
            </w:r>
          </w:p>
          <w:p w14:paraId="7B8067F7" w14:textId="77777777" w:rsidR="007D1807" w:rsidRDefault="0062053B">
            <w:pPr>
              <w:pStyle w:val="ListParagraph"/>
              <w:numPr>
                <w:ilvl w:val="0"/>
                <w:numId w:val="23"/>
              </w:numPr>
              <w:spacing w:after="0" w:line="240" w:lineRule="auto"/>
            </w:pPr>
            <w:r>
              <w:rPr>
                <w:rFonts w:ascii="Times New Roman" w:eastAsia="SimSun" w:hAnsi="Times New Roman" w:cs="Times New Roman"/>
                <w:color w:val="000000"/>
                <w:sz w:val="24"/>
                <w:szCs w:val="24"/>
              </w:rPr>
              <w:t>An optimal solution should have a model which reduces interference between various networks, uses standard interfaces (e.g. ITU), enables optimal operator KPIs and imposes minimal communication overhead.</w:t>
            </w:r>
          </w:p>
          <w:p w14:paraId="08216558" w14:textId="77777777" w:rsidR="007D1807" w:rsidRDefault="007D1807">
            <w:pPr>
              <w:pStyle w:val="ListParagraph"/>
              <w:spacing w:after="0" w:line="240" w:lineRule="auto"/>
              <w:rPr>
                <w:rFonts w:ascii="Times New Roman" w:eastAsia="SimSun" w:hAnsi="Times New Roman" w:cs="Times New Roman"/>
                <w:color w:val="000000"/>
                <w:sz w:val="24"/>
                <w:szCs w:val="24"/>
              </w:rPr>
            </w:pPr>
          </w:p>
          <w:p w14:paraId="0439A921" w14:textId="77777777" w:rsidR="007D1807" w:rsidRDefault="0062053B">
            <w:pPr>
              <w:pStyle w:val="Standard"/>
              <w:spacing w:after="0"/>
            </w:pPr>
            <w:r>
              <w:rPr>
                <w:rFonts w:ascii="Times New Roman" w:eastAsia="SimSun" w:hAnsi="Times New Roman" w:cs="Times New Roman"/>
                <w:color w:val="000000"/>
                <w:sz w:val="24"/>
                <w:szCs w:val="24"/>
              </w:rPr>
              <w:t>[More details, including the VF sandbox setup (lab</w:t>
            </w:r>
            <w:proofErr w:type="gramStart"/>
            <w:r>
              <w:rPr>
                <w:rFonts w:ascii="Times New Roman" w:eastAsia="SimSun" w:hAnsi="Times New Roman" w:cs="Times New Roman"/>
                <w:color w:val="000000"/>
                <w:sz w:val="24"/>
                <w:szCs w:val="24"/>
              </w:rPr>
              <w:t>),  will</w:t>
            </w:r>
            <w:proofErr w:type="gramEnd"/>
            <w:r>
              <w:rPr>
                <w:rFonts w:ascii="Times New Roman" w:eastAsia="SimSun" w:hAnsi="Times New Roman" w:cs="Times New Roman"/>
                <w:color w:val="000000"/>
                <w:sz w:val="24"/>
                <w:szCs w:val="24"/>
              </w:rPr>
              <w:t xml:space="preserve"> be shared later with interested participants]</w:t>
            </w:r>
          </w:p>
        </w:tc>
      </w:tr>
      <w:tr w:rsidR="007D1807" w14:paraId="5AB88F9C" w14:textId="77777777" w:rsidTr="00A3739F">
        <w:trPr>
          <w:trHeight w:val="433"/>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9A6E35"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Challenge Track</w:t>
            </w:r>
          </w:p>
        </w:tc>
        <w:tc>
          <w:tcPr>
            <w:tcW w:w="68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82A9CB"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Network track (private VF data)</w:t>
            </w:r>
          </w:p>
        </w:tc>
      </w:tr>
      <w:tr w:rsidR="007D1807" w14:paraId="115020C4" w14:textId="77777777" w:rsidTr="00A3739F">
        <w:trPr>
          <w:trHeight w:val="630"/>
        </w:trPr>
        <w:tc>
          <w:tcPr>
            <w:tcW w:w="242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6A3CB8"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Evaluation criteria</w:t>
            </w:r>
          </w:p>
        </w:tc>
        <w:tc>
          <w:tcPr>
            <w:tcW w:w="6893"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A85203" w14:textId="77777777" w:rsidR="007D1807" w:rsidRDefault="0062053B">
            <w:pPr>
              <w:pStyle w:val="Standard"/>
              <w:spacing w:after="0"/>
            </w:pPr>
            <w:r>
              <w:rPr>
                <w:rFonts w:ascii="Times New Roman" w:eastAsia="SimSun" w:hAnsi="Times New Roman" w:cs="Times New Roman"/>
                <w:color w:val="000000"/>
                <w:sz w:val="24"/>
                <w:szCs w:val="24"/>
              </w:rPr>
              <w:t>In a testbed chosen by VF, shortlisted models and solutions will be evaluated by:</w:t>
            </w:r>
          </w:p>
          <w:p w14:paraId="5F5EF79B" w14:textId="77777777" w:rsidR="007D1807" w:rsidRDefault="0062053B">
            <w:pPr>
              <w:pStyle w:val="ListParagraph"/>
              <w:numPr>
                <w:ilvl w:val="0"/>
                <w:numId w:val="36"/>
              </w:numPr>
              <w:spacing w:after="0"/>
            </w:pPr>
            <w:r>
              <w:rPr>
                <w:rFonts w:ascii="Times New Roman" w:eastAsia="SimSun" w:hAnsi="Times New Roman" w:cs="Times New Roman"/>
                <w:color w:val="000000"/>
                <w:sz w:val="24"/>
                <w:szCs w:val="24"/>
                <w:lang w:val="en-US"/>
              </w:rPr>
              <w:t>Comparison with existing benchmarks for operator KPIs</w:t>
            </w:r>
          </w:p>
          <w:p w14:paraId="594DF031" w14:textId="77777777" w:rsidR="007D1807" w:rsidRDefault="0062053B">
            <w:pPr>
              <w:pStyle w:val="ListParagraph"/>
              <w:numPr>
                <w:ilvl w:val="0"/>
                <w:numId w:val="25"/>
              </w:numPr>
              <w:spacing w:after="0"/>
            </w:pPr>
            <w:r>
              <w:rPr>
                <w:rFonts w:ascii="Times New Roman" w:eastAsia="SimSun" w:hAnsi="Times New Roman" w:cs="Times New Roman"/>
                <w:color w:val="000000"/>
                <w:sz w:val="24"/>
                <w:szCs w:val="24"/>
                <w:lang w:val="en-US"/>
              </w:rPr>
              <w:t>Accuracy of models</w:t>
            </w:r>
          </w:p>
          <w:p w14:paraId="1E045D72" w14:textId="77777777" w:rsidR="007D1807" w:rsidRDefault="0062053B">
            <w:pPr>
              <w:pStyle w:val="ListParagraph"/>
              <w:numPr>
                <w:ilvl w:val="0"/>
                <w:numId w:val="25"/>
              </w:numPr>
              <w:spacing w:after="0"/>
            </w:pPr>
            <w:r>
              <w:rPr>
                <w:rFonts w:ascii="Times New Roman" w:eastAsia="SimSun" w:hAnsi="Times New Roman" w:cs="Times New Roman"/>
                <w:color w:val="000000"/>
                <w:sz w:val="24"/>
                <w:szCs w:val="24"/>
                <w:lang w:val="en-US"/>
              </w:rPr>
              <w:t>Latency</w:t>
            </w:r>
          </w:p>
          <w:p w14:paraId="2881A97E" w14:textId="77777777" w:rsidR="007D1807" w:rsidRDefault="0062053B">
            <w:pPr>
              <w:pStyle w:val="ListParagraph"/>
              <w:numPr>
                <w:ilvl w:val="0"/>
                <w:numId w:val="25"/>
              </w:numPr>
              <w:spacing w:after="0"/>
            </w:pPr>
            <w:r>
              <w:rPr>
                <w:rFonts w:ascii="Times New Roman" w:eastAsia="SimSun" w:hAnsi="Times New Roman" w:cs="Times New Roman"/>
                <w:color w:val="000000"/>
                <w:sz w:val="24"/>
                <w:szCs w:val="24"/>
                <w:lang w:val="en-US"/>
              </w:rPr>
              <w:t>Amount of communication overhead for the model</w:t>
            </w:r>
          </w:p>
        </w:tc>
      </w:tr>
      <w:tr w:rsidR="007D1807" w14:paraId="0A382713" w14:textId="77777777" w:rsidTr="00A3739F">
        <w:trPr>
          <w:trHeight w:val="840"/>
        </w:trPr>
        <w:tc>
          <w:tcPr>
            <w:tcW w:w="24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05B873" w14:textId="77777777" w:rsidR="007D1807" w:rsidRDefault="007D1807"/>
        </w:tc>
        <w:tc>
          <w:tcPr>
            <w:tcW w:w="689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81E4EC" w14:textId="77777777" w:rsidR="007D1807" w:rsidRDefault="007D1807"/>
        </w:tc>
      </w:tr>
      <w:tr w:rsidR="007D1807" w14:paraId="7AE047E2" w14:textId="77777777" w:rsidTr="00A3739F">
        <w:trPr>
          <w:trHeight w:val="415"/>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3FC89D"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Data source</w:t>
            </w:r>
          </w:p>
        </w:tc>
        <w:tc>
          <w:tcPr>
            <w:tcW w:w="68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FFF82A"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Private data from VF (available only to VF approved candidates)</w:t>
            </w:r>
          </w:p>
        </w:tc>
      </w:tr>
      <w:tr w:rsidR="007D1807" w14:paraId="6BF4E3D2" w14:textId="77777777" w:rsidTr="00A3739F">
        <w:trPr>
          <w:trHeight w:val="630"/>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2A722"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Resources</w:t>
            </w:r>
          </w:p>
        </w:tc>
        <w:tc>
          <w:tcPr>
            <w:tcW w:w="68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428AE8" w14:textId="77777777" w:rsidR="007D1807" w:rsidRDefault="00573513">
            <w:pPr>
              <w:pStyle w:val="Standard"/>
              <w:spacing w:after="0" w:line="240" w:lineRule="auto"/>
            </w:pPr>
            <w:r w:rsidRPr="00251231">
              <w:rPr>
                <w:rFonts w:ascii="Times New Roman" w:eastAsia="SimSun" w:hAnsi="Times New Roman" w:cs="Times New Roman"/>
                <w:color w:val="000000"/>
                <w:sz w:val="24"/>
                <w:szCs w:val="24"/>
                <w:highlight w:val="yellow"/>
                <w:lang w:val="en-US"/>
              </w:rPr>
              <w:t>TBD:</w:t>
            </w:r>
            <w:r>
              <w:rPr>
                <w:rFonts w:ascii="Times New Roman" w:eastAsia="SimSun" w:hAnsi="Times New Roman" w:cs="Times New Roman"/>
                <w:color w:val="000000"/>
                <w:sz w:val="24"/>
                <w:szCs w:val="24"/>
                <w:lang w:val="en-US"/>
              </w:rPr>
              <w:t xml:space="preserve"> </w:t>
            </w:r>
            <w:r w:rsidR="0062053B">
              <w:rPr>
                <w:rFonts w:ascii="Times New Roman" w:eastAsia="SimSun" w:hAnsi="Times New Roman" w:cs="Times New Roman"/>
                <w:color w:val="000000"/>
                <w:sz w:val="24"/>
                <w:szCs w:val="24"/>
                <w:lang w:val="en-US"/>
              </w:rPr>
              <w:t xml:space="preserve">Lab </w:t>
            </w:r>
            <w:r w:rsidR="00020182">
              <w:rPr>
                <w:rFonts w:ascii="Times New Roman" w:eastAsia="SimSun" w:hAnsi="Times New Roman" w:cs="Times New Roman"/>
                <w:color w:val="000000"/>
                <w:sz w:val="24"/>
                <w:szCs w:val="24"/>
                <w:lang w:val="en-US"/>
              </w:rPr>
              <w:t>set-</w:t>
            </w:r>
            <w:proofErr w:type="gramStart"/>
            <w:r w:rsidR="00020182">
              <w:rPr>
                <w:rFonts w:ascii="Times New Roman" w:eastAsia="SimSun" w:hAnsi="Times New Roman" w:cs="Times New Roman"/>
                <w:color w:val="000000"/>
                <w:sz w:val="24"/>
                <w:szCs w:val="24"/>
                <w:lang w:val="en-US"/>
              </w:rPr>
              <w:t>up</w:t>
            </w:r>
            <w:r w:rsidR="0062053B">
              <w:rPr>
                <w:rFonts w:ascii="Times New Roman" w:eastAsia="SimSun" w:hAnsi="Times New Roman" w:cs="Times New Roman"/>
                <w:color w:val="000000"/>
                <w:sz w:val="24"/>
                <w:szCs w:val="24"/>
                <w:lang w:val="en-US"/>
              </w:rPr>
              <w:t xml:space="preserve">  /</w:t>
            </w:r>
            <w:proofErr w:type="gramEnd"/>
            <w:r w:rsidR="0062053B">
              <w:rPr>
                <w:rFonts w:ascii="Times New Roman" w:eastAsia="SimSun" w:hAnsi="Times New Roman" w:cs="Times New Roman"/>
                <w:color w:val="000000"/>
                <w:sz w:val="24"/>
                <w:szCs w:val="24"/>
                <w:lang w:val="en-US"/>
              </w:rPr>
              <w:t xml:space="preserve"> simulator (available only to VF approved candidates)</w:t>
            </w:r>
          </w:p>
          <w:p w14:paraId="4ED7D207"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VF Sandbox will be setup using data and tools from VF.</w:t>
            </w:r>
            <w:r>
              <w:rPr>
                <w:rFonts w:ascii="Times New Roman" w:eastAsia="SimSun" w:hAnsi="Times New Roman" w:cs="Times New Roman"/>
                <w:color w:val="000000"/>
                <w:sz w:val="24"/>
                <w:szCs w:val="24"/>
                <w:lang w:val="en-IN"/>
              </w:rPr>
              <w:t xml:space="preserve"> It </w:t>
            </w:r>
            <w:r>
              <w:rPr>
                <w:rFonts w:ascii="Times New Roman" w:eastAsia="SimSun" w:hAnsi="Times New Roman" w:cs="Times New Roman"/>
                <w:color w:val="000000"/>
                <w:sz w:val="24"/>
                <w:szCs w:val="24"/>
                <w:lang w:val="en-US"/>
              </w:rPr>
              <w:t>will be accessible only to selected participants nominated by VF.</w:t>
            </w:r>
            <w:r>
              <w:t xml:space="preserve"> </w:t>
            </w:r>
            <w:r>
              <w:rPr>
                <w:rFonts w:ascii="Times New Roman" w:eastAsia="SimSun" w:hAnsi="Times New Roman" w:cs="Times New Roman"/>
                <w:color w:val="000000"/>
                <w:sz w:val="24"/>
                <w:szCs w:val="24"/>
                <w:lang w:val="en-US"/>
              </w:rPr>
              <w:t>Data will be hosted in a place of choice by VF. Only the data and tools relevant to the VF problem statement will be hosted in the VF Sandbox. Regular meeting and monitoring of participants having access to the VF Sandbox will be done by ITU.</w:t>
            </w:r>
          </w:p>
          <w:p w14:paraId="48A1382D" w14:textId="77777777" w:rsidR="007D1807" w:rsidRDefault="007D1807">
            <w:pPr>
              <w:pStyle w:val="Standard"/>
              <w:spacing w:after="0" w:line="240" w:lineRule="auto"/>
              <w:rPr>
                <w:rFonts w:ascii="Times New Roman" w:eastAsia="SimSun" w:hAnsi="Times New Roman" w:cs="Times New Roman"/>
                <w:color w:val="000000"/>
                <w:sz w:val="24"/>
                <w:szCs w:val="24"/>
                <w:lang w:val="en-US"/>
              </w:rPr>
            </w:pPr>
          </w:p>
        </w:tc>
      </w:tr>
      <w:tr w:rsidR="007D1807" w14:paraId="168B4FE5" w14:textId="77777777" w:rsidTr="00A3739F">
        <w:trPr>
          <w:trHeight w:val="748"/>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D4E873"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Any controls or restrictions</w:t>
            </w:r>
          </w:p>
        </w:tc>
        <w:tc>
          <w:tcPr>
            <w:tcW w:w="68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E652AC"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Data privacy: No data should be moved from the region.</w:t>
            </w:r>
          </w:p>
          <w:p w14:paraId="64FE9AF3"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Private data from VF (available only to VF approved candidates)</w:t>
            </w:r>
          </w:p>
        </w:tc>
      </w:tr>
      <w:tr w:rsidR="007D1807" w14:paraId="7A728002" w14:textId="77777777" w:rsidTr="00A3739F">
        <w:trPr>
          <w:trHeight w:val="630"/>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84C214"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Specification/Paper reference</w:t>
            </w:r>
          </w:p>
        </w:tc>
        <w:tc>
          <w:tcPr>
            <w:tcW w:w="68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167AD0"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ITU-T Y.3172 and Y.3174</w:t>
            </w:r>
          </w:p>
        </w:tc>
      </w:tr>
      <w:tr w:rsidR="007D1807" w14:paraId="5B52CEE0" w14:textId="77777777" w:rsidTr="00A3739F">
        <w:trPr>
          <w:trHeight w:val="493"/>
        </w:trPr>
        <w:tc>
          <w:tcPr>
            <w:tcW w:w="2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5D613" w14:textId="77777777" w:rsidR="007D1807" w:rsidRDefault="0062053B">
            <w:pPr>
              <w:pStyle w:val="Standard"/>
              <w:spacing w:after="0" w:line="240" w:lineRule="auto"/>
            </w:pPr>
            <w:r>
              <w:rPr>
                <w:rFonts w:ascii="Times New Roman" w:eastAsia="SimSun" w:hAnsi="Times New Roman" w:cs="Times New Roman"/>
                <w:color w:val="000000"/>
                <w:sz w:val="24"/>
                <w:szCs w:val="24"/>
                <w:lang w:val="en-US"/>
              </w:rPr>
              <w:t>Contact</w:t>
            </w:r>
          </w:p>
        </w:tc>
        <w:tc>
          <w:tcPr>
            <w:tcW w:w="68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12486F" w14:textId="77777777" w:rsidR="007D1807" w:rsidRDefault="007D1807">
            <w:pPr>
              <w:pStyle w:val="Standard"/>
              <w:spacing w:after="0" w:line="240" w:lineRule="auto"/>
              <w:rPr>
                <w:rFonts w:ascii="Times New Roman" w:eastAsia="SimSun" w:hAnsi="Times New Roman" w:cs="Times New Roman"/>
                <w:color w:val="000000"/>
                <w:sz w:val="24"/>
                <w:szCs w:val="24"/>
                <w:lang w:val="en-US"/>
              </w:rPr>
            </w:pPr>
          </w:p>
          <w:p w14:paraId="56718046" w14:textId="77777777" w:rsidR="007D1807" w:rsidRDefault="00C827ED">
            <w:pPr>
              <w:pStyle w:val="Standard"/>
              <w:spacing w:after="0" w:line="240" w:lineRule="auto"/>
            </w:pPr>
            <w:hyperlink r:id="rId131" w:history="1">
              <w:r w:rsidR="00573513" w:rsidRPr="00273D63">
                <w:rPr>
                  <w:rStyle w:val="Hyperlink"/>
                </w:rPr>
                <w:t>AbdAllah.Mahmoud-Eissa@vodafone.com</w:t>
              </w:r>
            </w:hyperlink>
          </w:p>
        </w:tc>
      </w:tr>
    </w:tbl>
    <w:p w14:paraId="12D7523A" w14:textId="77777777" w:rsidR="007D1807" w:rsidRDefault="007D1807">
      <w:pPr>
        <w:pStyle w:val="Standard"/>
        <w:rPr>
          <w:rFonts w:ascii="Times New Roman" w:hAnsi="Times New Roman" w:cs="Times New Roman"/>
          <w:b/>
          <w:bCs/>
          <w:color w:val="2E74B5"/>
          <w:sz w:val="24"/>
          <w:szCs w:val="24"/>
          <w:lang w:val="en-US"/>
        </w:rPr>
      </w:pPr>
    </w:p>
    <w:tbl>
      <w:tblPr>
        <w:tblW w:w="9242" w:type="dxa"/>
        <w:tblLayout w:type="fixed"/>
        <w:tblCellMar>
          <w:left w:w="10" w:type="dxa"/>
          <w:right w:w="10" w:type="dxa"/>
        </w:tblCellMar>
        <w:tblLook w:val="04A0" w:firstRow="1" w:lastRow="0" w:firstColumn="1" w:lastColumn="0" w:noHBand="0" w:noVBand="1"/>
      </w:tblPr>
      <w:tblGrid>
        <w:gridCol w:w="2517"/>
        <w:gridCol w:w="6725"/>
      </w:tblGrid>
      <w:tr w:rsidR="007D1807" w14:paraId="205497B4"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A2F4B" w14:textId="77777777" w:rsidR="007D1807" w:rsidRDefault="0062053B">
            <w:pPr>
              <w:pStyle w:val="Standard"/>
              <w:spacing w:before="120" w:after="0" w:line="240" w:lineRule="auto"/>
            </w:pPr>
            <w:r>
              <w:rPr>
                <w:rFonts w:ascii="Times New Roman" w:hAnsi="Times New Roman" w:cs="Times New Roman"/>
                <w:sz w:val="24"/>
                <w:szCs w:val="24"/>
              </w:rPr>
              <w:t>Id</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75413E" w14:textId="77777777" w:rsidR="007D1807" w:rsidRDefault="0062053B">
            <w:pPr>
              <w:pStyle w:val="Standard"/>
              <w:spacing w:before="120" w:after="0" w:line="240" w:lineRule="auto"/>
            </w:pPr>
            <w:r>
              <w:rPr>
                <w:rFonts w:ascii="Times New Roman" w:hAnsi="Times New Roman" w:cs="Times New Roman"/>
                <w:sz w:val="24"/>
                <w:szCs w:val="24"/>
              </w:rPr>
              <w:t>ITU-ML5G-PS-0</w:t>
            </w:r>
            <w:r w:rsidR="003C7261">
              <w:rPr>
                <w:rFonts w:ascii="Times New Roman" w:hAnsi="Times New Roman" w:cs="Times New Roman"/>
                <w:sz w:val="24"/>
                <w:szCs w:val="24"/>
              </w:rPr>
              <w:t>12</w:t>
            </w:r>
          </w:p>
        </w:tc>
      </w:tr>
      <w:tr w:rsidR="007D1807" w14:paraId="40CE79AE"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CA65C" w14:textId="77777777" w:rsidR="007D1807" w:rsidRDefault="0062053B">
            <w:pPr>
              <w:pStyle w:val="Standard"/>
              <w:spacing w:before="120" w:after="0" w:line="240" w:lineRule="auto"/>
            </w:pPr>
            <w:r>
              <w:rPr>
                <w:rFonts w:ascii="Times New Roman" w:hAnsi="Times New Roman" w:cs="Times New Roman"/>
                <w:sz w:val="24"/>
                <w:szCs w:val="24"/>
              </w:rPr>
              <w:t>Title</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70CAF" w14:textId="77777777" w:rsidR="007D1807" w:rsidRDefault="0062053B" w:rsidP="00255548">
            <w:pPr>
              <w:pStyle w:val="Standard"/>
              <w:spacing w:before="120" w:after="0" w:line="240" w:lineRule="auto"/>
            </w:pPr>
            <w:r>
              <w:rPr>
                <w:rFonts w:ascii="Times New Roman" w:hAnsi="Times New Roman" w:cs="Times New Roman"/>
                <w:sz w:val="24"/>
                <w:szCs w:val="24"/>
              </w:rPr>
              <w:t>ML5G-PHY</w:t>
            </w:r>
            <w:r w:rsidR="00255548">
              <w:rPr>
                <w:rFonts w:ascii="Times New Roman" w:hAnsi="Times New Roman" w:cs="Times New Roman"/>
                <w:sz w:val="24"/>
                <w:szCs w:val="24"/>
              </w:rPr>
              <w:t>-</w:t>
            </w:r>
            <w:r w:rsidR="00255548">
              <w:t xml:space="preserve"> </w:t>
            </w:r>
            <w:r w:rsidR="00255548">
              <w:rPr>
                <w:rFonts w:ascii="Times New Roman" w:hAnsi="Times New Roman" w:cs="Times New Roman"/>
                <w:sz w:val="24"/>
                <w:szCs w:val="24"/>
              </w:rPr>
              <w:t>B</w:t>
            </w:r>
            <w:r w:rsidR="00255548" w:rsidRPr="00255548">
              <w:rPr>
                <w:rFonts w:ascii="Times New Roman" w:hAnsi="Times New Roman" w:cs="Times New Roman"/>
                <w:sz w:val="24"/>
                <w:szCs w:val="24"/>
              </w:rPr>
              <w:t>eam-</w:t>
            </w:r>
            <w:r w:rsidR="00255548">
              <w:rPr>
                <w:rFonts w:ascii="Times New Roman" w:hAnsi="Times New Roman" w:cs="Times New Roman"/>
                <w:sz w:val="24"/>
                <w:szCs w:val="24"/>
              </w:rPr>
              <w:t>S</w:t>
            </w:r>
            <w:r w:rsidR="00255548" w:rsidRPr="00255548">
              <w:rPr>
                <w:rFonts w:ascii="Times New Roman" w:hAnsi="Times New Roman" w:cs="Times New Roman"/>
                <w:sz w:val="24"/>
                <w:szCs w:val="24"/>
              </w:rPr>
              <w:t>election</w:t>
            </w:r>
            <w:r>
              <w:rPr>
                <w:rFonts w:ascii="Times New Roman" w:hAnsi="Times New Roman" w:cs="Times New Roman"/>
                <w:sz w:val="24"/>
                <w:szCs w:val="24"/>
              </w:rPr>
              <w:t xml:space="preserve">: Machine Learning Applied to the Physical Layer of </w:t>
            </w:r>
            <w:proofErr w:type="spellStart"/>
            <w:r>
              <w:rPr>
                <w:rFonts w:ascii="Times New Roman" w:hAnsi="Times New Roman" w:cs="Times New Roman"/>
                <w:sz w:val="24"/>
                <w:szCs w:val="24"/>
              </w:rPr>
              <w:t>Millimeter</w:t>
            </w:r>
            <w:proofErr w:type="spellEnd"/>
            <w:r>
              <w:rPr>
                <w:rFonts w:ascii="Times New Roman" w:hAnsi="Times New Roman" w:cs="Times New Roman"/>
                <w:sz w:val="24"/>
                <w:szCs w:val="24"/>
              </w:rPr>
              <w:t>-Wave MIMO Systems</w:t>
            </w:r>
          </w:p>
        </w:tc>
      </w:tr>
      <w:tr w:rsidR="007D1807" w14:paraId="71752472"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1ED576" w14:textId="77777777" w:rsidR="007D1807" w:rsidRDefault="0062053B">
            <w:pPr>
              <w:pStyle w:val="Standard"/>
              <w:spacing w:before="120" w:after="0" w:line="240" w:lineRule="auto"/>
            </w:pPr>
            <w:r>
              <w:rPr>
                <w:rFonts w:ascii="Times New Roman" w:hAnsi="Times New Roman" w:cs="Times New Roman"/>
                <w:sz w:val="24"/>
                <w:szCs w:val="24"/>
              </w:rPr>
              <w:lastRenderedPageBreak/>
              <w:t>Description</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FF41F" w14:textId="77777777" w:rsidR="007D1807" w:rsidRDefault="0062053B" w:rsidP="00255548">
            <w:pPr>
              <w:pStyle w:val="Standard"/>
              <w:spacing w:before="120" w:after="0" w:line="240" w:lineRule="auto"/>
            </w:pPr>
            <w:r>
              <w:rPr>
                <w:rFonts w:ascii="Times New Roman" w:hAnsi="Times New Roman" w:cs="Times New Roman"/>
                <w:sz w:val="24"/>
                <w:szCs w:val="24"/>
              </w:rPr>
              <w:t xml:space="preserve">The increasing complexity of configuring cellular networks suggests that machine learning (ML) can effectively improve 5G and future networks. One of the technologies for applications such as vehicular systems is </w:t>
            </w:r>
            <w:proofErr w:type="spellStart"/>
            <w:r>
              <w:rPr>
                <w:rFonts w:ascii="Times New Roman" w:hAnsi="Times New Roman" w:cs="Times New Roman"/>
                <w:sz w:val="24"/>
                <w:szCs w:val="24"/>
              </w:rPr>
              <w:t>millimeter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mmWave</w:t>
            </w:r>
            <w:proofErr w:type="spellEnd"/>
            <w:r>
              <w:rPr>
                <w:rFonts w:ascii="Times New Roman" w:hAnsi="Times New Roman" w:cs="Times New Roman"/>
                <w:sz w:val="24"/>
                <w:szCs w:val="24"/>
              </w:rPr>
              <w:t xml:space="preserve">) MIMO, which enables fast exchange of data. A main challenge is that </w:t>
            </w:r>
            <w:proofErr w:type="spellStart"/>
            <w:r>
              <w:rPr>
                <w:rFonts w:ascii="Times New Roman" w:hAnsi="Times New Roman" w:cs="Times New Roman"/>
                <w:sz w:val="24"/>
                <w:szCs w:val="24"/>
              </w:rPr>
              <w:t>mmWave</w:t>
            </w:r>
            <w:proofErr w:type="spellEnd"/>
            <w:r>
              <w:rPr>
                <w:rFonts w:ascii="Times New Roman" w:hAnsi="Times New Roman" w:cs="Times New Roman"/>
                <w:sz w:val="24"/>
                <w:szCs w:val="24"/>
              </w:rPr>
              <w:t xml:space="preserve">, as initially envisioned for this application, requires the pointing of narrow beams at both the transmitter and receiver. Taking into account extra information such as out-of-band measurements and vehicles positions can reduce the time needed to find the best beam pair. Beam training is part of standards such as IEEE 802.11ad and </w:t>
            </w:r>
            <w:proofErr w:type="gramStart"/>
            <w:r>
              <w:rPr>
                <w:rFonts w:ascii="Times New Roman" w:hAnsi="Times New Roman" w:cs="Times New Roman"/>
                <w:sz w:val="24"/>
                <w:szCs w:val="24"/>
              </w:rPr>
              <w:t>5G, and</w:t>
            </w:r>
            <w:proofErr w:type="gramEnd"/>
            <w:r>
              <w:rPr>
                <w:rFonts w:ascii="Times New Roman" w:hAnsi="Times New Roman" w:cs="Times New Roman"/>
                <w:sz w:val="24"/>
                <w:szCs w:val="24"/>
              </w:rPr>
              <w:t xml:space="preserve"> has also been extensively studied in the context of wireless personal and local area networks. </w:t>
            </w:r>
            <w:r w:rsidR="00255548" w:rsidRPr="00255548">
              <w:rPr>
                <w:rFonts w:ascii="Times New Roman" w:hAnsi="Times New Roman" w:cs="Times New Roman"/>
                <w:sz w:val="24"/>
                <w:szCs w:val="24"/>
              </w:rPr>
              <w:t xml:space="preserve">Hence, the task focuses on beam-selection, which is challenging due to mobility, strong attenuation in </w:t>
            </w:r>
            <w:proofErr w:type="spellStart"/>
            <w:r w:rsidR="00255548" w:rsidRPr="00255548">
              <w:rPr>
                <w:rFonts w:ascii="Times New Roman" w:hAnsi="Times New Roman" w:cs="Times New Roman"/>
                <w:sz w:val="24"/>
                <w:szCs w:val="24"/>
              </w:rPr>
              <w:t>mmWave</w:t>
            </w:r>
            <w:proofErr w:type="spellEnd"/>
            <w:r w:rsidR="00255548" w:rsidRPr="00255548">
              <w:rPr>
                <w:rFonts w:ascii="Times New Roman" w:hAnsi="Times New Roman" w:cs="Times New Roman"/>
                <w:sz w:val="24"/>
                <w:szCs w:val="24"/>
              </w:rPr>
              <w:t xml:space="preserve"> and other issues.</w:t>
            </w:r>
            <w:r w:rsidR="00255548">
              <w:rPr>
                <w:rFonts w:ascii="Times New Roman" w:hAnsi="Times New Roman" w:cs="Times New Roman"/>
                <w:sz w:val="24"/>
                <w:szCs w:val="24"/>
              </w:rPr>
              <w:t xml:space="preserve"> </w:t>
            </w:r>
            <w:r>
              <w:rPr>
                <w:rFonts w:ascii="Times New Roman" w:hAnsi="Times New Roman" w:cs="Times New Roman"/>
                <w:sz w:val="24"/>
                <w:szCs w:val="24"/>
              </w:rPr>
              <w:t xml:space="preserve">This challenge uses datasets obtained with the </w:t>
            </w:r>
            <w:proofErr w:type="spellStart"/>
            <w:r>
              <w:rPr>
                <w:rFonts w:ascii="Times New Roman" w:hAnsi="Times New Roman" w:cs="Times New Roman"/>
                <w:sz w:val="24"/>
                <w:szCs w:val="24"/>
              </w:rPr>
              <w:t>Raymobtime</w:t>
            </w:r>
            <w:proofErr w:type="spellEnd"/>
            <w:r>
              <w:rPr>
                <w:rFonts w:ascii="Times New Roman" w:hAnsi="Times New Roman" w:cs="Times New Roman"/>
                <w:sz w:val="24"/>
                <w:szCs w:val="24"/>
              </w:rPr>
              <w:t xml:space="preserve"> methodology. The data consists of </w:t>
            </w:r>
            <w:proofErr w:type="spellStart"/>
            <w:r>
              <w:rPr>
                <w:rFonts w:ascii="Times New Roman" w:hAnsi="Times New Roman" w:cs="Times New Roman"/>
                <w:sz w:val="24"/>
                <w:szCs w:val="24"/>
              </w:rPr>
              <w:t>millimeter</w:t>
            </w:r>
            <w:proofErr w:type="spellEnd"/>
            <w:r>
              <w:rPr>
                <w:rFonts w:ascii="Times New Roman" w:hAnsi="Times New Roman" w:cs="Times New Roman"/>
                <w:sz w:val="24"/>
                <w:szCs w:val="24"/>
              </w:rPr>
              <w:t xml:space="preserve"> wave (</w:t>
            </w:r>
            <w:proofErr w:type="spellStart"/>
            <w:r>
              <w:rPr>
                <w:rFonts w:ascii="Times New Roman" w:hAnsi="Times New Roman" w:cs="Times New Roman"/>
                <w:sz w:val="24"/>
                <w:szCs w:val="24"/>
              </w:rPr>
              <w:t>mmWave</w:t>
            </w:r>
            <w:proofErr w:type="spellEnd"/>
            <w:r>
              <w:rPr>
                <w:rFonts w:ascii="Times New Roman" w:hAnsi="Times New Roman" w:cs="Times New Roman"/>
                <w:sz w:val="24"/>
                <w:szCs w:val="24"/>
              </w:rPr>
              <w:t>) multiple-input multiple-output (MIMO) channels, paired with data from sensors such as LIDAR.</w:t>
            </w:r>
          </w:p>
        </w:tc>
      </w:tr>
      <w:tr w:rsidR="007D1807" w14:paraId="72AEDEC1"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042BCA" w14:textId="77777777" w:rsidR="007D1807" w:rsidRDefault="0062053B">
            <w:pPr>
              <w:pStyle w:val="Standard"/>
              <w:spacing w:before="120" w:after="0" w:line="240" w:lineRule="auto"/>
            </w:pPr>
            <w:r>
              <w:rPr>
                <w:rFonts w:ascii="Times New Roman" w:hAnsi="Times New Roman" w:cs="Times New Roman"/>
                <w:sz w:val="24"/>
                <w:szCs w:val="24"/>
              </w:rPr>
              <w:t>Challenge Track</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0C052" w14:textId="77777777" w:rsidR="007D1807" w:rsidRDefault="0062053B">
            <w:pPr>
              <w:pStyle w:val="Standard"/>
              <w:spacing w:before="120" w:after="0" w:line="240" w:lineRule="auto"/>
            </w:pPr>
            <w:r>
              <w:rPr>
                <w:rFonts w:ascii="Times New Roman" w:hAnsi="Times New Roman" w:cs="Times New Roman"/>
                <w:sz w:val="24"/>
                <w:szCs w:val="24"/>
              </w:rPr>
              <w:t>Network-track, as the challenge consists of use cases related to signalling or management.</w:t>
            </w:r>
          </w:p>
        </w:tc>
      </w:tr>
      <w:tr w:rsidR="007D1807" w14:paraId="08C2F870"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A49191" w14:textId="77777777" w:rsidR="007D1807" w:rsidRDefault="0062053B">
            <w:pPr>
              <w:pStyle w:val="Standard"/>
              <w:spacing w:before="120" w:after="0" w:line="240" w:lineRule="auto"/>
            </w:pPr>
            <w:r>
              <w:rPr>
                <w:rFonts w:ascii="Times New Roman" w:hAnsi="Times New Roman" w:cs="Times New Roman"/>
                <w:sz w:val="24"/>
                <w:szCs w:val="24"/>
              </w:rPr>
              <w:t>Evaluation criteria</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714076" w14:textId="77777777" w:rsidR="007D1807" w:rsidRDefault="0062053B">
            <w:pPr>
              <w:pStyle w:val="Standard"/>
              <w:spacing w:before="120" w:after="0" w:line="240" w:lineRule="auto"/>
            </w:pPr>
            <w:r>
              <w:rPr>
                <w:rFonts w:ascii="Times New Roman" w:hAnsi="Times New Roman" w:cs="Times New Roman"/>
                <w:sz w:val="24"/>
                <w:szCs w:val="24"/>
              </w:rPr>
              <w:t>Top-K classification for beam selection and normalized mean squared error for channel estimation</w:t>
            </w:r>
          </w:p>
        </w:tc>
      </w:tr>
      <w:tr w:rsidR="007D1807" w14:paraId="4CDB204C"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C1A70C" w14:textId="77777777" w:rsidR="007D1807" w:rsidRDefault="0062053B">
            <w:pPr>
              <w:pStyle w:val="Standard"/>
              <w:spacing w:before="120" w:after="0" w:line="240" w:lineRule="auto"/>
            </w:pPr>
            <w:r>
              <w:rPr>
                <w:rFonts w:ascii="Times New Roman" w:hAnsi="Times New Roman" w:cs="Times New Roman"/>
                <w:sz w:val="24"/>
                <w:szCs w:val="24"/>
              </w:rPr>
              <w:t>Data source</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324057" w14:textId="77777777" w:rsidR="007D1807" w:rsidRDefault="0062053B">
            <w:pPr>
              <w:pStyle w:val="Standard"/>
              <w:spacing w:before="120" w:after="0" w:line="240" w:lineRule="auto"/>
            </w:pPr>
            <w:proofErr w:type="spellStart"/>
            <w:r>
              <w:rPr>
                <w:rFonts w:ascii="Times New Roman" w:hAnsi="Times New Roman" w:cs="Times New Roman"/>
                <w:sz w:val="24"/>
                <w:szCs w:val="24"/>
              </w:rPr>
              <w:t>Raymobtime</w:t>
            </w:r>
            <w:proofErr w:type="spellEnd"/>
            <w:r>
              <w:rPr>
                <w:rFonts w:ascii="Times New Roman" w:hAnsi="Times New Roman" w:cs="Times New Roman"/>
                <w:sz w:val="24"/>
                <w:szCs w:val="24"/>
              </w:rPr>
              <w:t xml:space="preserve"> datasets - </w:t>
            </w:r>
            <w:hyperlink r:id="rId132" w:history="1">
              <w:r>
                <w:rPr>
                  <w:rStyle w:val="LinkdaInternet"/>
                </w:rPr>
                <w:t>https://www.lasse.ufpa.br/raymobtime/</w:t>
              </w:r>
            </w:hyperlink>
          </w:p>
        </w:tc>
      </w:tr>
      <w:tr w:rsidR="007D1807" w14:paraId="0E96D450"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72E385" w14:textId="77777777" w:rsidR="007D1807" w:rsidRDefault="0062053B">
            <w:pPr>
              <w:pStyle w:val="Standard"/>
              <w:spacing w:before="120" w:after="0" w:line="240" w:lineRule="auto"/>
            </w:pPr>
            <w:r>
              <w:rPr>
                <w:rFonts w:ascii="Times New Roman" w:hAnsi="Times New Roman" w:cs="Times New Roman"/>
                <w:sz w:val="24"/>
                <w:szCs w:val="24"/>
              </w:rPr>
              <w:t>Resources</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8F2BFA" w14:textId="77777777" w:rsidR="007D1807" w:rsidRDefault="0062053B">
            <w:pPr>
              <w:pStyle w:val="Standard"/>
              <w:spacing w:before="120" w:after="0" w:line="240" w:lineRule="auto"/>
            </w:pPr>
            <w:r>
              <w:rPr>
                <w:rFonts w:ascii="Times New Roman" w:hAnsi="Times New Roman" w:cs="Times New Roman"/>
                <w:sz w:val="24"/>
                <w:szCs w:val="24"/>
              </w:rPr>
              <w:t>None</w:t>
            </w:r>
          </w:p>
        </w:tc>
      </w:tr>
      <w:tr w:rsidR="007D1807" w14:paraId="4AD897E4"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BC745" w14:textId="77777777" w:rsidR="007D1807" w:rsidRDefault="0062053B">
            <w:pPr>
              <w:pStyle w:val="Standard"/>
              <w:spacing w:before="120" w:after="0" w:line="240" w:lineRule="auto"/>
            </w:pPr>
            <w:r>
              <w:rPr>
                <w:rFonts w:ascii="Times New Roman" w:hAnsi="Times New Roman" w:cs="Times New Roman"/>
                <w:sz w:val="24"/>
                <w:szCs w:val="24"/>
              </w:rPr>
              <w:t>Any controls or restrictions</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F8837A" w14:textId="77777777" w:rsidR="007D1807" w:rsidRDefault="0062053B">
            <w:pPr>
              <w:pStyle w:val="Standard"/>
              <w:spacing w:before="120" w:after="0" w:line="240" w:lineRule="auto"/>
            </w:pPr>
            <w:r>
              <w:rPr>
                <w:rFonts w:ascii="Times New Roman" w:hAnsi="Times New Roman" w:cs="Times New Roman"/>
                <w:sz w:val="24"/>
                <w:szCs w:val="24"/>
              </w:rPr>
              <w:t xml:space="preserve">This </w:t>
            </w:r>
            <w:r w:rsidR="00573513">
              <w:rPr>
                <w:rFonts w:ascii="Times New Roman" w:hAnsi="Times New Roman" w:cs="Times New Roman"/>
                <w:sz w:val="24"/>
                <w:szCs w:val="24"/>
              </w:rPr>
              <w:t xml:space="preserve">problem statement </w:t>
            </w:r>
            <w:r>
              <w:rPr>
                <w:rFonts w:ascii="Times New Roman" w:hAnsi="Times New Roman" w:cs="Times New Roman"/>
                <w:sz w:val="24"/>
                <w:szCs w:val="24"/>
              </w:rPr>
              <w:t>is open to all participants.</w:t>
            </w:r>
          </w:p>
        </w:tc>
      </w:tr>
      <w:tr w:rsidR="007D1807" w14:paraId="7B0A78DF"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47E4FC" w14:textId="77777777" w:rsidR="007D1807" w:rsidRDefault="0062053B">
            <w:pPr>
              <w:pStyle w:val="Standard"/>
              <w:spacing w:before="120" w:after="0" w:line="240" w:lineRule="auto"/>
            </w:pPr>
            <w:r>
              <w:rPr>
                <w:rFonts w:ascii="Times New Roman" w:hAnsi="Times New Roman" w:cs="Times New Roman"/>
                <w:sz w:val="24"/>
                <w:szCs w:val="24"/>
              </w:rPr>
              <w:t>Specification/Paper reference</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288B9C" w14:textId="77777777" w:rsidR="007D1807" w:rsidRDefault="0062053B">
            <w:pPr>
              <w:pStyle w:val="Standard"/>
              <w:spacing w:before="120" w:after="0" w:line="240" w:lineRule="auto"/>
            </w:pPr>
            <w:r>
              <w:rPr>
                <w:rFonts w:ascii="Times New Roman" w:hAnsi="Times New Roman" w:cs="Times New Roman"/>
                <w:sz w:val="24"/>
                <w:szCs w:val="24"/>
              </w:rPr>
              <w:t>[</w:t>
            </w:r>
            <w:r w:rsidR="00BC1AA3">
              <w:rPr>
                <w:rFonts w:ascii="Times New Roman" w:hAnsi="Times New Roman" w:cs="Times New Roman"/>
                <w:sz w:val="24"/>
                <w:szCs w:val="24"/>
              </w:rPr>
              <w:t>7</w:t>
            </w:r>
            <w:r>
              <w:rPr>
                <w:rFonts w:ascii="Times New Roman" w:hAnsi="Times New Roman" w:cs="Times New Roman"/>
                <w:sz w:val="24"/>
                <w:szCs w:val="24"/>
              </w:rPr>
              <w:t>] 5G MIMO Data for Machine Learning: Application to Beam-Selection using Deep Learning, 2018 - http://ita.ucsd.edu/workshop/18/files/paper/paper_3313.pdf</w:t>
            </w:r>
          </w:p>
          <w:p w14:paraId="6D80C772" w14:textId="77777777" w:rsidR="007D1807" w:rsidRDefault="0062053B">
            <w:pPr>
              <w:pStyle w:val="Standard"/>
              <w:spacing w:before="120" w:after="0" w:line="240" w:lineRule="auto"/>
            </w:pPr>
            <w:r>
              <w:rPr>
                <w:rFonts w:ascii="Times New Roman" w:hAnsi="Times New Roman" w:cs="Times New Roman"/>
                <w:sz w:val="24"/>
                <w:szCs w:val="24"/>
              </w:rPr>
              <w:t>[</w:t>
            </w:r>
            <w:r w:rsidR="00BC1AA3">
              <w:rPr>
                <w:rFonts w:ascii="Times New Roman" w:hAnsi="Times New Roman" w:cs="Times New Roman"/>
                <w:sz w:val="24"/>
                <w:szCs w:val="24"/>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MmWave</w:t>
            </w:r>
            <w:proofErr w:type="spellEnd"/>
            <w:r>
              <w:rPr>
                <w:rFonts w:ascii="Times New Roman" w:hAnsi="Times New Roman" w:cs="Times New Roman"/>
                <w:sz w:val="24"/>
                <w:szCs w:val="24"/>
              </w:rPr>
              <w:t xml:space="preserve"> Vehicular Beam Training with Situational Awareness by Machine Learning, 2018 - https://ieeexplore.ieee.org/document/8644288</w:t>
            </w:r>
          </w:p>
          <w:p w14:paraId="00705036" w14:textId="77777777" w:rsidR="007D1807" w:rsidRDefault="0062053B">
            <w:pPr>
              <w:pStyle w:val="Standard"/>
              <w:spacing w:before="120" w:after="0" w:line="240" w:lineRule="auto"/>
            </w:pPr>
            <w:r>
              <w:rPr>
                <w:rFonts w:ascii="Times New Roman" w:hAnsi="Times New Roman" w:cs="Times New Roman"/>
                <w:sz w:val="24"/>
                <w:szCs w:val="24"/>
              </w:rPr>
              <w:t>[</w:t>
            </w:r>
            <w:r w:rsidR="00BC1AA3">
              <w:rPr>
                <w:rFonts w:ascii="Times New Roman" w:hAnsi="Times New Roman" w:cs="Times New Roman"/>
                <w:sz w:val="24"/>
                <w:szCs w:val="24"/>
              </w:rPr>
              <w:t>9</w:t>
            </w:r>
            <w:r>
              <w:rPr>
                <w:rFonts w:ascii="Times New Roman" w:hAnsi="Times New Roman" w:cs="Times New Roman"/>
                <w:sz w:val="24"/>
                <w:szCs w:val="24"/>
              </w:rPr>
              <w:t xml:space="preserve">] LIDAR Data for Deep Learning-Based </w:t>
            </w:r>
            <w:proofErr w:type="spellStart"/>
            <w:r>
              <w:rPr>
                <w:rFonts w:ascii="Times New Roman" w:hAnsi="Times New Roman" w:cs="Times New Roman"/>
                <w:sz w:val="24"/>
                <w:szCs w:val="24"/>
              </w:rPr>
              <w:t>mmWave</w:t>
            </w:r>
            <w:proofErr w:type="spellEnd"/>
            <w:r>
              <w:rPr>
                <w:rFonts w:ascii="Times New Roman" w:hAnsi="Times New Roman" w:cs="Times New Roman"/>
                <w:sz w:val="24"/>
                <w:szCs w:val="24"/>
              </w:rPr>
              <w:t xml:space="preserve"> Beam-Selection, 2019 - https://ieeexplore.ieee.org/document/8642397</w:t>
            </w:r>
          </w:p>
          <w:p w14:paraId="6FC1DB64" w14:textId="77777777" w:rsidR="007D1807" w:rsidRDefault="0062053B">
            <w:pPr>
              <w:pStyle w:val="Standard"/>
              <w:spacing w:before="120" w:after="0" w:line="240" w:lineRule="auto"/>
            </w:pPr>
            <w:r>
              <w:rPr>
                <w:rFonts w:ascii="Times New Roman" w:hAnsi="Times New Roman" w:cs="Times New Roman"/>
                <w:sz w:val="24"/>
                <w:szCs w:val="24"/>
              </w:rPr>
              <w:t>[</w:t>
            </w:r>
            <w:r w:rsidR="00BC1AA3">
              <w:rPr>
                <w:rFonts w:ascii="Times New Roman" w:hAnsi="Times New Roman" w:cs="Times New Roman"/>
                <w:sz w:val="24"/>
                <w:szCs w:val="24"/>
              </w:rPr>
              <w:t>10</w:t>
            </w:r>
            <w:r>
              <w:rPr>
                <w:rFonts w:ascii="Times New Roman" w:hAnsi="Times New Roman" w:cs="Times New Roman"/>
                <w:sz w:val="24"/>
                <w:szCs w:val="24"/>
              </w:rPr>
              <w:t>] MIMO Channel Estimation with Non-Ideal ADCS: Deep Learning Versus GAMP, 2019 - https://ieeexplore.ieee.org/document/8918799</w:t>
            </w:r>
          </w:p>
        </w:tc>
      </w:tr>
      <w:tr w:rsidR="007D1807" w14:paraId="7CA0C5CC"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CBFDD1" w14:textId="77777777" w:rsidR="007D1807" w:rsidRDefault="0062053B">
            <w:pPr>
              <w:pStyle w:val="Standard"/>
              <w:spacing w:before="120" w:after="0" w:line="240" w:lineRule="auto"/>
            </w:pPr>
            <w:r>
              <w:rPr>
                <w:rFonts w:ascii="Times New Roman" w:hAnsi="Times New Roman" w:cs="Times New Roman"/>
                <w:sz w:val="24"/>
                <w:szCs w:val="24"/>
              </w:rPr>
              <w:t>Contact</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5300A" w14:textId="77777777" w:rsidR="007D1807" w:rsidRDefault="0062053B">
            <w:pPr>
              <w:pStyle w:val="Standard"/>
              <w:spacing w:before="120" w:after="0" w:line="240" w:lineRule="auto"/>
            </w:pPr>
            <w:r>
              <w:rPr>
                <w:rFonts w:ascii="Times New Roman" w:hAnsi="Times New Roman" w:cs="Times New Roman"/>
                <w:sz w:val="24"/>
                <w:szCs w:val="24"/>
              </w:rPr>
              <w:t xml:space="preserve">Aldebaro Klautau – </w:t>
            </w:r>
            <w:hyperlink r:id="rId133" w:history="1">
              <w:r>
                <w:rPr>
                  <w:rStyle w:val="LinkdaInternet"/>
                  <w:rFonts w:ascii="Times New Roman" w:hAnsi="Times New Roman" w:cs="Times New Roman"/>
                  <w:sz w:val="24"/>
                  <w:szCs w:val="24"/>
                </w:rPr>
                <w:t>aldebaro@ufpa.br</w:t>
              </w:r>
            </w:hyperlink>
            <w:r>
              <w:rPr>
                <w:rFonts w:ascii="Times New Roman" w:hAnsi="Times New Roman" w:cs="Times New Roman"/>
                <w:sz w:val="24"/>
                <w:szCs w:val="24"/>
              </w:rPr>
              <w:t>. Tel: +55 91 3201-7181</w:t>
            </w:r>
          </w:p>
        </w:tc>
      </w:tr>
    </w:tbl>
    <w:p w14:paraId="3ED11EF7" w14:textId="77777777" w:rsidR="007D1807" w:rsidRDefault="007D1807">
      <w:pPr>
        <w:pStyle w:val="Standard"/>
        <w:rPr>
          <w:rFonts w:ascii="Times New Roman" w:hAnsi="Times New Roman" w:cs="Times New Roman"/>
          <w:b/>
          <w:bCs/>
          <w:color w:val="2E74B5"/>
          <w:sz w:val="24"/>
          <w:szCs w:val="24"/>
          <w:lang w:val="en-US"/>
        </w:rPr>
      </w:pPr>
    </w:p>
    <w:tbl>
      <w:tblPr>
        <w:tblW w:w="9242" w:type="dxa"/>
        <w:tblLayout w:type="fixed"/>
        <w:tblCellMar>
          <w:left w:w="10" w:type="dxa"/>
          <w:right w:w="10" w:type="dxa"/>
        </w:tblCellMar>
        <w:tblLook w:val="04A0" w:firstRow="1" w:lastRow="0" w:firstColumn="1" w:lastColumn="0" w:noHBand="0" w:noVBand="1"/>
      </w:tblPr>
      <w:tblGrid>
        <w:gridCol w:w="2517"/>
        <w:gridCol w:w="6725"/>
      </w:tblGrid>
      <w:tr w:rsidR="007D1807" w14:paraId="7DC5AA4A"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9DCD4F" w14:textId="77777777" w:rsidR="007D1807" w:rsidRDefault="0062053B">
            <w:pPr>
              <w:pStyle w:val="Standard"/>
              <w:spacing w:before="120" w:after="0" w:line="240" w:lineRule="auto"/>
            </w:pPr>
            <w:r>
              <w:rPr>
                <w:rFonts w:ascii="Times New Roman" w:hAnsi="Times New Roman" w:cs="Times New Roman"/>
                <w:sz w:val="24"/>
                <w:szCs w:val="24"/>
              </w:rPr>
              <w:t>Id</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DA38E5" w14:textId="77777777" w:rsidR="007D1807" w:rsidRDefault="0062053B">
            <w:pPr>
              <w:pStyle w:val="Standard"/>
              <w:spacing w:before="120" w:after="0" w:line="240" w:lineRule="auto"/>
              <w:rPr>
                <w:rFonts w:ascii="Times New Roman" w:hAnsi="Times New Roman"/>
                <w:color w:val="000000"/>
              </w:rPr>
            </w:pPr>
            <w:r>
              <w:rPr>
                <w:rFonts w:ascii="Times New Roman" w:hAnsi="Times New Roman" w:cs="Times New Roman"/>
                <w:color w:val="000000"/>
                <w:sz w:val="24"/>
                <w:szCs w:val="24"/>
              </w:rPr>
              <w:t>ITU-ML5G-PS-0</w:t>
            </w:r>
            <w:r w:rsidR="004C3938">
              <w:rPr>
                <w:rFonts w:ascii="Times New Roman" w:hAnsi="Times New Roman" w:cs="Times New Roman"/>
                <w:color w:val="000000"/>
                <w:sz w:val="24"/>
                <w:szCs w:val="24"/>
              </w:rPr>
              <w:t>1</w:t>
            </w:r>
            <w:r w:rsidR="003C7261">
              <w:rPr>
                <w:rFonts w:ascii="Times New Roman" w:hAnsi="Times New Roman" w:cs="Times New Roman"/>
                <w:color w:val="000000"/>
                <w:sz w:val="24"/>
                <w:szCs w:val="24"/>
              </w:rPr>
              <w:t>3</w:t>
            </w:r>
          </w:p>
        </w:tc>
      </w:tr>
      <w:tr w:rsidR="007D1807" w14:paraId="277C7EC5"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22D7E3" w14:textId="77777777" w:rsidR="007D1807" w:rsidRDefault="0062053B">
            <w:pPr>
              <w:pStyle w:val="Standard"/>
              <w:spacing w:before="120" w:after="0" w:line="240" w:lineRule="auto"/>
            </w:pPr>
            <w:r>
              <w:rPr>
                <w:rFonts w:ascii="Times New Roman" w:hAnsi="Times New Roman" w:cs="Times New Roman"/>
                <w:sz w:val="24"/>
                <w:szCs w:val="24"/>
              </w:rPr>
              <w:t>Title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C0F4D0" w14:textId="77777777" w:rsidR="007D1807" w:rsidRDefault="0062053B">
            <w:pPr>
              <w:pStyle w:val="Standard"/>
              <w:spacing w:before="120" w:after="0" w:line="240" w:lineRule="auto"/>
              <w:rPr>
                <w:rFonts w:ascii="Times New Roman" w:hAnsi="Times New Roman"/>
                <w:color w:val="000000"/>
              </w:rPr>
            </w:pPr>
            <w:bookmarkStart w:id="1" w:name="docs-internal-guid-448f36f5-7fff-03c1-68"/>
            <w:bookmarkEnd w:id="1"/>
            <w:r>
              <w:rPr>
                <w:rFonts w:ascii="Times New Roman" w:hAnsi="Times New Roman" w:cs="Times New Roman"/>
                <w:color w:val="000000"/>
                <w:sz w:val="24"/>
                <w:szCs w:val="24"/>
              </w:rPr>
              <w:t>Improving the capacity of IEEE 802.11 WLANs through Machine Learning</w:t>
            </w:r>
          </w:p>
        </w:tc>
      </w:tr>
      <w:tr w:rsidR="007D1807" w14:paraId="1F3BBF3D"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180FAC" w14:textId="77777777" w:rsidR="007D1807" w:rsidRDefault="0062053B">
            <w:pPr>
              <w:pStyle w:val="Standard"/>
              <w:spacing w:before="120" w:after="0" w:line="240" w:lineRule="auto"/>
            </w:pPr>
            <w:r>
              <w:rPr>
                <w:rFonts w:ascii="Times New Roman" w:hAnsi="Times New Roman" w:cs="Times New Roman"/>
                <w:sz w:val="24"/>
                <w:szCs w:val="24"/>
              </w:rPr>
              <w:t>Description</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E3DF6" w14:textId="77777777" w:rsidR="007D1807" w:rsidRDefault="0062053B">
            <w:pPr>
              <w:pStyle w:val="Standard"/>
              <w:spacing w:before="120" w:after="0" w:line="240" w:lineRule="auto"/>
              <w:jc w:val="both"/>
              <w:rPr>
                <w:rFonts w:ascii="Times New Roman" w:hAnsi="Times New Roman"/>
                <w:color w:val="000000"/>
              </w:rPr>
            </w:pPr>
            <w:r>
              <w:rPr>
                <w:rFonts w:ascii="Times New Roman" w:hAnsi="Times New Roman" w:cs="Times New Roman"/>
                <w:color w:val="000000"/>
                <w:sz w:val="24"/>
                <w:szCs w:val="24"/>
              </w:rPr>
              <w:t xml:space="preserve">The usage of Machine Learning (ML) is foreseen to be a key enabler to address the challenges </w:t>
            </w:r>
            <w:proofErr w:type="spellStart"/>
            <w:r>
              <w:rPr>
                <w:rFonts w:ascii="Times New Roman" w:hAnsi="Times New Roman" w:cs="Times New Roman"/>
                <w:color w:val="000000"/>
                <w:sz w:val="24"/>
                <w:szCs w:val="24"/>
              </w:rPr>
              <w:t>podes</w:t>
            </w:r>
            <w:proofErr w:type="spellEnd"/>
            <w:r>
              <w:rPr>
                <w:rFonts w:ascii="Times New Roman" w:hAnsi="Times New Roman" w:cs="Times New Roman"/>
                <w:color w:val="000000"/>
                <w:sz w:val="24"/>
                <w:szCs w:val="24"/>
              </w:rPr>
              <w:t xml:space="preserve"> by future wireless networks. In IEEE 802.11 Wireless Local Area Networks (WLANs), the major challenges will be the user’s density and lack of coordination, which, given the current channel allocation mechanisms, lead to sub-</w:t>
            </w:r>
            <w:r>
              <w:rPr>
                <w:rFonts w:ascii="Times New Roman" w:hAnsi="Times New Roman" w:cs="Times New Roman"/>
                <w:color w:val="000000"/>
                <w:sz w:val="24"/>
                <w:szCs w:val="24"/>
              </w:rPr>
              <w:lastRenderedPageBreak/>
              <w:t>optimal performance. One potential solution is the application of Dynamic Channel Bonding (DCB), whereby an Overlapping Basic Service Set (OBSS) adapts the spectrum to be used so that their performance is maximized. Nevertheless, due to the complexity of massively crowded deployments, choosing the appropriate channel width is not trivial. Moreover, increasing the channel width entails a trade-off between the link capacity and the quality of the link (using more bandwidth entails a lower received signal strength and leads to a higher contention). To address the abovementioned challenges, we propose using Deep Learning (DL) to predict the performance that will be obtained in an OBSS by using different channel bonding strategies.</w:t>
            </w:r>
          </w:p>
        </w:tc>
      </w:tr>
      <w:tr w:rsidR="007D1807" w14:paraId="56072B6B"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245BD4" w14:textId="77777777" w:rsidR="007D1807" w:rsidRDefault="0062053B">
            <w:pPr>
              <w:pStyle w:val="Standard"/>
              <w:spacing w:before="120" w:after="0" w:line="240" w:lineRule="auto"/>
            </w:pPr>
            <w:r>
              <w:rPr>
                <w:rFonts w:ascii="Times New Roman" w:hAnsi="Times New Roman" w:cs="Times New Roman"/>
                <w:sz w:val="24"/>
                <w:szCs w:val="24"/>
              </w:rPr>
              <w:lastRenderedPageBreak/>
              <w:t>Challenge Track</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E3B798" w14:textId="77777777" w:rsidR="00600CD1" w:rsidRDefault="0062053B">
            <w:pPr>
              <w:pStyle w:val="Standard"/>
              <w:spacing w:before="120" w:after="0" w:line="240" w:lineRule="auto"/>
              <w:rPr>
                <w:rFonts w:ascii="Times New Roman" w:hAnsi="Times New Roman"/>
                <w:color w:val="000000"/>
              </w:rPr>
            </w:pPr>
            <w:r>
              <w:rPr>
                <w:rFonts w:ascii="Times New Roman" w:hAnsi="Times New Roman" w:cs="Times New Roman"/>
                <w:color w:val="000000"/>
                <w:sz w:val="24"/>
                <w:szCs w:val="24"/>
              </w:rPr>
              <w:t xml:space="preserve">Network-track </w:t>
            </w:r>
          </w:p>
        </w:tc>
      </w:tr>
      <w:tr w:rsidR="007D1807" w14:paraId="789E7654"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9829B" w14:textId="77777777" w:rsidR="007D1807" w:rsidRDefault="0062053B">
            <w:pPr>
              <w:pStyle w:val="Standard"/>
              <w:spacing w:before="120" w:after="0" w:line="240" w:lineRule="auto"/>
              <w:rPr>
                <w:rFonts w:ascii="Times New Roman" w:hAnsi="Times New Roman" w:cs="Times New Roman"/>
                <w:sz w:val="24"/>
                <w:szCs w:val="24"/>
              </w:rPr>
            </w:pPr>
            <w:r>
              <w:rPr>
                <w:rFonts w:ascii="Times New Roman" w:hAnsi="Times New Roman" w:cs="Times New Roman"/>
                <w:sz w:val="24"/>
                <w:szCs w:val="24"/>
              </w:rPr>
              <w:t>Evaluation criteria</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B4733D" w14:textId="77777777" w:rsidR="007D1807" w:rsidRDefault="0062053B">
            <w:pPr>
              <w:pStyle w:val="Textbody"/>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Participants should provide a .csv file containing the predicted performance of each BSS (columns) in the different test deployments (rows).</w:t>
            </w:r>
          </w:p>
          <w:p w14:paraId="0AB5B99D" w14:textId="77777777" w:rsidR="007D1807" w:rsidRDefault="0062053B">
            <w:pPr>
              <w:pStyle w:val="Textbody"/>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evaluation of the proposed algorithms will be based on the average squared-root error obtained from all the predictions compared to the actual result in each type of deployment.</w:t>
            </w:r>
          </w:p>
        </w:tc>
      </w:tr>
      <w:tr w:rsidR="007D1807" w14:paraId="1BE0E610"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2E5A7E" w14:textId="77777777" w:rsidR="007D1807" w:rsidRDefault="0062053B">
            <w:pPr>
              <w:pStyle w:val="Standard"/>
              <w:spacing w:before="120" w:after="0" w:line="240" w:lineRule="auto"/>
            </w:pPr>
            <w:r>
              <w:rPr>
                <w:rFonts w:ascii="Times New Roman" w:hAnsi="Times New Roman" w:cs="Times New Roman"/>
                <w:sz w:val="24"/>
                <w:szCs w:val="24"/>
              </w:rPr>
              <w:t>Data source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5275DA" w14:textId="77777777" w:rsidR="007D1807" w:rsidRDefault="00C827ED">
            <w:pPr>
              <w:pStyle w:val="Standard"/>
              <w:spacing w:before="120" w:after="0" w:line="240" w:lineRule="auto"/>
            </w:pPr>
            <w:hyperlink r:id="rId134" w:history="1">
              <w:r w:rsidR="005E179A">
                <w:rPr>
                  <w:rStyle w:val="Hyperlink"/>
                </w:rPr>
                <w:t>https://www.upf.edu/web/wnrg/ai_challenge</w:t>
              </w:r>
            </w:hyperlink>
            <w:r w:rsidR="005E179A">
              <w:t>,</w:t>
            </w:r>
          </w:p>
          <w:p w14:paraId="3180238F" w14:textId="77777777" w:rsidR="005E179A" w:rsidRDefault="00C827ED">
            <w:pPr>
              <w:pStyle w:val="Standard"/>
              <w:spacing w:before="120" w:after="0" w:line="240" w:lineRule="auto"/>
              <w:rPr>
                <w:shd w:val="clear" w:color="auto" w:fill="FFF200"/>
              </w:rPr>
            </w:pPr>
            <w:hyperlink r:id="rId135" w:anchor=".Xt3zcmgzYdV" w:history="1">
              <w:r w:rsidR="005E179A">
                <w:rPr>
                  <w:rStyle w:val="Hyperlink"/>
                </w:rPr>
                <w:t>https://zenodo.org/record/3879458#.Xt3zcmgzYdV</w:t>
              </w:r>
            </w:hyperlink>
          </w:p>
        </w:tc>
      </w:tr>
      <w:tr w:rsidR="007D1807" w14:paraId="60BEA2A2"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6C7BC" w14:textId="77777777" w:rsidR="007D1807" w:rsidRDefault="0062053B">
            <w:pPr>
              <w:pStyle w:val="Standard"/>
              <w:spacing w:before="120" w:after="0" w:line="240" w:lineRule="auto"/>
            </w:pPr>
            <w:r>
              <w:rPr>
                <w:rFonts w:ascii="Times New Roman" w:hAnsi="Times New Roman" w:cs="Times New Roman"/>
                <w:sz w:val="24"/>
                <w:szCs w:val="24"/>
              </w:rPr>
              <w:t>Resources</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893B8F" w14:textId="77777777" w:rsidR="007D1807" w:rsidRDefault="0062053B">
            <w:pPr>
              <w:pStyle w:val="Standard"/>
              <w:spacing w:before="120" w:after="0" w:line="240" w:lineRule="auto"/>
              <w:rPr>
                <w:rFonts w:ascii="Times New Roman" w:hAnsi="Times New Roman"/>
                <w:color w:val="000000"/>
              </w:rPr>
            </w:pPr>
            <w:r>
              <w:rPr>
                <w:rFonts w:ascii="Times New Roman" w:hAnsi="Times New Roman" w:cs="Times New Roman"/>
                <w:color w:val="000000"/>
                <w:sz w:val="24"/>
                <w:szCs w:val="24"/>
              </w:rPr>
              <w:t>The IEEE 802.11ax-oriented Komondor simulator [3] has been used to generate both training and test datasets.</w:t>
            </w:r>
          </w:p>
        </w:tc>
      </w:tr>
      <w:tr w:rsidR="007D1807" w14:paraId="62025700"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71F7D9" w14:textId="77777777" w:rsidR="007D1807" w:rsidRDefault="0062053B">
            <w:pPr>
              <w:pStyle w:val="Standard"/>
              <w:spacing w:before="120" w:after="0" w:line="240" w:lineRule="auto"/>
            </w:pPr>
            <w:r>
              <w:rPr>
                <w:rFonts w:ascii="Times New Roman" w:hAnsi="Times New Roman" w:cs="Times New Roman"/>
                <w:sz w:val="24"/>
                <w:szCs w:val="24"/>
              </w:rPr>
              <w:t>Any controls or restrictions</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3DEEE4" w14:textId="77777777" w:rsidR="00600CD1" w:rsidRDefault="0062053B">
            <w:pPr>
              <w:pStyle w:val="Standard"/>
              <w:spacing w:before="120" w:after="0" w:line="240" w:lineRule="auto"/>
              <w:rPr>
                <w:rFonts w:ascii="Times New Roman" w:hAnsi="Times New Roman"/>
                <w:color w:val="000000"/>
              </w:rPr>
            </w:pPr>
            <w:r>
              <w:rPr>
                <w:rFonts w:ascii="Times New Roman" w:hAnsi="Times New Roman" w:cs="Times New Roman"/>
                <w:color w:val="000000"/>
                <w:sz w:val="24"/>
                <w:szCs w:val="24"/>
              </w:rPr>
              <w:t xml:space="preserve">This </w:t>
            </w:r>
            <w:r w:rsidR="00200670">
              <w:rPr>
                <w:rFonts w:ascii="Times New Roman" w:hAnsi="Times New Roman" w:cs="Times New Roman"/>
                <w:color w:val="000000"/>
                <w:sz w:val="24"/>
                <w:szCs w:val="24"/>
              </w:rPr>
              <w:t xml:space="preserve">problem statement </w:t>
            </w:r>
            <w:r>
              <w:rPr>
                <w:rFonts w:ascii="Times New Roman" w:hAnsi="Times New Roman" w:cs="Times New Roman"/>
                <w:color w:val="000000"/>
                <w:sz w:val="24"/>
                <w:szCs w:val="24"/>
              </w:rPr>
              <w:t>is open to all participants.</w:t>
            </w:r>
          </w:p>
        </w:tc>
      </w:tr>
      <w:tr w:rsidR="007D1807" w14:paraId="18D2B1DA"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D0815B" w14:textId="77777777" w:rsidR="007D1807" w:rsidRDefault="0062053B">
            <w:pPr>
              <w:pStyle w:val="Standard"/>
              <w:spacing w:before="120" w:after="0" w:line="240" w:lineRule="auto"/>
            </w:pPr>
            <w:r>
              <w:rPr>
                <w:rFonts w:ascii="Times New Roman" w:hAnsi="Times New Roman" w:cs="Times New Roman"/>
                <w:sz w:val="24"/>
                <w:szCs w:val="24"/>
              </w:rPr>
              <w:t>Specification/Paper reference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FF382D" w14:textId="77777777" w:rsidR="007D1807" w:rsidRDefault="0062053B">
            <w:pPr>
              <w:pStyle w:val="Textbody"/>
              <w:spacing w:before="86" w:after="58" w:line="240" w:lineRule="auto"/>
              <w:ind w:right="-29"/>
              <w:rPr>
                <w:rFonts w:ascii="Times New Roman" w:hAnsi="Times New Roman" w:cs="Times New Roman"/>
                <w:color w:val="000000"/>
                <w:sz w:val="24"/>
                <w:szCs w:val="24"/>
              </w:rPr>
            </w:pPr>
            <w:bookmarkStart w:id="2" w:name="docs-internal-guid-cc035856-7fff-a59a-8a"/>
            <w:bookmarkEnd w:id="2"/>
            <w:r>
              <w:rPr>
                <w:rFonts w:ascii="Times New Roman" w:hAnsi="Times New Roman" w:cs="Times New Roman"/>
                <w:color w:val="000000"/>
                <w:sz w:val="24"/>
                <w:szCs w:val="24"/>
              </w:rPr>
              <w:t>[</w:t>
            </w:r>
            <w:r w:rsidR="006656B0">
              <w:rPr>
                <w:rFonts w:ascii="Times New Roman" w:hAnsi="Times New Roman" w:cs="Times New Roman"/>
                <w:color w:val="000000"/>
                <w:sz w:val="24"/>
                <w:szCs w:val="24"/>
              </w:rPr>
              <w:t>1</w:t>
            </w:r>
            <w:r>
              <w:rPr>
                <w:rFonts w:ascii="Times New Roman" w:hAnsi="Times New Roman" w:cs="Times New Roman"/>
                <w:color w:val="000000"/>
                <w:sz w:val="24"/>
                <w:szCs w:val="24"/>
              </w:rPr>
              <w:t xml:space="preserve">1] </w:t>
            </w:r>
            <w:proofErr w:type="spellStart"/>
            <w:r>
              <w:rPr>
                <w:rFonts w:ascii="Times New Roman" w:hAnsi="Times New Roman" w:cs="Times New Roman"/>
                <w:color w:val="000000"/>
                <w:sz w:val="24"/>
                <w:szCs w:val="24"/>
                <w:shd w:val="clear" w:color="auto" w:fill="FFFFFF"/>
              </w:rPr>
              <w:t>Barrachina</w:t>
            </w:r>
            <w:proofErr w:type="spellEnd"/>
            <w:r>
              <w:rPr>
                <w:rFonts w:ascii="Times New Roman" w:hAnsi="Times New Roman" w:cs="Times New Roman"/>
                <w:color w:val="000000"/>
                <w:sz w:val="24"/>
                <w:szCs w:val="24"/>
                <w:shd w:val="clear" w:color="auto" w:fill="FFFFFF"/>
              </w:rPr>
              <w:t xml:space="preserve">-Muñoz, S., </w:t>
            </w:r>
            <w:proofErr w:type="spellStart"/>
            <w:r>
              <w:rPr>
                <w:rFonts w:ascii="Times New Roman" w:hAnsi="Times New Roman" w:cs="Times New Roman"/>
                <w:color w:val="000000"/>
                <w:sz w:val="24"/>
                <w:szCs w:val="24"/>
                <w:shd w:val="clear" w:color="auto" w:fill="FFFFFF"/>
              </w:rPr>
              <w:t>Wilhelmi</w:t>
            </w:r>
            <w:proofErr w:type="spellEnd"/>
            <w:r>
              <w:rPr>
                <w:rFonts w:ascii="Times New Roman" w:hAnsi="Times New Roman" w:cs="Times New Roman"/>
                <w:color w:val="000000"/>
                <w:sz w:val="24"/>
                <w:szCs w:val="24"/>
                <w:shd w:val="clear" w:color="auto" w:fill="FFFFFF"/>
              </w:rPr>
              <w:t xml:space="preserve">, F., &amp; </w:t>
            </w:r>
            <w:proofErr w:type="spellStart"/>
            <w:r>
              <w:rPr>
                <w:rFonts w:ascii="Times New Roman" w:hAnsi="Times New Roman" w:cs="Times New Roman"/>
                <w:color w:val="000000"/>
                <w:sz w:val="24"/>
                <w:szCs w:val="24"/>
                <w:shd w:val="clear" w:color="auto" w:fill="FFFFFF"/>
              </w:rPr>
              <w:t>Bellalta</w:t>
            </w:r>
            <w:proofErr w:type="spellEnd"/>
            <w:r>
              <w:rPr>
                <w:rFonts w:ascii="Times New Roman" w:hAnsi="Times New Roman" w:cs="Times New Roman"/>
                <w:color w:val="000000"/>
                <w:sz w:val="24"/>
                <w:szCs w:val="24"/>
                <w:shd w:val="clear" w:color="auto" w:fill="FFFFFF"/>
              </w:rPr>
              <w:t xml:space="preserve">, B. (2019). Dynamic channel bonding in spatially distributed high-density WLANs. </w:t>
            </w:r>
            <w:r>
              <w:rPr>
                <w:rFonts w:ascii="Times New Roman" w:hAnsi="Times New Roman" w:cs="Times New Roman"/>
                <w:i/>
                <w:color w:val="000000"/>
                <w:sz w:val="24"/>
                <w:szCs w:val="24"/>
                <w:shd w:val="clear" w:color="auto" w:fill="FFFFFF"/>
              </w:rPr>
              <w:t>IEEE Transactions on Mobile Computing</w:t>
            </w:r>
            <w:r>
              <w:rPr>
                <w:rFonts w:ascii="Times New Roman" w:hAnsi="Times New Roman" w:cs="Times New Roman"/>
                <w:color w:val="000000"/>
                <w:sz w:val="24"/>
                <w:szCs w:val="24"/>
                <w:shd w:val="clear" w:color="auto" w:fill="FFFFFF"/>
              </w:rPr>
              <w:t>.</w:t>
            </w:r>
          </w:p>
          <w:p w14:paraId="2D1B186D" w14:textId="77777777" w:rsidR="007D1807" w:rsidRDefault="0062053B">
            <w:pPr>
              <w:pStyle w:val="Textbody"/>
              <w:spacing w:before="86" w:after="58" w:line="240" w:lineRule="auto"/>
              <w:ind w:right="-29"/>
              <w:rPr>
                <w:rFonts w:ascii="Times New Roman" w:hAnsi="Times New Roman" w:cs="Times New Roman"/>
                <w:color w:val="000000"/>
                <w:sz w:val="24"/>
                <w:szCs w:val="24"/>
              </w:rPr>
            </w:pPr>
            <w:r>
              <w:rPr>
                <w:rFonts w:ascii="Times New Roman" w:hAnsi="Times New Roman" w:cs="Times New Roman"/>
                <w:color w:val="000000"/>
                <w:sz w:val="24"/>
                <w:szCs w:val="24"/>
              </w:rPr>
              <w:t>[</w:t>
            </w:r>
            <w:r w:rsidR="006656B0">
              <w:rPr>
                <w:rFonts w:ascii="Times New Roman" w:hAnsi="Times New Roman" w:cs="Times New Roman"/>
                <w:color w:val="000000"/>
                <w:sz w:val="24"/>
                <w:szCs w:val="24"/>
              </w:rPr>
              <w:t>1</w:t>
            </w:r>
            <w:r>
              <w:rPr>
                <w:rFonts w:ascii="Times New Roman" w:hAnsi="Times New Roman" w:cs="Times New Roman"/>
                <w:color w:val="000000"/>
                <w:sz w:val="24"/>
                <w:szCs w:val="24"/>
              </w:rPr>
              <w:t xml:space="preserve">2] </w:t>
            </w:r>
            <w:proofErr w:type="spellStart"/>
            <w:r>
              <w:rPr>
                <w:rFonts w:ascii="Times New Roman" w:hAnsi="Times New Roman" w:cs="Times New Roman"/>
                <w:color w:val="000000"/>
                <w:sz w:val="24"/>
                <w:szCs w:val="24"/>
                <w:shd w:val="clear" w:color="auto" w:fill="FFFFFF"/>
              </w:rPr>
              <w:t>Barrachina</w:t>
            </w:r>
            <w:proofErr w:type="spellEnd"/>
            <w:r>
              <w:rPr>
                <w:rFonts w:ascii="Times New Roman" w:hAnsi="Times New Roman" w:cs="Times New Roman"/>
                <w:color w:val="000000"/>
                <w:sz w:val="24"/>
                <w:szCs w:val="24"/>
                <w:shd w:val="clear" w:color="auto" w:fill="FFFFFF"/>
              </w:rPr>
              <w:t xml:space="preserve">-Muñoz, S., </w:t>
            </w:r>
            <w:proofErr w:type="spellStart"/>
            <w:r>
              <w:rPr>
                <w:rFonts w:ascii="Times New Roman" w:hAnsi="Times New Roman" w:cs="Times New Roman"/>
                <w:color w:val="000000"/>
                <w:sz w:val="24"/>
                <w:szCs w:val="24"/>
                <w:shd w:val="clear" w:color="auto" w:fill="FFFFFF"/>
              </w:rPr>
              <w:t>Wilhelmi</w:t>
            </w:r>
            <w:proofErr w:type="spellEnd"/>
            <w:r>
              <w:rPr>
                <w:rFonts w:ascii="Times New Roman" w:hAnsi="Times New Roman" w:cs="Times New Roman"/>
                <w:color w:val="000000"/>
                <w:sz w:val="24"/>
                <w:szCs w:val="24"/>
                <w:shd w:val="clear" w:color="auto" w:fill="FFFFFF"/>
              </w:rPr>
              <w:t xml:space="preserve">, F., &amp; </w:t>
            </w:r>
            <w:proofErr w:type="spellStart"/>
            <w:r>
              <w:rPr>
                <w:rFonts w:ascii="Times New Roman" w:hAnsi="Times New Roman" w:cs="Times New Roman"/>
                <w:color w:val="000000"/>
                <w:sz w:val="24"/>
                <w:szCs w:val="24"/>
                <w:shd w:val="clear" w:color="auto" w:fill="FFFFFF"/>
              </w:rPr>
              <w:t>Bellalta</w:t>
            </w:r>
            <w:proofErr w:type="spellEnd"/>
            <w:r>
              <w:rPr>
                <w:rFonts w:ascii="Times New Roman" w:hAnsi="Times New Roman" w:cs="Times New Roman"/>
                <w:color w:val="000000"/>
                <w:sz w:val="24"/>
                <w:szCs w:val="24"/>
                <w:shd w:val="clear" w:color="auto" w:fill="FFFFFF"/>
              </w:rPr>
              <w:t xml:space="preserve">, B. (2019). To overlap or not to overlap: Enabling channel bonding in high-density WLANs. </w:t>
            </w:r>
            <w:r>
              <w:rPr>
                <w:rFonts w:ascii="Times New Roman" w:hAnsi="Times New Roman" w:cs="Times New Roman"/>
                <w:i/>
                <w:color w:val="000000"/>
                <w:sz w:val="24"/>
                <w:szCs w:val="24"/>
                <w:shd w:val="clear" w:color="auto" w:fill="FFFFFF"/>
              </w:rPr>
              <w:t>Computer Networks</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152</w:t>
            </w:r>
            <w:r>
              <w:rPr>
                <w:rFonts w:ascii="Times New Roman" w:hAnsi="Times New Roman" w:cs="Times New Roman"/>
                <w:color w:val="000000"/>
                <w:sz w:val="24"/>
                <w:szCs w:val="24"/>
                <w:shd w:val="clear" w:color="auto" w:fill="FFFFFF"/>
              </w:rPr>
              <w:t>, 40-53.</w:t>
            </w:r>
          </w:p>
          <w:p w14:paraId="0384CDAA" w14:textId="77777777" w:rsidR="007D1807" w:rsidRDefault="0062053B">
            <w:pPr>
              <w:pStyle w:val="Textbody"/>
              <w:spacing w:before="86" w:after="58" w:line="240" w:lineRule="auto"/>
              <w:ind w:right="-29"/>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w:t>
            </w:r>
            <w:r w:rsidR="006656B0">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 xml:space="preserve">3] </w:t>
            </w:r>
            <w:proofErr w:type="spellStart"/>
            <w:r>
              <w:rPr>
                <w:rFonts w:ascii="Times New Roman" w:hAnsi="Times New Roman" w:cs="Times New Roman"/>
                <w:color w:val="000000"/>
                <w:sz w:val="24"/>
                <w:szCs w:val="24"/>
                <w:shd w:val="clear" w:color="auto" w:fill="FFFFFF"/>
              </w:rPr>
              <w:t>Barrachina</w:t>
            </w:r>
            <w:proofErr w:type="spellEnd"/>
            <w:r>
              <w:rPr>
                <w:rFonts w:ascii="Times New Roman" w:hAnsi="Times New Roman" w:cs="Times New Roman"/>
                <w:color w:val="000000"/>
                <w:sz w:val="24"/>
                <w:szCs w:val="24"/>
                <w:shd w:val="clear" w:color="auto" w:fill="FFFFFF"/>
              </w:rPr>
              <w:t xml:space="preserve">-Muñoz, S., </w:t>
            </w:r>
            <w:proofErr w:type="spellStart"/>
            <w:r>
              <w:rPr>
                <w:rFonts w:ascii="Times New Roman" w:hAnsi="Times New Roman" w:cs="Times New Roman"/>
                <w:color w:val="000000"/>
                <w:sz w:val="24"/>
                <w:szCs w:val="24"/>
                <w:shd w:val="clear" w:color="auto" w:fill="FFFFFF"/>
              </w:rPr>
              <w:t>Wilhelmi</w:t>
            </w:r>
            <w:proofErr w:type="spellEnd"/>
            <w:r>
              <w:rPr>
                <w:rFonts w:ascii="Times New Roman" w:hAnsi="Times New Roman" w:cs="Times New Roman"/>
                <w:color w:val="000000"/>
                <w:sz w:val="24"/>
                <w:szCs w:val="24"/>
                <w:shd w:val="clear" w:color="auto" w:fill="FFFFFF"/>
              </w:rPr>
              <w:t xml:space="preserve">, F., </w:t>
            </w:r>
            <w:proofErr w:type="spellStart"/>
            <w:r>
              <w:rPr>
                <w:rFonts w:ascii="Times New Roman" w:hAnsi="Times New Roman" w:cs="Times New Roman"/>
                <w:color w:val="000000"/>
                <w:sz w:val="24"/>
                <w:szCs w:val="24"/>
                <w:shd w:val="clear" w:color="auto" w:fill="FFFFFF"/>
              </w:rPr>
              <w:t>Selinis</w:t>
            </w:r>
            <w:proofErr w:type="spellEnd"/>
            <w:r>
              <w:rPr>
                <w:rFonts w:ascii="Times New Roman" w:hAnsi="Times New Roman" w:cs="Times New Roman"/>
                <w:color w:val="000000"/>
                <w:sz w:val="24"/>
                <w:szCs w:val="24"/>
                <w:shd w:val="clear" w:color="auto" w:fill="FFFFFF"/>
              </w:rPr>
              <w:t xml:space="preserve">, I., &amp; </w:t>
            </w:r>
            <w:proofErr w:type="spellStart"/>
            <w:r>
              <w:rPr>
                <w:rFonts w:ascii="Times New Roman" w:hAnsi="Times New Roman" w:cs="Times New Roman"/>
                <w:color w:val="000000"/>
                <w:sz w:val="24"/>
                <w:szCs w:val="24"/>
                <w:shd w:val="clear" w:color="auto" w:fill="FFFFFF"/>
              </w:rPr>
              <w:t>Bellalta</w:t>
            </w:r>
            <w:proofErr w:type="spellEnd"/>
            <w:r>
              <w:rPr>
                <w:rFonts w:ascii="Times New Roman" w:hAnsi="Times New Roman" w:cs="Times New Roman"/>
                <w:color w:val="000000"/>
                <w:sz w:val="24"/>
                <w:szCs w:val="24"/>
                <w:shd w:val="clear" w:color="auto" w:fill="FFFFFF"/>
              </w:rPr>
              <w:t xml:space="preserve">, B. (2019, April). Komondor: a wireless network simulator for next-generation high-density WLANs. In </w:t>
            </w:r>
            <w:r>
              <w:rPr>
                <w:rFonts w:ascii="Times New Roman" w:hAnsi="Times New Roman" w:cs="Times New Roman"/>
                <w:i/>
                <w:color w:val="000000"/>
                <w:sz w:val="24"/>
                <w:szCs w:val="24"/>
                <w:shd w:val="clear" w:color="auto" w:fill="FFFFFF"/>
              </w:rPr>
              <w:t>2019 Wireless Days (WD)</w:t>
            </w:r>
            <w:r>
              <w:rPr>
                <w:rFonts w:ascii="Times New Roman" w:hAnsi="Times New Roman" w:cs="Times New Roman"/>
                <w:color w:val="000000"/>
                <w:sz w:val="24"/>
                <w:szCs w:val="24"/>
                <w:shd w:val="clear" w:color="auto" w:fill="FFFFFF"/>
              </w:rPr>
              <w:t xml:space="preserve"> (pp. 1-8). IEEE.</w:t>
            </w:r>
          </w:p>
        </w:tc>
      </w:tr>
      <w:tr w:rsidR="007D1807" w14:paraId="36D1EA34" w14:textId="77777777" w:rsidTr="007D1807">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DA96C" w14:textId="77777777" w:rsidR="007D1807" w:rsidRDefault="0062053B">
            <w:pPr>
              <w:pStyle w:val="Standard"/>
              <w:spacing w:before="120" w:after="0" w:line="240" w:lineRule="auto"/>
            </w:pPr>
            <w:r>
              <w:rPr>
                <w:rFonts w:ascii="Times New Roman" w:hAnsi="Times New Roman" w:cs="Times New Roman"/>
                <w:sz w:val="24"/>
                <w:szCs w:val="24"/>
              </w:rPr>
              <w:t>Contact</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597B09" w14:textId="77777777" w:rsidR="007D1807" w:rsidRDefault="0062053B">
            <w:pPr>
              <w:pStyle w:val="Standard"/>
              <w:spacing w:before="120" w:after="0" w:line="240" w:lineRule="auto"/>
            </w:pPr>
            <w:r>
              <w:rPr>
                <w:rFonts w:ascii="Times New Roman" w:hAnsi="Times New Roman" w:cs="Times New Roman"/>
                <w:sz w:val="24"/>
                <w:szCs w:val="24"/>
              </w:rPr>
              <w:t xml:space="preserve">Francesc </w:t>
            </w:r>
            <w:proofErr w:type="spellStart"/>
            <w:r>
              <w:rPr>
                <w:rFonts w:ascii="Times New Roman" w:hAnsi="Times New Roman" w:cs="Times New Roman"/>
                <w:sz w:val="24"/>
                <w:szCs w:val="24"/>
              </w:rPr>
              <w:t>Wilhelmi</w:t>
            </w:r>
            <w:proofErr w:type="spellEnd"/>
            <w:r>
              <w:rPr>
                <w:rFonts w:ascii="Times New Roman" w:hAnsi="Times New Roman" w:cs="Times New Roman"/>
                <w:sz w:val="24"/>
                <w:szCs w:val="24"/>
              </w:rPr>
              <w:t xml:space="preserve">, </w:t>
            </w:r>
            <w:hyperlink r:id="rId136" w:history="1">
              <w:r>
                <w:rPr>
                  <w:rStyle w:val="LinkdaInternet"/>
                  <w:rFonts w:ascii="Times New Roman" w:hAnsi="Times New Roman" w:cs="Times New Roman"/>
                  <w:sz w:val="24"/>
                  <w:szCs w:val="24"/>
                </w:rPr>
                <w:t>francisco.wilhelmi@upf.edu</w:t>
              </w:r>
            </w:hyperlink>
            <w:r>
              <w:rPr>
                <w:rFonts w:ascii="Times New Roman" w:hAnsi="Times New Roman" w:cs="Times New Roman"/>
                <w:sz w:val="24"/>
                <w:szCs w:val="24"/>
              </w:rPr>
              <w:t xml:space="preserve"> </w:t>
            </w:r>
            <w:r>
              <w:rPr>
                <w:rFonts w:ascii="Times New Roman" w:hAnsi="Times New Roman" w:cs="Times New Roman"/>
                <w:color w:val="000000"/>
                <w:sz w:val="24"/>
                <w:szCs w:val="24"/>
              </w:rPr>
              <w:t>(+34 93 5422906)</w:t>
            </w:r>
          </w:p>
        </w:tc>
      </w:tr>
    </w:tbl>
    <w:p w14:paraId="2E128FE1" w14:textId="77777777" w:rsidR="0093723F" w:rsidRDefault="0093723F">
      <w:pPr>
        <w:pStyle w:val="Heading1"/>
        <w:spacing w:before="120" w:after="160" w:line="24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376"/>
        <w:gridCol w:w="6640"/>
      </w:tblGrid>
      <w:tr w:rsidR="00020182" w14:paraId="11020769" w14:textId="77777777" w:rsidTr="001E277A">
        <w:tc>
          <w:tcPr>
            <w:tcW w:w="2376" w:type="dxa"/>
          </w:tcPr>
          <w:p w14:paraId="19266D0D" w14:textId="77777777" w:rsidR="00020182" w:rsidRDefault="00020182" w:rsidP="001E277A">
            <w:pPr>
              <w:spacing w:before="120"/>
              <w:rPr>
                <w:sz w:val="24"/>
                <w:szCs w:val="24"/>
              </w:rPr>
            </w:pPr>
            <w:r>
              <w:rPr>
                <w:sz w:val="24"/>
                <w:szCs w:val="24"/>
              </w:rPr>
              <w:t>Id</w:t>
            </w:r>
          </w:p>
        </w:tc>
        <w:tc>
          <w:tcPr>
            <w:tcW w:w="6640" w:type="dxa"/>
          </w:tcPr>
          <w:p w14:paraId="72325C0B" w14:textId="77777777" w:rsidR="00020182" w:rsidRDefault="00020182" w:rsidP="001E277A">
            <w:pPr>
              <w:spacing w:before="120"/>
              <w:rPr>
                <w:sz w:val="24"/>
                <w:szCs w:val="24"/>
              </w:rPr>
            </w:pPr>
            <w:r>
              <w:rPr>
                <w:sz w:val="24"/>
                <w:szCs w:val="24"/>
              </w:rPr>
              <w:t>ITU-ML5G-PS-014</w:t>
            </w:r>
          </w:p>
        </w:tc>
      </w:tr>
      <w:tr w:rsidR="00020182" w:rsidRPr="006F63C9" w14:paraId="40D1BB4A" w14:textId="77777777" w:rsidTr="001E277A">
        <w:trPr>
          <w:trHeight w:val="440"/>
        </w:trPr>
        <w:tc>
          <w:tcPr>
            <w:tcW w:w="2376" w:type="dxa"/>
          </w:tcPr>
          <w:p w14:paraId="15E312E6" w14:textId="77777777" w:rsidR="00020182" w:rsidRDefault="00020182" w:rsidP="001E277A">
            <w:pPr>
              <w:spacing w:before="120"/>
              <w:rPr>
                <w:sz w:val="24"/>
                <w:szCs w:val="24"/>
              </w:rPr>
            </w:pPr>
            <w:r>
              <w:rPr>
                <w:sz w:val="24"/>
                <w:szCs w:val="24"/>
              </w:rPr>
              <w:t>Title</w:t>
            </w:r>
          </w:p>
        </w:tc>
        <w:tc>
          <w:tcPr>
            <w:tcW w:w="6640" w:type="dxa"/>
          </w:tcPr>
          <w:p w14:paraId="4358CD88" w14:textId="77777777" w:rsidR="00020182" w:rsidRPr="006F63C9" w:rsidRDefault="00020182" w:rsidP="001E277A">
            <w:pPr>
              <w:spacing w:before="120"/>
              <w:rPr>
                <w:sz w:val="24"/>
                <w:szCs w:val="24"/>
              </w:rPr>
            </w:pPr>
            <w:r w:rsidRPr="006F63C9">
              <w:rPr>
                <w:sz w:val="24"/>
                <w:szCs w:val="24"/>
              </w:rPr>
              <w:t>Graph Neural Networking Challenge 2020</w:t>
            </w:r>
          </w:p>
        </w:tc>
      </w:tr>
      <w:tr w:rsidR="00020182" w:rsidRPr="00441DEB" w14:paraId="65936E58" w14:textId="77777777" w:rsidTr="001E277A">
        <w:trPr>
          <w:trHeight w:val="980"/>
        </w:trPr>
        <w:tc>
          <w:tcPr>
            <w:tcW w:w="2376" w:type="dxa"/>
          </w:tcPr>
          <w:p w14:paraId="490ADA67" w14:textId="77777777" w:rsidR="00020182" w:rsidRDefault="00020182" w:rsidP="001E277A">
            <w:pPr>
              <w:spacing w:before="120"/>
              <w:rPr>
                <w:sz w:val="24"/>
                <w:szCs w:val="24"/>
              </w:rPr>
            </w:pPr>
            <w:r>
              <w:rPr>
                <w:sz w:val="24"/>
                <w:szCs w:val="24"/>
              </w:rPr>
              <w:t>Description</w:t>
            </w:r>
          </w:p>
        </w:tc>
        <w:tc>
          <w:tcPr>
            <w:tcW w:w="6640" w:type="dxa"/>
          </w:tcPr>
          <w:p w14:paraId="40697710" w14:textId="77777777" w:rsidR="00020182" w:rsidRPr="006F63C9" w:rsidRDefault="00020182" w:rsidP="001E277A">
            <w:pPr>
              <w:spacing w:before="120"/>
              <w:rPr>
                <w:sz w:val="24"/>
                <w:szCs w:val="24"/>
              </w:rPr>
            </w:pPr>
            <w:r w:rsidRPr="006F63C9">
              <w:rPr>
                <w:sz w:val="24"/>
                <w:szCs w:val="24"/>
              </w:rPr>
              <w:t>Network model</w:t>
            </w:r>
            <w:r>
              <w:rPr>
                <w:sz w:val="24"/>
                <w:szCs w:val="24"/>
              </w:rPr>
              <w:t>l</w:t>
            </w:r>
            <w:r w:rsidRPr="006F63C9">
              <w:rPr>
                <w:sz w:val="24"/>
                <w:szCs w:val="24"/>
              </w:rPr>
              <w:t xml:space="preserve">ing is essential to </w:t>
            </w:r>
            <w:r>
              <w:rPr>
                <w:sz w:val="24"/>
                <w:szCs w:val="24"/>
              </w:rPr>
              <w:t>build</w:t>
            </w:r>
            <w:r w:rsidRPr="006F63C9">
              <w:rPr>
                <w:sz w:val="24"/>
                <w:szCs w:val="24"/>
              </w:rPr>
              <w:t xml:space="preserve"> optimization tools for networking. For instance, an accurate network model enables to predict the resulting performance (e.g., delay, jitter, loss) and helps </w:t>
            </w:r>
            <w:r>
              <w:rPr>
                <w:sz w:val="24"/>
                <w:szCs w:val="24"/>
              </w:rPr>
              <w:t>to find</w:t>
            </w:r>
            <w:r w:rsidRPr="006F63C9">
              <w:rPr>
                <w:sz w:val="24"/>
                <w:szCs w:val="24"/>
              </w:rPr>
              <w:t xml:space="preserve"> the configuration </w:t>
            </w:r>
            <w:r>
              <w:rPr>
                <w:sz w:val="24"/>
                <w:szCs w:val="24"/>
              </w:rPr>
              <w:t xml:space="preserve">that </w:t>
            </w:r>
            <w:r w:rsidRPr="006F63C9">
              <w:rPr>
                <w:sz w:val="24"/>
                <w:szCs w:val="24"/>
              </w:rPr>
              <w:t xml:space="preserve">maximizes the network performance </w:t>
            </w:r>
            <w:r w:rsidRPr="006F63C9">
              <w:rPr>
                <w:sz w:val="24"/>
                <w:szCs w:val="24"/>
              </w:rPr>
              <w:lastRenderedPageBreak/>
              <w:t>according to a target policy</w:t>
            </w:r>
            <w:r>
              <w:rPr>
                <w:sz w:val="24"/>
                <w:szCs w:val="24"/>
              </w:rPr>
              <w:t xml:space="preserve"> (e.g., minimize the average end-to-end delay)</w:t>
            </w:r>
            <w:r w:rsidRPr="006F63C9">
              <w:rPr>
                <w:sz w:val="24"/>
                <w:szCs w:val="24"/>
              </w:rPr>
              <w:t xml:space="preserve">. </w:t>
            </w:r>
          </w:p>
          <w:p w14:paraId="29096BE4" w14:textId="77777777" w:rsidR="00020182" w:rsidRPr="006F63C9" w:rsidRDefault="00020182" w:rsidP="001E277A">
            <w:pPr>
              <w:spacing w:before="120"/>
              <w:rPr>
                <w:sz w:val="24"/>
                <w:szCs w:val="24"/>
              </w:rPr>
            </w:pPr>
            <w:r>
              <w:rPr>
                <w:sz w:val="24"/>
                <w:szCs w:val="24"/>
              </w:rPr>
              <w:t>Nowadays</w:t>
            </w:r>
            <w:r w:rsidRPr="006F63C9">
              <w:rPr>
                <w:sz w:val="24"/>
                <w:szCs w:val="24"/>
              </w:rPr>
              <w:t>, network models are either based on packet-level simulators or analytic</w:t>
            </w:r>
            <w:r>
              <w:rPr>
                <w:sz w:val="24"/>
                <w:szCs w:val="24"/>
              </w:rPr>
              <w:t>al</w:t>
            </w:r>
            <w:r w:rsidRPr="006F63C9">
              <w:rPr>
                <w:sz w:val="24"/>
                <w:szCs w:val="24"/>
              </w:rPr>
              <w:t xml:space="preserve"> models</w:t>
            </w:r>
            <w:r>
              <w:rPr>
                <w:sz w:val="24"/>
                <w:szCs w:val="24"/>
              </w:rPr>
              <w:t xml:space="preserve"> (e.g., queuing theory)</w:t>
            </w:r>
            <w:r w:rsidRPr="006F63C9">
              <w:rPr>
                <w:sz w:val="24"/>
                <w:szCs w:val="24"/>
              </w:rPr>
              <w:t xml:space="preserve">. The former </w:t>
            </w:r>
            <w:proofErr w:type="gramStart"/>
            <w:r w:rsidRPr="006F63C9">
              <w:rPr>
                <w:sz w:val="24"/>
                <w:szCs w:val="24"/>
              </w:rPr>
              <w:t>are</w:t>
            </w:r>
            <w:proofErr w:type="gramEnd"/>
            <w:r w:rsidRPr="006F63C9">
              <w:rPr>
                <w:sz w:val="24"/>
                <w:szCs w:val="24"/>
              </w:rPr>
              <w:t xml:space="preserve"> very costly computationally</w:t>
            </w:r>
            <w:r>
              <w:rPr>
                <w:sz w:val="24"/>
                <w:szCs w:val="24"/>
              </w:rPr>
              <w:t>,</w:t>
            </w:r>
            <w:r w:rsidRPr="006F63C9">
              <w:rPr>
                <w:sz w:val="24"/>
                <w:szCs w:val="24"/>
              </w:rPr>
              <w:t xml:space="preserve"> while the latter are fast but not accurate. In this context, Machine Learning (ML) arises as a promising solution to build accurate network models able to operate in real time. </w:t>
            </w:r>
          </w:p>
          <w:p w14:paraId="697CE3D1" w14:textId="77777777" w:rsidR="00020182" w:rsidRPr="006F63C9" w:rsidRDefault="00020182" w:rsidP="001E277A">
            <w:pPr>
              <w:spacing w:before="120"/>
              <w:rPr>
                <w:sz w:val="24"/>
                <w:szCs w:val="24"/>
              </w:rPr>
            </w:pPr>
            <w:r w:rsidRPr="006F63C9">
              <w:rPr>
                <w:sz w:val="24"/>
                <w:szCs w:val="24"/>
              </w:rPr>
              <w:t>Recently, Graph Neural Networks (GNN) have shown a strong potential to be integrated into commercial products for network control and management. Early works using GNN have demonstrated an unprecedented capability to learn from different network characteristics that are fundamentally represented as graphs, such as the topology, the routing configuration, or the traffic that flows along a series of nodes in the network. In contrast to previous ML-based solutions, GNN enables to produce accurate predictions even in networks unseen during the training phase. Nowadays, GNN is a hot topic in the ML field and, as such, we are witnessing significant efforts to leverage its potential in many different fields (e.g., chemistry, physics, social networks). In the networking field, the application of GNN is gaining increasing attention and, as it becomes more mature, is expected to have a major impact in the networking industry.</w:t>
            </w:r>
          </w:p>
          <w:p w14:paraId="773CA888" w14:textId="77777777" w:rsidR="00020182" w:rsidRPr="006F63C9" w:rsidRDefault="00020182" w:rsidP="001E277A">
            <w:pPr>
              <w:spacing w:before="120"/>
              <w:rPr>
                <w:sz w:val="24"/>
                <w:szCs w:val="24"/>
              </w:rPr>
            </w:pPr>
          </w:p>
          <w:p w14:paraId="6D1A60EA" w14:textId="77777777" w:rsidR="00020182" w:rsidRPr="006F63C9" w:rsidRDefault="00020182" w:rsidP="001E277A">
            <w:pPr>
              <w:spacing w:before="120"/>
              <w:rPr>
                <w:b/>
                <w:sz w:val="24"/>
                <w:szCs w:val="24"/>
              </w:rPr>
            </w:pPr>
            <w:r w:rsidRPr="006F63C9">
              <w:rPr>
                <w:b/>
                <w:sz w:val="24"/>
                <w:szCs w:val="24"/>
              </w:rPr>
              <w:t>Problem statement:</w:t>
            </w:r>
          </w:p>
          <w:p w14:paraId="2804E66C" w14:textId="77777777" w:rsidR="00020182" w:rsidRDefault="00020182" w:rsidP="001E277A">
            <w:pPr>
              <w:spacing w:before="120"/>
              <w:rPr>
                <w:sz w:val="24"/>
                <w:szCs w:val="24"/>
              </w:rPr>
            </w:pPr>
            <w:r w:rsidRPr="006F63C9">
              <w:rPr>
                <w:sz w:val="24"/>
                <w:szCs w:val="24"/>
              </w:rPr>
              <w:t xml:space="preserve">The goal of this challenge is to create a neural network model that estimates performance metrics given a network snapshot. </w:t>
            </w:r>
            <w:r>
              <w:rPr>
                <w:sz w:val="24"/>
                <w:szCs w:val="24"/>
              </w:rPr>
              <w:t>More in detail</w:t>
            </w:r>
            <w:r w:rsidRPr="006F63C9">
              <w:rPr>
                <w:sz w:val="24"/>
                <w:szCs w:val="24"/>
              </w:rPr>
              <w:t xml:space="preserve">, this model must predict the resulting per-source-destination </w:t>
            </w:r>
            <w:r>
              <w:rPr>
                <w:sz w:val="24"/>
                <w:szCs w:val="24"/>
              </w:rPr>
              <w:t xml:space="preserve">mean per-packet delay </w:t>
            </w:r>
            <w:r w:rsidRPr="006F63C9">
              <w:rPr>
                <w:sz w:val="24"/>
                <w:szCs w:val="24"/>
              </w:rPr>
              <w:t>given</w:t>
            </w:r>
            <w:r>
              <w:rPr>
                <w:sz w:val="24"/>
                <w:szCs w:val="24"/>
              </w:rPr>
              <w:t>:</w:t>
            </w:r>
            <w:r w:rsidRPr="006F63C9">
              <w:rPr>
                <w:sz w:val="24"/>
                <w:szCs w:val="24"/>
              </w:rPr>
              <w:t xml:space="preserve"> </w:t>
            </w:r>
            <w:r>
              <w:rPr>
                <w:sz w:val="24"/>
                <w:szCs w:val="24"/>
              </w:rPr>
              <w:t>(</w:t>
            </w:r>
            <w:proofErr w:type="spellStart"/>
            <w:r w:rsidRPr="009251EF">
              <w:rPr>
                <w:i/>
                <w:sz w:val="24"/>
                <w:szCs w:val="24"/>
              </w:rPr>
              <w:t>i</w:t>
            </w:r>
            <w:proofErr w:type="spellEnd"/>
            <w:r>
              <w:rPr>
                <w:sz w:val="24"/>
                <w:szCs w:val="24"/>
              </w:rPr>
              <w:t xml:space="preserve">) </w:t>
            </w:r>
            <w:r w:rsidRPr="006F63C9">
              <w:rPr>
                <w:sz w:val="24"/>
                <w:szCs w:val="24"/>
              </w:rPr>
              <w:t xml:space="preserve">a network topology, </w:t>
            </w:r>
            <w:r>
              <w:rPr>
                <w:sz w:val="24"/>
                <w:szCs w:val="24"/>
              </w:rPr>
              <w:t>(</w:t>
            </w:r>
            <w:r w:rsidRPr="009251EF">
              <w:rPr>
                <w:i/>
                <w:sz w:val="24"/>
                <w:szCs w:val="24"/>
              </w:rPr>
              <w:t>ii</w:t>
            </w:r>
            <w:r>
              <w:rPr>
                <w:sz w:val="24"/>
                <w:szCs w:val="24"/>
              </w:rPr>
              <w:t xml:space="preserve">) </w:t>
            </w:r>
            <w:r w:rsidRPr="006F63C9">
              <w:rPr>
                <w:sz w:val="24"/>
                <w:szCs w:val="24"/>
              </w:rPr>
              <w:t>a routing configuration, and</w:t>
            </w:r>
            <w:r>
              <w:rPr>
                <w:sz w:val="24"/>
                <w:szCs w:val="24"/>
              </w:rPr>
              <w:t xml:space="preserve"> (</w:t>
            </w:r>
            <w:r w:rsidRPr="009251EF">
              <w:rPr>
                <w:i/>
                <w:sz w:val="24"/>
                <w:szCs w:val="24"/>
              </w:rPr>
              <w:t>iii</w:t>
            </w:r>
            <w:r>
              <w:rPr>
                <w:sz w:val="24"/>
                <w:szCs w:val="24"/>
              </w:rPr>
              <w:t>)</w:t>
            </w:r>
            <w:r w:rsidRPr="006F63C9">
              <w:rPr>
                <w:sz w:val="24"/>
                <w:szCs w:val="24"/>
              </w:rPr>
              <w:t xml:space="preserve"> a source-destination traffic matrix.</w:t>
            </w:r>
          </w:p>
          <w:p w14:paraId="5F0888FC" w14:textId="77777777" w:rsidR="00020182" w:rsidRPr="006F63C9" w:rsidRDefault="00020182" w:rsidP="001E277A">
            <w:pPr>
              <w:spacing w:before="120"/>
              <w:rPr>
                <w:sz w:val="24"/>
                <w:szCs w:val="24"/>
              </w:rPr>
            </w:pPr>
            <w:r>
              <w:rPr>
                <w:noProof/>
                <w:lang w:val="en-IN" w:eastAsia="en-IN"/>
              </w:rPr>
              <w:drawing>
                <wp:inline distT="0" distB="0" distL="0" distR="0" wp14:anchorId="4C0AB059" wp14:editId="511C2471">
                  <wp:extent cx="4025735" cy="885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cstate="print"/>
                          <a:stretch>
                            <a:fillRect/>
                          </a:stretch>
                        </pic:blipFill>
                        <pic:spPr>
                          <a:xfrm>
                            <a:off x="0" y="0"/>
                            <a:ext cx="4092057" cy="900380"/>
                          </a:xfrm>
                          <a:prstGeom prst="rect">
                            <a:avLst/>
                          </a:prstGeom>
                        </pic:spPr>
                      </pic:pic>
                    </a:graphicData>
                  </a:graphic>
                </wp:inline>
              </w:drawing>
            </w:r>
          </w:p>
          <w:p w14:paraId="657C1DE3" w14:textId="77777777" w:rsidR="00020182" w:rsidRPr="006F63C9" w:rsidRDefault="00020182" w:rsidP="001E277A">
            <w:pPr>
              <w:spacing w:before="120"/>
              <w:rPr>
                <w:sz w:val="24"/>
                <w:szCs w:val="24"/>
              </w:rPr>
            </w:pPr>
            <w:r w:rsidRPr="006F63C9">
              <w:rPr>
                <w:sz w:val="24"/>
                <w:szCs w:val="24"/>
              </w:rPr>
              <w:t xml:space="preserve">As </w:t>
            </w:r>
            <w:r>
              <w:rPr>
                <w:sz w:val="24"/>
                <w:szCs w:val="24"/>
              </w:rPr>
              <w:t xml:space="preserve">a </w:t>
            </w:r>
            <w:r w:rsidRPr="006F63C9">
              <w:rPr>
                <w:sz w:val="24"/>
                <w:szCs w:val="24"/>
              </w:rPr>
              <w:t xml:space="preserve">baseline, we provide </w:t>
            </w:r>
            <w:proofErr w:type="spellStart"/>
            <w:r w:rsidRPr="006F63C9">
              <w:rPr>
                <w:sz w:val="24"/>
                <w:szCs w:val="24"/>
              </w:rPr>
              <w:t>RouteNet</w:t>
            </w:r>
            <w:proofErr w:type="spellEnd"/>
            <w:r w:rsidRPr="006F63C9">
              <w:rPr>
                <w:sz w:val="24"/>
                <w:szCs w:val="24"/>
              </w:rPr>
              <w:t xml:space="preserve"> [5], a GNN architecture recently proposed to model</w:t>
            </w:r>
            <w:r>
              <w:rPr>
                <w:sz w:val="24"/>
                <w:szCs w:val="24"/>
              </w:rPr>
              <w:t xml:space="preserve"> network </w:t>
            </w:r>
            <w:r w:rsidRPr="006F63C9">
              <w:rPr>
                <w:sz w:val="24"/>
                <w:szCs w:val="24"/>
              </w:rPr>
              <w:t xml:space="preserve">performance. Participants are encouraged to </w:t>
            </w:r>
            <w:r>
              <w:rPr>
                <w:sz w:val="24"/>
                <w:szCs w:val="24"/>
              </w:rPr>
              <w:t>improve</w:t>
            </w:r>
            <w:r w:rsidRPr="006F63C9">
              <w:rPr>
                <w:sz w:val="24"/>
                <w:szCs w:val="24"/>
              </w:rPr>
              <w:t xml:space="preserve"> </w:t>
            </w:r>
            <w:proofErr w:type="spellStart"/>
            <w:r w:rsidRPr="006F63C9">
              <w:rPr>
                <w:sz w:val="24"/>
                <w:szCs w:val="24"/>
              </w:rPr>
              <w:t>RouteNet</w:t>
            </w:r>
            <w:proofErr w:type="spellEnd"/>
            <w:r w:rsidRPr="006F63C9">
              <w:rPr>
                <w:sz w:val="24"/>
                <w:szCs w:val="24"/>
              </w:rPr>
              <w:t xml:space="preserve"> </w:t>
            </w:r>
            <w:r>
              <w:rPr>
                <w:sz w:val="24"/>
                <w:szCs w:val="24"/>
              </w:rPr>
              <w:t>or design</w:t>
            </w:r>
            <w:r w:rsidRPr="006F63C9">
              <w:rPr>
                <w:sz w:val="24"/>
                <w:szCs w:val="24"/>
              </w:rPr>
              <w:t xml:space="preserve"> their own neural network architecture.</w:t>
            </w:r>
          </w:p>
        </w:tc>
      </w:tr>
      <w:tr w:rsidR="00020182" w:rsidRPr="006F63C9" w14:paraId="7E12A32E" w14:textId="77777777" w:rsidTr="001E277A">
        <w:tc>
          <w:tcPr>
            <w:tcW w:w="2376" w:type="dxa"/>
          </w:tcPr>
          <w:p w14:paraId="63FD20D9" w14:textId="77777777" w:rsidR="00020182" w:rsidRDefault="00020182" w:rsidP="001E277A">
            <w:pPr>
              <w:spacing w:before="120"/>
              <w:rPr>
                <w:sz w:val="24"/>
                <w:szCs w:val="24"/>
              </w:rPr>
            </w:pPr>
            <w:r>
              <w:rPr>
                <w:sz w:val="24"/>
                <w:szCs w:val="24"/>
              </w:rPr>
              <w:lastRenderedPageBreak/>
              <w:t>Challenge Track</w:t>
            </w:r>
          </w:p>
        </w:tc>
        <w:tc>
          <w:tcPr>
            <w:tcW w:w="6640" w:type="dxa"/>
          </w:tcPr>
          <w:p w14:paraId="00E220D8" w14:textId="77777777" w:rsidR="00020182" w:rsidRPr="006F63C9" w:rsidRDefault="00020182" w:rsidP="001E277A">
            <w:pPr>
              <w:spacing w:before="120"/>
              <w:rPr>
                <w:b/>
                <w:sz w:val="24"/>
                <w:szCs w:val="24"/>
              </w:rPr>
            </w:pPr>
            <w:r w:rsidRPr="006F63C9">
              <w:rPr>
                <w:color w:val="000000"/>
                <w:sz w:val="24"/>
                <w:szCs w:val="24"/>
              </w:rPr>
              <w:t>Network-track (design, train and test a neural network model for a networking use case)</w:t>
            </w:r>
          </w:p>
        </w:tc>
      </w:tr>
      <w:tr w:rsidR="00020182" w:rsidRPr="006F63C9" w14:paraId="7C577CE6" w14:textId="77777777" w:rsidTr="001E277A">
        <w:tc>
          <w:tcPr>
            <w:tcW w:w="2376" w:type="dxa"/>
          </w:tcPr>
          <w:p w14:paraId="2C0B1C11" w14:textId="77777777" w:rsidR="00020182" w:rsidRDefault="00020182" w:rsidP="001E277A">
            <w:pPr>
              <w:spacing w:before="120"/>
              <w:rPr>
                <w:sz w:val="24"/>
                <w:szCs w:val="24"/>
              </w:rPr>
            </w:pPr>
            <w:r>
              <w:rPr>
                <w:sz w:val="24"/>
                <w:szCs w:val="24"/>
              </w:rPr>
              <w:t>Evaluation criteria</w:t>
            </w:r>
          </w:p>
        </w:tc>
        <w:tc>
          <w:tcPr>
            <w:tcW w:w="6640" w:type="dxa"/>
          </w:tcPr>
          <w:p w14:paraId="41407D09" w14:textId="77777777" w:rsidR="00020182" w:rsidRDefault="00020182" w:rsidP="001E277A">
            <w:pPr>
              <w:spacing w:before="120"/>
              <w:rPr>
                <w:sz w:val="24"/>
                <w:szCs w:val="24"/>
              </w:rPr>
            </w:pPr>
            <w:r>
              <w:rPr>
                <w:sz w:val="24"/>
                <w:szCs w:val="24"/>
              </w:rPr>
              <w:t>Before the end of the challenge, we will provide a test dataset</w:t>
            </w:r>
            <w:r w:rsidRPr="006F63C9">
              <w:rPr>
                <w:sz w:val="24"/>
                <w:szCs w:val="24"/>
              </w:rPr>
              <w:t>. Participants must label this dataset with their neural network models and send the results in CSV format. For the evaluation</w:t>
            </w:r>
            <w:r>
              <w:rPr>
                <w:sz w:val="24"/>
                <w:szCs w:val="24"/>
              </w:rPr>
              <w:t>,</w:t>
            </w:r>
            <w:r w:rsidRPr="006F63C9">
              <w:rPr>
                <w:sz w:val="24"/>
                <w:szCs w:val="24"/>
              </w:rPr>
              <w:t xml:space="preserve"> we will use </w:t>
            </w:r>
            <w:r>
              <w:rPr>
                <w:sz w:val="24"/>
                <w:szCs w:val="24"/>
              </w:rPr>
              <w:t xml:space="preserve">the Mean Absolute Percentage Error (MAPE) </w:t>
            </w:r>
            <w:r w:rsidRPr="006F63C9">
              <w:rPr>
                <w:sz w:val="24"/>
                <w:szCs w:val="24"/>
              </w:rPr>
              <w:t>score</w:t>
            </w:r>
            <w:r>
              <w:rPr>
                <w:sz w:val="24"/>
                <w:szCs w:val="24"/>
              </w:rPr>
              <w:t xml:space="preserve"> computed over all the</w:t>
            </w:r>
            <w:r w:rsidRPr="006F63C9">
              <w:rPr>
                <w:sz w:val="24"/>
                <w:szCs w:val="24"/>
              </w:rPr>
              <w:t xml:space="preserve"> source-destination </w:t>
            </w:r>
            <w:r>
              <w:rPr>
                <w:sz w:val="24"/>
                <w:szCs w:val="24"/>
              </w:rPr>
              <w:t>delay</w:t>
            </w:r>
            <w:r w:rsidRPr="006F63C9">
              <w:rPr>
                <w:sz w:val="24"/>
                <w:szCs w:val="24"/>
              </w:rPr>
              <w:t xml:space="preserve"> predictions produced by the candidate solutions</w:t>
            </w:r>
            <w:r>
              <w:rPr>
                <w:sz w:val="24"/>
                <w:szCs w:val="24"/>
              </w:rPr>
              <w:t>:</w:t>
            </w:r>
          </w:p>
          <w:p w14:paraId="62099956" w14:textId="77777777" w:rsidR="00020182" w:rsidRPr="009C3EE4" w:rsidRDefault="00020182" w:rsidP="001E277A">
            <w:pPr>
              <w:spacing w:before="120"/>
              <w:jc w:val="center"/>
              <w:rPr>
                <w:sz w:val="24"/>
                <w:szCs w:val="24"/>
              </w:rPr>
            </w:pPr>
            <m:oMathPara>
              <m:oMath>
                <m:r>
                  <w:rPr>
                    <w:rFonts w:ascii="Cambria Math" w:hAnsi="Cambria Math"/>
                    <w:sz w:val="24"/>
                    <w:szCs w:val="24"/>
                  </w:rPr>
                  <m:t xml:space="preserve">MAPE= </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n</m:t>
                    </m:r>
                  </m:den>
                </m:f>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begChr m:val="|"/>
                        <m:endChr m:val="|"/>
                        <m:ctrlPr>
                          <w:rPr>
                            <w:rFonts w:ascii="Cambria Math" w:hAnsi="Cambria Math"/>
                            <w:i/>
                            <w:sz w:val="24"/>
                            <w:szCs w:val="24"/>
                          </w:rPr>
                        </m:ctrlPr>
                      </m:dPr>
                      <m:e>
                        <m:f>
                          <m:fPr>
                            <m:ctrlPr>
                              <w:rPr>
                                <w:rFonts w:ascii="Cambria Math" w:hAnsi="Cambria Math"/>
                                <w:i/>
                                <w:sz w:val="24"/>
                                <w:szCs w:val="24"/>
                              </w:rPr>
                            </m:ctrlPr>
                          </m:fPr>
                          <m:num>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e>
                            </m:acc>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num>
                          <m:den>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den>
                        </m:f>
                      </m:e>
                    </m:d>
                  </m:e>
                </m:nary>
              </m:oMath>
            </m:oMathPara>
          </w:p>
          <w:p w14:paraId="254C54A1" w14:textId="77777777" w:rsidR="00020182" w:rsidRPr="006F63C9" w:rsidRDefault="00020182" w:rsidP="001E277A">
            <w:pPr>
              <w:spacing w:before="120"/>
              <w:rPr>
                <w:sz w:val="24"/>
                <w:szCs w:val="24"/>
              </w:rPr>
            </w:pPr>
            <w:r>
              <w:rPr>
                <w:sz w:val="24"/>
                <w:szCs w:val="24"/>
              </w:rPr>
              <w:t xml:space="preserve">Solutions with lower MAPE score will be the winners. </w:t>
            </w:r>
          </w:p>
        </w:tc>
      </w:tr>
      <w:tr w:rsidR="00020182" w:rsidRPr="006F63C9" w14:paraId="5CC012C1" w14:textId="77777777" w:rsidTr="001E277A">
        <w:tc>
          <w:tcPr>
            <w:tcW w:w="2376" w:type="dxa"/>
          </w:tcPr>
          <w:p w14:paraId="435F90A5" w14:textId="77777777" w:rsidR="00020182" w:rsidRDefault="00020182" w:rsidP="001E277A">
            <w:pPr>
              <w:spacing w:before="120"/>
              <w:rPr>
                <w:sz w:val="24"/>
                <w:szCs w:val="24"/>
              </w:rPr>
            </w:pPr>
            <w:r>
              <w:rPr>
                <w:sz w:val="24"/>
                <w:szCs w:val="24"/>
              </w:rPr>
              <w:t>Data source</w:t>
            </w:r>
          </w:p>
        </w:tc>
        <w:tc>
          <w:tcPr>
            <w:tcW w:w="6640" w:type="dxa"/>
          </w:tcPr>
          <w:p w14:paraId="443CE4FB" w14:textId="77777777" w:rsidR="00020182" w:rsidRPr="006F63C9" w:rsidRDefault="00020182" w:rsidP="001E277A">
            <w:pPr>
              <w:pStyle w:val="ListParagraph"/>
              <w:spacing w:before="120" w:after="0" w:line="240" w:lineRule="auto"/>
              <w:ind w:left="0"/>
              <w:rPr>
                <w:color w:val="212121"/>
                <w:sz w:val="24"/>
                <w:szCs w:val="24"/>
              </w:rPr>
            </w:pPr>
            <w:r w:rsidRPr="006F63C9">
              <w:rPr>
                <w:color w:val="212121"/>
                <w:sz w:val="24"/>
                <w:szCs w:val="24"/>
              </w:rPr>
              <w:t>Datasets are generated using a discrete packet-accurate network simulator (</w:t>
            </w:r>
            <w:proofErr w:type="spellStart"/>
            <w:r w:rsidRPr="006F63C9">
              <w:rPr>
                <w:color w:val="212121"/>
                <w:sz w:val="24"/>
                <w:szCs w:val="24"/>
              </w:rPr>
              <w:t>OMNet</w:t>
            </w:r>
            <w:proofErr w:type="spellEnd"/>
            <w:r w:rsidRPr="006F63C9">
              <w:rPr>
                <w:color w:val="212121"/>
                <w:sz w:val="24"/>
                <w:szCs w:val="24"/>
              </w:rPr>
              <w:t xml:space="preserve">++). The dataset contains samples simulated in several topologies and includes hundreds of routing configurations and traffic matrices. </w:t>
            </w:r>
          </w:p>
          <w:p w14:paraId="6F293F42" w14:textId="77777777" w:rsidR="00020182" w:rsidRPr="006F63C9" w:rsidRDefault="00020182" w:rsidP="001E277A">
            <w:pPr>
              <w:pStyle w:val="ListParagraph"/>
              <w:spacing w:before="120" w:after="0" w:line="240" w:lineRule="auto"/>
              <w:ind w:left="0"/>
              <w:rPr>
                <w:color w:val="212121"/>
                <w:sz w:val="24"/>
                <w:szCs w:val="24"/>
              </w:rPr>
            </w:pPr>
            <w:r w:rsidRPr="006F63C9">
              <w:rPr>
                <w:color w:val="212121"/>
                <w:sz w:val="24"/>
                <w:szCs w:val="24"/>
              </w:rPr>
              <w:t>T</w:t>
            </w:r>
            <w:r>
              <w:rPr>
                <w:color w:val="212121"/>
                <w:sz w:val="24"/>
                <w:szCs w:val="24"/>
              </w:rPr>
              <w:t>he d</w:t>
            </w:r>
            <w:r w:rsidRPr="006F63C9">
              <w:rPr>
                <w:color w:val="212121"/>
                <w:sz w:val="24"/>
                <w:szCs w:val="24"/>
              </w:rPr>
              <w:t>ata is divided in three different sets for training, validation and test. The validation and test datasets contain samples with similar distributions.</w:t>
            </w:r>
          </w:p>
          <w:p w14:paraId="1C6CAB28" w14:textId="77777777" w:rsidR="00020182" w:rsidRPr="00367839" w:rsidRDefault="00020182" w:rsidP="001E277A">
            <w:pPr>
              <w:pStyle w:val="ListParagraph"/>
              <w:spacing w:before="120" w:after="0" w:line="240" w:lineRule="auto"/>
              <w:ind w:left="0"/>
              <w:rPr>
                <w:sz w:val="24"/>
                <w:szCs w:val="24"/>
              </w:rPr>
            </w:pPr>
            <w:r w:rsidRPr="006F63C9">
              <w:rPr>
                <w:color w:val="212121"/>
                <w:sz w:val="24"/>
                <w:szCs w:val="24"/>
              </w:rPr>
              <w:t xml:space="preserve">You can find more details about the datasets at </w:t>
            </w:r>
            <w:hyperlink r:id="rId138" w:history="1">
              <w:r w:rsidRPr="006F63C9">
                <w:rPr>
                  <w:rStyle w:val="Hyperlink"/>
                  <w:sz w:val="24"/>
                  <w:szCs w:val="24"/>
                </w:rPr>
                <w:t>https://bnn.upc.edu/challenge2020</w:t>
              </w:r>
            </w:hyperlink>
            <w:r w:rsidRPr="006F63C9">
              <w:rPr>
                <w:sz w:val="24"/>
                <w:szCs w:val="24"/>
              </w:rPr>
              <w:t>.</w:t>
            </w:r>
          </w:p>
          <w:p w14:paraId="0FEEF1D4" w14:textId="77777777" w:rsidR="00020182" w:rsidRPr="006F63C9" w:rsidRDefault="00020182" w:rsidP="001E277A">
            <w:pPr>
              <w:pStyle w:val="ListParagraph"/>
              <w:spacing w:before="120" w:after="0" w:line="240" w:lineRule="auto"/>
              <w:ind w:left="0"/>
              <w:jc w:val="center"/>
              <w:rPr>
                <w:sz w:val="24"/>
                <w:szCs w:val="24"/>
              </w:rPr>
            </w:pPr>
            <w:r>
              <w:rPr>
                <w:noProof/>
                <w:sz w:val="24"/>
                <w:szCs w:val="24"/>
                <w:lang w:eastAsia="en-IN"/>
              </w:rPr>
              <w:drawing>
                <wp:inline distT="0" distB="0" distL="0" distR="0" wp14:anchorId="3FAEEDC0" wp14:editId="34E3AB67">
                  <wp:extent cx="3005667" cy="924996"/>
                  <wp:effectExtent l="0" t="0" r="0" b="0"/>
                  <wp:docPr id="7" name="Imagen 1" descr="https://lh5.googleusercontent.com/yKEcuyII1DL9LKN3YCxQLGgxawig2VDX6AX8Kf1YgrnpYHzcP6Flap22tD9IoRYfOEQN7UPrAGfQSB1-zEzAfIDrfl24Gx36lkCB4vAbZtEoZFT4JxBQ=w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yKEcuyII1DL9LKN3YCxQLGgxawig2VDX6AX8Kf1YgrnpYHzcP6Flap22tD9IoRYfOEQN7UPrAGfQSB1-zEzAfIDrfl24Gx36lkCB4vAbZtEoZFT4JxBQ=w572"/>
                          <pic:cNvPicPr>
                            <a:picLocks noChangeAspect="1" noChangeArrowheads="1"/>
                          </pic:cNvPicPr>
                        </pic:nvPicPr>
                        <pic:blipFill rotWithShape="1">
                          <a:blip r:embed="rId139" cstate="print">
                            <a:extLst>
                              <a:ext uri="{28A0092B-C50C-407E-A947-70E740481C1C}">
                                <a14:useLocalDpi xmlns:a14="http://schemas.microsoft.com/office/drawing/2010/main" val="0"/>
                              </a:ext>
                            </a:extLst>
                          </a:blip>
                          <a:srcRect b="5639"/>
                          <a:stretch/>
                        </pic:blipFill>
                        <pic:spPr bwMode="auto">
                          <a:xfrm>
                            <a:off x="0" y="0"/>
                            <a:ext cx="3185751" cy="98041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20182" w:rsidRPr="006F63C9" w14:paraId="1AD8CCF7" w14:textId="77777777" w:rsidTr="001E277A">
        <w:trPr>
          <w:trHeight w:val="3151"/>
        </w:trPr>
        <w:tc>
          <w:tcPr>
            <w:tcW w:w="2376" w:type="dxa"/>
          </w:tcPr>
          <w:p w14:paraId="4F9C4D8E" w14:textId="77777777" w:rsidR="00020182" w:rsidRDefault="00020182" w:rsidP="001E277A">
            <w:pPr>
              <w:spacing w:before="120"/>
              <w:rPr>
                <w:sz w:val="24"/>
                <w:szCs w:val="24"/>
              </w:rPr>
            </w:pPr>
            <w:r>
              <w:rPr>
                <w:sz w:val="24"/>
                <w:szCs w:val="24"/>
              </w:rPr>
              <w:t>Resources</w:t>
            </w:r>
          </w:p>
        </w:tc>
        <w:tc>
          <w:tcPr>
            <w:tcW w:w="6640" w:type="dxa"/>
          </w:tcPr>
          <w:p w14:paraId="3A581974" w14:textId="77777777" w:rsidR="00020182" w:rsidRPr="006F63C9" w:rsidRDefault="00020182" w:rsidP="001E277A">
            <w:pPr>
              <w:spacing w:before="120"/>
              <w:rPr>
                <w:sz w:val="24"/>
                <w:szCs w:val="24"/>
              </w:rPr>
            </w:pPr>
            <w:r w:rsidRPr="006F63C9">
              <w:rPr>
                <w:sz w:val="24"/>
                <w:szCs w:val="24"/>
              </w:rPr>
              <w:t>- Paper</w:t>
            </w:r>
            <w:r>
              <w:rPr>
                <w:sz w:val="24"/>
                <w:szCs w:val="24"/>
              </w:rPr>
              <w:t xml:space="preserve"> [5]</w:t>
            </w:r>
            <w:r w:rsidRPr="006F63C9">
              <w:rPr>
                <w:sz w:val="24"/>
                <w:szCs w:val="24"/>
              </w:rPr>
              <w:t xml:space="preserve">, source code and tutorial of </w:t>
            </w:r>
            <w:proofErr w:type="spellStart"/>
            <w:r w:rsidRPr="006F63C9">
              <w:rPr>
                <w:sz w:val="24"/>
                <w:szCs w:val="24"/>
              </w:rPr>
              <w:t>RouteNet</w:t>
            </w:r>
            <w:proofErr w:type="spellEnd"/>
            <w:r w:rsidRPr="006F63C9">
              <w:rPr>
                <w:sz w:val="24"/>
                <w:szCs w:val="24"/>
              </w:rPr>
              <w:t>, a reference GNN model that can be used as a starting point for the challenge</w:t>
            </w:r>
          </w:p>
          <w:p w14:paraId="60D53AF3" w14:textId="77777777" w:rsidR="00020182" w:rsidRPr="006F63C9" w:rsidRDefault="00020182" w:rsidP="001E277A">
            <w:pPr>
              <w:spacing w:before="120"/>
              <w:rPr>
                <w:sz w:val="24"/>
                <w:szCs w:val="24"/>
              </w:rPr>
            </w:pPr>
            <w:r w:rsidRPr="006F63C9">
              <w:rPr>
                <w:sz w:val="24"/>
                <w:szCs w:val="24"/>
              </w:rPr>
              <w:t xml:space="preserve">- User-oriented Python API to easily read and process the datasets  </w:t>
            </w:r>
          </w:p>
          <w:p w14:paraId="6F4364E0" w14:textId="77777777" w:rsidR="00020182" w:rsidRPr="006F63C9" w:rsidRDefault="00020182" w:rsidP="001E277A">
            <w:pPr>
              <w:spacing w:before="120"/>
              <w:rPr>
                <w:sz w:val="24"/>
                <w:szCs w:val="24"/>
              </w:rPr>
            </w:pPr>
            <w:r w:rsidRPr="006F63C9">
              <w:rPr>
                <w:sz w:val="24"/>
                <w:szCs w:val="24"/>
              </w:rPr>
              <w:t>- Mailing list for questions and comments about the challenge [</w:t>
            </w:r>
            <w:hyperlink r:id="rId140" w:history="1">
              <w:r w:rsidRPr="006F63C9">
                <w:rPr>
                  <w:rStyle w:val="Hyperlink"/>
                  <w:sz w:val="24"/>
                  <w:szCs w:val="24"/>
                </w:rPr>
                <w:t>Challenge-KDN mailing list</w:t>
              </w:r>
            </w:hyperlink>
            <w:r w:rsidRPr="006F63C9">
              <w:rPr>
                <w:sz w:val="24"/>
                <w:szCs w:val="24"/>
              </w:rPr>
              <w:t>]</w:t>
            </w:r>
          </w:p>
          <w:p w14:paraId="0781D519" w14:textId="77777777" w:rsidR="00020182" w:rsidRPr="006F63C9" w:rsidRDefault="00020182" w:rsidP="001E277A">
            <w:pPr>
              <w:spacing w:before="120"/>
              <w:rPr>
                <w:sz w:val="24"/>
                <w:szCs w:val="24"/>
              </w:rPr>
            </w:pPr>
            <w:r w:rsidRPr="006F63C9">
              <w:rPr>
                <w:sz w:val="24"/>
                <w:szCs w:val="24"/>
              </w:rPr>
              <w:t>- Website with a more detailed description of the challenge and the resources provided (</w:t>
            </w:r>
            <w:hyperlink r:id="rId141" w:history="1">
              <w:r w:rsidRPr="006F63C9">
                <w:rPr>
                  <w:rStyle w:val="Hyperlink"/>
                  <w:sz w:val="24"/>
                  <w:szCs w:val="24"/>
                </w:rPr>
                <w:t>https://bnn.upc.edu/challenge2020</w:t>
              </w:r>
            </w:hyperlink>
            <w:r w:rsidRPr="006F63C9">
              <w:rPr>
                <w:sz w:val="24"/>
                <w:szCs w:val="24"/>
              </w:rPr>
              <w:t>)</w:t>
            </w:r>
          </w:p>
        </w:tc>
      </w:tr>
      <w:tr w:rsidR="00020182" w:rsidRPr="006F63C9" w14:paraId="1290201A" w14:textId="77777777" w:rsidTr="001E277A">
        <w:tc>
          <w:tcPr>
            <w:tcW w:w="2376" w:type="dxa"/>
          </w:tcPr>
          <w:p w14:paraId="0A3BF201" w14:textId="77777777" w:rsidR="00020182" w:rsidRDefault="00020182" w:rsidP="001E277A">
            <w:pPr>
              <w:spacing w:before="120"/>
              <w:rPr>
                <w:sz w:val="24"/>
                <w:szCs w:val="24"/>
              </w:rPr>
            </w:pPr>
            <w:r>
              <w:rPr>
                <w:sz w:val="24"/>
                <w:szCs w:val="24"/>
              </w:rPr>
              <w:t>Any controls or restrictions</w:t>
            </w:r>
          </w:p>
        </w:tc>
        <w:tc>
          <w:tcPr>
            <w:tcW w:w="6640" w:type="dxa"/>
          </w:tcPr>
          <w:p w14:paraId="38BFD4C6" w14:textId="77777777" w:rsidR="00020182" w:rsidRDefault="00020182" w:rsidP="001E277A">
            <w:pPr>
              <w:spacing w:before="120"/>
              <w:rPr>
                <w:sz w:val="24"/>
                <w:szCs w:val="24"/>
              </w:rPr>
            </w:pPr>
            <w:r>
              <w:rPr>
                <w:sz w:val="24"/>
                <w:szCs w:val="24"/>
              </w:rPr>
              <w:t>This challenge is open to all participants</w:t>
            </w:r>
            <w:r w:rsidR="00D50E86">
              <w:rPr>
                <w:sz w:val="24"/>
                <w:szCs w:val="24"/>
              </w:rPr>
              <w:t xml:space="preserve"> [ITU AI/ML Primer]</w:t>
            </w:r>
            <w:r>
              <w:rPr>
                <w:sz w:val="24"/>
                <w:szCs w:val="24"/>
              </w:rPr>
              <w:t>.</w:t>
            </w:r>
          </w:p>
          <w:p w14:paraId="3252838D" w14:textId="77777777" w:rsidR="00020182" w:rsidRPr="006F63C9" w:rsidRDefault="00020182" w:rsidP="001E277A">
            <w:pPr>
              <w:spacing w:before="120"/>
              <w:rPr>
                <w:sz w:val="24"/>
                <w:szCs w:val="24"/>
              </w:rPr>
            </w:pPr>
            <w:r w:rsidRPr="006F63C9">
              <w:rPr>
                <w:sz w:val="24"/>
                <w:szCs w:val="24"/>
              </w:rPr>
              <w:t>The following rules must be satisfied to participate in this challenge:</w:t>
            </w:r>
          </w:p>
          <w:p w14:paraId="228D86F9" w14:textId="77777777" w:rsidR="00020182" w:rsidRPr="00367839" w:rsidRDefault="00020182" w:rsidP="001E277A">
            <w:pPr>
              <w:pStyle w:val="ListParagraph"/>
              <w:numPr>
                <w:ilvl w:val="0"/>
                <w:numId w:val="41"/>
              </w:numPr>
              <w:spacing w:before="120" w:after="0" w:line="240" w:lineRule="auto"/>
              <w:contextualSpacing/>
              <w:rPr>
                <w:sz w:val="24"/>
                <w:szCs w:val="24"/>
              </w:rPr>
            </w:pPr>
            <w:r w:rsidRPr="00367839">
              <w:rPr>
                <w:sz w:val="24"/>
                <w:szCs w:val="24"/>
                <w:lang w:val="en-US"/>
              </w:rPr>
              <w:t>The proposed solution must be</w:t>
            </w:r>
            <w:r>
              <w:rPr>
                <w:sz w:val="24"/>
                <w:szCs w:val="24"/>
                <w:lang w:val="en-US"/>
              </w:rPr>
              <w:t xml:space="preserve"> fundamentally</w:t>
            </w:r>
            <w:r w:rsidRPr="00367839">
              <w:rPr>
                <w:sz w:val="24"/>
                <w:szCs w:val="24"/>
                <w:lang w:val="en-US"/>
              </w:rPr>
              <w:t xml:space="preserve"> based on neural network models. </w:t>
            </w:r>
          </w:p>
          <w:p w14:paraId="2A7FD4A0" w14:textId="77777777" w:rsidR="00020182" w:rsidRPr="006F63C9" w:rsidRDefault="00020182" w:rsidP="001E277A">
            <w:pPr>
              <w:pStyle w:val="ListParagraph"/>
              <w:numPr>
                <w:ilvl w:val="0"/>
                <w:numId w:val="41"/>
              </w:numPr>
              <w:spacing w:before="120" w:after="0" w:line="240" w:lineRule="auto"/>
              <w:contextualSpacing/>
              <w:rPr>
                <w:sz w:val="24"/>
                <w:szCs w:val="24"/>
              </w:rPr>
            </w:pPr>
            <w:r w:rsidRPr="006F63C9">
              <w:rPr>
                <w:sz w:val="24"/>
                <w:szCs w:val="24"/>
              </w:rPr>
              <w:lastRenderedPageBreak/>
              <w:t>The proposed solution cannot use network simulation tools.</w:t>
            </w:r>
          </w:p>
          <w:p w14:paraId="050CD39F" w14:textId="77777777" w:rsidR="00020182" w:rsidRPr="006F63C9" w:rsidRDefault="00020182" w:rsidP="001E277A">
            <w:pPr>
              <w:pStyle w:val="ListParagraph"/>
              <w:numPr>
                <w:ilvl w:val="0"/>
                <w:numId w:val="41"/>
              </w:numPr>
              <w:spacing w:before="120" w:after="0" w:line="240" w:lineRule="auto"/>
              <w:contextualSpacing/>
              <w:rPr>
                <w:sz w:val="24"/>
                <w:szCs w:val="24"/>
              </w:rPr>
            </w:pPr>
            <w:r w:rsidRPr="006F63C9">
              <w:rPr>
                <w:sz w:val="24"/>
                <w:szCs w:val="24"/>
              </w:rPr>
              <w:t>Solutions must be trained only with samples included in the training dataset we provide. It is not allowed to use additional data obtained from other datasets or synthetically generated.</w:t>
            </w:r>
          </w:p>
          <w:p w14:paraId="581F37E7" w14:textId="77777777" w:rsidR="00020182" w:rsidRDefault="00020182" w:rsidP="001E277A">
            <w:pPr>
              <w:pStyle w:val="ListParagraph"/>
              <w:numPr>
                <w:ilvl w:val="0"/>
                <w:numId w:val="41"/>
              </w:numPr>
              <w:spacing w:before="120" w:after="0" w:line="240" w:lineRule="auto"/>
              <w:contextualSpacing/>
              <w:rPr>
                <w:sz w:val="24"/>
                <w:szCs w:val="24"/>
              </w:rPr>
            </w:pPr>
            <w:r w:rsidRPr="00367839">
              <w:rPr>
                <w:sz w:val="24"/>
                <w:szCs w:val="24"/>
              </w:rPr>
              <w:t>You can participate in teams</w:t>
            </w:r>
            <w:r>
              <w:rPr>
                <w:sz w:val="24"/>
                <w:szCs w:val="24"/>
              </w:rPr>
              <w:t xml:space="preserve"> of up to 4 members (i.e., 1-4 members)</w:t>
            </w:r>
            <w:r w:rsidRPr="00367839">
              <w:rPr>
                <w:sz w:val="24"/>
                <w:szCs w:val="24"/>
              </w:rPr>
              <w:t xml:space="preserve">. </w:t>
            </w:r>
            <w:r>
              <w:rPr>
                <w:sz w:val="24"/>
                <w:szCs w:val="24"/>
              </w:rPr>
              <w:t>All t</w:t>
            </w:r>
            <w:r w:rsidRPr="00367839">
              <w:rPr>
                <w:sz w:val="24"/>
                <w:szCs w:val="24"/>
              </w:rPr>
              <w:t>he team members should be announced</w:t>
            </w:r>
            <w:r>
              <w:rPr>
                <w:sz w:val="24"/>
                <w:szCs w:val="24"/>
              </w:rPr>
              <w:t xml:space="preserve"> at the beginning (in the registration process)</w:t>
            </w:r>
            <w:r w:rsidRPr="00367839">
              <w:rPr>
                <w:sz w:val="24"/>
                <w:szCs w:val="24"/>
              </w:rPr>
              <w:t xml:space="preserve"> and will be considered to have an equal contribution. </w:t>
            </w:r>
          </w:p>
          <w:p w14:paraId="40B07B26" w14:textId="77777777" w:rsidR="00020182" w:rsidRPr="006F63C9" w:rsidRDefault="00020182" w:rsidP="001E277A">
            <w:pPr>
              <w:pStyle w:val="ListParagraph"/>
              <w:numPr>
                <w:ilvl w:val="0"/>
                <w:numId w:val="41"/>
              </w:numPr>
              <w:spacing w:before="120" w:after="0" w:line="240" w:lineRule="auto"/>
              <w:contextualSpacing/>
              <w:rPr>
                <w:sz w:val="24"/>
                <w:szCs w:val="24"/>
              </w:rPr>
            </w:pPr>
            <w:r w:rsidRPr="006F63C9">
              <w:rPr>
                <w:sz w:val="24"/>
                <w:szCs w:val="24"/>
              </w:rPr>
              <w:t xml:space="preserve">The challenge is open to all participants except members of the organizing team and </w:t>
            </w:r>
            <w:r>
              <w:rPr>
                <w:sz w:val="24"/>
                <w:szCs w:val="24"/>
              </w:rPr>
              <w:t>its associated</w:t>
            </w:r>
            <w:r w:rsidRPr="006F63C9">
              <w:rPr>
                <w:sz w:val="24"/>
                <w:szCs w:val="24"/>
              </w:rPr>
              <w:t xml:space="preserve"> research group “Barcelona Neural Networking </w:t>
            </w:r>
            <w:proofErr w:type="spellStart"/>
            <w:r w:rsidRPr="006F63C9">
              <w:rPr>
                <w:sz w:val="24"/>
                <w:szCs w:val="24"/>
              </w:rPr>
              <w:t>Center</w:t>
            </w:r>
            <w:proofErr w:type="spellEnd"/>
            <w:r w:rsidRPr="006F63C9">
              <w:rPr>
                <w:sz w:val="24"/>
                <w:szCs w:val="24"/>
              </w:rPr>
              <w:t>-UPC”.</w:t>
            </w:r>
          </w:p>
          <w:p w14:paraId="4D713FAA" w14:textId="77777777" w:rsidR="00020182" w:rsidRPr="006F63C9" w:rsidRDefault="00020182" w:rsidP="001E277A">
            <w:pPr>
              <w:spacing w:before="120"/>
              <w:rPr>
                <w:sz w:val="24"/>
                <w:szCs w:val="24"/>
              </w:rPr>
            </w:pPr>
            <w:r w:rsidRPr="00156DA7">
              <w:rPr>
                <w:sz w:val="24"/>
                <w:szCs w:val="24"/>
              </w:rPr>
              <w:t xml:space="preserve">After the score-based evaluation, winners (top 5) must </w:t>
            </w:r>
            <w:r>
              <w:rPr>
                <w:sz w:val="24"/>
                <w:szCs w:val="24"/>
              </w:rPr>
              <w:t xml:space="preserve">send </w:t>
            </w:r>
            <w:r w:rsidRPr="006F63C9">
              <w:rPr>
                <w:sz w:val="24"/>
                <w:szCs w:val="24"/>
              </w:rPr>
              <w:t>the code of the neural network solution proposed, the neural network model already trained, and a brief document describing the proposed solution</w:t>
            </w:r>
            <w:r>
              <w:rPr>
                <w:sz w:val="24"/>
                <w:szCs w:val="24"/>
              </w:rPr>
              <w:t xml:space="preserve"> and how to reproduce it</w:t>
            </w:r>
            <w:r w:rsidRPr="006F63C9">
              <w:rPr>
                <w:sz w:val="24"/>
                <w:szCs w:val="24"/>
              </w:rPr>
              <w:t xml:space="preserve"> (1-2 pages).</w:t>
            </w:r>
          </w:p>
          <w:p w14:paraId="0CA434F4" w14:textId="77777777" w:rsidR="00020182" w:rsidRPr="006F63C9" w:rsidRDefault="00020182" w:rsidP="001E277A">
            <w:pPr>
              <w:spacing w:before="120"/>
              <w:rPr>
                <w:sz w:val="24"/>
                <w:szCs w:val="24"/>
              </w:rPr>
            </w:pPr>
            <w:r w:rsidRPr="006F63C9">
              <w:rPr>
                <w:sz w:val="24"/>
                <w:szCs w:val="24"/>
              </w:rPr>
              <w:t xml:space="preserve">Important notice: In the challenge, you may use any existing neural network architecture (e.g., the </w:t>
            </w:r>
            <w:proofErr w:type="spellStart"/>
            <w:r w:rsidRPr="006F63C9">
              <w:rPr>
                <w:sz w:val="24"/>
                <w:szCs w:val="24"/>
              </w:rPr>
              <w:t>RouteNet</w:t>
            </w:r>
            <w:proofErr w:type="spellEnd"/>
            <w:r w:rsidRPr="006F63C9">
              <w:rPr>
                <w:sz w:val="24"/>
                <w:szCs w:val="24"/>
              </w:rPr>
              <w:t xml:space="preserve"> implementation we provide). However, it has to be trained from scratch and it must be clearly cited in the solution description. In the case of </w:t>
            </w:r>
            <w:proofErr w:type="spellStart"/>
            <w:r w:rsidRPr="006F63C9">
              <w:rPr>
                <w:sz w:val="24"/>
                <w:szCs w:val="24"/>
              </w:rPr>
              <w:t>RouteNet</w:t>
            </w:r>
            <w:proofErr w:type="spellEnd"/>
            <w:r>
              <w:rPr>
                <w:sz w:val="24"/>
                <w:szCs w:val="24"/>
              </w:rPr>
              <w:t>,</w:t>
            </w:r>
            <w:r w:rsidRPr="006F63C9">
              <w:rPr>
                <w:sz w:val="24"/>
                <w:szCs w:val="24"/>
              </w:rPr>
              <w:t xml:space="preserve"> it should be cited as it is in [5].</w:t>
            </w:r>
          </w:p>
        </w:tc>
      </w:tr>
      <w:tr w:rsidR="00020182" w:rsidRPr="006F63C9" w14:paraId="6A29EE7D" w14:textId="77777777" w:rsidTr="001E277A">
        <w:trPr>
          <w:trHeight w:val="1481"/>
        </w:trPr>
        <w:tc>
          <w:tcPr>
            <w:tcW w:w="2376" w:type="dxa"/>
          </w:tcPr>
          <w:p w14:paraId="3E2C4669" w14:textId="77777777" w:rsidR="00020182" w:rsidRDefault="00020182" w:rsidP="001E277A">
            <w:pPr>
              <w:spacing w:before="120"/>
              <w:rPr>
                <w:sz w:val="24"/>
                <w:szCs w:val="24"/>
              </w:rPr>
            </w:pPr>
            <w:r>
              <w:rPr>
                <w:sz w:val="24"/>
                <w:szCs w:val="24"/>
              </w:rPr>
              <w:lastRenderedPageBreak/>
              <w:t>Specification/Paper reference</w:t>
            </w:r>
          </w:p>
        </w:tc>
        <w:tc>
          <w:tcPr>
            <w:tcW w:w="6640" w:type="dxa"/>
          </w:tcPr>
          <w:p w14:paraId="4395F021" w14:textId="77777777" w:rsidR="00020182" w:rsidRPr="006F63C9" w:rsidRDefault="00020182" w:rsidP="001E277A">
            <w:pPr>
              <w:spacing w:before="120"/>
              <w:rPr>
                <w:sz w:val="24"/>
                <w:szCs w:val="24"/>
              </w:rPr>
            </w:pPr>
            <w:r>
              <w:rPr>
                <w:sz w:val="24"/>
                <w:szCs w:val="24"/>
              </w:rPr>
              <w:t>[5]</w:t>
            </w:r>
            <w:r w:rsidRPr="006F63C9">
              <w:rPr>
                <w:sz w:val="24"/>
                <w:szCs w:val="24"/>
              </w:rPr>
              <w:t xml:space="preserve"> </w:t>
            </w:r>
            <w:proofErr w:type="spellStart"/>
            <w:r w:rsidRPr="006F63C9">
              <w:rPr>
                <w:sz w:val="24"/>
                <w:szCs w:val="24"/>
              </w:rPr>
              <w:t>Rusek</w:t>
            </w:r>
            <w:proofErr w:type="spellEnd"/>
            <w:r w:rsidRPr="006F63C9">
              <w:rPr>
                <w:sz w:val="24"/>
                <w:szCs w:val="24"/>
              </w:rPr>
              <w:t xml:space="preserve">, K., Suárez-Varela, J., </w:t>
            </w:r>
            <w:proofErr w:type="spellStart"/>
            <w:r w:rsidRPr="006F63C9">
              <w:rPr>
                <w:sz w:val="24"/>
                <w:szCs w:val="24"/>
              </w:rPr>
              <w:t>Mestres</w:t>
            </w:r>
            <w:proofErr w:type="spellEnd"/>
            <w:r w:rsidRPr="006F63C9">
              <w:rPr>
                <w:sz w:val="24"/>
                <w:szCs w:val="24"/>
              </w:rPr>
              <w:t xml:space="preserve">, A., </w:t>
            </w:r>
            <w:proofErr w:type="spellStart"/>
            <w:r w:rsidRPr="006F63C9">
              <w:rPr>
                <w:sz w:val="24"/>
                <w:szCs w:val="24"/>
              </w:rPr>
              <w:t>Barlet</w:t>
            </w:r>
            <w:proofErr w:type="spellEnd"/>
            <w:r w:rsidRPr="006F63C9">
              <w:rPr>
                <w:sz w:val="24"/>
                <w:szCs w:val="24"/>
              </w:rPr>
              <w:t xml:space="preserve">-Ros, P., &amp; </w:t>
            </w:r>
            <w:proofErr w:type="spellStart"/>
            <w:r w:rsidRPr="006F63C9">
              <w:rPr>
                <w:sz w:val="24"/>
                <w:szCs w:val="24"/>
              </w:rPr>
              <w:t>Cabellos</w:t>
            </w:r>
            <w:proofErr w:type="spellEnd"/>
            <w:r w:rsidRPr="006F63C9">
              <w:rPr>
                <w:sz w:val="24"/>
                <w:szCs w:val="24"/>
              </w:rPr>
              <w:t>-Aparicio, A, “Unveiling the potential of Graph Neural Networks for network modeling and optimization in SDN,” In Proceedings o</w:t>
            </w:r>
            <w:r>
              <w:rPr>
                <w:sz w:val="24"/>
                <w:szCs w:val="24"/>
              </w:rPr>
              <w:t>f ACM SOSR, pp. 140-151, 2019.</w:t>
            </w:r>
          </w:p>
        </w:tc>
      </w:tr>
      <w:tr w:rsidR="00020182" w:rsidRPr="009D76CE" w14:paraId="6A6902A5" w14:textId="77777777" w:rsidTr="001E277A">
        <w:trPr>
          <w:trHeight w:val="451"/>
        </w:trPr>
        <w:tc>
          <w:tcPr>
            <w:tcW w:w="2376" w:type="dxa"/>
          </w:tcPr>
          <w:p w14:paraId="65AF1CB5" w14:textId="77777777" w:rsidR="00020182" w:rsidRDefault="00020182" w:rsidP="001E277A">
            <w:pPr>
              <w:spacing w:before="120"/>
              <w:rPr>
                <w:sz w:val="24"/>
                <w:szCs w:val="24"/>
              </w:rPr>
            </w:pPr>
            <w:r>
              <w:rPr>
                <w:sz w:val="24"/>
                <w:szCs w:val="24"/>
              </w:rPr>
              <w:t>Contact</w:t>
            </w:r>
          </w:p>
        </w:tc>
        <w:tc>
          <w:tcPr>
            <w:tcW w:w="6640" w:type="dxa"/>
          </w:tcPr>
          <w:p w14:paraId="09ED29CB" w14:textId="77777777" w:rsidR="00020182" w:rsidRPr="0044261D" w:rsidRDefault="00020182" w:rsidP="001E277A">
            <w:pPr>
              <w:spacing w:before="120"/>
              <w:rPr>
                <w:sz w:val="24"/>
                <w:szCs w:val="24"/>
                <w:lang w:val="fr-CH"/>
              </w:rPr>
            </w:pPr>
            <w:r w:rsidRPr="006F63C9">
              <w:rPr>
                <w:sz w:val="24"/>
                <w:szCs w:val="24"/>
                <w:lang w:val="es-ES"/>
              </w:rPr>
              <w:t>José Suárez-Varela</w:t>
            </w:r>
            <w:r>
              <w:rPr>
                <w:sz w:val="24"/>
                <w:szCs w:val="24"/>
                <w:lang w:val="es-ES"/>
              </w:rPr>
              <w:t xml:space="preserve"> (BNN-UPC)</w:t>
            </w:r>
            <w:r w:rsidRPr="006F63C9">
              <w:rPr>
                <w:sz w:val="24"/>
                <w:szCs w:val="24"/>
                <w:lang w:val="es-ES"/>
              </w:rPr>
              <w:t xml:space="preserve"> – </w:t>
            </w:r>
            <w:hyperlink r:id="rId142" w:history="1">
              <w:r w:rsidRPr="0044261D">
                <w:rPr>
                  <w:rStyle w:val="Hyperlink"/>
                  <w:sz w:val="24"/>
                  <w:szCs w:val="24"/>
                  <w:lang w:val="fr-CH"/>
                </w:rPr>
                <w:t>jsuarezv@ac.upc.edu</w:t>
              </w:r>
            </w:hyperlink>
          </w:p>
        </w:tc>
      </w:tr>
    </w:tbl>
    <w:p w14:paraId="59977318" w14:textId="77777777" w:rsidR="00955F1D" w:rsidRPr="009D76CE" w:rsidRDefault="00955F1D" w:rsidP="0093723F">
      <w:pPr>
        <w:pStyle w:val="Standard"/>
        <w:rPr>
          <w:lang w:val="fr-CH"/>
        </w:rPr>
      </w:pPr>
    </w:p>
    <w:p w14:paraId="222742ED" w14:textId="77777777" w:rsidR="00D50E86" w:rsidRPr="0044261D" w:rsidRDefault="00D50E86" w:rsidP="0093723F">
      <w:pPr>
        <w:pStyle w:val="Standard"/>
        <w:rPr>
          <w:lang w:val="fr-CH"/>
        </w:rPr>
      </w:pPr>
    </w:p>
    <w:tbl>
      <w:tblPr>
        <w:tblW w:w="9242" w:type="dxa"/>
        <w:tblLayout w:type="fixed"/>
        <w:tblCellMar>
          <w:left w:w="10" w:type="dxa"/>
          <w:right w:w="10" w:type="dxa"/>
        </w:tblCellMar>
        <w:tblLook w:val="04A0" w:firstRow="1" w:lastRow="0" w:firstColumn="1" w:lastColumn="0" w:noHBand="0" w:noVBand="1"/>
      </w:tblPr>
      <w:tblGrid>
        <w:gridCol w:w="2517"/>
        <w:gridCol w:w="6725"/>
      </w:tblGrid>
      <w:tr w:rsidR="00D520C9" w14:paraId="67093CBD"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3F4474" w14:textId="77777777" w:rsidR="00D520C9" w:rsidRDefault="00D520C9" w:rsidP="003C2859">
            <w:pPr>
              <w:pStyle w:val="Standard"/>
              <w:spacing w:before="120" w:after="0" w:line="240" w:lineRule="auto"/>
            </w:pPr>
            <w:r>
              <w:rPr>
                <w:rFonts w:ascii="Times New Roman" w:hAnsi="Times New Roman" w:cs="Times New Roman"/>
                <w:sz w:val="24"/>
                <w:szCs w:val="24"/>
              </w:rPr>
              <w:t>Id</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2057C" w14:textId="77777777" w:rsidR="00D520C9" w:rsidRDefault="00D520C9" w:rsidP="003C2859">
            <w:pPr>
              <w:pStyle w:val="Standard"/>
              <w:spacing w:before="120" w:after="0" w:line="240" w:lineRule="auto"/>
              <w:rPr>
                <w:rFonts w:ascii="Times New Roman" w:hAnsi="Times New Roman"/>
                <w:color w:val="000000"/>
              </w:rPr>
            </w:pPr>
            <w:r>
              <w:rPr>
                <w:rFonts w:ascii="Times New Roman" w:hAnsi="Times New Roman" w:cs="Times New Roman"/>
                <w:color w:val="000000"/>
                <w:sz w:val="24"/>
                <w:szCs w:val="24"/>
              </w:rPr>
              <w:t>ITU-ML5G-PS-01</w:t>
            </w:r>
            <w:r w:rsidR="003C7261">
              <w:rPr>
                <w:rFonts w:ascii="Times New Roman" w:hAnsi="Times New Roman" w:cs="Times New Roman"/>
                <w:color w:val="000000"/>
                <w:sz w:val="24"/>
                <w:szCs w:val="24"/>
              </w:rPr>
              <w:t>5</w:t>
            </w:r>
          </w:p>
        </w:tc>
      </w:tr>
      <w:tr w:rsidR="00D520C9" w14:paraId="54D8AA84"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6BFE91" w14:textId="77777777" w:rsidR="00D520C9" w:rsidRDefault="00D520C9" w:rsidP="003C2859">
            <w:pPr>
              <w:pStyle w:val="Standard"/>
              <w:spacing w:before="120" w:after="0" w:line="240" w:lineRule="auto"/>
            </w:pPr>
            <w:r>
              <w:rPr>
                <w:rFonts w:ascii="Times New Roman" w:hAnsi="Times New Roman" w:cs="Times New Roman"/>
                <w:sz w:val="24"/>
                <w:szCs w:val="24"/>
              </w:rPr>
              <w:t>Title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1EDB3" w14:textId="77777777" w:rsidR="00D520C9" w:rsidRDefault="00D520C9" w:rsidP="003C2859">
            <w:pPr>
              <w:pStyle w:val="Standard"/>
              <w:spacing w:before="120" w:after="0" w:line="240" w:lineRule="auto"/>
              <w:rPr>
                <w:rFonts w:ascii="Times New Roman" w:hAnsi="Times New Roman"/>
                <w:color w:val="000000"/>
              </w:rPr>
            </w:pPr>
            <w:r w:rsidRPr="00D520C9">
              <w:rPr>
                <w:rFonts w:ascii="Times New Roman" w:hAnsi="Times New Roman"/>
                <w:color w:val="000000"/>
              </w:rPr>
              <w:t>DL-based RCA (Root Cause Analysis)</w:t>
            </w:r>
          </w:p>
        </w:tc>
      </w:tr>
      <w:tr w:rsidR="00D520C9" w14:paraId="6FC6F0D0"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27687" w14:textId="77777777" w:rsidR="00D520C9" w:rsidRDefault="00D520C9" w:rsidP="003C2859">
            <w:pPr>
              <w:pStyle w:val="Standard"/>
              <w:spacing w:before="120" w:after="0" w:line="240" w:lineRule="auto"/>
            </w:pPr>
            <w:r>
              <w:rPr>
                <w:rFonts w:ascii="Times New Roman" w:hAnsi="Times New Roman" w:cs="Times New Roman"/>
                <w:sz w:val="24"/>
                <w:szCs w:val="24"/>
              </w:rPr>
              <w:t>Description</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59D416" w14:textId="77777777" w:rsidR="00D520C9" w:rsidRPr="00ED3775" w:rsidRDefault="00D520C9" w:rsidP="003C2859">
            <w:pPr>
              <w:pStyle w:val="Standard"/>
              <w:spacing w:before="120" w:after="0" w:line="240" w:lineRule="auto"/>
              <w:jc w:val="both"/>
              <w:rPr>
                <w:rFonts w:ascii="Times New Roman" w:hAnsi="Times New Roman"/>
                <w:b/>
                <w:color w:val="000000"/>
              </w:rPr>
            </w:pPr>
            <w:r w:rsidRPr="00ED3775">
              <w:rPr>
                <w:rFonts w:ascii="Times New Roman" w:hAnsi="Times New Roman"/>
                <w:b/>
                <w:color w:val="000000"/>
              </w:rPr>
              <w:t>Background</w:t>
            </w:r>
          </w:p>
          <w:p w14:paraId="232A2EEE" w14:textId="77777777" w:rsidR="004B2D61" w:rsidRPr="00D520C9" w:rsidRDefault="009A6C1E" w:rsidP="00D520C9">
            <w:pPr>
              <w:pStyle w:val="Standard"/>
              <w:numPr>
                <w:ilvl w:val="0"/>
                <w:numId w:val="42"/>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It is important for carriers to operate their complex network stably.</w:t>
            </w:r>
          </w:p>
          <w:p w14:paraId="24571942" w14:textId="77777777" w:rsidR="004B2D61" w:rsidRPr="00D520C9" w:rsidRDefault="009A6C1E" w:rsidP="00D520C9">
            <w:pPr>
              <w:pStyle w:val="Standard"/>
              <w:numPr>
                <w:ilvl w:val="0"/>
                <w:numId w:val="42"/>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The stable operation includes locating and identifying the root cause by looking at symptoms when some faults occur on their networks.</w:t>
            </w:r>
          </w:p>
          <w:p w14:paraId="3C70C6AE" w14:textId="77777777" w:rsidR="004B2D61" w:rsidRPr="00D520C9" w:rsidRDefault="009A6C1E" w:rsidP="00D520C9">
            <w:pPr>
              <w:pStyle w:val="Standard"/>
              <w:numPr>
                <w:ilvl w:val="0"/>
                <w:numId w:val="42"/>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 xml:space="preserve">Vendors provide a variety of indicators (logical </w:t>
            </w:r>
            <w:proofErr w:type="spellStart"/>
            <w:r w:rsidRPr="00D520C9">
              <w:rPr>
                <w:rFonts w:ascii="Times New Roman" w:hAnsi="Times New Roman" w:hint="eastAsia"/>
                <w:color w:val="000000"/>
                <w:lang w:val="en-US"/>
              </w:rPr>
              <w:t>syslogs</w:t>
            </w:r>
            <w:proofErr w:type="spellEnd"/>
            <w:r w:rsidRPr="00D520C9">
              <w:rPr>
                <w:rFonts w:ascii="Times New Roman" w:hAnsi="Times New Roman" w:hint="eastAsia"/>
                <w:color w:val="000000"/>
                <w:lang w:val="en-US"/>
              </w:rPr>
              <w:t>, or physical LED indicators) to indicate the status of the equipment when they release their equipment.</w:t>
            </w:r>
          </w:p>
          <w:p w14:paraId="4D82C28C" w14:textId="77777777" w:rsidR="004B2D61" w:rsidRPr="00D520C9" w:rsidRDefault="009A6C1E" w:rsidP="00D520C9">
            <w:pPr>
              <w:pStyle w:val="Standard"/>
              <w:numPr>
                <w:ilvl w:val="0"/>
                <w:numId w:val="42"/>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When constructing a network with a small number of equipment, it is easy to find the root cause and reasoning the core problems.</w:t>
            </w:r>
          </w:p>
          <w:p w14:paraId="2C6E5DB0" w14:textId="77777777" w:rsidR="004B2D61" w:rsidRPr="00D520C9" w:rsidRDefault="009A6C1E" w:rsidP="00D520C9">
            <w:pPr>
              <w:pStyle w:val="Standard"/>
              <w:numPr>
                <w:ilvl w:val="0"/>
                <w:numId w:val="42"/>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lastRenderedPageBreak/>
              <w:t>By making this reasoning process into a rule set, it is possible to automate the whole inference logic, only under the condition that the size of the network is moderately large</w:t>
            </w:r>
          </w:p>
          <w:p w14:paraId="210CE0D6" w14:textId="77777777" w:rsidR="004B2D61" w:rsidRPr="00D520C9" w:rsidRDefault="009A6C1E" w:rsidP="00D520C9">
            <w:pPr>
              <w:pStyle w:val="Standard"/>
              <w:numPr>
                <w:ilvl w:val="0"/>
                <w:numId w:val="42"/>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However, in a very large and complex environment of the network, the rule-based inference method shows the very limited performance.</w:t>
            </w:r>
          </w:p>
          <w:p w14:paraId="061A388E" w14:textId="77777777" w:rsidR="004B2D61" w:rsidRPr="00D520C9" w:rsidRDefault="009A6C1E" w:rsidP="00D520C9">
            <w:pPr>
              <w:pStyle w:val="Standard"/>
              <w:numPr>
                <w:ilvl w:val="0"/>
                <w:numId w:val="42"/>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Especially in the 5G network, stability and speed are emphasized to provide the new 5G services. Various brand-new 5G equipment, which is physical and also virtual, is deployed, resulting in the number of management points increased exponentially.</w:t>
            </w:r>
          </w:p>
          <w:p w14:paraId="36F845A7" w14:textId="77777777" w:rsidR="00D520C9" w:rsidRPr="00D520C9" w:rsidRDefault="009A6C1E" w:rsidP="00D520C9">
            <w:pPr>
              <w:pStyle w:val="Standard"/>
              <w:numPr>
                <w:ilvl w:val="0"/>
                <w:numId w:val="42"/>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 xml:space="preserve">In this situation, the introduction of DL can be of great help to the operators, because it is almost impossible to set up the rules to </w:t>
            </w:r>
            <w:proofErr w:type="gramStart"/>
            <w:r w:rsidRPr="00D520C9">
              <w:rPr>
                <w:rFonts w:ascii="Times New Roman" w:hAnsi="Times New Roman" w:hint="eastAsia"/>
                <w:color w:val="000000"/>
                <w:lang w:val="en-US"/>
              </w:rPr>
              <w:t>pin-point</w:t>
            </w:r>
            <w:proofErr w:type="gramEnd"/>
            <w:r w:rsidRPr="00D520C9">
              <w:rPr>
                <w:rFonts w:ascii="Times New Roman" w:hAnsi="Times New Roman" w:hint="eastAsia"/>
                <w:color w:val="000000"/>
                <w:lang w:val="en-US"/>
              </w:rPr>
              <w:t xml:space="preserve"> the root causes in such a complex environment.</w:t>
            </w:r>
          </w:p>
          <w:p w14:paraId="6D94D5A2" w14:textId="77777777" w:rsidR="00D520C9" w:rsidRDefault="00D520C9" w:rsidP="00D520C9">
            <w:pPr>
              <w:pStyle w:val="Standard"/>
              <w:spacing w:before="120" w:line="240" w:lineRule="auto"/>
              <w:jc w:val="both"/>
              <w:rPr>
                <w:rFonts w:ascii="Times New Roman" w:hAnsi="Times New Roman"/>
                <w:b/>
                <w:bCs/>
                <w:color w:val="000000"/>
                <w:lang w:val="en-US"/>
              </w:rPr>
            </w:pPr>
            <w:r w:rsidRPr="00D520C9">
              <w:rPr>
                <w:rFonts w:ascii="Times New Roman" w:hAnsi="Times New Roman"/>
                <w:b/>
                <w:bCs/>
                <w:color w:val="000000"/>
                <w:lang w:val="en-US"/>
              </w:rPr>
              <w:t>Motivation</w:t>
            </w:r>
          </w:p>
          <w:p w14:paraId="01D48A03" w14:textId="77777777" w:rsidR="004B2D61" w:rsidRPr="00D520C9" w:rsidRDefault="009A6C1E" w:rsidP="00D520C9">
            <w:pPr>
              <w:pStyle w:val="Standard"/>
              <w:numPr>
                <w:ilvl w:val="0"/>
                <w:numId w:val="43"/>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For the introduction of DL technology, it is essential to collect the training data</w:t>
            </w:r>
          </w:p>
          <w:p w14:paraId="51BF46C4" w14:textId="77777777" w:rsidR="004B2D61" w:rsidRPr="00D520C9" w:rsidRDefault="009A6C1E" w:rsidP="00D520C9">
            <w:pPr>
              <w:pStyle w:val="Standard"/>
              <w:numPr>
                <w:ilvl w:val="0"/>
                <w:numId w:val="43"/>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However, it is almost impossible to acquire the fault situation data much enough for training, because the fault situations do not occur frequently in nature</w:t>
            </w:r>
          </w:p>
          <w:p w14:paraId="320AB774" w14:textId="77777777" w:rsidR="004B2D61" w:rsidRPr="00D520C9" w:rsidRDefault="009A6C1E" w:rsidP="00D520C9">
            <w:pPr>
              <w:pStyle w:val="Standard"/>
              <w:numPr>
                <w:ilvl w:val="0"/>
                <w:numId w:val="43"/>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 xml:space="preserve">A promising alternative is to build a </w:t>
            </w:r>
            <w:proofErr w:type="gramStart"/>
            <w:r w:rsidRPr="00D520C9">
              <w:rPr>
                <w:rFonts w:ascii="Times New Roman" w:hAnsi="Times New Roman" w:hint="eastAsia"/>
                <w:color w:val="000000"/>
                <w:lang w:val="en-US"/>
              </w:rPr>
              <w:t>test-bed</w:t>
            </w:r>
            <w:proofErr w:type="gramEnd"/>
            <w:r w:rsidRPr="00D520C9">
              <w:rPr>
                <w:rFonts w:ascii="Times New Roman" w:hAnsi="Times New Roman" w:hint="eastAsia"/>
                <w:color w:val="000000"/>
                <w:lang w:val="en-US"/>
              </w:rPr>
              <w:t xml:space="preserve"> that simulates 5G network to simulate various fault situations and collect data</w:t>
            </w:r>
          </w:p>
          <w:p w14:paraId="602CBD59" w14:textId="77777777" w:rsidR="004B2D61" w:rsidRPr="00D520C9" w:rsidRDefault="009A6C1E" w:rsidP="00D520C9">
            <w:pPr>
              <w:pStyle w:val="Standard"/>
              <w:numPr>
                <w:ilvl w:val="0"/>
                <w:numId w:val="43"/>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Using this collected data, a DL model for RCA can be developed</w:t>
            </w:r>
          </w:p>
          <w:p w14:paraId="2F68E1DD" w14:textId="77777777" w:rsidR="004B2D61" w:rsidRPr="00D520C9" w:rsidRDefault="009A6C1E" w:rsidP="00D520C9">
            <w:pPr>
              <w:pStyle w:val="Standard"/>
              <w:numPr>
                <w:ilvl w:val="0"/>
                <w:numId w:val="43"/>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 xml:space="preserve">This DL model is developed in the form of a pre-trained model through learning the characteristics of network equipment on a </w:t>
            </w:r>
            <w:proofErr w:type="gramStart"/>
            <w:r w:rsidRPr="00D520C9">
              <w:rPr>
                <w:rFonts w:ascii="Times New Roman" w:hAnsi="Times New Roman" w:hint="eastAsia"/>
                <w:color w:val="000000"/>
                <w:lang w:val="en-US"/>
              </w:rPr>
              <w:t>test-bed</w:t>
            </w:r>
            <w:proofErr w:type="gramEnd"/>
          </w:p>
          <w:p w14:paraId="65ADAFA7" w14:textId="77777777" w:rsidR="004B2D61" w:rsidRPr="00D520C9" w:rsidRDefault="009A6C1E" w:rsidP="00D520C9">
            <w:pPr>
              <w:pStyle w:val="Standard"/>
              <w:numPr>
                <w:ilvl w:val="0"/>
                <w:numId w:val="43"/>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In actual application, the characteristics of operator's network can be fine-tuned to quickly increase accuracy and be applied to the site</w:t>
            </w:r>
          </w:p>
          <w:p w14:paraId="533887BD" w14:textId="77777777" w:rsidR="00D520C9" w:rsidRDefault="00D520C9" w:rsidP="00D520C9">
            <w:pPr>
              <w:pStyle w:val="Standard"/>
              <w:spacing w:before="120" w:line="240" w:lineRule="auto"/>
              <w:jc w:val="both"/>
              <w:rPr>
                <w:rFonts w:ascii="Times New Roman" w:hAnsi="Times New Roman"/>
                <w:b/>
                <w:bCs/>
                <w:color w:val="000000"/>
                <w:lang w:val="en-US"/>
              </w:rPr>
            </w:pPr>
            <w:r w:rsidRPr="00D520C9">
              <w:rPr>
                <w:rFonts w:ascii="Times New Roman" w:hAnsi="Times New Roman"/>
                <w:b/>
                <w:bCs/>
                <w:color w:val="000000"/>
                <w:lang w:val="en-US"/>
              </w:rPr>
              <w:t>Objectives</w:t>
            </w:r>
          </w:p>
          <w:p w14:paraId="3ABC30FB" w14:textId="77777777" w:rsidR="004B2D61" w:rsidRPr="00D520C9" w:rsidRDefault="009A6C1E" w:rsidP="00D520C9">
            <w:pPr>
              <w:pStyle w:val="Standard"/>
              <w:numPr>
                <w:ilvl w:val="0"/>
                <w:numId w:val="44"/>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By implementing the following two items, the DL-based RCA system can be implemented for complex 5G network</w:t>
            </w:r>
          </w:p>
          <w:p w14:paraId="60AFE66C" w14:textId="77777777" w:rsidR="004B2D61" w:rsidRPr="00D520C9" w:rsidRDefault="009A6C1E" w:rsidP="00D520C9">
            <w:pPr>
              <w:pStyle w:val="Standard"/>
              <w:numPr>
                <w:ilvl w:val="0"/>
                <w:numId w:val="44"/>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1)</w:t>
            </w:r>
            <w:r w:rsidRPr="00D520C9">
              <w:rPr>
                <w:rFonts w:ascii="Times New Roman" w:hAnsi="Times New Roman" w:hint="eastAsia"/>
                <w:color w:val="000000"/>
                <w:lang w:val="en-IN"/>
              </w:rPr>
              <w:t xml:space="preserve"> </w:t>
            </w:r>
            <w:r w:rsidRPr="00D520C9">
              <w:rPr>
                <w:rFonts w:ascii="Times New Roman" w:hAnsi="Times New Roman" w:hint="eastAsia"/>
                <w:color w:val="000000"/>
                <w:lang w:val="en-US"/>
              </w:rPr>
              <w:t xml:space="preserve">Implement a </w:t>
            </w:r>
            <w:proofErr w:type="gramStart"/>
            <w:r w:rsidRPr="00D520C9">
              <w:rPr>
                <w:rFonts w:ascii="Times New Roman" w:hAnsi="Times New Roman" w:hint="eastAsia"/>
                <w:color w:val="000000"/>
                <w:lang w:val="en-US"/>
              </w:rPr>
              <w:t>Test-bed</w:t>
            </w:r>
            <w:proofErr w:type="gramEnd"/>
            <w:r w:rsidRPr="00D520C9">
              <w:rPr>
                <w:rFonts w:ascii="Times New Roman" w:hAnsi="Times New Roman" w:hint="eastAsia"/>
                <w:color w:val="000000"/>
                <w:lang w:val="en-US"/>
              </w:rPr>
              <w:t xml:space="preserve"> simulating 5G network (ML5G test-bed)</w:t>
            </w:r>
          </w:p>
          <w:p w14:paraId="5727A3E3" w14:textId="77777777" w:rsidR="004B2D61" w:rsidRPr="00D520C9" w:rsidRDefault="009A6C1E" w:rsidP="00D520C9">
            <w:pPr>
              <w:pStyle w:val="Standard"/>
              <w:numPr>
                <w:ilvl w:val="1"/>
                <w:numId w:val="44"/>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Composed of communication equipment common to telecommunications operators providing 5G services</w:t>
            </w:r>
          </w:p>
          <w:p w14:paraId="26C70F76" w14:textId="77777777" w:rsidR="004B2D61" w:rsidRPr="00D520C9" w:rsidRDefault="009A6C1E" w:rsidP="00D520C9">
            <w:pPr>
              <w:pStyle w:val="Standard"/>
              <w:numPr>
                <w:ilvl w:val="1"/>
                <w:numId w:val="44"/>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Interworking with DB by adding data collection function at the major management points in the simulated network</w:t>
            </w:r>
          </w:p>
          <w:p w14:paraId="3DA8ED18" w14:textId="77777777" w:rsidR="004B2D61" w:rsidRPr="00D520C9" w:rsidRDefault="009A6C1E" w:rsidP="00D520C9">
            <w:pPr>
              <w:pStyle w:val="Standard"/>
              <w:numPr>
                <w:ilvl w:val="1"/>
                <w:numId w:val="44"/>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Configured to enable the fault scenario settings and labeled data collection according to research needs</w:t>
            </w:r>
          </w:p>
          <w:p w14:paraId="149C99A6" w14:textId="77777777" w:rsidR="004B2D61" w:rsidRPr="00D520C9" w:rsidRDefault="009A6C1E" w:rsidP="00D520C9">
            <w:pPr>
              <w:pStyle w:val="Standard"/>
              <w:numPr>
                <w:ilvl w:val="0"/>
                <w:numId w:val="44"/>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2)</w:t>
            </w:r>
            <w:r w:rsidRPr="00D520C9">
              <w:rPr>
                <w:rFonts w:ascii="Times New Roman" w:hAnsi="Times New Roman" w:hint="eastAsia"/>
                <w:color w:val="000000"/>
                <w:lang w:val="en-IN"/>
              </w:rPr>
              <w:t xml:space="preserve"> </w:t>
            </w:r>
            <w:r w:rsidRPr="00D520C9">
              <w:rPr>
                <w:rFonts w:ascii="Times New Roman" w:hAnsi="Times New Roman" w:hint="eastAsia"/>
                <w:color w:val="000000"/>
                <w:lang w:val="en-US"/>
              </w:rPr>
              <w:t>Development of DL model optimized for RCA</w:t>
            </w:r>
          </w:p>
          <w:p w14:paraId="56BF264F" w14:textId="77777777" w:rsidR="004B2D61" w:rsidRPr="00D520C9" w:rsidRDefault="009A6C1E" w:rsidP="00D520C9">
            <w:pPr>
              <w:pStyle w:val="Standard"/>
              <w:numPr>
                <w:ilvl w:val="1"/>
                <w:numId w:val="44"/>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 xml:space="preserve">General DL model for RCA should be pre-trained on this </w:t>
            </w:r>
            <w:proofErr w:type="gramStart"/>
            <w:r w:rsidRPr="00D520C9">
              <w:rPr>
                <w:rFonts w:ascii="Times New Roman" w:hAnsi="Times New Roman" w:hint="eastAsia"/>
                <w:color w:val="000000"/>
                <w:lang w:val="en-US"/>
              </w:rPr>
              <w:t>test-bed</w:t>
            </w:r>
            <w:proofErr w:type="gramEnd"/>
          </w:p>
          <w:p w14:paraId="7E2D7698" w14:textId="77777777" w:rsidR="004B2D61" w:rsidRPr="00D520C9" w:rsidRDefault="009A6C1E" w:rsidP="00D520C9">
            <w:pPr>
              <w:pStyle w:val="Standard"/>
              <w:numPr>
                <w:ilvl w:val="1"/>
                <w:numId w:val="44"/>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The pre-trained DL model will be fine-tuned to be applied to the commercial environment</w:t>
            </w:r>
          </w:p>
          <w:p w14:paraId="312B9384" w14:textId="77777777" w:rsidR="00D520C9" w:rsidRPr="00D520C9" w:rsidRDefault="009A6C1E" w:rsidP="00D520C9">
            <w:pPr>
              <w:pStyle w:val="Standard"/>
              <w:numPr>
                <w:ilvl w:val="1"/>
                <w:numId w:val="44"/>
              </w:numPr>
              <w:spacing w:before="120" w:line="240" w:lineRule="auto"/>
              <w:jc w:val="both"/>
              <w:rPr>
                <w:rFonts w:ascii="Times New Roman" w:hAnsi="Times New Roman"/>
                <w:color w:val="000000"/>
                <w:lang w:val="en-IN"/>
              </w:rPr>
            </w:pPr>
            <w:r w:rsidRPr="00D520C9">
              <w:rPr>
                <w:rFonts w:ascii="Times New Roman" w:hAnsi="Times New Roman" w:hint="eastAsia"/>
                <w:color w:val="000000"/>
                <w:lang w:val="en-US"/>
              </w:rPr>
              <w:t xml:space="preserve">Once constructed, the simulation </w:t>
            </w:r>
            <w:proofErr w:type="gramStart"/>
            <w:r w:rsidRPr="00D520C9">
              <w:rPr>
                <w:rFonts w:ascii="Times New Roman" w:hAnsi="Times New Roman" w:hint="eastAsia"/>
                <w:color w:val="000000"/>
                <w:lang w:val="en-US"/>
              </w:rPr>
              <w:t>test-bed</w:t>
            </w:r>
            <w:proofErr w:type="gramEnd"/>
            <w:r w:rsidRPr="00D520C9">
              <w:rPr>
                <w:rFonts w:ascii="Times New Roman" w:hAnsi="Times New Roman" w:hint="eastAsia"/>
                <w:color w:val="000000"/>
                <w:lang w:val="en-US"/>
              </w:rPr>
              <w:t xml:space="preserve"> can be used for various purposes other than RCA </w:t>
            </w:r>
          </w:p>
        </w:tc>
      </w:tr>
      <w:tr w:rsidR="00D520C9" w14:paraId="27E17E6C"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114ECD" w14:textId="77777777" w:rsidR="00D520C9" w:rsidRDefault="00D520C9" w:rsidP="003C2859">
            <w:pPr>
              <w:pStyle w:val="Standard"/>
              <w:spacing w:before="120" w:after="0" w:line="240" w:lineRule="auto"/>
            </w:pPr>
            <w:r>
              <w:rPr>
                <w:rFonts w:ascii="Times New Roman" w:hAnsi="Times New Roman" w:cs="Times New Roman"/>
                <w:sz w:val="24"/>
                <w:szCs w:val="24"/>
              </w:rPr>
              <w:lastRenderedPageBreak/>
              <w:t>Challenge Track</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08F666" w14:textId="77777777" w:rsidR="00D520C9" w:rsidRDefault="00D520C9" w:rsidP="003C2859">
            <w:pPr>
              <w:pStyle w:val="Standard"/>
              <w:spacing w:before="120" w:after="0" w:line="240" w:lineRule="auto"/>
              <w:rPr>
                <w:rFonts w:ascii="Times New Roman" w:hAnsi="Times New Roman"/>
                <w:color w:val="000000"/>
              </w:rPr>
            </w:pPr>
            <w:r>
              <w:rPr>
                <w:rFonts w:ascii="Times New Roman" w:hAnsi="Times New Roman" w:cs="Times New Roman"/>
                <w:color w:val="000000"/>
                <w:sz w:val="24"/>
                <w:szCs w:val="24"/>
              </w:rPr>
              <w:t xml:space="preserve">Network-track </w:t>
            </w:r>
          </w:p>
        </w:tc>
      </w:tr>
      <w:tr w:rsidR="00D520C9" w14:paraId="56305161"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BBC722" w14:textId="77777777" w:rsidR="00D520C9" w:rsidRDefault="00D520C9" w:rsidP="003C2859">
            <w:pPr>
              <w:pStyle w:val="Standard"/>
              <w:spacing w:before="120" w:after="0" w:line="240" w:lineRule="auto"/>
              <w:rPr>
                <w:rFonts w:ascii="Times New Roman" w:hAnsi="Times New Roman" w:cs="Times New Roman"/>
                <w:sz w:val="24"/>
                <w:szCs w:val="24"/>
              </w:rPr>
            </w:pPr>
            <w:r>
              <w:rPr>
                <w:rFonts w:ascii="Times New Roman" w:hAnsi="Times New Roman" w:cs="Times New Roman"/>
                <w:sz w:val="24"/>
                <w:szCs w:val="24"/>
              </w:rPr>
              <w:t>Evaluation criteria</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D32B49" w14:textId="77777777" w:rsidR="00D520C9" w:rsidRDefault="00D520C9" w:rsidP="003C2859">
            <w:pPr>
              <w:pStyle w:val="Textbody"/>
              <w:spacing w:before="120" w:after="0" w:line="240" w:lineRule="auto"/>
              <w:jc w:val="both"/>
              <w:rPr>
                <w:rFonts w:ascii="Times New Roman" w:hAnsi="Times New Roman" w:cs="Times New Roman"/>
                <w:color w:val="000000"/>
                <w:sz w:val="24"/>
                <w:szCs w:val="24"/>
              </w:rPr>
            </w:pPr>
          </w:p>
        </w:tc>
      </w:tr>
      <w:tr w:rsidR="00D520C9" w14:paraId="5EDEE983"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EE97B" w14:textId="77777777" w:rsidR="00D520C9" w:rsidRDefault="00D520C9" w:rsidP="003C2859">
            <w:pPr>
              <w:pStyle w:val="Standard"/>
              <w:spacing w:before="120" w:after="0" w:line="240" w:lineRule="auto"/>
            </w:pPr>
            <w:r>
              <w:rPr>
                <w:rFonts w:ascii="Times New Roman" w:hAnsi="Times New Roman" w:cs="Times New Roman"/>
                <w:sz w:val="24"/>
                <w:szCs w:val="24"/>
              </w:rPr>
              <w:t>Data source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FD518" w14:textId="77777777" w:rsidR="00D520C9" w:rsidRDefault="00D520C9" w:rsidP="003C2859">
            <w:pPr>
              <w:pStyle w:val="Standard"/>
              <w:spacing w:before="120" w:after="0" w:line="240" w:lineRule="auto"/>
              <w:rPr>
                <w:shd w:val="clear" w:color="auto" w:fill="FFF200"/>
              </w:rPr>
            </w:pPr>
            <w:r>
              <w:rPr>
                <w:rFonts w:ascii="Times New Roman" w:hAnsi="Times New Roman"/>
                <w:color w:val="000000"/>
                <w:shd w:val="clear" w:color="auto" w:fill="FFF200"/>
              </w:rPr>
              <w:t>TBD</w:t>
            </w:r>
          </w:p>
        </w:tc>
      </w:tr>
      <w:tr w:rsidR="00D520C9" w14:paraId="1F03E0CE"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B120BB" w14:textId="77777777" w:rsidR="00D520C9" w:rsidRDefault="00D520C9" w:rsidP="003C2859">
            <w:pPr>
              <w:pStyle w:val="Standard"/>
              <w:spacing w:before="120" w:after="0" w:line="240" w:lineRule="auto"/>
            </w:pPr>
            <w:r>
              <w:rPr>
                <w:rFonts w:ascii="Times New Roman" w:hAnsi="Times New Roman" w:cs="Times New Roman"/>
                <w:sz w:val="24"/>
                <w:szCs w:val="24"/>
              </w:rPr>
              <w:t>Resources</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416D1E" w14:textId="77777777" w:rsidR="00D520C9" w:rsidRDefault="00D520C9" w:rsidP="003C2859">
            <w:pPr>
              <w:pStyle w:val="Standard"/>
              <w:spacing w:before="120" w:after="0" w:line="240" w:lineRule="auto"/>
              <w:rPr>
                <w:rFonts w:ascii="Times New Roman" w:hAnsi="Times New Roman"/>
                <w:color w:val="000000"/>
              </w:rPr>
            </w:pPr>
          </w:p>
        </w:tc>
      </w:tr>
      <w:tr w:rsidR="00D520C9" w14:paraId="7CF47379"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D40E8F" w14:textId="77777777" w:rsidR="00D520C9" w:rsidRDefault="00D520C9" w:rsidP="003C2859">
            <w:pPr>
              <w:pStyle w:val="Standard"/>
              <w:spacing w:before="120" w:after="0" w:line="240" w:lineRule="auto"/>
            </w:pPr>
            <w:r>
              <w:rPr>
                <w:rFonts w:ascii="Times New Roman" w:hAnsi="Times New Roman" w:cs="Times New Roman"/>
                <w:sz w:val="24"/>
                <w:szCs w:val="24"/>
              </w:rPr>
              <w:t>Any controls or restrictions</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3F67FA" w14:textId="77777777" w:rsidR="00E92FFF" w:rsidRDefault="00E92FFF" w:rsidP="00E92FFF">
            <w:pPr>
              <w:pStyle w:val="Standard"/>
              <w:spacing w:after="0" w:line="240" w:lineRule="auto"/>
              <w:rPr>
                <w:rFonts w:ascii="Times New Roman" w:eastAsia="SimSun" w:hAnsi="Times New Roman" w:cs="Times New Roman"/>
                <w:color w:val="000000"/>
                <w:sz w:val="24"/>
                <w:szCs w:val="24"/>
                <w:lang w:val="en-US"/>
              </w:rPr>
            </w:pPr>
            <w:r w:rsidRPr="00251231">
              <w:rPr>
                <w:rFonts w:ascii="Times New Roman" w:hAnsi="Times New Roman" w:cs="Times New Roman"/>
                <w:sz w:val="24"/>
                <w:szCs w:val="24"/>
                <w:lang w:val="en-US"/>
              </w:rPr>
              <w:t>This is problem statement is open to anyone</w:t>
            </w:r>
            <w:r>
              <w:rPr>
                <w:rFonts w:ascii="Times New Roman" w:hAnsi="Times New Roman" w:cs="Times New Roman"/>
                <w:b/>
                <w:color w:val="FF0000"/>
                <w:sz w:val="24"/>
                <w:szCs w:val="24"/>
                <w:lang w:val="en-US"/>
              </w:rPr>
              <w:t xml:space="preserve"> </w:t>
            </w:r>
            <w:r>
              <w:rPr>
                <w:lang w:val="en-US"/>
              </w:rPr>
              <w:t>[</w:t>
            </w:r>
            <w:hyperlink r:id="rId143" w:history="1">
              <w:r w:rsidRPr="004A10DC">
                <w:rPr>
                  <w:lang w:val="en-US"/>
                </w:rPr>
                <w:t>ITU AI/ML Primer​</w:t>
              </w:r>
            </w:hyperlink>
            <w:r>
              <w:rPr>
                <w:lang w:val="en-US"/>
              </w:rPr>
              <w:t>].</w:t>
            </w:r>
          </w:p>
          <w:p w14:paraId="3784CE8B" w14:textId="77777777" w:rsidR="00D520C9" w:rsidRDefault="00D520C9" w:rsidP="003C2859">
            <w:pPr>
              <w:pStyle w:val="Standard"/>
              <w:spacing w:before="120" w:after="0" w:line="240" w:lineRule="auto"/>
              <w:rPr>
                <w:rFonts w:ascii="Times New Roman" w:hAnsi="Times New Roman"/>
                <w:color w:val="000000"/>
              </w:rPr>
            </w:pPr>
          </w:p>
        </w:tc>
      </w:tr>
      <w:tr w:rsidR="00D520C9" w14:paraId="03296388"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FEE603" w14:textId="77777777" w:rsidR="00D520C9" w:rsidRDefault="00D520C9" w:rsidP="003C2859">
            <w:pPr>
              <w:pStyle w:val="Standard"/>
              <w:spacing w:before="120" w:after="0" w:line="240" w:lineRule="auto"/>
            </w:pPr>
            <w:r>
              <w:rPr>
                <w:rFonts w:ascii="Times New Roman" w:hAnsi="Times New Roman" w:cs="Times New Roman"/>
                <w:sz w:val="24"/>
                <w:szCs w:val="24"/>
              </w:rPr>
              <w:t>Specification/Paper reference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CAE112" w14:textId="77777777" w:rsidR="00D520C9" w:rsidRDefault="00D520C9" w:rsidP="003C2859">
            <w:pPr>
              <w:pStyle w:val="Textbody"/>
              <w:spacing w:before="86" w:after="58" w:line="240" w:lineRule="auto"/>
              <w:ind w:right="-29"/>
              <w:rPr>
                <w:rFonts w:ascii="Times New Roman" w:hAnsi="Times New Roman" w:cs="Times New Roman"/>
                <w:color w:val="000000"/>
                <w:sz w:val="24"/>
                <w:szCs w:val="24"/>
              </w:rPr>
            </w:pPr>
          </w:p>
        </w:tc>
      </w:tr>
      <w:tr w:rsidR="00D520C9" w14:paraId="52E751F7"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DC12C6" w14:textId="77777777" w:rsidR="00D520C9" w:rsidRDefault="00D520C9" w:rsidP="003C2859">
            <w:pPr>
              <w:pStyle w:val="Standard"/>
              <w:spacing w:before="120" w:after="0" w:line="240" w:lineRule="auto"/>
            </w:pPr>
            <w:r>
              <w:rPr>
                <w:rFonts w:ascii="Times New Roman" w:hAnsi="Times New Roman" w:cs="Times New Roman"/>
                <w:sz w:val="24"/>
                <w:szCs w:val="24"/>
              </w:rPr>
              <w:t>Contact</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C922E1" w14:textId="77777777" w:rsidR="00811438" w:rsidRPr="00811438" w:rsidRDefault="00811438" w:rsidP="00811438">
            <w:pPr>
              <w:pStyle w:val="Standard"/>
              <w:spacing w:before="120"/>
              <w:rPr>
                <w:lang w:val="en-IN"/>
              </w:rPr>
            </w:pPr>
            <w:proofErr w:type="spellStart"/>
            <w:r w:rsidRPr="00811438">
              <w:rPr>
                <w:rFonts w:hint="eastAsia"/>
                <w:lang w:val="en-US"/>
              </w:rPr>
              <w:t>Seongbok</w:t>
            </w:r>
            <w:proofErr w:type="spellEnd"/>
            <w:r w:rsidRPr="00811438">
              <w:rPr>
                <w:rFonts w:hint="eastAsia"/>
                <w:lang w:val="en-US"/>
              </w:rPr>
              <w:t xml:space="preserve"> </w:t>
            </w:r>
            <w:proofErr w:type="spellStart"/>
            <w:r w:rsidRPr="00811438">
              <w:rPr>
                <w:rFonts w:hint="eastAsia"/>
                <w:lang w:val="en-US"/>
              </w:rPr>
              <w:t>Baik</w:t>
            </w:r>
            <w:proofErr w:type="spellEnd"/>
            <w:r w:rsidRPr="00811438">
              <w:rPr>
                <w:rFonts w:hint="eastAsia"/>
                <w:lang w:val="en-IN"/>
              </w:rPr>
              <w:t xml:space="preserve"> </w:t>
            </w:r>
          </w:p>
          <w:p w14:paraId="2D4BE044" w14:textId="77777777" w:rsidR="00D520C9" w:rsidRDefault="00C827ED" w:rsidP="003C2859">
            <w:pPr>
              <w:pStyle w:val="Standard"/>
              <w:spacing w:before="120" w:after="0" w:line="240" w:lineRule="auto"/>
            </w:pPr>
            <w:hyperlink r:id="rId144" w:history="1">
              <w:r w:rsidR="00D520C9" w:rsidRPr="0057259B">
                <w:rPr>
                  <w:rStyle w:val="Hyperlink"/>
                  <w:rFonts w:hint="eastAsia"/>
                  <w:lang w:val="en-US"/>
                </w:rPr>
                <w:t>s.baik@kt.com</w:t>
              </w:r>
            </w:hyperlink>
            <w:r w:rsidR="00D520C9">
              <w:rPr>
                <w:lang w:val="en-US"/>
              </w:rPr>
              <w:t xml:space="preserve"> </w:t>
            </w:r>
          </w:p>
        </w:tc>
      </w:tr>
    </w:tbl>
    <w:p w14:paraId="0F405297" w14:textId="77777777" w:rsidR="00D520C9" w:rsidRDefault="00D520C9" w:rsidP="0093723F">
      <w:pPr>
        <w:pStyle w:val="Standard"/>
      </w:pPr>
    </w:p>
    <w:tbl>
      <w:tblPr>
        <w:tblStyle w:val="TableGrid"/>
        <w:tblW w:w="9322" w:type="dxa"/>
        <w:tblLook w:val="04A0" w:firstRow="1" w:lastRow="0" w:firstColumn="1" w:lastColumn="0" w:noHBand="0" w:noVBand="1"/>
      </w:tblPr>
      <w:tblGrid>
        <w:gridCol w:w="2414"/>
        <w:gridCol w:w="6800"/>
        <w:gridCol w:w="108"/>
      </w:tblGrid>
      <w:tr w:rsidR="00883068" w:rsidRPr="00A80D97" w14:paraId="0BEC4627" w14:textId="77777777" w:rsidTr="005E179A">
        <w:trPr>
          <w:trHeight w:val="368"/>
        </w:trPr>
        <w:tc>
          <w:tcPr>
            <w:tcW w:w="2518" w:type="dxa"/>
            <w:hideMark/>
          </w:tcPr>
          <w:p w14:paraId="31AD26E0" w14:textId="77777777" w:rsidR="00883068" w:rsidRPr="00A80D97" w:rsidRDefault="00883068" w:rsidP="003C2859">
            <w:pPr>
              <w:ind w:firstLine="480"/>
              <w:rPr>
                <w:color w:val="000000"/>
                <w:sz w:val="24"/>
                <w:szCs w:val="24"/>
              </w:rPr>
            </w:pPr>
            <w:r w:rsidRPr="00A80D97">
              <w:rPr>
                <w:color w:val="000000"/>
                <w:sz w:val="24"/>
                <w:szCs w:val="24"/>
              </w:rPr>
              <w:t>Id</w:t>
            </w:r>
          </w:p>
        </w:tc>
        <w:tc>
          <w:tcPr>
            <w:tcW w:w="6804" w:type="dxa"/>
            <w:gridSpan w:val="2"/>
            <w:noWrap/>
            <w:hideMark/>
          </w:tcPr>
          <w:p w14:paraId="5AB925CE" w14:textId="77777777" w:rsidR="00883068" w:rsidRPr="00A80D97" w:rsidRDefault="00883068" w:rsidP="003C2859">
            <w:pPr>
              <w:ind w:firstLine="480"/>
              <w:rPr>
                <w:color w:val="000000"/>
                <w:sz w:val="24"/>
                <w:szCs w:val="24"/>
              </w:rPr>
            </w:pPr>
            <w:r>
              <w:rPr>
                <w:color w:val="000000"/>
                <w:sz w:val="24"/>
                <w:szCs w:val="24"/>
              </w:rPr>
              <w:t>ITU-ML5G-PS-01</w:t>
            </w:r>
            <w:r w:rsidR="003C7261">
              <w:rPr>
                <w:color w:val="000000"/>
                <w:sz w:val="24"/>
                <w:szCs w:val="24"/>
              </w:rPr>
              <w:t>6</w:t>
            </w:r>
          </w:p>
        </w:tc>
      </w:tr>
      <w:tr w:rsidR="00883068" w:rsidRPr="00DE682C" w14:paraId="6D374108" w14:textId="77777777" w:rsidTr="003C2859">
        <w:trPr>
          <w:trHeight w:val="368"/>
        </w:trPr>
        <w:tc>
          <w:tcPr>
            <w:tcW w:w="2518" w:type="dxa"/>
            <w:hideMark/>
          </w:tcPr>
          <w:p w14:paraId="024BF261" w14:textId="77777777" w:rsidR="00883068" w:rsidRPr="004B57F9" w:rsidRDefault="00883068" w:rsidP="003C2859">
            <w:pPr>
              <w:ind w:firstLine="480"/>
              <w:rPr>
                <w:color w:val="FF0000"/>
                <w:sz w:val="24"/>
                <w:szCs w:val="24"/>
              </w:rPr>
            </w:pPr>
            <w:r w:rsidRPr="004B57F9">
              <w:rPr>
                <w:color w:val="FF0000"/>
                <w:sz w:val="24"/>
                <w:szCs w:val="24"/>
              </w:rPr>
              <w:t>Title</w:t>
            </w:r>
          </w:p>
        </w:tc>
        <w:tc>
          <w:tcPr>
            <w:tcW w:w="6804" w:type="dxa"/>
            <w:gridSpan w:val="2"/>
            <w:noWrap/>
            <w:hideMark/>
          </w:tcPr>
          <w:p w14:paraId="369E2D29" w14:textId="77777777" w:rsidR="00883068" w:rsidRPr="004B57F9" w:rsidRDefault="00883068" w:rsidP="005E179A">
            <w:pPr>
              <w:ind w:firstLine="480"/>
              <w:rPr>
                <w:color w:val="FF0000"/>
                <w:sz w:val="24"/>
                <w:szCs w:val="24"/>
                <w:lang w:val="fr-FR"/>
              </w:rPr>
            </w:pPr>
            <w:r w:rsidRPr="004B57F9">
              <w:rPr>
                <w:color w:val="FF0000"/>
                <w:sz w:val="24"/>
                <w:szCs w:val="24"/>
                <w:lang w:val="fr-FR"/>
              </w:rPr>
              <w:t xml:space="preserve">Radio network </w:t>
            </w:r>
            <w:r w:rsidR="005E179A" w:rsidRPr="004B57F9">
              <w:rPr>
                <w:color w:val="FF0000"/>
                <w:sz w:val="24"/>
                <w:szCs w:val="24"/>
                <w:lang w:val="fr-FR"/>
              </w:rPr>
              <w:t>Traffic</w:t>
            </w:r>
            <w:r w:rsidRPr="004B57F9">
              <w:rPr>
                <w:color w:val="FF0000"/>
                <w:sz w:val="24"/>
                <w:szCs w:val="24"/>
                <w:lang w:val="fr-FR"/>
              </w:rPr>
              <w:t xml:space="preserve"> </w:t>
            </w:r>
            <w:r w:rsidR="005E179A">
              <w:rPr>
                <w:color w:val="FF0000"/>
                <w:sz w:val="24"/>
                <w:szCs w:val="24"/>
                <w:lang w:val="fr-FR"/>
              </w:rPr>
              <w:t>P</w:t>
            </w:r>
            <w:r w:rsidRPr="004B57F9">
              <w:rPr>
                <w:color w:val="FF0000"/>
                <w:sz w:val="24"/>
                <w:szCs w:val="24"/>
                <w:lang w:val="fr-FR"/>
              </w:rPr>
              <w:t>rediction</w:t>
            </w:r>
          </w:p>
        </w:tc>
      </w:tr>
      <w:tr w:rsidR="00883068" w:rsidRPr="00A80D97" w14:paraId="67D02618" w14:textId="77777777" w:rsidTr="005E179A">
        <w:trPr>
          <w:trHeight w:val="7820"/>
        </w:trPr>
        <w:tc>
          <w:tcPr>
            <w:tcW w:w="2518" w:type="dxa"/>
            <w:hideMark/>
          </w:tcPr>
          <w:p w14:paraId="7BC6B727" w14:textId="77777777" w:rsidR="00883068" w:rsidRPr="00A80D97" w:rsidRDefault="00883068" w:rsidP="003C2859">
            <w:pPr>
              <w:ind w:firstLine="480"/>
              <w:rPr>
                <w:color w:val="000000"/>
                <w:sz w:val="24"/>
                <w:szCs w:val="24"/>
              </w:rPr>
            </w:pPr>
            <w:r w:rsidRPr="00A80D97">
              <w:rPr>
                <w:color w:val="000000"/>
                <w:sz w:val="24"/>
                <w:szCs w:val="24"/>
              </w:rPr>
              <w:t>Description</w:t>
            </w:r>
          </w:p>
        </w:tc>
        <w:tc>
          <w:tcPr>
            <w:tcW w:w="6804" w:type="dxa"/>
            <w:gridSpan w:val="2"/>
            <w:hideMark/>
          </w:tcPr>
          <w:p w14:paraId="116D5F10" w14:textId="77777777" w:rsidR="00883068" w:rsidRDefault="00883068" w:rsidP="003C2859">
            <w:pPr>
              <w:spacing w:before="120" w:after="0" w:line="240" w:lineRule="auto"/>
              <w:rPr>
                <w:sz w:val="24"/>
                <w:szCs w:val="24"/>
              </w:rPr>
            </w:pPr>
            <w:r w:rsidRPr="00883068">
              <w:rPr>
                <w:rFonts w:hint="eastAsia"/>
                <w:b/>
                <w:bCs/>
                <w:color w:val="000000"/>
                <w:sz w:val="24"/>
                <w:szCs w:val="24"/>
              </w:rPr>
              <w:t xml:space="preserve">Background: </w:t>
            </w:r>
            <w:r w:rsidRPr="000E05DD">
              <w:rPr>
                <w:sz w:val="24"/>
                <w:szCs w:val="24"/>
              </w:rPr>
              <w:t xml:space="preserve">In the 5G era, </w:t>
            </w:r>
            <w:r>
              <w:rPr>
                <w:sz w:val="24"/>
                <w:szCs w:val="24"/>
              </w:rPr>
              <w:t xml:space="preserve">multiple </w:t>
            </w:r>
            <w:r w:rsidRPr="000E05DD">
              <w:rPr>
                <w:sz w:val="24"/>
                <w:szCs w:val="24"/>
              </w:rPr>
              <w:t>new services are emerging, and various Internet applications are constantly being enriched, which has doubled Internet traffic. The rapid growth of traffic has brought a lot of pressure to network bandwidth, computing, and storage. DPI data records and presents key traffic information (data statistics start, end time, and upstream and downstream traffic) in the application dimension. The analysis of current network traffic models and traffic service development trends through DPI data is the basis for solving network congestion, improving user experience, and rationally allocating and utilizing network resources to improve network bandwidth utilization.</w:t>
            </w:r>
          </w:p>
          <w:p w14:paraId="2BE4A116" w14:textId="77777777" w:rsidR="00883068" w:rsidRDefault="00883068" w:rsidP="003C2859">
            <w:pPr>
              <w:spacing w:before="120"/>
              <w:rPr>
                <w:sz w:val="24"/>
                <w:szCs w:val="24"/>
              </w:rPr>
            </w:pPr>
            <w:r w:rsidRPr="00883068">
              <w:rPr>
                <w:rFonts w:hint="eastAsia"/>
                <w:b/>
                <w:bCs/>
                <w:color w:val="000000"/>
                <w:sz w:val="24"/>
                <w:szCs w:val="24"/>
              </w:rPr>
              <w:t xml:space="preserve">Problem: </w:t>
            </w:r>
            <w:r w:rsidRPr="000E05DD">
              <w:rPr>
                <w:sz w:val="24"/>
                <w:szCs w:val="24"/>
              </w:rPr>
              <w:t xml:space="preserve">Based on the DPI traffic data collected by the big data platform and the distance between base stations, artificial intelligence technology </w:t>
            </w:r>
            <w:r>
              <w:rPr>
                <w:rFonts w:hint="eastAsia"/>
                <w:sz w:val="24"/>
                <w:szCs w:val="24"/>
              </w:rPr>
              <w:t>can</w:t>
            </w:r>
            <w:r>
              <w:rPr>
                <w:sz w:val="24"/>
                <w:szCs w:val="24"/>
              </w:rPr>
              <w:t xml:space="preserve"> </w:t>
            </w:r>
            <w:r>
              <w:rPr>
                <w:rFonts w:hint="eastAsia"/>
                <w:sz w:val="24"/>
                <w:szCs w:val="24"/>
              </w:rPr>
              <w:t>b</w:t>
            </w:r>
            <w:r>
              <w:rPr>
                <w:sz w:val="24"/>
                <w:szCs w:val="24"/>
              </w:rPr>
              <w:t>e</w:t>
            </w:r>
            <w:r w:rsidRPr="000E05DD">
              <w:rPr>
                <w:sz w:val="24"/>
                <w:szCs w:val="24"/>
              </w:rPr>
              <w:t xml:space="preserve"> used to </w:t>
            </w:r>
            <w:proofErr w:type="spellStart"/>
            <w:r>
              <w:rPr>
                <w:sz w:val="24"/>
                <w:szCs w:val="24"/>
              </w:rPr>
              <w:t>analyse</w:t>
            </w:r>
            <w:proofErr w:type="spellEnd"/>
            <w:r>
              <w:rPr>
                <w:sz w:val="24"/>
                <w:szCs w:val="24"/>
              </w:rPr>
              <w:t xml:space="preserve"> and </w:t>
            </w:r>
            <w:r w:rsidRPr="000E05DD">
              <w:rPr>
                <w:sz w:val="24"/>
                <w:szCs w:val="24"/>
              </w:rPr>
              <w:t>predict base station traffic</w:t>
            </w:r>
            <w:r>
              <w:rPr>
                <w:sz w:val="24"/>
                <w:szCs w:val="24"/>
              </w:rPr>
              <w:t>, in order</w:t>
            </w:r>
            <w:r w:rsidRPr="000E05DD">
              <w:rPr>
                <w:sz w:val="24"/>
                <w:szCs w:val="24"/>
              </w:rPr>
              <w:t xml:space="preserve"> to </w:t>
            </w:r>
            <w:r>
              <w:rPr>
                <w:sz w:val="24"/>
                <w:szCs w:val="24"/>
              </w:rPr>
              <w:t xml:space="preserve">provide </w:t>
            </w:r>
            <w:r w:rsidRPr="000E05DD">
              <w:rPr>
                <w:sz w:val="24"/>
                <w:szCs w:val="24"/>
              </w:rPr>
              <w:t>guid</w:t>
            </w:r>
            <w:r>
              <w:rPr>
                <w:sz w:val="24"/>
                <w:szCs w:val="24"/>
              </w:rPr>
              <w:t>ance to</w:t>
            </w:r>
            <w:r w:rsidRPr="000E05DD">
              <w:rPr>
                <w:sz w:val="24"/>
                <w:szCs w:val="24"/>
              </w:rPr>
              <w:t xml:space="preserve"> subsequent network planning, operation and maintenance.</w:t>
            </w:r>
            <w:r>
              <w:rPr>
                <w:rFonts w:hint="eastAsia"/>
                <w:sz w:val="24"/>
                <w:szCs w:val="24"/>
              </w:rPr>
              <w:t xml:space="preserve"> </w:t>
            </w:r>
            <w:r w:rsidRPr="000E05DD">
              <w:rPr>
                <w:sz w:val="24"/>
                <w:szCs w:val="24"/>
              </w:rPr>
              <w:t xml:space="preserve">In this problem, we will provide a unified data set for the participating teams. Each participating team can split the data set into a training set, a test set, and a verification set, and use it for training and testing of the AI ​​algorithm model. </w:t>
            </w:r>
            <w:r w:rsidRPr="0035365C">
              <w:rPr>
                <w:sz w:val="24"/>
                <w:szCs w:val="24"/>
              </w:rPr>
              <w:t>The purpose of the algorithm is to predict the traffic trend of base station in the future through the historical DPI traffic data in the target area and the traffic information in the surrounding area.</w:t>
            </w:r>
          </w:p>
          <w:p w14:paraId="7D048C46" w14:textId="77777777" w:rsidR="00883068" w:rsidRDefault="004B57F9" w:rsidP="003C2859">
            <w:pPr>
              <w:spacing w:before="120"/>
              <w:rPr>
                <w:b/>
                <w:sz w:val="24"/>
                <w:szCs w:val="24"/>
              </w:rPr>
            </w:pPr>
            <w:r>
              <w:rPr>
                <w:b/>
                <w:sz w:val="24"/>
                <w:szCs w:val="24"/>
              </w:rPr>
              <w:t>Submitting</w:t>
            </w:r>
            <w:r w:rsidR="00883068">
              <w:rPr>
                <w:b/>
                <w:sz w:val="24"/>
                <w:szCs w:val="24"/>
              </w:rPr>
              <w:t>:</w:t>
            </w:r>
          </w:p>
          <w:p w14:paraId="32865DFB" w14:textId="77777777" w:rsidR="00883068" w:rsidRPr="00F80BC1" w:rsidRDefault="00883068" w:rsidP="003C2859">
            <w:pPr>
              <w:spacing w:before="120"/>
              <w:rPr>
                <w:rFonts w:eastAsiaTheme="minorEastAsia"/>
                <w:sz w:val="24"/>
                <w:szCs w:val="24"/>
                <w:lang w:val="en-GB"/>
              </w:rPr>
            </w:pPr>
            <w:r>
              <w:rPr>
                <w:sz w:val="24"/>
                <w:szCs w:val="24"/>
              </w:rPr>
              <w:t xml:space="preserve">Competitors need to submit two parts in the preliminary competition: one is to submit the algorithm model and analysis results (submitted in .csv format); </w:t>
            </w:r>
            <w:r w:rsidRPr="0035365C">
              <w:rPr>
                <w:sz w:val="24"/>
                <w:szCs w:val="24"/>
              </w:rPr>
              <w:t xml:space="preserve">the other is the annotated complete code and explanatory documents (separately attached files, submitted in .pdf file </w:t>
            </w:r>
            <w:r w:rsidRPr="0035365C">
              <w:rPr>
                <w:sz w:val="24"/>
                <w:szCs w:val="24"/>
              </w:rPr>
              <w:lastRenderedPageBreak/>
              <w:t>format). Finally, all the files are packaged and compressed into a zip file for submission.</w:t>
            </w:r>
          </w:p>
        </w:tc>
      </w:tr>
      <w:tr w:rsidR="00883068" w:rsidRPr="00A80D97" w14:paraId="2710C590" w14:textId="77777777" w:rsidTr="004B57F9">
        <w:trPr>
          <w:trHeight w:val="577"/>
        </w:trPr>
        <w:tc>
          <w:tcPr>
            <w:tcW w:w="2518" w:type="dxa"/>
            <w:hideMark/>
          </w:tcPr>
          <w:p w14:paraId="37526499" w14:textId="77777777" w:rsidR="00883068" w:rsidRPr="00A80D97" w:rsidRDefault="00883068" w:rsidP="003C2859">
            <w:pPr>
              <w:ind w:firstLine="480"/>
              <w:rPr>
                <w:color w:val="000000"/>
                <w:sz w:val="24"/>
                <w:szCs w:val="24"/>
              </w:rPr>
            </w:pPr>
            <w:r w:rsidRPr="00A80D97">
              <w:rPr>
                <w:color w:val="000000"/>
                <w:sz w:val="24"/>
                <w:szCs w:val="24"/>
              </w:rPr>
              <w:lastRenderedPageBreak/>
              <w:t>Challenge Track</w:t>
            </w:r>
          </w:p>
        </w:tc>
        <w:tc>
          <w:tcPr>
            <w:tcW w:w="6804" w:type="dxa"/>
            <w:gridSpan w:val="2"/>
            <w:hideMark/>
          </w:tcPr>
          <w:p w14:paraId="6EEA216A" w14:textId="77777777" w:rsidR="00883068" w:rsidRPr="00A80D97" w:rsidRDefault="00883068" w:rsidP="003C2859">
            <w:pPr>
              <w:ind w:firstLine="480"/>
              <w:rPr>
                <w:color w:val="000000"/>
                <w:sz w:val="24"/>
                <w:szCs w:val="24"/>
              </w:rPr>
            </w:pPr>
            <w:r>
              <w:rPr>
                <w:color w:val="000000"/>
                <w:sz w:val="24"/>
                <w:szCs w:val="24"/>
              </w:rPr>
              <w:t>N</w:t>
            </w:r>
            <w:r>
              <w:rPr>
                <w:rFonts w:hint="eastAsia"/>
                <w:color w:val="000000"/>
                <w:sz w:val="24"/>
                <w:szCs w:val="24"/>
                <w:lang w:eastAsia="zh-CN"/>
              </w:rPr>
              <w:t>etwork</w:t>
            </w:r>
            <w:r w:rsidRPr="005472A5">
              <w:rPr>
                <w:color w:val="000000"/>
                <w:sz w:val="24"/>
                <w:szCs w:val="24"/>
              </w:rPr>
              <w:t>-track</w:t>
            </w:r>
          </w:p>
        </w:tc>
      </w:tr>
      <w:tr w:rsidR="00883068" w:rsidRPr="00A80D97" w14:paraId="2E3030E9" w14:textId="77777777" w:rsidTr="003C2859">
        <w:trPr>
          <w:trHeight w:val="630"/>
        </w:trPr>
        <w:tc>
          <w:tcPr>
            <w:tcW w:w="2518" w:type="dxa"/>
            <w:vMerge w:val="restart"/>
            <w:hideMark/>
          </w:tcPr>
          <w:p w14:paraId="4977E813" w14:textId="77777777" w:rsidR="00883068" w:rsidRPr="00A80D97" w:rsidRDefault="00883068" w:rsidP="003C2859">
            <w:pPr>
              <w:ind w:firstLine="480"/>
              <w:rPr>
                <w:color w:val="000000"/>
                <w:sz w:val="24"/>
                <w:szCs w:val="24"/>
              </w:rPr>
            </w:pPr>
            <w:r w:rsidRPr="00A80D97">
              <w:rPr>
                <w:color w:val="000000"/>
                <w:sz w:val="24"/>
                <w:szCs w:val="24"/>
              </w:rPr>
              <w:t>Evaluation criteria</w:t>
            </w:r>
          </w:p>
        </w:tc>
        <w:tc>
          <w:tcPr>
            <w:tcW w:w="6804" w:type="dxa"/>
            <w:gridSpan w:val="2"/>
            <w:vMerge w:val="restart"/>
            <w:hideMark/>
          </w:tcPr>
          <w:p w14:paraId="180EF4AD" w14:textId="77777777" w:rsidR="00883068" w:rsidRPr="000459B5" w:rsidRDefault="00883068" w:rsidP="003C2859">
            <w:pPr>
              <w:spacing w:before="120"/>
              <w:rPr>
                <w:sz w:val="24"/>
                <w:szCs w:val="24"/>
              </w:rPr>
            </w:pPr>
            <w:r w:rsidRPr="00A80D97">
              <w:rPr>
                <w:rFonts w:hint="eastAsia"/>
                <w:color w:val="000000"/>
                <w:sz w:val="24"/>
                <w:szCs w:val="24"/>
              </w:rPr>
              <w:br/>
              <w:t>Evaluation criteria</w:t>
            </w:r>
            <w:r>
              <w:rPr>
                <w:rFonts w:hint="eastAsia"/>
                <w:color w:val="000000"/>
                <w:sz w:val="24"/>
                <w:szCs w:val="24"/>
              </w:rPr>
              <w:t>：</w:t>
            </w:r>
            <w:r w:rsidRPr="00A80D97">
              <w:rPr>
                <w:rFonts w:hint="eastAsia"/>
                <w:color w:val="000000"/>
                <w:sz w:val="24"/>
                <w:szCs w:val="24"/>
              </w:rPr>
              <w:t xml:space="preserve"> </w:t>
            </w:r>
            <w:r w:rsidRPr="00AB70EC">
              <w:rPr>
                <w:rFonts w:hint="eastAsia"/>
                <w:sz w:val="24"/>
                <w:szCs w:val="24"/>
              </w:rPr>
              <w:t>（</w:t>
            </w:r>
            <w:r w:rsidRPr="00AB70EC">
              <w:rPr>
                <w:sz w:val="24"/>
                <w:szCs w:val="24"/>
              </w:rPr>
              <w:t>Mean Absolute Percentage Error, MAPE</w:t>
            </w:r>
            <w:r w:rsidRPr="00AB70EC">
              <w:rPr>
                <w:sz w:val="24"/>
                <w:szCs w:val="24"/>
              </w:rPr>
              <w:t>）</w:t>
            </w:r>
            <w:r>
              <w:rPr>
                <w:rFonts w:hint="eastAsia"/>
                <w:sz w:val="24"/>
                <w:szCs w:val="24"/>
              </w:rPr>
              <w:t>，</w:t>
            </w:r>
            <m:oMath>
              <m:r>
                <w:rPr>
                  <w:rFonts w:ascii="Cambria Math" w:hAnsi="Cambria Math"/>
                  <w:color w:val="000000" w:themeColor="text1"/>
                  <w:kern w:val="24"/>
                  <w:sz w:val="32"/>
                  <w:szCs w:val="32"/>
                </w:rPr>
                <m:t xml:space="preserve"> </m:t>
              </m:r>
              <m:r>
                <m:rPr>
                  <m:sty m:val="p"/>
                </m:rPr>
                <w:rPr>
                  <w:rFonts w:ascii="Cambria Math" w:hAnsi="Cambria Math"/>
                  <w:noProof/>
                  <w:lang w:val="en-IN" w:eastAsia="en-IN"/>
                </w:rPr>
                <w:drawing>
                  <wp:inline distT="0" distB="0" distL="0" distR="0" wp14:anchorId="1D33614B" wp14:editId="572829AD">
                    <wp:extent cx="1737360" cy="42798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795637" cy="442340"/>
                            </a:xfrm>
                            <a:prstGeom prst="rect">
                              <a:avLst/>
                            </a:prstGeom>
                            <a:noFill/>
                            <a:ln>
                              <a:noFill/>
                            </a:ln>
                          </pic:spPr>
                        </pic:pic>
                      </a:graphicData>
                    </a:graphic>
                  </wp:inline>
                </w:drawing>
              </m:r>
            </m:oMath>
          </w:p>
          <w:p w14:paraId="10CD472D" w14:textId="77777777" w:rsidR="00883068" w:rsidRPr="00F80BC1" w:rsidRDefault="00883068" w:rsidP="003C2859">
            <w:pPr>
              <w:ind w:firstLine="480"/>
              <w:rPr>
                <w:color w:val="000000"/>
                <w:sz w:val="24"/>
                <w:szCs w:val="24"/>
              </w:rPr>
            </w:pPr>
          </w:p>
        </w:tc>
      </w:tr>
      <w:tr w:rsidR="00883068" w:rsidRPr="00A80D97" w14:paraId="6626737B" w14:textId="77777777" w:rsidTr="003C2859">
        <w:trPr>
          <w:trHeight w:val="840"/>
        </w:trPr>
        <w:tc>
          <w:tcPr>
            <w:tcW w:w="2518" w:type="dxa"/>
            <w:vMerge/>
            <w:hideMark/>
          </w:tcPr>
          <w:p w14:paraId="09D130E4" w14:textId="77777777" w:rsidR="00883068" w:rsidRPr="00A80D97" w:rsidRDefault="00883068" w:rsidP="003C2859">
            <w:pPr>
              <w:ind w:firstLine="480"/>
              <w:rPr>
                <w:color w:val="000000"/>
                <w:sz w:val="24"/>
                <w:szCs w:val="24"/>
              </w:rPr>
            </w:pPr>
          </w:p>
        </w:tc>
        <w:tc>
          <w:tcPr>
            <w:tcW w:w="6804" w:type="dxa"/>
            <w:gridSpan w:val="2"/>
            <w:vMerge/>
            <w:hideMark/>
          </w:tcPr>
          <w:p w14:paraId="394D50ED" w14:textId="77777777" w:rsidR="00883068" w:rsidRPr="00A80D97" w:rsidRDefault="00883068" w:rsidP="003C2859">
            <w:pPr>
              <w:ind w:firstLine="480"/>
              <w:rPr>
                <w:color w:val="000000"/>
                <w:sz w:val="24"/>
                <w:szCs w:val="24"/>
              </w:rPr>
            </w:pPr>
          </w:p>
        </w:tc>
      </w:tr>
      <w:tr w:rsidR="00883068" w:rsidRPr="00A80D97" w14:paraId="2BB0105E" w14:textId="77777777" w:rsidTr="004B57F9">
        <w:trPr>
          <w:trHeight w:val="530"/>
        </w:trPr>
        <w:tc>
          <w:tcPr>
            <w:tcW w:w="2518" w:type="dxa"/>
            <w:hideMark/>
          </w:tcPr>
          <w:p w14:paraId="6C291849" w14:textId="77777777" w:rsidR="00883068" w:rsidRPr="00A80D97" w:rsidRDefault="00883068" w:rsidP="003C2859">
            <w:pPr>
              <w:ind w:firstLine="480"/>
              <w:rPr>
                <w:color w:val="000000"/>
                <w:sz w:val="24"/>
                <w:szCs w:val="24"/>
              </w:rPr>
            </w:pPr>
            <w:r w:rsidRPr="00A80D97">
              <w:rPr>
                <w:color w:val="000000"/>
                <w:sz w:val="24"/>
                <w:szCs w:val="24"/>
              </w:rPr>
              <w:t>Data source</w:t>
            </w:r>
          </w:p>
        </w:tc>
        <w:tc>
          <w:tcPr>
            <w:tcW w:w="6804" w:type="dxa"/>
            <w:gridSpan w:val="2"/>
            <w:hideMark/>
          </w:tcPr>
          <w:p w14:paraId="7F95AA38" w14:textId="77777777" w:rsidR="00883068" w:rsidRPr="00A80D97" w:rsidRDefault="00E92FFF" w:rsidP="003C2859">
            <w:pPr>
              <w:rPr>
                <w:color w:val="000000"/>
                <w:sz w:val="24"/>
                <w:szCs w:val="24"/>
              </w:rPr>
            </w:pPr>
            <w:r w:rsidRPr="00251231">
              <w:rPr>
                <w:color w:val="000000"/>
                <w:sz w:val="24"/>
                <w:szCs w:val="24"/>
                <w:highlight w:val="yellow"/>
              </w:rPr>
              <w:t>TBD:</w:t>
            </w:r>
            <w:r>
              <w:rPr>
                <w:color w:val="000000"/>
                <w:sz w:val="24"/>
                <w:szCs w:val="24"/>
              </w:rPr>
              <w:t xml:space="preserve"> </w:t>
            </w:r>
            <w:r w:rsidR="00883068" w:rsidRPr="00B0072F">
              <w:rPr>
                <w:color w:val="000000"/>
                <w:sz w:val="24"/>
                <w:szCs w:val="24"/>
              </w:rPr>
              <w:t>DPI traffic data collected from the current network and</w:t>
            </w:r>
            <w:r w:rsidR="00883068">
              <w:t xml:space="preserve"> </w:t>
            </w:r>
            <w:r w:rsidR="00883068" w:rsidRPr="00B0072F">
              <w:rPr>
                <w:color w:val="000000"/>
                <w:sz w:val="24"/>
                <w:szCs w:val="24"/>
              </w:rPr>
              <w:t>desensitized</w:t>
            </w:r>
            <w:r w:rsidR="00883068">
              <w:rPr>
                <w:rFonts w:hint="eastAsia"/>
                <w:color w:val="000000"/>
                <w:sz w:val="24"/>
                <w:szCs w:val="24"/>
              </w:rPr>
              <w:t>.</w:t>
            </w:r>
            <w:r w:rsidR="00883068" w:rsidRPr="00B0072F">
              <w:rPr>
                <w:color w:val="000000"/>
                <w:sz w:val="24"/>
                <w:szCs w:val="24"/>
              </w:rPr>
              <w:t xml:space="preserve"> </w:t>
            </w:r>
          </w:p>
        </w:tc>
      </w:tr>
      <w:tr w:rsidR="00883068" w:rsidRPr="00A80D97" w14:paraId="42290A35" w14:textId="77777777" w:rsidTr="003C2859">
        <w:trPr>
          <w:trHeight w:val="630"/>
        </w:trPr>
        <w:tc>
          <w:tcPr>
            <w:tcW w:w="2518" w:type="dxa"/>
            <w:hideMark/>
          </w:tcPr>
          <w:p w14:paraId="1C70C0E4" w14:textId="77777777" w:rsidR="00883068" w:rsidRPr="00A80D97" w:rsidRDefault="00883068" w:rsidP="003C2859">
            <w:pPr>
              <w:ind w:firstLine="480"/>
              <w:rPr>
                <w:color w:val="000000"/>
                <w:sz w:val="24"/>
                <w:szCs w:val="24"/>
              </w:rPr>
            </w:pPr>
            <w:r w:rsidRPr="00A80D97">
              <w:rPr>
                <w:color w:val="000000"/>
                <w:sz w:val="24"/>
                <w:szCs w:val="24"/>
              </w:rPr>
              <w:t>Resources</w:t>
            </w:r>
          </w:p>
        </w:tc>
        <w:tc>
          <w:tcPr>
            <w:tcW w:w="6804" w:type="dxa"/>
            <w:gridSpan w:val="2"/>
            <w:noWrap/>
            <w:hideMark/>
          </w:tcPr>
          <w:p w14:paraId="2CA49D08" w14:textId="77777777" w:rsidR="00883068" w:rsidRPr="00A80D97" w:rsidRDefault="00883068" w:rsidP="003C2859">
            <w:pPr>
              <w:ind w:firstLine="480"/>
              <w:rPr>
                <w:color w:val="000000"/>
                <w:sz w:val="24"/>
                <w:szCs w:val="24"/>
              </w:rPr>
            </w:pPr>
            <w:r>
              <w:rPr>
                <w:color w:val="000000"/>
                <w:sz w:val="24"/>
                <w:szCs w:val="24"/>
              </w:rPr>
              <w:t>No</w:t>
            </w:r>
          </w:p>
        </w:tc>
      </w:tr>
      <w:tr w:rsidR="00883068" w:rsidRPr="00A80D97" w14:paraId="2E3D59CF" w14:textId="77777777" w:rsidTr="004B57F9">
        <w:trPr>
          <w:gridAfter w:val="1"/>
          <w:wAfter w:w="113" w:type="dxa"/>
          <w:trHeight w:val="703"/>
        </w:trPr>
        <w:tc>
          <w:tcPr>
            <w:tcW w:w="2518" w:type="dxa"/>
            <w:hideMark/>
          </w:tcPr>
          <w:p w14:paraId="3B7965FA" w14:textId="77777777" w:rsidR="00883068" w:rsidRPr="00A80D97" w:rsidRDefault="00883068" w:rsidP="003C2859">
            <w:pPr>
              <w:ind w:firstLine="480"/>
              <w:rPr>
                <w:color w:val="000000"/>
                <w:sz w:val="24"/>
                <w:szCs w:val="24"/>
              </w:rPr>
            </w:pPr>
            <w:r w:rsidRPr="00A80D97">
              <w:rPr>
                <w:color w:val="000000"/>
                <w:sz w:val="24"/>
                <w:szCs w:val="24"/>
              </w:rPr>
              <w:t>Any controls or restrictions</w:t>
            </w:r>
          </w:p>
        </w:tc>
        <w:tc>
          <w:tcPr>
            <w:tcW w:w="6804" w:type="dxa"/>
            <w:hideMark/>
          </w:tcPr>
          <w:p w14:paraId="3B49EFAD" w14:textId="77777777" w:rsidR="00E92FFF" w:rsidRDefault="00E92FFF" w:rsidP="00E92FFF">
            <w:pPr>
              <w:pStyle w:val="Standard"/>
              <w:spacing w:after="0" w:line="240" w:lineRule="auto"/>
              <w:rPr>
                <w:color w:val="000000"/>
                <w:sz w:val="24"/>
                <w:szCs w:val="24"/>
                <w:lang w:val="en-US"/>
              </w:rPr>
            </w:pPr>
            <w:r>
              <w:rPr>
                <w:b/>
                <w:color w:val="FF0000"/>
                <w:sz w:val="24"/>
                <w:szCs w:val="24"/>
                <w:lang w:val="en-US"/>
              </w:rPr>
              <w:t xml:space="preserve">This is problem statement is restricted </w:t>
            </w:r>
            <w:r>
              <w:rPr>
                <w:lang w:val="en-US"/>
              </w:rPr>
              <w:t>[</w:t>
            </w:r>
            <w:hyperlink r:id="rId146" w:history="1">
              <w:r w:rsidRPr="004A10DC">
                <w:rPr>
                  <w:lang w:val="en-US"/>
                </w:rPr>
                <w:t>ITU AI/ML Primer​</w:t>
              </w:r>
            </w:hyperlink>
            <w:r>
              <w:rPr>
                <w:lang w:val="en-US"/>
              </w:rPr>
              <w:t>].</w:t>
            </w:r>
          </w:p>
          <w:p w14:paraId="1E7CA11B" w14:textId="77777777" w:rsidR="00883068" w:rsidRPr="00A80D97" w:rsidRDefault="00883068" w:rsidP="003C2859">
            <w:pPr>
              <w:rPr>
                <w:color w:val="000000"/>
                <w:sz w:val="24"/>
                <w:szCs w:val="24"/>
              </w:rPr>
            </w:pPr>
            <w:r w:rsidRPr="00B0072F">
              <w:rPr>
                <w:color w:val="000000"/>
                <w:sz w:val="24"/>
                <w:szCs w:val="24"/>
              </w:rPr>
              <w:t>Data is under export control</w:t>
            </w:r>
          </w:p>
        </w:tc>
      </w:tr>
      <w:tr w:rsidR="00883068" w:rsidRPr="00A80D97" w14:paraId="4416E0EB" w14:textId="77777777" w:rsidTr="003C2859">
        <w:trPr>
          <w:trHeight w:val="630"/>
        </w:trPr>
        <w:tc>
          <w:tcPr>
            <w:tcW w:w="2518" w:type="dxa"/>
            <w:hideMark/>
          </w:tcPr>
          <w:p w14:paraId="02AB1B3E" w14:textId="77777777" w:rsidR="00883068" w:rsidRPr="00A80D97" w:rsidRDefault="00883068" w:rsidP="003C2859">
            <w:pPr>
              <w:ind w:firstLine="480"/>
              <w:rPr>
                <w:color w:val="000000"/>
                <w:sz w:val="24"/>
                <w:szCs w:val="24"/>
              </w:rPr>
            </w:pPr>
            <w:r w:rsidRPr="00A80D97">
              <w:rPr>
                <w:color w:val="000000"/>
                <w:sz w:val="24"/>
                <w:szCs w:val="24"/>
              </w:rPr>
              <w:t>Specification/Paper reference</w:t>
            </w:r>
          </w:p>
        </w:tc>
        <w:tc>
          <w:tcPr>
            <w:tcW w:w="6804" w:type="dxa"/>
            <w:gridSpan w:val="2"/>
            <w:noWrap/>
            <w:hideMark/>
          </w:tcPr>
          <w:p w14:paraId="7940C01C" w14:textId="77777777" w:rsidR="00883068" w:rsidRPr="00A80D97" w:rsidRDefault="00883068" w:rsidP="003C2859">
            <w:pPr>
              <w:ind w:firstLine="480"/>
              <w:rPr>
                <w:color w:val="000000"/>
                <w:sz w:val="24"/>
                <w:szCs w:val="24"/>
              </w:rPr>
            </w:pPr>
            <w:r>
              <w:rPr>
                <w:color w:val="000000"/>
                <w:sz w:val="24"/>
                <w:szCs w:val="24"/>
              </w:rPr>
              <w:t>No</w:t>
            </w:r>
          </w:p>
        </w:tc>
      </w:tr>
      <w:tr w:rsidR="00883068" w:rsidRPr="00A80D97" w14:paraId="095D5E8F" w14:textId="77777777" w:rsidTr="003C2859">
        <w:trPr>
          <w:trHeight w:val="493"/>
        </w:trPr>
        <w:tc>
          <w:tcPr>
            <w:tcW w:w="2518" w:type="dxa"/>
            <w:hideMark/>
          </w:tcPr>
          <w:p w14:paraId="3CBF73C2" w14:textId="77777777" w:rsidR="00883068" w:rsidRPr="00A80D97" w:rsidRDefault="00883068" w:rsidP="003C2859">
            <w:pPr>
              <w:ind w:firstLine="480"/>
              <w:rPr>
                <w:color w:val="000000"/>
                <w:sz w:val="24"/>
                <w:szCs w:val="24"/>
              </w:rPr>
            </w:pPr>
            <w:r w:rsidRPr="00A80D97">
              <w:rPr>
                <w:color w:val="000000"/>
                <w:sz w:val="24"/>
                <w:szCs w:val="24"/>
              </w:rPr>
              <w:t>Contact</w:t>
            </w:r>
          </w:p>
        </w:tc>
        <w:tc>
          <w:tcPr>
            <w:tcW w:w="6804" w:type="dxa"/>
            <w:gridSpan w:val="2"/>
            <w:hideMark/>
          </w:tcPr>
          <w:p w14:paraId="17C8B1E5" w14:textId="77777777" w:rsidR="00600CD1" w:rsidRDefault="00C827ED" w:rsidP="00251231">
            <w:pPr>
              <w:rPr>
                <w:rFonts w:ascii="Calibri" w:eastAsiaTheme="minorEastAsia" w:hAnsi="Calibri" w:cs="F1"/>
                <w:color w:val="000000"/>
                <w:sz w:val="24"/>
                <w:szCs w:val="24"/>
                <w:lang w:eastAsia="zh-CN"/>
              </w:rPr>
            </w:pPr>
            <w:hyperlink r:id="rId147" w:history="1">
              <w:r w:rsidR="004E7294">
                <w:rPr>
                  <w:rStyle w:val="Hyperlink"/>
                  <w:sz w:val="24"/>
                  <w:szCs w:val="24"/>
                </w:rPr>
                <w:t>xudan</w:t>
              </w:r>
              <w:r w:rsidR="004E7294">
                <w:rPr>
                  <w:rStyle w:val="Hyperlink"/>
                </w:rPr>
                <w:t>6</w:t>
              </w:r>
              <w:r w:rsidR="004E7294">
                <w:rPr>
                  <w:rStyle w:val="Hyperlink"/>
                  <w:sz w:val="24"/>
                  <w:szCs w:val="24"/>
                </w:rPr>
                <w:t>@chinatelecom.cn</w:t>
              </w:r>
            </w:hyperlink>
          </w:p>
        </w:tc>
      </w:tr>
    </w:tbl>
    <w:p w14:paraId="5E01488C" w14:textId="77777777" w:rsidR="00883068" w:rsidRDefault="00883068" w:rsidP="0093723F">
      <w:pPr>
        <w:pStyle w:val="Standard"/>
      </w:pPr>
    </w:p>
    <w:tbl>
      <w:tblPr>
        <w:tblW w:w="9242" w:type="dxa"/>
        <w:tblLayout w:type="fixed"/>
        <w:tblCellMar>
          <w:left w:w="10" w:type="dxa"/>
          <w:right w:w="10" w:type="dxa"/>
        </w:tblCellMar>
        <w:tblLook w:val="04A0" w:firstRow="1" w:lastRow="0" w:firstColumn="1" w:lastColumn="0" w:noHBand="0" w:noVBand="1"/>
      </w:tblPr>
      <w:tblGrid>
        <w:gridCol w:w="2517"/>
        <w:gridCol w:w="6725"/>
      </w:tblGrid>
      <w:tr w:rsidR="00C94F36" w14:paraId="58507BC5"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491054" w14:textId="77777777" w:rsidR="00C94F36" w:rsidRDefault="00C94F36" w:rsidP="003C2859">
            <w:pPr>
              <w:pStyle w:val="Standard"/>
              <w:spacing w:before="120" w:after="0" w:line="240" w:lineRule="auto"/>
              <w:jc w:val="both"/>
            </w:pPr>
            <w:r>
              <w:rPr>
                <w:rFonts w:ascii="Times New Roman" w:hAnsi="Times New Roman" w:cs="Times New Roman"/>
                <w:sz w:val="24"/>
                <w:szCs w:val="24"/>
              </w:rPr>
              <w:lastRenderedPageBreak/>
              <w:t>Id</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44ED0" w14:textId="77777777" w:rsidR="00C94F36" w:rsidRDefault="00C94F36" w:rsidP="003C2859">
            <w:pPr>
              <w:pStyle w:val="Standard"/>
              <w:spacing w:before="120" w:after="0" w:line="240" w:lineRule="auto"/>
              <w:jc w:val="both"/>
            </w:pPr>
            <w:r>
              <w:rPr>
                <w:color w:val="000000"/>
                <w:sz w:val="24"/>
                <w:szCs w:val="24"/>
                <w:lang w:val="en-US"/>
              </w:rPr>
              <w:t>ITU-ML5G-PS-017</w:t>
            </w:r>
          </w:p>
        </w:tc>
      </w:tr>
      <w:tr w:rsidR="00C94F36" w:rsidRPr="00E458CE" w14:paraId="001A3E1A"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A9184C" w14:textId="77777777" w:rsidR="00C94F36" w:rsidRDefault="00C94F36" w:rsidP="003C2859">
            <w:pPr>
              <w:pStyle w:val="Standard"/>
              <w:spacing w:before="120" w:after="0" w:line="240" w:lineRule="auto"/>
              <w:jc w:val="both"/>
            </w:pPr>
            <w:r>
              <w:rPr>
                <w:rFonts w:ascii="Times New Roman" w:hAnsi="Times New Roman" w:cs="Times New Roman"/>
                <w:sz w:val="24"/>
                <w:szCs w:val="24"/>
              </w:rPr>
              <w:t>Title</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15EC62" w14:textId="77777777" w:rsidR="00C94F36" w:rsidRPr="00E458CE" w:rsidRDefault="00C94F36" w:rsidP="003C2859">
            <w:pPr>
              <w:pStyle w:val="Standard"/>
              <w:spacing w:before="120" w:after="0" w:line="240" w:lineRule="auto"/>
              <w:jc w:val="both"/>
              <w:rPr>
                <w:rFonts w:ascii="Times New Roman" w:hAnsi="Times New Roman" w:cs="Times New Roman"/>
              </w:rPr>
            </w:pPr>
            <w:r w:rsidRPr="00E458CE">
              <w:rPr>
                <w:rFonts w:ascii="Times New Roman" w:hAnsi="Times New Roman" w:cs="Times New Roman"/>
              </w:rPr>
              <w:t>User</w:t>
            </w:r>
            <w:r>
              <w:rPr>
                <w:rFonts w:ascii="Times New Roman" w:hAnsi="Times New Roman" w:cs="Times New Roman"/>
              </w:rPr>
              <w:t>-Specific Demand Prediction</w:t>
            </w:r>
          </w:p>
        </w:tc>
      </w:tr>
      <w:tr w:rsidR="00C94F36" w:rsidRPr="003A3E29" w14:paraId="4AF60ED0"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D1E66" w14:textId="77777777" w:rsidR="00C94F36" w:rsidRDefault="00C94F36" w:rsidP="003C2859">
            <w:pPr>
              <w:pStyle w:val="Standard"/>
              <w:spacing w:before="120" w:after="0" w:line="240" w:lineRule="auto"/>
              <w:jc w:val="both"/>
            </w:pPr>
            <w:r>
              <w:rPr>
                <w:rFonts w:ascii="Times New Roman" w:hAnsi="Times New Roman" w:cs="Times New Roman"/>
                <w:sz w:val="24"/>
                <w:szCs w:val="24"/>
              </w:rPr>
              <w:t>Description</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13F651" w14:textId="77777777" w:rsidR="00C94F36" w:rsidRPr="00FC4ECA" w:rsidRDefault="00C94F36" w:rsidP="003C2859">
            <w:pPr>
              <w:pStyle w:val="Standard"/>
              <w:spacing w:before="120" w:after="0" w:line="240" w:lineRule="auto"/>
              <w:jc w:val="both"/>
              <w:rPr>
                <w:rFonts w:ascii="Times New Roman" w:hAnsi="Times New Roman" w:cs="Times New Roman"/>
                <w:b/>
              </w:rPr>
            </w:pPr>
            <w:r w:rsidRPr="00FC4ECA">
              <w:rPr>
                <w:rFonts w:ascii="Times New Roman" w:hAnsi="Times New Roman" w:cs="Times New Roman" w:hint="cs"/>
                <w:b/>
              </w:rPr>
              <w:t>B</w:t>
            </w:r>
            <w:r w:rsidRPr="00FC4ECA">
              <w:rPr>
                <w:rFonts w:ascii="Times New Roman" w:hAnsi="Times New Roman" w:cs="Times New Roman"/>
                <w:b/>
              </w:rPr>
              <w:t>ackground:</w:t>
            </w:r>
          </w:p>
          <w:p w14:paraId="21DD3951" w14:textId="77777777" w:rsidR="00C94F36" w:rsidRDefault="00C94F36" w:rsidP="003C2859">
            <w:pPr>
              <w:pStyle w:val="Standard"/>
              <w:spacing w:before="120" w:after="0" w:line="240" w:lineRule="auto"/>
              <w:jc w:val="both"/>
              <w:rPr>
                <w:rFonts w:ascii="Times New Roman" w:hAnsi="Times New Roman" w:cs="Times New Roman"/>
              </w:rPr>
            </w:pPr>
            <w:r w:rsidRPr="00E57420">
              <w:rPr>
                <w:rFonts w:ascii="Times New Roman" w:hAnsi="Times New Roman" w:cs="Times New Roman"/>
              </w:rPr>
              <w:t>In recent years, more and more research ha</w:t>
            </w:r>
            <w:r>
              <w:rPr>
                <w:rFonts w:ascii="Times New Roman" w:hAnsi="Times New Roman" w:cs="Times New Roman"/>
              </w:rPr>
              <w:t>s</w:t>
            </w:r>
            <w:r w:rsidRPr="00E57420">
              <w:rPr>
                <w:rFonts w:ascii="Times New Roman" w:hAnsi="Times New Roman" w:cs="Times New Roman"/>
              </w:rPr>
              <w:t xml:space="preserve"> pointed out that by </w:t>
            </w:r>
            <w:r>
              <w:rPr>
                <w:rFonts w:ascii="Times New Roman" w:hAnsi="Times New Roman" w:cs="Times New Roman"/>
              </w:rPr>
              <w:t>proactively</w:t>
            </w:r>
            <w:r w:rsidRPr="00E57420">
              <w:rPr>
                <w:rFonts w:ascii="Times New Roman" w:hAnsi="Times New Roman" w:cs="Times New Roman"/>
              </w:rPr>
              <w:t xml:space="preserve"> caching </w:t>
            </w:r>
            <w:r>
              <w:rPr>
                <w:rFonts w:ascii="Times New Roman" w:hAnsi="Times New Roman" w:cs="Times New Roman"/>
              </w:rPr>
              <w:t>content items,</w:t>
            </w:r>
            <w:r w:rsidRPr="00E57420">
              <w:rPr>
                <w:rFonts w:ascii="Times New Roman" w:hAnsi="Times New Roman" w:cs="Times New Roman"/>
              </w:rPr>
              <w:t xml:space="preserve"> </w:t>
            </w:r>
            <w:r>
              <w:rPr>
                <w:rFonts w:ascii="Times New Roman" w:hAnsi="Times New Roman" w:cs="Times New Roman"/>
              </w:rPr>
              <w:t>for which</w:t>
            </w:r>
            <w:r w:rsidRPr="00E57420">
              <w:rPr>
                <w:rFonts w:ascii="Times New Roman" w:hAnsi="Times New Roman" w:cs="Times New Roman"/>
              </w:rPr>
              <w:t xml:space="preserve"> users may request</w:t>
            </w:r>
            <w:r>
              <w:rPr>
                <w:rFonts w:ascii="Times New Roman" w:hAnsi="Times New Roman" w:cs="Times New Roman"/>
              </w:rPr>
              <w:t>,</w:t>
            </w:r>
            <w:r w:rsidRPr="00E57420">
              <w:rPr>
                <w:rFonts w:ascii="Times New Roman" w:hAnsi="Times New Roman" w:cs="Times New Roman"/>
              </w:rPr>
              <w:t xml:space="preserve"> to the edge of the network, the wireless network can reduce the download time when users request </w:t>
            </w:r>
            <w:r>
              <w:rPr>
                <w:rFonts w:ascii="Times New Roman" w:hAnsi="Times New Roman" w:cs="Times New Roman"/>
              </w:rPr>
              <w:t xml:space="preserve">the </w:t>
            </w:r>
            <w:r w:rsidRPr="00E57420">
              <w:rPr>
                <w:rFonts w:ascii="Times New Roman" w:hAnsi="Times New Roman" w:cs="Times New Roman"/>
              </w:rPr>
              <w:t xml:space="preserve">data. </w:t>
            </w:r>
            <w:r>
              <w:rPr>
                <w:rFonts w:ascii="Times New Roman" w:hAnsi="Times New Roman" w:cs="Times New Roman"/>
              </w:rPr>
              <w:t>However, t</w:t>
            </w:r>
            <w:r w:rsidRPr="00E57420">
              <w:rPr>
                <w:rFonts w:ascii="Times New Roman" w:hAnsi="Times New Roman" w:cs="Times New Roman"/>
              </w:rPr>
              <w:t xml:space="preserve">he benefits of this </w:t>
            </w:r>
            <w:r>
              <w:rPr>
                <w:rFonts w:ascii="Times New Roman" w:hAnsi="Times New Roman" w:cs="Times New Roman"/>
              </w:rPr>
              <w:t>approach</w:t>
            </w:r>
            <w:r w:rsidRPr="00E57420">
              <w:rPr>
                <w:rFonts w:ascii="Times New Roman" w:hAnsi="Times New Roman" w:cs="Times New Roman"/>
              </w:rPr>
              <w:t xml:space="preserve"> </w:t>
            </w:r>
            <w:r>
              <w:rPr>
                <w:rFonts w:ascii="Times New Roman" w:hAnsi="Times New Roman" w:cs="Times New Roman"/>
              </w:rPr>
              <w:t>relay heavily on the accuracy of user’s demand prediction</w:t>
            </w:r>
            <w:r w:rsidRPr="00E57420">
              <w:rPr>
                <w:rFonts w:ascii="Times New Roman" w:hAnsi="Times New Roman" w:cs="Times New Roman"/>
              </w:rPr>
              <w:t xml:space="preserve">. The more accurate the user's demand </w:t>
            </w:r>
            <w:r>
              <w:rPr>
                <w:rFonts w:ascii="Times New Roman" w:hAnsi="Times New Roman" w:cs="Times New Roman"/>
              </w:rPr>
              <w:t>prediction</w:t>
            </w:r>
            <w:r w:rsidRPr="00E57420">
              <w:rPr>
                <w:rFonts w:ascii="Times New Roman" w:hAnsi="Times New Roman" w:cs="Times New Roman"/>
              </w:rPr>
              <w:t>, the greater the benefits of this approach.</w:t>
            </w:r>
          </w:p>
          <w:p w14:paraId="3EEC8FFC" w14:textId="77777777" w:rsidR="00C94F36" w:rsidRPr="00E54510" w:rsidRDefault="00C94F36" w:rsidP="003C2859">
            <w:pPr>
              <w:pStyle w:val="Standard"/>
              <w:spacing w:before="120" w:after="0" w:line="240" w:lineRule="auto"/>
              <w:jc w:val="both"/>
              <w:rPr>
                <w:rFonts w:ascii="Times New Roman" w:hAnsi="Times New Roman" w:cs="Times New Roman"/>
                <w:b/>
              </w:rPr>
            </w:pPr>
            <w:r w:rsidRPr="00E54510">
              <w:rPr>
                <w:rFonts w:ascii="Times New Roman" w:hAnsi="Times New Roman" w:cs="Times New Roman"/>
                <w:b/>
              </w:rPr>
              <w:t>Problem:</w:t>
            </w:r>
          </w:p>
          <w:p w14:paraId="145C978B" w14:textId="77777777" w:rsidR="00C94F36" w:rsidRDefault="00C94F36" w:rsidP="003C2859">
            <w:pPr>
              <w:pStyle w:val="Standard"/>
              <w:spacing w:before="120" w:after="0" w:line="240" w:lineRule="auto"/>
              <w:jc w:val="both"/>
              <w:rPr>
                <w:rFonts w:ascii="Times New Roman" w:hAnsi="Times New Roman" w:cs="Times New Roman"/>
              </w:rPr>
            </w:pPr>
            <w:r>
              <w:rPr>
                <w:rFonts w:ascii="Times New Roman" w:hAnsi="Times New Roman" w:cs="Times New Roman"/>
              </w:rPr>
              <w:t xml:space="preserve">This topic focuses on user-specific mobile traffic demand prediction. Competitors </w:t>
            </w:r>
            <w:r w:rsidRPr="002A2F2A">
              <w:rPr>
                <w:rFonts w:ascii="Times New Roman" w:hAnsi="Times New Roman" w:cs="Times New Roman"/>
              </w:rPr>
              <w:t>need to build mathematical models or design algorithms to predict the</w:t>
            </w:r>
            <w:r>
              <w:rPr>
                <w:rFonts w:ascii="Times New Roman" w:hAnsi="Times New Roman" w:cs="Times New Roman"/>
              </w:rPr>
              <w:t xml:space="preserve"> time-varying</w:t>
            </w:r>
            <w:r w:rsidRPr="002A2F2A">
              <w:rPr>
                <w:rFonts w:ascii="Times New Roman" w:hAnsi="Times New Roman" w:cs="Times New Roman"/>
              </w:rPr>
              <w:t xml:space="preserve"> </w:t>
            </w:r>
            <w:r>
              <w:rPr>
                <w:rFonts w:ascii="Times New Roman" w:hAnsi="Times New Roman" w:cs="Times New Roman"/>
              </w:rPr>
              <w:t xml:space="preserve">requesting </w:t>
            </w:r>
            <w:r w:rsidRPr="002A2F2A">
              <w:rPr>
                <w:rFonts w:ascii="Times New Roman" w:hAnsi="Times New Roman" w:cs="Times New Roman"/>
              </w:rPr>
              <w:t>probability</w:t>
            </w:r>
            <w:r>
              <w:rPr>
                <w:rFonts w:ascii="Times New Roman" w:hAnsi="Times New Roman" w:cs="Times New Roman"/>
              </w:rPr>
              <w:t xml:space="preserve"> </w:t>
            </w:r>
            <w:r w:rsidRPr="002A2F2A">
              <w:rPr>
                <w:rFonts w:ascii="Times New Roman" w:hAnsi="Times New Roman" w:cs="Times New Roman"/>
              </w:rPr>
              <w:t xml:space="preserve">of each user requesting each </w:t>
            </w:r>
            <w:r>
              <w:rPr>
                <w:rFonts w:ascii="Times New Roman" w:hAnsi="Times New Roman" w:cs="Times New Roman"/>
              </w:rPr>
              <w:t>content item</w:t>
            </w:r>
            <w:r w:rsidRPr="002A2F2A">
              <w:rPr>
                <w:rFonts w:ascii="Times New Roman" w:hAnsi="Times New Roman" w:cs="Times New Roman"/>
              </w:rPr>
              <w:t xml:space="preserve"> in the next 24 hours.</w:t>
            </w:r>
            <w:r>
              <w:rPr>
                <w:rFonts w:ascii="Times New Roman" w:hAnsi="Times New Roman" w:cs="Times New Roman"/>
              </w:rPr>
              <w:t xml:space="preserve"> The time-varying requesting probability can be modelled by probability density function for continuous random variables and probability mass function for discrete random variables. This problem covers </w:t>
            </w:r>
            <w:r>
              <w:rPr>
                <w:rFonts w:ascii="Times New Roman" w:hAnsi="Times New Roman" w:cs="Times New Roman" w:hint="eastAsia"/>
              </w:rPr>
              <w:t>four</w:t>
            </w:r>
            <w:r>
              <w:rPr>
                <w:rFonts w:ascii="Times New Roman" w:hAnsi="Times New Roman" w:cs="Times New Roman"/>
              </w:rPr>
              <w:t xml:space="preserve"> sub-problems as follows.</w:t>
            </w:r>
          </w:p>
          <w:p w14:paraId="3F2E7B53" w14:textId="77777777" w:rsidR="00C94F36" w:rsidRPr="002C559A" w:rsidRDefault="00C94F36" w:rsidP="00C94F36">
            <w:pPr>
              <w:pStyle w:val="Standard"/>
              <w:numPr>
                <w:ilvl w:val="0"/>
                <w:numId w:val="47"/>
              </w:numPr>
              <w:spacing w:before="120" w:after="0" w:line="240" w:lineRule="auto"/>
              <w:jc w:val="both"/>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 xml:space="preserve">ompetitors need to collect datasets by themselves to solve the problem. They can collect any dataset according to their needs, e.g., the time spent by each user on </w:t>
            </w:r>
            <w:proofErr w:type="spellStart"/>
            <w:r>
              <w:rPr>
                <w:rFonts w:ascii="Times New Roman" w:hAnsi="Times New Roman" w:cs="Times New Roman"/>
              </w:rPr>
              <w:t>TikTok</w:t>
            </w:r>
            <w:proofErr w:type="spellEnd"/>
            <w:r>
              <w:rPr>
                <w:rFonts w:ascii="Times New Roman" w:hAnsi="Times New Roman" w:cs="Times New Roman"/>
              </w:rPr>
              <w:t>.</w:t>
            </w:r>
          </w:p>
          <w:p w14:paraId="753DF218" w14:textId="77777777" w:rsidR="00C94F36" w:rsidRDefault="00C94F36" w:rsidP="003C2859">
            <w:pPr>
              <w:pStyle w:val="Standard"/>
              <w:spacing w:before="120" w:after="0" w:line="240" w:lineRule="auto"/>
              <w:ind w:left="360"/>
              <w:jc w:val="both"/>
              <w:rPr>
                <w:rFonts w:ascii="Times New Roman" w:hAnsi="Times New Roman" w:cs="Times New Roman"/>
              </w:rPr>
            </w:pPr>
          </w:p>
          <w:p w14:paraId="647D85D7" w14:textId="77777777" w:rsidR="00C94F36" w:rsidRDefault="00C94F36" w:rsidP="00C94F36">
            <w:pPr>
              <w:pStyle w:val="Standard"/>
              <w:numPr>
                <w:ilvl w:val="0"/>
                <w:numId w:val="47"/>
              </w:numPr>
              <w:spacing w:before="120" w:after="0" w:line="240" w:lineRule="auto"/>
              <w:jc w:val="both"/>
              <w:rPr>
                <w:rFonts w:ascii="Times New Roman" w:hAnsi="Times New Roman" w:cs="Times New Roman"/>
              </w:rPr>
            </w:pPr>
            <w:r w:rsidRPr="008C0D0D">
              <w:rPr>
                <w:rFonts w:ascii="Times New Roman" w:hAnsi="Times New Roman" w:cs="Times New Roman"/>
              </w:rPr>
              <w:t xml:space="preserve">Competitors need to predict the time-varying requesting probability of each user requesting each </w:t>
            </w:r>
            <w:r>
              <w:rPr>
                <w:rFonts w:ascii="Times New Roman" w:hAnsi="Times New Roman" w:cs="Times New Roman"/>
              </w:rPr>
              <w:t xml:space="preserve">APP (e.g., </w:t>
            </w:r>
            <w:proofErr w:type="spellStart"/>
            <w:r>
              <w:rPr>
                <w:rFonts w:ascii="Times New Roman" w:hAnsi="Times New Roman" w:cs="Times New Roman"/>
              </w:rPr>
              <w:t>Youtube</w:t>
            </w:r>
            <w:proofErr w:type="spellEnd"/>
            <w:r>
              <w:rPr>
                <w:rFonts w:ascii="Times New Roman" w:hAnsi="Times New Roman" w:cs="Times New Roman"/>
              </w:rPr>
              <w:t xml:space="preserve">, </w:t>
            </w:r>
            <w:proofErr w:type="spellStart"/>
            <w:r>
              <w:rPr>
                <w:rFonts w:ascii="Times New Roman" w:hAnsi="Times New Roman" w:cs="Times New Roman"/>
              </w:rPr>
              <w:t>Bilibili</w:t>
            </w:r>
            <w:proofErr w:type="spellEnd"/>
            <w:r>
              <w:rPr>
                <w:rFonts w:ascii="Times New Roman" w:hAnsi="Times New Roman" w:cs="Times New Roman"/>
              </w:rPr>
              <w:t xml:space="preserve">, Baidu, Taobao, </w:t>
            </w:r>
            <w:proofErr w:type="spellStart"/>
            <w:r>
              <w:rPr>
                <w:rFonts w:ascii="Times New Roman" w:hAnsi="Times New Roman" w:cs="Times New Roman"/>
              </w:rPr>
              <w:t>TikTok</w:t>
            </w:r>
            <w:proofErr w:type="spellEnd"/>
            <w:r>
              <w:rPr>
                <w:rFonts w:ascii="Times New Roman" w:hAnsi="Times New Roman" w:cs="Times New Roman"/>
              </w:rPr>
              <w:t>)</w:t>
            </w:r>
            <w:r w:rsidRPr="008C0D0D">
              <w:rPr>
                <w:rFonts w:ascii="Times New Roman" w:hAnsi="Times New Roman" w:cs="Times New Roman"/>
              </w:rPr>
              <w:t xml:space="preserve"> in the next </w:t>
            </w:r>
            <w:r>
              <w:rPr>
                <w:rFonts w:ascii="Times New Roman" w:hAnsi="Times New Roman" w:cs="Times New Roman"/>
              </w:rPr>
              <w:t xml:space="preserve">10minutes, 1hour, and </w:t>
            </w:r>
            <w:r w:rsidRPr="008C0D0D">
              <w:rPr>
                <w:rFonts w:ascii="Times New Roman" w:hAnsi="Times New Roman" w:cs="Times New Roman"/>
              </w:rPr>
              <w:t>24 hours.</w:t>
            </w:r>
            <w:r>
              <w:rPr>
                <w:rFonts w:ascii="Times New Roman" w:hAnsi="Times New Roman" w:cs="Times New Roman"/>
              </w:rPr>
              <w:t xml:space="preserve"> As an example, the time-varying requesting probability of each APP can be recorded as follows.</w:t>
            </w:r>
          </w:p>
          <w:tbl>
            <w:tblPr>
              <w:tblStyle w:val="TableGrid"/>
              <w:tblW w:w="0" w:type="auto"/>
              <w:tblInd w:w="360" w:type="dxa"/>
              <w:tblLayout w:type="fixed"/>
              <w:tblLook w:val="04A0" w:firstRow="1" w:lastRow="0" w:firstColumn="1" w:lastColumn="0" w:noHBand="0" w:noVBand="1"/>
            </w:tblPr>
            <w:tblGrid>
              <w:gridCol w:w="1297"/>
              <w:gridCol w:w="1298"/>
              <w:gridCol w:w="1298"/>
              <w:gridCol w:w="605"/>
              <w:gridCol w:w="1418"/>
            </w:tblGrid>
            <w:tr w:rsidR="00C94F36" w14:paraId="4A4CC705" w14:textId="77777777" w:rsidTr="003C2859">
              <w:tc>
                <w:tcPr>
                  <w:tcW w:w="1297" w:type="dxa"/>
                  <w:vAlign w:val="center"/>
                </w:tcPr>
                <w:p w14:paraId="3E848483" w14:textId="77777777" w:rsidR="00C94F36" w:rsidRDefault="00C94F36" w:rsidP="003C2859">
                  <w:pPr>
                    <w:pStyle w:val="Standard"/>
                    <w:spacing w:before="120" w:after="0" w:line="240" w:lineRule="auto"/>
                    <w:jc w:val="center"/>
                    <w:rPr>
                      <w:lang w:eastAsia="zh-CN"/>
                    </w:rPr>
                  </w:pPr>
                  <w:r>
                    <w:rPr>
                      <w:rFonts w:hint="eastAsia"/>
                      <w:lang w:eastAsia="zh-CN"/>
                    </w:rPr>
                    <w:t>A</w:t>
                  </w:r>
                  <w:r>
                    <w:rPr>
                      <w:lang w:eastAsia="zh-CN"/>
                    </w:rPr>
                    <w:t>PP</w:t>
                  </w:r>
                </w:p>
              </w:tc>
              <w:tc>
                <w:tcPr>
                  <w:tcW w:w="1298" w:type="dxa"/>
                  <w:vAlign w:val="center"/>
                </w:tcPr>
                <w:p w14:paraId="7CDC75A5" w14:textId="77777777" w:rsidR="00C94F36" w:rsidRDefault="00C94F36" w:rsidP="003C2859">
                  <w:pPr>
                    <w:pStyle w:val="Standard"/>
                    <w:spacing w:before="120" w:after="0" w:line="240" w:lineRule="auto"/>
                    <w:jc w:val="center"/>
                    <w:rPr>
                      <w:lang w:eastAsia="zh-CN"/>
                    </w:rPr>
                  </w:pPr>
                  <w:r>
                    <w:rPr>
                      <w:rFonts w:hint="eastAsia"/>
                      <w:lang w:eastAsia="zh-CN"/>
                    </w:rPr>
                    <w:t>0</w:t>
                  </w:r>
                  <w:r>
                    <w:rPr>
                      <w:lang w:eastAsia="zh-CN"/>
                    </w:rPr>
                    <w:t>0:00~01:00</w:t>
                  </w:r>
                </w:p>
              </w:tc>
              <w:tc>
                <w:tcPr>
                  <w:tcW w:w="1298" w:type="dxa"/>
                  <w:vAlign w:val="center"/>
                </w:tcPr>
                <w:p w14:paraId="309A35E6" w14:textId="77777777" w:rsidR="00C94F36" w:rsidRDefault="00C94F36" w:rsidP="003C2859">
                  <w:pPr>
                    <w:pStyle w:val="Standard"/>
                    <w:spacing w:before="120" w:after="0" w:line="240" w:lineRule="auto"/>
                    <w:jc w:val="center"/>
                    <w:rPr>
                      <w:lang w:eastAsia="zh-CN"/>
                    </w:rPr>
                  </w:pPr>
                  <w:r>
                    <w:rPr>
                      <w:rFonts w:hint="eastAsia"/>
                      <w:lang w:eastAsia="zh-CN"/>
                    </w:rPr>
                    <w:t>0</w:t>
                  </w:r>
                  <w:r>
                    <w:rPr>
                      <w:lang w:eastAsia="zh-CN"/>
                    </w:rPr>
                    <w:t>1:00~02:00</w:t>
                  </w:r>
                </w:p>
              </w:tc>
              <w:tc>
                <w:tcPr>
                  <w:tcW w:w="605" w:type="dxa"/>
                  <w:vAlign w:val="center"/>
                </w:tcPr>
                <w:p w14:paraId="2712953E" w14:textId="77777777" w:rsidR="00C94F36" w:rsidRDefault="00C94F36" w:rsidP="003C2859">
                  <w:pPr>
                    <w:pStyle w:val="Standard"/>
                    <w:spacing w:before="120" w:after="0" w:line="240" w:lineRule="auto"/>
                    <w:jc w:val="center"/>
                    <w:rPr>
                      <w:lang w:eastAsia="zh-CN"/>
                    </w:rPr>
                  </w:pPr>
                  <w:r>
                    <w:rPr>
                      <w:lang w:eastAsia="zh-CN"/>
                    </w:rPr>
                    <w:t>…</w:t>
                  </w:r>
                </w:p>
              </w:tc>
              <w:tc>
                <w:tcPr>
                  <w:tcW w:w="1418" w:type="dxa"/>
                  <w:vAlign w:val="center"/>
                </w:tcPr>
                <w:p w14:paraId="0EF43974" w14:textId="77777777" w:rsidR="00C94F36" w:rsidRDefault="00C94F36" w:rsidP="003C2859">
                  <w:pPr>
                    <w:pStyle w:val="Standard"/>
                    <w:spacing w:before="120" w:after="0" w:line="240" w:lineRule="auto"/>
                    <w:jc w:val="center"/>
                    <w:rPr>
                      <w:lang w:eastAsia="zh-CN"/>
                    </w:rPr>
                  </w:pPr>
                  <w:r>
                    <w:rPr>
                      <w:rFonts w:hint="eastAsia"/>
                      <w:lang w:eastAsia="zh-CN"/>
                    </w:rPr>
                    <w:t>2</w:t>
                  </w:r>
                  <w:r>
                    <w:rPr>
                      <w:lang w:eastAsia="zh-CN"/>
                    </w:rPr>
                    <w:t>3:00~24:00</w:t>
                  </w:r>
                </w:p>
              </w:tc>
            </w:tr>
            <w:tr w:rsidR="00C94F36" w14:paraId="5BB7E45A" w14:textId="77777777" w:rsidTr="003C2859">
              <w:tc>
                <w:tcPr>
                  <w:tcW w:w="1297" w:type="dxa"/>
                  <w:vAlign w:val="center"/>
                </w:tcPr>
                <w:p w14:paraId="7E7BE746" w14:textId="77777777" w:rsidR="00C94F36" w:rsidRDefault="00C94F36" w:rsidP="003C2859">
                  <w:pPr>
                    <w:pStyle w:val="Standard"/>
                    <w:spacing w:before="120" w:after="0" w:line="240" w:lineRule="auto"/>
                    <w:jc w:val="center"/>
                    <w:rPr>
                      <w:lang w:eastAsia="zh-CN"/>
                    </w:rPr>
                  </w:pPr>
                  <w:r>
                    <w:rPr>
                      <w:rFonts w:hint="eastAsia"/>
                      <w:lang w:eastAsia="zh-CN"/>
                    </w:rPr>
                    <w:t>A</w:t>
                  </w:r>
                  <w:r>
                    <w:rPr>
                      <w:lang w:eastAsia="zh-CN"/>
                    </w:rPr>
                    <w:t>PP 1</w:t>
                  </w:r>
                </w:p>
              </w:tc>
              <w:tc>
                <w:tcPr>
                  <w:tcW w:w="1298" w:type="dxa"/>
                  <w:vAlign w:val="center"/>
                </w:tcPr>
                <w:p w14:paraId="72646E2D" w14:textId="77777777" w:rsidR="00C94F36" w:rsidRPr="00D86D3A" w:rsidRDefault="00C827ED" w:rsidP="003C2859">
                  <w:pPr>
                    <w:pStyle w:val="Standard"/>
                    <w:spacing w:before="120" w:after="0" w:line="240" w:lineRule="auto"/>
                    <w:jc w:val="center"/>
                    <w:rPr>
                      <w:i/>
                      <w:lang w:eastAsia="zh-CN"/>
                    </w:rPr>
                  </w:pPr>
                  <m:oMathPara>
                    <m:oMath>
                      <m:sSub>
                        <m:sSubPr>
                          <m:ctrlPr>
                            <w:rPr>
                              <w:rFonts w:ascii="Cambria Math" w:hAnsi="Cambria Math"/>
                              <w:i/>
                            </w:rPr>
                          </m:ctrlPr>
                        </m:sSubPr>
                        <m:e>
                          <m:r>
                            <w:rPr>
                              <w:rFonts w:ascii="Cambria Math" w:hAnsi="Cambria Math"/>
                              <w:lang w:eastAsia="zh-CN"/>
                            </w:rPr>
                            <m:t>p</m:t>
                          </m:r>
                        </m:e>
                        <m:sub>
                          <m:r>
                            <w:rPr>
                              <w:rFonts w:ascii="Cambria Math" w:hAnsi="Cambria Math"/>
                              <w:lang w:eastAsia="zh-CN"/>
                            </w:rPr>
                            <m:t>1,1</m:t>
                          </m:r>
                        </m:sub>
                      </m:sSub>
                    </m:oMath>
                  </m:oMathPara>
                </w:p>
              </w:tc>
              <w:tc>
                <w:tcPr>
                  <w:tcW w:w="1298" w:type="dxa"/>
                  <w:vAlign w:val="center"/>
                </w:tcPr>
                <w:p w14:paraId="11E39708" w14:textId="77777777" w:rsidR="00C94F36" w:rsidRPr="00D86D3A" w:rsidRDefault="00C827ED" w:rsidP="003C2859">
                  <w:pPr>
                    <w:pStyle w:val="Standard"/>
                    <w:spacing w:before="120" w:after="0" w:line="240" w:lineRule="auto"/>
                    <w:jc w:val="center"/>
                    <w:rPr>
                      <w:i/>
                      <w:lang w:eastAsia="zh-CN"/>
                    </w:rPr>
                  </w:pPr>
                  <m:oMathPara>
                    <m:oMath>
                      <m:sSub>
                        <m:sSubPr>
                          <m:ctrlPr>
                            <w:rPr>
                              <w:rFonts w:ascii="Cambria Math" w:hAnsi="Cambria Math"/>
                              <w:i/>
                            </w:rPr>
                          </m:ctrlPr>
                        </m:sSubPr>
                        <m:e>
                          <m:r>
                            <w:rPr>
                              <w:rFonts w:ascii="Cambria Math" w:hAnsi="Cambria Math"/>
                              <w:lang w:eastAsia="zh-CN"/>
                            </w:rPr>
                            <m:t>p</m:t>
                          </m:r>
                        </m:e>
                        <m:sub>
                          <m:r>
                            <w:rPr>
                              <w:rFonts w:ascii="Cambria Math" w:hAnsi="Cambria Math"/>
                              <w:lang w:eastAsia="zh-CN"/>
                            </w:rPr>
                            <m:t>1,2</m:t>
                          </m:r>
                        </m:sub>
                      </m:sSub>
                    </m:oMath>
                  </m:oMathPara>
                </w:p>
              </w:tc>
              <w:tc>
                <w:tcPr>
                  <w:tcW w:w="605" w:type="dxa"/>
                  <w:vAlign w:val="center"/>
                </w:tcPr>
                <w:p w14:paraId="6325C9EC" w14:textId="77777777" w:rsidR="00C94F36" w:rsidRPr="00D86D3A" w:rsidRDefault="00C94F36" w:rsidP="003C2859">
                  <w:pPr>
                    <w:pStyle w:val="Standard"/>
                    <w:spacing w:before="120" w:after="0" w:line="240" w:lineRule="auto"/>
                    <w:jc w:val="center"/>
                    <w:rPr>
                      <w:i/>
                    </w:rPr>
                  </w:pPr>
                  <w:r w:rsidRPr="00D86D3A">
                    <w:rPr>
                      <w:i/>
                      <w:lang w:eastAsia="zh-CN"/>
                    </w:rPr>
                    <w:t>…</w:t>
                  </w:r>
                </w:p>
              </w:tc>
              <w:tc>
                <w:tcPr>
                  <w:tcW w:w="1418" w:type="dxa"/>
                  <w:vAlign w:val="center"/>
                </w:tcPr>
                <w:p w14:paraId="3BC04F88" w14:textId="77777777" w:rsidR="00C94F36" w:rsidRPr="00D86D3A" w:rsidRDefault="00C827ED" w:rsidP="003C2859">
                  <w:pPr>
                    <w:pStyle w:val="Standard"/>
                    <w:spacing w:before="120" w:after="0" w:line="240" w:lineRule="auto"/>
                    <w:jc w:val="center"/>
                    <w:rPr>
                      <w:i/>
                      <w:lang w:eastAsia="zh-CN"/>
                    </w:rPr>
                  </w:pPr>
                  <m:oMathPara>
                    <m:oMath>
                      <m:sSub>
                        <m:sSubPr>
                          <m:ctrlPr>
                            <w:rPr>
                              <w:rFonts w:ascii="Cambria Math" w:hAnsi="Cambria Math"/>
                              <w:i/>
                            </w:rPr>
                          </m:ctrlPr>
                        </m:sSubPr>
                        <m:e>
                          <m:r>
                            <w:rPr>
                              <w:rFonts w:ascii="Cambria Math" w:hAnsi="Cambria Math"/>
                              <w:lang w:eastAsia="zh-CN"/>
                            </w:rPr>
                            <m:t>p</m:t>
                          </m:r>
                        </m:e>
                        <m:sub>
                          <m:r>
                            <w:rPr>
                              <w:rFonts w:ascii="Cambria Math" w:hAnsi="Cambria Math"/>
                              <w:lang w:eastAsia="zh-CN"/>
                            </w:rPr>
                            <m:t>1,24</m:t>
                          </m:r>
                        </m:sub>
                      </m:sSub>
                    </m:oMath>
                  </m:oMathPara>
                </w:p>
              </w:tc>
            </w:tr>
            <w:tr w:rsidR="00C94F36" w14:paraId="166747E2" w14:textId="77777777" w:rsidTr="003C2859">
              <w:tc>
                <w:tcPr>
                  <w:tcW w:w="1297" w:type="dxa"/>
                  <w:vAlign w:val="center"/>
                </w:tcPr>
                <w:p w14:paraId="38C049A1" w14:textId="77777777" w:rsidR="00C94F36" w:rsidRDefault="00C94F36" w:rsidP="003C2859">
                  <w:pPr>
                    <w:pStyle w:val="Standard"/>
                    <w:spacing w:before="120" w:after="0" w:line="240" w:lineRule="auto"/>
                    <w:jc w:val="center"/>
                  </w:pPr>
                  <w:r>
                    <w:rPr>
                      <w:rFonts w:hint="eastAsia"/>
                      <w:lang w:eastAsia="zh-CN"/>
                    </w:rPr>
                    <w:t>A</w:t>
                  </w:r>
                  <w:r>
                    <w:rPr>
                      <w:lang w:eastAsia="zh-CN"/>
                    </w:rPr>
                    <w:t>PP 2</w:t>
                  </w:r>
                </w:p>
              </w:tc>
              <w:tc>
                <w:tcPr>
                  <w:tcW w:w="1298" w:type="dxa"/>
                  <w:vAlign w:val="center"/>
                </w:tcPr>
                <w:p w14:paraId="43D585C5" w14:textId="77777777" w:rsidR="00C94F36" w:rsidRPr="00D86D3A" w:rsidRDefault="00C827ED" w:rsidP="003C2859">
                  <w:pPr>
                    <w:pStyle w:val="Standard"/>
                    <w:spacing w:before="120" w:after="0" w:line="240" w:lineRule="auto"/>
                    <w:jc w:val="center"/>
                    <w:rPr>
                      <w:i/>
                    </w:rPr>
                  </w:pPr>
                  <m:oMathPara>
                    <m:oMath>
                      <m:sSub>
                        <m:sSubPr>
                          <m:ctrlPr>
                            <w:rPr>
                              <w:rFonts w:ascii="Cambria Math" w:hAnsi="Cambria Math"/>
                              <w:i/>
                            </w:rPr>
                          </m:ctrlPr>
                        </m:sSubPr>
                        <m:e>
                          <m:r>
                            <w:rPr>
                              <w:rFonts w:ascii="Cambria Math" w:hAnsi="Cambria Math"/>
                            </w:rPr>
                            <m:t>p</m:t>
                          </m:r>
                        </m:e>
                        <m:sub>
                          <m:r>
                            <w:rPr>
                              <w:rFonts w:ascii="Cambria Math" w:hAnsi="Cambria Math"/>
                            </w:rPr>
                            <m:t>2,1</m:t>
                          </m:r>
                        </m:sub>
                      </m:sSub>
                    </m:oMath>
                  </m:oMathPara>
                </w:p>
              </w:tc>
              <w:tc>
                <w:tcPr>
                  <w:tcW w:w="1298" w:type="dxa"/>
                  <w:vAlign w:val="center"/>
                </w:tcPr>
                <w:p w14:paraId="7179C010" w14:textId="77777777" w:rsidR="00C94F36" w:rsidRPr="00D86D3A" w:rsidRDefault="00C827ED" w:rsidP="003C2859">
                  <w:pPr>
                    <w:pStyle w:val="Standard"/>
                    <w:spacing w:before="120" w:after="0" w:line="240" w:lineRule="auto"/>
                    <w:jc w:val="center"/>
                    <w:rPr>
                      <w:i/>
                    </w:rPr>
                  </w:pPr>
                  <m:oMathPara>
                    <m:oMath>
                      <m:sSub>
                        <m:sSubPr>
                          <m:ctrlPr>
                            <w:rPr>
                              <w:rFonts w:ascii="Cambria Math" w:hAnsi="Cambria Math"/>
                              <w:i/>
                            </w:rPr>
                          </m:ctrlPr>
                        </m:sSubPr>
                        <m:e>
                          <m:r>
                            <w:rPr>
                              <w:rFonts w:ascii="Cambria Math" w:hAnsi="Cambria Math"/>
                            </w:rPr>
                            <m:t>p</m:t>
                          </m:r>
                        </m:e>
                        <m:sub>
                          <m:r>
                            <w:rPr>
                              <w:rFonts w:ascii="Cambria Math" w:hAnsi="Cambria Math"/>
                            </w:rPr>
                            <m:t>2,2</m:t>
                          </m:r>
                        </m:sub>
                      </m:sSub>
                    </m:oMath>
                  </m:oMathPara>
                </w:p>
              </w:tc>
              <w:tc>
                <w:tcPr>
                  <w:tcW w:w="605" w:type="dxa"/>
                  <w:vAlign w:val="center"/>
                </w:tcPr>
                <w:p w14:paraId="66CA1C6C" w14:textId="77777777" w:rsidR="00C94F36" w:rsidRPr="00D86D3A" w:rsidRDefault="00C94F36" w:rsidP="003C2859">
                  <w:pPr>
                    <w:pStyle w:val="Standard"/>
                    <w:spacing w:before="120" w:after="0" w:line="240" w:lineRule="auto"/>
                    <w:jc w:val="center"/>
                    <w:rPr>
                      <w:i/>
                    </w:rPr>
                  </w:pPr>
                  <w:r w:rsidRPr="00D86D3A">
                    <w:rPr>
                      <w:i/>
                      <w:lang w:eastAsia="zh-CN"/>
                    </w:rPr>
                    <w:t>…</w:t>
                  </w:r>
                </w:p>
              </w:tc>
              <w:tc>
                <w:tcPr>
                  <w:tcW w:w="1418" w:type="dxa"/>
                  <w:vAlign w:val="center"/>
                </w:tcPr>
                <w:p w14:paraId="72B149C0" w14:textId="77777777" w:rsidR="00C94F36" w:rsidRPr="00D86D3A" w:rsidRDefault="00C827ED" w:rsidP="003C2859">
                  <w:pPr>
                    <w:pStyle w:val="Standard"/>
                    <w:spacing w:before="120" w:after="0" w:line="240" w:lineRule="auto"/>
                    <w:jc w:val="center"/>
                    <w:rPr>
                      <w:i/>
                    </w:rPr>
                  </w:pPr>
                  <m:oMathPara>
                    <m:oMath>
                      <m:sSub>
                        <m:sSubPr>
                          <m:ctrlPr>
                            <w:rPr>
                              <w:rFonts w:ascii="Cambria Math" w:hAnsi="Cambria Math"/>
                              <w:i/>
                            </w:rPr>
                          </m:ctrlPr>
                        </m:sSubPr>
                        <m:e>
                          <m:r>
                            <w:rPr>
                              <w:rFonts w:ascii="Cambria Math" w:hAnsi="Cambria Math"/>
                            </w:rPr>
                            <m:t>p</m:t>
                          </m:r>
                        </m:e>
                        <m:sub>
                          <m:r>
                            <w:rPr>
                              <w:rFonts w:ascii="Cambria Math" w:hAnsi="Cambria Math"/>
                            </w:rPr>
                            <m:t>2,24</m:t>
                          </m:r>
                        </m:sub>
                      </m:sSub>
                    </m:oMath>
                  </m:oMathPara>
                </w:p>
              </w:tc>
            </w:tr>
            <w:tr w:rsidR="00C94F36" w14:paraId="040D598F" w14:textId="77777777" w:rsidTr="003C2859">
              <w:tc>
                <w:tcPr>
                  <w:tcW w:w="1297" w:type="dxa"/>
                  <w:vAlign w:val="center"/>
                </w:tcPr>
                <w:p w14:paraId="133D69C5" w14:textId="77777777" w:rsidR="00C94F36" w:rsidRDefault="00C94F36" w:rsidP="003C2859">
                  <w:pPr>
                    <w:pStyle w:val="Standard"/>
                    <w:spacing w:before="120" w:after="0" w:line="240" w:lineRule="auto"/>
                    <w:jc w:val="center"/>
                  </w:pPr>
                  <w:r>
                    <w:rPr>
                      <w:lang w:eastAsia="zh-CN"/>
                    </w:rPr>
                    <w:t>…</w:t>
                  </w:r>
                </w:p>
              </w:tc>
              <w:tc>
                <w:tcPr>
                  <w:tcW w:w="1298" w:type="dxa"/>
                  <w:vAlign w:val="center"/>
                </w:tcPr>
                <w:p w14:paraId="360F54AD" w14:textId="77777777" w:rsidR="00C94F36" w:rsidRDefault="00C94F36" w:rsidP="003C2859">
                  <w:pPr>
                    <w:pStyle w:val="Standard"/>
                    <w:spacing w:before="120" w:after="0" w:line="240" w:lineRule="auto"/>
                    <w:jc w:val="center"/>
                  </w:pPr>
                  <w:r>
                    <w:rPr>
                      <w:lang w:eastAsia="zh-CN"/>
                    </w:rPr>
                    <w:t>…</w:t>
                  </w:r>
                </w:p>
              </w:tc>
              <w:tc>
                <w:tcPr>
                  <w:tcW w:w="1298" w:type="dxa"/>
                  <w:vAlign w:val="center"/>
                </w:tcPr>
                <w:p w14:paraId="05304DD6" w14:textId="77777777" w:rsidR="00C94F36" w:rsidRDefault="00C94F36" w:rsidP="003C2859">
                  <w:pPr>
                    <w:pStyle w:val="Standard"/>
                    <w:spacing w:before="120" w:after="0" w:line="240" w:lineRule="auto"/>
                    <w:jc w:val="center"/>
                  </w:pPr>
                  <w:r>
                    <w:rPr>
                      <w:lang w:eastAsia="zh-CN"/>
                    </w:rPr>
                    <w:t>…</w:t>
                  </w:r>
                </w:p>
              </w:tc>
              <w:tc>
                <w:tcPr>
                  <w:tcW w:w="605" w:type="dxa"/>
                  <w:vAlign w:val="center"/>
                </w:tcPr>
                <w:p w14:paraId="2926CE2E" w14:textId="77777777" w:rsidR="00C94F36" w:rsidRDefault="00C94F36" w:rsidP="003C2859">
                  <w:pPr>
                    <w:pStyle w:val="Standard"/>
                    <w:spacing w:before="120" w:after="0" w:line="240" w:lineRule="auto"/>
                    <w:jc w:val="center"/>
                  </w:pPr>
                  <w:r>
                    <w:rPr>
                      <w:lang w:eastAsia="zh-CN"/>
                    </w:rPr>
                    <w:t>…</w:t>
                  </w:r>
                </w:p>
              </w:tc>
              <w:tc>
                <w:tcPr>
                  <w:tcW w:w="1418" w:type="dxa"/>
                  <w:vAlign w:val="center"/>
                </w:tcPr>
                <w:p w14:paraId="50C08078" w14:textId="77777777" w:rsidR="00C94F36" w:rsidRDefault="00C94F36" w:rsidP="003C2859">
                  <w:pPr>
                    <w:pStyle w:val="Standard"/>
                    <w:spacing w:before="120" w:after="0" w:line="240" w:lineRule="auto"/>
                    <w:jc w:val="center"/>
                  </w:pPr>
                  <w:r>
                    <w:rPr>
                      <w:lang w:eastAsia="zh-CN"/>
                    </w:rPr>
                    <w:t>…</w:t>
                  </w:r>
                </w:p>
              </w:tc>
            </w:tr>
          </w:tbl>
          <w:p w14:paraId="0F316DE3" w14:textId="77777777" w:rsidR="00C94F36" w:rsidRDefault="00C94F36" w:rsidP="003C2859">
            <w:pPr>
              <w:pStyle w:val="Standard"/>
              <w:spacing w:before="120" w:after="0" w:line="240" w:lineRule="auto"/>
              <w:ind w:left="360"/>
              <w:jc w:val="both"/>
              <w:rPr>
                <w:rFonts w:ascii="Times New Roman" w:hAnsi="Times New Roman" w:cs="Times New Roman"/>
              </w:rPr>
            </w:pPr>
          </w:p>
          <w:p w14:paraId="76515402" w14:textId="77777777" w:rsidR="00C94F36" w:rsidRDefault="00C94F36" w:rsidP="00C94F36">
            <w:pPr>
              <w:pStyle w:val="Standard"/>
              <w:numPr>
                <w:ilvl w:val="0"/>
                <w:numId w:val="47"/>
              </w:numPr>
              <w:spacing w:before="120" w:after="0" w:line="240" w:lineRule="auto"/>
              <w:jc w:val="both"/>
              <w:rPr>
                <w:rFonts w:ascii="Times New Roman" w:hAnsi="Times New Roman" w:cs="Times New Roman"/>
              </w:rPr>
            </w:pPr>
            <w:r w:rsidRPr="008C0D0D">
              <w:rPr>
                <w:rFonts w:ascii="Times New Roman" w:hAnsi="Times New Roman" w:cs="Times New Roman"/>
              </w:rPr>
              <w:t xml:space="preserve">Competitors need to predict the time-varying requesting probability of each user requesting each </w:t>
            </w:r>
            <w:r>
              <w:rPr>
                <w:rFonts w:ascii="Times New Roman" w:hAnsi="Times New Roman" w:cs="Times New Roman"/>
              </w:rPr>
              <w:t>content item</w:t>
            </w:r>
            <w:r w:rsidRPr="008C0D0D">
              <w:rPr>
                <w:rFonts w:ascii="Times New Roman" w:hAnsi="Times New Roman" w:cs="Times New Roman"/>
              </w:rPr>
              <w:t xml:space="preserve"> in the next </w:t>
            </w:r>
            <w:r>
              <w:rPr>
                <w:rFonts w:ascii="Times New Roman" w:hAnsi="Times New Roman" w:cs="Times New Roman"/>
              </w:rPr>
              <w:t xml:space="preserve">10minutes, 1hour, and </w:t>
            </w:r>
            <w:r w:rsidRPr="008C0D0D">
              <w:rPr>
                <w:rFonts w:ascii="Times New Roman" w:hAnsi="Times New Roman" w:cs="Times New Roman"/>
              </w:rPr>
              <w:t>24 hours.</w:t>
            </w:r>
            <w:r>
              <w:rPr>
                <w:rFonts w:ascii="Times New Roman" w:hAnsi="Times New Roman" w:cs="Times New Roman"/>
              </w:rPr>
              <w:t xml:space="preserve"> Here the content item is defined as a concrete file, such as a concrete video from the </w:t>
            </w:r>
            <w:proofErr w:type="spellStart"/>
            <w:r>
              <w:rPr>
                <w:rFonts w:ascii="Times New Roman" w:hAnsi="Times New Roman" w:cs="Times New Roman"/>
              </w:rPr>
              <w:t>Youtube</w:t>
            </w:r>
            <w:proofErr w:type="spellEnd"/>
            <w:r>
              <w:rPr>
                <w:rFonts w:ascii="Times New Roman" w:hAnsi="Times New Roman" w:cs="Times New Roman"/>
              </w:rPr>
              <w:t xml:space="preserve"> platform or article from the Baidu platform. As an example, the time-varying requesting probability can be recorded as follows.</w:t>
            </w:r>
          </w:p>
          <w:tbl>
            <w:tblPr>
              <w:tblStyle w:val="TableGrid"/>
              <w:tblW w:w="0" w:type="auto"/>
              <w:tblInd w:w="360" w:type="dxa"/>
              <w:tblLayout w:type="fixed"/>
              <w:tblLook w:val="04A0" w:firstRow="1" w:lastRow="0" w:firstColumn="1" w:lastColumn="0" w:noHBand="0" w:noVBand="1"/>
            </w:tblPr>
            <w:tblGrid>
              <w:gridCol w:w="1522"/>
              <w:gridCol w:w="1275"/>
              <w:gridCol w:w="1276"/>
              <w:gridCol w:w="425"/>
              <w:gridCol w:w="1418"/>
            </w:tblGrid>
            <w:tr w:rsidR="00C94F36" w14:paraId="21B05D7C" w14:textId="77777777" w:rsidTr="003C2859">
              <w:tc>
                <w:tcPr>
                  <w:tcW w:w="1522" w:type="dxa"/>
                  <w:vAlign w:val="center"/>
                </w:tcPr>
                <w:p w14:paraId="2910D9EC" w14:textId="77777777" w:rsidR="00C94F36" w:rsidRDefault="00C94F36" w:rsidP="003C2859">
                  <w:pPr>
                    <w:pStyle w:val="Standard"/>
                    <w:spacing w:before="120" w:after="0" w:line="240" w:lineRule="auto"/>
                    <w:jc w:val="center"/>
                    <w:rPr>
                      <w:lang w:eastAsia="zh-CN"/>
                    </w:rPr>
                  </w:pPr>
                  <w:r>
                    <w:rPr>
                      <w:lang w:eastAsia="zh-CN"/>
                    </w:rPr>
                    <w:t>Content Item</w:t>
                  </w:r>
                </w:p>
              </w:tc>
              <w:tc>
                <w:tcPr>
                  <w:tcW w:w="1275" w:type="dxa"/>
                  <w:vAlign w:val="center"/>
                </w:tcPr>
                <w:p w14:paraId="0684FCB1" w14:textId="77777777" w:rsidR="00C94F36" w:rsidRDefault="00C94F36" w:rsidP="003C2859">
                  <w:pPr>
                    <w:pStyle w:val="Standard"/>
                    <w:spacing w:before="120" w:after="0" w:line="240" w:lineRule="auto"/>
                    <w:jc w:val="center"/>
                    <w:rPr>
                      <w:lang w:eastAsia="zh-CN"/>
                    </w:rPr>
                  </w:pPr>
                  <w:r>
                    <w:rPr>
                      <w:rFonts w:hint="eastAsia"/>
                      <w:lang w:eastAsia="zh-CN"/>
                    </w:rPr>
                    <w:t>0</w:t>
                  </w:r>
                  <w:r>
                    <w:rPr>
                      <w:lang w:eastAsia="zh-CN"/>
                    </w:rPr>
                    <w:t>0:00~01:00</w:t>
                  </w:r>
                </w:p>
              </w:tc>
              <w:tc>
                <w:tcPr>
                  <w:tcW w:w="1276" w:type="dxa"/>
                  <w:vAlign w:val="center"/>
                </w:tcPr>
                <w:p w14:paraId="36DED07E" w14:textId="77777777" w:rsidR="00C94F36" w:rsidRDefault="00C94F36" w:rsidP="003C2859">
                  <w:pPr>
                    <w:pStyle w:val="Standard"/>
                    <w:spacing w:before="120" w:after="0" w:line="240" w:lineRule="auto"/>
                    <w:jc w:val="center"/>
                    <w:rPr>
                      <w:lang w:eastAsia="zh-CN"/>
                    </w:rPr>
                  </w:pPr>
                  <w:r>
                    <w:rPr>
                      <w:rFonts w:hint="eastAsia"/>
                      <w:lang w:eastAsia="zh-CN"/>
                    </w:rPr>
                    <w:t>0</w:t>
                  </w:r>
                  <w:r>
                    <w:rPr>
                      <w:lang w:eastAsia="zh-CN"/>
                    </w:rPr>
                    <w:t>1:00~02:00</w:t>
                  </w:r>
                </w:p>
              </w:tc>
              <w:tc>
                <w:tcPr>
                  <w:tcW w:w="425" w:type="dxa"/>
                  <w:vAlign w:val="center"/>
                </w:tcPr>
                <w:p w14:paraId="1CF14279" w14:textId="77777777" w:rsidR="00C94F36" w:rsidRDefault="00C94F36" w:rsidP="003C2859">
                  <w:pPr>
                    <w:pStyle w:val="Standard"/>
                    <w:spacing w:before="120" w:after="0" w:line="240" w:lineRule="auto"/>
                    <w:jc w:val="center"/>
                    <w:rPr>
                      <w:lang w:eastAsia="zh-CN"/>
                    </w:rPr>
                  </w:pPr>
                  <w:r>
                    <w:rPr>
                      <w:lang w:eastAsia="zh-CN"/>
                    </w:rPr>
                    <w:t>…</w:t>
                  </w:r>
                </w:p>
              </w:tc>
              <w:tc>
                <w:tcPr>
                  <w:tcW w:w="1418" w:type="dxa"/>
                  <w:vAlign w:val="center"/>
                </w:tcPr>
                <w:p w14:paraId="6E8FE77B" w14:textId="77777777" w:rsidR="00C94F36" w:rsidRDefault="00C94F36" w:rsidP="003C2859">
                  <w:pPr>
                    <w:pStyle w:val="Standard"/>
                    <w:spacing w:before="120" w:after="0" w:line="240" w:lineRule="auto"/>
                    <w:jc w:val="center"/>
                    <w:rPr>
                      <w:lang w:eastAsia="zh-CN"/>
                    </w:rPr>
                  </w:pPr>
                  <w:r>
                    <w:rPr>
                      <w:rFonts w:hint="eastAsia"/>
                      <w:lang w:eastAsia="zh-CN"/>
                    </w:rPr>
                    <w:t>2</w:t>
                  </w:r>
                  <w:r>
                    <w:rPr>
                      <w:lang w:eastAsia="zh-CN"/>
                    </w:rPr>
                    <w:t>3:00~24:00</w:t>
                  </w:r>
                </w:p>
              </w:tc>
            </w:tr>
            <w:tr w:rsidR="00C94F36" w14:paraId="324D89BC" w14:textId="77777777" w:rsidTr="003C2859">
              <w:tc>
                <w:tcPr>
                  <w:tcW w:w="1522" w:type="dxa"/>
                  <w:vAlign w:val="center"/>
                </w:tcPr>
                <w:p w14:paraId="05FF2502" w14:textId="77777777" w:rsidR="00C94F36" w:rsidRDefault="00C94F36" w:rsidP="003C2859">
                  <w:pPr>
                    <w:pStyle w:val="Standard"/>
                    <w:spacing w:before="120" w:after="0" w:line="240" w:lineRule="auto"/>
                    <w:jc w:val="center"/>
                    <w:rPr>
                      <w:lang w:eastAsia="zh-CN"/>
                    </w:rPr>
                  </w:pPr>
                  <w:r>
                    <w:rPr>
                      <w:lang w:eastAsia="zh-CN"/>
                    </w:rPr>
                    <w:t>Content Item 1</w:t>
                  </w:r>
                </w:p>
              </w:tc>
              <w:tc>
                <w:tcPr>
                  <w:tcW w:w="1275" w:type="dxa"/>
                  <w:vAlign w:val="center"/>
                </w:tcPr>
                <w:p w14:paraId="283B71BB" w14:textId="77777777" w:rsidR="00C94F36" w:rsidRPr="00C779C0" w:rsidRDefault="00C827ED" w:rsidP="003C2859">
                  <w:pPr>
                    <w:pStyle w:val="Standard"/>
                    <w:spacing w:before="120" w:after="0" w:line="240" w:lineRule="auto"/>
                    <w:jc w:val="center"/>
                    <w:rPr>
                      <w:i/>
                      <w:lang w:eastAsia="zh-CN"/>
                    </w:rPr>
                  </w:pPr>
                  <m:oMathPara>
                    <m:oMath>
                      <m:sSub>
                        <m:sSubPr>
                          <m:ctrlPr>
                            <w:rPr>
                              <w:rFonts w:ascii="Cambria Math" w:hAnsi="Cambria Math"/>
                              <w:i/>
                            </w:rPr>
                          </m:ctrlPr>
                        </m:sSubPr>
                        <m:e>
                          <m:r>
                            <w:rPr>
                              <w:rFonts w:ascii="Cambria Math" w:hAnsi="Cambria Math"/>
                              <w:lang w:eastAsia="zh-CN"/>
                            </w:rPr>
                            <m:t>p</m:t>
                          </m:r>
                        </m:e>
                        <m:sub>
                          <m:r>
                            <w:rPr>
                              <w:rFonts w:ascii="Cambria Math" w:hAnsi="Cambria Math"/>
                              <w:lang w:eastAsia="zh-CN"/>
                            </w:rPr>
                            <m:t>1,1</m:t>
                          </m:r>
                        </m:sub>
                      </m:sSub>
                    </m:oMath>
                  </m:oMathPara>
                </w:p>
              </w:tc>
              <w:tc>
                <w:tcPr>
                  <w:tcW w:w="1276" w:type="dxa"/>
                  <w:vAlign w:val="center"/>
                </w:tcPr>
                <w:p w14:paraId="0B86C8A9" w14:textId="77777777" w:rsidR="00C94F36" w:rsidRPr="00C779C0" w:rsidRDefault="00C827ED" w:rsidP="003C2859">
                  <w:pPr>
                    <w:pStyle w:val="Standard"/>
                    <w:spacing w:before="120" w:after="0" w:line="240" w:lineRule="auto"/>
                    <w:jc w:val="center"/>
                    <w:rPr>
                      <w:i/>
                      <w:lang w:eastAsia="zh-CN"/>
                    </w:rPr>
                  </w:pPr>
                  <m:oMathPara>
                    <m:oMath>
                      <m:sSub>
                        <m:sSubPr>
                          <m:ctrlPr>
                            <w:rPr>
                              <w:rFonts w:ascii="Cambria Math" w:hAnsi="Cambria Math"/>
                              <w:i/>
                            </w:rPr>
                          </m:ctrlPr>
                        </m:sSubPr>
                        <m:e>
                          <m:r>
                            <w:rPr>
                              <w:rFonts w:ascii="Cambria Math" w:hAnsi="Cambria Math"/>
                              <w:lang w:eastAsia="zh-CN"/>
                            </w:rPr>
                            <m:t>p</m:t>
                          </m:r>
                        </m:e>
                        <m:sub>
                          <m:r>
                            <w:rPr>
                              <w:rFonts w:ascii="Cambria Math" w:hAnsi="Cambria Math"/>
                              <w:lang w:eastAsia="zh-CN"/>
                            </w:rPr>
                            <m:t>1,2</m:t>
                          </m:r>
                        </m:sub>
                      </m:sSub>
                    </m:oMath>
                  </m:oMathPara>
                </w:p>
              </w:tc>
              <w:tc>
                <w:tcPr>
                  <w:tcW w:w="425" w:type="dxa"/>
                  <w:vAlign w:val="center"/>
                </w:tcPr>
                <w:p w14:paraId="4CCCB7F0" w14:textId="77777777" w:rsidR="00C94F36" w:rsidRPr="00C779C0" w:rsidRDefault="00C94F36" w:rsidP="003C2859">
                  <w:pPr>
                    <w:pStyle w:val="Standard"/>
                    <w:spacing w:before="120" w:after="0" w:line="240" w:lineRule="auto"/>
                    <w:jc w:val="center"/>
                    <w:rPr>
                      <w:i/>
                    </w:rPr>
                  </w:pPr>
                  <w:r>
                    <w:rPr>
                      <w:lang w:eastAsia="zh-CN"/>
                    </w:rPr>
                    <w:t>…</w:t>
                  </w:r>
                </w:p>
              </w:tc>
              <w:tc>
                <w:tcPr>
                  <w:tcW w:w="1418" w:type="dxa"/>
                  <w:vAlign w:val="center"/>
                </w:tcPr>
                <w:p w14:paraId="64B94309" w14:textId="77777777" w:rsidR="00C94F36" w:rsidRPr="00C779C0" w:rsidRDefault="00C827ED" w:rsidP="003C2859">
                  <w:pPr>
                    <w:pStyle w:val="Standard"/>
                    <w:spacing w:before="120" w:after="0" w:line="240" w:lineRule="auto"/>
                    <w:jc w:val="center"/>
                    <w:rPr>
                      <w:i/>
                      <w:lang w:eastAsia="zh-CN"/>
                    </w:rPr>
                  </w:pPr>
                  <m:oMathPara>
                    <m:oMath>
                      <m:sSub>
                        <m:sSubPr>
                          <m:ctrlPr>
                            <w:rPr>
                              <w:rFonts w:ascii="Cambria Math" w:hAnsi="Cambria Math"/>
                              <w:i/>
                            </w:rPr>
                          </m:ctrlPr>
                        </m:sSubPr>
                        <m:e>
                          <m:r>
                            <w:rPr>
                              <w:rFonts w:ascii="Cambria Math" w:hAnsi="Cambria Math"/>
                              <w:lang w:eastAsia="zh-CN"/>
                            </w:rPr>
                            <m:t>p</m:t>
                          </m:r>
                        </m:e>
                        <m:sub>
                          <m:r>
                            <w:rPr>
                              <w:rFonts w:ascii="Cambria Math" w:hAnsi="Cambria Math"/>
                              <w:lang w:eastAsia="zh-CN"/>
                            </w:rPr>
                            <m:t>1,24</m:t>
                          </m:r>
                        </m:sub>
                      </m:sSub>
                    </m:oMath>
                  </m:oMathPara>
                </w:p>
              </w:tc>
            </w:tr>
            <w:tr w:rsidR="00C94F36" w14:paraId="4235DC60" w14:textId="77777777" w:rsidTr="003C2859">
              <w:tc>
                <w:tcPr>
                  <w:tcW w:w="1522" w:type="dxa"/>
                  <w:vAlign w:val="center"/>
                </w:tcPr>
                <w:p w14:paraId="63A9C67D" w14:textId="77777777" w:rsidR="00C94F36" w:rsidRDefault="00C94F36" w:rsidP="003C2859">
                  <w:pPr>
                    <w:pStyle w:val="Standard"/>
                    <w:spacing w:before="120" w:after="0" w:line="240" w:lineRule="auto"/>
                    <w:jc w:val="center"/>
                  </w:pPr>
                  <w:r>
                    <w:rPr>
                      <w:lang w:eastAsia="zh-CN"/>
                    </w:rPr>
                    <w:t>Content Item 2</w:t>
                  </w:r>
                </w:p>
              </w:tc>
              <w:tc>
                <w:tcPr>
                  <w:tcW w:w="1275" w:type="dxa"/>
                  <w:vAlign w:val="center"/>
                </w:tcPr>
                <w:p w14:paraId="03309769" w14:textId="77777777" w:rsidR="00C94F36" w:rsidRPr="00C779C0" w:rsidRDefault="00C827ED" w:rsidP="003C2859">
                  <w:pPr>
                    <w:pStyle w:val="Standard"/>
                    <w:spacing w:before="120" w:after="0" w:line="240" w:lineRule="auto"/>
                    <w:jc w:val="center"/>
                    <w:rPr>
                      <w:i/>
                    </w:rPr>
                  </w:pPr>
                  <m:oMathPara>
                    <m:oMath>
                      <m:sSub>
                        <m:sSubPr>
                          <m:ctrlPr>
                            <w:rPr>
                              <w:rFonts w:ascii="Cambria Math" w:hAnsi="Cambria Math"/>
                              <w:i/>
                            </w:rPr>
                          </m:ctrlPr>
                        </m:sSubPr>
                        <m:e>
                          <m:r>
                            <w:rPr>
                              <w:rFonts w:ascii="Cambria Math" w:hAnsi="Cambria Math"/>
                            </w:rPr>
                            <m:t>p</m:t>
                          </m:r>
                        </m:e>
                        <m:sub>
                          <m:r>
                            <w:rPr>
                              <w:rFonts w:ascii="Cambria Math" w:hAnsi="Cambria Math"/>
                            </w:rPr>
                            <m:t>2,1</m:t>
                          </m:r>
                        </m:sub>
                      </m:sSub>
                    </m:oMath>
                  </m:oMathPara>
                </w:p>
              </w:tc>
              <w:tc>
                <w:tcPr>
                  <w:tcW w:w="1276" w:type="dxa"/>
                  <w:vAlign w:val="center"/>
                </w:tcPr>
                <w:p w14:paraId="7A2D3D21" w14:textId="77777777" w:rsidR="00C94F36" w:rsidRPr="00C779C0" w:rsidRDefault="00C827ED" w:rsidP="003C2859">
                  <w:pPr>
                    <w:pStyle w:val="Standard"/>
                    <w:spacing w:before="120" w:after="0" w:line="240" w:lineRule="auto"/>
                    <w:jc w:val="center"/>
                    <w:rPr>
                      <w:i/>
                    </w:rPr>
                  </w:pPr>
                  <m:oMathPara>
                    <m:oMath>
                      <m:sSub>
                        <m:sSubPr>
                          <m:ctrlPr>
                            <w:rPr>
                              <w:rFonts w:ascii="Cambria Math" w:hAnsi="Cambria Math"/>
                              <w:i/>
                            </w:rPr>
                          </m:ctrlPr>
                        </m:sSubPr>
                        <m:e>
                          <m:r>
                            <w:rPr>
                              <w:rFonts w:ascii="Cambria Math" w:hAnsi="Cambria Math"/>
                            </w:rPr>
                            <m:t>p</m:t>
                          </m:r>
                        </m:e>
                        <m:sub>
                          <m:r>
                            <w:rPr>
                              <w:rFonts w:ascii="Cambria Math" w:hAnsi="Cambria Math"/>
                            </w:rPr>
                            <m:t>2,2</m:t>
                          </m:r>
                        </m:sub>
                      </m:sSub>
                    </m:oMath>
                  </m:oMathPara>
                </w:p>
              </w:tc>
              <w:tc>
                <w:tcPr>
                  <w:tcW w:w="425" w:type="dxa"/>
                  <w:vAlign w:val="center"/>
                </w:tcPr>
                <w:p w14:paraId="348F1EB7" w14:textId="77777777" w:rsidR="00C94F36" w:rsidRPr="00C779C0" w:rsidRDefault="00C94F36" w:rsidP="003C2859">
                  <w:pPr>
                    <w:pStyle w:val="Standard"/>
                    <w:spacing w:before="120" w:after="0" w:line="240" w:lineRule="auto"/>
                    <w:jc w:val="center"/>
                    <w:rPr>
                      <w:i/>
                    </w:rPr>
                  </w:pPr>
                  <w:r>
                    <w:rPr>
                      <w:lang w:eastAsia="zh-CN"/>
                    </w:rPr>
                    <w:t>…</w:t>
                  </w:r>
                </w:p>
              </w:tc>
              <w:tc>
                <w:tcPr>
                  <w:tcW w:w="1418" w:type="dxa"/>
                  <w:vAlign w:val="center"/>
                </w:tcPr>
                <w:p w14:paraId="719A2978" w14:textId="77777777" w:rsidR="00C94F36" w:rsidRPr="00C779C0" w:rsidRDefault="00C827ED" w:rsidP="003C2859">
                  <w:pPr>
                    <w:pStyle w:val="Standard"/>
                    <w:spacing w:before="120" w:after="0" w:line="240" w:lineRule="auto"/>
                    <w:jc w:val="center"/>
                    <w:rPr>
                      <w:i/>
                    </w:rPr>
                  </w:pPr>
                  <m:oMathPara>
                    <m:oMath>
                      <m:sSub>
                        <m:sSubPr>
                          <m:ctrlPr>
                            <w:rPr>
                              <w:rFonts w:ascii="Cambria Math" w:hAnsi="Cambria Math"/>
                              <w:i/>
                            </w:rPr>
                          </m:ctrlPr>
                        </m:sSubPr>
                        <m:e>
                          <m:r>
                            <w:rPr>
                              <w:rFonts w:ascii="Cambria Math" w:hAnsi="Cambria Math"/>
                            </w:rPr>
                            <m:t>p</m:t>
                          </m:r>
                        </m:e>
                        <m:sub>
                          <m:r>
                            <w:rPr>
                              <w:rFonts w:ascii="Cambria Math" w:hAnsi="Cambria Math"/>
                            </w:rPr>
                            <m:t>2,24</m:t>
                          </m:r>
                        </m:sub>
                      </m:sSub>
                    </m:oMath>
                  </m:oMathPara>
                </w:p>
              </w:tc>
            </w:tr>
            <w:tr w:rsidR="00C94F36" w14:paraId="65EF7321" w14:textId="77777777" w:rsidTr="003C2859">
              <w:tc>
                <w:tcPr>
                  <w:tcW w:w="1522" w:type="dxa"/>
                  <w:vAlign w:val="center"/>
                </w:tcPr>
                <w:p w14:paraId="27542B6A" w14:textId="77777777" w:rsidR="00C94F36" w:rsidRDefault="00C94F36" w:rsidP="003C2859">
                  <w:pPr>
                    <w:pStyle w:val="Standard"/>
                    <w:spacing w:before="120" w:after="0" w:line="240" w:lineRule="auto"/>
                    <w:jc w:val="center"/>
                  </w:pPr>
                  <w:r>
                    <w:rPr>
                      <w:lang w:eastAsia="zh-CN"/>
                    </w:rPr>
                    <w:t>…</w:t>
                  </w:r>
                </w:p>
              </w:tc>
              <w:tc>
                <w:tcPr>
                  <w:tcW w:w="1275" w:type="dxa"/>
                  <w:vAlign w:val="center"/>
                </w:tcPr>
                <w:p w14:paraId="6312417F" w14:textId="77777777" w:rsidR="00C94F36" w:rsidRPr="00C779C0" w:rsidRDefault="00C94F36" w:rsidP="003C2859">
                  <w:pPr>
                    <w:pStyle w:val="Standard"/>
                    <w:spacing w:before="120" w:after="0" w:line="240" w:lineRule="auto"/>
                    <w:jc w:val="center"/>
                  </w:pPr>
                  <w:r>
                    <w:rPr>
                      <w:lang w:eastAsia="zh-CN"/>
                    </w:rPr>
                    <w:t>…</w:t>
                  </w:r>
                </w:p>
              </w:tc>
              <w:tc>
                <w:tcPr>
                  <w:tcW w:w="1276" w:type="dxa"/>
                  <w:vAlign w:val="center"/>
                </w:tcPr>
                <w:p w14:paraId="4E67839F" w14:textId="77777777" w:rsidR="00C94F36" w:rsidRPr="00C779C0" w:rsidRDefault="00C94F36" w:rsidP="003C2859">
                  <w:pPr>
                    <w:pStyle w:val="Standard"/>
                    <w:spacing w:before="120" w:after="0" w:line="240" w:lineRule="auto"/>
                    <w:jc w:val="center"/>
                    <w:rPr>
                      <w:i/>
                    </w:rPr>
                  </w:pPr>
                  <w:r>
                    <w:rPr>
                      <w:lang w:eastAsia="zh-CN"/>
                    </w:rPr>
                    <w:t>…</w:t>
                  </w:r>
                </w:p>
              </w:tc>
              <w:tc>
                <w:tcPr>
                  <w:tcW w:w="425" w:type="dxa"/>
                  <w:vAlign w:val="center"/>
                </w:tcPr>
                <w:p w14:paraId="74314679" w14:textId="77777777" w:rsidR="00C94F36" w:rsidRDefault="00C94F36" w:rsidP="003C2859">
                  <w:pPr>
                    <w:pStyle w:val="Standard"/>
                    <w:spacing w:before="120" w:after="0" w:line="240" w:lineRule="auto"/>
                    <w:jc w:val="center"/>
                  </w:pPr>
                  <w:r>
                    <w:rPr>
                      <w:lang w:eastAsia="zh-CN"/>
                    </w:rPr>
                    <w:t>…</w:t>
                  </w:r>
                </w:p>
              </w:tc>
              <w:tc>
                <w:tcPr>
                  <w:tcW w:w="1418" w:type="dxa"/>
                  <w:vAlign w:val="center"/>
                </w:tcPr>
                <w:p w14:paraId="21697663" w14:textId="77777777" w:rsidR="00C94F36" w:rsidRPr="00C779C0" w:rsidRDefault="00C94F36" w:rsidP="003C2859">
                  <w:pPr>
                    <w:pStyle w:val="Standard"/>
                    <w:spacing w:before="120" w:after="0" w:line="240" w:lineRule="auto"/>
                    <w:jc w:val="center"/>
                    <w:rPr>
                      <w:i/>
                    </w:rPr>
                  </w:pPr>
                  <w:r>
                    <w:rPr>
                      <w:lang w:eastAsia="zh-CN"/>
                    </w:rPr>
                    <w:t>…</w:t>
                  </w:r>
                </w:p>
              </w:tc>
            </w:tr>
          </w:tbl>
          <w:p w14:paraId="2E20978D" w14:textId="77777777" w:rsidR="00C94F36" w:rsidRDefault="00C94F36" w:rsidP="003C2859">
            <w:pPr>
              <w:pStyle w:val="Standard"/>
              <w:spacing w:before="120" w:after="0" w:line="240" w:lineRule="auto"/>
              <w:ind w:left="360"/>
              <w:jc w:val="both"/>
              <w:rPr>
                <w:rFonts w:ascii="Times New Roman" w:hAnsi="Times New Roman" w:cs="Times New Roman"/>
              </w:rPr>
            </w:pPr>
          </w:p>
          <w:p w14:paraId="3362B88B" w14:textId="77777777" w:rsidR="00C94F36" w:rsidRDefault="00C94F36" w:rsidP="00C94F36">
            <w:pPr>
              <w:pStyle w:val="Standard"/>
              <w:numPr>
                <w:ilvl w:val="0"/>
                <w:numId w:val="47"/>
              </w:numPr>
              <w:spacing w:before="120" w:after="0" w:line="240" w:lineRule="auto"/>
              <w:jc w:val="both"/>
              <w:rPr>
                <w:rFonts w:ascii="Times New Roman" w:hAnsi="Times New Roman" w:cs="Times New Roman"/>
              </w:rPr>
            </w:pPr>
            <w:r>
              <w:rPr>
                <w:rFonts w:ascii="Times New Roman" w:hAnsi="Times New Roman" w:cs="Times New Roman"/>
              </w:rPr>
              <w:t>Competitors need to decide the caching policy for each user. Each user is assumed to be equipped a caching device, which can cache 1GB data</w:t>
            </w:r>
            <w:r>
              <w:rPr>
                <w:rFonts w:ascii="Times New Roman" w:hAnsi="Times New Roman" w:cs="Times New Roman" w:hint="eastAsia"/>
              </w:rPr>
              <w:t>.</w:t>
            </w:r>
            <w:r>
              <w:rPr>
                <w:rFonts w:ascii="Times New Roman" w:hAnsi="Times New Roman" w:cs="Times New Roman"/>
              </w:rPr>
              <w:t xml:space="preserve"> Competitors need to design a caching policy to determine the caching content items for next 10 minutes, 1hour, and 24hours.</w:t>
            </w:r>
            <w:r>
              <w:rPr>
                <w:rFonts w:ascii="Times New Roman" w:hAnsi="Times New Roman" w:cs="Times New Roman" w:hint="eastAsia"/>
              </w:rPr>
              <w:t xml:space="preserve"> </w:t>
            </w:r>
            <w:r>
              <w:rPr>
                <w:rFonts w:ascii="Times New Roman" w:hAnsi="Times New Roman" w:cs="Times New Roman"/>
              </w:rPr>
              <w:t>As an example, the caching policy can be recorded as follows.</w:t>
            </w:r>
          </w:p>
          <w:tbl>
            <w:tblPr>
              <w:tblStyle w:val="TableGrid"/>
              <w:tblW w:w="0" w:type="auto"/>
              <w:tblInd w:w="360" w:type="dxa"/>
              <w:tblLayout w:type="fixed"/>
              <w:tblLook w:val="04A0" w:firstRow="1" w:lastRow="0" w:firstColumn="1" w:lastColumn="0" w:noHBand="0" w:noVBand="1"/>
            </w:tblPr>
            <w:tblGrid>
              <w:gridCol w:w="1522"/>
              <w:gridCol w:w="1275"/>
              <w:gridCol w:w="1276"/>
              <w:gridCol w:w="425"/>
              <w:gridCol w:w="1418"/>
            </w:tblGrid>
            <w:tr w:rsidR="00C94F36" w14:paraId="7859ED31" w14:textId="77777777" w:rsidTr="003C2859">
              <w:tc>
                <w:tcPr>
                  <w:tcW w:w="1522" w:type="dxa"/>
                  <w:vAlign w:val="center"/>
                </w:tcPr>
                <w:p w14:paraId="6D4E6870" w14:textId="77777777" w:rsidR="00C94F36" w:rsidRDefault="00C94F36" w:rsidP="003C2859">
                  <w:pPr>
                    <w:pStyle w:val="Standard"/>
                    <w:spacing w:before="120" w:after="0" w:line="240" w:lineRule="auto"/>
                    <w:jc w:val="center"/>
                    <w:rPr>
                      <w:lang w:eastAsia="zh-CN"/>
                    </w:rPr>
                  </w:pPr>
                  <w:r>
                    <w:rPr>
                      <w:lang w:eastAsia="zh-CN"/>
                    </w:rPr>
                    <w:lastRenderedPageBreak/>
                    <w:t>Content Item</w:t>
                  </w:r>
                </w:p>
              </w:tc>
              <w:tc>
                <w:tcPr>
                  <w:tcW w:w="1275" w:type="dxa"/>
                  <w:vAlign w:val="center"/>
                </w:tcPr>
                <w:p w14:paraId="74097683" w14:textId="77777777" w:rsidR="00C94F36" w:rsidRDefault="00C94F36" w:rsidP="003C2859">
                  <w:pPr>
                    <w:pStyle w:val="Standard"/>
                    <w:spacing w:before="120" w:after="0" w:line="240" w:lineRule="auto"/>
                    <w:jc w:val="center"/>
                    <w:rPr>
                      <w:lang w:eastAsia="zh-CN"/>
                    </w:rPr>
                  </w:pPr>
                  <w:r>
                    <w:rPr>
                      <w:rFonts w:hint="eastAsia"/>
                      <w:lang w:eastAsia="zh-CN"/>
                    </w:rPr>
                    <w:t>0</w:t>
                  </w:r>
                  <w:r>
                    <w:rPr>
                      <w:lang w:eastAsia="zh-CN"/>
                    </w:rPr>
                    <w:t>0:00~01:00</w:t>
                  </w:r>
                </w:p>
              </w:tc>
              <w:tc>
                <w:tcPr>
                  <w:tcW w:w="1276" w:type="dxa"/>
                  <w:vAlign w:val="center"/>
                </w:tcPr>
                <w:p w14:paraId="2A147A19" w14:textId="77777777" w:rsidR="00C94F36" w:rsidRDefault="00C94F36" w:rsidP="003C2859">
                  <w:pPr>
                    <w:pStyle w:val="Standard"/>
                    <w:spacing w:before="120" w:after="0" w:line="240" w:lineRule="auto"/>
                    <w:jc w:val="center"/>
                    <w:rPr>
                      <w:lang w:eastAsia="zh-CN"/>
                    </w:rPr>
                  </w:pPr>
                  <w:r>
                    <w:rPr>
                      <w:rFonts w:hint="eastAsia"/>
                      <w:lang w:eastAsia="zh-CN"/>
                    </w:rPr>
                    <w:t>0</w:t>
                  </w:r>
                  <w:r>
                    <w:rPr>
                      <w:lang w:eastAsia="zh-CN"/>
                    </w:rPr>
                    <w:t>1:00~02:00</w:t>
                  </w:r>
                </w:p>
              </w:tc>
              <w:tc>
                <w:tcPr>
                  <w:tcW w:w="425" w:type="dxa"/>
                  <w:vAlign w:val="center"/>
                </w:tcPr>
                <w:p w14:paraId="6E9CEA52" w14:textId="77777777" w:rsidR="00C94F36" w:rsidRDefault="00C94F36" w:rsidP="003C2859">
                  <w:pPr>
                    <w:pStyle w:val="Standard"/>
                    <w:spacing w:before="120" w:after="0" w:line="240" w:lineRule="auto"/>
                    <w:jc w:val="center"/>
                    <w:rPr>
                      <w:lang w:eastAsia="zh-CN"/>
                    </w:rPr>
                  </w:pPr>
                  <w:r>
                    <w:rPr>
                      <w:lang w:eastAsia="zh-CN"/>
                    </w:rPr>
                    <w:t>…</w:t>
                  </w:r>
                </w:p>
              </w:tc>
              <w:tc>
                <w:tcPr>
                  <w:tcW w:w="1418" w:type="dxa"/>
                  <w:vAlign w:val="center"/>
                </w:tcPr>
                <w:p w14:paraId="14D63272" w14:textId="77777777" w:rsidR="00C94F36" w:rsidRDefault="00C94F36" w:rsidP="003C2859">
                  <w:pPr>
                    <w:pStyle w:val="Standard"/>
                    <w:spacing w:before="120" w:after="0" w:line="240" w:lineRule="auto"/>
                    <w:jc w:val="center"/>
                    <w:rPr>
                      <w:lang w:eastAsia="zh-CN"/>
                    </w:rPr>
                  </w:pPr>
                  <w:r>
                    <w:rPr>
                      <w:rFonts w:hint="eastAsia"/>
                      <w:lang w:eastAsia="zh-CN"/>
                    </w:rPr>
                    <w:t>2</w:t>
                  </w:r>
                  <w:r>
                    <w:rPr>
                      <w:lang w:eastAsia="zh-CN"/>
                    </w:rPr>
                    <w:t>3:00~24:00</w:t>
                  </w:r>
                </w:p>
              </w:tc>
            </w:tr>
            <w:tr w:rsidR="00C94F36" w14:paraId="6581A382" w14:textId="77777777" w:rsidTr="003C2859">
              <w:tc>
                <w:tcPr>
                  <w:tcW w:w="1522" w:type="dxa"/>
                  <w:vAlign w:val="center"/>
                </w:tcPr>
                <w:p w14:paraId="2CED7055" w14:textId="77777777" w:rsidR="00C94F36" w:rsidRDefault="00C94F36" w:rsidP="003C2859">
                  <w:pPr>
                    <w:pStyle w:val="Standard"/>
                    <w:spacing w:before="120" w:after="0" w:line="240" w:lineRule="auto"/>
                    <w:jc w:val="center"/>
                    <w:rPr>
                      <w:lang w:eastAsia="zh-CN"/>
                    </w:rPr>
                  </w:pPr>
                  <w:r>
                    <w:rPr>
                      <w:lang w:eastAsia="zh-CN"/>
                    </w:rPr>
                    <w:t>Content Item 1</w:t>
                  </w:r>
                </w:p>
              </w:tc>
              <w:tc>
                <w:tcPr>
                  <w:tcW w:w="1275" w:type="dxa"/>
                  <w:vAlign w:val="center"/>
                </w:tcPr>
                <w:p w14:paraId="2BFB265A" w14:textId="77777777" w:rsidR="00C94F36" w:rsidRPr="00C779C0" w:rsidRDefault="00C94F36" w:rsidP="003C2859">
                  <w:pPr>
                    <w:pStyle w:val="Standard"/>
                    <w:spacing w:before="120" w:after="0" w:line="240" w:lineRule="auto"/>
                    <w:jc w:val="center"/>
                    <w:rPr>
                      <w:i/>
                      <w:lang w:eastAsia="zh-CN"/>
                    </w:rPr>
                  </w:pPr>
                  <w:r>
                    <w:rPr>
                      <w:lang w:eastAsia="zh-CN"/>
                    </w:rPr>
                    <w:t xml:space="preserve">Caching size </w:t>
                  </w:r>
                  <m:oMath>
                    <m:sSub>
                      <m:sSubPr>
                        <m:ctrlPr>
                          <w:rPr>
                            <w:rFonts w:ascii="Cambria Math" w:hAnsi="Cambria Math"/>
                            <w:i/>
                          </w:rPr>
                        </m:ctrlPr>
                      </m:sSubPr>
                      <m:e>
                        <m:r>
                          <w:rPr>
                            <w:rFonts w:ascii="Cambria Math" w:hAnsi="Cambria Math"/>
                            <w:lang w:eastAsia="zh-CN"/>
                          </w:rPr>
                          <m:t>x</m:t>
                        </m:r>
                      </m:e>
                      <m:sub>
                        <m:r>
                          <w:rPr>
                            <w:rFonts w:ascii="Cambria Math" w:hAnsi="Cambria Math"/>
                            <w:lang w:eastAsia="zh-CN"/>
                          </w:rPr>
                          <m:t>1,1</m:t>
                        </m:r>
                      </m:sub>
                    </m:sSub>
                  </m:oMath>
                </w:p>
              </w:tc>
              <w:tc>
                <w:tcPr>
                  <w:tcW w:w="1276" w:type="dxa"/>
                  <w:vAlign w:val="center"/>
                </w:tcPr>
                <w:p w14:paraId="5CFB0A62" w14:textId="77777777" w:rsidR="00C94F36" w:rsidRDefault="00C94F36" w:rsidP="003C2859">
                  <w:pPr>
                    <w:pStyle w:val="Standard"/>
                    <w:spacing w:before="120" w:after="0" w:line="240" w:lineRule="auto"/>
                    <w:jc w:val="center"/>
                    <w:rPr>
                      <w:lang w:eastAsia="zh-CN"/>
                    </w:rPr>
                  </w:pPr>
                  <w:r>
                    <w:rPr>
                      <w:lang w:eastAsia="zh-CN"/>
                    </w:rPr>
                    <w:t xml:space="preserve">Caching size </w:t>
                  </w:r>
                  <m:oMath>
                    <m:sSub>
                      <m:sSubPr>
                        <m:ctrlPr>
                          <w:rPr>
                            <w:rFonts w:ascii="Cambria Math" w:hAnsi="Cambria Math"/>
                            <w:i/>
                          </w:rPr>
                        </m:ctrlPr>
                      </m:sSubPr>
                      <m:e>
                        <m:r>
                          <w:rPr>
                            <w:rFonts w:ascii="Cambria Math" w:hAnsi="Cambria Math"/>
                            <w:lang w:eastAsia="zh-CN"/>
                          </w:rPr>
                          <m:t>x</m:t>
                        </m:r>
                      </m:e>
                      <m:sub>
                        <m:r>
                          <w:rPr>
                            <w:rFonts w:ascii="Cambria Math" w:hAnsi="Cambria Math"/>
                            <w:lang w:eastAsia="zh-CN"/>
                          </w:rPr>
                          <m:t>1,2</m:t>
                        </m:r>
                      </m:sub>
                    </m:sSub>
                  </m:oMath>
                </w:p>
              </w:tc>
              <w:tc>
                <w:tcPr>
                  <w:tcW w:w="425" w:type="dxa"/>
                  <w:vAlign w:val="center"/>
                </w:tcPr>
                <w:p w14:paraId="25CA3A94" w14:textId="77777777" w:rsidR="00C94F36" w:rsidRDefault="00C94F36" w:rsidP="003C2859">
                  <w:pPr>
                    <w:pStyle w:val="Standard"/>
                    <w:spacing w:before="120" w:after="0" w:line="240" w:lineRule="auto"/>
                    <w:jc w:val="center"/>
                  </w:pPr>
                  <w:r>
                    <w:rPr>
                      <w:lang w:eastAsia="zh-CN"/>
                    </w:rPr>
                    <w:t>…</w:t>
                  </w:r>
                </w:p>
              </w:tc>
              <w:tc>
                <w:tcPr>
                  <w:tcW w:w="1418" w:type="dxa"/>
                  <w:vAlign w:val="center"/>
                </w:tcPr>
                <w:p w14:paraId="5A360599" w14:textId="77777777" w:rsidR="00C94F36" w:rsidRDefault="00C94F36" w:rsidP="003C2859">
                  <w:pPr>
                    <w:pStyle w:val="Standard"/>
                    <w:spacing w:before="120" w:after="0" w:line="240" w:lineRule="auto"/>
                    <w:jc w:val="center"/>
                    <w:rPr>
                      <w:lang w:eastAsia="zh-CN"/>
                    </w:rPr>
                  </w:pPr>
                  <w:r>
                    <w:rPr>
                      <w:lang w:eastAsia="zh-CN"/>
                    </w:rPr>
                    <w:t xml:space="preserve">Caching size </w:t>
                  </w:r>
                  <m:oMath>
                    <m:sSub>
                      <m:sSubPr>
                        <m:ctrlPr>
                          <w:rPr>
                            <w:rFonts w:ascii="Cambria Math" w:hAnsi="Cambria Math"/>
                            <w:i/>
                          </w:rPr>
                        </m:ctrlPr>
                      </m:sSubPr>
                      <m:e>
                        <m:r>
                          <w:rPr>
                            <w:rFonts w:ascii="Cambria Math" w:hAnsi="Cambria Math"/>
                            <w:lang w:eastAsia="zh-CN"/>
                          </w:rPr>
                          <m:t>x</m:t>
                        </m:r>
                      </m:e>
                      <m:sub>
                        <m:r>
                          <w:rPr>
                            <w:rFonts w:ascii="Cambria Math" w:hAnsi="Cambria Math"/>
                            <w:lang w:eastAsia="zh-CN"/>
                          </w:rPr>
                          <m:t>1,24</m:t>
                        </m:r>
                      </m:sub>
                    </m:sSub>
                  </m:oMath>
                </w:p>
              </w:tc>
            </w:tr>
            <w:tr w:rsidR="00C94F36" w14:paraId="496DC1A7" w14:textId="77777777" w:rsidTr="003C2859">
              <w:tc>
                <w:tcPr>
                  <w:tcW w:w="1522" w:type="dxa"/>
                  <w:vAlign w:val="center"/>
                </w:tcPr>
                <w:p w14:paraId="396AA5C4" w14:textId="77777777" w:rsidR="00C94F36" w:rsidRDefault="00C94F36" w:rsidP="003C2859">
                  <w:pPr>
                    <w:pStyle w:val="Standard"/>
                    <w:spacing w:before="120" w:after="0" w:line="240" w:lineRule="auto"/>
                    <w:jc w:val="center"/>
                  </w:pPr>
                  <w:r>
                    <w:rPr>
                      <w:lang w:eastAsia="zh-CN"/>
                    </w:rPr>
                    <w:t>Content Item 2</w:t>
                  </w:r>
                </w:p>
              </w:tc>
              <w:tc>
                <w:tcPr>
                  <w:tcW w:w="1275" w:type="dxa"/>
                  <w:vAlign w:val="center"/>
                </w:tcPr>
                <w:p w14:paraId="4B662D7D" w14:textId="77777777" w:rsidR="00C94F36" w:rsidRDefault="00C94F36" w:rsidP="003C2859">
                  <w:pPr>
                    <w:pStyle w:val="Standard"/>
                    <w:spacing w:before="120" w:after="0" w:line="240" w:lineRule="auto"/>
                    <w:jc w:val="center"/>
                  </w:pPr>
                  <w:r>
                    <w:rPr>
                      <w:lang w:eastAsia="zh-CN"/>
                    </w:rPr>
                    <w:t xml:space="preserve">Caching size </w:t>
                  </w:r>
                  <m:oMath>
                    <m:sSub>
                      <m:sSubPr>
                        <m:ctrlPr>
                          <w:rPr>
                            <w:rFonts w:ascii="Cambria Math" w:hAnsi="Cambria Math"/>
                            <w:i/>
                          </w:rPr>
                        </m:ctrlPr>
                      </m:sSubPr>
                      <m:e>
                        <m:r>
                          <w:rPr>
                            <w:rFonts w:ascii="Cambria Math" w:hAnsi="Cambria Math"/>
                            <w:lang w:eastAsia="zh-CN"/>
                          </w:rPr>
                          <m:t>x</m:t>
                        </m:r>
                      </m:e>
                      <m:sub>
                        <m:r>
                          <w:rPr>
                            <w:rFonts w:ascii="Cambria Math" w:hAnsi="Cambria Math"/>
                            <w:lang w:eastAsia="zh-CN"/>
                          </w:rPr>
                          <m:t>2,1</m:t>
                        </m:r>
                      </m:sub>
                    </m:sSub>
                  </m:oMath>
                </w:p>
              </w:tc>
              <w:tc>
                <w:tcPr>
                  <w:tcW w:w="1276" w:type="dxa"/>
                  <w:vAlign w:val="center"/>
                </w:tcPr>
                <w:p w14:paraId="29EBF3B8" w14:textId="77777777" w:rsidR="00C94F36" w:rsidRDefault="00C94F36" w:rsidP="003C2859">
                  <w:pPr>
                    <w:pStyle w:val="Standard"/>
                    <w:spacing w:before="120" w:after="0" w:line="240" w:lineRule="auto"/>
                    <w:jc w:val="center"/>
                  </w:pPr>
                  <w:r>
                    <w:rPr>
                      <w:lang w:eastAsia="zh-CN"/>
                    </w:rPr>
                    <w:t xml:space="preserve">Caching size </w:t>
                  </w:r>
                  <m:oMath>
                    <m:sSub>
                      <m:sSubPr>
                        <m:ctrlPr>
                          <w:rPr>
                            <w:rFonts w:ascii="Cambria Math" w:hAnsi="Cambria Math"/>
                            <w:i/>
                          </w:rPr>
                        </m:ctrlPr>
                      </m:sSubPr>
                      <m:e>
                        <m:r>
                          <w:rPr>
                            <w:rFonts w:ascii="Cambria Math" w:hAnsi="Cambria Math"/>
                            <w:lang w:eastAsia="zh-CN"/>
                          </w:rPr>
                          <m:t>x</m:t>
                        </m:r>
                      </m:e>
                      <m:sub>
                        <m:r>
                          <w:rPr>
                            <w:rFonts w:ascii="Cambria Math" w:hAnsi="Cambria Math"/>
                            <w:lang w:eastAsia="zh-CN"/>
                          </w:rPr>
                          <m:t>2,2</m:t>
                        </m:r>
                      </m:sub>
                    </m:sSub>
                  </m:oMath>
                </w:p>
              </w:tc>
              <w:tc>
                <w:tcPr>
                  <w:tcW w:w="425" w:type="dxa"/>
                  <w:vAlign w:val="center"/>
                </w:tcPr>
                <w:p w14:paraId="5BF1B57B" w14:textId="77777777" w:rsidR="00C94F36" w:rsidRDefault="00C94F36" w:rsidP="003C2859">
                  <w:pPr>
                    <w:pStyle w:val="Standard"/>
                    <w:spacing w:before="120" w:after="0" w:line="240" w:lineRule="auto"/>
                    <w:jc w:val="center"/>
                  </w:pPr>
                  <w:r>
                    <w:rPr>
                      <w:lang w:eastAsia="zh-CN"/>
                    </w:rPr>
                    <w:t>…</w:t>
                  </w:r>
                </w:p>
              </w:tc>
              <w:tc>
                <w:tcPr>
                  <w:tcW w:w="1418" w:type="dxa"/>
                  <w:vAlign w:val="center"/>
                </w:tcPr>
                <w:p w14:paraId="62CC0F24" w14:textId="77777777" w:rsidR="00C94F36" w:rsidRDefault="00C94F36" w:rsidP="003C2859">
                  <w:pPr>
                    <w:pStyle w:val="Standard"/>
                    <w:spacing w:before="120" w:after="0" w:line="240" w:lineRule="auto"/>
                    <w:jc w:val="center"/>
                  </w:pPr>
                  <w:r>
                    <w:rPr>
                      <w:lang w:eastAsia="zh-CN"/>
                    </w:rPr>
                    <w:t xml:space="preserve">Caching size </w:t>
                  </w:r>
                  <m:oMath>
                    <m:sSub>
                      <m:sSubPr>
                        <m:ctrlPr>
                          <w:rPr>
                            <w:rFonts w:ascii="Cambria Math" w:hAnsi="Cambria Math"/>
                            <w:i/>
                          </w:rPr>
                        </m:ctrlPr>
                      </m:sSubPr>
                      <m:e>
                        <m:r>
                          <w:rPr>
                            <w:rFonts w:ascii="Cambria Math" w:hAnsi="Cambria Math"/>
                            <w:lang w:eastAsia="zh-CN"/>
                          </w:rPr>
                          <m:t>x</m:t>
                        </m:r>
                      </m:e>
                      <m:sub>
                        <m:r>
                          <w:rPr>
                            <w:rFonts w:ascii="Cambria Math" w:hAnsi="Cambria Math"/>
                            <w:lang w:eastAsia="zh-CN"/>
                          </w:rPr>
                          <m:t>2,24</m:t>
                        </m:r>
                      </m:sub>
                    </m:sSub>
                  </m:oMath>
                </w:p>
              </w:tc>
            </w:tr>
            <w:tr w:rsidR="00C94F36" w14:paraId="2234F8A2" w14:textId="77777777" w:rsidTr="003C2859">
              <w:tc>
                <w:tcPr>
                  <w:tcW w:w="1522" w:type="dxa"/>
                  <w:vAlign w:val="center"/>
                </w:tcPr>
                <w:p w14:paraId="12AAFAE3" w14:textId="77777777" w:rsidR="00C94F36" w:rsidRDefault="00C94F36" w:rsidP="003C2859">
                  <w:pPr>
                    <w:pStyle w:val="Standard"/>
                    <w:spacing w:before="120" w:after="0" w:line="240" w:lineRule="auto"/>
                    <w:jc w:val="center"/>
                  </w:pPr>
                  <w:r>
                    <w:rPr>
                      <w:lang w:eastAsia="zh-CN"/>
                    </w:rPr>
                    <w:t>…</w:t>
                  </w:r>
                </w:p>
              </w:tc>
              <w:tc>
                <w:tcPr>
                  <w:tcW w:w="1275" w:type="dxa"/>
                  <w:vAlign w:val="center"/>
                </w:tcPr>
                <w:p w14:paraId="44679A6D" w14:textId="77777777" w:rsidR="00C94F36" w:rsidRDefault="00C94F36" w:rsidP="003C2859">
                  <w:pPr>
                    <w:pStyle w:val="Standard"/>
                    <w:spacing w:before="120" w:after="0" w:line="240" w:lineRule="auto"/>
                    <w:jc w:val="center"/>
                  </w:pPr>
                  <w:r>
                    <w:rPr>
                      <w:lang w:eastAsia="zh-CN"/>
                    </w:rPr>
                    <w:t>…</w:t>
                  </w:r>
                </w:p>
              </w:tc>
              <w:tc>
                <w:tcPr>
                  <w:tcW w:w="1276" w:type="dxa"/>
                  <w:vAlign w:val="center"/>
                </w:tcPr>
                <w:p w14:paraId="559C17C5" w14:textId="77777777" w:rsidR="00C94F36" w:rsidRDefault="00C94F36" w:rsidP="003C2859">
                  <w:pPr>
                    <w:pStyle w:val="Standard"/>
                    <w:spacing w:before="120" w:after="0" w:line="240" w:lineRule="auto"/>
                    <w:jc w:val="center"/>
                  </w:pPr>
                  <w:r>
                    <w:rPr>
                      <w:lang w:eastAsia="zh-CN"/>
                    </w:rPr>
                    <w:t>…</w:t>
                  </w:r>
                </w:p>
              </w:tc>
              <w:tc>
                <w:tcPr>
                  <w:tcW w:w="425" w:type="dxa"/>
                  <w:vAlign w:val="center"/>
                </w:tcPr>
                <w:p w14:paraId="6048C80A" w14:textId="77777777" w:rsidR="00C94F36" w:rsidRDefault="00C94F36" w:rsidP="003C2859">
                  <w:pPr>
                    <w:pStyle w:val="Standard"/>
                    <w:spacing w:before="120" w:after="0" w:line="240" w:lineRule="auto"/>
                    <w:jc w:val="center"/>
                  </w:pPr>
                  <w:r>
                    <w:rPr>
                      <w:lang w:eastAsia="zh-CN"/>
                    </w:rPr>
                    <w:t>…</w:t>
                  </w:r>
                </w:p>
              </w:tc>
              <w:tc>
                <w:tcPr>
                  <w:tcW w:w="1418" w:type="dxa"/>
                  <w:vAlign w:val="center"/>
                </w:tcPr>
                <w:p w14:paraId="632F21EA" w14:textId="77777777" w:rsidR="00C94F36" w:rsidRDefault="00C94F36" w:rsidP="003C2859">
                  <w:pPr>
                    <w:pStyle w:val="Standard"/>
                    <w:spacing w:before="120" w:after="0" w:line="240" w:lineRule="auto"/>
                    <w:jc w:val="center"/>
                  </w:pPr>
                  <w:r>
                    <w:rPr>
                      <w:lang w:eastAsia="zh-CN"/>
                    </w:rPr>
                    <w:t>…</w:t>
                  </w:r>
                </w:p>
              </w:tc>
            </w:tr>
          </w:tbl>
          <w:p w14:paraId="65332488" w14:textId="77777777" w:rsidR="00C94F36" w:rsidRPr="00C779C0" w:rsidRDefault="00C94F36" w:rsidP="003C2859">
            <w:pPr>
              <w:pStyle w:val="Standard"/>
              <w:spacing w:before="120" w:after="0" w:line="240" w:lineRule="auto"/>
              <w:ind w:left="360"/>
              <w:jc w:val="both"/>
              <w:rPr>
                <w:rFonts w:ascii="Times New Roman" w:hAnsi="Times New Roman" w:cs="Times New Roman"/>
              </w:rPr>
            </w:pPr>
          </w:p>
          <w:p w14:paraId="760D72C2" w14:textId="77777777" w:rsidR="00C94F36" w:rsidRPr="009B6F4F" w:rsidRDefault="00C94F36" w:rsidP="003C2859">
            <w:pPr>
              <w:pStyle w:val="Standard"/>
              <w:spacing w:before="120" w:after="0" w:line="240" w:lineRule="auto"/>
              <w:jc w:val="both"/>
              <w:rPr>
                <w:rFonts w:ascii="Times New Roman" w:hAnsi="Times New Roman" w:cs="Times New Roman"/>
                <w:b/>
              </w:rPr>
            </w:pPr>
            <w:r w:rsidRPr="009B6F4F">
              <w:rPr>
                <w:rFonts w:ascii="Times New Roman" w:hAnsi="Times New Roman" w:cs="Times New Roman"/>
                <w:b/>
              </w:rPr>
              <w:t>Submitting:</w:t>
            </w:r>
          </w:p>
          <w:p w14:paraId="7CF87841" w14:textId="77777777" w:rsidR="00C94F36" w:rsidRDefault="00C94F36" w:rsidP="003C2859">
            <w:pPr>
              <w:pStyle w:val="Standard"/>
              <w:spacing w:before="120" w:after="0" w:line="240" w:lineRule="auto"/>
              <w:jc w:val="both"/>
              <w:rPr>
                <w:rFonts w:ascii="Times New Roman" w:hAnsi="Times New Roman" w:cs="Times New Roman"/>
              </w:rPr>
            </w:pPr>
            <w:r>
              <w:rPr>
                <w:rFonts w:ascii="Times New Roman" w:hAnsi="Times New Roman" w:cs="Times New Roman"/>
              </w:rPr>
              <w:t>Competitors need to solve the problem based on the data collected by themselves.  The final submission should cover the following aspects:</w:t>
            </w:r>
          </w:p>
          <w:p w14:paraId="632A5883" w14:textId="77777777" w:rsidR="00C94F36" w:rsidRDefault="00C94F36" w:rsidP="00C94F36">
            <w:pPr>
              <w:pStyle w:val="Standard"/>
              <w:numPr>
                <w:ilvl w:val="0"/>
                <w:numId w:val="46"/>
              </w:numPr>
              <w:spacing w:before="120" w:after="0" w:line="240" w:lineRule="auto"/>
              <w:jc w:val="both"/>
              <w:rPr>
                <w:rFonts w:ascii="Times New Roman" w:hAnsi="Times New Roman" w:cs="Times New Roman"/>
              </w:rPr>
            </w:pPr>
            <w:r>
              <w:rPr>
                <w:rFonts w:ascii="Times New Roman" w:hAnsi="Times New Roman" w:cs="Times New Roman"/>
              </w:rPr>
              <w:t xml:space="preserve">The dataset. </w:t>
            </w:r>
            <w:r w:rsidRPr="00F1385A">
              <w:rPr>
                <w:rFonts w:ascii="Times New Roman" w:hAnsi="Times New Roman" w:cs="Times New Roman"/>
              </w:rPr>
              <w:t xml:space="preserve">In order to facilitate the verification and repeat of the experiment results, if the </w:t>
            </w:r>
            <w:r>
              <w:rPr>
                <w:rFonts w:ascii="Times New Roman" w:hAnsi="Times New Roman" w:cs="Times New Roman"/>
              </w:rPr>
              <w:t>competitors</w:t>
            </w:r>
            <w:r w:rsidRPr="00F1385A">
              <w:rPr>
                <w:rFonts w:ascii="Times New Roman" w:hAnsi="Times New Roman" w:cs="Times New Roman"/>
              </w:rPr>
              <w:t xml:space="preserve"> </w:t>
            </w:r>
            <w:r>
              <w:rPr>
                <w:rFonts w:ascii="Times New Roman" w:hAnsi="Times New Roman" w:cs="Times New Roman"/>
              </w:rPr>
              <w:t xml:space="preserve">solve the problem based on a </w:t>
            </w:r>
            <w:r w:rsidRPr="00F1385A">
              <w:rPr>
                <w:rFonts w:ascii="Times New Roman" w:hAnsi="Times New Roman" w:cs="Times New Roman"/>
              </w:rPr>
              <w:t xml:space="preserve">public </w:t>
            </w:r>
            <w:r>
              <w:rPr>
                <w:rFonts w:ascii="Times New Roman" w:hAnsi="Times New Roman" w:cs="Times New Roman"/>
              </w:rPr>
              <w:t>dataset</w:t>
            </w:r>
            <w:r w:rsidRPr="00F1385A">
              <w:rPr>
                <w:rFonts w:ascii="Times New Roman" w:hAnsi="Times New Roman" w:cs="Times New Roman"/>
              </w:rPr>
              <w:t>, they need to indicate the sou</w:t>
            </w:r>
            <w:r>
              <w:rPr>
                <w:rFonts w:ascii="Times New Roman" w:hAnsi="Times New Roman" w:cs="Times New Roman"/>
              </w:rPr>
              <w:t>rce and download link for the public data</w:t>
            </w:r>
            <w:r w:rsidRPr="00F1385A">
              <w:rPr>
                <w:rFonts w:ascii="Times New Roman" w:hAnsi="Times New Roman" w:cs="Times New Roman"/>
              </w:rPr>
              <w:t xml:space="preserve">set; if the </w:t>
            </w:r>
            <w:r>
              <w:rPr>
                <w:rFonts w:ascii="Times New Roman" w:hAnsi="Times New Roman" w:cs="Times New Roman"/>
              </w:rPr>
              <w:t>competitors</w:t>
            </w:r>
            <w:r w:rsidRPr="00F1385A">
              <w:rPr>
                <w:rFonts w:ascii="Times New Roman" w:hAnsi="Times New Roman" w:cs="Times New Roman"/>
              </w:rPr>
              <w:t xml:space="preserve"> </w:t>
            </w:r>
            <w:r>
              <w:rPr>
                <w:rFonts w:ascii="Times New Roman" w:hAnsi="Times New Roman" w:cs="Times New Roman"/>
              </w:rPr>
              <w:t>solve the problem based on the data</w:t>
            </w:r>
            <w:r w:rsidRPr="00F1385A">
              <w:rPr>
                <w:rFonts w:ascii="Times New Roman" w:hAnsi="Times New Roman" w:cs="Times New Roman"/>
              </w:rPr>
              <w:t xml:space="preserve">set collected by themselves, they need to </w:t>
            </w:r>
            <w:r>
              <w:rPr>
                <w:rFonts w:ascii="Times New Roman" w:hAnsi="Times New Roman" w:cs="Times New Roman"/>
              </w:rPr>
              <w:t xml:space="preserve">upload their dataset </w:t>
            </w:r>
            <w:r>
              <w:rPr>
                <w:rFonts w:ascii="Times New Roman" w:hAnsi="Times New Roman" w:cs="Times New Roman" w:hint="eastAsia"/>
              </w:rPr>
              <w:t>a</w:t>
            </w:r>
            <w:r>
              <w:rPr>
                <w:rFonts w:ascii="Times New Roman" w:hAnsi="Times New Roman" w:cs="Times New Roman"/>
              </w:rPr>
              <w:t>nd a detailed report to explain how they collect the data. (If the data</w:t>
            </w:r>
            <w:r w:rsidRPr="00F1385A">
              <w:rPr>
                <w:rFonts w:ascii="Times New Roman" w:hAnsi="Times New Roman" w:cs="Times New Roman"/>
              </w:rPr>
              <w:t xml:space="preserve">set is too large, </w:t>
            </w:r>
            <w:r>
              <w:rPr>
                <w:rFonts w:ascii="Times New Roman" w:hAnsi="Times New Roman" w:cs="Times New Roman"/>
              </w:rPr>
              <w:t>a download link for the data</w:t>
            </w:r>
            <w:r w:rsidRPr="00F1385A">
              <w:rPr>
                <w:rFonts w:ascii="Times New Roman" w:hAnsi="Times New Roman" w:cs="Times New Roman"/>
              </w:rPr>
              <w:t>set</w:t>
            </w:r>
            <w:r>
              <w:rPr>
                <w:rFonts w:ascii="Times New Roman" w:hAnsi="Times New Roman" w:cs="Times New Roman"/>
              </w:rPr>
              <w:t xml:space="preserve"> is acceptable</w:t>
            </w:r>
            <w:r w:rsidRPr="00F1385A">
              <w:rPr>
                <w:rFonts w:ascii="Times New Roman" w:hAnsi="Times New Roman" w:cs="Times New Roman"/>
              </w:rPr>
              <w:t>.)</w:t>
            </w:r>
          </w:p>
          <w:p w14:paraId="6A928004" w14:textId="77777777" w:rsidR="00C94F36" w:rsidRDefault="00C94F36" w:rsidP="00C94F36">
            <w:pPr>
              <w:pStyle w:val="Standard"/>
              <w:numPr>
                <w:ilvl w:val="0"/>
                <w:numId w:val="46"/>
              </w:numPr>
              <w:spacing w:before="120" w:after="0" w:line="240" w:lineRule="auto"/>
              <w:jc w:val="both"/>
              <w:rPr>
                <w:rFonts w:ascii="Times New Roman" w:hAnsi="Times New Roman" w:cs="Times New Roman"/>
              </w:rPr>
            </w:pPr>
            <w:r>
              <w:rPr>
                <w:rFonts w:ascii="Times New Roman" w:hAnsi="Times New Roman" w:cs="Times New Roman"/>
              </w:rPr>
              <w:t xml:space="preserve">An annotated source </w:t>
            </w:r>
            <w:proofErr w:type="gramStart"/>
            <w:r>
              <w:rPr>
                <w:rFonts w:ascii="Times New Roman" w:hAnsi="Times New Roman" w:cs="Times New Roman"/>
              </w:rPr>
              <w:t>code</w:t>
            </w:r>
            <w:proofErr w:type="gramEnd"/>
            <w:r>
              <w:rPr>
                <w:rFonts w:ascii="Times New Roman" w:hAnsi="Times New Roman" w:cs="Times New Roman"/>
              </w:rPr>
              <w:t xml:space="preserve">. </w:t>
            </w:r>
            <w:r w:rsidRPr="0014278E">
              <w:rPr>
                <w:rFonts w:ascii="Times New Roman" w:hAnsi="Times New Roman" w:cs="Times New Roman"/>
              </w:rPr>
              <w:t>In order to facilitate the verification and repeat of the experiment results,</w:t>
            </w:r>
            <w:r>
              <w:rPr>
                <w:rFonts w:ascii="Times New Roman" w:hAnsi="Times New Roman" w:cs="Times New Roman"/>
              </w:rPr>
              <w:t xml:space="preserve"> competitors need to submit all source code and corresponding explanatory documents.</w:t>
            </w:r>
          </w:p>
          <w:p w14:paraId="1145FEE9" w14:textId="77777777" w:rsidR="00C94F36" w:rsidRDefault="00C94F36" w:rsidP="00C94F36">
            <w:pPr>
              <w:pStyle w:val="Standard"/>
              <w:numPr>
                <w:ilvl w:val="0"/>
                <w:numId w:val="46"/>
              </w:numPr>
              <w:spacing w:before="120" w:after="0" w:line="240" w:lineRule="auto"/>
              <w:jc w:val="both"/>
              <w:rPr>
                <w:rFonts w:ascii="Times New Roman" w:hAnsi="Times New Roman" w:cs="Times New Roman"/>
              </w:rPr>
            </w:pPr>
            <w:r>
              <w:rPr>
                <w:rFonts w:ascii="Times New Roman" w:hAnsi="Times New Roman" w:cs="Times New Roman"/>
              </w:rPr>
              <w:t xml:space="preserve">A detailed report. Competitors need to submit a detailed report to </w:t>
            </w:r>
            <w:r w:rsidRPr="0014278E">
              <w:rPr>
                <w:rFonts w:ascii="Times New Roman" w:hAnsi="Times New Roman" w:cs="Times New Roman"/>
              </w:rPr>
              <w:t>explain how they process</w:t>
            </w:r>
            <w:r>
              <w:rPr>
                <w:rFonts w:ascii="Times New Roman" w:hAnsi="Times New Roman" w:cs="Times New Roman"/>
              </w:rPr>
              <w:t xml:space="preserve"> the</w:t>
            </w:r>
            <w:r w:rsidRPr="0014278E">
              <w:rPr>
                <w:rFonts w:ascii="Times New Roman" w:hAnsi="Times New Roman" w:cs="Times New Roman"/>
              </w:rPr>
              <w:t xml:space="preserve"> data, build models, design algorithms</w:t>
            </w:r>
            <w:r>
              <w:rPr>
                <w:rFonts w:ascii="Times New Roman" w:hAnsi="Times New Roman" w:cs="Times New Roman"/>
              </w:rPr>
              <w:t>,</w:t>
            </w:r>
            <w:r w:rsidRPr="0014278E">
              <w:rPr>
                <w:rFonts w:ascii="Times New Roman" w:hAnsi="Times New Roman" w:cs="Times New Roman"/>
              </w:rPr>
              <w:t xml:space="preserve"> and verify algorithm performance.</w:t>
            </w:r>
          </w:p>
          <w:p w14:paraId="4550E1DF" w14:textId="77777777" w:rsidR="00C94F36" w:rsidRPr="003A3E29" w:rsidRDefault="00C94F36" w:rsidP="003C2859">
            <w:pPr>
              <w:pStyle w:val="Standard"/>
              <w:spacing w:before="120" w:after="0" w:line="240" w:lineRule="auto"/>
              <w:jc w:val="both"/>
              <w:rPr>
                <w:rFonts w:ascii="Times New Roman" w:hAnsi="Times New Roman" w:cs="Times New Roman"/>
              </w:rPr>
            </w:pPr>
            <w:r>
              <w:rPr>
                <w:rFonts w:ascii="Times New Roman" w:hAnsi="Times New Roman" w:cs="Times New Roman"/>
              </w:rPr>
              <w:t>(A</w:t>
            </w:r>
            <w:r w:rsidRPr="006F18C6">
              <w:rPr>
                <w:rFonts w:ascii="Times New Roman" w:hAnsi="Times New Roman" w:cs="Times New Roman"/>
              </w:rPr>
              <w:t>ll the files are packaged and compressed into a zip file for submission.</w:t>
            </w:r>
            <w:r>
              <w:rPr>
                <w:rFonts w:ascii="Times New Roman" w:hAnsi="Times New Roman" w:cs="Times New Roman"/>
              </w:rPr>
              <w:t>)</w:t>
            </w:r>
          </w:p>
        </w:tc>
      </w:tr>
      <w:tr w:rsidR="00C94F36" w:rsidRPr="00AE2E2E" w14:paraId="77ADC7EF"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A3237E" w14:textId="77777777" w:rsidR="00C94F36" w:rsidRDefault="00C94F36" w:rsidP="003C2859">
            <w:pPr>
              <w:pStyle w:val="Standard"/>
              <w:spacing w:before="120" w:after="0" w:line="240" w:lineRule="auto"/>
              <w:jc w:val="both"/>
            </w:pPr>
            <w:r>
              <w:rPr>
                <w:rFonts w:ascii="Times New Roman" w:hAnsi="Times New Roman" w:cs="Times New Roman"/>
                <w:sz w:val="24"/>
                <w:szCs w:val="24"/>
              </w:rPr>
              <w:t>Challenge Track</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95821F" w14:textId="77777777" w:rsidR="00C94F36" w:rsidRPr="00AE2E2E" w:rsidRDefault="00C94F36" w:rsidP="003C2859">
            <w:pPr>
              <w:pStyle w:val="Standard"/>
              <w:spacing w:before="120" w:after="0" w:line="240" w:lineRule="auto"/>
              <w:jc w:val="both"/>
              <w:rPr>
                <w:rFonts w:ascii="Times New Roman" w:hAnsi="Times New Roman" w:cs="Times New Roman"/>
              </w:rPr>
            </w:pPr>
            <w:r>
              <w:rPr>
                <w:rFonts w:ascii="Times New Roman" w:hAnsi="Times New Roman" w:cs="Times New Roman"/>
              </w:rPr>
              <w:t>Network-track</w:t>
            </w:r>
          </w:p>
        </w:tc>
      </w:tr>
      <w:tr w:rsidR="00C94F36" w:rsidRPr="007468D2" w14:paraId="2FD05120"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C1295" w14:textId="77777777" w:rsidR="00C94F36" w:rsidRDefault="00C94F36" w:rsidP="003C2859">
            <w:pPr>
              <w:pStyle w:val="Standard"/>
              <w:spacing w:before="120" w:after="0" w:line="240" w:lineRule="auto"/>
              <w:jc w:val="both"/>
            </w:pPr>
            <w:r>
              <w:rPr>
                <w:rFonts w:ascii="Times New Roman" w:hAnsi="Times New Roman" w:cs="Times New Roman"/>
                <w:sz w:val="24"/>
                <w:szCs w:val="24"/>
              </w:rPr>
              <w:t>Evaluation criteria</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C1DA95" w14:textId="77777777" w:rsidR="00C94F36" w:rsidRDefault="00C94F36" w:rsidP="00C94F36">
            <w:pPr>
              <w:pStyle w:val="Standard"/>
              <w:numPr>
                <w:ilvl w:val="0"/>
                <w:numId w:val="48"/>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Competitors need upload a detailed report in PDF format to </w:t>
            </w:r>
            <w:r w:rsidRPr="00C8359D">
              <w:rPr>
                <w:rFonts w:ascii="Times New Roman" w:hAnsi="Times New Roman" w:cs="Times New Roman"/>
                <w:sz w:val="24"/>
                <w:szCs w:val="24"/>
              </w:rPr>
              <w:t>explain how they process the data, build models, design algorithms, and verify algorithm performance.</w:t>
            </w:r>
            <w:r>
              <w:rPr>
                <w:rFonts w:ascii="Times New Roman" w:hAnsi="Times New Roman" w:cs="Times New Roman"/>
                <w:sz w:val="24"/>
                <w:szCs w:val="24"/>
              </w:rPr>
              <w:t xml:space="preserve"> The report will be rated based on the innovation of solutions, the completeness of implementation, the accuracy of results, and the writing quality.</w:t>
            </w:r>
          </w:p>
          <w:p w14:paraId="28EB7B05" w14:textId="77777777" w:rsidR="00C94F36" w:rsidRDefault="00C94F36" w:rsidP="00C94F36">
            <w:pPr>
              <w:pStyle w:val="Standard"/>
              <w:numPr>
                <w:ilvl w:val="0"/>
                <w:numId w:val="48"/>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Competitors need upload a detailed file in CSV format to record the prediction results and the caching policy.</w:t>
            </w:r>
          </w:p>
          <w:p w14:paraId="6CDB3014" w14:textId="77777777" w:rsidR="00C94F36" w:rsidRPr="007468D2" w:rsidRDefault="00C94F36" w:rsidP="00C94F36">
            <w:pPr>
              <w:pStyle w:val="Standard"/>
              <w:numPr>
                <w:ilvl w:val="0"/>
                <w:numId w:val="48"/>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Competitors can use the hit ratio, i.e., t</w:t>
            </w:r>
            <w:r w:rsidRPr="00193D7C">
              <w:rPr>
                <w:rFonts w:ascii="Times New Roman" w:hAnsi="Times New Roman" w:cs="Times New Roman"/>
                <w:sz w:val="24"/>
                <w:szCs w:val="24"/>
              </w:rPr>
              <w:t xml:space="preserve">he amount of data the user </w:t>
            </w:r>
            <w:r>
              <w:rPr>
                <w:rFonts w:ascii="Times New Roman" w:hAnsi="Times New Roman" w:cs="Times New Roman"/>
                <w:sz w:val="24"/>
                <w:szCs w:val="24"/>
              </w:rPr>
              <w:t>reads</w:t>
            </w:r>
            <w:r w:rsidRPr="00193D7C">
              <w:rPr>
                <w:rFonts w:ascii="Times New Roman" w:hAnsi="Times New Roman" w:cs="Times New Roman"/>
                <w:sz w:val="24"/>
                <w:szCs w:val="24"/>
              </w:rPr>
              <w:t xml:space="preserve"> from the cache</w:t>
            </w:r>
            <w:r>
              <w:rPr>
                <w:rFonts w:ascii="Times New Roman" w:hAnsi="Times New Roman" w:cs="Times New Roman"/>
                <w:sz w:val="24"/>
                <w:szCs w:val="24"/>
              </w:rPr>
              <w:t>, to evaluate their caching policy.</w:t>
            </w:r>
          </w:p>
        </w:tc>
      </w:tr>
      <w:tr w:rsidR="00C94F36" w14:paraId="410F1A9B"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C4F4CA" w14:textId="77777777" w:rsidR="00C94F36" w:rsidRDefault="00C94F36" w:rsidP="003C2859">
            <w:pPr>
              <w:pStyle w:val="Standard"/>
              <w:spacing w:before="120" w:after="0" w:line="240" w:lineRule="auto"/>
              <w:jc w:val="both"/>
            </w:pPr>
            <w:r>
              <w:rPr>
                <w:rFonts w:ascii="Times New Roman" w:hAnsi="Times New Roman" w:cs="Times New Roman"/>
                <w:sz w:val="24"/>
                <w:szCs w:val="24"/>
              </w:rPr>
              <w:t>Data source</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FE41D" w14:textId="77777777" w:rsidR="00C94F36" w:rsidRDefault="00200670" w:rsidP="003C2859">
            <w:pPr>
              <w:pStyle w:val="Standard"/>
              <w:spacing w:before="120" w:after="0" w:line="240" w:lineRule="auto"/>
              <w:jc w:val="both"/>
            </w:pPr>
            <w:r w:rsidRPr="00251231">
              <w:rPr>
                <w:rFonts w:ascii="Times New Roman" w:hAnsi="Times New Roman" w:cs="Times New Roman"/>
                <w:sz w:val="24"/>
                <w:szCs w:val="24"/>
                <w:highlight w:val="yellow"/>
              </w:rPr>
              <w:t>TBD</w:t>
            </w:r>
            <w:r>
              <w:rPr>
                <w:rFonts w:ascii="Times New Roman" w:hAnsi="Times New Roman" w:cs="Times New Roman"/>
                <w:sz w:val="24"/>
                <w:szCs w:val="24"/>
              </w:rPr>
              <w:t xml:space="preserve">: </w:t>
            </w:r>
            <w:r w:rsidR="00C94F36">
              <w:rPr>
                <w:rFonts w:ascii="Times New Roman" w:hAnsi="Times New Roman" w:cs="Times New Roman"/>
                <w:sz w:val="24"/>
                <w:szCs w:val="24"/>
              </w:rPr>
              <w:t>Competitors need to collect the data by themselves.</w:t>
            </w:r>
          </w:p>
        </w:tc>
      </w:tr>
      <w:tr w:rsidR="00C94F36" w14:paraId="140FF24D"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7C7FA0" w14:textId="77777777" w:rsidR="00C94F36" w:rsidRDefault="00C94F36" w:rsidP="003C2859">
            <w:pPr>
              <w:pStyle w:val="Standard"/>
              <w:spacing w:before="120" w:after="0" w:line="240" w:lineRule="auto"/>
              <w:jc w:val="both"/>
            </w:pPr>
            <w:r>
              <w:rPr>
                <w:rFonts w:ascii="Times New Roman" w:hAnsi="Times New Roman" w:cs="Times New Roman"/>
                <w:sz w:val="24"/>
                <w:szCs w:val="24"/>
              </w:rPr>
              <w:t>Resources</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391CBA" w14:textId="77777777" w:rsidR="00C94F36" w:rsidRDefault="00C94F36" w:rsidP="003C2859">
            <w:pPr>
              <w:pStyle w:val="Standard"/>
              <w:spacing w:before="120" w:after="0" w:line="240" w:lineRule="auto"/>
              <w:jc w:val="both"/>
            </w:pPr>
            <w:r>
              <w:rPr>
                <w:rFonts w:ascii="Times New Roman" w:hAnsi="Times New Roman" w:cs="Times New Roman"/>
                <w:sz w:val="24"/>
                <w:szCs w:val="24"/>
              </w:rPr>
              <w:t>None.</w:t>
            </w:r>
          </w:p>
        </w:tc>
      </w:tr>
      <w:tr w:rsidR="00C94F36" w14:paraId="1798DC18"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CF28A6" w14:textId="77777777" w:rsidR="00C94F36" w:rsidRDefault="00C94F36" w:rsidP="003C2859">
            <w:pPr>
              <w:pStyle w:val="Standard"/>
              <w:spacing w:before="120" w:after="0" w:line="240" w:lineRule="auto"/>
              <w:jc w:val="both"/>
            </w:pPr>
            <w:r>
              <w:rPr>
                <w:rFonts w:ascii="Times New Roman" w:hAnsi="Times New Roman" w:cs="Times New Roman"/>
                <w:sz w:val="24"/>
                <w:szCs w:val="24"/>
              </w:rPr>
              <w:t>Any controls or restrictions</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573662" w14:textId="77777777" w:rsidR="00E92FFF" w:rsidRDefault="00E92FFF" w:rsidP="00E92FFF">
            <w:pPr>
              <w:pStyle w:val="Standard"/>
              <w:spacing w:after="0" w:line="240" w:lineRule="auto"/>
              <w:rPr>
                <w:rFonts w:ascii="Times New Roman" w:eastAsia="SimSun" w:hAnsi="Times New Roman" w:cs="Times New Roman"/>
                <w:color w:val="000000"/>
                <w:sz w:val="24"/>
                <w:szCs w:val="24"/>
                <w:lang w:val="en-US"/>
              </w:rPr>
            </w:pPr>
            <w:r w:rsidRPr="00251231">
              <w:rPr>
                <w:rFonts w:ascii="Times New Roman" w:hAnsi="Times New Roman" w:cs="Times New Roman"/>
                <w:sz w:val="24"/>
                <w:szCs w:val="24"/>
                <w:lang w:val="en-US"/>
              </w:rPr>
              <w:t>This is problem statement is open to anyone</w:t>
            </w:r>
            <w:r>
              <w:rPr>
                <w:rFonts w:ascii="Times New Roman" w:hAnsi="Times New Roman" w:cs="Times New Roman"/>
                <w:b/>
                <w:color w:val="FF0000"/>
                <w:sz w:val="24"/>
                <w:szCs w:val="24"/>
                <w:lang w:val="en-US"/>
              </w:rPr>
              <w:t xml:space="preserve"> </w:t>
            </w:r>
            <w:r>
              <w:rPr>
                <w:lang w:val="en-US"/>
              </w:rPr>
              <w:t>[</w:t>
            </w:r>
            <w:hyperlink r:id="rId148" w:history="1">
              <w:r w:rsidRPr="004A10DC">
                <w:rPr>
                  <w:lang w:val="en-US"/>
                </w:rPr>
                <w:t>ITU AI/ML Primer​</w:t>
              </w:r>
            </w:hyperlink>
            <w:r>
              <w:rPr>
                <w:lang w:val="en-US"/>
              </w:rPr>
              <w:t>].</w:t>
            </w:r>
          </w:p>
          <w:p w14:paraId="4CCE0B6B" w14:textId="77777777" w:rsidR="00C94F36" w:rsidRDefault="00C94F36" w:rsidP="003C2859">
            <w:pPr>
              <w:pStyle w:val="Standard"/>
              <w:spacing w:before="120" w:after="0" w:line="240" w:lineRule="auto"/>
              <w:jc w:val="both"/>
            </w:pPr>
          </w:p>
        </w:tc>
      </w:tr>
      <w:tr w:rsidR="00C94F36" w:rsidRPr="0077269B" w14:paraId="6564F883"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403E7D" w14:textId="77777777" w:rsidR="00C94F36" w:rsidRDefault="00C94F36" w:rsidP="003C2859">
            <w:pPr>
              <w:pStyle w:val="Standard"/>
              <w:spacing w:before="120" w:after="0" w:line="240" w:lineRule="auto"/>
              <w:jc w:val="both"/>
            </w:pPr>
            <w:r>
              <w:rPr>
                <w:rFonts w:ascii="Times New Roman" w:hAnsi="Times New Roman" w:cs="Times New Roman"/>
                <w:sz w:val="24"/>
                <w:szCs w:val="24"/>
              </w:rPr>
              <w:t>Specification/Paper reference</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AA1CF9" w14:textId="77777777" w:rsidR="00C94F36" w:rsidRDefault="00C94F36" w:rsidP="003C2859">
            <w:pPr>
              <w:pStyle w:val="Standard"/>
              <w:spacing w:before="120" w:after="0" w:line="240" w:lineRule="auto"/>
              <w:jc w:val="both"/>
              <w:rPr>
                <w:rFonts w:ascii="Times New Roman" w:hAnsi="Times New Roman" w:cs="Times New Roman"/>
              </w:rPr>
            </w:pPr>
            <w:r>
              <w:rPr>
                <w:rFonts w:ascii="Times New Roman" w:hAnsi="Times New Roman" w:cs="Times New Roman"/>
              </w:rPr>
              <w:t xml:space="preserve">[1] </w:t>
            </w:r>
            <w:r w:rsidRPr="0077269B">
              <w:rPr>
                <w:rFonts w:ascii="Times New Roman" w:hAnsi="Times New Roman" w:cs="Times New Roman"/>
              </w:rPr>
              <w:t xml:space="preserve">M. Lee, A. F. Molisch, N. Sastry and A. Raman, "Individual Preference Probability </w:t>
            </w:r>
            <w:proofErr w:type="spellStart"/>
            <w:r w:rsidRPr="0077269B">
              <w:rPr>
                <w:rFonts w:ascii="Times New Roman" w:hAnsi="Times New Roman" w:cs="Times New Roman"/>
              </w:rPr>
              <w:t>Modeling</w:t>
            </w:r>
            <w:proofErr w:type="spellEnd"/>
            <w:r w:rsidRPr="0077269B">
              <w:rPr>
                <w:rFonts w:ascii="Times New Roman" w:hAnsi="Times New Roman" w:cs="Times New Roman"/>
              </w:rPr>
              <w:t xml:space="preserve"> and Parameterization for Video Content in Wireless Caching Networks," in IEEE/ACM Transactions on Networking, vol. 27, no. 2, pp. 676-690, April 2019.</w:t>
            </w:r>
          </w:p>
          <w:p w14:paraId="562654F2" w14:textId="77777777" w:rsidR="00C94F36" w:rsidRDefault="00C94F36" w:rsidP="003C2859">
            <w:pPr>
              <w:pStyle w:val="Standard"/>
              <w:spacing w:before="120" w:after="0" w:line="240" w:lineRule="auto"/>
              <w:jc w:val="both"/>
              <w:rPr>
                <w:rFonts w:ascii="Times New Roman" w:hAnsi="Times New Roman" w:cs="Times New Roman"/>
              </w:rPr>
            </w:pPr>
            <w:r>
              <w:rPr>
                <w:rFonts w:ascii="Times New Roman" w:hAnsi="Times New Roman" w:cs="Times New Roman"/>
              </w:rPr>
              <w:t xml:space="preserve">[2] </w:t>
            </w:r>
            <w:r w:rsidRPr="007E6A53">
              <w:rPr>
                <w:rFonts w:ascii="Times New Roman" w:hAnsi="Times New Roman" w:cs="Times New Roman"/>
              </w:rPr>
              <w:t>B</w:t>
            </w:r>
            <w:r>
              <w:rPr>
                <w:rFonts w:ascii="Times New Roman" w:hAnsi="Times New Roman" w:cs="Times New Roman"/>
              </w:rPr>
              <w:t>.</w:t>
            </w:r>
            <w:r w:rsidRPr="007E6A53">
              <w:rPr>
                <w:rFonts w:ascii="Times New Roman" w:hAnsi="Times New Roman" w:cs="Times New Roman"/>
              </w:rPr>
              <w:t xml:space="preserve"> Wu, W</w:t>
            </w:r>
            <w:r>
              <w:rPr>
                <w:rFonts w:ascii="Times New Roman" w:hAnsi="Times New Roman" w:cs="Times New Roman"/>
              </w:rPr>
              <w:t>.</w:t>
            </w:r>
            <w:r w:rsidRPr="007E6A53">
              <w:rPr>
                <w:rFonts w:ascii="Times New Roman" w:hAnsi="Times New Roman" w:cs="Times New Roman"/>
              </w:rPr>
              <w:t xml:space="preserve"> Cheng, Y</w:t>
            </w:r>
            <w:r>
              <w:rPr>
                <w:rFonts w:ascii="Times New Roman" w:hAnsi="Times New Roman" w:cs="Times New Roman"/>
              </w:rPr>
              <w:t>.</w:t>
            </w:r>
            <w:r w:rsidRPr="007E6A53">
              <w:rPr>
                <w:rFonts w:ascii="Times New Roman" w:hAnsi="Times New Roman" w:cs="Times New Roman"/>
              </w:rPr>
              <w:t xml:space="preserve"> Zhang, Q</w:t>
            </w:r>
            <w:r>
              <w:rPr>
                <w:rFonts w:ascii="Times New Roman" w:hAnsi="Times New Roman" w:cs="Times New Roman"/>
              </w:rPr>
              <w:t>.</w:t>
            </w:r>
            <w:r w:rsidRPr="007E6A53">
              <w:rPr>
                <w:rFonts w:ascii="Times New Roman" w:hAnsi="Times New Roman" w:cs="Times New Roman"/>
              </w:rPr>
              <w:t xml:space="preserve"> Huang, J</w:t>
            </w:r>
            <w:r>
              <w:rPr>
                <w:rFonts w:ascii="Times New Roman" w:hAnsi="Times New Roman" w:cs="Times New Roman"/>
              </w:rPr>
              <w:t>.</w:t>
            </w:r>
            <w:r w:rsidRPr="007E6A53">
              <w:rPr>
                <w:rFonts w:ascii="Times New Roman" w:hAnsi="Times New Roman" w:cs="Times New Roman"/>
              </w:rPr>
              <w:t xml:space="preserve"> Li, and T</w:t>
            </w:r>
            <w:r>
              <w:rPr>
                <w:rFonts w:ascii="Times New Roman" w:hAnsi="Times New Roman" w:cs="Times New Roman"/>
              </w:rPr>
              <w:t>.</w:t>
            </w:r>
            <w:r w:rsidRPr="007E6A53">
              <w:rPr>
                <w:rFonts w:ascii="Times New Roman" w:hAnsi="Times New Roman" w:cs="Times New Roman"/>
              </w:rPr>
              <w:t xml:space="preserve"> Mei</w:t>
            </w:r>
            <w:r>
              <w:rPr>
                <w:rFonts w:ascii="Times New Roman" w:hAnsi="Times New Roman" w:cs="Times New Roman"/>
              </w:rPr>
              <w:t>,</w:t>
            </w:r>
            <w:r w:rsidRPr="007E6A53">
              <w:rPr>
                <w:rFonts w:ascii="Times New Roman" w:hAnsi="Times New Roman" w:cs="Times New Roman"/>
              </w:rPr>
              <w:t xml:space="preserve"> </w:t>
            </w:r>
            <w:r>
              <w:rPr>
                <w:rFonts w:ascii="Times New Roman" w:hAnsi="Times New Roman" w:cs="Times New Roman"/>
              </w:rPr>
              <w:t>“</w:t>
            </w:r>
            <w:r w:rsidRPr="007E6A53">
              <w:rPr>
                <w:rFonts w:ascii="Times New Roman" w:hAnsi="Times New Roman" w:cs="Times New Roman"/>
              </w:rPr>
              <w:t>Sequential prediction of social media popularity with deep temporal context networks</w:t>
            </w:r>
            <w:r>
              <w:rPr>
                <w:rFonts w:ascii="Times New Roman" w:hAnsi="Times New Roman" w:cs="Times New Roman"/>
              </w:rPr>
              <w:t>,”</w:t>
            </w:r>
            <w:r w:rsidRPr="007E6A53">
              <w:rPr>
                <w:rFonts w:ascii="Times New Roman" w:hAnsi="Times New Roman" w:cs="Times New Roman"/>
              </w:rPr>
              <w:t xml:space="preserve"> </w:t>
            </w:r>
            <w:r>
              <w:rPr>
                <w:rFonts w:ascii="Times New Roman" w:hAnsi="Times New Roman" w:cs="Times New Roman"/>
              </w:rPr>
              <w:t>i</w:t>
            </w:r>
            <w:r w:rsidRPr="007E6A53">
              <w:rPr>
                <w:rFonts w:ascii="Times New Roman" w:hAnsi="Times New Roman" w:cs="Times New Roman"/>
              </w:rPr>
              <w:t>n Proceedings of the 26th International Joint Conference on Artificial Intelligence (I</w:t>
            </w:r>
            <w:r>
              <w:rPr>
                <w:rFonts w:ascii="Times New Roman" w:hAnsi="Times New Roman" w:cs="Times New Roman"/>
              </w:rPr>
              <w:t>JCAI’17). AAAI Press, 3062–3068, 2017.</w:t>
            </w:r>
          </w:p>
          <w:p w14:paraId="1795B59D" w14:textId="77777777" w:rsidR="00C94F36" w:rsidRPr="0077269B" w:rsidRDefault="00C94F36" w:rsidP="003C2859">
            <w:pPr>
              <w:pStyle w:val="Standard"/>
              <w:spacing w:before="120" w:after="0" w:line="240" w:lineRule="auto"/>
              <w:jc w:val="both"/>
              <w:rPr>
                <w:rFonts w:ascii="Times New Roman" w:hAnsi="Times New Roman" w:cs="Times New Roman"/>
              </w:rPr>
            </w:pPr>
            <w:r>
              <w:rPr>
                <w:rFonts w:ascii="Times New Roman" w:hAnsi="Times New Roman" w:cs="Times New Roman"/>
              </w:rPr>
              <w:lastRenderedPageBreak/>
              <w:t xml:space="preserve">[3] </w:t>
            </w:r>
            <w:r w:rsidRPr="00EF172D">
              <w:rPr>
                <w:rFonts w:ascii="Times New Roman" w:hAnsi="Times New Roman" w:cs="Times New Roman"/>
              </w:rPr>
              <w:t>S. D. Roy, T. Mei, W. Zeng and S. Li, "Towards Cross-Domain Learning for Social Video Popularity Prediction," in IEEE Transactions on Multimedia, vol. 15, no. 6, pp. 1255-1267, Oct. 2013.</w:t>
            </w:r>
          </w:p>
        </w:tc>
      </w:tr>
      <w:tr w:rsidR="00C94F36" w:rsidRPr="00F56D99" w14:paraId="22B0F520" w14:textId="77777777" w:rsidTr="003C285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9EA76F" w14:textId="77777777" w:rsidR="00C94F36" w:rsidRDefault="00C94F36" w:rsidP="003C2859">
            <w:pPr>
              <w:pStyle w:val="Standard"/>
              <w:spacing w:before="120" w:after="0" w:line="240" w:lineRule="auto"/>
              <w:jc w:val="both"/>
            </w:pPr>
            <w:r>
              <w:rPr>
                <w:rFonts w:ascii="Times New Roman" w:hAnsi="Times New Roman" w:cs="Times New Roman"/>
                <w:sz w:val="24"/>
                <w:szCs w:val="24"/>
              </w:rPr>
              <w:lastRenderedPageBreak/>
              <w:t>Contact</w:t>
            </w:r>
          </w:p>
        </w:tc>
        <w:tc>
          <w:tcPr>
            <w:tcW w:w="672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8A3219" w14:textId="77777777" w:rsidR="00C94F36" w:rsidRPr="00F56D99" w:rsidRDefault="00C827ED" w:rsidP="003C2859">
            <w:pPr>
              <w:pStyle w:val="Standard"/>
              <w:spacing w:before="120" w:after="0" w:line="240" w:lineRule="auto"/>
              <w:jc w:val="both"/>
              <w:rPr>
                <w:lang w:val="en-US"/>
              </w:rPr>
            </w:pPr>
            <w:hyperlink r:id="rId149" w:history="1">
              <w:r w:rsidR="0076069D" w:rsidRPr="00160C09">
                <w:rPr>
                  <w:rStyle w:val="Hyperlink"/>
                  <w:lang w:val="en-US"/>
                </w:rPr>
                <w:t>guoxin9@lenovo.com</w:t>
              </w:r>
            </w:hyperlink>
            <w:r w:rsidR="0076069D">
              <w:rPr>
                <w:lang w:val="en-US"/>
              </w:rPr>
              <w:t xml:space="preserve"> </w:t>
            </w:r>
          </w:p>
        </w:tc>
      </w:tr>
    </w:tbl>
    <w:p w14:paraId="79B892D4" w14:textId="77777777" w:rsidR="00C94F36" w:rsidRDefault="00C94F36" w:rsidP="0093723F">
      <w:pPr>
        <w:pStyle w:val="Standard"/>
      </w:pPr>
    </w:p>
    <w:tbl>
      <w:tblPr>
        <w:tblW w:w="9242" w:type="dxa"/>
        <w:tblLayout w:type="fixed"/>
        <w:tblCellMar>
          <w:left w:w="10" w:type="dxa"/>
          <w:right w:w="10" w:type="dxa"/>
        </w:tblCellMar>
        <w:tblLook w:val="04A0" w:firstRow="1" w:lastRow="0" w:firstColumn="1" w:lastColumn="0" w:noHBand="0" w:noVBand="1"/>
      </w:tblPr>
      <w:tblGrid>
        <w:gridCol w:w="2517"/>
        <w:gridCol w:w="6725"/>
      </w:tblGrid>
      <w:tr w:rsidR="0076069D" w14:paraId="60D05ECC" w14:textId="77777777" w:rsidTr="007B1B8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E5D6C9" w14:textId="77777777" w:rsidR="0076069D" w:rsidRDefault="0076069D" w:rsidP="007B1B89">
            <w:pPr>
              <w:pStyle w:val="Standard"/>
              <w:spacing w:before="120" w:after="0" w:line="240" w:lineRule="auto"/>
            </w:pPr>
            <w:r>
              <w:rPr>
                <w:rFonts w:ascii="Times New Roman" w:hAnsi="Times New Roman" w:cs="Times New Roman"/>
                <w:sz w:val="24"/>
                <w:szCs w:val="24"/>
              </w:rPr>
              <w:t>Id</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6DBBF4" w14:textId="77777777" w:rsidR="0076069D" w:rsidRDefault="0076069D" w:rsidP="0076069D">
            <w:pPr>
              <w:pStyle w:val="Standard"/>
              <w:spacing w:before="120" w:after="0" w:line="240" w:lineRule="auto"/>
            </w:pPr>
            <w:r w:rsidRPr="0076069D">
              <w:rPr>
                <w:rFonts w:ascii="Times New Roman" w:hAnsi="Times New Roman" w:cs="Times New Roman"/>
                <w:sz w:val="24"/>
                <w:szCs w:val="24"/>
              </w:rPr>
              <w:t>ITU-ML5G-PS-01</w:t>
            </w:r>
            <w:r>
              <w:rPr>
                <w:rFonts w:ascii="Times New Roman" w:hAnsi="Times New Roman" w:cs="Times New Roman"/>
                <w:sz w:val="24"/>
                <w:szCs w:val="24"/>
              </w:rPr>
              <w:t>8</w:t>
            </w:r>
          </w:p>
        </w:tc>
      </w:tr>
      <w:tr w:rsidR="0076069D" w14:paraId="6EB25165" w14:textId="77777777" w:rsidTr="007B1B8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D1AC2D" w14:textId="77777777" w:rsidR="0076069D" w:rsidRDefault="0076069D" w:rsidP="007B1B89">
            <w:pPr>
              <w:pStyle w:val="Standard"/>
              <w:spacing w:before="120" w:after="0" w:line="240" w:lineRule="auto"/>
            </w:pPr>
            <w:r>
              <w:rPr>
                <w:rFonts w:ascii="Times New Roman" w:hAnsi="Times New Roman" w:cs="Times New Roman"/>
                <w:sz w:val="24"/>
                <w:szCs w:val="24"/>
              </w:rPr>
              <w:t>Title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C6FBAF" w14:textId="77777777" w:rsidR="0076069D" w:rsidRDefault="0076069D" w:rsidP="007B1B89">
            <w:pPr>
              <w:pStyle w:val="Standard"/>
              <w:spacing w:before="120" w:after="0" w:line="240" w:lineRule="auto"/>
            </w:pPr>
            <w:r>
              <w:rPr>
                <w:rFonts w:ascii="Times New Roman" w:hAnsi="Times New Roman" w:cs="Times New Roman"/>
                <w:sz w:val="24"/>
                <w:szCs w:val="24"/>
              </w:rPr>
              <w:t>Compression of Deep Learning models</w:t>
            </w:r>
          </w:p>
        </w:tc>
      </w:tr>
      <w:tr w:rsidR="0076069D" w14:paraId="7CCF5E56" w14:textId="77777777" w:rsidTr="007B1B8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99464" w14:textId="77777777" w:rsidR="0076069D" w:rsidRPr="006977C4" w:rsidRDefault="0076069D" w:rsidP="007B1B89">
            <w:pPr>
              <w:pStyle w:val="Standard"/>
              <w:spacing w:before="120" w:after="0" w:line="240" w:lineRule="auto"/>
              <w:rPr>
                <w:rFonts w:ascii="Times New Roman" w:hAnsi="Times New Roman" w:cs="Times New Roman"/>
                <w:sz w:val="24"/>
                <w:szCs w:val="24"/>
              </w:rPr>
            </w:pPr>
            <w:r>
              <w:rPr>
                <w:rFonts w:ascii="Times New Roman" w:hAnsi="Times New Roman" w:cs="Times New Roman"/>
                <w:sz w:val="24"/>
                <w:szCs w:val="24"/>
              </w:rPr>
              <w:t>Description</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EE8E2E" w14:textId="77777777" w:rsidR="0076069D" w:rsidRPr="001D6BD9" w:rsidRDefault="0076069D" w:rsidP="007B1B89">
            <w:pPr>
              <w:pStyle w:val="Standard"/>
              <w:spacing w:before="120" w:after="0" w:line="240" w:lineRule="auto"/>
              <w:rPr>
                <w:rFonts w:ascii="Times New Roman" w:hAnsi="Times New Roman" w:cs="Times New Roman"/>
                <w:b/>
                <w:sz w:val="24"/>
                <w:szCs w:val="24"/>
              </w:rPr>
            </w:pPr>
            <w:r w:rsidRPr="001D6BD9">
              <w:rPr>
                <w:rFonts w:ascii="Times New Roman" w:hAnsi="Times New Roman" w:cs="Times New Roman" w:hint="eastAsia"/>
                <w:b/>
                <w:sz w:val="24"/>
                <w:szCs w:val="24"/>
              </w:rPr>
              <w:t>Background:</w:t>
            </w:r>
          </w:p>
          <w:p w14:paraId="7AD149FB" w14:textId="77777777" w:rsidR="0076069D" w:rsidRDefault="0076069D" w:rsidP="007B1B89">
            <w:pPr>
              <w:pStyle w:val="Standard"/>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While Deep learning has achieved great success in many areas like audio recognition, computer vision and natural language processing, how to use DL models in environment with restrict resource constraints remains a problem due to their huge computing cost and memory footprints. </w:t>
            </w:r>
          </w:p>
          <w:p w14:paraId="4A102921" w14:textId="77777777" w:rsidR="0076069D" w:rsidRDefault="0076069D" w:rsidP="007B1B89">
            <w:pPr>
              <w:pStyle w:val="Standard"/>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Some technologies have been introduced to address these challenges, </w:t>
            </w:r>
            <w:r w:rsidRPr="003B0F27">
              <w:rPr>
                <w:rFonts w:ascii="Times New Roman" w:hAnsi="Times New Roman" w:cs="Times New Roman"/>
                <w:sz w:val="24"/>
                <w:szCs w:val="24"/>
              </w:rPr>
              <w:t xml:space="preserve">among which model compression technology is one of the most effective. </w:t>
            </w:r>
            <w:r>
              <w:rPr>
                <w:rFonts w:ascii="Times New Roman" w:hAnsi="Times New Roman" w:cs="Times New Roman"/>
                <w:sz w:val="24"/>
                <w:szCs w:val="24"/>
              </w:rPr>
              <w:t>Examples of DL</w:t>
            </w:r>
            <w:r w:rsidRPr="003B0F27">
              <w:rPr>
                <w:rFonts w:ascii="Times New Roman" w:hAnsi="Times New Roman" w:cs="Times New Roman"/>
                <w:sz w:val="24"/>
                <w:szCs w:val="24"/>
              </w:rPr>
              <w:t xml:space="preserve"> model compression methods are model tailoring, kernel sparseness, quanti</w:t>
            </w:r>
            <w:r>
              <w:rPr>
                <w:rFonts w:ascii="Times New Roman" w:hAnsi="Times New Roman" w:cs="Times New Roman"/>
                <w:sz w:val="24"/>
                <w:szCs w:val="24"/>
              </w:rPr>
              <w:t>zation</w:t>
            </w:r>
            <w:r w:rsidRPr="003B0F27">
              <w:rPr>
                <w:rFonts w:ascii="Times New Roman" w:hAnsi="Times New Roman" w:cs="Times New Roman"/>
                <w:sz w:val="24"/>
                <w:szCs w:val="24"/>
              </w:rPr>
              <w:t xml:space="preserve">, low rank </w:t>
            </w:r>
            <w:r>
              <w:rPr>
                <w:rFonts w:ascii="Times New Roman" w:hAnsi="Times New Roman" w:cs="Times New Roman"/>
                <w:sz w:val="24"/>
                <w:szCs w:val="24"/>
              </w:rPr>
              <w:t>decomposition, transfer learning, etc.</w:t>
            </w:r>
          </w:p>
          <w:p w14:paraId="6906B612" w14:textId="77777777" w:rsidR="0076069D" w:rsidRPr="001D6BD9" w:rsidRDefault="0076069D" w:rsidP="007B1B89">
            <w:pPr>
              <w:pStyle w:val="Standard"/>
              <w:spacing w:before="120" w:after="0" w:line="240" w:lineRule="auto"/>
              <w:rPr>
                <w:rFonts w:ascii="Times New Roman" w:hAnsi="Times New Roman" w:cs="Times New Roman"/>
                <w:b/>
                <w:sz w:val="24"/>
                <w:szCs w:val="24"/>
              </w:rPr>
            </w:pPr>
            <w:r w:rsidRPr="001D6BD9">
              <w:rPr>
                <w:rFonts w:ascii="Times New Roman" w:hAnsi="Times New Roman" w:cs="Times New Roman"/>
                <w:b/>
                <w:sz w:val="24"/>
                <w:szCs w:val="24"/>
              </w:rPr>
              <w:t>Problem:</w:t>
            </w:r>
          </w:p>
          <w:p w14:paraId="4183BDA3" w14:textId="77777777" w:rsidR="0076069D" w:rsidRDefault="0076069D" w:rsidP="007B1B89">
            <w:pPr>
              <w:pStyle w:val="Standard"/>
              <w:spacing w:before="120" w:after="0" w:line="240" w:lineRule="auto"/>
              <w:rPr>
                <w:rFonts w:ascii="Times New Roman" w:hAnsi="Times New Roman" w:cs="Times New Roman"/>
                <w:sz w:val="24"/>
                <w:szCs w:val="24"/>
              </w:rPr>
            </w:pPr>
            <w:r w:rsidRPr="002559B4">
              <w:rPr>
                <w:rFonts w:ascii="Times New Roman" w:hAnsi="Times New Roman" w:cs="Times New Roman"/>
                <w:sz w:val="24"/>
                <w:szCs w:val="24"/>
              </w:rPr>
              <w:t xml:space="preserve">This </w:t>
            </w:r>
            <w:r>
              <w:rPr>
                <w:rFonts w:ascii="Times New Roman" w:hAnsi="Times New Roman" w:cs="Times New Roman"/>
                <w:sz w:val="24"/>
                <w:szCs w:val="24"/>
              </w:rPr>
              <w:t>problem statement</w:t>
            </w:r>
            <w:r w:rsidRPr="002559B4">
              <w:rPr>
                <w:rFonts w:ascii="Times New Roman" w:hAnsi="Times New Roman" w:cs="Times New Roman"/>
                <w:sz w:val="24"/>
                <w:szCs w:val="24"/>
              </w:rPr>
              <w:t xml:space="preserve"> focuses on the construction of general model compression technology. Participants are required to design a general model compression algorithm to</w:t>
            </w:r>
            <w:r>
              <w:rPr>
                <w:rFonts w:ascii="Times New Roman" w:hAnsi="Times New Roman" w:cs="Times New Roman"/>
                <w:sz w:val="24"/>
                <w:szCs w:val="24"/>
              </w:rPr>
              <w:t xml:space="preserve"> achieve</w:t>
            </w:r>
            <w:r w:rsidRPr="002559B4">
              <w:rPr>
                <w:rFonts w:ascii="Times New Roman" w:hAnsi="Times New Roman" w:cs="Times New Roman"/>
                <w:sz w:val="24"/>
                <w:szCs w:val="24"/>
              </w:rPr>
              <w:t xml:space="preserve"> model</w:t>
            </w:r>
            <w:r>
              <w:rPr>
                <w:rFonts w:ascii="Times New Roman" w:hAnsi="Times New Roman" w:cs="Times New Roman"/>
                <w:sz w:val="24"/>
                <w:szCs w:val="24"/>
              </w:rPr>
              <w:t xml:space="preserve"> </w:t>
            </w:r>
            <w:r w:rsidRPr="002559B4">
              <w:rPr>
                <w:rFonts w:ascii="Times New Roman" w:hAnsi="Times New Roman" w:cs="Times New Roman"/>
                <w:sz w:val="24"/>
                <w:szCs w:val="24"/>
              </w:rPr>
              <w:t>accelerat</w:t>
            </w:r>
            <w:r>
              <w:rPr>
                <w:rFonts w:ascii="Times New Roman" w:hAnsi="Times New Roman" w:cs="Times New Roman"/>
                <w:sz w:val="24"/>
                <w:szCs w:val="24"/>
              </w:rPr>
              <w:t>ion</w:t>
            </w:r>
            <w:r w:rsidRPr="002559B4">
              <w:rPr>
                <w:rFonts w:ascii="Times New Roman" w:hAnsi="Times New Roman" w:cs="Times New Roman"/>
                <w:sz w:val="24"/>
                <w:szCs w:val="24"/>
              </w:rPr>
              <w:t>. The target model</w:t>
            </w:r>
            <w:r>
              <w:rPr>
                <w:rFonts w:ascii="Times New Roman" w:hAnsi="Times New Roman" w:cs="Times New Roman"/>
                <w:sz w:val="24"/>
                <w:szCs w:val="24"/>
              </w:rPr>
              <w:t>s</w:t>
            </w:r>
            <w:r w:rsidRPr="002559B4">
              <w:rPr>
                <w:rFonts w:ascii="Times New Roman" w:hAnsi="Times New Roman" w:cs="Times New Roman"/>
                <w:sz w:val="24"/>
                <w:szCs w:val="24"/>
              </w:rPr>
              <w:t xml:space="preserve"> </w:t>
            </w:r>
            <w:r>
              <w:rPr>
                <w:rFonts w:ascii="Times New Roman" w:hAnsi="Times New Roman" w:cs="Times New Roman"/>
                <w:sz w:val="24"/>
                <w:szCs w:val="24"/>
              </w:rPr>
              <w:t>are</w:t>
            </w:r>
            <w:r w:rsidRPr="002559B4">
              <w:rPr>
                <w:rFonts w:ascii="Times New Roman" w:hAnsi="Times New Roman" w:cs="Times New Roman"/>
                <w:sz w:val="24"/>
                <w:szCs w:val="24"/>
              </w:rPr>
              <w:t xml:space="preserve"> as follows:</w:t>
            </w:r>
          </w:p>
          <w:p w14:paraId="760EDBAC" w14:textId="77777777" w:rsidR="000D01D8" w:rsidRDefault="0076069D">
            <w:pPr>
              <w:numPr>
                <w:ilvl w:val="0"/>
                <w:numId w:val="51"/>
              </w:numPr>
              <w:spacing w:beforeLines="50" w:before="120" w:afterLines="50" w:after="120" w:line="264" w:lineRule="auto"/>
              <w:rPr>
                <w:rFonts w:ascii="Times New Roman" w:hAnsi="Times New Roman" w:cs="Times New Roman"/>
                <w:sz w:val="24"/>
                <w:szCs w:val="24"/>
              </w:rPr>
            </w:pPr>
            <w:r w:rsidRPr="006977C4">
              <w:rPr>
                <w:rFonts w:ascii="Times New Roman" w:hAnsi="Times New Roman" w:cs="Times New Roman"/>
                <w:sz w:val="24"/>
                <w:szCs w:val="24"/>
              </w:rPr>
              <w:t>BERT</w:t>
            </w:r>
          </w:p>
          <w:p w14:paraId="330E3DEF" w14:textId="77777777" w:rsidR="000D01D8" w:rsidRDefault="0076069D">
            <w:pPr>
              <w:numPr>
                <w:ilvl w:val="0"/>
                <w:numId w:val="51"/>
              </w:numPr>
              <w:spacing w:beforeLines="50" w:before="120" w:afterLines="50" w:after="120" w:line="264" w:lineRule="auto"/>
              <w:rPr>
                <w:rFonts w:ascii="Times New Roman" w:hAnsi="Times New Roman" w:cs="Times New Roman"/>
                <w:sz w:val="24"/>
                <w:szCs w:val="24"/>
              </w:rPr>
            </w:pPr>
            <w:r w:rsidRPr="006977C4">
              <w:rPr>
                <w:rFonts w:ascii="Times New Roman" w:hAnsi="Times New Roman" w:cs="Times New Roman"/>
                <w:sz w:val="24"/>
                <w:szCs w:val="24"/>
              </w:rPr>
              <w:t>MobileNet-V3</w:t>
            </w:r>
          </w:p>
          <w:p w14:paraId="446ADBC1" w14:textId="77777777" w:rsidR="000D01D8" w:rsidRDefault="0076069D">
            <w:pPr>
              <w:spacing w:beforeLines="50" w:before="120" w:afterLines="50" w:after="120" w:line="264" w:lineRule="auto"/>
              <w:rPr>
                <w:rFonts w:ascii="Times New Roman" w:hAnsi="Times New Roman" w:cs="Times New Roman"/>
                <w:sz w:val="24"/>
                <w:szCs w:val="24"/>
              </w:rPr>
            </w:pPr>
            <w:r w:rsidRPr="006977C4">
              <w:rPr>
                <w:rFonts w:ascii="Times New Roman" w:hAnsi="Times New Roman" w:cs="Times New Roman" w:hint="cs"/>
                <w:sz w:val="24"/>
                <w:szCs w:val="24"/>
              </w:rPr>
              <w:t>Participants can choose</w:t>
            </w:r>
            <w:r w:rsidRPr="006977C4">
              <w:rPr>
                <w:rFonts w:ascii="Times New Roman" w:hAnsi="Times New Roman" w:cs="Times New Roman"/>
                <w:sz w:val="24"/>
                <w:szCs w:val="24"/>
              </w:rPr>
              <w:t xml:space="preserve"> any</w:t>
            </w:r>
            <w:r w:rsidRPr="006977C4">
              <w:rPr>
                <w:rFonts w:ascii="Times New Roman" w:hAnsi="Times New Roman" w:cs="Times New Roman" w:hint="cs"/>
                <w:sz w:val="24"/>
                <w:szCs w:val="24"/>
              </w:rPr>
              <w:t xml:space="preserve"> model ve</w:t>
            </w:r>
            <w:r w:rsidRPr="006977C4">
              <w:rPr>
                <w:rFonts w:ascii="Times New Roman" w:hAnsi="Times New Roman" w:cs="Times New Roman"/>
                <w:sz w:val="24"/>
                <w:szCs w:val="24"/>
              </w:rPr>
              <w:t>r</w:t>
            </w:r>
            <w:r w:rsidRPr="006977C4">
              <w:rPr>
                <w:rFonts w:ascii="Times New Roman" w:hAnsi="Times New Roman" w:cs="Times New Roman" w:hint="cs"/>
                <w:sz w:val="24"/>
                <w:szCs w:val="24"/>
              </w:rPr>
              <w:t>sion</w:t>
            </w:r>
            <w:r w:rsidRPr="006977C4">
              <w:rPr>
                <w:rFonts w:ascii="Times New Roman" w:hAnsi="Times New Roman" w:cs="Times New Roman"/>
                <w:sz w:val="24"/>
                <w:szCs w:val="24"/>
              </w:rPr>
              <w:t xml:space="preserve"> and dataset as they need, and then design their own model compression solutions, which can either be a single algorithm or a system with multiple algorithms </w:t>
            </w:r>
            <w:proofErr w:type="spellStart"/>
            <w:r w:rsidRPr="006977C4">
              <w:rPr>
                <w:rFonts w:ascii="Times New Roman" w:hAnsi="Times New Roman" w:cs="Times New Roman"/>
                <w:sz w:val="24"/>
                <w:szCs w:val="24"/>
              </w:rPr>
              <w:t>intergrated</w:t>
            </w:r>
            <w:proofErr w:type="spellEnd"/>
            <w:r w:rsidRPr="006977C4">
              <w:rPr>
                <w:rFonts w:ascii="Times New Roman" w:hAnsi="Times New Roman" w:cs="Times New Roman"/>
                <w:sz w:val="24"/>
                <w:szCs w:val="24"/>
              </w:rPr>
              <w:t>.</w:t>
            </w:r>
          </w:p>
          <w:p w14:paraId="527D6476" w14:textId="77777777" w:rsidR="000D01D8" w:rsidRDefault="0076069D">
            <w:pPr>
              <w:spacing w:beforeLines="50" w:before="120" w:afterLines="50" w:after="120" w:line="264" w:lineRule="auto"/>
              <w:rPr>
                <w:rFonts w:ascii="Times New Roman" w:hAnsi="Times New Roman" w:cs="Times New Roman"/>
                <w:b/>
                <w:sz w:val="24"/>
                <w:szCs w:val="24"/>
              </w:rPr>
            </w:pPr>
            <w:r w:rsidRPr="001D6BD9">
              <w:rPr>
                <w:rFonts w:ascii="Times New Roman" w:hAnsi="Times New Roman" w:cs="Times New Roman"/>
                <w:b/>
                <w:sz w:val="24"/>
                <w:szCs w:val="24"/>
              </w:rPr>
              <w:t>Submitting:</w:t>
            </w:r>
          </w:p>
          <w:p w14:paraId="2F83EB8B" w14:textId="77777777" w:rsidR="000D01D8" w:rsidRDefault="0076069D">
            <w:pPr>
              <w:pStyle w:val="ListParagraph"/>
              <w:numPr>
                <w:ilvl w:val="0"/>
                <w:numId w:val="52"/>
              </w:numPr>
              <w:suppressAutoHyphens w:val="0"/>
              <w:autoSpaceDN/>
              <w:spacing w:beforeLines="50" w:before="120" w:afterLines="50" w:after="120" w:line="264" w:lineRule="auto"/>
              <w:jc w:val="both"/>
              <w:textAlignment w:val="auto"/>
              <w:rPr>
                <w:rFonts w:ascii="Times New Roman" w:hAnsi="Times New Roman" w:cs="Times New Roman"/>
                <w:kern w:val="2"/>
                <w:sz w:val="24"/>
                <w:szCs w:val="24"/>
                <w:lang w:val="en-GB"/>
              </w:rPr>
            </w:pPr>
            <w:r>
              <w:rPr>
                <w:rFonts w:ascii="Times New Roman" w:hAnsi="Times New Roman" w:cs="Times New Roman"/>
                <w:sz w:val="24"/>
                <w:szCs w:val="24"/>
              </w:rPr>
              <w:t>A</w:t>
            </w:r>
            <w:r w:rsidRPr="001D6BD9">
              <w:rPr>
                <w:rFonts w:ascii="Times New Roman" w:hAnsi="Times New Roman" w:cs="Times New Roman"/>
                <w:sz w:val="24"/>
                <w:szCs w:val="24"/>
              </w:rPr>
              <w:t xml:space="preserve"> description </w:t>
            </w:r>
            <w:proofErr w:type="gramStart"/>
            <w:r w:rsidRPr="001D6BD9">
              <w:rPr>
                <w:rFonts w:ascii="Times New Roman" w:hAnsi="Times New Roman" w:cs="Times New Roman"/>
                <w:sz w:val="24"/>
                <w:szCs w:val="24"/>
              </w:rPr>
              <w:t>document</w:t>
            </w:r>
            <w:proofErr w:type="gramEnd"/>
            <w:r w:rsidRPr="001D6BD9">
              <w:rPr>
                <w:rFonts w:ascii="Times New Roman" w:hAnsi="Times New Roman" w:cs="Times New Roman"/>
                <w:sz w:val="24"/>
                <w:szCs w:val="24"/>
              </w:rPr>
              <w:t xml:space="preserve">. The contents of the document include but are not limited </w:t>
            </w:r>
            <w:proofErr w:type="gramStart"/>
            <w:r w:rsidRPr="001D6BD9">
              <w:rPr>
                <w:rFonts w:ascii="Times New Roman" w:hAnsi="Times New Roman" w:cs="Times New Roman"/>
                <w:sz w:val="24"/>
                <w:szCs w:val="24"/>
              </w:rPr>
              <w:t>to:</w:t>
            </w:r>
            <w:proofErr w:type="gramEnd"/>
            <w:r w:rsidRPr="001D6BD9">
              <w:rPr>
                <w:rFonts w:ascii="Times New Roman" w:hAnsi="Times New Roman" w:cs="Times New Roman"/>
                <w:sz w:val="24"/>
                <w:szCs w:val="24"/>
              </w:rPr>
              <w:t xml:space="preserve"> insight, opinion and analysis of model compression; selected target model and reason; solution, algorithm used; description and comparison of compression results, etc.</w:t>
            </w:r>
          </w:p>
          <w:p w14:paraId="72F003D1" w14:textId="77777777" w:rsidR="000D01D8" w:rsidRDefault="0076069D">
            <w:pPr>
              <w:pStyle w:val="ListParagraph"/>
              <w:numPr>
                <w:ilvl w:val="0"/>
                <w:numId w:val="52"/>
              </w:numPr>
              <w:suppressAutoHyphens w:val="0"/>
              <w:autoSpaceDN/>
              <w:spacing w:beforeLines="50" w:before="120" w:afterLines="50" w:after="120" w:line="264" w:lineRule="auto"/>
              <w:jc w:val="both"/>
              <w:textAlignment w:val="auto"/>
              <w:rPr>
                <w:rFonts w:ascii="Times New Roman" w:hAnsi="Times New Roman" w:cs="Times New Roman"/>
                <w:kern w:val="2"/>
                <w:sz w:val="24"/>
                <w:szCs w:val="24"/>
                <w:lang w:val="en-GB"/>
              </w:rPr>
            </w:pPr>
            <w:r>
              <w:rPr>
                <w:rFonts w:ascii="Times New Roman" w:hAnsi="Times New Roman" w:cs="Times New Roman"/>
                <w:sz w:val="24"/>
                <w:szCs w:val="24"/>
              </w:rPr>
              <w:t>Source code.</w:t>
            </w:r>
          </w:p>
        </w:tc>
      </w:tr>
      <w:tr w:rsidR="0076069D" w14:paraId="15EB3DCF" w14:textId="77777777" w:rsidTr="007B1B8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62FB5C" w14:textId="77777777" w:rsidR="0076069D" w:rsidRDefault="0076069D" w:rsidP="007B1B89">
            <w:pPr>
              <w:pStyle w:val="Standard"/>
              <w:spacing w:before="120" w:after="0" w:line="240" w:lineRule="auto"/>
            </w:pPr>
            <w:r>
              <w:rPr>
                <w:rFonts w:ascii="Times New Roman" w:hAnsi="Times New Roman" w:cs="Times New Roman"/>
                <w:sz w:val="24"/>
                <w:szCs w:val="24"/>
              </w:rPr>
              <w:t>Challenge Track</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51C47A" w14:textId="77777777" w:rsidR="0076069D" w:rsidRDefault="0076069D" w:rsidP="007B1B89">
            <w:pPr>
              <w:pStyle w:val="Standard"/>
              <w:spacing w:before="120" w:after="0" w:line="240" w:lineRule="auto"/>
            </w:pPr>
            <w:r>
              <w:rPr>
                <w:rFonts w:ascii="Times New Roman" w:hAnsi="Times New Roman" w:cs="Times New Roman"/>
                <w:sz w:val="24"/>
                <w:szCs w:val="24"/>
              </w:rPr>
              <w:t>Enabler Track</w:t>
            </w:r>
          </w:p>
        </w:tc>
      </w:tr>
      <w:tr w:rsidR="0076069D" w14:paraId="79B17167" w14:textId="77777777" w:rsidTr="007B1B8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AEFE99" w14:textId="77777777" w:rsidR="0076069D" w:rsidRDefault="0076069D" w:rsidP="007B1B89">
            <w:pPr>
              <w:pStyle w:val="Standard"/>
              <w:spacing w:before="120" w:after="0" w:line="240" w:lineRule="auto"/>
            </w:pPr>
            <w:r>
              <w:rPr>
                <w:rFonts w:ascii="Times New Roman" w:hAnsi="Times New Roman" w:cs="Times New Roman"/>
                <w:sz w:val="24"/>
                <w:szCs w:val="24"/>
              </w:rPr>
              <w:t>Evaluation criteria</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A209A" w14:textId="77777777" w:rsidR="0076069D" w:rsidRDefault="0076069D" w:rsidP="00E21C1C">
            <w:pPr>
              <w:pStyle w:val="Standard"/>
              <w:numPr>
                <w:ilvl w:val="0"/>
                <w:numId w:val="50"/>
              </w:numPr>
              <w:spacing w:before="120" w:after="0" w:line="240" w:lineRule="auto"/>
              <w:rPr>
                <w:rFonts w:ascii="Times New Roman" w:hAnsi="Times New Roman" w:cs="Times New Roman"/>
                <w:sz w:val="24"/>
                <w:szCs w:val="24"/>
              </w:rPr>
            </w:pPr>
            <w:r>
              <w:rPr>
                <w:rFonts w:ascii="Times New Roman" w:hAnsi="Times New Roman" w:cs="Times New Roman"/>
                <w:sz w:val="24"/>
                <w:szCs w:val="24"/>
              </w:rPr>
              <w:t>Effect of model compression (50%): The selected model type, loss of accuracy, compression rate of model parameters and computing power.</w:t>
            </w:r>
          </w:p>
          <w:p w14:paraId="627198DF" w14:textId="77777777" w:rsidR="0076069D" w:rsidRPr="00E767FF" w:rsidRDefault="0076069D" w:rsidP="00E21C1C">
            <w:pPr>
              <w:pStyle w:val="Standard"/>
              <w:numPr>
                <w:ilvl w:val="0"/>
                <w:numId w:val="50"/>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Solution advantage (30%): Whether the solution is reasonable and </w:t>
            </w:r>
            <w:r w:rsidRPr="00E767FF">
              <w:rPr>
                <w:rFonts w:ascii="Times New Roman" w:hAnsi="Times New Roman" w:cs="Times New Roman"/>
                <w:sz w:val="24"/>
                <w:szCs w:val="24"/>
              </w:rPr>
              <w:t>whether the solution has enough practicability, innovation and universality.</w:t>
            </w:r>
          </w:p>
          <w:p w14:paraId="3B02968D" w14:textId="77777777" w:rsidR="0076069D" w:rsidRDefault="0076069D" w:rsidP="00E21C1C">
            <w:pPr>
              <w:pStyle w:val="Standard"/>
              <w:numPr>
                <w:ilvl w:val="0"/>
                <w:numId w:val="50"/>
              </w:numPr>
              <w:spacing w:before="120" w:after="0" w:line="240" w:lineRule="auto"/>
              <w:rPr>
                <w:rFonts w:ascii="Times New Roman" w:hAnsi="Times New Roman" w:cs="Times New Roman"/>
                <w:sz w:val="24"/>
                <w:szCs w:val="24"/>
              </w:rPr>
            </w:pPr>
            <w:r w:rsidRPr="00E767FF">
              <w:rPr>
                <w:rFonts w:ascii="Times New Roman" w:hAnsi="Times New Roman" w:cs="Times New Roman"/>
                <w:sz w:val="24"/>
                <w:szCs w:val="24"/>
              </w:rPr>
              <w:lastRenderedPageBreak/>
              <w:t>Problem a</w:t>
            </w:r>
            <w:r>
              <w:rPr>
                <w:rFonts w:ascii="Times New Roman" w:hAnsi="Times New Roman" w:cs="Times New Roman"/>
                <w:sz w:val="24"/>
                <w:szCs w:val="24"/>
              </w:rPr>
              <w:t xml:space="preserve">nalysis (10%): </w:t>
            </w:r>
            <w:r w:rsidRPr="002559B4">
              <w:rPr>
                <w:rFonts w:ascii="Times New Roman" w:hAnsi="Times New Roman" w:cs="Times New Roman"/>
                <w:sz w:val="24"/>
                <w:szCs w:val="24"/>
              </w:rPr>
              <w:t>Whether there is a deep and original insight into the problem, and whether the analysis of the key elements of the problem is accurate and reasonable.</w:t>
            </w:r>
          </w:p>
          <w:p w14:paraId="6D567C82" w14:textId="77777777" w:rsidR="0076069D" w:rsidRPr="00E767FF" w:rsidRDefault="0076069D" w:rsidP="00E21C1C">
            <w:pPr>
              <w:pStyle w:val="Standard"/>
              <w:numPr>
                <w:ilvl w:val="0"/>
                <w:numId w:val="50"/>
              </w:numPr>
              <w:spacing w:before="120" w:after="0" w:line="240" w:lineRule="auto"/>
              <w:rPr>
                <w:rFonts w:ascii="Times New Roman" w:hAnsi="Times New Roman" w:cs="Times New Roman"/>
                <w:sz w:val="24"/>
                <w:szCs w:val="24"/>
              </w:rPr>
            </w:pPr>
            <w:r w:rsidRPr="002559B4">
              <w:rPr>
                <w:rFonts w:ascii="Times New Roman" w:hAnsi="Times New Roman" w:cs="Times New Roman"/>
                <w:sz w:val="24"/>
                <w:szCs w:val="24"/>
              </w:rPr>
              <w:t>Completeness</w:t>
            </w:r>
            <w:r>
              <w:rPr>
                <w:rFonts w:ascii="Times New Roman" w:hAnsi="Times New Roman" w:cs="Times New Roman"/>
                <w:sz w:val="24"/>
                <w:szCs w:val="24"/>
              </w:rPr>
              <w:t xml:space="preserve"> (10%): </w:t>
            </w:r>
            <w:r w:rsidRPr="002559B4">
              <w:rPr>
                <w:rFonts w:ascii="Times New Roman" w:hAnsi="Times New Roman" w:cs="Times New Roman"/>
                <w:sz w:val="24"/>
                <w:szCs w:val="24"/>
              </w:rPr>
              <w:t>Whether the requirements of the competition are fulfilled according to the proposed scheme and design</w:t>
            </w:r>
            <w:r>
              <w:rPr>
                <w:rFonts w:ascii="Times New Roman" w:hAnsi="Times New Roman" w:cs="Times New Roman"/>
                <w:sz w:val="24"/>
                <w:szCs w:val="24"/>
              </w:rPr>
              <w:t>.</w:t>
            </w:r>
          </w:p>
          <w:p w14:paraId="29F36689" w14:textId="77777777" w:rsidR="0076069D" w:rsidRDefault="0076069D" w:rsidP="007B1B89">
            <w:pPr>
              <w:pStyle w:val="Standard"/>
              <w:spacing w:before="120" w:after="0" w:line="240" w:lineRule="auto"/>
            </w:pPr>
          </w:p>
        </w:tc>
      </w:tr>
      <w:tr w:rsidR="0076069D" w14:paraId="72978E41" w14:textId="77777777" w:rsidTr="007B1B8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8823E" w14:textId="77777777" w:rsidR="0076069D" w:rsidRDefault="0076069D" w:rsidP="007B1B89">
            <w:pPr>
              <w:pStyle w:val="Standard"/>
              <w:spacing w:before="120" w:after="0" w:line="240" w:lineRule="auto"/>
            </w:pPr>
            <w:r>
              <w:rPr>
                <w:rFonts w:ascii="Times New Roman" w:hAnsi="Times New Roman" w:cs="Times New Roman"/>
                <w:sz w:val="24"/>
                <w:szCs w:val="24"/>
              </w:rPr>
              <w:lastRenderedPageBreak/>
              <w:t>Data source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8947E3" w14:textId="77777777" w:rsidR="0076069D" w:rsidRPr="006977C4" w:rsidRDefault="0076069D" w:rsidP="007B1B89">
            <w:pPr>
              <w:pStyle w:val="Standard"/>
              <w:spacing w:before="120" w:after="0" w:line="240" w:lineRule="auto"/>
            </w:pPr>
            <w:r>
              <w:rPr>
                <w:rFonts w:ascii="Times New Roman" w:hAnsi="Times New Roman" w:cs="Times New Roman"/>
                <w:sz w:val="24"/>
                <w:szCs w:val="24"/>
              </w:rPr>
              <w:t>No data source needed.</w:t>
            </w:r>
          </w:p>
        </w:tc>
      </w:tr>
      <w:tr w:rsidR="0076069D" w14:paraId="2034F132" w14:textId="77777777" w:rsidTr="007B1B8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3935B2" w14:textId="77777777" w:rsidR="0076069D" w:rsidRPr="006977C4" w:rsidRDefault="0076069D" w:rsidP="007B1B89">
            <w:pPr>
              <w:pStyle w:val="Standard"/>
              <w:spacing w:before="120" w:after="0" w:line="240" w:lineRule="auto"/>
              <w:rPr>
                <w:rFonts w:ascii="Times New Roman" w:hAnsi="Times New Roman" w:cs="Times New Roman"/>
              </w:rPr>
            </w:pPr>
            <w:r w:rsidRPr="006977C4">
              <w:rPr>
                <w:rFonts w:ascii="Times New Roman" w:hAnsi="Times New Roman" w:cs="Times New Roman"/>
                <w:sz w:val="24"/>
                <w:szCs w:val="24"/>
              </w:rPr>
              <w:t>Resources</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CDBEAA" w14:textId="77777777" w:rsidR="0076069D" w:rsidRPr="006977C4" w:rsidRDefault="0076069D" w:rsidP="00A806E4">
            <w:pPr>
              <w:spacing w:beforeLines="50" w:before="120" w:afterLines="50" w:after="120" w:line="264" w:lineRule="auto"/>
              <w:rPr>
                <w:rFonts w:ascii="Times New Roman" w:hAnsi="Times New Roman" w:cs="Times New Roman"/>
                <w:sz w:val="24"/>
              </w:rPr>
            </w:pPr>
            <w:r w:rsidRPr="006977C4">
              <w:rPr>
                <w:rFonts w:ascii="Times New Roman" w:hAnsi="Times New Roman" w:cs="Times New Roman"/>
                <w:sz w:val="24"/>
                <w:szCs w:val="24"/>
              </w:rPr>
              <w:t>BERT：</w:t>
            </w:r>
            <w:r w:rsidR="00C827ED">
              <w:fldChar w:fldCharType="begin"/>
            </w:r>
            <w:r w:rsidR="00C827ED">
              <w:instrText xml:space="preserve"> HYPERLINK "https://github.com/google-research/bert" </w:instrText>
            </w:r>
            <w:r w:rsidR="00C827ED">
              <w:fldChar w:fldCharType="separate"/>
            </w:r>
            <w:r w:rsidRPr="006977C4">
              <w:rPr>
                <w:rStyle w:val="Hyperlink"/>
                <w:rFonts w:ascii="Times New Roman" w:eastAsia="SimSun" w:hAnsi="Times New Roman" w:cs="Times New Roman"/>
                <w:sz w:val="24"/>
                <w:szCs w:val="24"/>
              </w:rPr>
              <w:t>https://github.com/google-research/bert</w:t>
            </w:r>
            <w:r w:rsidR="00C827ED">
              <w:rPr>
                <w:rStyle w:val="Hyperlink"/>
                <w:rFonts w:ascii="Times New Roman" w:eastAsia="SimSun" w:hAnsi="Times New Roman" w:cs="Times New Roman"/>
                <w:sz w:val="24"/>
                <w:szCs w:val="24"/>
              </w:rPr>
              <w:fldChar w:fldCharType="end"/>
            </w:r>
          </w:p>
          <w:p w14:paraId="1C1840CC" w14:textId="77777777" w:rsidR="0076069D" w:rsidRPr="006977C4" w:rsidRDefault="0076069D">
            <w:pPr>
              <w:spacing w:beforeLines="50" w:before="120" w:afterLines="50" w:after="120" w:line="264" w:lineRule="auto"/>
              <w:rPr>
                <w:rFonts w:ascii="Times New Roman" w:hAnsi="Times New Roman" w:cs="Times New Roman"/>
                <w:sz w:val="24"/>
              </w:rPr>
            </w:pPr>
            <w:r w:rsidRPr="006977C4">
              <w:rPr>
                <w:rFonts w:ascii="Times New Roman" w:hAnsi="Times New Roman" w:cs="Times New Roman"/>
                <w:sz w:val="24"/>
                <w:szCs w:val="24"/>
              </w:rPr>
              <w:t>MobileNet-V3：</w:t>
            </w:r>
            <w:r w:rsidR="00D54145">
              <w:rPr>
                <w:rStyle w:val="Hyperlink"/>
                <w:rFonts w:ascii="Times New Roman" w:eastAsia="SimSun" w:hAnsi="Times New Roman" w:cs="Times New Roman"/>
                <w:sz w:val="24"/>
                <w:szCs w:val="24"/>
              </w:rPr>
              <w:fldChar w:fldCharType="begin"/>
            </w:r>
            <w:r>
              <w:rPr>
                <w:rStyle w:val="Hyperlink"/>
                <w:rFonts w:ascii="Times New Roman" w:eastAsia="SimSun" w:hAnsi="Times New Roman" w:cs="Times New Roman"/>
                <w:sz w:val="24"/>
                <w:szCs w:val="24"/>
              </w:rPr>
              <w:instrText xml:space="preserve"> HYPERLINK "https://arxiv.org/abs/1905.02244" </w:instrText>
            </w:r>
            <w:r w:rsidR="00D54145">
              <w:rPr>
                <w:rStyle w:val="Hyperlink"/>
                <w:rFonts w:ascii="Times New Roman" w:eastAsia="SimSun" w:hAnsi="Times New Roman" w:cs="Times New Roman"/>
                <w:sz w:val="24"/>
                <w:szCs w:val="24"/>
              </w:rPr>
              <w:fldChar w:fldCharType="separate"/>
            </w:r>
            <w:r w:rsidRPr="006977C4">
              <w:rPr>
                <w:rStyle w:val="Hyperlink"/>
                <w:rFonts w:ascii="Times New Roman" w:eastAsia="SimSun" w:hAnsi="Times New Roman" w:cs="Times New Roman"/>
                <w:sz w:val="24"/>
                <w:szCs w:val="24"/>
              </w:rPr>
              <w:t>https://arxiv.org/abs/1905.02244</w:t>
            </w:r>
            <w:r w:rsidR="00D54145">
              <w:rPr>
                <w:rStyle w:val="Hyperlink"/>
                <w:rFonts w:ascii="Times New Roman" w:eastAsia="SimSun" w:hAnsi="Times New Roman" w:cs="Times New Roman"/>
                <w:sz w:val="24"/>
                <w:szCs w:val="24"/>
              </w:rPr>
              <w:fldChar w:fldCharType="end"/>
            </w:r>
            <w:r w:rsidRPr="006977C4">
              <w:rPr>
                <w:rFonts w:ascii="Times New Roman" w:hAnsi="Times New Roman" w:cs="Times New Roman"/>
                <w:sz w:val="24"/>
                <w:szCs w:val="24"/>
              </w:rPr>
              <w:t>；</w:t>
            </w:r>
          </w:p>
          <w:p w14:paraId="697A9F0F" w14:textId="77777777" w:rsidR="000D01D8" w:rsidRDefault="00D54145">
            <w:pPr>
              <w:spacing w:beforeLines="50" w:before="120" w:afterLines="50" w:after="120" w:line="264" w:lineRule="auto"/>
              <w:ind w:left="1260" w:firstLine="420"/>
              <w:rPr>
                <w:rFonts w:ascii="Times New Roman" w:hAnsi="Times New Roman" w:cs="Times New Roman"/>
                <w:sz w:val="24"/>
              </w:rPr>
            </w:pPr>
            <w:hyperlink r:id="rId150" w:history="1">
              <w:r w:rsidR="0076069D" w:rsidRPr="006977C4">
                <w:rPr>
                  <w:rStyle w:val="Hyperlink"/>
                  <w:rFonts w:ascii="Times New Roman" w:eastAsia="SimSun" w:hAnsi="Times New Roman" w:cs="Times New Roman"/>
                  <w:sz w:val="24"/>
                  <w:szCs w:val="24"/>
                </w:rPr>
                <w:t>https://github.com/topics/mobilenet-v3</w:t>
              </w:r>
            </w:hyperlink>
          </w:p>
        </w:tc>
      </w:tr>
      <w:tr w:rsidR="0076069D" w14:paraId="6478C19E" w14:textId="77777777" w:rsidTr="007B1B8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15D079" w14:textId="77777777" w:rsidR="0076069D" w:rsidRDefault="0076069D" w:rsidP="007B1B89">
            <w:pPr>
              <w:pStyle w:val="Standard"/>
              <w:spacing w:before="120" w:after="0" w:line="240" w:lineRule="auto"/>
            </w:pPr>
            <w:r>
              <w:rPr>
                <w:rFonts w:ascii="Times New Roman" w:hAnsi="Times New Roman" w:cs="Times New Roman"/>
                <w:sz w:val="24"/>
                <w:szCs w:val="24"/>
              </w:rPr>
              <w:t>Any controls or restrictions</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B8C79" w14:textId="77777777" w:rsidR="0076069D" w:rsidRDefault="0076069D" w:rsidP="007B1B89">
            <w:pPr>
              <w:pStyle w:val="Standard"/>
              <w:spacing w:before="120" w:after="0" w:line="240" w:lineRule="auto"/>
            </w:pPr>
            <w:r>
              <w:rPr>
                <w:rFonts w:ascii="Times New Roman" w:hAnsi="Times New Roman" w:cs="Times New Roman"/>
                <w:sz w:val="24"/>
                <w:szCs w:val="24"/>
              </w:rPr>
              <w:t>No restrictions.</w:t>
            </w:r>
          </w:p>
        </w:tc>
      </w:tr>
      <w:tr w:rsidR="0076069D" w14:paraId="52081691" w14:textId="77777777" w:rsidTr="007B1B8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A8A511" w14:textId="77777777" w:rsidR="0076069D" w:rsidRDefault="0076069D" w:rsidP="007B1B89">
            <w:pPr>
              <w:pStyle w:val="Standard"/>
              <w:spacing w:before="120" w:after="0" w:line="240" w:lineRule="auto"/>
            </w:pPr>
            <w:r>
              <w:rPr>
                <w:rFonts w:ascii="Times New Roman" w:hAnsi="Times New Roman" w:cs="Times New Roman"/>
                <w:sz w:val="24"/>
                <w:szCs w:val="24"/>
              </w:rPr>
              <w:t>Specification/Paper reference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D12868" w14:textId="77777777" w:rsidR="0076069D" w:rsidRDefault="0076069D" w:rsidP="007B1B89">
            <w:pPr>
              <w:pStyle w:val="Standard"/>
              <w:spacing w:before="120" w:after="0" w:line="240" w:lineRule="auto"/>
            </w:pPr>
            <w:r>
              <w:rPr>
                <w:rFonts w:ascii="Times New Roman" w:hAnsi="Times New Roman" w:cs="Times New Roman"/>
                <w:sz w:val="24"/>
                <w:szCs w:val="24"/>
              </w:rPr>
              <w:t>.</w:t>
            </w:r>
          </w:p>
        </w:tc>
      </w:tr>
      <w:tr w:rsidR="0076069D" w14:paraId="07F3AD74" w14:textId="77777777" w:rsidTr="007B1B89">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568B06" w14:textId="77777777" w:rsidR="0076069D" w:rsidRDefault="0076069D" w:rsidP="007B1B89">
            <w:pPr>
              <w:pStyle w:val="Standard"/>
              <w:spacing w:before="120" w:after="0" w:line="240" w:lineRule="auto"/>
            </w:pPr>
            <w:r>
              <w:rPr>
                <w:rFonts w:ascii="Times New Roman" w:hAnsi="Times New Roman" w:cs="Times New Roman"/>
                <w:sz w:val="24"/>
                <w:szCs w:val="24"/>
              </w:rPr>
              <w:t>Contact</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20308E" w14:textId="77777777" w:rsidR="0076069D" w:rsidRPr="006977C4" w:rsidRDefault="0076069D" w:rsidP="007B1B89">
            <w:pPr>
              <w:pStyle w:val="Standard"/>
              <w:spacing w:before="120" w:after="0" w:line="240" w:lineRule="auto"/>
              <w:rPr>
                <w:rFonts w:ascii="Times New Roman" w:hAnsi="Times New Roman" w:cs="Times New Roman"/>
                <w:sz w:val="24"/>
                <w:szCs w:val="24"/>
              </w:rPr>
            </w:pPr>
            <w:proofErr w:type="spellStart"/>
            <w:r>
              <w:rPr>
                <w:rFonts w:ascii="Times New Roman" w:hAnsi="Times New Roman" w:cs="Times New Roman"/>
                <w:sz w:val="24"/>
                <w:szCs w:val="24"/>
              </w:rPr>
              <w:t>Liya</w:t>
            </w:r>
            <w:proofErr w:type="spellEnd"/>
            <w:r>
              <w:rPr>
                <w:rFonts w:ascii="Times New Roman" w:hAnsi="Times New Roman" w:cs="Times New Roman"/>
                <w:sz w:val="24"/>
                <w:szCs w:val="24"/>
              </w:rPr>
              <w:t xml:space="preserve"> Yuan ZTE, </w:t>
            </w:r>
            <w:hyperlink r:id="rId151" w:history="1">
              <w:r w:rsidRPr="003114C1">
                <w:rPr>
                  <w:rStyle w:val="Hyperlink"/>
                  <w:rFonts w:ascii="Times New Roman" w:hAnsi="Times New Roman" w:cs="Times New Roman"/>
                  <w:sz w:val="24"/>
                  <w:szCs w:val="24"/>
                </w:rPr>
                <w:t>yuan.liya@zte.com.cn</w:t>
              </w:r>
            </w:hyperlink>
          </w:p>
        </w:tc>
      </w:tr>
    </w:tbl>
    <w:p w14:paraId="2A51E3E7" w14:textId="77777777" w:rsidR="0076069D" w:rsidRDefault="0076069D" w:rsidP="0093723F">
      <w:pPr>
        <w:pStyle w:val="Standard"/>
      </w:pPr>
    </w:p>
    <w:p w14:paraId="22A0E791" w14:textId="77777777" w:rsidR="00316C90" w:rsidRDefault="00316C90" w:rsidP="0093723F">
      <w:pPr>
        <w:pStyle w:val="Standard"/>
      </w:pPr>
    </w:p>
    <w:tbl>
      <w:tblPr>
        <w:tblStyle w:val="TableGrid"/>
        <w:tblW w:w="9210" w:type="dxa"/>
        <w:tblLayout w:type="fixed"/>
        <w:tblLook w:val="0400" w:firstRow="0" w:lastRow="0" w:firstColumn="0" w:lastColumn="0" w:noHBand="0" w:noVBand="1"/>
      </w:tblPr>
      <w:tblGrid>
        <w:gridCol w:w="2036"/>
        <w:gridCol w:w="7174"/>
      </w:tblGrid>
      <w:tr w:rsidR="00316C90" w:rsidRPr="00316C90" w14:paraId="632161EC" w14:textId="77777777" w:rsidTr="00496EE4">
        <w:tc>
          <w:tcPr>
            <w:tcW w:w="2036" w:type="dxa"/>
          </w:tcPr>
          <w:p w14:paraId="11E06691" w14:textId="77777777" w:rsidR="00316C90" w:rsidRPr="00316C90" w:rsidRDefault="00316C90" w:rsidP="00496EE4">
            <w:pPr>
              <w:rPr>
                <w:sz w:val="24"/>
                <w:szCs w:val="24"/>
              </w:rPr>
            </w:pPr>
            <w:r w:rsidRPr="00316C90">
              <w:rPr>
                <w:sz w:val="24"/>
                <w:szCs w:val="24"/>
              </w:rPr>
              <w:t>Id</w:t>
            </w:r>
          </w:p>
        </w:tc>
        <w:tc>
          <w:tcPr>
            <w:tcW w:w="7174" w:type="dxa"/>
          </w:tcPr>
          <w:p w14:paraId="68CB87B0" w14:textId="77777777" w:rsidR="00316C90" w:rsidRPr="00316C90" w:rsidRDefault="00316C90" w:rsidP="00316C90">
            <w:pPr>
              <w:rPr>
                <w:sz w:val="24"/>
                <w:szCs w:val="24"/>
              </w:rPr>
            </w:pPr>
            <w:r w:rsidRPr="00316C90">
              <w:rPr>
                <w:sz w:val="24"/>
                <w:szCs w:val="24"/>
              </w:rPr>
              <w:t>ITU-ML5G-PS-01</w:t>
            </w:r>
            <w:r>
              <w:rPr>
                <w:sz w:val="24"/>
                <w:szCs w:val="24"/>
              </w:rPr>
              <w:t>9</w:t>
            </w:r>
          </w:p>
        </w:tc>
      </w:tr>
      <w:tr w:rsidR="00316C90" w:rsidRPr="00316C90" w14:paraId="4A89EA5D" w14:textId="77777777" w:rsidTr="00496EE4">
        <w:tc>
          <w:tcPr>
            <w:tcW w:w="2036" w:type="dxa"/>
          </w:tcPr>
          <w:p w14:paraId="12B685A9" w14:textId="77777777" w:rsidR="00316C90" w:rsidRPr="00316C90" w:rsidRDefault="00316C90" w:rsidP="00496EE4">
            <w:pPr>
              <w:rPr>
                <w:sz w:val="24"/>
                <w:szCs w:val="24"/>
              </w:rPr>
            </w:pPr>
            <w:r w:rsidRPr="00316C90">
              <w:rPr>
                <w:sz w:val="24"/>
                <w:szCs w:val="24"/>
              </w:rPr>
              <w:t>Title</w:t>
            </w:r>
          </w:p>
        </w:tc>
        <w:tc>
          <w:tcPr>
            <w:tcW w:w="7174" w:type="dxa"/>
          </w:tcPr>
          <w:p w14:paraId="7F325F96" w14:textId="77777777" w:rsidR="00316C90" w:rsidRPr="00316C90" w:rsidRDefault="00316C90" w:rsidP="00496EE4">
            <w:pPr>
              <w:rPr>
                <w:sz w:val="24"/>
                <w:szCs w:val="24"/>
              </w:rPr>
            </w:pPr>
            <w:r w:rsidRPr="00316C90">
              <w:rPr>
                <w:sz w:val="24"/>
                <w:szCs w:val="24"/>
              </w:rPr>
              <w:t>5G+AI (Smart Transportation)</w:t>
            </w:r>
          </w:p>
        </w:tc>
      </w:tr>
      <w:tr w:rsidR="00316C90" w:rsidRPr="00316C90" w14:paraId="6CDD8E01" w14:textId="77777777" w:rsidTr="00496EE4">
        <w:tc>
          <w:tcPr>
            <w:tcW w:w="2036" w:type="dxa"/>
          </w:tcPr>
          <w:p w14:paraId="27F0C8C7" w14:textId="77777777" w:rsidR="00316C90" w:rsidRPr="00316C90" w:rsidRDefault="00316C90" w:rsidP="00496EE4">
            <w:pPr>
              <w:rPr>
                <w:sz w:val="24"/>
                <w:szCs w:val="24"/>
              </w:rPr>
            </w:pPr>
            <w:r w:rsidRPr="00316C90">
              <w:rPr>
                <w:sz w:val="24"/>
                <w:szCs w:val="24"/>
              </w:rPr>
              <w:t>Description</w:t>
            </w:r>
          </w:p>
        </w:tc>
        <w:tc>
          <w:tcPr>
            <w:tcW w:w="7174" w:type="dxa"/>
          </w:tcPr>
          <w:p w14:paraId="5B534FB6" w14:textId="77777777" w:rsidR="00316C90" w:rsidRPr="00316C90" w:rsidRDefault="00316C90" w:rsidP="00496EE4">
            <w:pPr>
              <w:rPr>
                <w:b/>
                <w:sz w:val="24"/>
                <w:szCs w:val="24"/>
              </w:rPr>
            </w:pPr>
            <w:r w:rsidRPr="00316C90">
              <w:rPr>
                <w:b/>
                <w:sz w:val="24"/>
                <w:szCs w:val="24"/>
              </w:rPr>
              <w:t xml:space="preserve">Background:  </w:t>
            </w:r>
          </w:p>
          <w:p w14:paraId="2625D5A8" w14:textId="77777777" w:rsidR="00316C90" w:rsidRPr="00316C90" w:rsidRDefault="00316C90" w:rsidP="00496EE4">
            <w:pPr>
              <w:rPr>
                <w:sz w:val="24"/>
                <w:szCs w:val="24"/>
              </w:rPr>
            </w:pPr>
            <w:r w:rsidRPr="00316C90">
              <w:rPr>
                <w:sz w:val="24"/>
                <w:szCs w:val="24"/>
              </w:rPr>
              <w:t>Smart Transportation involve an amalgamation of sensor technology, control systems, navigation and safe driving algorithms, and other automated applications related to intelligent transportation technology. Control applications may include automated collections on tolls, traffic congestion control/fleet control and on-board multimedia device assisted systems. Safety analysis includes autonomous vehicle’s speed control, automated lane changing and curvature ahead, impending collision warning, blind spot alerts and dynamic route allocations. Automobile industry has been heavily driven by driver-less vehicles particularly with the advent of companies like TESLA. They are now looking at high end support L3/L4 support in advanced ADAS.</w:t>
            </w:r>
          </w:p>
          <w:p w14:paraId="14824E06" w14:textId="77777777" w:rsidR="00316C90" w:rsidRPr="00316C90" w:rsidRDefault="00316C90" w:rsidP="00496EE4">
            <w:pPr>
              <w:rPr>
                <w:sz w:val="24"/>
                <w:szCs w:val="24"/>
              </w:rPr>
            </w:pPr>
            <w:r w:rsidRPr="00316C90">
              <w:rPr>
                <w:sz w:val="24"/>
                <w:szCs w:val="24"/>
              </w:rPr>
              <w:t>The Smart transportation is focused on the research and development of automobiles, which particularly employ vehicle-to-vehicle communication, vehicle-to-environment communication, in-vehicle and out-vehicle analysis in real-time and real-time recommendation required for system assisted driving. The research encompasses the following focus areas:</w:t>
            </w:r>
          </w:p>
          <w:p w14:paraId="65F7F44D" w14:textId="77777777" w:rsidR="00316C90" w:rsidRPr="00316C90" w:rsidRDefault="00316C90" w:rsidP="00E21C1C">
            <w:pPr>
              <w:numPr>
                <w:ilvl w:val="0"/>
                <w:numId w:val="54"/>
              </w:numPr>
              <w:pBdr>
                <w:top w:val="nil"/>
                <w:left w:val="nil"/>
                <w:bottom w:val="nil"/>
                <w:right w:val="nil"/>
                <w:between w:val="nil"/>
              </w:pBdr>
              <w:spacing w:before="120"/>
              <w:rPr>
                <w:sz w:val="24"/>
                <w:szCs w:val="24"/>
              </w:rPr>
            </w:pPr>
            <w:r w:rsidRPr="00316C90">
              <w:rPr>
                <w:sz w:val="24"/>
                <w:szCs w:val="24"/>
              </w:rPr>
              <w:lastRenderedPageBreak/>
              <w:t>V2V and V2I Communication</w:t>
            </w:r>
          </w:p>
          <w:p w14:paraId="746409AF" w14:textId="77777777" w:rsidR="00316C90" w:rsidRPr="00316C90" w:rsidRDefault="00316C90" w:rsidP="00E21C1C">
            <w:pPr>
              <w:numPr>
                <w:ilvl w:val="0"/>
                <w:numId w:val="54"/>
              </w:numPr>
              <w:pBdr>
                <w:top w:val="single" w:sz="4" w:space="0" w:color="F2F2F2"/>
                <w:left w:val="nil"/>
                <w:bottom w:val="nil"/>
                <w:right w:val="nil"/>
                <w:between w:val="nil"/>
              </w:pBdr>
              <w:spacing w:before="120"/>
              <w:rPr>
                <w:sz w:val="24"/>
                <w:szCs w:val="24"/>
              </w:rPr>
            </w:pPr>
            <w:r w:rsidRPr="00316C90">
              <w:rPr>
                <w:sz w:val="24"/>
                <w:szCs w:val="24"/>
              </w:rPr>
              <w:t>Underwater UAVs / Aerial UAVs</w:t>
            </w:r>
          </w:p>
          <w:p w14:paraId="3CD46500" w14:textId="77777777" w:rsidR="00316C90" w:rsidRPr="00316C90" w:rsidRDefault="00316C90" w:rsidP="00E21C1C">
            <w:pPr>
              <w:numPr>
                <w:ilvl w:val="0"/>
                <w:numId w:val="54"/>
              </w:numPr>
              <w:pBdr>
                <w:top w:val="single" w:sz="4" w:space="0" w:color="F2F2F2"/>
                <w:left w:val="nil"/>
                <w:bottom w:val="nil"/>
                <w:right w:val="nil"/>
                <w:between w:val="nil"/>
              </w:pBdr>
              <w:spacing w:before="120"/>
              <w:rPr>
                <w:sz w:val="24"/>
                <w:szCs w:val="24"/>
              </w:rPr>
            </w:pPr>
            <w:r w:rsidRPr="00316C90">
              <w:rPr>
                <w:sz w:val="24"/>
                <w:szCs w:val="24"/>
              </w:rPr>
              <w:t>IoT / Sensor Technology for Advanced ADAS</w:t>
            </w:r>
          </w:p>
          <w:p w14:paraId="3B339687" w14:textId="77777777" w:rsidR="00316C90" w:rsidRPr="00316C90" w:rsidRDefault="00316C90" w:rsidP="00E21C1C">
            <w:pPr>
              <w:numPr>
                <w:ilvl w:val="0"/>
                <w:numId w:val="54"/>
              </w:numPr>
              <w:pBdr>
                <w:top w:val="single" w:sz="4" w:space="0" w:color="F2F2F2"/>
                <w:left w:val="nil"/>
                <w:bottom w:val="nil"/>
                <w:right w:val="nil"/>
                <w:between w:val="nil"/>
              </w:pBdr>
              <w:spacing w:before="120"/>
              <w:rPr>
                <w:sz w:val="24"/>
                <w:szCs w:val="24"/>
              </w:rPr>
            </w:pPr>
            <w:r w:rsidRPr="00316C90">
              <w:rPr>
                <w:sz w:val="24"/>
                <w:szCs w:val="24"/>
              </w:rPr>
              <w:t>Co-operative Autonomous Systems</w:t>
            </w:r>
          </w:p>
          <w:p w14:paraId="4522979A" w14:textId="77777777" w:rsidR="00316C90" w:rsidRPr="00316C90" w:rsidRDefault="00316C90" w:rsidP="00E21C1C">
            <w:pPr>
              <w:numPr>
                <w:ilvl w:val="0"/>
                <w:numId w:val="54"/>
              </w:numPr>
              <w:pBdr>
                <w:top w:val="single" w:sz="4" w:space="0" w:color="F2F2F2"/>
                <w:left w:val="nil"/>
                <w:bottom w:val="nil"/>
                <w:right w:val="nil"/>
                <w:between w:val="nil"/>
              </w:pBdr>
              <w:spacing w:before="120"/>
              <w:rPr>
                <w:sz w:val="24"/>
                <w:szCs w:val="24"/>
              </w:rPr>
            </w:pPr>
            <w:r w:rsidRPr="00316C90">
              <w:rPr>
                <w:sz w:val="24"/>
                <w:szCs w:val="24"/>
              </w:rPr>
              <w:t>AI/ML for ADAS</w:t>
            </w:r>
          </w:p>
          <w:p w14:paraId="5B1ED1A0" w14:textId="77777777" w:rsidR="00316C90" w:rsidRPr="00316C90" w:rsidRDefault="00316C90" w:rsidP="00E21C1C">
            <w:pPr>
              <w:numPr>
                <w:ilvl w:val="0"/>
                <w:numId w:val="54"/>
              </w:numPr>
              <w:pBdr>
                <w:top w:val="single" w:sz="4" w:space="0" w:color="F2F2F2"/>
                <w:left w:val="nil"/>
                <w:bottom w:val="nil"/>
                <w:right w:val="nil"/>
                <w:between w:val="nil"/>
              </w:pBdr>
              <w:spacing w:before="120"/>
              <w:rPr>
                <w:sz w:val="24"/>
                <w:szCs w:val="24"/>
              </w:rPr>
            </w:pPr>
            <w:r w:rsidRPr="00316C90">
              <w:rPr>
                <w:sz w:val="24"/>
                <w:szCs w:val="24"/>
              </w:rPr>
              <w:t>Embedded Deep Learning</w:t>
            </w:r>
          </w:p>
          <w:p w14:paraId="485CC96E" w14:textId="77777777" w:rsidR="00316C90" w:rsidRPr="00316C90" w:rsidRDefault="00316C90" w:rsidP="00496EE4">
            <w:pPr>
              <w:rPr>
                <w:sz w:val="24"/>
                <w:szCs w:val="24"/>
              </w:rPr>
            </w:pPr>
            <w:r w:rsidRPr="00316C90">
              <w:rPr>
                <w:sz w:val="24"/>
                <w:szCs w:val="24"/>
              </w:rPr>
              <w:t xml:space="preserve">Such applications will have a significant impact on the automobile industries, heavy vehicle electronic manufacturers, </w:t>
            </w:r>
            <w:proofErr w:type="spellStart"/>
            <w:r w:rsidRPr="00316C90">
              <w:rPr>
                <w:sz w:val="24"/>
                <w:szCs w:val="24"/>
              </w:rPr>
              <w:t>MoRTH</w:t>
            </w:r>
            <w:proofErr w:type="spellEnd"/>
            <w:r w:rsidRPr="00316C90">
              <w:rPr>
                <w:sz w:val="24"/>
                <w:szCs w:val="24"/>
              </w:rPr>
              <w:t>, Ministry of Urban Development and National Highway Authority of India.</w:t>
            </w:r>
          </w:p>
          <w:p w14:paraId="2AA866CA" w14:textId="77777777" w:rsidR="00316C90" w:rsidRPr="00316C90" w:rsidRDefault="00316C90" w:rsidP="00496EE4">
            <w:pPr>
              <w:rPr>
                <w:b/>
                <w:sz w:val="24"/>
                <w:szCs w:val="24"/>
              </w:rPr>
            </w:pPr>
            <w:r w:rsidRPr="00316C90">
              <w:rPr>
                <w:b/>
                <w:sz w:val="24"/>
                <w:szCs w:val="24"/>
              </w:rPr>
              <w:t>Indian Scenario:</w:t>
            </w:r>
          </w:p>
          <w:p w14:paraId="197C2774" w14:textId="77777777" w:rsidR="00316C90" w:rsidRPr="00316C90" w:rsidRDefault="00316C90" w:rsidP="00496EE4">
            <w:pPr>
              <w:rPr>
                <w:sz w:val="24"/>
                <w:szCs w:val="24"/>
              </w:rPr>
            </w:pPr>
            <w:r w:rsidRPr="00316C90">
              <w:rPr>
                <w:sz w:val="24"/>
                <w:szCs w:val="24"/>
              </w:rPr>
              <w:t>Due to the heterogeneous nature of traffic and unstructured road conditions leads to chaotic driving scenarios. The unstructured road conditions are due to rugged terrain and potholes. Further to add on, the chaotic conditions prevalent is owing to the unmarked, or incomplete or disoriented road signs, varying traffic densities, different environmental conditions includes foggy or rainy or bad weather conditions, unpredictable behavior of traffic agents (pedestrians, cyclists, vehicles, etc.), high intra-class variability in vehicle types.</w:t>
            </w:r>
          </w:p>
          <w:p w14:paraId="4B025F56" w14:textId="77777777" w:rsidR="00316C90" w:rsidRPr="00316C90" w:rsidRDefault="00316C90" w:rsidP="00496EE4">
            <w:pPr>
              <w:rPr>
                <w:sz w:val="24"/>
                <w:szCs w:val="24"/>
              </w:rPr>
            </w:pPr>
            <w:r w:rsidRPr="00316C90">
              <w:rPr>
                <w:sz w:val="24"/>
                <w:szCs w:val="24"/>
              </w:rPr>
              <w:t xml:space="preserve">Nowadays intelligent driver assistance systems consist of </w:t>
            </w:r>
            <w:proofErr w:type="spellStart"/>
            <w:r w:rsidRPr="00316C90">
              <w:rPr>
                <w:sz w:val="24"/>
                <w:szCs w:val="24"/>
              </w:rPr>
              <w:t>LiDARs</w:t>
            </w:r>
            <w:proofErr w:type="spellEnd"/>
            <w:r w:rsidRPr="00316C90">
              <w:rPr>
                <w:sz w:val="24"/>
                <w:szCs w:val="24"/>
              </w:rPr>
              <w:t>, on-board diagnostic sensors, RADARs, proximity sensors etc., but these are not alone sufficient to avoid impending collisions in chaotic driving scenarios like in India. Thus, an idea</w:t>
            </w:r>
            <w:sdt>
              <w:sdtPr>
                <w:rPr>
                  <w:sz w:val="24"/>
                  <w:szCs w:val="24"/>
                </w:rPr>
                <w:tag w:val="goog_rdk_0"/>
                <w:id w:val="930003401"/>
              </w:sdtPr>
              <w:sdtContent>
                <w:r w:rsidRPr="00316C90">
                  <w:rPr>
                    <w:sz w:val="24"/>
                    <w:szCs w:val="24"/>
                  </w:rPr>
                  <w:t>l</w:t>
                </w:r>
              </w:sdtContent>
            </w:sdt>
            <w:r w:rsidRPr="00316C90">
              <w:rPr>
                <w:sz w:val="24"/>
                <w:szCs w:val="24"/>
              </w:rPr>
              <w:t xml:space="preserve"> solution would be to have communication between vehicles to supplement data from these on-board sensors and alert the drivers about any anomalous driving conditions. </w:t>
            </w:r>
          </w:p>
          <w:p w14:paraId="35104A0C" w14:textId="77777777" w:rsidR="00316C90" w:rsidRPr="00316C90" w:rsidRDefault="00316C90" w:rsidP="00496EE4">
            <w:pPr>
              <w:rPr>
                <w:b/>
                <w:sz w:val="24"/>
                <w:szCs w:val="24"/>
              </w:rPr>
            </w:pPr>
            <w:r w:rsidRPr="00316C90">
              <w:rPr>
                <w:b/>
                <w:sz w:val="24"/>
                <w:szCs w:val="24"/>
              </w:rPr>
              <w:t xml:space="preserve">Problems: </w:t>
            </w:r>
          </w:p>
          <w:p w14:paraId="4CF5861A" w14:textId="77777777" w:rsidR="00316C90" w:rsidRPr="00316C90" w:rsidRDefault="00316C90" w:rsidP="00E21C1C">
            <w:pPr>
              <w:numPr>
                <w:ilvl w:val="0"/>
                <w:numId w:val="55"/>
              </w:numPr>
              <w:pBdr>
                <w:top w:val="nil"/>
                <w:left w:val="nil"/>
                <w:bottom w:val="nil"/>
                <w:right w:val="nil"/>
                <w:between w:val="nil"/>
              </w:pBdr>
              <w:spacing w:before="120"/>
              <w:rPr>
                <w:sz w:val="24"/>
                <w:szCs w:val="24"/>
              </w:rPr>
            </w:pPr>
            <w:r w:rsidRPr="00316C90">
              <w:rPr>
                <w:sz w:val="24"/>
                <w:szCs w:val="24"/>
              </w:rPr>
              <w:t xml:space="preserve">P1: Intelligent Vehicles for unstructured environments: To develop an autonomous or semi-autonomous vehicle with ADAS capabilities. It is built on the on-board vehicular sensors capable of performing </w:t>
            </w:r>
            <w:proofErr w:type="spellStart"/>
            <w:r w:rsidRPr="00316C90">
              <w:rPr>
                <w:sz w:val="24"/>
                <w:szCs w:val="24"/>
              </w:rPr>
              <w:t>i</w:t>
            </w:r>
            <w:proofErr w:type="spellEnd"/>
            <w:r w:rsidRPr="00316C90">
              <w:rPr>
                <w:sz w:val="24"/>
                <w:szCs w:val="24"/>
              </w:rPr>
              <w:t>) Road scene understanding in unstructured environments, ii) Semantic labelling, object detection and recognition in complex road scenes and iii) Driver Activity Monitoring in chaotic environments.</w:t>
            </w:r>
          </w:p>
          <w:p w14:paraId="022661D3" w14:textId="77777777" w:rsidR="00316C90" w:rsidRPr="00316C90" w:rsidRDefault="00316C90" w:rsidP="00E21C1C">
            <w:pPr>
              <w:numPr>
                <w:ilvl w:val="0"/>
                <w:numId w:val="55"/>
              </w:numPr>
              <w:pBdr>
                <w:top w:val="nil"/>
                <w:left w:val="nil"/>
                <w:bottom w:val="nil"/>
                <w:right w:val="nil"/>
                <w:between w:val="nil"/>
              </w:pBdr>
              <w:spacing w:before="120"/>
              <w:rPr>
                <w:sz w:val="24"/>
                <w:szCs w:val="24"/>
              </w:rPr>
            </w:pPr>
            <w:r w:rsidRPr="00316C90">
              <w:rPr>
                <w:sz w:val="24"/>
                <w:szCs w:val="24"/>
              </w:rPr>
              <w:t xml:space="preserve">P2: Design and development of robust and real-time systems for IV and ITS in unstructured driving conditions: It is able to use emerging sensors (e.g., multi-spectral, RGB-D, LIDAR and LADAR) and sensor fusion for IV and ITS in unstructured environments </w:t>
            </w:r>
            <w:r w:rsidRPr="00316C90">
              <w:rPr>
                <w:sz w:val="24"/>
                <w:szCs w:val="24"/>
              </w:rPr>
              <w:lastRenderedPageBreak/>
              <w:t xml:space="preserve">and generate real time warnings or recommendations/decision making using edge analytics. It is able to broadcast the messages about the road conditions or accidents ahead to close proximity vehicles. </w:t>
            </w:r>
          </w:p>
          <w:p w14:paraId="15838EFB" w14:textId="77777777" w:rsidR="00316C90" w:rsidRPr="00316C90" w:rsidRDefault="00316C90" w:rsidP="00496EE4">
            <w:pPr>
              <w:rPr>
                <w:b/>
                <w:sz w:val="24"/>
                <w:szCs w:val="24"/>
              </w:rPr>
            </w:pPr>
            <w:r w:rsidRPr="00316C90">
              <w:rPr>
                <w:b/>
                <w:sz w:val="24"/>
                <w:szCs w:val="24"/>
              </w:rPr>
              <w:t>Submitting:</w:t>
            </w:r>
          </w:p>
          <w:p w14:paraId="7310F6EB" w14:textId="77777777" w:rsidR="00316C90" w:rsidRPr="00316C90" w:rsidRDefault="00316C90" w:rsidP="00496EE4">
            <w:pPr>
              <w:rPr>
                <w:sz w:val="24"/>
                <w:szCs w:val="24"/>
              </w:rPr>
            </w:pPr>
            <w:r w:rsidRPr="00316C90">
              <w:rPr>
                <w:sz w:val="24"/>
                <w:szCs w:val="24"/>
              </w:rPr>
              <w:t>Submission of works Our competition schedule is divided into two stages: Phase I and Phase II. The two stages need to submit different competition works.</w:t>
            </w:r>
          </w:p>
        </w:tc>
      </w:tr>
      <w:tr w:rsidR="00316C90" w:rsidRPr="00316C90" w14:paraId="4EF90EA5" w14:textId="77777777" w:rsidTr="00496EE4">
        <w:tc>
          <w:tcPr>
            <w:tcW w:w="2036" w:type="dxa"/>
          </w:tcPr>
          <w:p w14:paraId="0A9DA74A" w14:textId="77777777" w:rsidR="00316C90" w:rsidRPr="00316C90" w:rsidRDefault="00316C90" w:rsidP="00496EE4">
            <w:pPr>
              <w:rPr>
                <w:sz w:val="24"/>
                <w:szCs w:val="24"/>
              </w:rPr>
            </w:pPr>
            <w:r w:rsidRPr="00316C90">
              <w:rPr>
                <w:sz w:val="24"/>
                <w:szCs w:val="24"/>
              </w:rPr>
              <w:lastRenderedPageBreak/>
              <w:t>Challenge Track</w:t>
            </w:r>
          </w:p>
        </w:tc>
        <w:tc>
          <w:tcPr>
            <w:tcW w:w="7174" w:type="dxa"/>
          </w:tcPr>
          <w:p w14:paraId="5D277D26" w14:textId="77777777" w:rsidR="00316C90" w:rsidRPr="00316C90" w:rsidRDefault="00316C90" w:rsidP="00496EE4">
            <w:pPr>
              <w:rPr>
                <w:sz w:val="24"/>
                <w:szCs w:val="24"/>
              </w:rPr>
            </w:pPr>
            <w:r w:rsidRPr="00316C90">
              <w:rPr>
                <w:sz w:val="24"/>
                <w:szCs w:val="24"/>
              </w:rPr>
              <w:t>1</w:t>
            </w:r>
          </w:p>
        </w:tc>
      </w:tr>
      <w:tr w:rsidR="00316C90" w:rsidRPr="00316C90" w14:paraId="60E2FA2C" w14:textId="77777777" w:rsidTr="00496EE4">
        <w:tc>
          <w:tcPr>
            <w:tcW w:w="2036" w:type="dxa"/>
          </w:tcPr>
          <w:p w14:paraId="43B3A2BD" w14:textId="77777777" w:rsidR="00316C90" w:rsidRPr="00316C90" w:rsidRDefault="00316C90" w:rsidP="00496EE4">
            <w:pPr>
              <w:rPr>
                <w:sz w:val="24"/>
                <w:szCs w:val="24"/>
              </w:rPr>
            </w:pPr>
            <w:r w:rsidRPr="00316C90">
              <w:rPr>
                <w:sz w:val="24"/>
                <w:szCs w:val="24"/>
              </w:rPr>
              <w:t>Evaluation criteria</w:t>
            </w:r>
          </w:p>
        </w:tc>
        <w:tc>
          <w:tcPr>
            <w:tcW w:w="7174" w:type="dxa"/>
          </w:tcPr>
          <w:p w14:paraId="5D76FB7C" w14:textId="77777777" w:rsidR="00316C90" w:rsidRPr="00316C90" w:rsidRDefault="00C827ED" w:rsidP="00496EE4">
            <w:pPr>
              <w:rPr>
                <w:b/>
                <w:sz w:val="24"/>
                <w:szCs w:val="24"/>
              </w:rPr>
            </w:pPr>
            <w:sdt>
              <w:sdtPr>
                <w:rPr>
                  <w:sz w:val="24"/>
                  <w:szCs w:val="24"/>
                </w:rPr>
                <w:tag w:val="goog_rdk_1"/>
                <w:id w:val="1805810759"/>
              </w:sdtPr>
              <w:sdtContent>
                <w:r w:rsidR="00316C90" w:rsidRPr="00316C90">
                  <w:rPr>
                    <w:rFonts w:eastAsia="Gungsuh"/>
                    <w:b/>
                    <w:sz w:val="24"/>
                    <w:szCs w:val="24"/>
                  </w:rPr>
                  <w:t>Phase I</w:t>
                </w:r>
                <w:r w:rsidR="00316C90" w:rsidRPr="00316C90">
                  <w:rPr>
                    <w:rFonts w:eastAsia="Gungsuh"/>
                    <w:b/>
                    <w:sz w:val="24"/>
                    <w:szCs w:val="24"/>
                  </w:rPr>
                  <w:t>：</w:t>
                </w:r>
              </w:sdtContent>
            </w:sdt>
          </w:p>
          <w:tbl>
            <w:tblPr>
              <w:tblStyle w:val="TableGrid"/>
              <w:tblW w:w="7455" w:type="dxa"/>
              <w:tblLayout w:type="fixed"/>
              <w:tblLook w:val="04A0" w:firstRow="1" w:lastRow="0" w:firstColumn="1" w:lastColumn="0" w:noHBand="0" w:noVBand="1"/>
            </w:tblPr>
            <w:tblGrid>
              <w:gridCol w:w="2440"/>
              <w:gridCol w:w="5015"/>
            </w:tblGrid>
            <w:tr w:rsidR="00316C90" w:rsidRPr="00316C90" w14:paraId="1D424E4C" w14:textId="77777777" w:rsidTr="00496EE4">
              <w:tc>
                <w:tcPr>
                  <w:tcW w:w="2440" w:type="dxa"/>
                </w:tcPr>
                <w:p w14:paraId="389AA12F" w14:textId="77777777" w:rsidR="00316C90" w:rsidRPr="00316C90" w:rsidRDefault="00316C90" w:rsidP="00316C90">
                  <w:pPr>
                    <w:spacing w:line="240" w:lineRule="auto"/>
                    <w:jc w:val="center"/>
                    <w:rPr>
                      <w:sz w:val="22"/>
                      <w:szCs w:val="22"/>
                    </w:rPr>
                  </w:pPr>
                  <w:r w:rsidRPr="00316C90">
                    <w:rPr>
                      <w:sz w:val="22"/>
                      <w:szCs w:val="22"/>
                    </w:rPr>
                    <w:t xml:space="preserve">Project </w:t>
                  </w:r>
                  <w:proofErr w:type="gramStart"/>
                  <w:r w:rsidRPr="00316C90">
                    <w:rPr>
                      <w:sz w:val="22"/>
                      <w:szCs w:val="22"/>
                    </w:rPr>
                    <w:t>( full</w:t>
                  </w:r>
                  <w:proofErr w:type="gramEnd"/>
                  <w:r w:rsidRPr="00316C90">
                    <w:rPr>
                      <w:sz w:val="22"/>
                      <w:szCs w:val="22"/>
                    </w:rPr>
                    <w:t xml:space="preserve"> mark: 50)</w:t>
                  </w:r>
                </w:p>
              </w:tc>
              <w:tc>
                <w:tcPr>
                  <w:tcW w:w="5015" w:type="dxa"/>
                </w:tcPr>
                <w:p w14:paraId="1F265973" w14:textId="77777777" w:rsidR="00316C90" w:rsidRPr="00316C90" w:rsidRDefault="00316C90" w:rsidP="00316C90">
                  <w:pPr>
                    <w:spacing w:line="240" w:lineRule="auto"/>
                    <w:jc w:val="center"/>
                    <w:rPr>
                      <w:sz w:val="22"/>
                      <w:szCs w:val="22"/>
                    </w:rPr>
                  </w:pPr>
                  <w:r w:rsidRPr="00316C90">
                    <w:rPr>
                      <w:sz w:val="22"/>
                      <w:szCs w:val="22"/>
                    </w:rPr>
                    <w:t>Evaluation Standard</w:t>
                  </w:r>
                </w:p>
              </w:tc>
            </w:tr>
            <w:tr w:rsidR="00316C90" w:rsidRPr="00316C90" w14:paraId="2D98481F" w14:textId="77777777" w:rsidTr="00496EE4">
              <w:tc>
                <w:tcPr>
                  <w:tcW w:w="2440" w:type="dxa"/>
                </w:tcPr>
                <w:p w14:paraId="13C271F5" w14:textId="77777777" w:rsidR="00316C90" w:rsidRPr="00316C90" w:rsidRDefault="00316C90" w:rsidP="00316C90">
                  <w:pPr>
                    <w:spacing w:line="240" w:lineRule="auto"/>
                    <w:jc w:val="center"/>
                    <w:rPr>
                      <w:sz w:val="22"/>
                      <w:szCs w:val="22"/>
                    </w:rPr>
                  </w:pPr>
                  <w:r w:rsidRPr="00316C90">
                    <w:rPr>
                      <w:sz w:val="22"/>
                      <w:szCs w:val="22"/>
                    </w:rPr>
                    <w:t>Description of the project</w:t>
                  </w:r>
                </w:p>
                <w:p w14:paraId="259A8E43" w14:textId="77777777" w:rsidR="00316C90" w:rsidRPr="00316C90" w:rsidRDefault="00316C90" w:rsidP="00316C90">
                  <w:pPr>
                    <w:spacing w:line="240" w:lineRule="auto"/>
                    <w:jc w:val="center"/>
                    <w:rPr>
                      <w:sz w:val="22"/>
                      <w:szCs w:val="22"/>
                    </w:rPr>
                  </w:pPr>
                  <w:r w:rsidRPr="00316C90">
                    <w:rPr>
                      <w:sz w:val="22"/>
                      <w:szCs w:val="22"/>
                    </w:rPr>
                    <w:t>(10 marks)</w:t>
                  </w:r>
                </w:p>
              </w:tc>
              <w:tc>
                <w:tcPr>
                  <w:tcW w:w="5015" w:type="dxa"/>
                </w:tcPr>
                <w:p w14:paraId="3550540B" w14:textId="77777777" w:rsidR="00316C90" w:rsidRPr="00316C90" w:rsidRDefault="00316C90" w:rsidP="00E21C1C">
                  <w:pPr>
                    <w:widowControl w:val="0"/>
                    <w:numPr>
                      <w:ilvl w:val="0"/>
                      <w:numId w:val="56"/>
                    </w:numPr>
                    <w:pBdr>
                      <w:top w:val="nil"/>
                      <w:left w:val="nil"/>
                      <w:bottom w:val="nil"/>
                      <w:right w:val="nil"/>
                      <w:between w:val="nil"/>
                    </w:pBdr>
                    <w:spacing w:line="240" w:lineRule="auto"/>
                    <w:rPr>
                      <w:color w:val="000000"/>
                      <w:sz w:val="22"/>
                      <w:szCs w:val="22"/>
                    </w:rPr>
                  </w:pPr>
                  <w:r w:rsidRPr="00316C90">
                    <w:rPr>
                      <w:color w:val="000000"/>
                      <w:sz w:val="22"/>
                      <w:szCs w:val="22"/>
                    </w:rPr>
                    <w:t>Clarity of problem Statement</w:t>
                  </w:r>
                </w:p>
                <w:p w14:paraId="65B4EA35" w14:textId="77777777" w:rsidR="00316C90" w:rsidRPr="00316C90" w:rsidRDefault="00316C90" w:rsidP="00E21C1C">
                  <w:pPr>
                    <w:widowControl w:val="0"/>
                    <w:numPr>
                      <w:ilvl w:val="0"/>
                      <w:numId w:val="56"/>
                    </w:numPr>
                    <w:pBdr>
                      <w:top w:val="nil"/>
                      <w:left w:val="nil"/>
                      <w:bottom w:val="nil"/>
                      <w:right w:val="nil"/>
                      <w:between w:val="nil"/>
                    </w:pBdr>
                    <w:spacing w:line="240" w:lineRule="auto"/>
                    <w:rPr>
                      <w:color w:val="000000"/>
                      <w:sz w:val="22"/>
                      <w:szCs w:val="22"/>
                    </w:rPr>
                  </w:pPr>
                  <w:r w:rsidRPr="00316C90">
                    <w:rPr>
                      <w:color w:val="000000"/>
                      <w:sz w:val="22"/>
                      <w:szCs w:val="22"/>
                    </w:rPr>
                    <w:t>Usability/Motivation</w:t>
                  </w:r>
                </w:p>
                <w:p w14:paraId="6889E6A4" w14:textId="77777777" w:rsidR="00316C90" w:rsidRPr="00316C90" w:rsidRDefault="00316C90" w:rsidP="00E21C1C">
                  <w:pPr>
                    <w:widowControl w:val="0"/>
                    <w:numPr>
                      <w:ilvl w:val="0"/>
                      <w:numId w:val="56"/>
                    </w:numPr>
                    <w:pBdr>
                      <w:top w:val="nil"/>
                      <w:left w:val="nil"/>
                      <w:bottom w:val="nil"/>
                      <w:right w:val="nil"/>
                      <w:between w:val="nil"/>
                    </w:pBdr>
                    <w:spacing w:line="240" w:lineRule="auto"/>
                    <w:rPr>
                      <w:color w:val="000000"/>
                      <w:sz w:val="22"/>
                      <w:szCs w:val="22"/>
                    </w:rPr>
                  </w:pPr>
                  <w:r w:rsidRPr="00316C90">
                    <w:rPr>
                      <w:color w:val="000000"/>
                      <w:sz w:val="22"/>
                      <w:szCs w:val="22"/>
                    </w:rPr>
                    <w:t>Challenges</w:t>
                  </w:r>
                </w:p>
                <w:p w14:paraId="0D62174B" w14:textId="77777777" w:rsidR="00316C90" w:rsidRPr="00316C90" w:rsidRDefault="00316C90" w:rsidP="00E21C1C">
                  <w:pPr>
                    <w:widowControl w:val="0"/>
                    <w:numPr>
                      <w:ilvl w:val="0"/>
                      <w:numId w:val="56"/>
                    </w:numPr>
                    <w:pBdr>
                      <w:top w:val="nil"/>
                      <w:left w:val="nil"/>
                      <w:bottom w:val="nil"/>
                      <w:right w:val="nil"/>
                      <w:between w:val="nil"/>
                    </w:pBdr>
                    <w:spacing w:line="240" w:lineRule="auto"/>
                    <w:rPr>
                      <w:color w:val="000000"/>
                      <w:sz w:val="22"/>
                      <w:szCs w:val="22"/>
                    </w:rPr>
                  </w:pPr>
                  <w:r w:rsidRPr="00316C90">
                    <w:rPr>
                      <w:color w:val="000000"/>
                      <w:sz w:val="22"/>
                      <w:szCs w:val="22"/>
                    </w:rPr>
                    <w:t>Milestones to be achieved</w:t>
                  </w:r>
                </w:p>
                <w:p w14:paraId="07245970" w14:textId="77777777" w:rsidR="00316C90" w:rsidRPr="00316C90" w:rsidRDefault="00316C90" w:rsidP="00E21C1C">
                  <w:pPr>
                    <w:widowControl w:val="0"/>
                    <w:numPr>
                      <w:ilvl w:val="0"/>
                      <w:numId w:val="56"/>
                    </w:numPr>
                    <w:pBdr>
                      <w:top w:val="nil"/>
                      <w:left w:val="nil"/>
                      <w:bottom w:val="nil"/>
                      <w:right w:val="nil"/>
                      <w:between w:val="nil"/>
                    </w:pBdr>
                    <w:spacing w:line="240" w:lineRule="auto"/>
                    <w:rPr>
                      <w:color w:val="000000"/>
                      <w:sz w:val="22"/>
                      <w:szCs w:val="22"/>
                    </w:rPr>
                  </w:pPr>
                  <w:r w:rsidRPr="00316C90">
                    <w:rPr>
                      <w:color w:val="000000"/>
                      <w:sz w:val="22"/>
                      <w:szCs w:val="22"/>
                    </w:rPr>
                    <w:t>How 5G and AI is being used in solution.</w:t>
                  </w:r>
                </w:p>
                <w:p w14:paraId="1887D237" w14:textId="77777777" w:rsidR="00316C90" w:rsidRPr="00316C90" w:rsidRDefault="00316C90" w:rsidP="00E21C1C">
                  <w:pPr>
                    <w:widowControl w:val="0"/>
                    <w:numPr>
                      <w:ilvl w:val="0"/>
                      <w:numId w:val="56"/>
                    </w:numPr>
                    <w:pBdr>
                      <w:top w:val="nil"/>
                      <w:left w:val="nil"/>
                      <w:bottom w:val="nil"/>
                      <w:right w:val="nil"/>
                      <w:between w:val="nil"/>
                    </w:pBdr>
                    <w:spacing w:line="240" w:lineRule="auto"/>
                    <w:rPr>
                      <w:sz w:val="22"/>
                      <w:szCs w:val="22"/>
                    </w:rPr>
                  </w:pPr>
                  <w:r w:rsidRPr="00316C90">
                    <w:rPr>
                      <w:color w:val="000000"/>
                      <w:sz w:val="22"/>
                      <w:szCs w:val="22"/>
                    </w:rPr>
                    <w:t>End User Details</w:t>
                  </w:r>
                </w:p>
              </w:tc>
            </w:tr>
            <w:tr w:rsidR="00316C90" w:rsidRPr="00316C90" w14:paraId="7C08140D" w14:textId="77777777" w:rsidTr="00496EE4">
              <w:tc>
                <w:tcPr>
                  <w:tcW w:w="2440" w:type="dxa"/>
                </w:tcPr>
                <w:p w14:paraId="46139352" w14:textId="77777777" w:rsidR="00316C90" w:rsidRPr="00316C90" w:rsidRDefault="00316C90" w:rsidP="00316C90">
                  <w:pPr>
                    <w:spacing w:line="240" w:lineRule="auto"/>
                    <w:jc w:val="center"/>
                    <w:rPr>
                      <w:sz w:val="22"/>
                      <w:szCs w:val="22"/>
                    </w:rPr>
                  </w:pPr>
                  <w:r w:rsidRPr="00316C90">
                    <w:rPr>
                      <w:sz w:val="22"/>
                      <w:szCs w:val="22"/>
                    </w:rPr>
                    <w:t>Requirements analysis and methodology</w:t>
                  </w:r>
                </w:p>
                <w:p w14:paraId="78078442" w14:textId="77777777" w:rsidR="00316C90" w:rsidRPr="00316C90" w:rsidRDefault="00316C90" w:rsidP="00316C90">
                  <w:pPr>
                    <w:spacing w:line="240" w:lineRule="auto"/>
                    <w:jc w:val="center"/>
                    <w:rPr>
                      <w:sz w:val="22"/>
                      <w:szCs w:val="22"/>
                    </w:rPr>
                  </w:pPr>
                  <w:r w:rsidRPr="00316C90">
                    <w:rPr>
                      <w:sz w:val="22"/>
                      <w:szCs w:val="22"/>
                    </w:rPr>
                    <w:t>(15 marks)</w:t>
                  </w:r>
                </w:p>
              </w:tc>
              <w:tc>
                <w:tcPr>
                  <w:tcW w:w="5015" w:type="dxa"/>
                </w:tcPr>
                <w:p w14:paraId="5369BF27" w14:textId="77777777" w:rsidR="00316C90" w:rsidRPr="00316C90" w:rsidRDefault="00316C90" w:rsidP="00E21C1C">
                  <w:pPr>
                    <w:widowControl w:val="0"/>
                    <w:numPr>
                      <w:ilvl w:val="0"/>
                      <w:numId w:val="57"/>
                    </w:numPr>
                    <w:pBdr>
                      <w:top w:val="nil"/>
                      <w:left w:val="nil"/>
                      <w:bottom w:val="nil"/>
                      <w:right w:val="nil"/>
                      <w:between w:val="nil"/>
                    </w:pBdr>
                    <w:spacing w:line="240" w:lineRule="auto"/>
                    <w:rPr>
                      <w:color w:val="000000"/>
                      <w:sz w:val="22"/>
                      <w:szCs w:val="22"/>
                    </w:rPr>
                  </w:pPr>
                  <w:r w:rsidRPr="00316C90">
                    <w:rPr>
                      <w:color w:val="000000"/>
                      <w:sz w:val="22"/>
                      <w:szCs w:val="22"/>
                    </w:rPr>
                    <w:t>Clarity in goals to be achieved</w:t>
                  </w:r>
                </w:p>
                <w:p w14:paraId="1AD719A8" w14:textId="77777777" w:rsidR="00316C90" w:rsidRPr="00316C90" w:rsidRDefault="00316C90" w:rsidP="00E21C1C">
                  <w:pPr>
                    <w:widowControl w:val="0"/>
                    <w:numPr>
                      <w:ilvl w:val="0"/>
                      <w:numId w:val="57"/>
                    </w:numPr>
                    <w:pBdr>
                      <w:top w:val="nil"/>
                      <w:left w:val="nil"/>
                      <w:bottom w:val="nil"/>
                      <w:right w:val="nil"/>
                      <w:between w:val="nil"/>
                    </w:pBdr>
                    <w:spacing w:line="240" w:lineRule="auto"/>
                    <w:rPr>
                      <w:color w:val="000000"/>
                      <w:sz w:val="22"/>
                      <w:szCs w:val="22"/>
                    </w:rPr>
                  </w:pPr>
                  <w:r w:rsidRPr="00316C90">
                    <w:rPr>
                      <w:color w:val="000000"/>
                      <w:sz w:val="22"/>
                      <w:szCs w:val="22"/>
                    </w:rPr>
                    <w:t>Use case diagram/Flow chart</w:t>
                  </w:r>
                </w:p>
                <w:p w14:paraId="48FFF761" w14:textId="77777777" w:rsidR="00316C90" w:rsidRPr="00316C90" w:rsidRDefault="00316C90" w:rsidP="00E21C1C">
                  <w:pPr>
                    <w:widowControl w:val="0"/>
                    <w:numPr>
                      <w:ilvl w:val="0"/>
                      <w:numId w:val="57"/>
                    </w:numPr>
                    <w:pBdr>
                      <w:top w:val="nil"/>
                      <w:left w:val="nil"/>
                      <w:bottom w:val="nil"/>
                      <w:right w:val="nil"/>
                      <w:between w:val="nil"/>
                    </w:pBdr>
                    <w:spacing w:line="240" w:lineRule="auto"/>
                    <w:rPr>
                      <w:color w:val="000000"/>
                      <w:sz w:val="22"/>
                      <w:szCs w:val="22"/>
                    </w:rPr>
                  </w:pPr>
                  <w:r w:rsidRPr="00316C90">
                    <w:rPr>
                      <w:color w:val="000000"/>
                      <w:sz w:val="22"/>
                      <w:szCs w:val="22"/>
                    </w:rPr>
                    <w:t>Architecture Diagram</w:t>
                  </w:r>
                </w:p>
                <w:p w14:paraId="1EC22AAB" w14:textId="77777777" w:rsidR="00316C90" w:rsidRPr="00316C90" w:rsidRDefault="00316C90" w:rsidP="00E21C1C">
                  <w:pPr>
                    <w:widowControl w:val="0"/>
                    <w:numPr>
                      <w:ilvl w:val="0"/>
                      <w:numId w:val="57"/>
                    </w:numPr>
                    <w:pBdr>
                      <w:top w:val="nil"/>
                      <w:left w:val="nil"/>
                      <w:bottom w:val="nil"/>
                      <w:right w:val="nil"/>
                      <w:between w:val="nil"/>
                    </w:pBdr>
                    <w:spacing w:line="240" w:lineRule="auto"/>
                    <w:rPr>
                      <w:color w:val="000000"/>
                      <w:sz w:val="22"/>
                      <w:szCs w:val="22"/>
                    </w:rPr>
                  </w:pPr>
                  <w:r w:rsidRPr="00316C90">
                    <w:rPr>
                      <w:color w:val="000000"/>
                      <w:sz w:val="22"/>
                      <w:szCs w:val="22"/>
                    </w:rPr>
                    <w:t>Clarity in Methodology outline</w:t>
                  </w:r>
                </w:p>
                <w:p w14:paraId="19EBA137" w14:textId="77777777" w:rsidR="00316C90" w:rsidRPr="00316C90" w:rsidRDefault="00316C90" w:rsidP="00E21C1C">
                  <w:pPr>
                    <w:widowControl w:val="0"/>
                    <w:numPr>
                      <w:ilvl w:val="0"/>
                      <w:numId w:val="57"/>
                    </w:numPr>
                    <w:pBdr>
                      <w:top w:val="nil"/>
                      <w:left w:val="nil"/>
                      <w:bottom w:val="nil"/>
                      <w:right w:val="nil"/>
                      <w:between w:val="nil"/>
                    </w:pBdr>
                    <w:spacing w:line="240" w:lineRule="auto"/>
                    <w:rPr>
                      <w:color w:val="000000"/>
                      <w:sz w:val="22"/>
                      <w:szCs w:val="22"/>
                    </w:rPr>
                  </w:pPr>
                  <w:r w:rsidRPr="00316C90">
                    <w:rPr>
                      <w:color w:val="000000"/>
                      <w:sz w:val="22"/>
                      <w:szCs w:val="22"/>
                    </w:rPr>
                    <w:t>System Design</w:t>
                  </w:r>
                </w:p>
                <w:p w14:paraId="7F946C34" w14:textId="77777777" w:rsidR="00316C90" w:rsidRPr="00316C90" w:rsidRDefault="00316C90" w:rsidP="00E21C1C">
                  <w:pPr>
                    <w:widowControl w:val="0"/>
                    <w:numPr>
                      <w:ilvl w:val="0"/>
                      <w:numId w:val="57"/>
                    </w:numPr>
                    <w:pBdr>
                      <w:top w:val="nil"/>
                      <w:left w:val="nil"/>
                      <w:bottom w:val="nil"/>
                      <w:right w:val="nil"/>
                      <w:between w:val="nil"/>
                    </w:pBdr>
                    <w:spacing w:line="240" w:lineRule="auto"/>
                    <w:rPr>
                      <w:color w:val="000000"/>
                      <w:sz w:val="22"/>
                      <w:szCs w:val="22"/>
                    </w:rPr>
                  </w:pPr>
                  <w:r w:rsidRPr="00316C90">
                    <w:rPr>
                      <w:color w:val="000000"/>
                      <w:sz w:val="22"/>
                      <w:szCs w:val="22"/>
                    </w:rPr>
                    <w:t>Datasets Used</w:t>
                  </w:r>
                </w:p>
              </w:tc>
            </w:tr>
            <w:tr w:rsidR="00316C90" w:rsidRPr="00316C90" w14:paraId="6D5FE975" w14:textId="77777777" w:rsidTr="00496EE4">
              <w:tc>
                <w:tcPr>
                  <w:tcW w:w="2440" w:type="dxa"/>
                </w:tcPr>
                <w:p w14:paraId="5CF63F04" w14:textId="77777777" w:rsidR="00316C90" w:rsidRPr="00316C90" w:rsidRDefault="00316C90" w:rsidP="00316C90">
                  <w:pPr>
                    <w:spacing w:line="240" w:lineRule="auto"/>
                    <w:jc w:val="center"/>
                    <w:rPr>
                      <w:sz w:val="22"/>
                      <w:szCs w:val="22"/>
                    </w:rPr>
                  </w:pPr>
                  <w:r w:rsidRPr="00316C90">
                    <w:rPr>
                      <w:sz w:val="22"/>
                      <w:szCs w:val="22"/>
                    </w:rPr>
                    <w:t>Evaluation Setup &amp; Timeline</w:t>
                  </w:r>
                </w:p>
                <w:p w14:paraId="6DDC65E0" w14:textId="77777777" w:rsidR="00316C90" w:rsidRPr="00316C90" w:rsidRDefault="00316C90" w:rsidP="00316C90">
                  <w:pPr>
                    <w:spacing w:line="240" w:lineRule="auto"/>
                    <w:jc w:val="center"/>
                    <w:rPr>
                      <w:sz w:val="22"/>
                      <w:szCs w:val="22"/>
                    </w:rPr>
                  </w:pPr>
                  <w:r w:rsidRPr="00316C90">
                    <w:rPr>
                      <w:sz w:val="22"/>
                      <w:szCs w:val="22"/>
                    </w:rPr>
                    <w:t>(10 marks)</w:t>
                  </w:r>
                </w:p>
              </w:tc>
              <w:tc>
                <w:tcPr>
                  <w:tcW w:w="5015" w:type="dxa"/>
                </w:tcPr>
                <w:p w14:paraId="3B3D3205" w14:textId="77777777" w:rsidR="00316C90" w:rsidRPr="00316C90" w:rsidRDefault="00316C90" w:rsidP="00E21C1C">
                  <w:pPr>
                    <w:widowControl w:val="0"/>
                    <w:numPr>
                      <w:ilvl w:val="0"/>
                      <w:numId w:val="58"/>
                    </w:numPr>
                    <w:pBdr>
                      <w:top w:val="nil"/>
                      <w:left w:val="nil"/>
                      <w:bottom w:val="nil"/>
                      <w:right w:val="nil"/>
                      <w:between w:val="nil"/>
                    </w:pBdr>
                    <w:spacing w:line="240" w:lineRule="auto"/>
                    <w:rPr>
                      <w:color w:val="000000"/>
                      <w:sz w:val="22"/>
                      <w:szCs w:val="22"/>
                    </w:rPr>
                  </w:pPr>
                  <w:r w:rsidRPr="00316C90">
                    <w:rPr>
                      <w:color w:val="000000"/>
                      <w:sz w:val="22"/>
                      <w:szCs w:val="22"/>
                    </w:rPr>
                    <w:t>Clarity in Metrics to be used</w:t>
                  </w:r>
                </w:p>
                <w:p w14:paraId="35B4B62B" w14:textId="77777777" w:rsidR="00316C90" w:rsidRPr="00316C90" w:rsidRDefault="00316C90" w:rsidP="00316C90">
                  <w:pPr>
                    <w:widowControl w:val="0"/>
                    <w:pBdr>
                      <w:top w:val="nil"/>
                      <w:left w:val="nil"/>
                      <w:bottom w:val="nil"/>
                      <w:right w:val="nil"/>
                      <w:between w:val="nil"/>
                    </w:pBdr>
                    <w:spacing w:line="240" w:lineRule="auto"/>
                    <w:ind w:left="720"/>
                    <w:rPr>
                      <w:color w:val="000000"/>
                      <w:sz w:val="22"/>
                      <w:szCs w:val="22"/>
                    </w:rPr>
                  </w:pPr>
                  <w:r w:rsidRPr="00316C90">
                    <w:rPr>
                      <w:color w:val="000000"/>
                      <w:sz w:val="22"/>
                      <w:szCs w:val="22"/>
                    </w:rPr>
                    <w:t>(Quantitative and Qualitative)</w:t>
                  </w:r>
                </w:p>
                <w:p w14:paraId="70BD6CFB" w14:textId="77777777" w:rsidR="00316C90" w:rsidRPr="00316C90" w:rsidRDefault="00316C90" w:rsidP="00E21C1C">
                  <w:pPr>
                    <w:widowControl w:val="0"/>
                    <w:numPr>
                      <w:ilvl w:val="0"/>
                      <w:numId w:val="58"/>
                    </w:numPr>
                    <w:pBdr>
                      <w:top w:val="nil"/>
                      <w:left w:val="nil"/>
                      <w:bottom w:val="nil"/>
                      <w:right w:val="nil"/>
                      <w:between w:val="nil"/>
                    </w:pBdr>
                    <w:spacing w:line="240" w:lineRule="auto"/>
                    <w:rPr>
                      <w:color w:val="000000"/>
                      <w:sz w:val="22"/>
                      <w:szCs w:val="22"/>
                    </w:rPr>
                  </w:pPr>
                  <w:r w:rsidRPr="00316C90">
                    <w:rPr>
                      <w:color w:val="000000"/>
                      <w:sz w:val="22"/>
                      <w:szCs w:val="22"/>
                    </w:rPr>
                    <w:t>Pert Chart</w:t>
                  </w:r>
                </w:p>
                <w:p w14:paraId="2E0ABF76" w14:textId="77777777" w:rsidR="00316C90" w:rsidRPr="00316C90" w:rsidRDefault="00316C90" w:rsidP="00E21C1C">
                  <w:pPr>
                    <w:widowControl w:val="0"/>
                    <w:numPr>
                      <w:ilvl w:val="0"/>
                      <w:numId w:val="58"/>
                    </w:numPr>
                    <w:pBdr>
                      <w:top w:val="nil"/>
                      <w:left w:val="nil"/>
                      <w:bottom w:val="nil"/>
                      <w:right w:val="nil"/>
                      <w:between w:val="nil"/>
                    </w:pBdr>
                    <w:spacing w:line="240" w:lineRule="auto"/>
                    <w:rPr>
                      <w:color w:val="000000"/>
                      <w:sz w:val="22"/>
                      <w:szCs w:val="22"/>
                    </w:rPr>
                  </w:pPr>
                  <w:r w:rsidRPr="00316C90">
                    <w:rPr>
                      <w:color w:val="000000"/>
                      <w:sz w:val="22"/>
                      <w:szCs w:val="22"/>
                    </w:rPr>
                    <w:t>What kind of solution is developed?</w:t>
                  </w:r>
                  <w:r>
                    <w:rPr>
                      <w:color w:val="000000"/>
                      <w:sz w:val="22"/>
                      <w:szCs w:val="22"/>
                    </w:rPr>
                    <w:t xml:space="preserve"> </w:t>
                  </w:r>
                  <w:r w:rsidRPr="00316C90">
                    <w:rPr>
                      <w:color w:val="000000"/>
                      <w:sz w:val="22"/>
                      <w:szCs w:val="22"/>
                    </w:rPr>
                    <w:t>Web app/Mobile App/Algorithm</w:t>
                  </w:r>
                </w:p>
              </w:tc>
            </w:tr>
            <w:tr w:rsidR="00316C90" w:rsidRPr="00316C90" w14:paraId="05C0538D" w14:textId="77777777" w:rsidTr="00496EE4">
              <w:tc>
                <w:tcPr>
                  <w:tcW w:w="2440" w:type="dxa"/>
                </w:tcPr>
                <w:p w14:paraId="138C144F" w14:textId="77777777" w:rsidR="00316C90" w:rsidRPr="00316C90" w:rsidRDefault="00316C90" w:rsidP="00316C90">
                  <w:pPr>
                    <w:spacing w:line="240" w:lineRule="auto"/>
                    <w:jc w:val="center"/>
                    <w:rPr>
                      <w:sz w:val="22"/>
                      <w:szCs w:val="22"/>
                    </w:rPr>
                  </w:pPr>
                  <w:r w:rsidRPr="00316C90">
                    <w:rPr>
                      <w:sz w:val="22"/>
                      <w:szCs w:val="22"/>
                    </w:rPr>
                    <w:t>Team Dynamics (5 marks)</w:t>
                  </w:r>
                </w:p>
              </w:tc>
              <w:tc>
                <w:tcPr>
                  <w:tcW w:w="5015" w:type="dxa"/>
                </w:tcPr>
                <w:p w14:paraId="7FF3D643" w14:textId="77777777" w:rsidR="00316C90" w:rsidRPr="00316C90" w:rsidRDefault="00316C90" w:rsidP="00E21C1C">
                  <w:pPr>
                    <w:widowControl w:val="0"/>
                    <w:numPr>
                      <w:ilvl w:val="0"/>
                      <w:numId w:val="53"/>
                    </w:numPr>
                    <w:pBdr>
                      <w:top w:val="nil"/>
                      <w:left w:val="nil"/>
                      <w:bottom w:val="nil"/>
                      <w:right w:val="nil"/>
                      <w:between w:val="nil"/>
                    </w:pBdr>
                    <w:spacing w:line="240" w:lineRule="auto"/>
                    <w:rPr>
                      <w:color w:val="000000"/>
                      <w:sz w:val="22"/>
                      <w:szCs w:val="22"/>
                    </w:rPr>
                  </w:pPr>
                  <w:r w:rsidRPr="00316C90">
                    <w:rPr>
                      <w:color w:val="000000"/>
                      <w:sz w:val="22"/>
                      <w:szCs w:val="22"/>
                    </w:rPr>
                    <w:t>Clear outline on work division</w:t>
                  </w:r>
                </w:p>
                <w:p w14:paraId="486FD80D" w14:textId="77777777" w:rsidR="00316C90" w:rsidRPr="00316C90" w:rsidRDefault="00316C90" w:rsidP="00E21C1C">
                  <w:pPr>
                    <w:widowControl w:val="0"/>
                    <w:numPr>
                      <w:ilvl w:val="0"/>
                      <w:numId w:val="53"/>
                    </w:numPr>
                    <w:pBdr>
                      <w:top w:val="nil"/>
                      <w:left w:val="nil"/>
                      <w:bottom w:val="nil"/>
                      <w:right w:val="nil"/>
                      <w:between w:val="nil"/>
                    </w:pBdr>
                    <w:spacing w:line="240" w:lineRule="auto"/>
                    <w:rPr>
                      <w:color w:val="000000"/>
                      <w:sz w:val="22"/>
                      <w:szCs w:val="22"/>
                    </w:rPr>
                  </w:pPr>
                  <w:r w:rsidRPr="00316C90">
                    <w:rPr>
                      <w:color w:val="000000"/>
                      <w:sz w:val="22"/>
                      <w:szCs w:val="22"/>
                    </w:rPr>
                    <w:t>What are the key strengths of team members</w:t>
                  </w:r>
                </w:p>
              </w:tc>
            </w:tr>
            <w:tr w:rsidR="00316C90" w:rsidRPr="00316C90" w14:paraId="358A7A0F" w14:textId="77777777" w:rsidTr="00496EE4">
              <w:tc>
                <w:tcPr>
                  <w:tcW w:w="2440" w:type="dxa"/>
                </w:tcPr>
                <w:p w14:paraId="3E52001F" w14:textId="77777777" w:rsidR="00316C90" w:rsidRPr="00316C90" w:rsidRDefault="00316C90" w:rsidP="00316C90">
                  <w:pPr>
                    <w:spacing w:line="240" w:lineRule="auto"/>
                    <w:jc w:val="center"/>
                    <w:rPr>
                      <w:sz w:val="22"/>
                      <w:szCs w:val="22"/>
                    </w:rPr>
                  </w:pPr>
                  <w:r w:rsidRPr="00316C90">
                    <w:rPr>
                      <w:sz w:val="22"/>
                      <w:szCs w:val="22"/>
                    </w:rPr>
                    <w:t xml:space="preserve">Relevance with Indian automotive </w:t>
                  </w:r>
                  <w:proofErr w:type="gramStart"/>
                  <w:r w:rsidRPr="00316C90">
                    <w:rPr>
                      <w:sz w:val="22"/>
                      <w:szCs w:val="22"/>
                    </w:rPr>
                    <w:t>industry(</w:t>
                  </w:r>
                  <w:proofErr w:type="gramEnd"/>
                  <w:r w:rsidRPr="00316C90">
                    <w:rPr>
                      <w:sz w:val="22"/>
                      <w:szCs w:val="22"/>
                    </w:rPr>
                    <w:t>10 marks)</w:t>
                  </w:r>
                </w:p>
              </w:tc>
              <w:tc>
                <w:tcPr>
                  <w:tcW w:w="5015" w:type="dxa"/>
                </w:tcPr>
                <w:p w14:paraId="6ADB6C11" w14:textId="77777777" w:rsidR="00316C90" w:rsidRPr="00316C90" w:rsidRDefault="00316C90" w:rsidP="00316C90">
                  <w:pPr>
                    <w:spacing w:line="240" w:lineRule="auto"/>
                    <w:rPr>
                      <w:sz w:val="22"/>
                      <w:szCs w:val="22"/>
                    </w:rPr>
                  </w:pPr>
                  <w:r w:rsidRPr="00316C90">
                    <w:rPr>
                      <w:sz w:val="22"/>
                      <w:szCs w:val="22"/>
                    </w:rPr>
                    <w:t xml:space="preserve">How the solution can benefit in a large scale automotive </w:t>
                  </w:r>
                </w:p>
                <w:p w14:paraId="7ECDBAF6" w14:textId="77777777" w:rsidR="00316C90" w:rsidRPr="00316C90" w:rsidRDefault="00316C90" w:rsidP="00316C90">
                  <w:pPr>
                    <w:spacing w:line="240" w:lineRule="auto"/>
                    <w:rPr>
                      <w:sz w:val="22"/>
                      <w:szCs w:val="22"/>
                    </w:rPr>
                  </w:pPr>
                  <w:r w:rsidRPr="00316C90">
                    <w:rPr>
                      <w:sz w:val="22"/>
                      <w:szCs w:val="22"/>
                    </w:rPr>
                    <w:lastRenderedPageBreak/>
                    <w:t>Industry?</w:t>
                  </w:r>
                </w:p>
              </w:tc>
            </w:tr>
            <w:tr w:rsidR="00316C90" w:rsidRPr="00316C90" w14:paraId="1263BFBC" w14:textId="77777777" w:rsidTr="00496EE4">
              <w:tc>
                <w:tcPr>
                  <w:tcW w:w="2440" w:type="dxa"/>
                </w:tcPr>
                <w:p w14:paraId="1C7973AF" w14:textId="77777777" w:rsidR="00316C90" w:rsidRPr="00316C90" w:rsidRDefault="00316C90" w:rsidP="00316C90">
                  <w:pPr>
                    <w:spacing w:line="240" w:lineRule="auto"/>
                    <w:jc w:val="center"/>
                    <w:rPr>
                      <w:sz w:val="22"/>
                      <w:szCs w:val="22"/>
                    </w:rPr>
                  </w:pPr>
                  <w:r w:rsidRPr="00316C90">
                    <w:rPr>
                      <w:sz w:val="22"/>
                      <w:szCs w:val="22"/>
                    </w:rPr>
                    <w:lastRenderedPageBreak/>
                    <w:t>Total</w:t>
                  </w:r>
                </w:p>
              </w:tc>
              <w:tc>
                <w:tcPr>
                  <w:tcW w:w="5015" w:type="dxa"/>
                </w:tcPr>
                <w:p w14:paraId="7A57B911" w14:textId="77777777" w:rsidR="00316C90" w:rsidRPr="00316C90" w:rsidRDefault="00316C90" w:rsidP="00316C90">
                  <w:pPr>
                    <w:spacing w:line="240" w:lineRule="auto"/>
                    <w:rPr>
                      <w:sz w:val="22"/>
                      <w:szCs w:val="22"/>
                    </w:rPr>
                  </w:pPr>
                  <w:r w:rsidRPr="00316C90">
                    <w:rPr>
                      <w:sz w:val="22"/>
                      <w:szCs w:val="22"/>
                    </w:rPr>
                    <w:t>50 marks</w:t>
                  </w:r>
                </w:p>
              </w:tc>
            </w:tr>
          </w:tbl>
          <w:p w14:paraId="17BF3AD5" w14:textId="77777777" w:rsidR="00316C90" w:rsidRPr="00316C90" w:rsidRDefault="00316C90" w:rsidP="00496EE4">
            <w:pPr>
              <w:rPr>
                <w:b/>
                <w:sz w:val="24"/>
                <w:szCs w:val="24"/>
              </w:rPr>
            </w:pPr>
          </w:p>
          <w:p w14:paraId="1E40C550" w14:textId="77777777" w:rsidR="00316C90" w:rsidRPr="00316C90" w:rsidRDefault="00C827ED" w:rsidP="00496EE4">
            <w:pPr>
              <w:rPr>
                <w:b/>
                <w:sz w:val="24"/>
                <w:szCs w:val="24"/>
              </w:rPr>
            </w:pPr>
            <w:sdt>
              <w:sdtPr>
                <w:rPr>
                  <w:sz w:val="24"/>
                  <w:szCs w:val="24"/>
                </w:rPr>
                <w:tag w:val="goog_rdk_2"/>
                <w:id w:val="1131829161"/>
              </w:sdtPr>
              <w:sdtContent>
                <w:r w:rsidR="00316C90" w:rsidRPr="00316C90">
                  <w:rPr>
                    <w:rFonts w:eastAsia="Gungsuh"/>
                    <w:b/>
                    <w:sz w:val="24"/>
                    <w:szCs w:val="24"/>
                  </w:rPr>
                  <w:t>Phase II</w:t>
                </w:r>
                <w:r w:rsidR="00316C90" w:rsidRPr="00316C90">
                  <w:rPr>
                    <w:rFonts w:eastAsia="Gungsuh"/>
                    <w:b/>
                    <w:sz w:val="24"/>
                    <w:szCs w:val="24"/>
                  </w:rPr>
                  <w:t>：</w:t>
                </w:r>
              </w:sdtContent>
            </w:sdt>
          </w:p>
          <w:tbl>
            <w:tblPr>
              <w:tblStyle w:val="TableGrid"/>
              <w:tblW w:w="7203" w:type="dxa"/>
              <w:tblLayout w:type="fixed"/>
              <w:tblLook w:val="04A0" w:firstRow="1" w:lastRow="0" w:firstColumn="1" w:lastColumn="0" w:noHBand="0" w:noVBand="1"/>
            </w:tblPr>
            <w:tblGrid>
              <w:gridCol w:w="2079"/>
              <w:gridCol w:w="5124"/>
            </w:tblGrid>
            <w:tr w:rsidR="00316C90" w:rsidRPr="00316C90" w14:paraId="047E4F3D" w14:textId="77777777" w:rsidTr="00496EE4">
              <w:tc>
                <w:tcPr>
                  <w:tcW w:w="2079" w:type="dxa"/>
                </w:tcPr>
                <w:p w14:paraId="35DE4FED" w14:textId="77777777" w:rsidR="00316C90" w:rsidRPr="00316C90" w:rsidRDefault="00316C90" w:rsidP="00496EE4">
                  <w:pPr>
                    <w:jc w:val="center"/>
                    <w:rPr>
                      <w:sz w:val="22"/>
                      <w:szCs w:val="24"/>
                    </w:rPr>
                  </w:pPr>
                  <w:r w:rsidRPr="00316C90">
                    <w:rPr>
                      <w:sz w:val="22"/>
                      <w:szCs w:val="24"/>
                    </w:rPr>
                    <w:t xml:space="preserve">Project </w:t>
                  </w:r>
                  <w:proofErr w:type="gramStart"/>
                  <w:r w:rsidRPr="00316C90">
                    <w:rPr>
                      <w:sz w:val="22"/>
                      <w:szCs w:val="24"/>
                    </w:rPr>
                    <w:t>( full</w:t>
                  </w:r>
                  <w:proofErr w:type="gramEnd"/>
                  <w:r w:rsidRPr="00316C90">
                    <w:rPr>
                      <w:sz w:val="22"/>
                      <w:szCs w:val="24"/>
                    </w:rPr>
                    <w:t xml:space="preserve"> mark: 50)</w:t>
                  </w:r>
                </w:p>
              </w:tc>
              <w:tc>
                <w:tcPr>
                  <w:tcW w:w="5124" w:type="dxa"/>
                </w:tcPr>
                <w:p w14:paraId="2CAD03FA" w14:textId="77777777" w:rsidR="00316C90" w:rsidRPr="00316C90" w:rsidRDefault="00316C90" w:rsidP="00496EE4">
                  <w:pPr>
                    <w:jc w:val="center"/>
                    <w:rPr>
                      <w:sz w:val="22"/>
                      <w:szCs w:val="24"/>
                    </w:rPr>
                  </w:pPr>
                  <w:r w:rsidRPr="00316C90">
                    <w:rPr>
                      <w:sz w:val="22"/>
                      <w:szCs w:val="24"/>
                    </w:rPr>
                    <w:t>Evaluation Standard</w:t>
                  </w:r>
                </w:p>
              </w:tc>
            </w:tr>
            <w:tr w:rsidR="00316C90" w:rsidRPr="00316C90" w14:paraId="746D3EDA" w14:textId="77777777" w:rsidTr="00496EE4">
              <w:tc>
                <w:tcPr>
                  <w:tcW w:w="2079" w:type="dxa"/>
                </w:tcPr>
                <w:p w14:paraId="7CB27A39" w14:textId="77777777" w:rsidR="00316C90" w:rsidRPr="00316C90" w:rsidRDefault="00316C90" w:rsidP="00496EE4">
                  <w:pPr>
                    <w:jc w:val="center"/>
                    <w:rPr>
                      <w:sz w:val="22"/>
                      <w:szCs w:val="24"/>
                    </w:rPr>
                  </w:pPr>
                  <w:proofErr w:type="spellStart"/>
                  <w:r w:rsidRPr="00316C90">
                    <w:rPr>
                      <w:sz w:val="22"/>
                      <w:szCs w:val="24"/>
                    </w:rPr>
                    <w:t>Report+PPT</w:t>
                  </w:r>
                  <w:proofErr w:type="spellEnd"/>
                </w:p>
                <w:p w14:paraId="6607DD35" w14:textId="77777777" w:rsidR="00316C90" w:rsidRPr="00316C90" w:rsidRDefault="00316C90" w:rsidP="00496EE4">
                  <w:pPr>
                    <w:jc w:val="center"/>
                    <w:rPr>
                      <w:sz w:val="22"/>
                      <w:szCs w:val="24"/>
                    </w:rPr>
                  </w:pPr>
                  <w:r w:rsidRPr="00316C90">
                    <w:rPr>
                      <w:sz w:val="22"/>
                      <w:szCs w:val="24"/>
                    </w:rPr>
                    <w:t>(10 marks)</w:t>
                  </w:r>
                </w:p>
              </w:tc>
              <w:tc>
                <w:tcPr>
                  <w:tcW w:w="5124" w:type="dxa"/>
                </w:tcPr>
                <w:p w14:paraId="56BE27DF" w14:textId="77777777" w:rsidR="00316C90" w:rsidRPr="00316C90" w:rsidRDefault="00316C90" w:rsidP="00496EE4">
                  <w:pPr>
                    <w:widowControl w:val="0"/>
                    <w:pBdr>
                      <w:top w:val="nil"/>
                      <w:left w:val="nil"/>
                      <w:bottom w:val="nil"/>
                      <w:right w:val="nil"/>
                      <w:between w:val="nil"/>
                    </w:pBdr>
                    <w:rPr>
                      <w:color w:val="000000"/>
                      <w:sz w:val="22"/>
                      <w:szCs w:val="24"/>
                    </w:rPr>
                  </w:pPr>
                  <w:r w:rsidRPr="00316C90">
                    <w:rPr>
                      <w:color w:val="000000"/>
                      <w:sz w:val="22"/>
                      <w:szCs w:val="24"/>
                    </w:rPr>
                    <w:t xml:space="preserve">Detailed report giving: </w:t>
                  </w:r>
                  <w:proofErr w:type="spellStart"/>
                  <w:r w:rsidRPr="00316C90">
                    <w:rPr>
                      <w:color w:val="000000"/>
                      <w:sz w:val="22"/>
                      <w:szCs w:val="24"/>
                    </w:rPr>
                    <w:t>i</w:t>
                  </w:r>
                  <w:proofErr w:type="spellEnd"/>
                  <w:r w:rsidRPr="00316C90">
                    <w:rPr>
                      <w:color w:val="000000"/>
                      <w:sz w:val="22"/>
                      <w:szCs w:val="24"/>
                    </w:rPr>
                    <w:t>) Problem Statement, ii) Motivation, iii) Challenges, iv) Milestones achieved, v) Methodology: System Design, Flow Chart, vi) Results and Discussion vii) Conclusion</w:t>
                  </w:r>
                </w:p>
                <w:p w14:paraId="580C8C3F" w14:textId="77777777" w:rsidR="00316C90" w:rsidRPr="00316C90" w:rsidRDefault="00316C90" w:rsidP="00496EE4">
                  <w:pPr>
                    <w:rPr>
                      <w:sz w:val="22"/>
                      <w:szCs w:val="24"/>
                    </w:rPr>
                  </w:pPr>
                </w:p>
              </w:tc>
            </w:tr>
            <w:tr w:rsidR="00316C90" w:rsidRPr="00316C90" w14:paraId="2BDB2E86" w14:textId="77777777" w:rsidTr="00496EE4">
              <w:tc>
                <w:tcPr>
                  <w:tcW w:w="2079" w:type="dxa"/>
                </w:tcPr>
                <w:p w14:paraId="1E11159A" w14:textId="77777777" w:rsidR="00316C90" w:rsidRPr="00316C90" w:rsidRDefault="00316C90" w:rsidP="00496EE4">
                  <w:pPr>
                    <w:jc w:val="center"/>
                    <w:rPr>
                      <w:sz w:val="22"/>
                      <w:szCs w:val="24"/>
                    </w:rPr>
                  </w:pPr>
                  <w:r w:rsidRPr="00316C90">
                    <w:rPr>
                      <w:sz w:val="22"/>
                      <w:szCs w:val="24"/>
                    </w:rPr>
                    <w:t>DEMO completion (40 marks)</w:t>
                  </w:r>
                </w:p>
              </w:tc>
              <w:tc>
                <w:tcPr>
                  <w:tcW w:w="5124" w:type="dxa"/>
                </w:tcPr>
                <w:p w14:paraId="107677B6" w14:textId="77777777" w:rsidR="00316C90" w:rsidRPr="00316C90" w:rsidRDefault="00316C90" w:rsidP="00496EE4">
                  <w:pPr>
                    <w:rPr>
                      <w:sz w:val="22"/>
                      <w:szCs w:val="24"/>
                    </w:rPr>
                  </w:pPr>
                  <w:r w:rsidRPr="00316C90">
                    <w:rPr>
                      <w:sz w:val="22"/>
                      <w:szCs w:val="24"/>
                    </w:rPr>
                    <w:t xml:space="preserve">Demonstratable solution: Component of 5G is must. Points to take care: Feasibility, scalability and usability (ease of use), Could be a web app/mobile app meeting industry </w:t>
                  </w:r>
                  <w:proofErr w:type="gramStart"/>
                  <w:r w:rsidRPr="00316C90">
                    <w:rPr>
                      <w:sz w:val="22"/>
                      <w:szCs w:val="24"/>
                    </w:rPr>
                    <w:t>requirements</w:t>
                  </w:r>
                  <w:proofErr w:type="gramEnd"/>
                  <w:r w:rsidRPr="00316C90">
                    <w:rPr>
                      <w:sz w:val="22"/>
                      <w:szCs w:val="24"/>
                    </w:rPr>
                    <w:t xml:space="preserve"> and an integrable solution.</w:t>
                  </w:r>
                </w:p>
              </w:tc>
            </w:tr>
            <w:tr w:rsidR="00316C90" w:rsidRPr="00316C90" w14:paraId="60AEA225" w14:textId="77777777" w:rsidTr="00496EE4">
              <w:tc>
                <w:tcPr>
                  <w:tcW w:w="2079" w:type="dxa"/>
                </w:tcPr>
                <w:p w14:paraId="1294A75E" w14:textId="77777777" w:rsidR="00316C90" w:rsidRPr="00316C90" w:rsidRDefault="00316C90" w:rsidP="00496EE4">
                  <w:pPr>
                    <w:jc w:val="center"/>
                    <w:rPr>
                      <w:sz w:val="22"/>
                      <w:szCs w:val="24"/>
                    </w:rPr>
                  </w:pPr>
                  <w:r w:rsidRPr="00316C90">
                    <w:rPr>
                      <w:sz w:val="22"/>
                      <w:szCs w:val="24"/>
                    </w:rPr>
                    <w:t>Total</w:t>
                  </w:r>
                </w:p>
              </w:tc>
              <w:tc>
                <w:tcPr>
                  <w:tcW w:w="5124" w:type="dxa"/>
                </w:tcPr>
                <w:p w14:paraId="6BE58F12" w14:textId="77777777" w:rsidR="00316C90" w:rsidRPr="00316C90" w:rsidRDefault="00316C90" w:rsidP="00496EE4">
                  <w:pPr>
                    <w:jc w:val="center"/>
                    <w:rPr>
                      <w:sz w:val="22"/>
                      <w:szCs w:val="24"/>
                    </w:rPr>
                  </w:pPr>
                  <w:r w:rsidRPr="00316C90">
                    <w:rPr>
                      <w:sz w:val="22"/>
                      <w:szCs w:val="24"/>
                    </w:rPr>
                    <w:t>50 marks</w:t>
                  </w:r>
                </w:p>
              </w:tc>
            </w:tr>
          </w:tbl>
          <w:p w14:paraId="268F41FB" w14:textId="77777777" w:rsidR="00316C90" w:rsidRPr="00316C90" w:rsidRDefault="00316C90" w:rsidP="00496EE4">
            <w:pPr>
              <w:rPr>
                <w:sz w:val="24"/>
                <w:szCs w:val="24"/>
              </w:rPr>
            </w:pPr>
          </w:p>
        </w:tc>
      </w:tr>
      <w:tr w:rsidR="00316C90" w:rsidRPr="00316C90" w14:paraId="5A90E384" w14:textId="77777777" w:rsidTr="00496EE4">
        <w:tc>
          <w:tcPr>
            <w:tcW w:w="2036" w:type="dxa"/>
          </w:tcPr>
          <w:p w14:paraId="7EA44877" w14:textId="77777777" w:rsidR="00316C90" w:rsidRPr="00316C90" w:rsidRDefault="00C827ED" w:rsidP="00496EE4">
            <w:pPr>
              <w:rPr>
                <w:sz w:val="24"/>
                <w:szCs w:val="24"/>
              </w:rPr>
            </w:pPr>
            <w:sdt>
              <w:sdtPr>
                <w:rPr>
                  <w:sz w:val="24"/>
                  <w:szCs w:val="24"/>
                </w:rPr>
                <w:tag w:val="goog_rdk_3"/>
                <w:id w:val="1726108409"/>
              </w:sdtPr>
              <w:sdtContent/>
            </w:sdt>
            <w:r w:rsidR="00316C90" w:rsidRPr="00316C90">
              <w:rPr>
                <w:sz w:val="24"/>
                <w:szCs w:val="24"/>
              </w:rPr>
              <w:t>Data source</w:t>
            </w:r>
          </w:p>
        </w:tc>
        <w:tc>
          <w:tcPr>
            <w:tcW w:w="7174" w:type="dxa"/>
          </w:tcPr>
          <w:p w14:paraId="7F7CFF4D" w14:textId="77777777" w:rsidR="00316C90" w:rsidRPr="00316C90" w:rsidRDefault="00316C90" w:rsidP="00496EE4">
            <w:pPr>
              <w:rPr>
                <w:color w:val="0563C1"/>
                <w:sz w:val="24"/>
                <w:szCs w:val="24"/>
                <w:u w:val="single"/>
              </w:rPr>
            </w:pPr>
            <w:r w:rsidRPr="00316C90">
              <w:rPr>
                <w:sz w:val="24"/>
                <w:szCs w:val="24"/>
              </w:rPr>
              <w:t xml:space="preserve">A participant may be required to take permission to use this </w:t>
            </w:r>
            <w:proofErr w:type="gramStart"/>
            <w:r w:rsidRPr="00316C90">
              <w:rPr>
                <w:sz w:val="24"/>
                <w:szCs w:val="24"/>
              </w:rPr>
              <w:t>data-set</w:t>
            </w:r>
            <w:proofErr w:type="gramEnd"/>
            <w:r w:rsidRPr="00316C90">
              <w:rPr>
                <w:sz w:val="24"/>
                <w:szCs w:val="24"/>
              </w:rPr>
              <w:t xml:space="preserve"> (in case permission is required) and give due credits to the community hosting it. For train and test split use the standard split given in respective data sources else keep it as 7:3.</w:t>
            </w:r>
          </w:p>
          <w:p w14:paraId="795B39C2" w14:textId="77777777" w:rsidR="00316C90" w:rsidRPr="00316C90" w:rsidRDefault="00C827ED" w:rsidP="00316C90">
            <w:pPr>
              <w:spacing w:line="240" w:lineRule="auto"/>
              <w:rPr>
                <w:sz w:val="24"/>
                <w:szCs w:val="24"/>
              </w:rPr>
            </w:pPr>
            <w:hyperlink r:id="rId152">
              <w:r w:rsidR="00316C90" w:rsidRPr="00316C90">
                <w:rPr>
                  <w:color w:val="0563C1"/>
                  <w:sz w:val="24"/>
                  <w:szCs w:val="24"/>
                  <w:u w:val="single"/>
                </w:rPr>
                <w:t>https://insaan.iiit.ac.in/datasets/</w:t>
              </w:r>
            </w:hyperlink>
          </w:p>
          <w:p w14:paraId="3BC3D35E" w14:textId="77777777" w:rsidR="00316C90" w:rsidRPr="00316C90" w:rsidRDefault="00C827ED" w:rsidP="00316C90">
            <w:pPr>
              <w:spacing w:line="240" w:lineRule="auto"/>
              <w:rPr>
                <w:sz w:val="24"/>
                <w:szCs w:val="24"/>
              </w:rPr>
            </w:pPr>
            <w:hyperlink r:id="rId153">
              <w:r w:rsidR="00316C90" w:rsidRPr="00316C90">
                <w:rPr>
                  <w:color w:val="0563C1"/>
                  <w:sz w:val="24"/>
                  <w:szCs w:val="24"/>
                  <w:u w:val="single"/>
                </w:rPr>
                <w:t>http://www.cvlibs.net/datasets/kitti/</w:t>
              </w:r>
            </w:hyperlink>
          </w:p>
          <w:p w14:paraId="62909BC8" w14:textId="77777777" w:rsidR="00316C90" w:rsidRPr="00316C90" w:rsidRDefault="00C827ED" w:rsidP="00316C90">
            <w:pPr>
              <w:spacing w:line="240" w:lineRule="auto"/>
              <w:rPr>
                <w:sz w:val="24"/>
                <w:szCs w:val="24"/>
              </w:rPr>
            </w:pPr>
            <w:hyperlink r:id="rId154">
              <w:r w:rsidR="00316C90" w:rsidRPr="00316C90">
                <w:rPr>
                  <w:color w:val="0563C1"/>
                  <w:sz w:val="24"/>
                  <w:szCs w:val="24"/>
                  <w:u w:val="single"/>
                </w:rPr>
                <w:t>https://bdd-data.berkeley.edu/</w:t>
              </w:r>
            </w:hyperlink>
          </w:p>
          <w:p w14:paraId="60B5314E" w14:textId="77777777" w:rsidR="00316C90" w:rsidRPr="00316C90" w:rsidRDefault="00C827ED" w:rsidP="00316C90">
            <w:pPr>
              <w:spacing w:line="240" w:lineRule="auto"/>
              <w:rPr>
                <w:sz w:val="24"/>
                <w:szCs w:val="24"/>
              </w:rPr>
            </w:pPr>
            <w:hyperlink r:id="rId155">
              <w:r w:rsidR="00316C90" w:rsidRPr="00316C90">
                <w:rPr>
                  <w:color w:val="0563C1"/>
                  <w:sz w:val="24"/>
                  <w:szCs w:val="24"/>
                  <w:u w:val="single"/>
                </w:rPr>
                <w:t>https://www.kaggle.com/c/state-farm-distracted-driver-detection</w:t>
              </w:r>
            </w:hyperlink>
          </w:p>
          <w:p w14:paraId="22315B86" w14:textId="77777777" w:rsidR="00316C90" w:rsidRPr="00316C90" w:rsidRDefault="00316C90" w:rsidP="00496EE4">
            <w:pPr>
              <w:rPr>
                <w:sz w:val="24"/>
                <w:szCs w:val="24"/>
              </w:rPr>
            </w:pPr>
          </w:p>
        </w:tc>
      </w:tr>
      <w:tr w:rsidR="00316C90" w:rsidRPr="00316C90" w14:paraId="194060D7" w14:textId="77777777" w:rsidTr="00496EE4">
        <w:tc>
          <w:tcPr>
            <w:tcW w:w="2036" w:type="dxa"/>
          </w:tcPr>
          <w:p w14:paraId="037535DE" w14:textId="77777777" w:rsidR="00316C90" w:rsidRPr="00316C90" w:rsidRDefault="00316C90" w:rsidP="00496EE4">
            <w:pPr>
              <w:rPr>
                <w:sz w:val="24"/>
                <w:szCs w:val="24"/>
              </w:rPr>
            </w:pPr>
            <w:r w:rsidRPr="00316C90">
              <w:rPr>
                <w:sz w:val="24"/>
                <w:szCs w:val="24"/>
              </w:rPr>
              <w:t>Resources</w:t>
            </w:r>
          </w:p>
        </w:tc>
        <w:tc>
          <w:tcPr>
            <w:tcW w:w="7174" w:type="dxa"/>
          </w:tcPr>
          <w:p w14:paraId="42A0433D" w14:textId="77777777" w:rsidR="00316C90" w:rsidRPr="00316C90" w:rsidRDefault="00316C90" w:rsidP="00496EE4">
            <w:pPr>
              <w:rPr>
                <w:sz w:val="24"/>
                <w:szCs w:val="24"/>
              </w:rPr>
            </w:pPr>
            <w:bookmarkStart w:id="3" w:name="_heading=h.17dp8vu" w:colFirst="0" w:colLast="0"/>
            <w:bookmarkEnd w:id="3"/>
            <w:r w:rsidRPr="00316C90">
              <w:rPr>
                <w:sz w:val="24"/>
                <w:szCs w:val="24"/>
              </w:rPr>
              <w:t>Use Collab or Google Credit Points or any other available free cloud resources.</w:t>
            </w:r>
          </w:p>
        </w:tc>
      </w:tr>
      <w:tr w:rsidR="00316C90" w:rsidRPr="00316C90" w14:paraId="2EF064A3" w14:textId="77777777" w:rsidTr="00496EE4">
        <w:tc>
          <w:tcPr>
            <w:tcW w:w="2036" w:type="dxa"/>
          </w:tcPr>
          <w:p w14:paraId="55CFDE3D" w14:textId="77777777" w:rsidR="00316C90" w:rsidRPr="00316C90" w:rsidRDefault="00316C90" w:rsidP="00496EE4">
            <w:pPr>
              <w:rPr>
                <w:sz w:val="24"/>
                <w:szCs w:val="24"/>
              </w:rPr>
            </w:pPr>
            <w:r w:rsidRPr="00316C90">
              <w:rPr>
                <w:sz w:val="24"/>
                <w:szCs w:val="24"/>
              </w:rPr>
              <w:t>Any controls or restrictions</w:t>
            </w:r>
          </w:p>
        </w:tc>
        <w:tc>
          <w:tcPr>
            <w:tcW w:w="7174" w:type="dxa"/>
          </w:tcPr>
          <w:p w14:paraId="228DA49A" w14:textId="77777777" w:rsidR="00316C90" w:rsidRPr="00316C90" w:rsidRDefault="00316C90" w:rsidP="00496EE4">
            <w:pPr>
              <w:rPr>
                <w:sz w:val="24"/>
                <w:szCs w:val="24"/>
              </w:rPr>
            </w:pPr>
            <w:r w:rsidRPr="00316C90">
              <w:rPr>
                <w:sz w:val="24"/>
                <w:szCs w:val="24"/>
              </w:rPr>
              <w:t>This problem statement is open to all participants.</w:t>
            </w:r>
          </w:p>
        </w:tc>
      </w:tr>
      <w:tr w:rsidR="00316C90" w:rsidRPr="00316C90" w14:paraId="75B26702" w14:textId="77777777" w:rsidTr="00496EE4">
        <w:tc>
          <w:tcPr>
            <w:tcW w:w="2036" w:type="dxa"/>
          </w:tcPr>
          <w:p w14:paraId="57519FFF" w14:textId="77777777" w:rsidR="00316C90" w:rsidRPr="00316C90" w:rsidRDefault="00316C90" w:rsidP="00496EE4">
            <w:pPr>
              <w:rPr>
                <w:sz w:val="24"/>
                <w:szCs w:val="24"/>
              </w:rPr>
            </w:pPr>
            <w:r w:rsidRPr="00316C90">
              <w:rPr>
                <w:sz w:val="24"/>
                <w:szCs w:val="24"/>
              </w:rPr>
              <w:t>Specification/Paper reference (in Indian context)</w:t>
            </w:r>
          </w:p>
        </w:tc>
        <w:tc>
          <w:tcPr>
            <w:tcW w:w="7174" w:type="dxa"/>
          </w:tcPr>
          <w:p w14:paraId="7173F138" w14:textId="77777777" w:rsidR="00316C90" w:rsidRPr="00316C90" w:rsidRDefault="00316C90" w:rsidP="00496EE4">
            <w:pPr>
              <w:ind w:left="360"/>
              <w:rPr>
                <w:sz w:val="24"/>
                <w:szCs w:val="24"/>
              </w:rPr>
            </w:pPr>
            <w:r w:rsidRPr="00316C90">
              <w:rPr>
                <w:sz w:val="24"/>
                <w:szCs w:val="24"/>
              </w:rPr>
              <w:t xml:space="preserve">[1] </w:t>
            </w:r>
            <w:hyperlink r:id="rId156">
              <w:r w:rsidRPr="00316C90">
                <w:rPr>
                  <w:sz w:val="24"/>
                  <w:szCs w:val="24"/>
                </w:rPr>
                <w:t>Girish Varma</w:t>
              </w:r>
            </w:hyperlink>
            <w:r w:rsidRPr="00316C90">
              <w:rPr>
                <w:sz w:val="24"/>
                <w:szCs w:val="24"/>
              </w:rPr>
              <w:t>, </w:t>
            </w:r>
            <w:proofErr w:type="spellStart"/>
            <w:r w:rsidR="00C827ED">
              <w:fldChar w:fldCharType="begin"/>
            </w:r>
            <w:r w:rsidR="00C827ED">
              <w:instrText xml:space="preserve"> HYPERLINK "https://insaan.iiit.ac.in/publications/" \h </w:instrText>
            </w:r>
            <w:r w:rsidR="00C827ED">
              <w:fldChar w:fldCharType="separate"/>
            </w:r>
            <w:r w:rsidRPr="00316C90">
              <w:rPr>
                <w:sz w:val="24"/>
                <w:szCs w:val="24"/>
              </w:rPr>
              <w:t>Anbumani</w:t>
            </w:r>
            <w:proofErr w:type="spellEnd"/>
            <w:r w:rsidRPr="00316C90">
              <w:rPr>
                <w:sz w:val="24"/>
                <w:szCs w:val="24"/>
              </w:rPr>
              <w:t xml:space="preserve"> Subramanian</w:t>
            </w:r>
            <w:r w:rsidR="00C827ED">
              <w:rPr>
                <w:sz w:val="24"/>
                <w:szCs w:val="24"/>
              </w:rPr>
              <w:fldChar w:fldCharType="end"/>
            </w:r>
            <w:r w:rsidRPr="00316C90">
              <w:rPr>
                <w:sz w:val="24"/>
                <w:szCs w:val="24"/>
              </w:rPr>
              <w:t>, </w:t>
            </w:r>
            <w:hyperlink r:id="rId157">
              <w:r w:rsidRPr="00316C90">
                <w:rPr>
                  <w:sz w:val="24"/>
                  <w:szCs w:val="24"/>
                </w:rPr>
                <w:t>Anoop Namboodiri</w:t>
              </w:r>
            </w:hyperlink>
            <w:r w:rsidRPr="00316C90">
              <w:rPr>
                <w:sz w:val="24"/>
                <w:szCs w:val="24"/>
              </w:rPr>
              <w:t>, </w:t>
            </w:r>
            <w:hyperlink r:id="rId158">
              <w:r w:rsidRPr="00316C90">
                <w:rPr>
                  <w:sz w:val="24"/>
                  <w:szCs w:val="24"/>
                </w:rPr>
                <w:t xml:space="preserve">Manmohan </w:t>
              </w:r>
              <w:proofErr w:type="spellStart"/>
              <w:r w:rsidRPr="00316C90">
                <w:rPr>
                  <w:sz w:val="24"/>
                  <w:szCs w:val="24"/>
                </w:rPr>
                <w:t>Chandraker</w:t>
              </w:r>
              <w:proofErr w:type="spellEnd"/>
            </w:hyperlink>
            <w:r w:rsidRPr="00316C90">
              <w:rPr>
                <w:sz w:val="24"/>
                <w:szCs w:val="24"/>
              </w:rPr>
              <w:t> &amp; </w:t>
            </w:r>
            <w:hyperlink r:id="rId159">
              <w:r w:rsidRPr="00316C90">
                <w:rPr>
                  <w:sz w:val="24"/>
                  <w:szCs w:val="24"/>
                </w:rPr>
                <w:t>C V Jawahar</w:t>
              </w:r>
            </w:hyperlink>
            <w:r w:rsidRPr="00316C90">
              <w:rPr>
                <w:sz w:val="24"/>
                <w:szCs w:val="24"/>
              </w:rPr>
              <w:t> - </w:t>
            </w:r>
            <w:r w:rsidRPr="00316C90">
              <w:rPr>
                <w:i/>
                <w:sz w:val="24"/>
                <w:szCs w:val="24"/>
              </w:rPr>
              <w:t>IDD: A Dataset for Exploring Problems of Autonomous Navigation in Unconstrained Environments</w:t>
            </w:r>
            <w:r w:rsidRPr="00316C90">
              <w:rPr>
                <w:sz w:val="24"/>
                <w:szCs w:val="24"/>
              </w:rPr>
              <w:t> - IEEE Winter Conf. on Applications of Computer Vision (WACV 2019)</w:t>
            </w:r>
          </w:p>
          <w:p w14:paraId="07F9EDA7" w14:textId="77777777" w:rsidR="00316C90" w:rsidRPr="00316C90" w:rsidRDefault="00316C90" w:rsidP="00496EE4">
            <w:pPr>
              <w:ind w:left="360"/>
              <w:rPr>
                <w:sz w:val="24"/>
                <w:szCs w:val="24"/>
              </w:rPr>
            </w:pPr>
            <w:r w:rsidRPr="00316C90">
              <w:rPr>
                <w:sz w:val="24"/>
                <w:szCs w:val="24"/>
              </w:rPr>
              <w:lastRenderedPageBreak/>
              <w:t xml:space="preserve">[2] </w:t>
            </w:r>
            <w:hyperlink r:id="rId160">
              <w:r w:rsidRPr="00316C90">
                <w:rPr>
                  <w:sz w:val="24"/>
                  <w:szCs w:val="24"/>
                </w:rPr>
                <w:t>Sudhir Kumar Reddy</w:t>
              </w:r>
            </w:hyperlink>
            <w:r w:rsidRPr="00316C90">
              <w:rPr>
                <w:sz w:val="24"/>
                <w:szCs w:val="24"/>
              </w:rPr>
              <w:t>, </w:t>
            </w:r>
            <w:hyperlink r:id="rId161">
              <w:r w:rsidRPr="00316C90">
                <w:rPr>
                  <w:sz w:val="24"/>
                  <w:szCs w:val="24"/>
                </w:rPr>
                <w:t>Girish Varma</w:t>
              </w:r>
            </w:hyperlink>
            <w:r w:rsidRPr="00316C90">
              <w:rPr>
                <w:sz w:val="24"/>
                <w:szCs w:val="24"/>
              </w:rPr>
              <w:t> &amp; </w:t>
            </w:r>
            <w:hyperlink r:id="rId162">
              <w:r w:rsidRPr="00316C90">
                <w:rPr>
                  <w:sz w:val="24"/>
                  <w:szCs w:val="24"/>
                </w:rPr>
                <w:t>C V Jawahar</w:t>
              </w:r>
            </w:hyperlink>
            <w:r w:rsidRPr="00316C90">
              <w:rPr>
                <w:sz w:val="24"/>
                <w:szCs w:val="24"/>
              </w:rPr>
              <w:t> - </w:t>
            </w:r>
            <w:proofErr w:type="spellStart"/>
            <w:r w:rsidRPr="00316C90">
              <w:rPr>
                <w:i/>
                <w:sz w:val="24"/>
                <w:szCs w:val="24"/>
              </w:rPr>
              <w:t>Cityscale</w:t>
            </w:r>
            <w:proofErr w:type="spellEnd"/>
            <w:r w:rsidRPr="00316C90">
              <w:rPr>
                <w:i/>
                <w:sz w:val="24"/>
                <w:szCs w:val="24"/>
              </w:rPr>
              <w:t xml:space="preserve"> Road Audit System using Deep Learning</w:t>
            </w:r>
            <w:r w:rsidRPr="00316C90">
              <w:rPr>
                <w:sz w:val="24"/>
                <w:szCs w:val="24"/>
              </w:rPr>
              <w:t> - International Conference on Intelligent Robots (IROS’18)</w:t>
            </w:r>
          </w:p>
          <w:p w14:paraId="1A1EE055" w14:textId="77777777" w:rsidR="00316C90" w:rsidRPr="00316C90" w:rsidRDefault="00316C90" w:rsidP="00496EE4">
            <w:pPr>
              <w:ind w:left="360"/>
              <w:rPr>
                <w:sz w:val="24"/>
                <w:szCs w:val="24"/>
              </w:rPr>
            </w:pPr>
            <w:r w:rsidRPr="00316C90">
              <w:rPr>
                <w:sz w:val="24"/>
                <w:szCs w:val="24"/>
              </w:rPr>
              <w:t xml:space="preserve">[3] Wen, L., Zhu, P., Du, D., </w:t>
            </w:r>
            <w:proofErr w:type="spellStart"/>
            <w:r w:rsidRPr="00316C90">
              <w:rPr>
                <w:sz w:val="24"/>
                <w:szCs w:val="24"/>
              </w:rPr>
              <w:t>Bian</w:t>
            </w:r>
            <w:proofErr w:type="spellEnd"/>
            <w:r w:rsidRPr="00316C90">
              <w:rPr>
                <w:sz w:val="24"/>
                <w:szCs w:val="24"/>
              </w:rPr>
              <w:t>, X., Ling, H., Hu, Q., ... &amp; Bo, L. (2019). VisDrone-MOT2019: The Vision Meets Drone Multiple Object Tracking Challenge Results. In Proceedings of the IEEE International Conference on Computer Vision Workshops (pp. 0-0).</w:t>
            </w:r>
          </w:p>
          <w:p w14:paraId="2D90ED5A" w14:textId="77777777" w:rsidR="00316C90" w:rsidRPr="00316C90" w:rsidRDefault="00316C90" w:rsidP="00496EE4">
            <w:pPr>
              <w:ind w:left="360"/>
              <w:rPr>
                <w:sz w:val="24"/>
                <w:szCs w:val="24"/>
              </w:rPr>
            </w:pPr>
            <w:r w:rsidRPr="00316C90">
              <w:rPr>
                <w:sz w:val="24"/>
                <w:szCs w:val="24"/>
              </w:rPr>
              <w:t xml:space="preserve">[4] Garg, N., </w:t>
            </w:r>
            <w:proofErr w:type="spellStart"/>
            <w:r w:rsidRPr="00316C90">
              <w:rPr>
                <w:sz w:val="24"/>
                <w:szCs w:val="24"/>
              </w:rPr>
              <w:t>Janveja</w:t>
            </w:r>
            <w:proofErr w:type="spellEnd"/>
            <w:r w:rsidRPr="00316C90">
              <w:rPr>
                <w:sz w:val="24"/>
                <w:szCs w:val="24"/>
              </w:rPr>
              <w:t>, I., Malhotra, D., Chawla, C., Gupta, P., Bansal, H., ... &amp; Lall, B. (2017, October). Poster: DRIZY: Collaborative Driver Assistance Over Wireless Networks. In Proceedings of the 23rd Annual International Conference on Mobile Computing and Networking (pp. 546-548).</w:t>
            </w:r>
          </w:p>
          <w:p w14:paraId="2BEE72AF" w14:textId="77777777" w:rsidR="00316C90" w:rsidRPr="00316C90" w:rsidRDefault="00316C90" w:rsidP="00496EE4">
            <w:pPr>
              <w:ind w:left="360"/>
              <w:rPr>
                <w:sz w:val="24"/>
                <w:szCs w:val="24"/>
              </w:rPr>
            </w:pPr>
            <w:r w:rsidRPr="00316C90">
              <w:rPr>
                <w:sz w:val="24"/>
                <w:szCs w:val="24"/>
              </w:rPr>
              <w:t xml:space="preserve">And many other papers in IEEE ITSS, IVS, CVPR, ICCV, ECCV, Ubicomp, </w:t>
            </w:r>
            <w:proofErr w:type="spellStart"/>
            <w:r w:rsidRPr="00316C90">
              <w:rPr>
                <w:sz w:val="24"/>
                <w:szCs w:val="24"/>
              </w:rPr>
              <w:t>Mobicom</w:t>
            </w:r>
            <w:proofErr w:type="spellEnd"/>
            <w:r w:rsidRPr="00316C90">
              <w:rPr>
                <w:sz w:val="24"/>
                <w:szCs w:val="24"/>
              </w:rPr>
              <w:t xml:space="preserve">, </w:t>
            </w:r>
            <w:proofErr w:type="spellStart"/>
            <w:r w:rsidRPr="00316C90">
              <w:rPr>
                <w:sz w:val="24"/>
                <w:szCs w:val="24"/>
              </w:rPr>
              <w:t>Mobihoc</w:t>
            </w:r>
            <w:proofErr w:type="spellEnd"/>
            <w:r w:rsidRPr="00316C90">
              <w:rPr>
                <w:sz w:val="24"/>
                <w:szCs w:val="24"/>
              </w:rPr>
              <w:t xml:space="preserve"> etc.</w:t>
            </w:r>
          </w:p>
        </w:tc>
      </w:tr>
      <w:tr w:rsidR="00316C90" w:rsidRPr="00316C90" w14:paraId="0A2D36CD" w14:textId="77777777" w:rsidTr="00496EE4">
        <w:tc>
          <w:tcPr>
            <w:tcW w:w="2036" w:type="dxa"/>
          </w:tcPr>
          <w:p w14:paraId="5826A3D9" w14:textId="77777777" w:rsidR="00316C90" w:rsidRPr="00316C90" w:rsidRDefault="00316C90" w:rsidP="00496EE4">
            <w:pPr>
              <w:rPr>
                <w:sz w:val="24"/>
                <w:szCs w:val="24"/>
              </w:rPr>
            </w:pPr>
            <w:r w:rsidRPr="00316C90">
              <w:rPr>
                <w:sz w:val="24"/>
                <w:szCs w:val="24"/>
              </w:rPr>
              <w:lastRenderedPageBreak/>
              <w:t>Contact</w:t>
            </w:r>
          </w:p>
        </w:tc>
        <w:tc>
          <w:tcPr>
            <w:tcW w:w="7174" w:type="dxa"/>
          </w:tcPr>
          <w:p w14:paraId="5D6899DE" w14:textId="77777777" w:rsidR="00316C90" w:rsidRPr="00316C90" w:rsidRDefault="00316C90" w:rsidP="00496EE4">
            <w:pPr>
              <w:rPr>
                <w:b/>
                <w:color w:val="0563C1"/>
                <w:sz w:val="24"/>
                <w:szCs w:val="24"/>
                <w:u w:val="single"/>
              </w:rPr>
            </w:pPr>
            <w:r w:rsidRPr="00316C90">
              <w:rPr>
                <w:b/>
                <w:color w:val="000000"/>
                <w:sz w:val="24"/>
                <w:szCs w:val="24"/>
                <w:u w:val="single"/>
              </w:rPr>
              <w:t>Email</w:t>
            </w:r>
          </w:p>
          <w:p w14:paraId="10E3B1EB" w14:textId="77777777" w:rsidR="00316C90" w:rsidRPr="00316C90" w:rsidRDefault="00C827ED" w:rsidP="00496EE4">
            <w:pPr>
              <w:rPr>
                <w:sz w:val="24"/>
                <w:szCs w:val="24"/>
              </w:rPr>
            </w:pPr>
            <w:hyperlink r:id="rId163">
              <w:r w:rsidR="00316C90" w:rsidRPr="00316C90">
                <w:rPr>
                  <w:color w:val="0563C1"/>
                  <w:sz w:val="24"/>
                  <w:szCs w:val="24"/>
                  <w:u w:val="single"/>
                </w:rPr>
                <w:t>preranam.jnu@gmail.com</w:t>
              </w:r>
            </w:hyperlink>
          </w:p>
        </w:tc>
      </w:tr>
    </w:tbl>
    <w:p w14:paraId="039C1352" w14:textId="77777777" w:rsidR="007B1B89" w:rsidRDefault="007B1B89" w:rsidP="007B1B89">
      <w:pPr>
        <w:spacing w:after="160" w:line="360" w:lineRule="auto"/>
        <w:rPr>
          <w:lang w:eastAsia="en-US"/>
        </w:rPr>
      </w:pPr>
    </w:p>
    <w:tbl>
      <w:tblPr>
        <w:tblW w:w="9242" w:type="dxa"/>
        <w:tblLayout w:type="fixed"/>
        <w:tblLook w:val="0400" w:firstRow="0" w:lastRow="0" w:firstColumn="0" w:lastColumn="0" w:noHBand="0" w:noVBand="1"/>
      </w:tblPr>
      <w:tblGrid>
        <w:gridCol w:w="2517"/>
        <w:gridCol w:w="6725"/>
      </w:tblGrid>
      <w:tr w:rsidR="00316C90" w:rsidRPr="00316C90" w14:paraId="038B6EB2" w14:textId="77777777" w:rsidTr="00496EE4">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9DD0C9" w14:textId="77777777" w:rsidR="00316C90" w:rsidRPr="00316C90" w:rsidRDefault="00316C90" w:rsidP="00496EE4">
            <w:pPr>
              <w:pBdr>
                <w:top w:val="nil"/>
                <w:left w:val="nil"/>
                <w:bottom w:val="nil"/>
                <w:right w:val="nil"/>
                <w:between w:val="nil"/>
              </w:pBdr>
              <w:rPr>
                <w:rFonts w:ascii="Times New Roman" w:hAnsi="Times New Roman" w:cs="Times New Roman"/>
                <w:color w:val="000000"/>
                <w:sz w:val="24"/>
                <w:szCs w:val="24"/>
              </w:rPr>
            </w:pPr>
            <w:r w:rsidRPr="00316C90">
              <w:rPr>
                <w:rFonts w:ascii="Times New Roman" w:hAnsi="Times New Roman" w:cs="Times New Roman"/>
                <w:color w:val="000000"/>
                <w:sz w:val="24"/>
                <w:szCs w:val="24"/>
              </w:rPr>
              <w:t>Id</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5F77FF" w14:textId="77777777" w:rsidR="00316C90" w:rsidRPr="00316C90" w:rsidRDefault="00316C90" w:rsidP="00316C90">
            <w:pPr>
              <w:pBdr>
                <w:top w:val="nil"/>
                <w:left w:val="nil"/>
                <w:bottom w:val="nil"/>
                <w:right w:val="nil"/>
                <w:between w:val="nil"/>
              </w:pBdr>
              <w:rPr>
                <w:rFonts w:ascii="Times New Roman" w:hAnsi="Times New Roman" w:cs="Times New Roman"/>
                <w:color w:val="000000"/>
                <w:sz w:val="24"/>
                <w:szCs w:val="24"/>
              </w:rPr>
            </w:pPr>
            <w:r w:rsidRPr="00316C90">
              <w:rPr>
                <w:rFonts w:ascii="Times New Roman" w:hAnsi="Times New Roman" w:cs="Times New Roman"/>
                <w:color w:val="000000"/>
                <w:sz w:val="24"/>
                <w:szCs w:val="24"/>
              </w:rPr>
              <w:t>ITU-ML5G-PS-02</w:t>
            </w:r>
            <w:r>
              <w:rPr>
                <w:rFonts w:ascii="Times New Roman" w:hAnsi="Times New Roman" w:cs="Times New Roman"/>
                <w:color w:val="000000"/>
                <w:sz w:val="24"/>
                <w:szCs w:val="24"/>
              </w:rPr>
              <w:t>0</w:t>
            </w:r>
          </w:p>
        </w:tc>
      </w:tr>
      <w:tr w:rsidR="00316C90" w:rsidRPr="00316C90" w14:paraId="36864449" w14:textId="77777777" w:rsidTr="00496EE4">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225C36" w14:textId="77777777" w:rsidR="00316C90" w:rsidRPr="00316C90" w:rsidRDefault="00316C90" w:rsidP="00496EE4">
            <w:pPr>
              <w:pBdr>
                <w:top w:val="nil"/>
                <w:left w:val="nil"/>
                <w:bottom w:val="nil"/>
                <w:right w:val="nil"/>
                <w:between w:val="nil"/>
              </w:pBdr>
              <w:rPr>
                <w:rFonts w:ascii="Times New Roman" w:hAnsi="Times New Roman" w:cs="Times New Roman"/>
                <w:color w:val="000000"/>
                <w:sz w:val="24"/>
                <w:szCs w:val="24"/>
              </w:rPr>
            </w:pPr>
            <w:r w:rsidRPr="00316C90">
              <w:rPr>
                <w:rFonts w:ascii="Times New Roman" w:hAnsi="Times New Roman" w:cs="Times New Roman"/>
                <w:color w:val="000000"/>
                <w:sz w:val="24"/>
                <w:szCs w:val="24"/>
              </w:rPr>
              <w:t>Title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384A47" w14:textId="77777777" w:rsidR="00316C90" w:rsidRPr="00316C90" w:rsidRDefault="00316C90" w:rsidP="00496EE4">
            <w:pPr>
              <w:pBdr>
                <w:top w:val="nil"/>
                <w:left w:val="nil"/>
                <w:bottom w:val="nil"/>
                <w:right w:val="nil"/>
                <w:between w:val="nil"/>
              </w:pBdr>
              <w:rPr>
                <w:rFonts w:ascii="Times New Roman" w:hAnsi="Times New Roman" w:cs="Times New Roman"/>
                <w:color w:val="000000"/>
                <w:sz w:val="24"/>
                <w:szCs w:val="24"/>
              </w:rPr>
            </w:pPr>
            <w:r w:rsidRPr="00316C90">
              <w:rPr>
                <w:rFonts w:ascii="Times New Roman" w:hAnsi="Times New Roman" w:cs="Times New Roman"/>
                <w:color w:val="000000"/>
                <w:sz w:val="24"/>
                <w:szCs w:val="24"/>
              </w:rPr>
              <w:t xml:space="preserve">Improving experience and enhancing </w:t>
            </w:r>
            <w:proofErr w:type="spellStart"/>
            <w:r w:rsidR="004E3146">
              <w:rPr>
                <w:rFonts w:ascii="Times New Roman" w:hAnsi="Times New Roman" w:cs="Times New Roman"/>
                <w:color w:val="000000"/>
                <w:sz w:val="24"/>
                <w:szCs w:val="24"/>
              </w:rPr>
              <w:t>immersiveness</w:t>
            </w:r>
            <w:proofErr w:type="spellEnd"/>
            <w:r w:rsidRPr="00316C90">
              <w:rPr>
                <w:rFonts w:ascii="Times New Roman" w:hAnsi="Times New Roman" w:cs="Times New Roman"/>
                <w:color w:val="000000"/>
                <w:sz w:val="24"/>
                <w:szCs w:val="24"/>
              </w:rPr>
              <w:t xml:space="preserve"> of Video conferencing and collaboration </w:t>
            </w:r>
          </w:p>
        </w:tc>
      </w:tr>
      <w:tr w:rsidR="00316C90" w:rsidRPr="00316C90" w14:paraId="5D998D1F" w14:textId="77777777" w:rsidTr="00496EE4">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F66ABA"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Description</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6942FB"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 xml:space="preserve">Future communication networks are expected to support novel communication technologies such as multiple </w:t>
            </w:r>
            <w:proofErr w:type="gramStart"/>
            <w:r w:rsidRPr="00316C90">
              <w:rPr>
                <w:rFonts w:ascii="Times New Roman" w:hAnsi="Times New Roman" w:cs="Times New Roman"/>
                <w:sz w:val="24"/>
                <w:szCs w:val="24"/>
              </w:rPr>
              <w:t>modalities based</w:t>
            </w:r>
            <w:proofErr w:type="gramEnd"/>
            <w:r w:rsidRPr="00316C90">
              <w:rPr>
                <w:rFonts w:ascii="Times New Roman" w:hAnsi="Times New Roman" w:cs="Times New Roman"/>
                <w:sz w:val="24"/>
                <w:szCs w:val="24"/>
              </w:rPr>
              <w:t xml:space="preserve"> conferencing (an enhancement of video conferencing which is currently 3 modalities – speech, video and digital screen information). Multiple communication programs will co-exist with varying level of compression and representations. AI technologies are crucial to maintaining effectiveness of communication technologies involving multiple modalities and compression technologies over 5G networks. This challenge calls for methods and algorithms to improve perceptual effectiveness of enhanced communication techniques such as future video conferencing methods. Some possible communication approaches to assume are 3D holographic communication, real-time immersive communication (one to one and many to many video conferencing – e.g. attendees attending conferences virtually in an immersive environment). </w:t>
            </w:r>
          </w:p>
          <w:p w14:paraId="183B4FC2"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 xml:space="preserve">The </w:t>
            </w:r>
            <w:proofErr w:type="gramStart"/>
            <w:r w:rsidRPr="00316C90">
              <w:rPr>
                <w:rFonts w:ascii="Times New Roman" w:hAnsi="Times New Roman" w:cs="Times New Roman"/>
                <w:sz w:val="24"/>
                <w:szCs w:val="24"/>
              </w:rPr>
              <w:t>high level</w:t>
            </w:r>
            <w:proofErr w:type="gramEnd"/>
            <w:r w:rsidRPr="00316C90">
              <w:rPr>
                <w:rFonts w:ascii="Times New Roman" w:hAnsi="Times New Roman" w:cs="Times New Roman"/>
                <w:sz w:val="24"/>
                <w:szCs w:val="24"/>
              </w:rPr>
              <w:t xml:space="preserve"> definition of the problems are as follows.</w:t>
            </w:r>
          </w:p>
          <w:p w14:paraId="366F7E46"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 xml:space="preserve">To improve perceptual </w:t>
            </w:r>
            <w:proofErr w:type="spellStart"/>
            <w:r w:rsidR="004E3146">
              <w:rPr>
                <w:rFonts w:ascii="Times New Roman" w:hAnsi="Times New Roman" w:cs="Times New Roman"/>
                <w:sz w:val="24"/>
                <w:szCs w:val="24"/>
              </w:rPr>
              <w:t>immersiveness</w:t>
            </w:r>
            <w:proofErr w:type="spellEnd"/>
            <w:r w:rsidRPr="00316C90">
              <w:rPr>
                <w:rFonts w:ascii="Times New Roman" w:hAnsi="Times New Roman" w:cs="Times New Roman"/>
                <w:sz w:val="24"/>
                <w:szCs w:val="24"/>
              </w:rPr>
              <w:t>, algorithms need to be designed to communicate a person's peripheral characteristics and interaction with the surroundings to communicate important information related to the event. An example is in a teaching scenario, the interaction of the teacher with the whiteboard is captured.</w:t>
            </w:r>
            <w:r w:rsidRPr="00316C90">
              <w:rPr>
                <w:rFonts w:ascii="Times New Roman" w:hAnsi="Times New Roman" w:cs="Times New Roman"/>
                <w:sz w:val="24"/>
                <w:szCs w:val="24"/>
              </w:rPr>
              <w:br/>
              <w:t>The challenge is to capture and represent people's visual appearance and interaction to communicate and present the information in its entirety.</w:t>
            </w:r>
          </w:p>
          <w:p w14:paraId="6E4C1121"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lastRenderedPageBreak/>
              <w:t>There are two specific challenges:</w:t>
            </w:r>
          </w:p>
          <w:p w14:paraId="773A06B0"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1. In a(n) (informal) video conferencing scenario, the video we see is in animated format, however there can a tool on the speaker side to find out local context (dressing style, facial grooming, ambient</w:t>
            </w:r>
          </w:p>
          <w:p w14:paraId="081F76C4"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 xml:space="preserve">lighting </w:t>
            </w:r>
            <w:proofErr w:type="spellStart"/>
            <w:r w:rsidRPr="00316C90">
              <w:rPr>
                <w:rFonts w:ascii="Times New Roman" w:hAnsi="Times New Roman" w:cs="Times New Roman"/>
                <w:sz w:val="24"/>
                <w:szCs w:val="24"/>
              </w:rPr>
              <w:t>etc</w:t>
            </w:r>
            <w:proofErr w:type="spellEnd"/>
            <w:r w:rsidRPr="00316C90">
              <w:rPr>
                <w:rFonts w:ascii="Times New Roman" w:hAnsi="Times New Roman" w:cs="Times New Roman"/>
                <w:sz w:val="24"/>
                <w:szCs w:val="24"/>
              </w:rPr>
              <w:t>). and incorporate it in the rendering at the other end.</w:t>
            </w:r>
          </w:p>
          <w:p w14:paraId="3A1BF52D"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2. In a teaching platform, again where we have animated rendering of the teacher and the board. here, the tool should mine the relative position (white board and teacher) and gestures (for emphasis e.g.) etc. and incorporate in the bit stream and render faithfully on the other side.</w:t>
            </w:r>
          </w:p>
        </w:tc>
      </w:tr>
      <w:tr w:rsidR="00316C90" w:rsidRPr="00316C90" w14:paraId="196C48E5" w14:textId="77777777" w:rsidTr="00496EE4">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C7CCEE"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Challenge Track</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0DAB2B"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Vertical – The submissions to this challenge have the potential to contribute to the important vertical of Immersive conferencing and collaboration.</w:t>
            </w:r>
          </w:p>
        </w:tc>
      </w:tr>
      <w:tr w:rsidR="00316C90" w:rsidRPr="00316C90" w14:paraId="2B1EC7DC" w14:textId="77777777" w:rsidTr="00496EE4">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353C7A"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Evaluation criteria</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5DF282" w14:textId="77777777" w:rsidR="00316C90" w:rsidRPr="00316C90" w:rsidRDefault="00316C90" w:rsidP="00496EE4">
            <w:pPr>
              <w:rPr>
                <w:rFonts w:ascii="Times New Roman" w:hAnsi="Times New Roman" w:cs="Times New Roman"/>
                <w:sz w:val="24"/>
                <w:szCs w:val="24"/>
              </w:rPr>
            </w:pPr>
          </w:p>
          <w:tbl>
            <w:tblPr>
              <w:tblStyle w:val="TableGrid"/>
              <w:tblW w:w="6465" w:type="dxa"/>
              <w:tblLayout w:type="fixed"/>
              <w:tblLook w:val="0400" w:firstRow="0" w:lastRow="0" w:firstColumn="0" w:lastColumn="0" w:noHBand="0" w:noVBand="1"/>
            </w:tblPr>
            <w:tblGrid>
              <w:gridCol w:w="2415"/>
              <w:gridCol w:w="4050"/>
            </w:tblGrid>
            <w:tr w:rsidR="00316C90" w:rsidRPr="00316C90" w14:paraId="2428162A" w14:textId="77777777" w:rsidTr="00496EE4">
              <w:trPr>
                <w:trHeight w:val="416"/>
              </w:trPr>
              <w:tc>
                <w:tcPr>
                  <w:tcW w:w="2415" w:type="dxa"/>
                </w:tcPr>
                <w:p w14:paraId="0A2D2512" w14:textId="77777777" w:rsidR="00316C90" w:rsidRPr="00316C90" w:rsidRDefault="00316C90" w:rsidP="004E6362">
                  <w:pPr>
                    <w:spacing w:line="240" w:lineRule="auto"/>
                    <w:rPr>
                      <w:b/>
                      <w:sz w:val="22"/>
                      <w:szCs w:val="24"/>
                    </w:rPr>
                  </w:pPr>
                  <w:r w:rsidRPr="00316C90">
                    <w:rPr>
                      <w:b/>
                      <w:sz w:val="22"/>
                      <w:szCs w:val="24"/>
                    </w:rPr>
                    <w:t>Criteria</w:t>
                  </w:r>
                </w:p>
              </w:tc>
              <w:tc>
                <w:tcPr>
                  <w:tcW w:w="4050" w:type="dxa"/>
                </w:tcPr>
                <w:p w14:paraId="00F3CDBA" w14:textId="77777777" w:rsidR="00316C90" w:rsidRPr="00316C90" w:rsidRDefault="00316C90" w:rsidP="004E6362">
                  <w:pPr>
                    <w:spacing w:line="240" w:lineRule="auto"/>
                    <w:rPr>
                      <w:b/>
                      <w:sz w:val="22"/>
                      <w:szCs w:val="24"/>
                    </w:rPr>
                  </w:pPr>
                  <w:r w:rsidRPr="00316C90">
                    <w:rPr>
                      <w:b/>
                      <w:sz w:val="22"/>
                      <w:szCs w:val="24"/>
                    </w:rPr>
                    <w:tab/>
                    <w:t>Evaluation</w:t>
                  </w:r>
                </w:p>
              </w:tc>
            </w:tr>
            <w:tr w:rsidR="00316C90" w:rsidRPr="00316C90" w14:paraId="639F4B9B" w14:textId="77777777" w:rsidTr="00496EE4">
              <w:trPr>
                <w:trHeight w:val="896"/>
              </w:trPr>
              <w:tc>
                <w:tcPr>
                  <w:tcW w:w="2415" w:type="dxa"/>
                </w:tcPr>
                <w:p w14:paraId="30E70893" w14:textId="77777777" w:rsidR="00316C90" w:rsidRPr="00316C90" w:rsidRDefault="00316C90" w:rsidP="004E6362">
                  <w:pPr>
                    <w:spacing w:line="240" w:lineRule="auto"/>
                    <w:rPr>
                      <w:b/>
                      <w:sz w:val="22"/>
                      <w:szCs w:val="24"/>
                    </w:rPr>
                  </w:pPr>
                  <w:r w:rsidRPr="00316C90">
                    <w:rPr>
                      <w:b/>
                      <w:sz w:val="22"/>
                      <w:szCs w:val="24"/>
                    </w:rPr>
                    <w:t>Description</w:t>
                  </w:r>
                </w:p>
                <w:p w14:paraId="2A40C10A" w14:textId="77777777" w:rsidR="00316C90" w:rsidRPr="00316C90" w:rsidRDefault="00316C90" w:rsidP="004E6362">
                  <w:pPr>
                    <w:spacing w:line="240" w:lineRule="auto"/>
                    <w:rPr>
                      <w:sz w:val="22"/>
                      <w:szCs w:val="24"/>
                    </w:rPr>
                  </w:pPr>
                  <w:r w:rsidRPr="00316C90">
                    <w:rPr>
                      <w:sz w:val="22"/>
                      <w:szCs w:val="24"/>
                    </w:rPr>
                    <w:t>(20 marks)</w:t>
                  </w:r>
                </w:p>
              </w:tc>
              <w:tc>
                <w:tcPr>
                  <w:tcW w:w="4050" w:type="dxa"/>
                </w:tcPr>
                <w:p w14:paraId="113A5F5C" w14:textId="77777777" w:rsidR="00316C90" w:rsidRPr="00316C90" w:rsidRDefault="00316C90" w:rsidP="00E21C1C">
                  <w:pPr>
                    <w:numPr>
                      <w:ilvl w:val="0"/>
                      <w:numId w:val="59"/>
                    </w:numPr>
                    <w:spacing w:before="120" w:line="240" w:lineRule="auto"/>
                    <w:rPr>
                      <w:sz w:val="22"/>
                      <w:szCs w:val="24"/>
                    </w:rPr>
                  </w:pPr>
                  <w:r w:rsidRPr="00316C90">
                    <w:rPr>
                      <w:sz w:val="22"/>
                      <w:szCs w:val="24"/>
                    </w:rPr>
                    <w:t>Clarity of problem statement and comprehensiveness</w:t>
                  </w:r>
                </w:p>
                <w:p w14:paraId="07690988" w14:textId="77777777" w:rsidR="00316C90" w:rsidRPr="00316C90" w:rsidRDefault="00316C90" w:rsidP="00E21C1C">
                  <w:pPr>
                    <w:numPr>
                      <w:ilvl w:val="0"/>
                      <w:numId w:val="59"/>
                    </w:numPr>
                    <w:spacing w:line="240" w:lineRule="auto"/>
                    <w:rPr>
                      <w:sz w:val="22"/>
                      <w:szCs w:val="24"/>
                    </w:rPr>
                  </w:pPr>
                  <w:r w:rsidRPr="00316C90">
                    <w:rPr>
                      <w:sz w:val="22"/>
                      <w:szCs w:val="24"/>
                    </w:rPr>
                    <w:t>How well is the use of ML/AI brought out?</w:t>
                  </w:r>
                </w:p>
              </w:tc>
            </w:tr>
            <w:tr w:rsidR="00316C90" w:rsidRPr="00316C90" w14:paraId="162BA69E" w14:textId="77777777" w:rsidTr="00496EE4">
              <w:trPr>
                <w:trHeight w:val="416"/>
              </w:trPr>
              <w:tc>
                <w:tcPr>
                  <w:tcW w:w="2415" w:type="dxa"/>
                </w:tcPr>
                <w:p w14:paraId="71246D68" w14:textId="77777777" w:rsidR="00316C90" w:rsidRPr="00316C90" w:rsidRDefault="00316C90" w:rsidP="004E6362">
                  <w:pPr>
                    <w:spacing w:line="240" w:lineRule="auto"/>
                    <w:rPr>
                      <w:b/>
                      <w:sz w:val="22"/>
                      <w:szCs w:val="24"/>
                    </w:rPr>
                  </w:pPr>
                  <w:r w:rsidRPr="00316C90">
                    <w:rPr>
                      <w:b/>
                      <w:sz w:val="22"/>
                      <w:szCs w:val="24"/>
                    </w:rPr>
                    <w:t>Architectures and Methodology</w:t>
                  </w:r>
                </w:p>
                <w:p w14:paraId="1D862D1D" w14:textId="77777777" w:rsidR="00316C90" w:rsidRPr="00316C90" w:rsidRDefault="00316C90" w:rsidP="004E6362">
                  <w:pPr>
                    <w:spacing w:line="240" w:lineRule="auto"/>
                    <w:rPr>
                      <w:sz w:val="22"/>
                      <w:szCs w:val="24"/>
                    </w:rPr>
                  </w:pPr>
                  <w:r w:rsidRPr="00316C90">
                    <w:rPr>
                      <w:sz w:val="22"/>
                      <w:szCs w:val="24"/>
                    </w:rPr>
                    <w:t>(30 Marks)</w:t>
                  </w:r>
                </w:p>
              </w:tc>
              <w:tc>
                <w:tcPr>
                  <w:tcW w:w="4050" w:type="dxa"/>
                </w:tcPr>
                <w:p w14:paraId="3F7D6E9A" w14:textId="77777777" w:rsidR="00316C90" w:rsidRPr="00316C90" w:rsidRDefault="00316C90" w:rsidP="00E21C1C">
                  <w:pPr>
                    <w:numPr>
                      <w:ilvl w:val="0"/>
                      <w:numId w:val="62"/>
                    </w:numPr>
                    <w:spacing w:before="120" w:line="240" w:lineRule="auto"/>
                    <w:rPr>
                      <w:sz w:val="22"/>
                      <w:szCs w:val="24"/>
                    </w:rPr>
                  </w:pPr>
                  <w:r w:rsidRPr="00316C90">
                    <w:rPr>
                      <w:sz w:val="22"/>
                      <w:szCs w:val="24"/>
                    </w:rPr>
                    <w:t>Completeness of requirement spec</w:t>
                  </w:r>
                </w:p>
                <w:p w14:paraId="4A08E535" w14:textId="77777777" w:rsidR="00316C90" w:rsidRPr="00316C90" w:rsidRDefault="00316C90" w:rsidP="00E21C1C">
                  <w:pPr>
                    <w:numPr>
                      <w:ilvl w:val="0"/>
                      <w:numId w:val="62"/>
                    </w:numPr>
                    <w:spacing w:line="240" w:lineRule="auto"/>
                    <w:rPr>
                      <w:sz w:val="22"/>
                      <w:szCs w:val="24"/>
                    </w:rPr>
                  </w:pPr>
                  <w:r w:rsidRPr="00316C90">
                    <w:rPr>
                      <w:sz w:val="22"/>
                      <w:szCs w:val="24"/>
                    </w:rPr>
                    <w:t>Clarity of architectures</w:t>
                  </w:r>
                </w:p>
                <w:p w14:paraId="524E053C" w14:textId="77777777" w:rsidR="00316C90" w:rsidRPr="00316C90" w:rsidRDefault="00316C90" w:rsidP="00E21C1C">
                  <w:pPr>
                    <w:numPr>
                      <w:ilvl w:val="0"/>
                      <w:numId w:val="62"/>
                    </w:numPr>
                    <w:spacing w:line="240" w:lineRule="auto"/>
                    <w:rPr>
                      <w:sz w:val="22"/>
                      <w:szCs w:val="24"/>
                    </w:rPr>
                  </w:pPr>
                  <w:r w:rsidRPr="00316C90">
                    <w:rPr>
                      <w:sz w:val="22"/>
                      <w:szCs w:val="24"/>
                    </w:rPr>
                    <w:t>Innovation and Technical Strength of the methodology</w:t>
                  </w:r>
                </w:p>
              </w:tc>
            </w:tr>
            <w:tr w:rsidR="00316C90" w:rsidRPr="00316C90" w14:paraId="5499ABFE" w14:textId="77777777" w:rsidTr="00496EE4">
              <w:trPr>
                <w:trHeight w:val="416"/>
              </w:trPr>
              <w:tc>
                <w:tcPr>
                  <w:tcW w:w="2415" w:type="dxa"/>
                </w:tcPr>
                <w:p w14:paraId="23A3AA61" w14:textId="77777777" w:rsidR="00316C90" w:rsidRPr="00316C90" w:rsidRDefault="00316C90" w:rsidP="004E6362">
                  <w:pPr>
                    <w:spacing w:line="240" w:lineRule="auto"/>
                    <w:rPr>
                      <w:b/>
                      <w:sz w:val="22"/>
                      <w:szCs w:val="24"/>
                    </w:rPr>
                  </w:pPr>
                  <w:r w:rsidRPr="00316C90">
                    <w:rPr>
                      <w:b/>
                      <w:sz w:val="22"/>
                      <w:szCs w:val="24"/>
                    </w:rPr>
                    <w:t>Implementation and performance evaluation</w:t>
                  </w:r>
                </w:p>
                <w:p w14:paraId="58CC20CE" w14:textId="77777777" w:rsidR="00316C90" w:rsidRPr="00316C90" w:rsidRDefault="00316C90" w:rsidP="004E6362">
                  <w:pPr>
                    <w:spacing w:line="240" w:lineRule="auto"/>
                    <w:rPr>
                      <w:sz w:val="22"/>
                      <w:szCs w:val="24"/>
                    </w:rPr>
                  </w:pPr>
                  <w:r w:rsidRPr="00316C90">
                    <w:rPr>
                      <w:sz w:val="22"/>
                      <w:szCs w:val="24"/>
                    </w:rPr>
                    <w:t>(35 marks)</w:t>
                  </w:r>
                </w:p>
              </w:tc>
              <w:tc>
                <w:tcPr>
                  <w:tcW w:w="4050" w:type="dxa"/>
                </w:tcPr>
                <w:p w14:paraId="2A136950" w14:textId="77777777" w:rsidR="00316C90" w:rsidRPr="00316C90" w:rsidRDefault="00316C90" w:rsidP="00E21C1C">
                  <w:pPr>
                    <w:numPr>
                      <w:ilvl w:val="0"/>
                      <w:numId w:val="60"/>
                    </w:numPr>
                    <w:spacing w:before="120" w:line="240" w:lineRule="auto"/>
                    <w:rPr>
                      <w:sz w:val="22"/>
                      <w:szCs w:val="24"/>
                    </w:rPr>
                  </w:pPr>
                  <w:r w:rsidRPr="00316C90">
                    <w:rPr>
                      <w:sz w:val="22"/>
                      <w:szCs w:val="24"/>
                    </w:rPr>
                    <w:t>Creativity</w:t>
                  </w:r>
                </w:p>
                <w:p w14:paraId="45BBD9CF" w14:textId="77777777" w:rsidR="00316C90" w:rsidRPr="00316C90" w:rsidRDefault="00316C90" w:rsidP="00E21C1C">
                  <w:pPr>
                    <w:numPr>
                      <w:ilvl w:val="0"/>
                      <w:numId w:val="60"/>
                    </w:numPr>
                    <w:spacing w:line="240" w:lineRule="auto"/>
                    <w:rPr>
                      <w:sz w:val="22"/>
                      <w:szCs w:val="24"/>
                    </w:rPr>
                  </w:pPr>
                  <w:r w:rsidRPr="00316C90">
                    <w:rPr>
                      <w:sz w:val="22"/>
                      <w:szCs w:val="24"/>
                    </w:rPr>
                    <w:t>Quality of implementation</w:t>
                  </w:r>
                </w:p>
                <w:p w14:paraId="529FB96F" w14:textId="77777777" w:rsidR="00316C90" w:rsidRPr="00316C90" w:rsidRDefault="00316C90" w:rsidP="00E21C1C">
                  <w:pPr>
                    <w:numPr>
                      <w:ilvl w:val="0"/>
                      <w:numId w:val="60"/>
                    </w:numPr>
                    <w:spacing w:line="240" w:lineRule="auto"/>
                    <w:rPr>
                      <w:sz w:val="22"/>
                      <w:szCs w:val="24"/>
                    </w:rPr>
                  </w:pPr>
                  <w:r w:rsidRPr="00316C90">
                    <w:rPr>
                      <w:sz w:val="22"/>
                      <w:szCs w:val="24"/>
                    </w:rPr>
                    <w:t>Performances against specs criterion</w:t>
                  </w:r>
                </w:p>
              </w:tc>
            </w:tr>
            <w:tr w:rsidR="00316C90" w:rsidRPr="00316C90" w14:paraId="26BAE6E1" w14:textId="77777777" w:rsidTr="00496EE4">
              <w:trPr>
                <w:trHeight w:val="416"/>
              </w:trPr>
              <w:tc>
                <w:tcPr>
                  <w:tcW w:w="2415" w:type="dxa"/>
                </w:tcPr>
                <w:p w14:paraId="266812DB" w14:textId="77777777" w:rsidR="00316C90" w:rsidRPr="00316C90" w:rsidRDefault="00316C90" w:rsidP="004E6362">
                  <w:pPr>
                    <w:spacing w:line="240" w:lineRule="auto"/>
                    <w:rPr>
                      <w:b/>
                      <w:sz w:val="22"/>
                      <w:szCs w:val="24"/>
                    </w:rPr>
                  </w:pPr>
                  <w:r w:rsidRPr="00316C90">
                    <w:rPr>
                      <w:b/>
                      <w:sz w:val="22"/>
                      <w:szCs w:val="24"/>
                    </w:rPr>
                    <w:t>Value Adds</w:t>
                  </w:r>
                </w:p>
                <w:p w14:paraId="01A81E66" w14:textId="77777777" w:rsidR="00316C90" w:rsidRPr="00316C90" w:rsidRDefault="00316C90" w:rsidP="004E6362">
                  <w:pPr>
                    <w:spacing w:line="240" w:lineRule="auto"/>
                    <w:rPr>
                      <w:sz w:val="22"/>
                      <w:szCs w:val="24"/>
                    </w:rPr>
                  </w:pPr>
                  <w:r w:rsidRPr="00316C90">
                    <w:rPr>
                      <w:sz w:val="22"/>
                      <w:szCs w:val="24"/>
                    </w:rPr>
                    <w:t>(15 marks)</w:t>
                  </w:r>
                </w:p>
              </w:tc>
              <w:tc>
                <w:tcPr>
                  <w:tcW w:w="4050" w:type="dxa"/>
                </w:tcPr>
                <w:p w14:paraId="29A2E36E" w14:textId="77777777" w:rsidR="00316C90" w:rsidRPr="00316C90" w:rsidRDefault="00316C90" w:rsidP="00E21C1C">
                  <w:pPr>
                    <w:numPr>
                      <w:ilvl w:val="0"/>
                      <w:numId w:val="61"/>
                    </w:numPr>
                    <w:spacing w:before="120" w:line="240" w:lineRule="auto"/>
                    <w:rPr>
                      <w:sz w:val="22"/>
                      <w:szCs w:val="24"/>
                    </w:rPr>
                  </w:pPr>
                  <w:r w:rsidRPr="00316C90">
                    <w:rPr>
                      <w:sz w:val="22"/>
                      <w:szCs w:val="24"/>
                    </w:rPr>
                    <w:t>Any achievement beyond the scope</w:t>
                  </w:r>
                </w:p>
                <w:p w14:paraId="68FBCB86" w14:textId="77777777" w:rsidR="00316C90" w:rsidRPr="00316C90" w:rsidRDefault="00316C90" w:rsidP="00E21C1C">
                  <w:pPr>
                    <w:numPr>
                      <w:ilvl w:val="0"/>
                      <w:numId w:val="61"/>
                    </w:numPr>
                    <w:spacing w:line="240" w:lineRule="auto"/>
                    <w:rPr>
                      <w:sz w:val="22"/>
                      <w:szCs w:val="24"/>
                    </w:rPr>
                  </w:pPr>
                  <w:r w:rsidRPr="00316C90">
                    <w:rPr>
                      <w:sz w:val="22"/>
                      <w:szCs w:val="24"/>
                    </w:rPr>
                    <w:t>Ability to interact within the team and outside</w:t>
                  </w:r>
                </w:p>
                <w:p w14:paraId="1EBBD3D9" w14:textId="77777777" w:rsidR="00316C90" w:rsidRPr="00316C90" w:rsidRDefault="00316C90" w:rsidP="00E21C1C">
                  <w:pPr>
                    <w:numPr>
                      <w:ilvl w:val="0"/>
                      <w:numId w:val="61"/>
                    </w:numPr>
                    <w:spacing w:line="240" w:lineRule="auto"/>
                    <w:rPr>
                      <w:sz w:val="22"/>
                      <w:szCs w:val="24"/>
                    </w:rPr>
                  </w:pPr>
                  <w:r w:rsidRPr="00316C90">
                    <w:rPr>
                      <w:sz w:val="22"/>
                      <w:szCs w:val="24"/>
                    </w:rPr>
                    <w:t>Technical papers/ patents/ white papers:  Potential of this work</w:t>
                  </w:r>
                </w:p>
              </w:tc>
            </w:tr>
            <w:tr w:rsidR="00316C90" w:rsidRPr="00316C90" w14:paraId="2581F4C6" w14:textId="77777777" w:rsidTr="00496EE4">
              <w:trPr>
                <w:trHeight w:val="416"/>
              </w:trPr>
              <w:tc>
                <w:tcPr>
                  <w:tcW w:w="2415" w:type="dxa"/>
                </w:tcPr>
                <w:p w14:paraId="6B37FE4F" w14:textId="77777777" w:rsidR="00316C90" w:rsidRPr="00316C90" w:rsidRDefault="00316C90" w:rsidP="004E6362">
                  <w:pPr>
                    <w:spacing w:line="240" w:lineRule="auto"/>
                    <w:rPr>
                      <w:b/>
                      <w:sz w:val="22"/>
                      <w:szCs w:val="24"/>
                    </w:rPr>
                  </w:pPr>
                  <w:r w:rsidRPr="00316C90">
                    <w:rPr>
                      <w:b/>
                      <w:sz w:val="22"/>
                      <w:szCs w:val="24"/>
                    </w:rPr>
                    <w:t>Total</w:t>
                  </w:r>
                </w:p>
              </w:tc>
              <w:tc>
                <w:tcPr>
                  <w:tcW w:w="4050" w:type="dxa"/>
                </w:tcPr>
                <w:p w14:paraId="5E23FBDB" w14:textId="77777777" w:rsidR="00316C90" w:rsidRPr="00316C90" w:rsidRDefault="00316C90" w:rsidP="004E6362">
                  <w:pPr>
                    <w:spacing w:line="240" w:lineRule="auto"/>
                    <w:rPr>
                      <w:sz w:val="22"/>
                      <w:szCs w:val="24"/>
                    </w:rPr>
                  </w:pPr>
                  <w:r w:rsidRPr="00316C90">
                    <w:rPr>
                      <w:sz w:val="22"/>
                      <w:szCs w:val="24"/>
                    </w:rPr>
                    <w:t>100 marks</w:t>
                  </w:r>
                </w:p>
              </w:tc>
            </w:tr>
          </w:tbl>
          <w:p w14:paraId="05981F35"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Option-1: Predicting the QoE score. Evaluation based on accuracy of prediction.</w:t>
            </w:r>
          </w:p>
          <w:p w14:paraId="37F1EE79"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Option-2: Predicting the QoS parameters (network and buffer conditions). Evaluation based on accuracy of prediction.</w:t>
            </w:r>
          </w:p>
          <w:p w14:paraId="575676F7"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 xml:space="preserve">Option-3: Predicting the parameters of the client-based adaptation. </w:t>
            </w:r>
          </w:p>
        </w:tc>
      </w:tr>
      <w:tr w:rsidR="00316C90" w:rsidRPr="00316C90" w14:paraId="5C2D2768" w14:textId="77777777" w:rsidTr="00496EE4">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E60C80"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Data source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7A7293" w14:textId="77777777" w:rsidR="00316C90" w:rsidRPr="00316C90" w:rsidRDefault="00C827ED" w:rsidP="00496EE4">
            <w:pPr>
              <w:rPr>
                <w:rFonts w:ascii="Times New Roman" w:hAnsi="Times New Roman" w:cs="Times New Roman"/>
                <w:sz w:val="24"/>
                <w:szCs w:val="24"/>
              </w:rPr>
            </w:pPr>
            <w:sdt>
              <w:sdtPr>
                <w:rPr>
                  <w:rFonts w:ascii="Times New Roman" w:hAnsi="Times New Roman" w:cs="Times New Roman"/>
                  <w:sz w:val="24"/>
                  <w:szCs w:val="24"/>
                </w:rPr>
                <w:tag w:val="goog_rdk_4"/>
                <w:id w:val="-588926002"/>
              </w:sdtPr>
              <w:sdtContent/>
            </w:sdt>
            <w:r w:rsidR="00316C90" w:rsidRPr="00316C90">
              <w:rPr>
                <w:rFonts w:ascii="Times New Roman" w:hAnsi="Times New Roman" w:cs="Times New Roman"/>
                <w:sz w:val="24"/>
                <w:szCs w:val="24"/>
              </w:rPr>
              <w:t xml:space="preserve">Open data sources, e.g. </w:t>
            </w:r>
            <w:hyperlink r:id="rId164">
              <w:r w:rsidR="00316C90" w:rsidRPr="00316C90">
                <w:rPr>
                  <w:rFonts w:ascii="Times New Roman" w:hAnsi="Times New Roman" w:cs="Times New Roman"/>
                  <w:sz w:val="24"/>
                  <w:szCs w:val="24"/>
                </w:rPr>
                <w:t>http://live.ece.utexas.edu/research/LIVE_NFLX_II/live_nflx_plus.html</w:t>
              </w:r>
            </w:hyperlink>
          </w:p>
          <w:p w14:paraId="3E8A56B5"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 xml:space="preserve">(The participants can portion the entire data set into testing and </w:t>
            </w:r>
            <w:r w:rsidRPr="00316C90">
              <w:rPr>
                <w:rFonts w:ascii="Times New Roman" w:hAnsi="Times New Roman" w:cs="Times New Roman"/>
                <w:sz w:val="24"/>
                <w:szCs w:val="24"/>
              </w:rPr>
              <w:lastRenderedPageBreak/>
              <w:t>training for evaluation. We will generate our own data to ensure fairness which would not be shared with participants.)</w:t>
            </w:r>
          </w:p>
        </w:tc>
      </w:tr>
      <w:tr w:rsidR="00316C90" w:rsidRPr="00316C90" w14:paraId="206265C6" w14:textId="77777777" w:rsidTr="00496EE4">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DAFD3"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lastRenderedPageBreak/>
              <w:t>Resources</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5F12D5" w14:textId="77777777" w:rsidR="00316C90" w:rsidRPr="00316C90" w:rsidRDefault="00316C90" w:rsidP="00496EE4">
            <w:pPr>
              <w:rPr>
                <w:rFonts w:ascii="Times New Roman" w:hAnsi="Times New Roman" w:cs="Times New Roman"/>
                <w:sz w:val="24"/>
                <w:szCs w:val="24"/>
              </w:rPr>
            </w:pPr>
          </w:p>
        </w:tc>
      </w:tr>
      <w:tr w:rsidR="00316C90" w:rsidRPr="00316C90" w14:paraId="11DED4E1" w14:textId="77777777" w:rsidTr="00496EE4">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E72216"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Any controls or restrictions</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1398EF"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Open to all with no restrictions.</w:t>
            </w:r>
          </w:p>
        </w:tc>
      </w:tr>
      <w:tr w:rsidR="00316C90" w:rsidRPr="00316C90" w14:paraId="3BE0D39D" w14:textId="77777777" w:rsidTr="00496EE4">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997D3A"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Specification/Paper reference</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5EA79"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 xml:space="preserve">C. G. </w:t>
            </w:r>
            <w:proofErr w:type="spellStart"/>
            <w:r w:rsidRPr="00316C90">
              <w:rPr>
                <w:rFonts w:ascii="Times New Roman" w:hAnsi="Times New Roman" w:cs="Times New Roman"/>
                <w:sz w:val="24"/>
                <w:szCs w:val="24"/>
              </w:rPr>
              <w:t>Bampis</w:t>
            </w:r>
            <w:proofErr w:type="spellEnd"/>
            <w:r w:rsidRPr="00316C90">
              <w:rPr>
                <w:rFonts w:ascii="Times New Roman" w:hAnsi="Times New Roman" w:cs="Times New Roman"/>
                <w:sz w:val="24"/>
                <w:szCs w:val="24"/>
              </w:rPr>
              <w:t xml:space="preserve">, </w:t>
            </w:r>
            <w:proofErr w:type="spellStart"/>
            <w:r w:rsidRPr="00316C90">
              <w:rPr>
                <w:rFonts w:ascii="Times New Roman" w:hAnsi="Times New Roman" w:cs="Times New Roman"/>
                <w:sz w:val="24"/>
                <w:szCs w:val="24"/>
              </w:rPr>
              <w:t>Z.Li</w:t>
            </w:r>
            <w:proofErr w:type="spellEnd"/>
            <w:r w:rsidRPr="00316C90">
              <w:rPr>
                <w:rFonts w:ascii="Times New Roman" w:hAnsi="Times New Roman" w:cs="Times New Roman"/>
                <w:sz w:val="24"/>
                <w:szCs w:val="24"/>
              </w:rPr>
              <w:t xml:space="preserve">, I. </w:t>
            </w:r>
            <w:proofErr w:type="spellStart"/>
            <w:r w:rsidRPr="00316C90">
              <w:rPr>
                <w:rFonts w:ascii="Times New Roman" w:hAnsi="Times New Roman" w:cs="Times New Roman"/>
                <w:sz w:val="24"/>
                <w:szCs w:val="24"/>
              </w:rPr>
              <w:t>Katsavounidis</w:t>
            </w:r>
            <w:proofErr w:type="spellEnd"/>
            <w:r w:rsidRPr="00316C90">
              <w:rPr>
                <w:rFonts w:ascii="Times New Roman" w:hAnsi="Times New Roman" w:cs="Times New Roman"/>
                <w:sz w:val="24"/>
                <w:szCs w:val="24"/>
              </w:rPr>
              <w:t xml:space="preserve">, TY Huang, C. </w:t>
            </w:r>
            <w:proofErr w:type="spellStart"/>
            <w:r w:rsidRPr="00316C90">
              <w:rPr>
                <w:rFonts w:ascii="Times New Roman" w:hAnsi="Times New Roman" w:cs="Times New Roman"/>
                <w:sz w:val="24"/>
                <w:szCs w:val="24"/>
              </w:rPr>
              <w:t>Ekanadham</w:t>
            </w:r>
            <w:proofErr w:type="spellEnd"/>
            <w:r w:rsidRPr="00316C90">
              <w:rPr>
                <w:rFonts w:ascii="Times New Roman" w:hAnsi="Times New Roman" w:cs="Times New Roman"/>
                <w:sz w:val="24"/>
                <w:szCs w:val="24"/>
              </w:rPr>
              <w:t xml:space="preserve"> and A. C. </w:t>
            </w:r>
            <w:proofErr w:type="spellStart"/>
            <w:r w:rsidRPr="00316C90">
              <w:rPr>
                <w:rFonts w:ascii="Times New Roman" w:hAnsi="Times New Roman" w:cs="Times New Roman"/>
                <w:sz w:val="24"/>
                <w:szCs w:val="24"/>
              </w:rPr>
              <w:t>Bovik</w:t>
            </w:r>
            <w:proofErr w:type="spellEnd"/>
            <w:r w:rsidRPr="00316C90">
              <w:rPr>
                <w:rFonts w:ascii="Times New Roman" w:hAnsi="Times New Roman" w:cs="Times New Roman"/>
                <w:sz w:val="24"/>
                <w:szCs w:val="24"/>
              </w:rPr>
              <w:t>, “Towards Perceptually Optimized End-to-end Adaptive Video Streaming,” submitted to IEEE Transactions on Image Processing.</w:t>
            </w:r>
          </w:p>
        </w:tc>
      </w:tr>
      <w:tr w:rsidR="00316C90" w:rsidRPr="00316C90" w14:paraId="46292E6D" w14:textId="77777777" w:rsidTr="00496EE4">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22F598" w14:textId="77777777" w:rsidR="00316C90" w:rsidRPr="00316C90" w:rsidRDefault="00316C90" w:rsidP="00496EE4">
            <w:pPr>
              <w:rPr>
                <w:rFonts w:ascii="Times New Roman" w:hAnsi="Times New Roman" w:cs="Times New Roman"/>
                <w:sz w:val="24"/>
                <w:szCs w:val="24"/>
              </w:rPr>
            </w:pPr>
            <w:r w:rsidRPr="00316C90">
              <w:rPr>
                <w:rFonts w:ascii="Times New Roman" w:hAnsi="Times New Roman" w:cs="Times New Roman"/>
                <w:sz w:val="24"/>
                <w:szCs w:val="24"/>
              </w:rPr>
              <w:t>Contact</w:t>
            </w:r>
          </w:p>
        </w:tc>
        <w:tc>
          <w:tcPr>
            <w:tcW w:w="672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348D9A" w14:textId="77777777" w:rsidR="00316C90" w:rsidRPr="00316C90" w:rsidRDefault="00F9368D" w:rsidP="00F9368D">
            <w:pPr>
              <w:rPr>
                <w:rFonts w:ascii="Times New Roman" w:hAnsi="Times New Roman" w:cs="Times New Roman"/>
                <w:sz w:val="24"/>
                <w:szCs w:val="24"/>
              </w:rPr>
            </w:pPr>
            <w:proofErr w:type="spellStart"/>
            <w:r w:rsidRPr="00F9368D">
              <w:rPr>
                <w:rFonts w:ascii="Times New Roman" w:hAnsi="Times New Roman" w:cs="Times New Roman"/>
                <w:sz w:val="24"/>
                <w:szCs w:val="24"/>
              </w:rPr>
              <w:t>Dview</w:t>
            </w:r>
            <w:proofErr w:type="spellEnd"/>
            <w:r>
              <w:rPr>
                <w:sz w:val="24"/>
                <w:szCs w:val="24"/>
              </w:rPr>
              <w:t xml:space="preserve">, </w:t>
            </w:r>
            <w:hyperlink r:id="rId165" w:history="1">
              <w:r w:rsidRPr="00F9368D">
                <w:rPr>
                  <w:rStyle w:val="Hyperlink"/>
                  <w:rFonts w:ascii="Times New Roman" w:hAnsi="Times New Roman" w:cs="Times New Roman"/>
                  <w:sz w:val="24"/>
                  <w:szCs w:val="24"/>
                </w:rPr>
                <w:t>amitg@dview.ai</w:t>
              </w:r>
            </w:hyperlink>
            <w:r w:rsidRPr="00F9368D">
              <w:rPr>
                <w:rFonts w:ascii="Times New Roman" w:hAnsi="Times New Roman" w:cs="Times New Roman"/>
                <w:sz w:val="24"/>
                <w:szCs w:val="24"/>
              </w:rPr>
              <w:t xml:space="preserve">, </w:t>
            </w:r>
            <w:hyperlink r:id="rId166">
              <w:r w:rsidR="00316C90" w:rsidRPr="00F9368D">
                <w:rPr>
                  <w:rStyle w:val="Hyperlink"/>
                  <w:rFonts w:ascii="Times New Roman" w:hAnsi="Times New Roman" w:cs="Times New Roman"/>
                  <w:sz w:val="24"/>
                  <w:szCs w:val="24"/>
                </w:rPr>
                <w:t>fauziyafarheen@gmail.com</w:t>
              </w:r>
            </w:hyperlink>
            <w:r>
              <w:rPr>
                <w:rFonts w:ascii="Times New Roman" w:hAnsi="Times New Roman" w:cs="Times New Roman"/>
                <w:sz w:val="24"/>
                <w:szCs w:val="24"/>
              </w:rPr>
              <w:t xml:space="preserve"> </w:t>
            </w:r>
            <w:r w:rsidR="004E6362">
              <w:rPr>
                <w:rFonts w:ascii="Times New Roman" w:hAnsi="Times New Roman" w:cs="Times New Roman"/>
                <w:sz w:val="24"/>
                <w:szCs w:val="24"/>
              </w:rPr>
              <w:t xml:space="preserve">  </w:t>
            </w:r>
          </w:p>
        </w:tc>
      </w:tr>
    </w:tbl>
    <w:p w14:paraId="34E6F180" w14:textId="77777777" w:rsidR="007B1B89" w:rsidRPr="00E51ED2" w:rsidRDefault="007B1B89" w:rsidP="007B1B89">
      <w:pPr>
        <w:spacing w:after="160" w:line="360" w:lineRule="auto"/>
        <w:rPr>
          <w:lang w:eastAsia="en-US"/>
        </w:rPr>
      </w:pPr>
    </w:p>
    <w:tbl>
      <w:tblPr>
        <w:tblStyle w:val="TableGrid"/>
        <w:tblW w:w="9195" w:type="dxa"/>
        <w:tblLayout w:type="fixed"/>
        <w:tblLook w:val="0600" w:firstRow="0" w:lastRow="0" w:firstColumn="0" w:lastColumn="0" w:noHBand="1" w:noVBand="1"/>
      </w:tblPr>
      <w:tblGrid>
        <w:gridCol w:w="1500"/>
        <w:gridCol w:w="7695"/>
      </w:tblGrid>
      <w:tr w:rsidR="004E6362" w:rsidRPr="004E6362" w14:paraId="484D218B" w14:textId="77777777" w:rsidTr="00496EE4">
        <w:trPr>
          <w:trHeight w:val="20"/>
        </w:trPr>
        <w:tc>
          <w:tcPr>
            <w:tcW w:w="1500" w:type="dxa"/>
          </w:tcPr>
          <w:p w14:paraId="1ACB968A" w14:textId="77777777" w:rsidR="004E6362" w:rsidRPr="004E6362" w:rsidRDefault="004E6362" w:rsidP="004E6362">
            <w:pPr>
              <w:keepLines/>
              <w:widowControl w:val="0"/>
              <w:spacing w:line="240" w:lineRule="auto"/>
              <w:contextualSpacing/>
              <w:rPr>
                <w:rFonts w:eastAsia="Arial"/>
                <w:sz w:val="24"/>
                <w:szCs w:val="24"/>
              </w:rPr>
            </w:pPr>
            <w:r w:rsidRPr="004E6362">
              <w:rPr>
                <w:rFonts w:eastAsia="Arial"/>
                <w:sz w:val="24"/>
                <w:szCs w:val="24"/>
              </w:rPr>
              <w:t>ID</w:t>
            </w:r>
          </w:p>
        </w:tc>
        <w:tc>
          <w:tcPr>
            <w:tcW w:w="7695" w:type="dxa"/>
          </w:tcPr>
          <w:p w14:paraId="0F5AFA36" w14:textId="77777777" w:rsidR="004E6362" w:rsidRPr="004E6362" w:rsidRDefault="004E6362" w:rsidP="004E6362">
            <w:pPr>
              <w:keepLines/>
              <w:widowControl w:val="0"/>
              <w:spacing w:line="240" w:lineRule="auto"/>
              <w:contextualSpacing/>
              <w:rPr>
                <w:rFonts w:eastAsia="Arial"/>
                <w:sz w:val="24"/>
                <w:szCs w:val="24"/>
              </w:rPr>
            </w:pPr>
            <w:r w:rsidRPr="004E6362">
              <w:rPr>
                <w:rFonts w:eastAsia="Arial"/>
                <w:sz w:val="24"/>
                <w:szCs w:val="24"/>
              </w:rPr>
              <w:t>ITU-ML5G-PS-021</w:t>
            </w:r>
          </w:p>
          <w:p w14:paraId="303DA76F" w14:textId="77777777" w:rsidR="004E6362" w:rsidRPr="004E6362" w:rsidRDefault="004E6362" w:rsidP="004E6362">
            <w:pPr>
              <w:keepLines/>
              <w:widowControl w:val="0"/>
              <w:spacing w:line="240" w:lineRule="auto"/>
              <w:contextualSpacing/>
              <w:rPr>
                <w:rFonts w:eastAsia="Arial"/>
                <w:sz w:val="24"/>
                <w:szCs w:val="24"/>
              </w:rPr>
            </w:pPr>
          </w:p>
        </w:tc>
      </w:tr>
      <w:tr w:rsidR="004E6362" w:rsidRPr="004E6362" w14:paraId="2B341550" w14:textId="77777777" w:rsidTr="00496EE4">
        <w:trPr>
          <w:trHeight w:val="20"/>
        </w:trPr>
        <w:tc>
          <w:tcPr>
            <w:tcW w:w="1500" w:type="dxa"/>
          </w:tcPr>
          <w:p w14:paraId="520CB1A1" w14:textId="77777777" w:rsidR="004E6362" w:rsidRPr="004E6362" w:rsidRDefault="004E6362" w:rsidP="004E6362">
            <w:pPr>
              <w:keepLines/>
              <w:widowControl w:val="0"/>
              <w:spacing w:line="240" w:lineRule="auto"/>
              <w:contextualSpacing/>
              <w:rPr>
                <w:rFonts w:eastAsia="Arial"/>
                <w:sz w:val="24"/>
                <w:szCs w:val="24"/>
              </w:rPr>
            </w:pPr>
            <w:r w:rsidRPr="004E6362">
              <w:rPr>
                <w:rFonts w:eastAsia="Arial"/>
                <w:sz w:val="24"/>
                <w:szCs w:val="24"/>
              </w:rPr>
              <w:t>Title</w:t>
            </w:r>
          </w:p>
        </w:tc>
        <w:tc>
          <w:tcPr>
            <w:tcW w:w="7695" w:type="dxa"/>
          </w:tcPr>
          <w:p w14:paraId="4C07490D" w14:textId="77777777" w:rsidR="004E6362" w:rsidRPr="004E6362" w:rsidRDefault="004E6362" w:rsidP="004E6362">
            <w:pPr>
              <w:keepLines/>
              <w:widowControl w:val="0"/>
              <w:spacing w:line="240" w:lineRule="auto"/>
              <w:contextualSpacing/>
              <w:rPr>
                <w:rFonts w:eastAsia="Arial"/>
                <w:sz w:val="24"/>
                <w:szCs w:val="24"/>
              </w:rPr>
            </w:pPr>
            <w:r w:rsidRPr="004E6362">
              <w:rPr>
                <w:rFonts w:eastAsia="Arial"/>
                <w:sz w:val="24"/>
                <w:szCs w:val="24"/>
              </w:rPr>
              <w:t>5G+ML/AI (Dynamic Spectrum Access)</w:t>
            </w:r>
          </w:p>
          <w:p w14:paraId="4E8A5036" w14:textId="77777777" w:rsidR="004E6362" w:rsidRPr="004E6362" w:rsidRDefault="004E6362" w:rsidP="004E6362">
            <w:pPr>
              <w:keepLines/>
              <w:widowControl w:val="0"/>
              <w:spacing w:line="240" w:lineRule="auto"/>
              <w:contextualSpacing/>
              <w:rPr>
                <w:rFonts w:eastAsia="Arial"/>
                <w:sz w:val="24"/>
                <w:szCs w:val="24"/>
              </w:rPr>
            </w:pPr>
          </w:p>
        </w:tc>
      </w:tr>
      <w:tr w:rsidR="004E6362" w:rsidRPr="004E6362" w14:paraId="44A827F1" w14:textId="77777777" w:rsidTr="00496EE4">
        <w:trPr>
          <w:trHeight w:val="20"/>
        </w:trPr>
        <w:tc>
          <w:tcPr>
            <w:tcW w:w="1500" w:type="dxa"/>
          </w:tcPr>
          <w:p w14:paraId="082274E8" w14:textId="77777777" w:rsidR="004E6362" w:rsidRPr="004E6362" w:rsidRDefault="004E6362" w:rsidP="004E6362">
            <w:pPr>
              <w:keepLines/>
              <w:widowControl w:val="0"/>
              <w:spacing w:line="240" w:lineRule="auto"/>
              <w:contextualSpacing/>
              <w:rPr>
                <w:sz w:val="24"/>
                <w:szCs w:val="24"/>
              </w:rPr>
            </w:pPr>
          </w:p>
          <w:p w14:paraId="2CEBAFC4" w14:textId="77777777" w:rsidR="004E6362" w:rsidRPr="004E6362" w:rsidRDefault="004E6362" w:rsidP="004E6362">
            <w:pPr>
              <w:keepLines/>
              <w:widowControl w:val="0"/>
              <w:spacing w:line="240" w:lineRule="auto"/>
              <w:contextualSpacing/>
              <w:rPr>
                <w:sz w:val="24"/>
                <w:szCs w:val="24"/>
              </w:rPr>
            </w:pPr>
            <w:r w:rsidRPr="004E6362">
              <w:rPr>
                <w:sz w:val="24"/>
                <w:szCs w:val="24"/>
              </w:rPr>
              <w:t>Description</w:t>
            </w:r>
          </w:p>
        </w:tc>
        <w:tc>
          <w:tcPr>
            <w:tcW w:w="7695" w:type="dxa"/>
          </w:tcPr>
          <w:p w14:paraId="68C2B09E" w14:textId="77777777" w:rsidR="004E6362" w:rsidRPr="004E6362" w:rsidRDefault="004E6362" w:rsidP="004E6362">
            <w:pPr>
              <w:keepLines/>
              <w:widowControl w:val="0"/>
              <w:spacing w:line="240" w:lineRule="auto"/>
              <w:contextualSpacing/>
              <w:rPr>
                <w:b/>
                <w:sz w:val="24"/>
                <w:szCs w:val="24"/>
              </w:rPr>
            </w:pPr>
          </w:p>
          <w:p w14:paraId="0FFE8301" w14:textId="77777777" w:rsidR="004E6362" w:rsidRPr="004E6362" w:rsidRDefault="004E6362" w:rsidP="004E6362">
            <w:pPr>
              <w:keepLines/>
              <w:widowControl w:val="0"/>
              <w:spacing w:line="240" w:lineRule="auto"/>
              <w:contextualSpacing/>
              <w:rPr>
                <w:b/>
                <w:sz w:val="24"/>
                <w:szCs w:val="24"/>
              </w:rPr>
            </w:pPr>
            <w:r w:rsidRPr="004E6362">
              <w:rPr>
                <w:b/>
                <w:sz w:val="24"/>
                <w:szCs w:val="24"/>
              </w:rPr>
              <w:t xml:space="preserve">Background: </w:t>
            </w:r>
          </w:p>
          <w:p w14:paraId="31F47C87" w14:textId="77777777" w:rsidR="004E6362" w:rsidRPr="004E6362" w:rsidRDefault="004E6362" w:rsidP="004E6362">
            <w:pPr>
              <w:keepLines/>
              <w:widowControl w:val="0"/>
              <w:spacing w:line="240" w:lineRule="auto"/>
              <w:contextualSpacing/>
              <w:rPr>
                <w:b/>
                <w:sz w:val="24"/>
                <w:szCs w:val="24"/>
              </w:rPr>
            </w:pPr>
          </w:p>
          <w:p w14:paraId="0B5A259B" w14:textId="77777777" w:rsidR="004E6362" w:rsidRPr="004E6362" w:rsidRDefault="004E6362" w:rsidP="004E6362">
            <w:pPr>
              <w:keepLines/>
              <w:widowControl w:val="0"/>
              <w:spacing w:line="240" w:lineRule="auto"/>
              <w:contextualSpacing/>
              <w:rPr>
                <w:sz w:val="24"/>
                <w:szCs w:val="24"/>
              </w:rPr>
            </w:pPr>
            <w:r w:rsidRPr="004E6362">
              <w:rPr>
                <w:b/>
                <w:sz w:val="24"/>
                <w:szCs w:val="24"/>
              </w:rPr>
              <w:t xml:space="preserve"> </w:t>
            </w:r>
            <w:r w:rsidRPr="004E6362">
              <w:rPr>
                <w:sz w:val="24"/>
                <w:szCs w:val="24"/>
              </w:rPr>
              <w:t xml:space="preserve">      </w:t>
            </w:r>
            <w:r w:rsidRPr="004E6362">
              <w:rPr>
                <w:sz w:val="24"/>
                <w:szCs w:val="24"/>
              </w:rPr>
              <w:tab/>
              <w:t xml:space="preserve">Today, the motivation for dynamic spectrum access allocation is for spectrum sharing between LTE and 5G to make 5G roll out faster and less costly. Use of </w:t>
            </w:r>
            <w:proofErr w:type="spellStart"/>
            <w:r w:rsidRPr="004E6362">
              <w:rPr>
                <w:sz w:val="24"/>
                <w:szCs w:val="24"/>
              </w:rPr>
              <w:t>Generalised</w:t>
            </w:r>
            <w:proofErr w:type="spellEnd"/>
            <w:r w:rsidRPr="004E6362">
              <w:rPr>
                <w:sz w:val="24"/>
                <w:szCs w:val="24"/>
              </w:rPr>
              <w:t xml:space="preserve"> Frequency division Multiplexing (GFDM) for opportunistic cognitive waveform as brought out in [1] for such a scenario has been discussed often. It has been proposed in [2] that network slicing and QoS techniques can be used for mission critical radio access in 5G.</w:t>
            </w:r>
          </w:p>
          <w:p w14:paraId="1C6167A1" w14:textId="77777777" w:rsidR="004E6362" w:rsidRPr="004E6362" w:rsidRDefault="004E6362" w:rsidP="004E6362">
            <w:pPr>
              <w:keepLines/>
              <w:widowControl w:val="0"/>
              <w:spacing w:line="240" w:lineRule="auto"/>
              <w:contextualSpacing/>
              <w:rPr>
                <w:sz w:val="24"/>
                <w:szCs w:val="24"/>
              </w:rPr>
            </w:pPr>
          </w:p>
          <w:p w14:paraId="5FD1476E" w14:textId="77777777" w:rsidR="004E6362" w:rsidRPr="004E6362" w:rsidRDefault="004E6362" w:rsidP="004E6362">
            <w:pPr>
              <w:keepLines/>
              <w:widowControl w:val="0"/>
              <w:spacing w:line="240" w:lineRule="auto"/>
              <w:contextualSpacing/>
              <w:rPr>
                <w:sz w:val="24"/>
                <w:szCs w:val="24"/>
              </w:rPr>
            </w:pPr>
            <w:r w:rsidRPr="004E6362">
              <w:rPr>
                <w:sz w:val="24"/>
                <w:szCs w:val="24"/>
              </w:rPr>
              <w:t xml:space="preserve">      </w:t>
            </w:r>
            <w:r w:rsidRPr="004E6362">
              <w:rPr>
                <w:sz w:val="24"/>
                <w:szCs w:val="24"/>
              </w:rPr>
              <w:tab/>
              <w:t>However, it is expected that 5G systems would be capable of employing explosively scalable bandwidths for varying applications. Even though spectrum efficient schemes have been proposed to be deployed for 5G, the only way forward is to share the spectrum dynamically amongst users using cognitive approach. It has been shown in [3] that various strategies for spectrum and network resource sharing can be employed to get significant reduction in per user requirement. In [4] has been proposed to incorporate some degree of intelligence into the spectrum management process using a ‘Smart Spectrum Model’. The concept is to use historical as well as real time inputs to take decisions for utilizing spectrum spaces by utilizing a three layered viz “data”, “information” and “knowledge” model. The paper has carried out limited demonstrations to show improved performance at the physical layer for sensing spectrum utilization and taking a decision to either utilize an available free slot or to back off. It has been discussed in [5] that Machine Learning can be theoretically applied to most functions for 5G or Beyond 5G communications, however real world implementation of this would be costly, time consuming and complex and therefore it would take many more years to mature such approaches.</w:t>
            </w:r>
          </w:p>
          <w:p w14:paraId="7AAE2CC9" w14:textId="77777777" w:rsidR="004E6362" w:rsidRPr="004E6362" w:rsidRDefault="004E6362" w:rsidP="004E6362">
            <w:pPr>
              <w:keepLines/>
              <w:widowControl w:val="0"/>
              <w:spacing w:line="240" w:lineRule="auto"/>
              <w:contextualSpacing/>
              <w:rPr>
                <w:sz w:val="24"/>
                <w:szCs w:val="24"/>
              </w:rPr>
            </w:pPr>
            <w:r w:rsidRPr="004E6362">
              <w:rPr>
                <w:sz w:val="24"/>
                <w:szCs w:val="24"/>
              </w:rPr>
              <w:t xml:space="preserve"> </w:t>
            </w:r>
          </w:p>
          <w:p w14:paraId="06F91575" w14:textId="77777777" w:rsidR="004E6362" w:rsidRPr="004E6362" w:rsidRDefault="004E6362" w:rsidP="004E6362">
            <w:pPr>
              <w:keepLines/>
              <w:widowControl w:val="0"/>
              <w:spacing w:line="240" w:lineRule="auto"/>
              <w:contextualSpacing/>
              <w:rPr>
                <w:sz w:val="24"/>
                <w:szCs w:val="24"/>
              </w:rPr>
            </w:pPr>
          </w:p>
          <w:p w14:paraId="1CB8D57D" w14:textId="77777777" w:rsidR="004E6362" w:rsidRPr="004E6362" w:rsidRDefault="004E6362" w:rsidP="004E6362">
            <w:pPr>
              <w:keepLines/>
              <w:widowControl w:val="0"/>
              <w:spacing w:line="240" w:lineRule="auto"/>
              <w:contextualSpacing/>
              <w:rPr>
                <w:sz w:val="24"/>
                <w:szCs w:val="24"/>
              </w:rPr>
            </w:pPr>
            <w:r w:rsidRPr="004E6362">
              <w:rPr>
                <w:b/>
                <w:sz w:val="24"/>
                <w:szCs w:val="24"/>
              </w:rPr>
              <w:t>Concept:</w:t>
            </w:r>
            <w:r w:rsidRPr="004E6362">
              <w:rPr>
                <w:sz w:val="24"/>
                <w:szCs w:val="24"/>
              </w:rPr>
              <w:t xml:space="preserve">   </w:t>
            </w:r>
          </w:p>
          <w:p w14:paraId="79E2E7C9" w14:textId="77777777" w:rsidR="004E6362" w:rsidRPr="004E6362" w:rsidRDefault="004E6362" w:rsidP="004E6362">
            <w:pPr>
              <w:keepLines/>
              <w:widowControl w:val="0"/>
              <w:spacing w:line="240" w:lineRule="auto"/>
              <w:contextualSpacing/>
              <w:rPr>
                <w:sz w:val="24"/>
                <w:szCs w:val="24"/>
              </w:rPr>
            </w:pPr>
            <w:r w:rsidRPr="004E6362">
              <w:rPr>
                <w:sz w:val="24"/>
                <w:szCs w:val="24"/>
              </w:rPr>
              <w:t xml:space="preserve"> </w:t>
            </w:r>
            <w:r w:rsidRPr="004E6362">
              <w:rPr>
                <w:sz w:val="24"/>
                <w:szCs w:val="24"/>
              </w:rPr>
              <w:tab/>
            </w:r>
          </w:p>
          <w:p w14:paraId="10E2FFE3" w14:textId="77777777" w:rsidR="004E6362" w:rsidRPr="004E6362" w:rsidRDefault="004E6362" w:rsidP="004E6362">
            <w:pPr>
              <w:keepLines/>
              <w:widowControl w:val="0"/>
              <w:spacing w:line="240" w:lineRule="auto"/>
              <w:contextualSpacing/>
              <w:rPr>
                <w:sz w:val="24"/>
                <w:szCs w:val="24"/>
              </w:rPr>
            </w:pPr>
            <w:r w:rsidRPr="004E6362">
              <w:rPr>
                <w:sz w:val="24"/>
                <w:szCs w:val="24"/>
              </w:rPr>
              <w:lastRenderedPageBreak/>
              <w:tab/>
              <w:t xml:space="preserve">5G has been envisaged to incorporate varied applications for Mission critical, Machine to Machine and Device to Machine Applications. User patterns for usage are difficult to predict, however there can be certain relevant information which may be gainfully utilized to take decisions. Utilizing available windows of opportunity / white spaces in spectrum under these variable conditions would be a dynamic and a complex problem for spectrum allocation and sharing. It would require a </w:t>
            </w:r>
            <w:proofErr w:type="spellStart"/>
            <w:r w:rsidRPr="004E6362">
              <w:rPr>
                <w:sz w:val="24"/>
                <w:szCs w:val="24"/>
              </w:rPr>
              <w:t>homogenised</w:t>
            </w:r>
            <w:proofErr w:type="spellEnd"/>
            <w:r w:rsidRPr="004E6362">
              <w:rPr>
                <w:sz w:val="24"/>
                <w:szCs w:val="24"/>
              </w:rPr>
              <w:t xml:space="preserve"> approach where the UEs as well as the Networks cooperate with each other and follow certain common protocols.</w:t>
            </w:r>
          </w:p>
          <w:p w14:paraId="6F7F504C" w14:textId="77777777" w:rsidR="004E6362" w:rsidRPr="004E6362" w:rsidRDefault="004E6362" w:rsidP="004E6362">
            <w:pPr>
              <w:keepLines/>
              <w:widowControl w:val="0"/>
              <w:spacing w:line="240" w:lineRule="auto"/>
              <w:contextualSpacing/>
              <w:rPr>
                <w:sz w:val="24"/>
                <w:szCs w:val="24"/>
              </w:rPr>
            </w:pPr>
          </w:p>
          <w:p w14:paraId="02387397" w14:textId="77777777" w:rsidR="004E6362" w:rsidRPr="004E6362" w:rsidRDefault="004E6362" w:rsidP="004E6362">
            <w:pPr>
              <w:keepLines/>
              <w:widowControl w:val="0"/>
              <w:spacing w:line="240" w:lineRule="auto"/>
              <w:contextualSpacing/>
              <w:rPr>
                <w:sz w:val="24"/>
                <w:szCs w:val="24"/>
              </w:rPr>
            </w:pPr>
            <w:r w:rsidRPr="004E6362">
              <w:rPr>
                <w:sz w:val="24"/>
                <w:szCs w:val="24"/>
                <w:u w:val="single"/>
              </w:rPr>
              <w:t>Example</w:t>
            </w:r>
            <w:r w:rsidRPr="004E6362">
              <w:rPr>
                <w:sz w:val="24"/>
                <w:szCs w:val="24"/>
              </w:rPr>
              <w:t xml:space="preserve">:  The UE and the network learn the user </w:t>
            </w:r>
            <w:proofErr w:type="spellStart"/>
            <w:r w:rsidRPr="004E6362">
              <w:rPr>
                <w:sz w:val="24"/>
                <w:szCs w:val="24"/>
              </w:rPr>
              <w:t>behaviour</w:t>
            </w:r>
            <w:proofErr w:type="spellEnd"/>
            <w:r w:rsidRPr="004E6362">
              <w:rPr>
                <w:sz w:val="24"/>
                <w:szCs w:val="24"/>
              </w:rPr>
              <w:t xml:space="preserve"> and cumulatively and derive intelligent inputs such as </w:t>
            </w:r>
          </w:p>
          <w:p w14:paraId="4AB7249F" w14:textId="77777777" w:rsidR="004E6362" w:rsidRPr="004E6362" w:rsidRDefault="004E6362" w:rsidP="004E6362">
            <w:pPr>
              <w:keepLines/>
              <w:widowControl w:val="0"/>
              <w:spacing w:line="240" w:lineRule="auto"/>
              <w:contextualSpacing/>
              <w:rPr>
                <w:sz w:val="24"/>
                <w:szCs w:val="24"/>
              </w:rPr>
            </w:pPr>
          </w:p>
          <w:p w14:paraId="6F04CD84" w14:textId="77777777" w:rsidR="004E6362" w:rsidRPr="004E6362" w:rsidRDefault="004E6362" w:rsidP="00E21C1C">
            <w:pPr>
              <w:keepLines/>
              <w:widowControl w:val="0"/>
              <w:numPr>
                <w:ilvl w:val="0"/>
                <w:numId w:val="63"/>
              </w:numPr>
              <w:spacing w:line="240" w:lineRule="auto"/>
              <w:contextualSpacing/>
              <w:rPr>
                <w:sz w:val="24"/>
                <w:szCs w:val="24"/>
              </w:rPr>
            </w:pPr>
            <w:r w:rsidRPr="004E6362">
              <w:rPr>
                <w:sz w:val="24"/>
                <w:szCs w:val="24"/>
              </w:rPr>
              <w:t xml:space="preserve">expected spectrum / resource demand </w:t>
            </w:r>
          </w:p>
          <w:p w14:paraId="264D250F" w14:textId="77777777" w:rsidR="004E6362" w:rsidRPr="004E6362" w:rsidRDefault="004E6362" w:rsidP="00E21C1C">
            <w:pPr>
              <w:keepLines/>
              <w:widowControl w:val="0"/>
              <w:numPr>
                <w:ilvl w:val="0"/>
                <w:numId w:val="63"/>
              </w:numPr>
              <w:spacing w:line="240" w:lineRule="auto"/>
              <w:contextualSpacing/>
              <w:rPr>
                <w:sz w:val="24"/>
                <w:szCs w:val="24"/>
              </w:rPr>
            </w:pPr>
            <w:r w:rsidRPr="004E6362">
              <w:rPr>
                <w:sz w:val="24"/>
                <w:szCs w:val="24"/>
              </w:rPr>
              <w:t>available slack for immediate allocation</w:t>
            </w:r>
          </w:p>
          <w:p w14:paraId="78937DB2" w14:textId="77777777" w:rsidR="004E6362" w:rsidRPr="004E6362" w:rsidRDefault="004E6362" w:rsidP="00E21C1C">
            <w:pPr>
              <w:keepLines/>
              <w:widowControl w:val="0"/>
              <w:numPr>
                <w:ilvl w:val="0"/>
                <w:numId w:val="63"/>
              </w:numPr>
              <w:spacing w:line="240" w:lineRule="auto"/>
              <w:contextualSpacing/>
              <w:rPr>
                <w:sz w:val="24"/>
                <w:szCs w:val="24"/>
              </w:rPr>
            </w:pPr>
            <w:r w:rsidRPr="004E6362">
              <w:rPr>
                <w:sz w:val="24"/>
                <w:szCs w:val="24"/>
              </w:rPr>
              <w:t>spaces for free access advertised to UEs</w:t>
            </w:r>
          </w:p>
          <w:p w14:paraId="4D4A2048" w14:textId="77777777" w:rsidR="004E6362" w:rsidRPr="004E6362" w:rsidRDefault="004E6362" w:rsidP="00E21C1C">
            <w:pPr>
              <w:keepLines/>
              <w:widowControl w:val="0"/>
              <w:numPr>
                <w:ilvl w:val="0"/>
                <w:numId w:val="63"/>
              </w:numPr>
              <w:spacing w:line="240" w:lineRule="auto"/>
              <w:contextualSpacing/>
              <w:rPr>
                <w:sz w:val="24"/>
                <w:szCs w:val="24"/>
              </w:rPr>
            </w:pPr>
            <w:r w:rsidRPr="004E6362">
              <w:rPr>
                <w:sz w:val="24"/>
                <w:szCs w:val="24"/>
              </w:rPr>
              <w:t xml:space="preserve">low latency and mission critical bands </w:t>
            </w:r>
          </w:p>
          <w:p w14:paraId="2FC5457F" w14:textId="77777777" w:rsidR="004E6362" w:rsidRPr="004E6362" w:rsidRDefault="004E6362" w:rsidP="00E21C1C">
            <w:pPr>
              <w:keepLines/>
              <w:widowControl w:val="0"/>
              <w:numPr>
                <w:ilvl w:val="0"/>
                <w:numId w:val="63"/>
              </w:numPr>
              <w:spacing w:line="240" w:lineRule="auto"/>
              <w:contextualSpacing/>
              <w:rPr>
                <w:sz w:val="24"/>
                <w:szCs w:val="24"/>
              </w:rPr>
            </w:pPr>
            <w:r w:rsidRPr="004E6362">
              <w:rPr>
                <w:sz w:val="24"/>
                <w:szCs w:val="24"/>
              </w:rPr>
              <w:t>previous performance in these bands</w:t>
            </w:r>
          </w:p>
          <w:p w14:paraId="3E07DCB9" w14:textId="77777777" w:rsidR="004E6362" w:rsidRPr="004E6362" w:rsidRDefault="004E6362" w:rsidP="00E21C1C">
            <w:pPr>
              <w:keepLines/>
              <w:widowControl w:val="0"/>
              <w:numPr>
                <w:ilvl w:val="0"/>
                <w:numId w:val="63"/>
              </w:numPr>
              <w:spacing w:line="240" w:lineRule="auto"/>
              <w:contextualSpacing/>
              <w:rPr>
                <w:sz w:val="24"/>
                <w:szCs w:val="24"/>
              </w:rPr>
            </w:pPr>
            <w:r w:rsidRPr="004E6362">
              <w:rPr>
                <w:sz w:val="24"/>
                <w:szCs w:val="24"/>
              </w:rPr>
              <w:t xml:space="preserve">quality of spectrum spaces depending upon climatic conditions / locations </w:t>
            </w:r>
          </w:p>
          <w:p w14:paraId="4EAB78E7" w14:textId="77777777" w:rsidR="004E6362" w:rsidRPr="004E6362" w:rsidRDefault="004E6362" w:rsidP="00E21C1C">
            <w:pPr>
              <w:keepLines/>
              <w:widowControl w:val="0"/>
              <w:numPr>
                <w:ilvl w:val="0"/>
                <w:numId w:val="63"/>
              </w:numPr>
              <w:spacing w:line="240" w:lineRule="auto"/>
              <w:contextualSpacing/>
              <w:rPr>
                <w:sz w:val="24"/>
                <w:szCs w:val="24"/>
              </w:rPr>
            </w:pPr>
            <w:r w:rsidRPr="004E6362">
              <w:rPr>
                <w:sz w:val="24"/>
                <w:szCs w:val="24"/>
              </w:rPr>
              <w:t>special conditions during disaster management for mission critical requirements</w:t>
            </w:r>
          </w:p>
          <w:p w14:paraId="234A0BA3" w14:textId="77777777" w:rsidR="004E6362" w:rsidRPr="004E6362" w:rsidRDefault="004E6362" w:rsidP="004E6362">
            <w:pPr>
              <w:keepLines/>
              <w:widowControl w:val="0"/>
              <w:spacing w:line="240" w:lineRule="auto"/>
              <w:ind w:left="720"/>
              <w:contextualSpacing/>
              <w:rPr>
                <w:sz w:val="24"/>
                <w:szCs w:val="24"/>
              </w:rPr>
            </w:pPr>
          </w:p>
          <w:p w14:paraId="6AAD3E42" w14:textId="77777777" w:rsidR="004E6362" w:rsidRPr="004E6362" w:rsidRDefault="004E6362" w:rsidP="004E6362">
            <w:pPr>
              <w:keepLines/>
              <w:widowControl w:val="0"/>
              <w:spacing w:line="240" w:lineRule="auto"/>
              <w:contextualSpacing/>
              <w:rPr>
                <w:sz w:val="24"/>
                <w:szCs w:val="24"/>
              </w:rPr>
            </w:pPr>
            <w:r w:rsidRPr="004E6362">
              <w:rPr>
                <w:sz w:val="24"/>
                <w:szCs w:val="24"/>
              </w:rPr>
              <w:t xml:space="preserve">These inputs are </w:t>
            </w:r>
            <w:proofErr w:type="spellStart"/>
            <w:r w:rsidRPr="004E6362">
              <w:rPr>
                <w:sz w:val="24"/>
                <w:szCs w:val="24"/>
              </w:rPr>
              <w:t>utilised</w:t>
            </w:r>
            <w:proofErr w:type="spellEnd"/>
            <w:r w:rsidRPr="004E6362">
              <w:rPr>
                <w:sz w:val="24"/>
                <w:szCs w:val="24"/>
              </w:rPr>
              <w:t xml:space="preserve"> to take decisions for dynamic spectrum access and performance is evaluated concurrently. </w:t>
            </w:r>
            <w:proofErr w:type="gramStart"/>
            <w:r w:rsidRPr="004E6362">
              <w:rPr>
                <w:sz w:val="24"/>
                <w:szCs w:val="24"/>
              </w:rPr>
              <w:t>Accordingly</w:t>
            </w:r>
            <w:proofErr w:type="gramEnd"/>
            <w:r w:rsidRPr="004E6362">
              <w:rPr>
                <w:sz w:val="24"/>
                <w:szCs w:val="24"/>
              </w:rPr>
              <w:t xml:space="preserve"> a UE can be classified as ‘light’, ‘medium’, ‘heavy’ and network state can be classified as ‘available’, ‘limited’, ‘restricted’ for each band. Bands can be dynamically subdivided into ‘desirable’, ‘average’ and ‘not-desirable’. Decisions by the UE and the network to </w:t>
            </w:r>
            <w:proofErr w:type="spellStart"/>
            <w:r w:rsidRPr="004E6362">
              <w:rPr>
                <w:sz w:val="24"/>
                <w:szCs w:val="24"/>
              </w:rPr>
              <w:t>utilise</w:t>
            </w:r>
            <w:proofErr w:type="spellEnd"/>
            <w:r w:rsidRPr="004E6362">
              <w:rPr>
                <w:sz w:val="24"/>
                <w:szCs w:val="24"/>
              </w:rPr>
              <w:t xml:space="preserve"> spectrum can be based on such classifications which depend upon the data. </w:t>
            </w:r>
          </w:p>
          <w:p w14:paraId="133A6636" w14:textId="77777777" w:rsidR="004E6362" w:rsidRPr="004E6362" w:rsidRDefault="004E6362" w:rsidP="004E6362">
            <w:pPr>
              <w:keepLines/>
              <w:widowControl w:val="0"/>
              <w:spacing w:line="240" w:lineRule="auto"/>
              <w:contextualSpacing/>
              <w:rPr>
                <w:sz w:val="24"/>
                <w:szCs w:val="24"/>
              </w:rPr>
            </w:pPr>
          </w:p>
          <w:p w14:paraId="426FDF3D" w14:textId="77777777" w:rsidR="004E6362" w:rsidRPr="004E6362" w:rsidRDefault="004E6362" w:rsidP="004E6362">
            <w:pPr>
              <w:keepLines/>
              <w:widowControl w:val="0"/>
              <w:spacing w:line="240" w:lineRule="auto"/>
              <w:contextualSpacing/>
              <w:rPr>
                <w:b/>
                <w:sz w:val="24"/>
                <w:szCs w:val="24"/>
              </w:rPr>
            </w:pPr>
            <w:r w:rsidRPr="004E6362">
              <w:rPr>
                <w:b/>
                <w:sz w:val="24"/>
                <w:szCs w:val="24"/>
              </w:rPr>
              <w:t>Problem:</w:t>
            </w:r>
          </w:p>
          <w:p w14:paraId="58D3F4C9" w14:textId="77777777" w:rsidR="004E6362" w:rsidRPr="004E6362" w:rsidRDefault="004E6362" w:rsidP="004E6362">
            <w:pPr>
              <w:keepLines/>
              <w:widowControl w:val="0"/>
              <w:spacing w:line="240" w:lineRule="auto"/>
              <w:contextualSpacing/>
              <w:rPr>
                <w:b/>
                <w:sz w:val="24"/>
                <w:szCs w:val="24"/>
              </w:rPr>
            </w:pPr>
          </w:p>
          <w:p w14:paraId="5662A3C0" w14:textId="77777777" w:rsidR="004E6362" w:rsidRPr="004E6362" w:rsidRDefault="004E6362" w:rsidP="004E6362">
            <w:pPr>
              <w:keepLines/>
              <w:widowControl w:val="0"/>
              <w:spacing w:line="240" w:lineRule="auto"/>
              <w:contextualSpacing/>
              <w:rPr>
                <w:sz w:val="24"/>
                <w:szCs w:val="24"/>
              </w:rPr>
            </w:pPr>
            <w:r w:rsidRPr="004E6362">
              <w:rPr>
                <w:b/>
                <w:sz w:val="24"/>
                <w:szCs w:val="24"/>
              </w:rPr>
              <w:t>Identification of Key variables for Dynamic Spectrum Access</w:t>
            </w:r>
            <w:r w:rsidRPr="004E6362">
              <w:rPr>
                <w:sz w:val="24"/>
                <w:szCs w:val="24"/>
              </w:rPr>
              <w:t>: It is proposed to identify key variables for spectrum management in 5G / Beyond 5G under complex and dynamic conditions.</w:t>
            </w:r>
          </w:p>
          <w:p w14:paraId="2130E9B3" w14:textId="77777777" w:rsidR="004E6362" w:rsidRPr="004E6362" w:rsidRDefault="004E6362" w:rsidP="004E6362">
            <w:pPr>
              <w:keepLines/>
              <w:widowControl w:val="0"/>
              <w:spacing w:line="240" w:lineRule="auto"/>
              <w:contextualSpacing/>
              <w:rPr>
                <w:sz w:val="24"/>
                <w:szCs w:val="24"/>
              </w:rPr>
            </w:pPr>
          </w:p>
          <w:p w14:paraId="6C822F8C" w14:textId="77777777" w:rsidR="004E6362" w:rsidRPr="004E6362" w:rsidRDefault="004E6362" w:rsidP="004E6362">
            <w:pPr>
              <w:keepLines/>
              <w:widowControl w:val="0"/>
              <w:spacing w:line="240" w:lineRule="auto"/>
              <w:contextualSpacing/>
              <w:rPr>
                <w:sz w:val="24"/>
                <w:szCs w:val="24"/>
              </w:rPr>
            </w:pPr>
            <w:r w:rsidRPr="004E6362">
              <w:rPr>
                <w:b/>
                <w:sz w:val="24"/>
                <w:szCs w:val="24"/>
              </w:rPr>
              <w:t>Propose a Framework using Key Variables:</w:t>
            </w:r>
            <w:r w:rsidRPr="004E6362">
              <w:rPr>
                <w:sz w:val="24"/>
                <w:szCs w:val="24"/>
              </w:rPr>
              <w:t xml:space="preserve"> and work out a demonstratable framework for spectrum utilization for 5G usage by using known machine learning approaches. The framework should preferably comply with existing 3GPP architecture (Release 15-17) while at the same time look at beyond 5G.</w:t>
            </w:r>
          </w:p>
          <w:p w14:paraId="5966FE8D" w14:textId="77777777" w:rsidR="004E6362" w:rsidRPr="004E6362" w:rsidRDefault="004E6362" w:rsidP="00E21C1C">
            <w:pPr>
              <w:pStyle w:val="ListParagraph"/>
              <w:keepLines/>
              <w:widowControl w:val="0"/>
              <w:numPr>
                <w:ilvl w:val="0"/>
                <w:numId w:val="64"/>
              </w:numPr>
              <w:spacing w:after="0" w:line="240" w:lineRule="auto"/>
              <w:ind w:left="811" w:hanging="450"/>
              <w:contextualSpacing/>
              <w:jc w:val="both"/>
              <w:rPr>
                <w:sz w:val="24"/>
                <w:szCs w:val="24"/>
              </w:rPr>
            </w:pPr>
            <w:r w:rsidRPr="004E6362">
              <w:rPr>
                <w:sz w:val="24"/>
                <w:szCs w:val="24"/>
              </w:rPr>
              <w:t>Data models (with comparison to O-RAN E2 messages, ONAP VES events)</w:t>
            </w:r>
          </w:p>
          <w:p w14:paraId="5F404841" w14:textId="77777777" w:rsidR="004E6362" w:rsidRPr="004E6362" w:rsidRDefault="004E6362" w:rsidP="00E21C1C">
            <w:pPr>
              <w:pStyle w:val="ListParagraph"/>
              <w:keepLines/>
              <w:widowControl w:val="0"/>
              <w:numPr>
                <w:ilvl w:val="0"/>
                <w:numId w:val="64"/>
              </w:numPr>
              <w:spacing w:after="0" w:line="240" w:lineRule="auto"/>
              <w:ind w:left="811"/>
              <w:contextualSpacing/>
              <w:jc w:val="both"/>
              <w:rPr>
                <w:sz w:val="24"/>
                <w:szCs w:val="24"/>
              </w:rPr>
            </w:pPr>
            <w:r w:rsidRPr="004E6362">
              <w:rPr>
                <w:sz w:val="24"/>
                <w:szCs w:val="24"/>
              </w:rPr>
              <w:t>APIs in accordance with [ITU-T Y.3174]</w:t>
            </w:r>
          </w:p>
          <w:p w14:paraId="4020C812" w14:textId="77777777" w:rsidR="004E6362" w:rsidRPr="004E6362" w:rsidRDefault="004E6362" w:rsidP="004E6362">
            <w:pPr>
              <w:pStyle w:val="ListParagraph"/>
              <w:keepLines/>
              <w:widowControl w:val="0"/>
              <w:spacing w:line="240" w:lineRule="auto"/>
              <w:ind w:left="1800"/>
              <w:jc w:val="both"/>
              <w:rPr>
                <w:sz w:val="24"/>
                <w:szCs w:val="24"/>
              </w:rPr>
            </w:pPr>
          </w:p>
        </w:tc>
      </w:tr>
      <w:tr w:rsidR="004E6362" w:rsidRPr="004E6362" w14:paraId="630E88A3" w14:textId="77777777" w:rsidTr="00496EE4">
        <w:trPr>
          <w:trHeight w:val="20"/>
        </w:trPr>
        <w:tc>
          <w:tcPr>
            <w:tcW w:w="1500" w:type="dxa"/>
          </w:tcPr>
          <w:p w14:paraId="02111462" w14:textId="77777777" w:rsidR="004E6362" w:rsidRPr="004E6362" w:rsidRDefault="004E6362" w:rsidP="004E6362">
            <w:pPr>
              <w:keepLines/>
              <w:widowControl w:val="0"/>
              <w:spacing w:line="240" w:lineRule="auto"/>
              <w:contextualSpacing/>
              <w:rPr>
                <w:sz w:val="24"/>
                <w:szCs w:val="24"/>
              </w:rPr>
            </w:pPr>
            <w:r w:rsidRPr="004E6362">
              <w:rPr>
                <w:sz w:val="24"/>
                <w:szCs w:val="24"/>
              </w:rPr>
              <w:lastRenderedPageBreak/>
              <w:t>Challenge Track</w:t>
            </w:r>
          </w:p>
        </w:tc>
        <w:tc>
          <w:tcPr>
            <w:tcW w:w="7695" w:type="dxa"/>
          </w:tcPr>
          <w:p w14:paraId="6447A02F" w14:textId="77777777" w:rsidR="004E6362" w:rsidRPr="004E6362" w:rsidRDefault="004E6362" w:rsidP="004E6362">
            <w:pPr>
              <w:keepLines/>
              <w:widowControl w:val="0"/>
              <w:spacing w:line="240" w:lineRule="auto"/>
              <w:contextualSpacing/>
              <w:rPr>
                <w:sz w:val="24"/>
                <w:szCs w:val="24"/>
              </w:rPr>
            </w:pPr>
            <w:r w:rsidRPr="004E6362">
              <w:rPr>
                <w:sz w:val="24"/>
                <w:szCs w:val="24"/>
              </w:rPr>
              <w:t xml:space="preserve">The problem could form a part of either the </w:t>
            </w:r>
            <w:r w:rsidRPr="004E6362">
              <w:rPr>
                <w:b/>
                <w:sz w:val="24"/>
                <w:szCs w:val="24"/>
              </w:rPr>
              <w:t>Network Track</w:t>
            </w:r>
            <w:r w:rsidRPr="004E6362">
              <w:rPr>
                <w:sz w:val="24"/>
                <w:szCs w:val="24"/>
              </w:rPr>
              <w:t xml:space="preserve"> </w:t>
            </w:r>
            <w:proofErr w:type="gramStart"/>
            <w:r w:rsidRPr="004E6362">
              <w:rPr>
                <w:sz w:val="24"/>
                <w:szCs w:val="24"/>
              </w:rPr>
              <w:t>and</w:t>
            </w:r>
            <w:proofErr w:type="gramEnd"/>
            <w:r w:rsidRPr="004E6362">
              <w:rPr>
                <w:sz w:val="24"/>
                <w:szCs w:val="24"/>
              </w:rPr>
              <w:t xml:space="preserve"> </w:t>
            </w:r>
            <w:r w:rsidRPr="004E6362">
              <w:rPr>
                <w:b/>
                <w:sz w:val="24"/>
                <w:szCs w:val="24"/>
              </w:rPr>
              <w:t>Enablers Track</w:t>
            </w:r>
            <w:r w:rsidRPr="004E6362">
              <w:rPr>
                <w:sz w:val="24"/>
                <w:szCs w:val="24"/>
              </w:rPr>
              <w:t>.</w:t>
            </w:r>
          </w:p>
          <w:p w14:paraId="2AD907D7" w14:textId="77777777" w:rsidR="004E6362" w:rsidRPr="004E6362" w:rsidRDefault="004E6362" w:rsidP="004E6362">
            <w:pPr>
              <w:keepLines/>
              <w:widowControl w:val="0"/>
              <w:spacing w:line="240" w:lineRule="auto"/>
              <w:contextualSpacing/>
              <w:rPr>
                <w:sz w:val="24"/>
                <w:szCs w:val="24"/>
              </w:rPr>
            </w:pPr>
            <w:r w:rsidRPr="004E6362">
              <w:rPr>
                <w:sz w:val="24"/>
                <w:szCs w:val="24"/>
              </w:rPr>
              <w:t xml:space="preserve"> </w:t>
            </w:r>
          </w:p>
        </w:tc>
      </w:tr>
      <w:tr w:rsidR="004E6362" w:rsidRPr="004E6362" w14:paraId="1C7379DE" w14:textId="77777777" w:rsidTr="00496EE4">
        <w:trPr>
          <w:trHeight w:val="20"/>
        </w:trPr>
        <w:tc>
          <w:tcPr>
            <w:tcW w:w="1500" w:type="dxa"/>
          </w:tcPr>
          <w:p w14:paraId="3F9CC4A2" w14:textId="77777777" w:rsidR="004E6362" w:rsidRPr="004E6362" w:rsidRDefault="004E6362" w:rsidP="004E6362">
            <w:pPr>
              <w:keepLines/>
              <w:widowControl w:val="0"/>
              <w:spacing w:line="240" w:lineRule="auto"/>
              <w:contextualSpacing/>
              <w:rPr>
                <w:sz w:val="24"/>
                <w:szCs w:val="24"/>
              </w:rPr>
            </w:pPr>
            <w:r w:rsidRPr="004E6362">
              <w:rPr>
                <w:sz w:val="24"/>
                <w:szCs w:val="24"/>
              </w:rPr>
              <w:lastRenderedPageBreak/>
              <w:t>Evaluation criteria</w:t>
            </w:r>
          </w:p>
        </w:tc>
        <w:tc>
          <w:tcPr>
            <w:tcW w:w="7695" w:type="dxa"/>
          </w:tcPr>
          <w:p w14:paraId="7C305882" w14:textId="77777777" w:rsidR="004E6362" w:rsidRPr="004E6362" w:rsidRDefault="004E6362" w:rsidP="004E6362">
            <w:pPr>
              <w:keepLines/>
              <w:widowControl w:val="0"/>
              <w:spacing w:line="240" w:lineRule="auto"/>
              <w:contextualSpacing/>
              <w:rPr>
                <w:sz w:val="24"/>
                <w:szCs w:val="24"/>
              </w:rPr>
            </w:pPr>
            <w:r w:rsidRPr="004E6362">
              <w:rPr>
                <w:sz w:val="24"/>
                <w:szCs w:val="24"/>
              </w:rPr>
              <w:t xml:space="preserve"> </w:t>
            </w:r>
          </w:p>
          <w:tbl>
            <w:tblPr>
              <w:tblW w:w="7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45"/>
              <w:gridCol w:w="4980"/>
            </w:tblGrid>
            <w:tr w:rsidR="004E6362" w:rsidRPr="004E6362" w14:paraId="47630545" w14:textId="77777777" w:rsidTr="00496EE4">
              <w:trPr>
                <w:trHeight w:val="455"/>
              </w:trPr>
              <w:tc>
                <w:tcPr>
                  <w:tcW w:w="2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07560"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Criteria</w:t>
                  </w:r>
                </w:p>
              </w:tc>
              <w:tc>
                <w:tcPr>
                  <w:tcW w:w="498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63D159"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Evaluation Standard</w:t>
                  </w:r>
                </w:p>
              </w:tc>
            </w:tr>
            <w:tr w:rsidR="004E6362" w:rsidRPr="004E6362" w14:paraId="1086E398" w14:textId="77777777" w:rsidTr="00496EE4">
              <w:trPr>
                <w:trHeight w:val="1667"/>
              </w:trPr>
              <w:tc>
                <w:tcPr>
                  <w:tcW w:w="24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DFBE9"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Description of the project</w:t>
                  </w:r>
                </w:p>
                <w:p w14:paraId="4545FD4D"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(20 marks)</w:t>
                  </w:r>
                </w:p>
              </w:tc>
              <w:tc>
                <w:tcPr>
                  <w:tcW w:w="4980" w:type="dxa"/>
                  <w:tcBorders>
                    <w:bottom w:val="single" w:sz="8" w:space="0" w:color="000000"/>
                    <w:right w:val="single" w:sz="8" w:space="0" w:color="000000"/>
                  </w:tcBorders>
                  <w:shd w:val="clear" w:color="auto" w:fill="auto"/>
                  <w:tcMar>
                    <w:top w:w="100" w:type="dxa"/>
                    <w:left w:w="100" w:type="dxa"/>
                    <w:bottom w:w="100" w:type="dxa"/>
                    <w:right w:w="100" w:type="dxa"/>
                  </w:tcMar>
                </w:tcPr>
                <w:p w14:paraId="29133CC7" w14:textId="77777777" w:rsidR="004E6362" w:rsidRPr="004E6362" w:rsidRDefault="004E6362" w:rsidP="004E6362">
                  <w:pPr>
                    <w:keepLines/>
                    <w:ind w:left="720" w:hanging="659"/>
                    <w:contextualSpacing/>
                    <w:rPr>
                      <w:rFonts w:ascii="Times New Roman" w:hAnsi="Times New Roman" w:cs="Times New Roman"/>
                      <w:szCs w:val="24"/>
                    </w:rPr>
                  </w:pPr>
                  <w:r w:rsidRPr="004E6362">
                    <w:rPr>
                      <w:rFonts w:ascii="Times New Roman" w:hAnsi="Times New Roman" w:cs="Times New Roman"/>
                      <w:szCs w:val="24"/>
                    </w:rPr>
                    <w:t>·         Clarity of problem Statement</w:t>
                  </w:r>
                </w:p>
                <w:p w14:paraId="620F74E9" w14:textId="77777777" w:rsidR="004E6362" w:rsidRPr="004E6362" w:rsidRDefault="004E6362" w:rsidP="004E6362">
                  <w:pPr>
                    <w:keepLines/>
                    <w:ind w:left="720" w:hanging="659"/>
                    <w:contextualSpacing/>
                    <w:rPr>
                      <w:rFonts w:ascii="Times New Roman" w:hAnsi="Times New Roman" w:cs="Times New Roman"/>
                      <w:szCs w:val="24"/>
                    </w:rPr>
                  </w:pPr>
                  <w:r w:rsidRPr="004E6362">
                    <w:rPr>
                      <w:rFonts w:ascii="Times New Roman" w:hAnsi="Times New Roman" w:cs="Times New Roman"/>
                      <w:szCs w:val="24"/>
                    </w:rPr>
                    <w:t>·         Usability/Motivation</w:t>
                  </w:r>
                </w:p>
                <w:p w14:paraId="0604E797" w14:textId="77777777" w:rsidR="004E6362" w:rsidRPr="004E6362" w:rsidRDefault="004E6362" w:rsidP="004E6362">
                  <w:pPr>
                    <w:keepLines/>
                    <w:ind w:left="720" w:hanging="659"/>
                    <w:contextualSpacing/>
                    <w:rPr>
                      <w:rFonts w:ascii="Times New Roman" w:hAnsi="Times New Roman" w:cs="Times New Roman"/>
                      <w:szCs w:val="24"/>
                    </w:rPr>
                  </w:pPr>
                  <w:r w:rsidRPr="004E6362">
                    <w:rPr>
                      <w:rFonts w:ascii="Times New Roman" w:hAnsi="Times New Roman" w:cs="Times New Roman"/>
                      <w:szCs w:val="24"/>
                    </w:rPr>
                    <w:t>·         Challenges for spectrum access</w:t>
                  </w:r>
                </w:p>
                <w:p w14:paraId="05353046" w14:textId="77777777" w:rsidR="004E6362" w:rsidRPr="004E6362" w:rsidRDefault="004E6362" w:rsidP="004E6362">
                  <w:pPr>
                    <w:keepLines/>
                    <w:ind w:left="720" w:hanging="659"/>
                    <w:contextualSpacing/>
                    <w:rPr>
                      <w:rFonts w:ascii="Times New Roman" w:hAnsi="Times New Roman" w:cs="Times New Roman"/>
                      <w:szCs w:val="24"/>
                    </w:rPr>
                  </w:pPr>
                  <w:r w:rsidRPr="004E6362">
                    <w:rPr>
                      <w:rFonts w:ascii="Times New Roman" w:hAnsi="Times New Roman" w:cs="Times New Roman"/>
                      <w:szCs w:val="24"/>
                    </w:rPr>
                    <w:t>·         How ML/AI is being used in solution.</w:t>
                  </w:r>
                </w:p>
                <w:p w14:paraId="6489AB8B" w14:textId="77777777" w:rsidR="004E6362" w:rsidRPr="004E6362" w:rsidRDefault="004E6362" w:rsidP="004E6362">
                  <w:pPr>
                    <w:keepLines/>
                    <w:ind w:left="720" w:hanging="659"/>
                    <w:contextualSpacing/>
                    <w:rPr>
                      <w:rFonts w:ascii="Times New Roman" w:hAnsi="Times New Roman" w:cs="Times New Roman"/>
                      <w:szCs w:val="24"/>
                    </w:rPr>
                  </w:pPr>
                  <w:r w:rsidRPr="004E6362">
                    <w:rPr>
                      <w:rFonts w:ascii="Times New Roman" w:hAnsi="Times New Roman" w:cs="Times New Roman"/>
                      <w:szCs w:val="24"/>
                    </w:rPr>
                    <w:t>·         Proposed use cases</w:t>
                  </w:r>
                </w:p>
              </w:tc>
            </w:tr>
            <w:tr w:rsidR="004E6362" w:rsidRPr="004E6362" w14:paraId="7F193F4D" w14:textId="77777777" w:rsidTr="00496EE4">
              <w:trPr>
                <w:trHeight w:val="1757"/>
              </w:trPr>
              <w:tc>
                <w:tcPr>
                  <w:tcW w:w="24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5E782"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Requirements analysis and methodology</w:t>
                  </w:r>
                </w:p>
                <w:p w14:paraId="261F1CED"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(30 marks)</w:t>
                  </w:r>
                </w:p>
              </w:tc>
              <w:tc>
                <w:tcPr>
                  <w:tcW w:w="4980" w:type="dxa"/>
                  <w:tcBorders>
                    <w:bottom w:val="single" w:sz="8" w:space="0" w:color="000000"/>
                    <w:right w:val="single" w:sz="8" w:space="0" w:color="000000"/>
                  </w:tcBorders>
                  <w:shd w:val="clear" w:color="auto" w:fill="auto"/>
                  <w:tcMar>
                    <w:top w:w="100" w:type="dxa"/>
                    <w:left w:w="100" w:type="dxa"/>
                    <w:bottom w:w="100" w:type="dxa"/>
                    <w:right w:w="100" w:type="dxa"/>
                  </w:tcMar>
                </w:tcPr>
                <w:p w14:paraId="12A57A81" w14:textId="77777777" w:rsidR="004E6362" w:rsidRPr="004E6362" w:rsidRDefault="004E6362" w:rsidP="004E6362">
                  <w:pPr>
                    <w:keepLines/>
                    <w:tabs>
                      <w:tab w:val="left" w:pos="421"/>
                    </w:tabs>
                    <w:ind w:left="421" w:hanging="360"/>
                    <w:contextualSpacing/>
                    <w:rPr>
                      <w:rFonts w:ascii="Times New Roman" w:hAnsi="Times New Roman" w:cs="Times New Roman"/>
                      <w:szCs w:val="24"/>
                    </w:rPr>
                  </w:pPr>
                  <w:r w:rsidRPr="004E6362">
                    <w:rPr>
                      <w:rFonts w:ascii="Times New Roman" w:hAnsi="Times New Roman" w:cs="Times New Roman"/>
                      <w:szCs w:val="24"/>
                    </w:rPr>
                    <w:t>·         Clarity in goals to be achieved</w:t>
                  </w:r>
                </w:p>
                <w:p w14:paraId="7159687F" w14:textId="77777777" w:rsidR="004E6362" w:rsidRPr="004E6362" w:rsidRDefault="004E6362" w:rsidP="004E6362">
                  <w:pPr>
                    <w:keepLines/>
                    <w:tabs>
                      <w:tab w:val="left" w:pos="421"/>
                    </w:tabs>
                    <w:ind w:left="421" w:hanging="360"/>
                    <w:contextualSpacing/>
                    <w:rPr>
                      <w:rFonts w:ascii="Times New Roman" w:hAnsi="Times New Roman" w:cs="Times New Roman"/>
                      <w:szCs w:val="24"/>
                    </w:rPr>
                  </w:pPr>
                  <w:r w:rsidRPr="004E6362">
                    <w:rPr>
                      <w:rFonts w:ascii="Times New Roman" w:hAnsi="Times New Roman" w:cs="Times New Roman"/>
                      <w:szCs w:val="24"/>
                    </w:rPr>
                    <w:t>·         Use case diagram/Flow chart</w:t>
                  </w:r>
                </w:p>
                <w:p w14:paraId="0E0AD4D7" w14:textId="77777777" w:rsidR="004E6362" w:rsidRPr="004E6362" w:rsidRDefault="004E6362" w:rsidP="004E6362">
                  <w:pPr>
                    <w:keepLines/>
                    <w:tabs>
                      <w:tab w:val="left" w:pos="421"/>
                    </w:tabs>
                    <w:ind w:left="421" w:hanging="360"/>
                    <w:contextualSpacing/>
                    <w:rPr>
                      <w:rFonts w:ascii="Times New Roman" w:hAnsi="Times New Roman" w:cs="Times New Roman"/>
                      <w:szCs w:val="24"/>
                    </w:rPr>
                  </w:pPr>
                  <w:r w:rsidRPr="004E6362">
                    <w:rPr>
                      <w:rFonts w:ascii="Times New Roman" w:hAnsi="Times New Roman" w:cs="Times New Roman"/>
                      <w:szCs w:val="24"/>
                    </w:rPr>
                    <w:t>·         Architecture Diagram</w:t>
                  </w:r>
                </w:p>
                <w:p w14:paraId="5093E398" w14:textId="77777777" w:rsidR="004E6362" w:rsidRPr="004E6362" w:rsidRDefault="004E6362" w:rsidP="004E6362">
                  <w:pPr>
                    <w:keepLines/>
                    <w:tabs>
                      <w:tab w:val="left" w:pos="421"/>
                    </w:tabs>
                    <w:ind w:left="421" w:hanging="360"/>
                    <w:contextualSpacing/>
                    <w:rPr>
                      <w:rFonts w:ascii="Times New Roman" w:hAnsi="Times New Roman" w:cs="Times New Roman"/>
                      <w:szCs w:val="24"/>
                    </w:rPr>
                  </w:pPr>
                  <w:r w:rsidRPr="004E6362">
                    <w:rPr>
                      <w:rFonts w:ascii="Times New Roman" w:hAnsi="Times New Roman" w:cs="Times New Roman"/>
                      <w:szCs w:val="24"/>
                    </w:rPr>
                    <w:t>·         Clarity in Methodology outline</w:t>
                  </w:r>
                </w:p>
                <w:p w14:paraId="548F0D7E" w14:textId="77777777" w:rsidR="004E6362" w:rsidRPr="004E6362" w:rsidRDefault="004E6362" w:rsidP="004E6362">
                  <w:pPr>
                    <w:keepLines/>
                    <w:tabs>
                      <w:tab w:val="left" w:pos="421"/>
                    </w:tabs>
                    <w:ind w:left="421" w:hanging="360"/>
                    <w:contextualSpacing/>
                    <w:rPr>
                      <w:rFonts w:ascii="Times New Roman" w:hAnsi="Times New Roman" w:cs="Times New Roman"/>
                      <w:szCs w:val="24"/>
                    </w:rPr>
                  </w:pPr>
                  <w:r w:rsidRPr="004E6362">
                    <w:rPr>
                      <w:rFonts w:ascii="Times New Roman" w:hAnsi="Times New Roman" w:cs="Times New Roman"/>
                      <w:szCs w:val="24"/>
                    </w:rPr>
                    <w:t>·         System Design</w:t>
                  </w:r>
                </w:p>
                <w:p w14:paraId="0F057B5C" w14:textId="77777777" w:rsidR="004E6362" w:rsidRPr="004E6362" w:rsidRDefault="004E6362" w:rsidP="004E6362">
                  <w:pPr>
                    <w:keepLines/>
                    <w:tabs>
                      <w:tab w:val="left" w:pos="421"/>
                    </w:tabs>
                    <w:ind w:left="421" w:hanging="360"/>
                    <w:contextualSpacing/>
                    <w:rPr>
                      <w:rFonts w:ascii="Times New Roman" w:hAnsi="Times New Roman" w:cs="Times New Roman"/>
                      <w:szCs w:val="24"/>
                    </w:rPr>
                  </w:pPr>
                  <w:r w:rsidRPr="004E6362">
                    <w:rPr>
                      <w:rFonts w:ascii="Times New Roman" w:hAnsi="Times New Roman" w:cs="Times New Roman"/>
                      <w:szCs w:val="24"/>
                    </w:rPr>
                    <w:t>·         Datasets Used / Defined</w:t>
                  </w:r>
                </w:p>
                <w:p w14:paraId="605A3111" w14:textId="77777777" w:rsidR="004E6362" w:rsidRPr="004E6362" w:rsidRDefault="004E6362" w:rsidP="004E6362">
                  <w:pPr>
                    <w:keepLines/>
                    <w:tabs>
                      <w:tab w:val="left" w:pos="421"/>
                    </w:tabs>
                    <w:ind w:left="421" w:hanging="360"/>
                    <w:contextualSpacing/>
                    <w:rPr>
                      <w:rFonts w:ascii="Times New Roman" w:hAnsi="Times New Roman" w:cs="Times New Roman"/>
                      <w:szCs w:val="24"/>
                    </w:rPr>
                  </w:pPr>
                  <w:r w:rsidRPr="004E6362">
                    <w:rPr>
                      <w:rFonts w:ascii="Times New Roman" w:hAnsi="Times New Roman" w:cs="Times New Roman"/>
                      <w:szCs w:val="24"/>
                    </w:rPr>
                    <w:t xml:space="preserve"> </w:t>
                  </w:r>
                </w:p>
              </w:tc>
            </w:tr>
            <w:tr w:rsidR="004E6362" w:rsidRPr="004E6362" w14:paraId="265D0BB5" w14:textId="77777777" w:rsidTr="00496EE4">
              <w:trPr>
                <w:trHeight w:val="1325"/>
              </w:trPr>
              <w:tc>
                <w:tcPr>
                  <w:tcW w:w="24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E5CEB"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Evaluation Setup &amp; Timeline</w:t>
                  </w:r>
                </w:p>
                <w:p w14:paraId="045F653D"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(25 marks)</w:t>
                  </w:r>
                </w:p>
              </w:tc>
              <w:tc>
                <w:tcPr>
                  <w:tcW w:w="4980" w:type="dxa"/>
                  <w:tcBorders>
                    <w:bottom w:val="single" w:sz="8" w:space="0" w:color="000000"/>
                    <w:right w:val="single" w:sz="8" w:space="0" w:color="000000"/>
                  </w:tcBorders>
                  <w:shd w:val="clear" w:color="auto" w:fill="auto"/>
                  <w:tcMar>
                    <w:top w:w="100" w:type="dxa"/>
                    <w:left w:w="100" w:type="dxa"/>
                    <w:bottom w:w="100" w:type="dxa"/>
                    <w:right w:w="100" w:type="dxa"/>
                  </w:tcMar>
                </w:tcPr>
                <w:p w14:paraId="5ABB7BAC" w14:textId="77777777" w:rsidR="004E6362" w:rsidRPr="004E6362" w:rsidRDefault="004E6362" w:rsidP="004E6362">
                  <w:pPr>
                    <w:keepLines/>
                    <w:tabs>
                      <w:tab w:val="left" w:pos="421"/>
                    </w:tabs>
                    <w:ind w:left="421" w:hanging="360"/>
                    <w:contextualSpacing/>
                    <w:rPr>
                      <w:rFonts w:ascii="Times New Roman" w:hAnsi="Times New Roman" w:cs="Times New Roman"/>
                      <w:szCs w:val="24"/>
                    </w:rPr>
                  </w:pPr>
                  <w:r w:rsidRPr="004E6362">
                    <w:rPr>
                      <w:rFonts w:ascii="Times New Roman" w:hAnsi="Times New Roman" w:cs="Times New Roman"/>
                      <w:szCs w:val="24"/>
                    </w:rPr>
                    <w:t>·         Simulation Design</w:t>
                  </w:r>
                </w:p>
                <w:p w14:paraId="65845D42" w14:textId="77777777" w:rsidR="004E6362" w:rsidRPr="004E6362" w:rsidRDefault="004E6362" w:rsidP="004E6362">
                  <w:pPr>
                    <w:keepLines/>
                    <w:tabs>
                      <w:tab w:val="left" w:pos="421"/>
                    </w:tabs>
                    <w:ind w:left="421" w:hanging="360"/>
                    <w:contextualSpacing/>
                    <w:rPr>
                      <w:rFonts w:ascii="Times New Roman" w:hAnsi="Times New Roman" w:cs="Times New Roman"/>
                      <w:szCs w:val="24"/>
                    </w:rPr>
                  </w:pPr>
                  <w:r w:rsidRPr="004E6362">
                    <w:rPr>
                      <w:rFonts w:ascii="Times New Roman" w:hAnsi="Times New Roman" w:cs="Times New Roman"/>
                      <w:szCs w:val="24"/>
                    </w:rPr>
                    <w:t>·         Results demonstrated</w:t>
                  </w:r>
                </w:p>
                <w:p w14:paraId="21FA9CC6" w14:textId="77777777" w:rsidR="004E6362" w:rsidRPr="004E6362" w:rsidRDefault="004E6362" w:rsidP="004E6362">
                  <w:pPr>
                    <w:keepLines/>
                    <w:tabs>
                      <w:tab w:val="left" w:pos="421"/>
                    </w:tabs>
                    <w:ind w:left="421" w:hanging="360"/>
                    <w:contextualSpacing/>
                    <w:rPr>
                      <w:rFonts w:ascii="Times New Roman" w:hAnsi="Times New Roman" w:cs="Times New Roman"/>
                      <w:szCs w:val="24"/>
                    </w:rPr>
                  </w:pPr>
                  <w:r w:rsidRPr="004E6362">
                    <w:rPr>
                      <w:rFonts w:ascii="Times New Roman" w:hAnsi="Times New Roman" w:cs="Times New Roman"/>
                      <w:szCs w:val="24"/>
                    </w:rPr>
                    <w:t>·         Clarity in deviation of results from expected theoretical framework.</w:t>
                  </w:r>
                </w:p>
              </w:tc>
            </w:tr>
            <w:tr w:rsidR="004E6362" w:rsidRPr="004E6362" w14:paraId="0028EFEA" w14:textId="77777777" w:rsidTr="00496EE4">
              <w:trPr>
                <w:trHeight w:val="1205"/>
              </w:trPr>
              <w:tc>
                <w:tcPr>
                  <w:tcW w:w="24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6E5EF"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Team Dynamics</w:t>
                  </w:r>
                </w:p>
                <w:p w14:paraId="69FFF117"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(10 marks)</w:t>
                  </w:r>
                </w:p>
              </w:tc>
              <w:tc>
                <w:tcPr>
                  <w:tcW w:w="4980" w:type="dxa"/>
                  <w:tcBorders>
                    <w:bottom w:val="single" w:sz="8" w:space="0" w:color="000000"/>
                    <w:right w:val="single" w:sz="8" w:space="0" w:color="000000"/>
                  </w:tcBorders>
                  <w:shd w:val="clear" w:color="auto" w:fill="auto"/>
                  <w:tcMar>
                    <w:top w:w="100" w:type="dxa"/>
                    <w:left w:w="100" w:type="dxa"/>
                    <w:bottom w:w="100" w:type="dxa"/>
                    <w:right w:w="100" w:type="dxa"/>
                  </w:tcMar>
                </w:tcPr>
                <w:p w14:paraId="1AD0F572" w14:textId="77777777" w:rsidR="004E6362" w:rsidRPr="004E6362" w:rsidRDefault="004E6362" w:rsidP="004E6362">
                  <w:pPr>
                    <w:keepLines/>
                    <w:tabs>
                      <w:tab w:val="left" w:pos="421"/>
                    </w:tabs>
                    <w:ind w:left="421" w:hanging="360"/>
                    <w:contextualSpacing/>
                    <w:rPr>
                      <w:rFonts w:ascii="Times New Roman" w:hAnsi="Times New Roman" w:cs="Times New Roman"/>
                      <w:szCs w:val="24"/>
                    </w:rPr>
                  </w:pPr>
                  <w:r w:rsidRPr="004E6362">
                    <w:rPr>
                      <w:rFonts w:ascii="Times New Roman" w:hAnsi="Times New Roman" w:cs="Times New Roman"/>
                      <w:szCs w:val="24"/>
                    </w:rPr>
                    <w:t>·         Clear outline on work division</w:t>
                  </w:r>
                </w:p>
                <w:p w14:paraId="5D64D414" w14:textId="77777777" w:rsidR="004E6362" w:rsidRPr="004E6362" w:rsidRDefault="004E6362" w:rsidP="004E6362">
                  <w:pPr>
                    <w:keepLines/>
                    <w:tabs>
                      <w:tab w:val="left" w:pos="421"/>
                    </w:tabs>
                    <w:ind w:left="421" w:right="580" w:hanging="360"/>
                    <w:contextualSpacing/>
                    <w:rPr>
                      <w:rFonts w:ascii="Times New Roman" w:hAnsi="Times New Roman" w:cs="Times New Roman"/>
                      <w:szCs w:val="24"/>
                    </w:rPr>
                  </w:pPr>
                  <w:r w:rsidRPr="004E6362">
                    <w:rPr>
                      <w:rFonts w:ascii="Times New Roman" w:hAnsi="Times New Roman" w:cs="Times New Roman"/>
                      <w:szCs w:val="24"/>
                    </w:rPr>
                    <w:t>·         What are the key strengths of team members</w:t>
                  </w:r>
                </w:p>
              </w:tc>
            </w:tr>
            <w:tr w:rsidR="004E6362" w:rsidRPr="004E6362" w14:paraId="59FD7F86" w14:textId="77777777" w:rsidTr="00496EE4">
              <w:trPr>
                <w:trHeight w:val="983"/>
              </w:trPr>
              <w:tc>
                <w:tcPr>
                  <w:tcW w:w="24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8A605"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Relevance with</w:t>
                  </w:r>
                </w:p>
                <w:p w14:paraId="3E55E8A2" w14:textId="77777777" w:rsidR="004E6362" w:rsidRPr="004E6362" w:rsidRDefault="004E6362" w:rsidP="004E6362">
                  <w:pPr>
                    <w:keepLines/>
                    <w:contextualSpacing/>
                    <w:jc w:val="center"/>
                    <w:rPr>
                      <w:rFonts w:ascii="Times New Roman" w:hAnsi="Times New Roman" w:cs="Times New Roman"/>
                      <w:szCs w:val="24"/>
                    </w:rPr>
                  </w:pPr>
                  <w:r w:rsidRPr="004E6362">
                    <w:rPr>
                      <w:rFonts w:ascii="Times New Roman" w:hAnsi="Times New Roman" w:cs="Times New Roman"/>
                      <w:szCs w:val="24"/>
                    </w:rPr>
                    <w:t>(15 marks)</w:t>
                  </w:r>
                </w:p>
              </w:tc>
              <w:tc>
                <w:tcPr>
                  <w:tcW w:w="4980" w:type="dxa"/>
                  <w:tcBorders>
                    <w:bottom w:val="single" w:sz="8" w:space="0" w:color="000000"/>
                    <w:right w:val="single" w:sz="8" w:space="0" w:color="000000"/>
                  </w:tcBorders>
                  <w:shd w:val="clear" w:color="auto" w:fill="auto"/>
                  <w:tcMar>
                    <w:top w:w="100" w:type="dxa"/>
                    <w:left w:w="100" w:type="dxa"/>
                    <w:bottom w:w="100" w:type="dxa"/>
                    <w:right w:w="100" w:type="dxa"/>
                  </w:tcMar>
                </w:tcPr>
                <w:p w14:paraId="00CA566A" w14:textId="77777777" w:rsidR="004E6362" w:rsidRPr="004E6362" w:rsidRDefault="004E6362" w:rsidP="004E6362">
                  <w:pPr>
                    <w:keepLines/>
                    <w:tabs>
                      <w:tab w:val="left" w:pos="781"/>
                    </w:tabs>
                    <w:ind w:left="601" w:hanging="540"/>
                    <w:contextualSpacing/>
                    <w:rPr>
                      <w:rFonts w:ascii="Times New Roman" w:hAnsi="Times New Roman" w:cs="Times New Roman"/>
                      <w:szCs w:val="24"/>
                    </w:rPr>
                  </w:pPr>
                  <w:r w:rsidRPr="004E6362">
                    <w:rPr>
                      <w:rFonts w:ascii="Times New Roman" w:hAnsi="Times New Roman" w:cs="Times New Roman"/>
                      <w:szCs w:val="24"/>
                    </w:rPr>
                    <w:t xml:space="preserve">·         How </w:t>
                  </w:r>
                  <w:proofErr w:type="gramStart"/>
                  <w:r w:rsidRPr="004E6362">
                    <w:rPr>
                      <w:rFonts w:ascii="Times New Roman" w:hAnsi="Times New Roman" w:cs="Times New Roman"/>
                      <w:szCs w:val="24"/>
                    </w:rPr>
                    <w:t>can the solution can</w:t>
                  </w:r>
                  <w:proofErr w:type="gramEnd"/>
                  <w:r w:rsidRPr="004E6362">
                    <w:rPr>
                      <w:rFonts w:ascii="Times New Roman" w:hAnsi="Times New Roman" w:cs="Times New Roman"/>
                      <w:szCs w:val="24"/>
                    </w:rPr>
                    <w:t xml:space="preserve"> benefit future 5G implementation?</w:t>
                  </w:r>
                </w:p>
                <w:p w14:paraId="6D61BF87" w14:textId="77777777" w:rsidR="004E6362" w:rsidRPr="004E6362" w:rsidRDefault="004E6362" w:rsidP="004E6362">
                  <w:pPr>
                    <w:keepLines/>
                    <w:tabs>
                      <w:tab w:val="left" w:pos="781"/>
                    </w:tabs>
                    <w:ind w:left="601" w:hanging="540"/>
                    <w:contextualSpacing/>
                    <w:rPr>
                      <w:rFonts w:ascii="Times New Roman" w:hAnsi="Times New Roman" w:cs="Times New Roman"/>
                      <w:szCs w:val="24"/>
                    </w:rPr>
                  </w:pPr>
                  <w:r w:rsidRPr="004E6362">
                    <w:rPr>
                      <w:rFonts w:ascii="Times New Roman" w:hAnsi="Times New Roman" w:cs="Times New Roman"/>
                      <w:szCs w:val="24"/>
                    </w:rPr>
                    <w:t>·         Future work</w:t>
                  </w:r>
                </w:p>
              </w:tc>
            </w:tr>
            <w:tr w:rsidR="004E6362" w:rsidRPr="004E6362" w14:paraId="1A1934E7" w14:textId="77777777" w:rsidTr="00496EE4">
              <w:trPr>
                <w:trHeight w:val="455"/>
              </w:trPr>
              <w:tc>
                <w:tcPr>
                  <w:tcW w:w="24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22932" w14:textId="77777777" w:rsidR="004E6362" w:rsidRPr="004E6362" w:rsidRDefault="004E6362" w:rsidP="004E6362">
                  <w:pPr>
                    <w:keepLines/>
                    <w:contextualSpacing/>
                    <w:jc w:val="center"/>
                    <w:rPr>
                      <w:rFonts w:ascii="Times New Roman" w:hAnsi="Times New Roman" w:cs="Times New Roman"/>
                      <w:b/>
                      <w:bCs/>
                      <w:szCs w:val="24"/>
                    </w:rPr>
                  </w:pPr>
                  <w:r w:rsidRPr="004E6362">
                    <w:rPr>
                      <w:rFonts w:ascii="Times New Roman" w:hAnsi="Times New Roman" w:cs="Times New Roman"/>
                      <w:b/>
                      <w:bCs/>
                      <w:szCs w:val="24"/>
                    </w:rPr>
                    <w:t>Total</w:t>
                  </w:r>
                </w:p>
              </w:tc>
              <w:tc>
                <w:tcPr>
                  <w:tcW w:w="4980" w:type="dxa"/>
                  <w:tcBorders>
                    <w:bottom w:val="single" w:sz="8" w:space="0" w:color="000000"/>
                    <w:right w:val="single" w:sz="8" w:space="0" w:color="000000"/>
                  </w:tcBorders>
                  <w:shd w:val="clear" w:color="auto" w:fill="auto"/>
                  <w:tcMar>
                    <w:top w:w="100" w:type="dxa"/>
                    <w:left w:w="100" w:type="dxa"/>
                    <w:bottom w:w="100" w:type="dxa"/>
                    <w:right w:w="100" w:type="dxa"/>
                  </w:tcMar>
                </w:tcPr>
                <w:p w14:paraId="6CC3441E" w14:textId="77777777" w:rsidR="004E6362" w:rsidRPr="004E6362" w:rsidRDefault="004E6362" w:rsidP="004E6362">
                  <w:pPr>
                    <w:keepLines/>
                    <w:contextualSpacing/>
                    <w:jc w:val="center"/>
                    <w:rPr>
                      <w:rFonts w:ascii="Times New Roman" w:hAnsi="Times New Roman" w:cs="Times New Roman"/>
                      <w:b/>
                      <w:bCs/>
                      <w:szCs w:val="24"/>
                    </w:rPr>
                  </w:pPr>
                  <w:proofErr w:type="gramStart"/>
                  <w:r w:rsidRPr="004E6362">
                    <w:rPr>
                      <w:rFonts w:ascii="Times New Roman" w:hAnsi="Times New Roman" w:cs="Times New Roman"/>
                      <w:b/>
                      <w:bCs/>
                      <w:szCs w:val="24"/>
                    </w:rPr>
                    <w:t>100  marks</w:t>
                  </w:r>
                  <w:proofErr w:type="gramEnd"/>
                </w:p>
              </w:tc>
            </w:tr>
          </w:tbl>
          <w:p w14:paraId="540F3B16" w14:textId="77777777" w:rsidR="004E6362" w:rsidRPr="004E6362" w:rsidRDefault="004E6362" w:rsidP="004E6362">
            <w:pPr>
              <w:keepLines/>
              <w:widowControl w:val="0"/>
              <w:spacing w:line="240" w:lineRule="auto"/>
              <w:contextualSpacing/>
              <w:rPr>
                <w:b/>
                <w:sz w:val="24"/>
                <w:szCs w:val="24"/>
              </w:rPr>
            </w:pPr>
            <w:r w:rsidRPr="004E6362">
              <w:rPr>
                <w:b/>
                <w:sz w:val="24"/>
                <w:szCs w:val="24"/>
              </w:rPr>
              <w:t xml:space="preserve"> </w:t>
            </w:r>
          </w:p>
          <w:p w14:paraId="675AAB88" w14:textId="77777777" w:rsidR="004E6362" w:rsidRPr="004E6362" w:rsidRDefault="004E6362" w:rsidP="004E6362">
            <w:pPr>
              <w:keepLines/>
              <w:widowControl w:val="0"/>
              <w:spacing w:line="240" w:lineRule="auto"/>
              <w:contextualSpacing/>
              <w:rPr>
                <w:sz w:val="24"/>
                <w:szCs w:val="24"/>
              </w:rPr>
            </w:pPr>
            <w:r w:rsidRPr="004E6362">
              <w:rPr>
                <w:sz w:val="24"/>
                <w:szCs w:val="24"/>
              </w:rPr>
              <w:t xml:space="preserve"> </w:t>
            </w:r>
          </w:p>
        </w:tc>
      </w:tr>
      <w:tr w:rsidR="004E6362" w:rsidRPr="004E6362" w14:paraId="48A86C66" w14:textId="77777777" w:rsidTr="00496EE4">
        <w:trPr>
          <w:trHeight w:val="20"/>
        </w:trPr>
        <w:tc>
          <w:tcPr>
            <w:tcW w:w="1500" w:type="dxa"/>
          </w:tcPr>
          <w:p w14:paraId="1516FDFC" w14:textId="77777777" w:rsidR="004E6362" w:rsidRPr="004E6362" w:rsidRDefault="004E6362" w:rsidP="004E6362">
            <w:pPr>
              <w:keepLines/>
              <w:widowControl w:val="0"/>
              <w:spacing w:line="240" w:lineRule="auto"/>
              <w:contextualSpacing/>
              <w:rPr>
                <w:sz w:val="24"/>
                <w:szCs w:val="24"/>
              </w:rPr>
            </w:pPr>
            <w:r w:rsidRPr="004E6362">
              <w:rPr>
                <w:sz w:val="24"/>
                <w:szCs w:val="24"/>
              </w:rPr>
              <w:t>Data source</w:t>
            </w:r>
          </w:p>
        </w:tc>
        <w:tc>
          <w:tcPr>
            <w:tcW w:w="7695" w:type="dxa"/>
          </w:tcPr>
          <w:p w14:paraId="2E1A7933" w14:textId="77777777" w:rsidR="004E6362" w:rsidRPr="004E6362" w:rsidRDefault="004E6362" w:rsidP="004E6362">
            <w:pPr>
              <w:keepLines/>
              <w:widowControl w:val="0"/>
              <w:spacing w:line="240" w:lineRule="auto"/>
              <w:contextualSpacing/>
              <w:rPr>
                <w:sz w:val="24"/>
                <w:szCs w:val="24"/>
              </w:rPr>
            </w:pPr>
            <w:r w:rsidRPr="004E6362">
              <w:rPr>
                <w:sz w:val="24"/>
                <w:szCs w:val="24"/>
              </w:rPr>
              <w:t xml:space="preserve">Participants would be required to extract </w:t>
            </w:r>
            <w:proofErr w:type="spellStart"/>
            <w:r w:rsidRPr="004E6362">
              <w:rPr>
                <w:sz w:val="24"/>
                <w:szCs w:val="24"/>
              </w:rPr>
              <w:t>datafrom</w:t>
            </w:r>
            <w:proofErr w:type="spellEnd"/>
            <w:r w:rsidRPr="004E6362">
              <w:rPr>
                <w:sz w:val="24"/>
                <w:szCs w:val="24"/>
              </w:rPr>
              <w:t xml:space="preserve"> a simulated 5G environment and use it to demonstrate performance objectives defined by them.</w:t>
            </w:r>
          </w:p>
        </w:tc>
      </w:tr>
      <w:tr w:rsidR="004E6362" w:rsidRPr="004E6362" w14:paraId="37A4819F" w14:textId="77777777" w:rsidTr="00496EE4">
        <w:trPr>
          <w:trHeight w:val="20"/>
        </w:trPr>
        <w:tc>
          <w:tcPr>
            <w:tcW w:w="1500" w:type="dxa"/>
          </w:tcPr>
          <w:p w14:paraId="00535ADA" w14:textId="77777777" w:rsidR="004E6362" w:rsidRPr="004E6362" w:rsidRDefault="004E6362" w:rsidP="004E6362">
            <w:pPr>
              <w:keepLines/>
              <w:widowControl w:val="0"/>
              <w:spacing w:line="240" w:lineRule="auto"/>
              <w:contextualSpacing/>
              <w:rPr>
                <w:sz w:val="24"/>
                <w:szCs w:val="24"/>
              </w:rPr>
            </w:pPr>
            <w:r w:rsidRPr="004E6362">
              <w:rPr>
                <w:sz w:val="24"/>
                <w:szCs w:val="24"/>
              </w:rPr>
              <w:t>Resources</w:t>
            </w:r>
          </w:p>
        </w:tc>
        <w:tc>
          <w:tcPr>
            <w:tcW w:w="7695" w:type="dxa"/>
          </w:tcPr>
          <w:p w14:paraId="18D10FD9" w14:textId="77777777" w:rsidR="004E6362" w:rsidRPr="004E6362" w:rsidRDefault="00C827ED" w:rsidP="004E6362">
            <w:pPr>
              <w:keepLines/>
              <w:widowControl w:val="0"/>
              <w:spacing w:line="240" w:lineRule="auto"/>
              <w:contextualSpacing/>
              <w:rPr>
                <w:color w:val="1155CC"/>
                <w:sz w:val="24"/>
                <w:szCs w:val="24"/>
                <w:u w:val="single"/>
              </w:rPr>
            </w:pPr>
            <w:hyperlink r:id="rId167" w:history="1">
              <w:r w:rsidR="004E6362" w:rsidRPr="004E6362">
                <w:rPr>
                  <w:rStyle w:val="Hyperlink"/>
                  <w:sz w:val="24"/>
                  <w:szCs w:val="24"/>
                </w:rPr>
                <w:t>https://www.3gpp.org/release-17</w:t>
              </w:r>
            </w:hyperlink>
          </w:p>
          <w:p w14:paraId="2759C995" w14:textId="77777777" w:rsidR="004E6362" w:rsidRPr="004E6362" w:rsidRDefault="00C827ED" w:rsidP="004E6362">
            <w:pPr>
              <w:keepLines/>
              <w:widowControl w:val="0"/>
              <w:spacing w:line="240" w:lineRule="auto"/>
              <w:contextualSpacing/>
              <w:rPr>
                <w:color w:val="1155CC"/>
                <w:sz w:val="24"/>
                <w:szCs w:val="24"/>
                <w:u w:val="single"/>
              </w:rPr>
            </w:pPr>
            <w:hyperlink r:id="rId168">
              <w:r w:rsidR="004E6362" w:rsidRPr="004E6362">
                <w:rPr>
                  <w:color w:val="1155CC"/>
                  <w:sz w:val="24"/>
                  <w:szCs w:val="24"/>
                  <w:u w:val="single"/>
                </w:rPr>
                <w:t>https://www.3gpp.org/DynaReport/38-series.htm</w:t>
              </w:r>
            </w:hyperlink>
          </w:p>
          <w:p w14:paraId="3A97217E" w14:textId="77777777" w:rsidR="004E6362" w:rsidRPr="004E6362" w:rsidRDefault="00C827ED" w:rsidP="004E6362">
            <w:pPr>
              <w:keepLines/>
              <w:widowControl w:val="0"/>
              <w:spacing w:line="240" w:lineRule="auto"/>
              <w:contextualSpacing/>
              <w:rPr>
                <w:sz w:val="24"/>
                <w:szCs w:val="24"/>
              </w:rPr>
            </w:pPr>
            <w:hyperlink r:id="rId169" w:history="1">
              <w:r w:rsidR="004E6362" w:rsidRPr="004E6362">
                <w:rPr>
                  <w:rStyle w:val="Hyperlink"/>
                  <w:sz w:val="24"/>
                  <w:szCs w:val="24"/>
                </w:rPr>
                <w:t>https://5g-lena.cttc.es/</w:t>
              </w:r>
            </w:hyperlink>
          </w:p>
          <w:p w14:paraId="52ECABF3" w14:textId="77777777" w:rsidR="004E6362" w:rsidRPr="004E6362" w:rsidRDefault="00C827ED" w:rsidP="004E6362">
            <w:pPr>
              <w:keepLines/>
              <w:widowControl w:val="0"/>
              <w:spacing w:line="240" w:lineRule="auto"/>
              <w:contextualSpacing/>
              <w:rPr>
                <w:sz w:val="24"/>
                <w:szCs w:val="24"/>
              </w:rPr>
            </w:pPr>
            <w:hyperlink r:id="rId170" w:history="1">
              <w:r w:rsidR="004E6362" w:rsidRPr="004E6362">
                <w:rPr>
                  <w:rStyle w:val="Hyperlink"/>
                  <w:sz w:val="24"/>
                  <w:szCs w:val="24"/>
                </w:rPr>
                <w:t>https://github.com/nyuwireless-unipd/ns3-mmwave</w:t>
              </w:r>
            </w:hyperlink>
          </w:p>
          <w:p w14:paraId="5C8D6690" w14:textId="77777777" w:rsidR="004E6362" w:rsidRPr="004E6362" w:rsidRDefault="00C827ED" w:rsidP="004E6362">
            <w:pPr>
              <w:keepLines/>
              <w:widowControl w:val="0"/>
              <w:spacing w:line="240" w:lineRule="auto"/>
              <w:contextualSpacing/>
              <w:rPr>
                <w:color w:val="1155CC"/>
                <w:sz w:val="24"/>
                <w:szCs w:val="24"/>
                <w:u w:val="single"/>
              </w:rPr>
            </w:pPr>
            <w:hyperlink r:id="rId171" w:history="1">
              <w:r w:rsidR="004E6362" w:rsidRPr="004E6362">
                <w:rPr>
                  <w:rStyle w:val="Hyperlink"/>
                  <w:sz w:val="24"/>
                  <w:szCs w:val="24"/>
                </w:rPr>
                <w:t>https://github.com/shkrwnd/Deep-Reinforcement-Learning-for-Dynamic-Spectrum-Access</w:t>
              </w:r>
            </w:hyperlink>
          </w:p>
        </w:tc>
      </w:tr>
      <w:tr w:rsidR="004E6362" w:rsidRPr="004E6362" w14:paraId="0649FF2B" w14:textId="77777777" w:rsidTr="00496EE4">
        <w:trPr>
          <w:trHeight w:val="20"/>
        </w:trPr>
        <w:tc>
          <w:tcPr>
            <w:tcW w:w="1500" w:type="dxa"/>
          </w:tcPr>
          <w:p w14:paraId="3D0D8C66" w14:textId="77777777" w:rsidR="004E6362" w:rsidRPr="004E6362" w:rsidRDefault="004E6362" w:rsidP="004E6362">
            <w:pPr>
              <w:keepLines/>
              <w:widowControl w:val="0"/>
              <w:spacing w:line="240" w:lineRule="auto"/>
              <w:contextualSpacing/>
              <w:rPr>
                <w:sz w:val="24"/>
                <w:szCs w:val="24"/>
              </w:rPr>
            </w:pPr>
            <w:r w:rsidRPr="004E6362">
              <w:rPr>
                <w:sz w:val="24"/>
                <w:szCs w:val="24"/>
              </w:rPr>
              <w:t>Any controls or restrictions</w:t>
            </w:r>
          </w:p>
        </w:tc>
        <w:tc>
          <w:tcPr>
            <w:tcW w:w="7695" w:type="dxa"/>
          </w:tcPr>
          <w:p w14:paraId="4BD00483" w14:textId="77777777" w:rsidR="004E6362" w:rsidRPr="004E6362" w:rsidRDefault="004E6362" w:rsidP="004E6362">
            <w:pPr>
              <w:keepLines/>
              <w:widowControl w:val="0"/>
              <w:spacing w:line="240" w:lineRule="auto"/>
              <w:contextualSpacing/>
              <w:rPr>
                <w:sz w:val="24"/>
                <w:szCs w:val="24"/>
              </w:rPr>
            </w:pPr>
            <w:r w:rsidRPr="004E6362">
              <w:rPr>
                <w:sz w:val="24"/>
                <w:szCs w:val="24"/>
              </w:rPr>
              <w:t>This problem statement is open to all participants.</w:t>
            </w:r>
          </w:p>
        </w:tc>
      </w:tr>
      <w:tr w:rsidR="004E6362" w:rsidRPr="004E6362" w14:paraId="74DCD8C8" w14:textId="77777777" w:rsidTr="00496EE4">
        <w:trPr>
          <w:trHeight w:val="20"/>
        </w:trPr>
        <w:tc>
          <w:tcPr>
            <w:tcW w:w="1500" w:type="dxa"/>
          </w:tcPr>
          <w:p w14:paraId="5FCEC579" w14:textId="77777777" w:rsidR="004E6362" w:rsidRPr="004E6362" w:rsidRDefault="004E6362" w:rsidP="004E6362">
            <w:pPr>
              <w:keepLines/>
              <w:widowControl w:val="0"/>
              <w:spacing w:line="240" w:lineRule="auto"/>
              <w:contextualSpacing/>
              <w:rPr>
                <w:rFonts w:eastAsia="Arial"/>
                <w:sz w:val="24"/>
                <w:szCs w:val="24"/>
              </w:rPr>
            </w:pPr>
            <w:r w:rsidRPr="004E6362">
              <w:rPr>
                <w:rFonts w:eastAsia="Arial"/>
                <w:sz w:val="24"/>
                <w:szCs w:val="24"/>
              </w:rPr>
              <w:t>References</w:t>
            </w:r>
          </w:p>
        </w:tc>
        <w:tc>
          <w:tcPr>
            <w:tcW w:w="7695" w:type="dxa"/>
          </w:tcPr>
          <w:p w14:paraId="1A7A9D48" w14:textId="77777777" w:rsidR="004E6362" w:rsidRPr="004E6362" w:rsidRDefault="004E6362" w:rsidP="004E6362">
            <w:pPr>
              <w:keepLines/>
              <w:widowControl w:val="0"/>
              <w:spacing w:line="240" w:lineRule="auto"/>
              <w:ind w:left="360"/>
              <w:contextualSpacing/>
              <w:rPr>
                <w:rFonts w:eastAsia="Arial"/>
                <w:sz w:val="24"/>
                <w:szCs w:val="24"/>
              </w:rPr>
            </w:pPr>
            <w:r w:rsidRPr="004E6362">
              <w:rPr>
                <w:rFonts w:eastAsia="Arial"/>
                <w:sz w:val="24"/>
                <w:szCs w:val="24"/>
              </w:rPr>
              <w:t xml:space="preserve">[1] R. D. F. Martin </w:t>
            </w:r>
            <w:proofErr w:type="spellStart"/>
            <w:r w:rsidRPr="004E6362">
              <w:rPr>
                <w:rFonts w:eastAsia="Arial"/>
                <w:sz w:val="24"/>
                <w:szCs w:val="24"/>
              </w:rPr>
              <w:t>Danneberg</w:t>
            </w:r>
            <w:proofErr w:type="spellEnd"/>
            <w:r w:rsidRPr="004E6362">
              <w:rPr>
                <w:rFonts w:eastAsia="Arial"/>
                <w:sz w:val="24"/>
                <w:szCs w:val="24"/>
              </w:rPr>
              <w:t>, "Experimental Testbed for Dynamic Spectrum Access and Sensing of 5G GFDM Waveforms," IEEE, September 2014.</w:t>
            </w:r>
          </w:p>
          <w:p w14:paraId="6CF0A354" w14:textId="77777777" w:rsidR="004E6362" w:rsidRPr="004E6362" w:rsidRDefault="004E6362" w:rsidP="004E6362">
            <w:pPr>
              <w:keepLines/>
              <w:widowControl w:val="0"/>
              <w:spacing w:line="240" w:lineRule="auto"/>
              <w:ind w:left="360"/>
              <w:contextualSpacing/>
              <w:rPr>
                <w:rFonts w:eastAsia="Arial"/>
                <w:sz w:val="24"/>
                <w:szCs w:val="24"/>
              </w:rPr>
            </w:pPr>
            <w:r w:rsidRPr="004E6362">
              <w:rPr>
                <w:rFonts w:eastAsia="Arial"/>
                <w:sz w:val="24"/>
                <w:szCs w:val="24"/>
              </w:rPr>
              <w:t xml:space="preserve"> </w:t>
            </w:r>
          </w:p>
          <w:p w14:paraId="66B6B4FD" w14:textId="77777777" w:rsidR="004E6362" w:rsidRPr="004E6362" w:rsidRDefault="004E6362" w:rsidP="004E6362">
            <w:pPr>
              <w:keepLines/>
              <w:widowControl w:val="0"/>
              <w:spacing w:line="240" w:lineRule="auto"/>
              <w:ind w:left="360"/>
              <w:contextualSpacing/>
              <w:rPr>
                <w:rFonts w:eastAsia="Arial"/>
                <w:sz w:val="24"/>
                <w:szCs w:val="24"/>
              </w:rPr>
            </w:pPr>
            <w:r w:rsidRPr="004E6362">
              <w:rPr>
                <w:rFonts w:eastAsia="Arial"/>
                <w:sz w:val="24"/>
                <w:szCs w:val="24"/>
              </w:rPr>
              <w:lastRenderedPageBreak/>
              <w:t xml:space="preserve">[2] M. </w:t>
            </w:r>
            <w:proofErr w:type="spellStart"/>
            <w:r w:rsidRPr="004E6362">
              <w:rPr>
                <w:rFonts w:eastAsia="Arial"/>
                <w:sz w:val="24"/>
                <w:szCs w:val="24"/>
              </w:rPr>
              <w:t>Höyhtyä</w:t>
            </w:r>
            <w:proofErr w:type="spellEnd"/>
            <w:r w:rsidRPr="004E6362">
              <w:rPr>
                <w:rFonts w:eastAsia="Arial"/>
                <w:sz w:val="24"/>
                <w:szCs w:val="24"/>
              </w:rPr>
              <w:t xml:space="preserve"> et al., "Critical Communications Over Mobile Operators’ Networks: 5G Use Cases Enabled by Licensed Spectrum Sharing, Network Slicing and QoS Control," in IEEE Access, vol. 6, pp. 73572-73582, 2018.</w:t>
            </w:r>
          </w:p>
          <w:p w14:paraId="0A4A4846" w14:textId="77777777" w:rsidR="004E6362" w:rsidRPr="004E6362" w:rsidRDefault="004E6362" w:rsidP="004E6362">
            <w:pPr>
              <w:keepLines/>
              <w:widowControl w:val="0"/>
              <w:spacing w:line="240" w:lineRule="auto"/>
              <w:ind w:left="360"/>
              <w:contextualSpacing/>
              <w:rPr>
                <w:rFonts w:eastAsia="Arial"/>
                <w:sz w:val="24"/>
                <w:szCs w:val="24"/>
              </w:rPr>
            </w:pPr>
            <w:r w:rsidRPr="004E6362">
              <w:rPr>
                <w:rFonts w:eastAsia="Arial"/>
                <w:sz w:val="24"/>
                <w:szCs w:val="24"/>
              </w:rPr>
              <w:t xml:space="preserve"> </w:t>
            </w:r>
          </w:p>
          <w:p w14:paraId="5EC34A4B" w14:textId="77777777" w:rsidR="004E6362" w:rsidRPr="004E6362" w:rsidRDefault="004E6362" w:rsidP="004E6362">
            <w:pPr>
              <w:keepLines/>
              <w:widowControl w:val="0"/>
              <w:spacing w:line="240" w:lineRule="auto"/>
              <w:ind w:left="360"/>
              <w:contextualSpacing/>
              <w:rPr>
                <w:rFonts w:eastAsia="Arial"/>
                <w:sz w:val="24"/>
                <w:szCs w:val="24"/>
              </w:rPr>
            </w:pPr>
            <w:r w:rsidRPr="004E6362">
              <w:rPr>
                <w:rFonts w:eastAsia="Arial"/>
                <w:sz w:val="24"/>
                <w:szCs w:val="24"/>
              </w:rPr>
              <w:t xml:space="preserve">[3] M. W. </w:t>
            </w:r>
            <w:proofErr w:type="spellStart"/>
            <w:proofErr w:type="gramStart"/>
            <w:r w:rsidRPr="004E6362">
              <w:rPr>
                <w:rFonts w:eastAsia="Arial"/>
                <w:sz w:val="24"/>
                <w:szCs w:val="24"/>
              </w:rPr>
              <w:t>L.Shang</w:t>
            </w:r>
            <w:proofErr w:type="spellEnd"/>
            <w:proofErr w:type="gramEnd"/>
            <w:r w:rsidRPr="004E6362">
              <w:rPr>
                <w:rFonts w:eastAsia="Arial"/>
                <w:sz w:val="24"/>
                <w:szCs w:val="24"/>
              </w:rPr>
              <w:t>, "A survey of advanced techniques for spectrum sharing in 5G networks," IEEE wireless communications, vol. 24, pp. 44-51, Oct 2017.</w:t>
            </w:r>
          </w:p>
          <w:p w14:paraId="0506072D" w14:textId="77777777" w:rsidR="004E6362" w:rsidRPr="004E6362" w:rsidRDefault="004E6362" w:rsidP="004E6362">
            <w:pPr>
              <w:keepLines/>
              <w:widowControl w:val="0"/>
              <w:spacing w:line="240" w:lineRule="auto"/>
              <w:ind w:left="360"/>
              <w:contextualSpacing/>
              <w:rPr>
                <w:rFonts w:eastAsia="Arial"/>
                <w:sz w:val="24"/>
                <w:szCs w:val="24"/>
              </w:rPr>
            </w:pPr>
            <w:r w:rsidRPr="004E6362">
              <w:rPr>
                <w:rFonts w:eastAsia="Arial"/>
                <w:sz w:val="24"/>
                <w:szCs w:val="24"/>
              </w:rPr>
              <w:t xml:space="preserve"> </w:t>
            </w:r>
          </w:p>
          <w:p w14:paraId="534DFA5A" w14:textId="77777777" w:rsidR="004E6362" w:rsidRPr="004E6362" w:rsidRDefault="004E6362" w:rsidP="004E6362">
            <w:pPr>
              <w:keepLines/>
              <w:widowControl w:val="0"/>
              <w:spacing w:line="240" w:lineRule="auto"/>
              <w:ind w:left="360"/>
              <w:contextualSpacing/>
              <w:rPr>
                <w:rFonts w:eastAsia="Arial"/>
                <w:sz w:val="24"/>
                <w:szCs w:val="24"/>
              </w:rPr>
            </w:pPr>
            <w:r w:rsidRPr="004E6362">
              <w:rPr>
                <w:rFonts w:eastAsia="Arial"/>
                <w:sz w:val="24"/>
                <w:szCs w:val="24"/>
              </w:rPr>
              <w:t xml:space="preserve">[4] Y. C. L. W. </w:t>
            </w:r>
            <w:proofErr w:type="spellStart"/>
            <w:r w:rsidRPr="004E6362">
              <w:rPr>
                <w:rFonts w:eastAsia="Arial"/>
                <w:sz w:val="24"/>
                <w:szCs w:val="24"/>
              </w:rPr>
              <w:t>Jianzhao</w:t>
            </w:r>
            <w:proofErr w:type="spellEnd"/>
            <w:r w:rsidRPr="004E6362">
              <w:rPr>
                <w:rFonts w:eastAsia="Arial"/>
                <w:sz w:val="24"/>
                <w:szCs w:val="24"/>
              </w:rPr>
              <w:t xml:space="preserve"> Zhang, "Spectrum Knowledge and Real-Time Observing Enabled smart spectrum Management," IEEE Access, vol. 8, 2020.</w:t>
            </w:r>
          </w:p>
          <w:p w14:paraId="718A2097" w14:textId="77777777" w:rsidR="004E6362" w:rsidRPr="004E6362" w:rsidRDefault="004E6362" w:rsidP="004E6362">
            <w:pPr>
              <w:keepLines/>
              <w:widowControl w:val="0"/>
              <w:spacing w:line="240" w:lineRule="auto"/>
              <w:ind w:left="360"/>
              <w:contextualSpacing/>
              <w:rPr>
                <w:rFonts w:eastAsia="Arial"/>
                <w:sz w:val="24"/>
                <w:szCs w:val="24"/>
              </w:rPr>
            </w:pPr>
            <w:r w:rsidRPr="004E6362">
              <w:rPr>
                <w:rFonts w:eastAsia="Arial"/>
                <w:sz w:val="24"/>
                <w:szCs w:val="24"/>
              </w:rPr>
              <w:t xml:space="preserve"> </w:t>
            </w:r>
          </w:p>
          <w:p w14:paraId="5B112F26" w14:textId="77777777" w:rsidR="004E6362" w:rsidRPr="004E6362" w:rsidRDefault="004E6362" w:rsidP="004E6362">
            <w:pPr>
              <w:keepLines/>
              <w:widowControl w:val="0"/>
              <w:spacing w:line="240" w:lineRule="auto"/>
              <w:ind w:left="360"/>
              <w:contextualSpacing/>
              <w:rPr>
                <w:rFonts w:eastAsia="Arial"/>
                <w:sz w:val="24"/>
                <w:szCs w:val="24"/>
              </w:rPr>
            </w:pPr>
            <w:r w:rsidRPr="004E6362">
              <w:rPr>
                <w:rFonts w:eastAsia="Arial"/>
                <w:sz w:val="24"/>
                <w:szCs w:val="24"/>
              </w:rPr>
              <w:t xml:space="preserve">[5] W. L. ME </w:t>
            </w:r>
            <w:proofErr w:type="spellStart"/>
            <w:r w:rsidRPr="004E6362">
              <w:rPr>
                <w:rFonts w:eastAsia="Arial"/>
                <w:sz w:val="24"/>
                <w:szCs w:val="24"/>
              </w:rPr>
              <w:t>Morocho-Cayamcela</w:t>
            </w:r>
            <w:proofErr w:type="spellEnd"/>
            <w:r w:rsidRPr="004E6362">
              <w:rPr>
                <w:rFonts w:eastAsia="Arial"/>
                <w:sz w:val="24"/>
                <w:szCs w:val="24"/>
              </w:rPr>
              <w:t xml:space="preserve">, "Machine Learning for 5G/B5G Mobile and wireless </w:t>
            </w:r>
            <w:proofErr w:type="gramStart"/>
            <w:r w:rsidRPr="004E6362">
              <w:rPr>
                <w:rFonts w:eastAsia="Arial"/>
                <w:sz w:val="24"/>
                <w:szCs w:val="24"/>
              </w:rPr>
              <w:t>Communications :</w:t>
            </w:r>
            <w:proofErr w:type="gramEnd"/>
            <w:r w:rsidRPr="004E6362">
              <w:rPr>
                <w:rFonts w:eastAsia="Arial"/>
                <w:sz w:val="24"/>
                <w:szCs w:val="24"/>
              </w:rPr>
              <w:t xml:space="preserve"> Potential , Limitations, and Future Directions," IEEE Access, vol. 7, Sep 2019.</w:t>
            </w:r>
          </w:p>
          <w:p w14:paraId="3D4AAD08" w14:textId="77777777" w:rsidR="004E6362" w:rsidRPr="004E6362" w:rsidRDefault="004E6362" w:rsidP="004E6362">
            <w:pPr>
              <w:keepLines/>
              <w:widowControl w:val="0"/>
              <w:spacing w:line="240" w:lineRule="auto"/>
              <w:ind w:left="360"/>
              <w:contextualSpacing/>
              <w:rPr>
                <w:rFonts w:eastAsia="Arial"/>
                <w:sz w:val="24"/>
                <w:szCs w:val="24"/>
              </w:rPr>
            </w:pPr>
            <w:r w:rsidRPr="004E6362">
              <w:rPr>
                <w:rFonts w:eastAsia="Arial"/>
                <w:sz w:val="24"/>
                <w:szCs w:val="24"/>
              </w:rPr>
              <w:t xml:space="preserve"> </w:t>
            </w:r>
          </w:p>
        </w:tc>
      </w:tr>
      <w:tr w:rsidR="004E6362" w:rsidRPr="004E6362" w14:paraId="5C1097AF" w14:textId="77777777" w:rsidTr="00496EE4">
        <w:trPr>
          <w:trHeight w:val="20"/>
        </w:trPr>
        <w:tc>
          <w:tcPr>
            <w:tcW w:w="1500" w:type="dxa"/>
          </w:tcPr>
          <w:p w14:paraId="5775586E" w14:textId="77777777" w:rsidR="004E6362" w:rsidRPr="004E6362" w:rsidRDefault="004E6362" w:rsidP="004E6362">
            <w:pPr>
              <w:keepLines/>
              <w:widowControl w:val="0"/>
              <w:spacing w:line="240" w:lineRule="auto"/>
              <w:contextualSpacing/>
              <w:rPr>
                <w:rFonts w:eastAsia="Arial"/>
                <w:sz w:val="24"/>
                <w:szCs w:val="24"/>
              </w:rPr>
            </w:pPr>
            <w:r w:rsidRPr="004E6362">
              <w:rPr>
                <w:rFonts w:eastAsia="Arial"/>
                <w:sz w:val="24"/>
                <w:szCs w:val="24"/>
              </w:rPr>
              <w:lastRenderedPageBreak/>
              <w:t>Contact</w:t>
            </w:r>
          </w:p>
        </w:tc>
        <w:tc>
          <w:tcPr>
            <w:tcW w:w="7695" w:type="dxa"/>
          </w:tcPr>
          <w:p w14:paraId="4BCE63D4" w14:textId="77777777" w:rsidR="004E6362" w:rsidRPr="004E6362" w:rsidRDefault="004E6362" w:rsidP="004E6362">
            <w:pPr>
              <w:keepLines/>
              <w:widowControl w:val="0"/>
              <w:spacing w:line="240" w:lineRule="auto"/>
              <w:contextualSpacing/>
              <w:rPr>
                <w:rFonts w:eastAsia="Arial"/>
                <w:b/>
                <w:color w:val="000000"/>
                <w:sz w:val="24"/>
                <w:szCs w:val="24"/>
              </w:rPr>
            </w:pPr>
            <w:r w:rsidRPr="004E6362">
              <w:rPr>
                <w:rFonts w:eastAsia="Arial"/>
                <w:b/>
                <w:color w:val="000000"/>
                <w:sz w:val="24"/>
                <w:szCs w:val="24"/>
              </w:rPr>
              <w:t>email</w:t>
            </w:r>
          </w:p>
          <w:p w14:paraId="47D89D1F" w14:textId="77777777" w:rsidR="004E6362" w:rsidRPr="004E6362" w:rsidRDefault="00C827ED" w:rsidP="004E6362">
            <w:pPr>
              <w:keepLines/>
              <w:widowControl w:val="0"/>
              <w:spacing w:line="240" w:lineRule="auto"/>
              <w:contextualSpacing/>
              <w:rPr>
                <w:rFonts w:eastAsia="Arial"/>
                <w:sz w:val="24"/>
                <w:szCs w:val="24"/>
              </w:rPr>
            </w:pPr>
            <w:hyperlink r:id="rId172" w:history="1">
              <w:r w:rsidR="004E6362" w:rsidRPr="00160C09">
                <w:rPr>
                  <w:rStyle w:val="Hyperlink"/>
                  <w:rFonts w:eastAsia="Arial"/>
                  <w:sz w:val="24"/>
                  <w:szCs w:val="24"/>
                </w:rPr>
                <w:t>amit.oberoi@alumni.iitd.ac.in</w:t>
              </w:r>
            </w:hyperlink>
            <w:r w:rsidR="004E6362">
              <w:rPr>
                <w:rFonts w:eastAsia="Arial"/>
                <w:sz w:val="24"/>
                <w:szCs w:val="24"/>
              </w:rPr>
              <w:t xml:space="preserve"> </w:t>
            </w:r>
          </w:p>
        </w:tc>
      </w:tr>
    </w:tbl>
    <w:p w14:paraId="03980439" w14:textId="77777777" w:rsidR="007B1B89" w:rsidRDefault="007B1B89" w:rsidP="007B1B89">
      <w:pPr>
        <w:autoSpaceDE w:val="0"/>
        <w:adjustRightInd w:val="0"/>
        <w:spacing w:after="200" w:line="276" w:lineRule="auto"/>
      </w:pPr>
    </w:p>
    <w:tbl>
      <w:tblPr>
        <w:tblW w:w="9214" w:type="dxa"/>
        <w:tblInd w:w="-34" w:type="dxa"/>
        <w:tblLayout w:type="fixed"/>
        <w:tblLook w:val="0400" w:firstRow="0" w:lastRow="0" w:firstColumn="0" w:lastColumn="0" w:noHBand="0" w:noVBand="1"/>
      </w:tblPr>
      <w:tblGrid>
        <w:gridCol w:w="2089"/>
        <w:gridCol w:w="7125"/>
      </w:tblGrid>
      <w:tr w:rsidR="004E6362" w:rsidRPr="004E6362" w14:paraId="5384DEAD" w14:textId="77777777" w:rsidTr="00496EE4">
        <w:trPr>
          <w:trHeight w:val="315"/>
        </w:trPr>
        <w:tc>
          <w:tcPr>
            <w:tcW w:w="2089" w:type="dxa"/>
            <w:tcBorders>
              <w:top w:val="single" w:sz="4" w:space="0" w:color="000000"/>
              <w:left w:val="single" w:sz="8" w:space="0" w:color="000000"/>
              <w:bottom w:val="single" w:sz="4" w:space="0" w:color="000000"/>
              <w:right w:val="single" w:sz="4" w:space="0" w:color="000000"/>
            </w:tcBorders>
            <w:shd w:val="clear" w:color="auto" w:fill="auto"/>
          </w:tcPr>
          <w:p w14:paraId="79E6A48B"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Id</w:t>
            </w:r>
          </w:p>
        </w:tc>
        <w:tc>
          <w:tcPr>
            <w:tcW w:w="7125" w:type="dxa"/>
            <w:tcBorders>
              <w:top w:val="single" w:sz="4" w:space="0" w:color="000000"/>
              <w:left w:val="nil"/>
              <w:bottom w:val="single" w:sz="4" w:space="0" w:color="000000"/>
              <w:right w:val="single" w:sz="4" w:space="0" w:color="000000"/>
            </w:tcBorders>
            <w:shd w:val="clear" w:color="auto" w:fill="auto"/>
            <w:vAlign w:val="center"/>
          </w:tcPr>
          <w:p w14:paraId="20435E49"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ITU-ML5G-PS-0</w:t>
            </w:r>
            <w:r>
              <w:rPr>
                <w:rFonts w:ascii="Times New Roman" w:hAnsi="Times New Roman" w:cs="Times New Roman"/>
                <w:sz w:val="24"/>
                <w:szCs w:val="24"/>
              </w:rPr>
              <w:t>22</w:t>
            </w:r>
          </w:p>
        </w:tc>
      </w:tr>
      <w:tr w:rsidR="004E6362" w:rsidRPr="004E6362" w14:paraId="3507DD8C" w14:textId="77777777" w:rsidTr="00496EE4">
        <w:trPr>
          <w:trHeight w:val="630"/>
        </w:trPr>
        <w:tc>
          <w:tcPr>
            <w:tcW w:w="2089" w:type="dxa"/>
            <w:tcBorders>
              <w:top w:val="nil"/>
              <w:left w:val="single" w:sz="8" w:space="0" w:color="000000"/>
              <w:bottom w:val="single" w:sz="4" w:space="0" w:color="000000"/>
              <w:right w:val="single" w:sz="4" w:space="0" w:color="000000"/>
            </w:tcBorders>
            <w:shd w:val="clear" w:color="auto" w:fill="auto"/>
          </w:tcPr>
          <w:p w14:paraId="2B5F699E"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Title</w:t>
            </w:r>
          </w:p>
        </w:tc>
        <w:tc>
          <w:tcPr>
            <w:tcW w:w="7125" w:type="dxa"/>
            <w:tcBorders>
              <w:top w:val="nil"/>
              <w:left w:val="nil"/>
              <w:bottom w:val="single" w:sz="4" w:space="0" w:color="000000"/>
              <w:right w:val="single" w:sz="4" w:space="0" w:color="000000"/>
            </w:tcBorders>
            <w:shd w:val="clear" w:color="auto" w:fill="auto"/>
            <w:vAlign w:val="center"/>
          </w:tcPr>
          <w:p w14:paraId="066392EA"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Privacy Preserving AI/ML in 5G networks for healthcare applications</w:t>
            </w:r>
          </w:p>
        </w:tc>
      </w:tr>
      <w:tr w:rsidR="004E6362" w:rsidRPr="004E6362" w14:paraId="1B935F29" w14:textId="77777777" w:rsidTr="00496EE4">
        <w:trPr>
          <w:trHeight w:val="1070"/>
        </w:trPr>
        <w:tc>
          <w:tcPr>
            <w:tcW w:w="2089" w:type="dxa"/>
            <w:tcBorders>
              <w:top w:val="nil"/>
              <w:left w:val="single" w:sz="8" w:space="0" w:color="000000"/>
              <w:bottom w:val="single" w:sz="4" w:space="0" w:color="000000"/>
              <w:right w:val="single" w:sz="4" w:space="0" w:color="000000"/>
            </w:tcBorders>
            <w:shd w:val="clear" w:color="auto" w:fill="auto"/>
          </w:tcPr>
          <w:p w14:paraId="09CB02BA"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Description</w:t>
            </w:r>
          </w:p>
        </w:tc>
        <w:tc>
          <w:tcPr>
            <w:tcW w:w="7125" w:type="dxa"/>
            <w:tcBorders>
              <w:top w:val="nil"/>
              <w:left w:val="nil"/>
              <w:bottom w:val="single" w:sz="4" w:space="0" w:color="000000"/>
              <w:right w:val="single" w:sz="4" w:space="0" w:color="000000"/>
            </w:tcBorders>
            <w:shd w:val="clear" w:color="auto" w:fill="auto"/>
            <w:vAlign w:val="center"/>
          </w:tcPr>
          <w:p w14:paraId="4C345C42"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b/>
                <w:sz w:val="24"/>
                <w:szCs w:val="24"/>
              </w:rPr>
              <w:t>Background</w:t>
            </w:r>
            <w:r w:rsidRPr="004E6362">
              <w:rPr>
                <w:rFonts w:ascii="Times New Roman" w:hAnsi="Times New Roman" w:cs="Times New Roman"/>
                <w:sz w:val="24"/>
                <w:szCs w:val="24"/>
              </w:rPr>
              <w:t xml:space="preserve">:  </w:t>
            </w:r>
          </w:p>
          <w:p w14:paraId="0FC41CC8"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AI applied to healthcare looks very promising in future.  Increase in smartphone penetration and high-speed networks such as 5G when combined with AI –based medical diagnostic techniques can help in mitigating the problems in the healthcare sector in developing countries. There are many rural and remote areas which lack medical diagnostic facilities.</w:t>
            </w:r>
            <w:r w:rsidRPr="004E6362">
              <w:rPr>
                <w:rFonts w:ascii="Times New Roman" w:eastAsia="Arial" w:hAnsi="Times New Roman" w:cs="Times New Roman"/>
                <w:sz w:val="24"/>
                <w:szCs w:val="24"/>
              </w:rPr>
              <w:t xml:space="preserve"> </w:t>
            </w:r>
            <w:r w:rsidRPr="004E6362">
              <w:rPr>
                <w:rFonts w:ascii="Times New Roman" w:hAnsi="Times New Roman" w:cs="Times New Roman"/>
                <w:sz w:val="24"/>
                <w:szCs w:val="24"/>
              </w:rPr>
              <w:t>With 5G networks coming up, these areas are expected to get high-speed data connectivity. 5G-based enhanced mobile broadband can be useful for transmitting large medical data records (such as CT scans, MRI files) over the network.</w:t>
            </w:r>
            <w:r w:rsidRPr="004E6362">
              <w:rPr>
                <w:rFonts w:ascii="Times New Roman" w:eastAsia="Arial" w:hAnsi="Times New Roman" w:cs="Times New Roman"/>
                <w:sz w:val="24"/>
                <w:szCs w:val="24"/>
              </w:rPr>
              <w:t xml:space="preserve"> </w:t>
            </w:r>
            <w:r w:rsidRPr="004E6362">
              <w:rPr>
                <w:rFonts w:ascii="Times New Roman" w:hAnsi="Times New Roman" w:cs="Times New Roman"/>
                <w:sz w:val="24"/>
                <w:szCs w:val="24"/>
              </w:rPr>
              <w:t xml:space="preserve">AI-based data modelling has already been used for a preliminary diagnosis of diseases such as tuberculosis (based on chest X-Ray scans), diabetic retinopathy (based on retina scans). There is a scope to use AI techniques to do a preliminary diagnosis in many other diseases as well. However, training AI-based models requires huge numbers of labelled patient data records. Further, for diseases prevalent in developing countries like India, adequate healthcare data in many cases is not available. To add to these problems, privacy of patient related healthcare data collected by medical practitioners is not only of utmost importance but has also become a regulatory compliance requirement in many countries. There has been some work done in anonymization of patient data records before the data records are used for AI-based data modelling. However, anonymization is not </w:t>
            </w:r>
            <w:proofErr w:type="gramStart"/>
            <w:r w:rsidRPr="004E6362">
              <w:rPr>
                <w:rFonts w:ascii="Times New Roman" w:hAnsi="Times New Roman" w:cs="Times New Roman"/>
                <w:sz w:val="24"/>
                <w:szCs w:val="24"/>
              </w:rPr>
              <w:t>fool-proof</w:t>
            </w:r>
            <w:proofErr w:type="gramEnd"/>
            <w:r w:rsidRPr="004E6362">
              <w:rPr>
                <w:rFonts w:ascii="Times New Roman" w:hAnsi="Times New Roman" w:cs="Times New Roman"/>
                <w:sz w:val="24"/>
                <w:szCs w:val="24"/>
              </w:rPr>
              <w:t xml:space="preserve"> as there is a possibility of re-creating anonymized data using correlated data. Another solution to this problem is to use Privacy-preserving AI/ML Techniques. The objective of such techniques is to use data for training the data model without compromising the privacy of the data.</w:t>
            </w:r>
          </w:p>
          <w:p w14:paraId="7190DF19"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Following are some examples of Privacy-Preserving AI techniques:</w:t>
            </w:r>
          </w:p>
          <w:p w14:paraId="5DCBB5FF" w14:textId="77777777" w:rsidR="004E6362" w:rsidRPr="004E6362" w:rsidRDefault="004E6362" w:rsidP="00E21C1C">
            <w:pPr>
              <w:widowControl/>
              <w:numPr>
                <w:ilvl w:val="0"/>
                <w:numId w:val="66"/>
              </w:numPr>
              <w:pBdr>
                <w:top w:val="nil"/>
                <w:left w:val="nil"/>
                <w:bottom w:val="nil"/>
                <w:right w:val="nil"/>
                <w:between w:val="nil"/>
              </w:pBdr>
              <w:spacing w:before="120"/>
              <w:rPr>
                <w:rFonts w:ascii="Times New Roman" w:hAnsi="Times New Roman" w:cs="Times New Roman"/>
                <w:sz w:val="24"/>
                <w:szCs w:val="24"/>
              </w:rPr>
            </w:pPr>
            <w:r w:rsidRPr="004E6362">
              <w:rPr>
                <w:rFonts w:ascii="Times New Roman" w:hAnsi="Times New Roman" w:cs="Times New Roman"/>
                <w:sz w:val="24"/>
                <w:szCs w:val="24"/>
              </w:rPr>
              <w:t>Homomorphic Encryption</w:t>
            </w:r>
          </w:p>
          <w:p w14:paraId="6B11D179" w14:textId="77777777" w:rsidR="004E6362" w:rsidRPr="004E6362" w:rsidRDefault="004E6362" w:rsidP="00E21C1C">
            <w:pPr>
              <w:widowControl/>
              <w:numPr>
                <w:ilvl w:val="0"/>
                <w:numId w:val="66"/>
              </w:numPr>
              <w:pBdr>
                <w:top w:val="nil"/>
                <w:left w:val="nil"/>
                <w:bottom w:val="nil"/>
                <w:right w:val="nil"/>
                <w:between w:val="nil"/>
              </w:pBdr>
              <w:rPr>
                <w:rFonts w:ascii="Times New Roman" w:hAnsi="Times New Roman" w:cs="Times New Roman"/>
                <w:sz w:val="24"/>
                <w:szCs w:val="24"/>
              </w:rPr>
            </w:pPr>
            <w:r w:rsidRPr="004E6362">
              <w:rPr>
                <w:rFonts w:ascii="Times New Roman" w:hAnsi="Times New Roman" w:cs="Times New Roman"/>
                <w:sz w:val="24"/>
                <w:szCs w:val="24"/>
              </w:rPr>
              <w:t>Differential Privacy</w:t>
            </w:r>
          </w:p>
          <w:p w14:paraId="259E06FE" w14:textId="77777777" w:rsidR="004E6362" w:rsidRPr="004E6362" w:rsidRDefault="004E6362" w:rsidP="00E21C1C">
            <w:pPr>
              <w:widowControl/>
              <w:numPr>
                <w:ilvl w:val="0"/>
                <w:numId w:val="66"/>
              </w:numPr>
              <w:pBdr>
                <w:top w:val="nil"/>
                <w:left w:val="nil"/>
                <w:bottom w:val="nil"/>
                <w:right w:val="nil"/>
                <w:between w:val="nil"/>
              </w:pBdr>
              <w:rPr>
                <w:rFonts w:ascii="Times New Roman" w:hAnsi="Times New Roman" w:cs="Times New Roman"/>
                <w:sz w:val="24"/>
                <w:szCs w:val="24"/>
              </w:rPr>
            </w:pPr>
            <w:r w:rsidRPr="004E6362">
              <w:rPr>
                <w:rFonts w:ascii="Times New Roman" w:hAnsi="Times New Roman" w:cs="Times New Roman"/>
                <w:sz w:val="24"/>
                <w:szCs w:val="24"/>
              </w:rPr>
              <w:lastRenderedPageBreak/>
              <w:t>Secure Multi-party computation</w:t>
            </w:r>
          </w:p>
          <w:p w14:paraId="3A7F17D0" w14:textId="77777777" w:rsidR="004E6362" w:rsidRPr="004E6362" w:rsidRDefault="004E6362" w:rsidP="00E21C1C">
            <w:pPr>
              <w:widowControl/>
              <w:numPr>
                <w:ilvl w:val="0"/>
                <w:numId w:val="66"/>
              </w:numPr>
              <w:pBdr>
                <w:top w:val="nil"/>
                <w:left w:val="nil"/>
                <w:bottom w:val="nil"/>
                <w:right w:val="nil"/>
                <w:between w:val="nil"/>
              </w:pBdr>
              <w:rPr>
                <w:rFonts w:ascii="Times New Roman" w:hAnsi="Times New Roman" w:cs="Times New Roman"/>
                <w:sz w:val="24"/>
                <w:szCs w:val="24"/>
              </w:rPr>
            </w:pPr>
            <w:r w:rsidRPr="004E6362">
              <w:rPr>
                <w:rFonts w:ascii="Times New Roman" w:hAnsi="Times New Roman" w:cs="Times New Roman"/>
                <w:sz w:val="24"/>
                <w:szCs w:val="24"/>
              </w:rPr>
              <w:t>Federated Learning</w:t>
            </w:r>
          </w:p>
          <w:p w14:paraId="38C162BA" w14:textId="77777777" w:rsidR="004E6362" w:rsidRPr="004E6362" w:rsidRDefault="004E6362" w:rsidP="00E21C1C">
            <w:pPr>
              <w:widowControl/>
              <w:numPr>
                <w:ilvl w:val="0"/>
                <w:numId w:val="66"/>
              </w:numPr>
              <w:pBdr>
                <w:top w:val="nil"/>
                <w:left w:val="nil"/>
                <w:bottom w:val="nil"/>
                <w:right w:val="nil"/>
                <w:between w:val="nil"/>
              </w:pBdr>
              <w:spacing w:after="160"/>
              <w:rPr>
                <w:rFonts w:ascii="Times New Roman" w:hAnsi="Times New Roman" w:cs="Times New Roman"/>
                <w:sz w:val="24"/>
                <w:szCs w:val="24"/>
              </w:rPr>
            </w:pPr>
            <w:r w:rsidRPr="004E6362">
              <w:rPr>
                <w:rFonts w:ascii="Times New Roman" w:hAnsi="Times New Roman" w:cs="Times New Roman"/>
                <w:sz w:val="24"/>
                <w:szCs w:val="24"/>
              </w:rPr>
              <w:t>A combination of above</w:t>
            </w:r>
          </w:p>
          <w:p w14:paraId="6DF53D14"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However, all these techniques have some limitations. Therefore, there is a lot of scope for innovation and improvisation in Privacy-Preserving AI techniques.</w:t>
            </w:r>
          </w:p>
          <w:p w14:paraId="74351B5A" w14:textId="77777777" w:rsidR="004E6362" w:rsidRPr="004E6362" w:rsidRDefault="004E6362" w:rsidP="004E6362">
            <w:pPr>
              <w:rPr>
                <w:rFonts w:ascii="Times New Roman" w:hAnsi="Times New Roman" w:cs="Times New Roman"/>
                <w:sz w:val="24"/>
                <w:szCs w:val="24"/>
              </w:rPr>
            </w:pPr>
          </w:p>
          <w:p w14:paraId="34674BE6" w14:textId="77777777" w:rsidR="004E6362" w:rsidRPr="004E6362" w:rsidRDefault="004E6362" w:rsidP="004E6362">
            <w:pPr>
              <w:rPr>
                <w:rFonts w:ascii="Times New Roman" w:hAnsi="Times New Roman" w:cs="Times New Roman"/>
                <w:sz w:val="24"/>
                <w:szCs w:val="24"/>
              </w:rPr>
            </w:pPr>
          </w:p>
          <w:p w14:paraId="79D7884C"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b/>
                <w:sz w:val="24"/>
                <w:szCs w:val="24"/>
              </w:rPr>
              <w:t>Problem Statement</w:t>
            </w:r>
            <w:r w:rsidRPr="004E6362">
              <w:rPr>
                <w:rFonts w:ascii="Times New Roman" w:hAnsi="Times New Roman" w:cs="Times New Roman"/>
                <w:sz w:val="24"/>
                <w:szCs w:val="24"/>
              </w:rPr>
              <w:t>:</w:t>
            </w:r>
          </w:p>
          <w:p w14:paraId="5C94D254" w14:textId="77777777" w:rsidR="004E6362" w:rsidRPr="004E6362" w:rsidRDefault="004E6362" w:rsidP="00E21C1C">
            <w:pPr>
              <w:widowControl/>
              <w:numPr>
                <w:ilvl w:val="0"/>
                <w:numId w:val="65"/>
              </w:numPr>
              <w:pBdr>
                <w:top w:val="nil"/>
                <w:left w:val="nil"/>
                <w:bottom w:val="nil"/>
                <w:right w:val="nil"/>
                <w:between w:val="nil"/>
              </w:pBdr>
              <w:spacing w:before="120"/>
              <w:rPr>
                <w:rFonts w:ascii="Times New Roman" w:hAnsi="Times New Roman" w:cs="Times New Roman"/>
                <w:sz w:val="24"/>
                <w:szCs w:val="24"/>
              </w:rPr>
            </w:pPr>
            <w:r w:rsidRPr="004E6362">
              <w:rPr>
                <w:rFonts w:ascii="Times New Roman" w:hAnsi="Times New Roman" w:cs="Times New Roman"/>
                <w:sz w:val="24"/>
                <w:szCs w:val="24"/>
              </w:rPr>
              <w:t>Design &amp; Implement a suitable Privacy-Preserving AI Technique to share Patient Data Records available in multiple Distributed Patient Data Repositories and use the shared data to train a data model for medical diagnosis. This must be done without compromising the privacy of patient data records.</w:t>
            </w:r>
          </w:p>
          <w:p w14:paraId="5455D122" w14:textId="77777777" w:rsidR="004E6362" w:rsidRPr="004E6362" w:rsidRDefault="004E6362" w:rsidP="00E21C1C">
            <w:pPr>
              <w:widowControl/>
              <w:numPr>
                <w:ilvl w:val="0"/>
                <w:numId w:val="65"/>
              </w:numPr>
              <w:pBdr>
                <w:top w:val="nil"/>
                <w:left w:val="nil"/>
                <w:bottom w:val="nil"/>
                <w:right w:val="nil"/>
                <w:between w:val="nil"/>
              </w:pBdr>
              <w:rPr>
                <w:rFonts w:ascii="Times New Roman" w:hAnsi="Times New Roman" w:cs="Times New Roman"/>
                <w:sz w:val="24"/>
                <w:szCs w:val="24"/>
              </w:rPr>
            </w:pPr>
            <w:r w:rsidRPr="004E6362">
              <w:rPr>
                <w:rFonts w:ascii="Times New Roman" w:hAnsi="Times New Roman" w:cs="Times New Roman"/>
                <w:sz w:val="24"/>
                <w:szCs w:val="24"/>
              </w:rPr>
              <w:t xml:space="preserve">Host the trained data model on a </w:t>
            </w:r>
            <w:proofErr w:type="gramStart"/>
            <w:r w:rsidRPr="004E6362">
              <w:rPr>
                <w:rFonts w:ascii="Times New Roman" w:hAnsi="Times New Roman" w:cs="Times New Roman"/>
                <w:sz w:val="24"/>
                <w:szCs w:val="24"/>
              </w:rPr>
              <w:t>web-server</w:t>
            </w:r>
            <w:proofErr w:type="gramEnd"/>
            <w:r w:rsidRPr="004E6362">
              <w:rPr>
                <w:rFonts w:ascii="Times New Roman" w:hAnsi="Times New Roman" w:cs="Times New Roman"/>
                <w:sz w:val="24"/>
                <w:szCs w:val="24"/>
              </w:rPr>
              <w:t xml:space="preserve"> ensuring patient privacy is not compromised and implement REST APIs on the server for the purpose of inference from the trained data model </w:t>
            </w:r>
          </w:p>
          <w:p w14:paraId="7B44DF69" w14:textId="77777777" w:rsidR="004E6362" w:rsidRPr="004E6362" w:rsidRDefault="004E6362" w:rsidP="00E21C1C">
            <w:pPr>
              <w:widowControl/>
              <w:numPr>
                <w:ilvl w:val="0"/>
                <w:numId w:val="65"/>
              </w:numPr>
              <w:pBdr>
                <w:top w:val="nil"/>
                <w:left w:val="nil"/>
                <w:bottom w:val="nil"/>
                <w:right w:val="nil"/>
                <w:between w:val="nil"/>
              </w:pBdr>
              <w:spacing w:after="160"/>
              <w:rPr>
                <w:rFonts w:ascii="Times New Roman" w:hAnsi="Times New Roman" w:cs="Times New Roman"/>
                <w:sz w:val="24"/>
                <w:szCs w:val="24"/>
              </w:rPr>
            </w:pPr>
            <w:r w:rsidRPr="004E6362">
              <w:rPr>
                <w:rFonts w:ascii="Times New Roman" w:hAnsi="Times New Roman" w:cs="Times New Roman"/>
                <w:sz w:val="24"/>
                <w:szCs w:val="24"/>
              </w:rPr>
              <w:t xml:space="preserve">Implement an easy-to-use UI-based tool on a smartphone to do medical diagnostic inference for a patient by calling the REST APIs on the </w:t>
            </w:r>
            <w:proofErr w:type="gramStart"/>
            <w:r w:rsidRPr="004E6362">
              <w:rPr>
                <w:rFonts w:ascii="Times New Roman" w:hAnsi="Times New Roman" w:cs="Times New Roman"/>
                <w:sz w:val="24"/>
                <w:szCs w:val="24"/>
              </w:rPr>
              <w:t>web-server</w:t>
            </w:r>
            <w:proofErr w:type="gramEnd"/>
          </w:p>
          <w:p w14:paraId="1C3BCC16"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b/>
                <w:sz w:val="24"/>
                <w:szCs w:val="24"/>
              </w:rPr>
              <w:t>Assumption</w:t>
            </w:r>
            <w:r w:rsidRPr="004E6362">
              <w:rPr>
                <w:rFonts w:ascii="Times New Roman" w:hAnsi="Times New Roman" w:cs="Times New Roman"/>
                <w:sz w:val="24"/>
                <w:szCs w:val="24"/>
              </w:rPr>
              <w:t xml:space="preserve">: </w:t>
            </w:r>
          </w:p>
          <w:p w14:paraId="3D113518"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 xml:space="preserve">Multiple Distributed repositories of labelled patient healthcare data are available.  If a single repository is </w:t>
            </w:r>
            <w:proofErr w:type="gramStart"/>
            <w:r w:rsidRPr="004E6362">
              <w:rPr>
                <w:rFonts w:ascii="Times New Roman" w:hAnsi="Times New Roman" w:cs="Times New Roman"/>
                <w:sz w:val="24"/>
                <w:szCs w:val="24"/>
              </w:rPr>
              <w:t>available</w:t>
            </w:r>
            <w:proofErr w:type="gramEnd"/>
            <w:r w:rsidRPr="004E6362">
              <w:rPr>
                <w:rFonts w:ascii="Times New Roman" w:hAnsi="Times New Roman" w:cs="Times New Roman"/>
                <w:sz w:val="24"/>
                <w:szCs w:val="24"/>
              </w:rPr>
              <w:t xml:space="preserve"> then the participant can split the same into multiple repositories.  Participants can choose any medical diagnostic problem for which the data is available in </w:t>
            </w:r>
            <w:proofErr w:type="gramStart"/>
            <w:r w:rsidRPr="004E6362">
              <w:rPr>
                <w:rFonts w:ascii="Times New Roman" w:hAnsi="Times New Roman" w:cs="Times New Roman"/>
                <w:sz w:val="24"/>
                <w:szCs w:val="24"/>
              </w:rPr>
              <w:t>open-access</w:t>
            </w:r>
            <w:proofErr w:type="gramEnd"/>
            <w:r w:rsidRPr="004E6362">
              <w:rPr>
                <w:rFonts w:ascii="Times New Roman" w:hAnsi="Times New Roman" w:cs="Times New Roman"/>
                <w:sz w:val="24"/>
                <w:szCs w:val="24"/>
              </w:rPr>
              <w:t>. Some references are being provided below. Participants can use simulated data as well.</w:t>
            </w:r>
          </w:p>
          <w:p w14:paraId="582EB009" w14:textId="77777777" w:rsidR="004E6362" w:rsidRPr="004E6362" w:rsidRDefault="004E6362" w:rsidP="004E6362">
            <w:pPr>
              <w:rPr>
                <w:rFonts w:ascii="Times New Roman" w:hAnsi="Times New Roman" w:cs="Times New Roman"/>
                <w:b/>
                <w:sz w:val="24"/>
                <w:szCs w:val="24"/>
              </w:rPr>
            </w:pPr>
            <w:r w:rsidRPr="004E6362">
              <w:rPr>
                <w:rFonts w:ascii="Times New Roman" w:hAnsi="Times New Roman" w:cs="Times New Roman"/>
                <w:b/>
                <w:sz w:val="24"/>
                <w:szCs w:val="24"/>
              </w:rPr>
              <w:t>Significance of this problem solution to IMT-2020 networks and ITU:</w:t>
            </w:r>
          </w:p>
          <w:p w14:paraId="12242CB4"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With IMT-2020 networks, a solution to this problem shall help in designing better healthcare diagnostic systems using AI techniques without compromising on privacy of patient data records. This problem solution shall contribute towards UN’s SDG #3 related to Ensuring Health Lives and ITU’s objective to use ICT to impact the well-being of the society.</w:t>
            </w:r>
          </w:p>
          <w:p w14:paraId="10D3AA4B" w14:textId="77777777" w:rsidR="004E6362" w:rsidRPr="004E6362" w:rsidRDefault="004E6362" w:rsidP="004E6362">
            <w:pPr>
              <w:ind w:left="360"/>
              <w:rPr>
                <w:rFonts w:ascii="Times New Roman" w:hAnsi="Times New Roman" w:cs="Times New Roman"/>
                <w:sz w:val="24"/>
                <w:szCs w:val="24"/>
              </w:rPr>
            </w:pPr>
          </w:p>
          <w:p w14:paraId="2338BBDD" w14:textId="77777777" w:rsidR="004E6362" w:rsidRPr="004E6362" w:rsidRDefault="004E6362" w:rsidP="004E6362">
            <w:pPr>
              <w:rPr>
                <w:rFonts w:ascii="Times New Roman" w:hAnsi="Times New Roman" w:cs="Times New Roman"/>
                <w:b/>
                <w:sz w:val="24"/>
                <w:szCs w:val="24"/>
              </w:rPr>
            </w:pPr>
            <w:r w:rsidRPr="004E6362">
              <w:rPr>
                <w:rFonts w:ascii="Times New Roman" w:hAnsi="Times New Roman" w:cs="Times New Roman"/>
                <w:b/>
                <w:sz w:val="24"/>
                <w:szCs w:val="24"/>
              </w:rPr>
              <w:t>Submissions:</w:t>
            </w:r>
          </w:p>
          <w:p w14:paraId="528BE51A"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Participants need to submit:</w:t>
            </w:r>
          </w:p>
          <w:p w14:paraId="5BE0EBCA" w14:textId="77777777" w:rsidR="004E6362" w:rsidRPr="004E6362" w:rsidRDefault="004E6362" w:rsidP="00E21C1C">
            <w:pPr>
              <w:widowControl/>
              <w:numPr>
                <w:ilvl w:val="0"/>
                <w:numId w:val="67"/>
              </w:numPr>
              <w:pBdr>
                <w:top w:val="nil"/>
                <w:left w:val="nil"/>
                <w:bottom w:val="nil"/>
                <w:right w:val="nil"/>
                <w:between w:val="nil"/>
              </w:pBdr>
              <w:spacing w:before="120"/>
              <w:rPr>
                <w:rFonts w:ascii="Times New Roman" w:hAnsi="Times New Roman" w:cs="Times New Roman"/>
                <w:sz w:val="24"/>
                <w:szCs w:val="24"/>
              </w:rPr>
            </w:pPr>
            <w:r w:rsidRPr="004E6362">
              <w:rPr>
                <w:rFonts w:ascii="Times New Roman" w:hAnsi="Times New Roman" w:cs="Times New Roman"/>
                <w:sz w:val="24"/>
                <w:szCs w:val="24"/>
              </w:rPr>
              <w:t>Design document showing the reasons for the choice of privacy-preserving technique and the network architectural components.</w:t>
            </w:r>
          </w:p>
          <w:p w14:paraId="5EC279F3" w14:textId="77777777" w:rsidR="004E6362" w:rsidRPr="004E6362" w:rsidRDefault="004E6362" w:rsidP="00E21C1C">
            <w:pPr>
              <w:widowControl/>
              <w:numPr>
                <w:ilvl w:val="0"/>
                <w:numId w:val="67"/>
              </w:numPr>
              <w:pBdr>
                <w:top w:val="nil"/>
                <w:left w:val="nil"/>
                <w:bottom w:val="nil"/>
                <w:right w:val="nil"/>
                <w:between w:val="nil"/>
              </w:pBdr>
              <w:rPr>
                <w:rFonts w:ascii="Times New Roman" w:hAnsi="Times New Roman" w:cs="Times New Roman"/>
                <w:sz w:val="24"/>
                <w:szCs w:val="24"/>
              </w:rPr>
            </w:pPr>
            <w:r w:rsidRPr="004E6362">
              <w:rPr>
                <w:rFonts w:ascii="Times New Roman" w:hAnsi="Times New Roman" w:cs="Times New Roman"/>
                <w:sz w:val="24"/>
                <w:szCs w:val="24"/>
              </w:rPr>
              <w:t>Source code for the implementation of the privacy-preserving design across various architectural components.</w:t>
            </w:r>
          </w:p>
          <w:p w14:paraId="65CD49C0" w14:textId="77777777" w:rsidR="004E6362" w:rsidRPr="004E6362" w:rsidRDefault="004E6362" w:rsidP="00E21C1C">
            <w:pPr>
              <w:widowControl/>
              <w:numPr>
                <w:ilvl w:val="0"/>
                <w:numId w:val="67"/>
              </w:numPr>
              <w:pBdr>
                <w:top w:val="nil"/>
                <w:left w:val="nil"/>
                <w:bottom w:val="nil"/>
                <w:right w:val="nil"/>
                <w:between w:val="nil"/>
              </w:pBdr>
              <w:rPr>
                <w:rFonts w:ascii="Times New Roman" w:hAnsi="Times New Roman" w:cs="Times New Roman"/>
                <w:sz w:val="24"/>
                <w:szCs w:val="24"/>
              </w:rPr>
            </w:pPr>
            <w:r w:rsidRPr="004E6362">
              <w:rPr>
                <w:rFonts w:ascii="Times New Roman" w:hAnsi="Times New Roman" w:cs="Times New Roman"/>
                <w:sz w:val="24"/>
                <w:szCs w:val="24"/>
              </w:rPr>
              <w:t>Tested code and Test Report for all implementations- Implementations of Privacy-Preserving AI Technique, Trained Data Model, UI on smartphone.</w:t>
            </w:r>
          </w:p>
          <w:p w14:paraId="0F9328DD" w14:textId="77777777" w:rsidR="004E6362" w:rsidRPr="004E6362" w:rsidRDefault="004E6362" w:rsidP="00E21C1C">
            <w:pPr>
              <w:widowControl/>
              <w:numPr>
                <w:ilvl w:val="0"/>
                <w:numId w:val="67"/>
              </w:numPr>
              <w:pBdr>
                <w:top w:val="nil"/>
                <w:left w:val="nil"/>
                <w:bottom w:val="nil"/>
                <w:right w:val="nil"/>
                <w:between w:val="nil"/>
              </w:pBdr>
              <w:spacing w:after="160"/>
              <w:rPr>
                <w:rFonts w:ascii="Times New Roman" w:hAnsi="Times New Roman" w:cs="Times New Roman"/>
                <w:sz w:val="24"/>
                <w:szCs w:val="24"/>
              </w:rPr>
            </w:pPr>
            <w:r w:rsidRPr="004E6362">
              <w:rPr>
                <w:rFonts w:ascii="Times New Roman" w:hAnsi="Times New Roman" w:cs="Times New Roman"/>
                <w:sz w:val="24"/>
                <w:szCs w:val="24"/>
              </w:rPr>
              <w:t>A Video of the demonstration of Proof-of-Concept.</w:t>
            </w:r>
          </w:p>
        </w:tc>
      </w:tr>
      <w:tr w:rsidR="004E6362" w:rsidRPr="004E6362" w14:paraId="0B5DE316" w14:textId="77777777" w:rsidTr="00496EE4">
        <w:trPr>
          <w:trHeight w:val="315"/>
        </w:trPr>
        <w:tc>
          <w:tcPr>
            <w:tcW w:w="2089" w:type="dxa"/>
            <w:tcBorders>
              <w:top w:val="nil"/>
              <w:left w:val="single" w:sz="8" w:space="0" w:color="000000"/>
              <w:bottom w:val="single" w:sz="4" w:space="0" w:color="000000"/>
              <w:right w:val="single" w:sz="4" w:space="0" w:color="000000"/>
            </w:tcBorders>
            <w:shd w:val="clear" w:color="auto" w:fill="auto"/>
          </w:tcPr>
          <w:p w14:paraId="7FB65632"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lastRenderedPageBreak/>
              <w:t>Challenge Track</w:t>
            </w:r>
          </w:p>
        </w:tc>
        <w:tc>
          <w:tcPr>
            <w:tcW w:w="7125" w:type="dxa"/>
            <w:tcBorders>
              <w:top w:val="nil"/>
              <w:left w:val="nil"/>
              <w:bottom w:val="single" w:sz="4" w:space="0" w:color="000000"/>
              <w:right w:val="single" w:sz="4" w:space="0" w:color="000000"/>
            </w:tcBorders>
            <w:shd w:val="clear" w:color="auto" w:fill="auto"/>
            <w:vAlign w:val="center"/>
          </w:tcPr>
          <w:p w14:paraId="1115C61C"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Social-Good-track because the problem solution shall contribute towards United Nation’s Sustainable Development Goal #3 related to “Ensuring Health Lives and promote well-being for all at all ages”</w:t>
            </w:r>
          </w:p>
        </w:tc>
      </w:tr>
      <w:tr w:rsidR="004E6362" w:rsidRPr="004E6362" w14:paraId="13288A97" w14:textId="77777777" w:rsidTr="00496EE4">
        <w:trPr>
          <w:trHeight w:val="623"/>
        </w:trPr>
        <w:tc>
          <w:tcPr>
            <w:tcW w:w="2089" w:type="dxa"/>
            <w:vMerge w:val="restart"/>
            <w:tcBorders>
              <w:top w:val="nil"/>
              <w:left w:val="single" w:sz="8" w:space="0" w:color="000000"/>
              <w:bottom w:val="single" w:sz="4" w:space="0" w:color="000000"/>
              <w:right w:val="single" w:sz="4" w:space="0" w:color="000000"/>
            </w:tcBorders>
            <w:shd w:val="clear" w:color="auto" w:fill="auto"/>
          </w:tcPr>
          <w:p w14:paraId="2BDD7E56"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Evaluation criteria</w:t>
            </w:r>
          </w:p>
        </w:tc>
        <w:tc>
          <w:tcPr>
            <w:tcW w:w="7125" w:type="dxa"/>
            <w:vMerge w:val="restart"/>
            <w:tcBorders>
              <w:top w:val="nil"/>
              <w:left w:val="single" w:sz="4" w:space="0" w:color="000000"/>
              <w:bottom w:val="single" w:sz="4" w:space="0" w:color="000000"/>
              <w:right w:val="single" w:sz="4" w:space="0" w:color="000000"/>
            </w:tcBorders>
            <w:shd w:val="clear" w:color="auto" w:fill="auto"/>
            <w:vAlign w:val="center"/>
          </w:tcPr>
          <w:p w14:paraId="6B447DAF"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Justification of selection of a particular privacy-preserving AI technique and how it ensures privacy protection: 20 marks</w:t>
            </w:r>
          </w:p>
          <w:p w14:paraId="3D96979D"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lastRenderedPageBreak/>
              <w:t>Innovation in improvisation of an existing privacy-preserving AI technique: 20 marks</w:t>
            </w:r>
          </w:p>
          <w:p w14:paraId="55433162"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Ease of use of smartphone-based inference tool: 20 marks</w:t>
            </w:r>
          </w:p>
          <w:p w14:paraId="0DCA6428"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Demonstration of scalability of the solution: 20 marks</w:t>
            </w:r>
          </w:p>
          <w:p w14:paraId="2871070F"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Degree of Privacy-Protection &amp; Security offered to patient data records and data models: 20 marks</w:t>
            </w:r>
          </w:p>
        </w:tc>
      </w:tr>
      <w:tr w:rsidR="004E6362" w:rsidRPr="004E6362" w14:paraId="6C10CB7F" w14:textId="77777777" w:rsidTr="00496EE4">
        <w:trPr>
          <w:trHeight w:val="637"/>
        </w:trPr>
        <w:tc>
          <w:tcPr>
            <w:tcW w:w="2089" w:type="dxa"/>
            <w:vMerge/>
            <w:tcBorders>
              <w:top w:val="nil"/>
              <w:left w:val="single" w:sz="8" w:space="0" w:color="000000"/>
              <w:bottom w:val="single" w:sz="4" w:space="0" w:color="000000"/>
              <w:right w:val="single" w:sz="4" w:space="0" w:color="000000"/>
            </w:tcBorders>
            <w:shd w:val="clear" w:color="auto" w:fill="auto"/>
          </w:tcPr>
          <w:p w14:paraId="155988EB" w14:textId="77777777" w:rsidR="004E6362" w:rsidRPr="004E6362" w:rsidRDefault="004E6362" w:rsidP="004E6362">
            <w:pPr>
              <w:pBdr>
                <w:top w:val="nil"/>
                <w:left w:val="nil"/>
                <w:bottom w:val="nil"/>
                <w:right w:val="nil"/>
                <w:between w:val="nil"/>
              </w:pBdr>
              <w:rPr>
                <w:rFonts w:ascii="Times New Roman" w:hAnsi="Times New Roman" w:cs="Times New Roman"/>
                <w:sz w:val="24"/>
                <w:szCs w:val="24"/>
              </w:rPr>
            </w:pPr>
          </w:p>
        </w:tc>
        <w:tc>
          <w:tcPr>
            <w:tcW w:w="7125" w:type="dxa"/>
            <w:vMerge/>
            <w:tcBorders>
              <w:top w:val="nil"/>
              <w:left w:val="single" w:sz="4" w:space="0" w:color="000000"/>
              <w:bottom w:val="single" w:sz="4" w:space="0" w:color="000000"/>
              <w:right w:val="single" w:sz="4" w:space="0" w:color="000000"/>
            </w:tcBorders>
            <w:shd w:val="clear" w:color="auto" w:fill="auto"/>
            <w:vAlign w:val="center"/>
          </w:tcPr>
          <w:p w14:paraId="26E64C7B" w14:textId="77777777" w:rsidR="004E6362" w:rsidRPr="004E6362" w:rsidRDefault="004E6362" w:rsidP="004E6362">
            <w:pPr>
              <w:pBdr>
                <w:top w:val="nil"/>
                <w:left w:val="nil"/>
                <w:bottom w:val="nil"/>
                <w:right w:val="nil"/>
                <w:between w:val="nil"/>
              </w:pBdr>
              <w:rPr>
                <w:rFonts w:ascii="Times New Roman" w:hAnsi="Times New Roman" w:cs="Times New Roman"/>
                <w:sz w:val="24"/>
                <w:szCs w:val="24"/>
              </w:rPr>
            </w:pPr>
          </w:p>
        </w:tc>
      </w:tr>
      <w:tr w:rsidR="004E6362" w:rsidRPr="004E6362" w14:paraId="55745AA7" w14:textId="77777777" w:rsidTr="00496EE4">
        <w:trPr>
          <w:trHeight w:val="945"/>
        </w:trPr>
        <w:tc>
          <w:tcPr>
            <w:tcW w:w="2089" w:type="dxa"/>
            <w:tcBorders>
              <w:top w:val="nil"/>
              <w:left w:val="single" w:sz="8" w:space="0" w:color="000000"/>
              <w:bottom w:val="single" w:sz="4" w:space="0" w:color="000000"/>
              <w:right w:val="single" w:sz="4" w:space="0" w:color="000000"/>
            </w:tcBorders>
            <w:shd w:val="clear" w:color="auto" w:fill="auto"/>
          </w:tcPr>
          <w:p w14:paraId="5B5BA58C"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Data source</w:t>
            </w:r>
          </w:p>
        </w:tc>
        <w:tc>
          <w:tcPr>
            <w:tcW w:w="7125" w:type="dxa"/>
            <w:tcBorders>
              <w:top w:val="nil"/>
              <w:left w:val="nil"/>
              <w:bottom w:val="single" w:sz="4" w:space="0" w:color="000000"/>
              <w:right w:val="single" w:sz="4" w:space="0" w:color="000000"/>
            </w:tcBorders>
            <w:shd w:val="clear" w:color="auto" w:fill="auto"/>
            <w:vAlign w:val="center"/>
          </w:tcPr>
          <w:p w14:paraId="65EAC09A"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 xml:space="preserve">These data sources are just for example. It is not mandatory to use these in the Problem Solution. A participant may be required to take permission to use this </w:t>
            </w:r>
            <w:proofErr w:type="gramStart"/>
            <w:r w:rsidRPr="004E6362">
              <w:rPr>
                <w:rFonts w:ascii="Times New Roman" w:hAnsi="Times New Roman" w:cs="Times New Roman"/>
                <w:sz w:val="24"/>
                <w:szCs w:val="24"/>
              </w:rPr>
              <w:t>data-set</w:t>
            </w:r>
            <w:proofErr w:type="gramEnd"/>
            <w:r w:rsidRPr="004E6362">
              <w:rPr>
                <w:rFonts w:ascii="Times New Roman" w:hAnsi="Times New Roman" w:cs="Times New Roman"/>
                <w:sz w:val="24"/>
                <w:szCs w:val="24"/>
              </w:rPr>
              <w:t xml:space="preserve"> (in case permission is required) and give due credits to the community hosting it.</w:t>
            </w:r>
          </w:p>
          <w:p w14:paraId="79EBBE7D" w14:textId="77777777" w:rsidR="004E6362" w:rsidRPr="004E6362" w:rsidRDefault="00C827ED" w:rsidP="004E6362">
            <w:pPr>
              <w:rPr>
                <w:rFonts w:ascii="Times New Roman" w:hAnsi="Times New Roman" w:cs="Times New Roman"/>
                <w:sz w:val="24"/>
                <w:szCs w:val="24"/>
              </w:rPr>
            </w:pPr>
            <w:hyperlink r:id="rId173">
              <w:r w:rsidR="004E6362" w:rsidRPr="004E6362">
                <w:rPr>
                  <w:rFonts w:ascii="Times New Roman" w:hAnsi="Times New Roman" w:cs="Times New Roman"/>
                  <w:color w:val="0563C1"/>
                  <w:sz w:val="24"/>
                  <w:szCs w:val="24"/>
                  <w:u w:val="single"/>
                </w:rPr>
                <w:t>https://www.kaggle.com/raddar/chest-xrays-tuberculosis-from-india</w:t>
              </w:r>
            </w:hyperlink>
          </w:p>
          <w:p w14:paraId="63F7CCDA" w14:textId="77777777" w:rsidR="004E6362" w:rsidRPr="004E6362" w:rsidRDefault="00C827ED" w:rsidP="004E6362">
            <w:pPr>
              <w:rPr>
                <w:rFonts w:ascii="Times New Roman" w:hAnsi="Times New Roman" w:cs="Times New Roman"/>
                <w:sz w:val="24"/>
                <w:szCs w:val="24"/>
              </w:rPr>
            </w:pPr>
            <w:hyperlink r:id="rId174">
              <w:r w:rsidR="004E6362" w:rsidRPr="004E6362">
                <w:rPr>
                  <w:rFonts w:ascii="Times New Roman" w:hAnsi="Times New Roman" w:cs="Times New Roman"/>
                  <w:color w:val="0563C1"/>
                  <w:sz w:val="24"/>
                  <w:szCs w:val="24"/>
                  <w:u w:val="single"/>
                </w:rPr>
                <w:t>https://www.kaggle.com/raddar/tuberculosis-chest-xrays-shenzhen</w:t>
              </w:r>
            </w:hyperlink>
          </w:p>
          <w:p w14:paraId="347AA262" w14:textId="77777777" w:rsidR="004E6362" w:rsidRPr="004E6362" w:rsidRDefault="00C827ED" w:rsidP="004E6362">
            <w:pPr>
              <w:rPr>
                <w:rFonts w:ascii="Times New Roman" w:hAnsi="Times New Roman" w:cs="Times New Roman"/>
                <w:sz w:val="24"/>
                <w:szCs w:val="24"/>
              </w:rPr>
            </w:pPr>
            <w:hyperlink r:id="rId175">
              <w:r w:rsidR="004E6362" w:rsidRPr="004E6362">
                <w:rPr>
                  <w:rFonts w:ascii="Times New Roman" w:hAnsi="Times New Roman" w:cs="Times New Roman"/>
                  <w:color w:val="0563C1"/>
                  <w:sz w:val="24"/>
                  <w:szCs w:val="24"/>
                  <w:u w:val="single"/>
                </w:rPr>
                <w:t>https://www.kaggle.com/raddar/tuberculosis-chest-xrays-montgomery</w:t>
              </w:r>
            </w:hyperlink>
          </w:p>
          <w:p w14:paraId="5FB4659D" w14:textId="77777777" w:rsidR="004E6362" w:rsidRPr="004E6362" w:rsidRDefault="00C827ED" w:rsidP="004E6362">
            <w:pPr>
              <w:rPr>
                <w:rFonts w:ascii="Times New Roman" w:hAnsi="Times New Roman" w:cs="Times New Roman"/>
                <w:sz w:val="24"/>
                <w:szCs w:val="24"/>
              </w:rPr>
            </w:pPr>
            <w:hyperlink r:id="rId176">
              <w:r w:rsidR="004E6362" w:rsidRPr="004E6362">
                <w:rPr>
                  <w:rFonts w:ascii="Times New Roman" w:hAnsi="Times New Roman" w:cs="Times New Roman"/>
                  <w:color w:val="0563C1"/>
                  <w:sz w:val="24"/>
                  <w:szCs w:val="24"/>
                  <w:u w:val="single"/>
                </w:rPr>
                <w:t>https://ieee-dataport.org/documents/automation-and-analysis-chest-x-ray-and-microscopy-images-tuberculosis-detection-0</w:t>
              </w:r>
            </w:hyperlink>
          </w:p>
          <w:p w14:paraId="26AB13F9" w14:textId="77777777" w:rsidR="004E6362" w:rsidRPr="004E6362" w:rsidRDefault="00C827ED" w:rsidP="004E6362">
            <w:pPr>
              <w:rPr>
                <w:rFonts w:ascii="Times New Roman" w:hAnsi="Times New Roman" w:cs="Times New Roman"/>
                <w:sz w:val="24"/>
                <w:szCs w:val="24"/>
              </w:rPr>
            </w:pPr>
            <w:hyperlink r:id="rId177">
              <w:r w:rsidR="004E6362" w:rsidRPr="004E6362">
                <w:rPr>
                  <w:rFonts w:ascii="Times New Roman" w:hAnsi="Times New Roman" w:cs="Times New Roman"/>
                  <w:color w:val="0563C1"/>
                  <w:sz w:val="24"/>
                  <w:szCs w:val="24"/>
                  <w:u w:val="single"/>
                </w:rPr>
                <w:t>https://www.kaggle.com/tanlikesmath/diabetic-retinopathy-resized</w:t>
              </w:r>
            </w:hyperlink>
          </w:p>
          <w:p w14:paraId="0C2A0C6E" w14:textId="77777777" w:rsidR="004E6362" w:rsidRPr="004E6362" w:rsidRDefault="00C827ED" w:rsidP="004E6362">
            <w:pPr>
              <w:rPr>
                <w:rFonts w:ascii="Times New Roman" w:hAnsi="Times New Roman" w:cs="Times New Roman"/>
                <w:sz w:val="24"/>
                <w:szCs w:val="24"/>
              </w:rPr>
            </w:pPr>
            <w:hyperlink r:id="rId178">
              <w:r w:rsidR="004E6362" w:rsidRPr="004E6362">
                <w:rPr>
                  <w:rFonts w:ascii="Times New Roman" w:hAnsi="Times New Roman" w:cs="Times New Roman"/>
                  <w:color w:val="0563C1"/>
                  <w:sz w:val="24"/>
                  <w:szCs w:val="24"/>
                  <w:u w:val="single"/>
                </w:rPr>
                <w:t>https://www.tensorflow.org/datasets/catalog/diabetic_retinopathy_detection</w:t>
              </w:r>
            </w:hyperlink>
          </w:p>
          <w:p w14:paraId="442B8AB0" w14:textId="77777777" w:rsidR="004E6362" w:rsidRPr="004E6362" w:rsidRDefault="00C827ED" w:rsidP="004E6362">
            <w:pPr>
              <w:rPr>
                <w:rFonts w:ascii="Times New Roman" w:hAnsi="Times New Roman" w:cs="Times New Roman"/>
                <w:sz w:val="24"/>
                <w:szCs w:val="24"/>
              </w:rPr>
            </w:pPr>
            <w:hyperlink r:id="rId179" w:anchor="_blank">
              <w:r w:rsidR="004E6362" w:rsidRPr="004E6362">
                <w:rPr>
                  <w:rFonts w:ascii="Times New Roman" w:hAnsi="Times New Roman" w:cs="Times New Roman"/>
                  <w:color w:val="0563C1"/>
                  <w:sz w:val="24"/>
                  <w:szCs w:val="24"/>
                  <w:u w:val="single"/>
                </w:rPr>
                <w:t>https://ieee-dataport.org/open-access/indian-diabetic-retinopathy-image-dataset-idrid</w:t>
              </w:r>
            </w:hyperlink>
          </w:p>
        </w:tc>
      </w:tr>
      <w:tr w:rsidR="004E6362" w:rsidRPr="004E6362" w14:paraId="21860CC5" w14:textId="77777777" w:rsidTr="00496EE4">
        <w:trPr>
          <w:trHeight w:val="201"/>
        </w:trPr>
        <w:tc>
          <w:tcPr>
            <w:tcW w:w="2089" w:type="dxa"/>
            <w:tcBorders>
              <w:top w:val="nil"/>
              <w:left w:val="single" w:sz="8" w:space="0" w:color="000000"/>
              <w:bottom w:val="single" w:sz="4" w:space="0" w:color="000000"/>
              <w:right w:val="single" w:sz="4" w:space="0" w:color="000000"/>
            </w:tcBorders>
            <w:shd w:val="clear" w:color="auto" w:fill="auto"/>
          </w:tcPr>
          <w:p w14:paraId="6BC694E7"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Resources</w:t>
            </w:r>
          </w:p>
        </w:tc>
        <w:tc>
          <w:tcPr>
            <w:tcW w:w="7125" w:type="dxa"/>
            <w:tcBorders>
              <w:top w:val="nil"/>
              <w:left w:val="nil"/>
              <w:bottom w:val="single" w:sz="4" w:space="0" w:color="000000"/>
              <w:right w:val="single" w:sz="4" w:space="0" w:color="000000"/>
            </w:tcBorders>
            <w:shd w:val="clear" w:color="auto" w:fill="auto"/>
            <w:vAlign w:val="center"/>
          </w:tcPr>
          <w:p w14:paraId="3C4B52C3" w14:textId="77777777" w:rsidR="004E6362" w:rsidRPr="004E6362" w:rsidRDefault="004E6362" w:rsidP="004E6362">
            <w:pPr>
              <w:rPr>
                <w:rFonts w:ascii="Times New Roman" w:hAnsi="Times New Roman" w:cs="Times New Roman"/>
                <w:color w:val="000000"/>
                <w:sz w:val="24"/>
                <w:szCs w:val="24"/>
                <w:u w:val="single"/>
              </w:rPr>
            </w:pPr>
            <w:r w:rsidRPr="004E6362">
              <w:rPr>
                <w:rFonts w:ascii="Times New Roman" w:hAnsi="Times New Roman" w:cs="Times New Roman"/>
                <w:sz w:val="24"/>
                <w:szCs w:val="24"/>
              </w:rPr>
              <w:t xml:space="preserve">These resources are just for example. It is not mandatory to use these in the Problem Solution. A participant may require </w:t>
            </w:r>
            <w:proofErr w:type="gramStart"/>
            <w:r w:rsidRPr="004E6362">
              <w:rPr>
                <w:rFonts w:ascii="Times New Roman" w:hAnsi="Times New Roman" w:cs="Times New Roman"/>
                <w:sz w:val="24"/>
                <w:szCs w:val="24"/>
              </w:rPr>
              <w:t>to take</w:t>
            </w:r>
            <w:proofErr w:type="gramEnd"/>
            <w:r w:rsidRPr="004E6362">
              <w:rPr>
                <w:rFonts w:ascii="Times New Roman" w:hAnsi="Times New Roman" w:cs="Times New Roman"/>
                <w:sz w:val="24"/>
                <w:szCs w:val="24"/>
              </w:rPr>
              <w:t xml:space="preserve"> permission to use these resources (in case permission is required) and give due credits to the community hosting it. Participants are encouraged to make use of any open source resources.</w:t>
            </w:r>
          </w:p>
          <w:p w14:paraId="30B2CB99" w14:textId="77777777" w:rsidR="004E6362" w:rsidRPr="004E6362" w:rsidRDefault="00C827ED" w:rsidP="004E6362">
            <w:pPr>
              <w:rPr>
                <w:rFonts w:ascii="Times New Roman" w:hAnsi="Times New Roman" w:cs="Times New Roman"/>
                <w:color w:val="0563C1"/>
                <w:sz w:val="24"/>
                <w:szCs w:val="24"/>
                <w:u w:val="single"/>
              </w:rPr>
            </w:pPr>
            <w:hyperlink r:id="rId180">
              <w:r w:rsidR="004E6362" w:rsidRPr="004E6362">
                <w:rPr>
                  <w:rFonts w:ascii="Times New Roman" w:hAnsi="Times New Roman" w:cs="Times New Roman"/>
                  <w:color w:val="0563C1"/>
                  <w:sz w:val="24"/>
                  <w:szCs w:val="24"/>
                  <w:u w:val="single"/>
                </w:rPr>
                <w:t>https://wiki.lfai.foundation/display/EDL/EDL+Home</w:t>
              </w:r>
            </w:hyperlink>
          </w:p>
          <w:p w14:paraId="56396E5E" w14:textId="77777777" w:rsidR="004E6362" w:rsidRPr="004E6362" w:rsidRDefault="00C827ED" w:rsidP="004E6362">
            <w:pPr>
              <w:rPr>
                <w:rFonts w:ascii="Times New Roman" w:hAnsi="Times New Roman" w:cs="Times New Roman"/>
                <w:sz w:val="24"/>
                <w:szCs w:val="24"/>
              </w:rPr>
            </w:pPr>
            <w:hyperlink r:id="rId181">
              <w:r w:rsidR="004E6362" w:rsidRPr="004E6362">
                <w:rPr>
                  <w:rFonts w:ascii="Times New Roman" w:hAnsi="Times New Roman" w:cs="Times New Roman"/>
                  <w:color w:val="0563C1"/>
                  <w:sz w:val="24"/>
                  <w:szCs w:val="24"/>
                  <w:u w:val="single"/>
                </w:rPr>
                <w:t>https://github.com/Microsoft/SEAL</w:t>
              </w:r>
            </w:hyperlink>
          </w:p>
          <w:p w14:paraId="744BF86B" w14:textId="77777777" w:rsidR="004E6362" w:rsidRPr="004E6362" w:rsidRDefault="00C827ED" w:rsidP="004E6362">
            <w:pPr>
              <w:rPr>
                <w:rFonts w:ascii="Times New Roman" w:hAnsi="Times New Roman" w:cs="Times New Roman"/>
                <w:sz w:val="24"/>
                <w:szCs w:val="24"/>
              </w:rPr>
            </w:pPr>
            <w:hyperlink r:id="rId182">
              <w:r w:rsidR="004E6362" w:rsidRPr="004E6362">
                <w:rPr>
                  <w:rFonts w:ascii="Times New Roman" w:hAnsi="Times New Roman" w:cs="Times New Roman"/>
                  <w:color w:val="0563C1"/>
                  <w:sz w:val="24"/>
                  <w:szCs w:val="24"/>
                  <w:u w:val="single"/>
                </w:rPr>
                <w:t>https://palisade-crypto.org/</w:t>
              </w:r>
            </w:hyperlink>
          </w:p>
        </w:tc>
      </w:tr>
      <w:tr w:rsidR="004E6362" w:rsidRPr="004E6362" w14:paraId="65BFF749" w14:textId="77777777" w:rsidTr="00496EE4">
        <w:trPr>
          <w:trHeight w:val="692"/>
        </w:trPr>
        <w:tc>
          <w:tcPr>
            <w:tcW w:w="2089" w:type="dxa"/>
            <w:tcBorders>
              <w:top w:val="nil"/>
              <w:left w:val="single" w:sz="8" w:space="0" w:color="000000"/>
              <w:bottom w:val="single" w:sz="4" w:space="0" w:color="000000"/>
              <w:right w:val="single" w:sz="4" w:space="0" w:color="000000"/>
            </w:tcBorders>
            <w:shd w:val="clear" w:color="auto" w:fill="auto"/>
          </w:tcPr>
          <w:p w14:paraId="2EA4AA9F"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Any controls or restrictions</w:t>
            </w:r>
          </w:p>
        </w:tc>
        <w:tc>
          <w:tcPr>
            <w:tcW w:w="7125" w:type="dxa"/>
            <w:tcBorders>
              <w:top w:val="nil"/>
              <w:left w:val="nil"/>
              <w:bottom w:val="single" w:sz="4" w:space="0" w:color="000000"/>
              <w:right w:val="single" w:sz="4" w:space="0" w:color="000000"/>
            </w:tcBorders>
            <w:shd w:val="clear" w:color="auto" w:fill="auto"/>
            <w:vAlign w:val="center"/>
          </w:tcPr>
          <w:p w14:paraId="7E32736B" w14:textId="77777777" w:rsidR="004E6362" w:rsidRPr="004E6362" w:rsidRDefault="004E6362" w:rsidP="00E21C1C">
            <w:pPr>
              <w:widowControl/>
              <w:numPr>
                <w:ilvl w:val="0"/>
                <w:numId w:val="68"/>
              </w:numPr>
              <w:pBdr>
                <w:top w:val="nil"/>
                <w:left w:val="nil"/>
                <w:bottom w:val="nil"/>
                <w:right w:val="nil"/>
                <w:between w:val="nil"/>
              </w:pBdr>
              <w:rPr>
                <w:rFonts w:ascii="Times New Roman" w:hAnsi="Times New Roman" w:cs="Times New Roman"/>
                <w:color w:val="000000"/>
                <w:sz w:val="24"/>
                <w:szCs w:val="24"/>
              </w:rPr>
            </w:pPr>
            <w:r w:rsidRPr="004E6362">
              <w:rPr>
                <w:rFonts w:ascii="Times New Roman" w:hAnsi="Times New Roman" w:cs="Times New Roman"/>
                <w:color w:val="000000"/>
                <w:sz w:val="24"/>
                <w:szCs w:val="24"/>
              </w:rPr>
              <w:t>This problem statement is open to all participants.</w:t>
            </w:r>
          </w:p>
          <w:p w14:paraId="7082D205" w14:textId="77777777" w:rsidR="004E6362" w:rsidRPr="004E6362" w:rsidRDefault="004E6362" w:rsidP="00E21C1C">
            <w:pPr>
              <w:widowControl/>
              <w:numPr>
                <w:ilvl w:val="0"/>
                <w:numId w:val="68"/>
              </w:numPr>
              <w:pBdr>
                <w:top w:val="nil"/>
                <w:left w:val="nil"/>
                <w:bottom w:val="nil"/>
                <w:right w:val="nil"/>
                <w:between w:val="nil"/>
              </w:pBdr>
              <w:rPr>
                <w:rFonts w:ascii="Times New Roman" w:hAnsi="Times New Roman" w:cs="Times New Roman"/>
                <w:color w:val="000000"/>
                <w:sz w:val="24"/>
                <w:szCs w:val="24"/>
              </w:rPr>
            </w:pPr>
            <w:r w:rsidRPr="004E6362">
              <w:rPr>
                <w:rFonts w:ascii="Times New Roman" w:hAnsi="Times New Roman" w:cs="Times New Roman"/>
                <w:color w:val="000000"/>
                <w:sz w:val="24"/>
                <w:szCs w:val="24"/>
              </w:rPr>
              <w:t>The source code offered in the solution to this problem should be available as open source with license to use, enhance and distribute further.</w:t>
            </w:r>
          </w:p>
        </w:tc>
      </w:tr>
      <w:tr w:rsidR="004E6362" w:rsidRPr="004E6362" w14:paraId="730E6C31" w14:textId="77777777" w:rsidTr="00496EE4">
        <w:trPr>
          <w:trHeight w:val="232"/>
        </w:trPr>
        <w:tc>
          <w:tcPr>
            <w:tcW w:w="2089" w:type="dxa"/>
            <w:tcBorders>
              <w:top w:val="nil"/>
              <w:left w:val="single" w:sz="8" w:space="0" w:color="000000"/>
              <w:bottom w:val="single" w:sz="4" w:space="0" w:color="000000"/>
              <w:right w:val="single" w:sz="4" w:space="0" w:color="000000"/>
            </w:tcBorders>
            <w:shd w:val="clear" w:color="auto" w:fill="auto"/>
          </w:tcPr>
          <w:p w14:paraId="107E93E6"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Specification/Paper reference</w:t>
            </w:r>
          </w:p>
        </w:tc>
        <w:tc>
          <w:tcPr>
            <w:tcW w:w="7125" w:type="dxa"/>
            <w:tcBorders>
              <w:top w:val="nil"/>
              <w:left w:val="nil"/>
              <w:bottom w:val="single" w:sz="4" w:space="0" w:color="000000"/>
              <w:right w:val="single" w:sz="4" w:space="0" w:color="000000"/>
            </w:tcBorders>
            <w:shd w:val="clear" w:color="auto" w:fill="auto"/>
            <w:vAlign w:val="center"/>
          </w:tcPr>
          <w:p w14:paraId="62FC9301"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These references are just for example. It is not mandatory to use these in the Problem Solution. A participant using these references should give due credits to the community hosting it.</w:t>
            </w:r>
          </w:p>
          <w:p w14:paraId="0EA06CE6" w14:textId="77777777" w:rsidR="004E6362" w:rsidRPr="004E6362" w:rsidRDefault="00C827ED" w:rsidP="004E6362">
            <w:pPr>
              <w:pBdr>
                <w:top w:val="nil"/>
                <w:left w:val="nil"/>
                <w:bottom w:val="nil"/>
                <w:right w:val="nil"/>
                <w:between w:val="nil"/>
              </w:pBdr>
              <w:rPr>
                <w:rFonts w:ascii="Times New Roman" w:hAnsi="Times New Roman" w:cs="Times New Roman"/>
                <w:color w:val="000000"/>
                <w:sz w:val="24"/>
                <w:szCs w:val="24"/>
              </w:rPr>
            </w:pPr>
            <w:hyperlink r:id="rId183">
              <w:r w:rsidR="004E6362" w:rsidRPr="004E6362">
                <w:rPr>
                  <w:rFonts w:ascii="Times New Roman" w:hAnsi="Times New Roman" w:cs="Times New Roman"/>
                  <w:color w:val="0563C1"/>
                  <w:sz w:val="24"/>
                  <w:szCs w:val="24"/>
                  <w:u w:val="single"/>
                </w:rPr>
                <w:t>https://github.com/bargavj/distributedMachineLearning</w:t>
              </w:r>
            </w:hyperlink>
          </w:p>
          <w:p w14:paraId="3B7E7DBC" w14:textId="77777777" w:rsidR="004E6362" w:rsidRPr="004E6362" w:rsidRDefault="00C827ED" w:rsidP="004E6362">
            <w:pPr>
              <w:pBdr>
                <w:top w:val="nil"/>
                <w:left w:val="nil"/>
                <w:bottom w:val="nil"/>
                <w:right w:val="nil"/>
                <w:between w:val="nil"/>
              </w:pBdr>
              <w:rPr>
                <w:rFonts w:ascii="Times New Roman" w:hAnsi="Times New Roman" w:cs="Times New Roman"/>
                <w:color w:val="000000"/>
                <w:sz w:val="24"/>
                <w:szCs w:val="24"/>
              </w:rPr>
            </w:pPr>
            <w:hyperlink r:id="rId184">
              <w:r w:rsidR="004E6362" w:rsidRPr="004E6362">
                <w:rPr>
                  <w:rFonts w:ascii="Times New Roman" w:hAnsi="Times New Roman" w:cs="Times New Roman"/>
                  <w:color w:val="0563C1"/>
                  <w:sz w:val="24"/>
                  <w:szCs w:val="24"/>
                  <w:u w:val="single"/>
                </w:rPr>
                <w:t>https://towardsdatascience.com/perfectly-privacy-preserving-ai-c14698f322f5</w:t>
              </w:r>
            </w:hyperlink>
          </w:p>
          <w:p w14:paraId="7EAA6864" w14:textId="77777777" w:rsidR="004E6362" w:rsidRPr="004E6362" w:rsidRDefault="00C827ED" w:rsidP="004E6362">
            <w:pPr>
              <w:pBdr>
                <w:top w:val="nil"/>
                <w:left w:val="nil"/>
                <w:bottom w:val="nil"/>
                <w:right w:val="nil"/>
                <w:between w:val="nil"/>
              </w:pBdr>
              <w:rPr>
                <w:rFonts w:ascii="Times New Roman" w:hAnsi="Times New Roman" w:cs="Times New Roman"/>
                <w:color w:val="000000"/>
                <w:sz w:val="24"/>
                <w:szCs w:val="24"/>
              </w:rPr>
            </w:pPr>
            <w:hyperlink r:id="rId185">
              <w:r w:rsidR="004E6362" w:rsidRPr="004E6362">
                <w:rPr>
                  <w:rFonts w:ascii="Times New Roman" w:hAnsi="Times New Roman" w:cs="Times New Roman"/>
                  <w:color w:val="0563C1"/>
                  <w:sz w:val="24"/>
                  <w:szCs w:val="24"/>
                  <w:u w:val="single"/>
                </w:rPr>
                <w:t>https://www.microsoft.com/en-us/ai/ai-lab-he</w:t>
              </w:r>
            </w:hyperlink>
          </w:p>
          <w:p w14:paraId="6A73AF06" w14:textId="77777777" w:rsidR="004E6362" w:rsidRPr="004E6362" w:rsidRDefault="004E6362" w:rsidP="004E6362">
            <w:pPr>
              <w:pBdr>
                <w:top w:val="nil"/>
                <w:left w:val="nil"/>
                <w:bottom w:val="nil"/>
                <w:right w:val="nil"/>
                <w:between w:val="nil"/>
              </w:pBdr>
              <w:rPr>
                <w:rFonts w:ascii="Times New Roman" w:hAnsi="Times New Roman" w:cs="Times New Roman"/>
                <w:color w:val="000000"/>
                <w:sz w:val="24"/>
                <w:szCs w:val="24"/>
              </w:rPr>
            </w:pPr>
          </w:p>
        </w:tc>
      </w:tr>
      <w:tr w:rsidR="004E6362" w:rsidRPr="004E6362" w14:paraId="3D34988B" w14:textId="77777777" w:rsidTr="00496EE4">
        <w:trPr>
          <w:trHeight w:val="656"/>
        </w:trPr>
        <w:tc>
          <w:tcPr>
            <w:tcW w:w="2089" w:type="dxa"/>
            <w:tcBorders>
              <w:top w:val="nil"/>
              <w:left w:val="single" w:sz="8" w:space="0" w:color="000000"/>
              <w:bottom w:val="single" w:sz="8" w:space="0" w:color="000000"/>
              <w:right w:val="single" w:sz="4" w:space="0" w:color="000000"/>
            </w:tcBorders>
            <w:shd w:val="clear" w:color="auto" w:fill="auto"/>
          </w:tcPr>
          <w:p w14:paraId="0B598D0A"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Contact</w:t>
            </w:r>
          </w:p>
        </w:tc>
        <w:tc>
          <w:tcPr>
            <w:tcW w:w="7125" w:type="dxa"/>
            <w:tcBorders>
              <w:top w:val="nil"/>
              <w:left w:val="nil"/>
              <w:bottom w:val="single" w:sz="8" w:space="0" w:color="000000"/>
              <w:right w:val="single" w:sz="4" w:space="0" w:color="000000"/>
            </w:tcBorders>
            <w:shd w:val="clear" w:color="auto" w:fill="auto"/>
            <w:vAlign w:val="center"/>
          </w:tcPr>
          <w:p w14:paraId="05846837"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 xml:space="preserve">E-mail: </w:t>
            </w:r>
            <w:hyperlink r:id="rId186">
              <w:r w:rsidRPr="004E6362">
                <w:rPr>
                  <w:rFonts w:ascii="Times New Roman" w:hAnsi="Times New Roman" w:cs="Times New Roman"/>
                  <w:color w:val="0563C1"/>
                  <w:sz w:val="24"/>
                  <w:szCs w:val="24"/>
                  <w:u w:val="single"/>
                </w:rPr>
                <w:t>prashantchugh1234@gmail.com</w:t>
              </w:r>
            </w:hyperlink>
          </w:p>
          <w:p w14:paraId="439EC692" w14:textId="77777777" w:rsidR="004E6362" w:rsidRPr="004E6362" w:rsidRDefault="004E6362" w:rsidP="004E6362">
            <w:pPr>
              <w:rPr>
                <w:rFonts w:ascii="Times New Roman" w:hAnsi="Times New Roman" w:cs="Times New Roman"/>
                <w:sz w:val="24"/>
                <w:szCs w:val="24"/>
              </w:rPr>
            </w:pPr>
            <w:r w:rsidRPr="004E6362">
              <w:rPr>
                <w:rFonts w:ascii="Times New Roman" w:hAnsi="Times New Roman" w:cs="Times New Roman"/>
                <w:sz w:val="24"/>
                <w:szCs w:val="24"/>
              </w:rPr>
              <w:t xml:space="preserve"> </w:t>
            </w:r>
          </w:p>
        </w:tc>
      </w:tr>
    </w:tbl>
    <w:p w14:paraId="25CCED9B" w14:textId="77777777" w:rsidR="004E6362" w:rsidRDefault="004E6362" w:rsidP="007B1B89">
      <w:pPr>
        <w:autoSpaceDE w:val="0"/>
        <w:adjustRightInd w:val="0"/>
        <w:spacing w:after="200" w:line="276" w:lineRule="auto"/>
      </w:pPr>
    </w:p>
    <w:tbl>
      <w:tblPr>
        <w:tblStyle w:val="TableGrid"/>
        <w:tblW w:w="9210" w:type="dxa"/>
        <w:tblLayout w:type="fixed"/>
        <w:tblLook w:val="0400" w:firstRow="0" w:lastRow="0" w:firstColumn="0" w:lastColumn="0" w:noHBand="0" w:noVBand="1"/>
      </w:tblPr>
      <w:tblGrid>
        <w:gridCol w:w="2175"/>
        <w:gridCol w:w="7035"/>
      </w:tblGrid>
      <w:tr w:rsidR="004E6362" w:rsidRPr="004E6362" w14:paraId="47ED4EF3" w14:textId="77777777" w:rsidTr="00496EE4">
        <w:tc>
          <w:tcPr>
            <w:tcW w:w="2175" w:type="dxa"/>
          </w:tcPr>
          <w:p w14:paraId="41C4165F" w14:textId="77777777" w:rsidR="004E6362" w:rsidRPr="004E6362" w:rsidRDefault="004E6362" w:rsidP="004E6362">
            <w:pPr>
              <w:spacing w:line="240" w:lineRule="auto"/>
              <w:rPr>
                <w:sz w:val="24"/>
                <w:szCs w:val="24"/>
              </w:rPr>
            </w:pPr>
            <w:r w:rsidRPr="004E6362">
              <w:rPr>
                <w:sz w:val="24"/>
                <w:szCs w:val="24"/>
              </w:rPr>
              <w:t>Id</w:t>
            </w:r>
          </w:p>
        </w:tc>
        <w:tc>
          <w:tcPr>
            <w:tcW w:w="7035" w:type="dxa"/>
          </w:tcPr>
          <w:p w14:paraId="1A9B03CB" w14:textId="77777777" w:rsidR="004E6362" w:rsidRPr="004E6362" w:rsidRDefault="004E6362" w:rsidP="004E6362">
            <w:pPr>
              <w:spacing w:line="240" w:lineRule="auto"/>
              <w:rPr>
                <w:sz w:val="24"/>
                <w:szCs w:val="24"/>
              </w:rPr>
            </w:pPr>
            <w:r w:rsidRPr="004E6362">
              <w:rPr>
                <w:sz w:val="24"/>
                <w:szCs w:val="24"/>
              </w:rPr>
              <w:t>ITU-ML5G-PS-0</w:t>
            </w:r>
            <w:r>
              <w:rPr>
                <w:sz w:val="24"/>
                <w:szCs w:val="24"/>
              </w:rPr>
              <w:t>23</w:t>
            </w:r>
          </w:p>
        </w:tc>
      </w:tr>
      <w:tr w:rsidR="004E6362" w:rsidRPr="004E6362" w14:paraId="2D8635B4" w14:textId="77777777" w:rsidTr="00496EE4">
        <w:tc>
          <w:tcPr>
            <w:tcW w:w="2175" w:type="dxa"/>
          </w:tcPr>
          <w:p w14:paraId="75FA8FB3" w14:textId="77777777" w:rsidR="004E6362" w:rsidRPr="004E6362" w:rsidRDefault="004E6362" w:rsidP="004E6362">
            <w:pPr>
              <w:spacing w:line="240" w:lineRule="auto"/>
              <w:rPr>
                <w:sz w:val="24"/>
                <w:szCs w:val="24"/>
              </w:rPr>
            </w:pPr>
            <w:r w:rsidRPr="004E6362">
              <w:rPr>
                <w:sz w:val="24"/>
                <w:szCs w:val="24"/>
              </w:rPr>
              <w:t>Title</w:t>
            </w:r>
          </w:p>
        </w:tc>
        <w:tc>
          <w:tcPr>
            <w:tcW w:w="7035" w:type="dxa"/>
          </w:tcPr>
          <w:p w14:paraId="2867B48C" w14:textId="77777777" w:rsidR="004E6362" w:rsidRPr="004E6362" w:rsidRDefault="004E6362" w:rsidP="004E6362">
            <w:pPr>
              <w:spacing w:line="240" w:lineRule="auto"/>
              <w:rPr>
                <w:sz w:val="24"/>
                <w:szCs w:val="24"/>
              </w:rPr>
            </w:pPr>
            <w:r w:rsidRPr="004E6362">
              <w:rPr>
                <w:sz w:val="24"/>
                <w:szCs w:val="24"/>
              </w:rPr>
              <w:t>Shared Experience Using 5G+AI (3D Augmented + Virtual Reality)</w:t>
            </w:r>
          </w:p>
        </w:tc>
      </w:tr>
      <w:tr w:rsidR="004E6362" w:rsidRPr="004E6362" w14:paraId="7691E438" w14:textId="77777777" w:rsidTr="00496EE4">
        <w:tc>
          <w:tcPr>
            <w:tcW w:w="2175" w:type="dxa"/>
          </w:tcPr>
          <w:p w14:paraId="10C701E0" w14:textId="77777777" w:rsidR="004E6362" w:rsidRPr="004E6362" w:rsidRDefault="004E6362" w:rsidP="004E6362">
            <w:pPr>
              <w:spacing w:line="240" w:lineRule="auto"/>
              <w:rPr>
                <w:sz w:val="24"/>
                <w:szCs w:val="24"/>
              </w:rPr>
            </w:pPr>
            <w:r w:rsidRPr="004E6362">
              <w:rPr>
                <w:sz w:val="24"/>
                <w:szCs w:val="24"/>
              </w:rPr>
              <w:t>Description</w:t>
            </w:r>
          </w:p>
        </w:tc>
        <w:tc>
          <w:tcPr>
            <w:tcW w:w="7035" w:type="dxa"/>
          </w:tcPr>
          <w:p w14:paraId="3D9FACCA" w14:textId="77777777" w:rsidR="004E6362" w:rsidRPr="004E6362" w:rsidRDefault="004E6362" w:rsidP="004E6362">
            <w:pPr>
              <w:spacing w:line="240" w:lineRule="auto"/>
              <w:rPr>
                <w:b/>
                <w:sz w:val="24"/>
                <w:szCs w:val="24"/>
              </w:rPr>
            </w:pPr>
            <w:r w:rsidRPr="004E6362">
              <w:rPr>
                <w:b/>
                <w:sz w:val="24"/>
                <w:szCs w:val="24"/>
              </w:rPr>
              <w:t xml:space="preserve">Background:  </w:t>
            </w:r>
          </w:p>
          <w:p w14:paraId="31B4A6FD" w14:textId="77777777" w:rsidR="004E6362" w:rsidRPr="004E6362" w:rsidRDefault="004E6362" w:rsidP="004E6362">
            <w:pPr>
              <w:spacing w:line="240" w:lineRule="auto"/>
              <w:rPr>
                <w:sz w:val="24"/>
                <w:szCs w:val="24"/>
              </w:rPr>
            </w:pPr>
            <w:r w:rsidRPr="004E6362">
              <w:rPr>
                <w:sz w:val="24"/>
                <w:szCs w:val="24"/>
              </w:rPr>
              <w:t xml:space="preserve">VR can help realize the utopian environment where distance disappears and we interact as richly with friends, family, and colleagues around the world as we do with those around </w:t>
            </w:r>
            <w:proofErr w:type="spellStart"/>
            <w:r w:rsidRPr="004E6362">
              <w:rPr>
                <w:sz w:val="24"/>
                <w:szCs w:val="24"/>
              </w:rPr>
              <w:t>us.This</w:t>
            </w:r>
            <w:proofErr w:type="spellEnd"/>
            <w:r w:rsidRPr="004E6362">
              <w:rPr>
                <w:sz w:val="24"/>
                <w:szCs w:val="24"/>
              </w:rPr>
              <w:t xml:space="preserve"> could also allow </w:t>
            </w:r>
            <w:r w:rsidRPr="004E6362">
              <w:rPr>
                <w:sz w:val="24"/>
                <w:szCs w:val="24"/>
              </w:rPr>
              <w:lastRenderedPageBreak/>
              <w:t xml:space="preserve">us to have natural interactions with those who cannot travel to meet physically. In order to create such rich experiences, there are certain challenges we need to overcome. </w:t>
            </w:r>
            <w:r w:rsidRPr="004E6362">
              <w:rPr>
                <w:sz w:val="24"/>
                <w:szCs w:val="24"/>
                <w:highlight w:val="white"/>
              </w:rPr>
              <w:t>The alienation that many of us already observe in connection with smartphones and the social fabric is only made more acute by a technological experience that fully absorbs our senses and that significantly reduces our ability to communicate directly with those near to us. Working out the obstacles to a truly shared experience is perhaps the most important challenge confronting virtual technologies and their broader cultural acceptance.</w:t>
            </w:r>
          </w:p>
          <w:p w14:paraId="7A76F712" w14:textId="77777777" w:rsidR="004E6362" w:rsidRPr="004E6362" w:rsidRDefault="004E6362" w:rsidP="004E6362">
            <w:pPr>
              <w:spacing w:line="240" w:lineRule="auto"/>
              <w:rPr>
                <w:b/>
                <w:sz w:val="24"/>
                <w:szCs w:val="24"/>
              </w:rPr>
            </w:pPr>
            <w:r w:rsidRPr="004E6362">
              <w:rPr>
                <w:b/>
                <w:sz w:val="24"/>
                <w:szCs w:val="24"/>
              </w:rPr>
              <w:t xml:space="preserve">Problem </w:t>
            </w:r>
            <w:proofErr w:type="gramStart"/>
            <w:r w:rsidRPr="004E6362">
              <w:rPr>
                <w:b/>
                <w:sz w:val="24"/>
                <w:szCs w:val="24"/>
              </w:rPr>
              <w:t>Statement :</w:t>
            </w:r>
            <w:proofErr w:type="gramEnd"/>
          </w:p>
          <w:p w14:paraId="40F17276" w14:textId="77777777" w:rsidR="004E6362" w:rsidRPr="004E6362" w:rsidRDefault="004E6362" w:rsidP="00E21C1C">
            <w:pPr>
              <w:numPr>
                <w:ilvl w:val="0"/>
                <w:numId w:val="70"/>
              </w:numPr>
              <w:spacing w:line="240" w:lineRule="auto"/>
              <w:rPr>
                <w:sz w:val="24"/>
                <w:szCs w:val="24"/>
              </w:rPr>
            </w:pPr>
            <w:r w:rsidRPr="004E6362">
              <w:rPr>
                <w:sz w:val="24"/>
                <w:szCs w:val="24"/>
              </w:rPr>
              <w:t xml:space="preserve">    Design a 3D Augmented + Virtual Reality based Immersive shared experience between friends for themes including but not limited to:</w:t>
            </w:r>
          </w:p>
          <w:p w14:paraId="09C0FBB4" w14:textId="77777777" w:rsidR="004E6362" w:rsidRPr="004E6362" w:rsidRDefault="004E6362" w:rsidP="00E21C1C">
            <w:pPr>
              <w:numPr>
                <w:ilvl w:val="0"/>
                <w:numId w:val="71"/>
              </w:numPr>
              <w:spacing w:line="240" w:lineRule="auto"/>
              <w:rPr>
                <w:sz w:val="24"/>
                <w:szCs w:val="24"/>
              </w:rPr>
            </w:pPr>
            <w:r w:rsidRPr="004E6362">
              <w:rPr>
                <w:sz w:val="24"/>
                <w:szCs w:val="24"/>
              </w:rPr>
              <w:t>Birthday Party</w:t>
            </w:r>
          </w:p>
          <w:p w14:paraId="4B84CBE8" w14:textId="77777777" w:rsidR="004E6362" w:rsidRPr="004E6362" w:rsidRDefault="004E6362" w:rsidP="00E21C1C">
            <w:pPr>
              <w:numPr>
                <w:ilvl w:val="0"/>
                <w:numId w:val="71"/>
              </w:numPr>
              <w:spacing w:line="240" w:lineRule="auto"/>
              <w:rPr>
                <w:sz w:val="24"/>
                <w:szCs w:val="24"/>
              </w:rPr>
            </w:pPr>
            <w:r w:rsidRPr="004E6362">
              <w:rPr>
                <w:sz w:val="24"/>
                <w:szCs w:val="24"/>
              </w:rPr>
              <w:t>Watching Cricket / Games</w:t>
            </w:r>
          </w:p>
          <w:p w14:paraId="408F60DE" w14:textId="77777777" w:rsidR="004E6362" w:rsidRPr="004E6362" w:rsidRDefault="004E6362" w:rsidP="00E21C1C">
            <w:pPr>
              <w:numPr>
                <w:ilvl w:val="0"/>
                <w:numId w:val="71"/>
              </w:numPr>
              <w:spacing w:line="240" w:lineRule="auto"/>
              <w:rPr>
                <w:sz w:val="24"/>
                <w:szCs w:val="24"/>
              </w:rPr>
            </w:pPr>
            <w:r w:rsidRPr="004E6362">
              <w:rPr>
                <w:sz w:val="24"/>
                <w:szCs w:val="24"/>
              </w:rPr>
              <w:t>Tourist site visit</w:t>
            </w:r>
          </w:p>
          <w:p w14:paraId="5783F977" w14:textId="77777777" w:rsidR="004E6362" w:rsidRPr="004E6362" w:rsidRDefault="004E6362" w:rsidP="00E21C1C">
            <w:pPr>
              <w:numPr>
                <w:ilvl w:val="1"/>
                <w:numId w:val="71"/>
              </w:numPr>
              <w:spacing w:line="240" w:lineRule="auto"/>
              <w:rPr>
                <w:sz w:val="24"/>
                <w:szCs w:val="24"/>
              </w:rPr>
            </w:pPr>
            <w:r w:rsidRPr="004E6362">
              <w:rPr>
                <w:sz w:val="24"/>
                <w:szCs w:val="24"/>
              </w:rPr>
              <w:t>Monument visit: Taj Mahal</w:t>
            </w:r>
          </w:p>
          <w:p w14:paraId="7D063BBE" w14:textId="77777777" w:rsidR="004E6362" w:rsidRPr="004E6362" w:rsidRDefault="004E6362" w:rsidP="00E21C1C">
            <w:pPr>
              <w:numPr>
                <w:ilvl w:val="1"/>
                <w:numId w:val="71"/>
              </w:numPr>
              <w:spacing w:line="240" w:lineRule="auto"/>
              <w:rPr>
                <w:sz w:val="24"/>
                <w:szCs w:val="24"/>
              </w:rPr>
            </w:pPr>
            <w:r w:rsidRPr="004E6362">
              <w:rPr>
                <w:sz w:val="24"/>
                <w:szCs w:val="24"/>
              </w:rPr>
              <w:t>Hill station visit: Rohtang Pass</w:t>
            </w:r>
          </w:p>
          <w:p w14:paraId="732EEF57" w14:textId="77777777" w:rsidR="004E6362" w:rsidRPr="004E6362" w:rsidRDefault="004E6362" w:rsidP="00E21C1C">
            <w:pPr>
              <w:numPr>
                <w:ilvl w:val="1"/>
                <w:numId w:val="71"/>
              </w:numPr>
              <w:spacing w:line="240" w:lineRule="auto"/>
              <w:rPr>
                <w:sz w:val="24"/>
                <w:szCs w:val="24"/>
              </w:rPr>
            </w:pPr>
            <w:r w:rsidRPr="004E6362">
              <w:rPr>
                <w:sz w:val="24"/>
                <w:szCs w:val="24"/>
              </w:rPr>
              <w:t>Activity such as paragliding</w:t>
            </w:r>
          </w:p>
          <w:p w14:paraId="6AA0DE9B" w14:textId="77777777" w:rsidR="004E6362" w:rsidRPr="004E6362" w:rsidRDefault="004E6362" w:rsidP="004E6362">
            <w:pPr>
              <w:spacing w:line="240" w:lineRule="auto"/>
              <w:rPr>
                <w:b/>
                <w:sz w:val="24"/>
                <w:szCs w:val="24"/>
              </w:rPr>
            </w:pPr>
            <w:r w:rsidRPr="004E6362">
              <w:rPr>
                <w:b/>
                <w:sz w:val="24"/>
                <w:szCs w:val="24"/>
              </w:rPr>
              <w:t>Target:</w:t>
            </w:r>
          </w:p>
          <w:p w14:paraId="3888BFD8" w14:textId="77777777" w:rsidR="004E6362" w:rsidRPr="004E6362" w:rsidRDefault="004E6362" w:rsidP="00E21C1C">
            <w:pPr>
              <w:numPr>
                <w:ilvl w:val="0"/>
                <w:numId w:val="77"/>
              </w:numPr>
              <w:spacing w:before="120" w:line="240" w:lineRule="auto"/>
              <w:rPr>
                <w:sz w:val="24"/>
                <w:szCs w:val="24"/>
              </w:rPr>
            </w:pPr>
            <w:r w:rsidRPr="004E6362">
              <w:rPr>
                <w:sz w:val="24"/>
                <w:szCs w:val="24"/>
              </w:rPr>
              <w:t>Shared experience creation with interactivity</w:t>
            </w:r>
          </w:p>
          <w:p w14:paraId="71348BA5" w14:textId="77777777" w:rsidR="004E6362" w:rsidRPr="004E6362" w:rsidRDefault="004E6362" w:rsidP="00E21C1C">
            <w:pPr>
              <w:numPr>
                <w:ilvl w:val="0"/>
                <w:numId w:val="77"/>
              </w:numPr>
              <w:spacing w:line="240" w:lineRule="auto"/>
              <w:rPr>
                <w:sz w:val="24"/>
                <w:szCs w:val="24"/>
              </w:rPr>
            </w:pPr>
            <w:r w:rsidRPr="004E6362">
              <w:rPr>
                <w:sz w:val="24"/>
                <w:szCs w:val="24"/>
              </w:rPr>
              <w:t>Content curation: personalized and dynamic</w:t>
            </w:r>
          </w:p>
          <w:p w14:paraId="07DE3267" w14:textId="77777777" w:rsidR="004E6362" w:rsidRPr="004E6362" w:rsidRDefault="004E6362" w:rsidP="004E6362">
            <w:pPr>
              <w:spacing w:line="240" w:lineRule="auto"/>
              <w:rPr>
                <w:sz w:val="24"/>
                <w:szCs w:val="24"/>
              </w:rPr>
            </w:pPr>
          </w:p>
          <w:p w14:paraId="72405DD3" w14:textId="77777777" w:rsidR="004E6362" w:rsidRPr="004E6362" w:rsidRDefault="004E6362" w:rsidP="004E6362">
            <w:pPr>
              <w:spacing w:line="240" w:lineRule="auto"/>
              <w:rPr>
                <w:b/>
                <w:sz w:val="24"/>
                <w:szCs w:val="24"/>
              </w:rPr>
            </w:pPr>
            <w:r w:rsidRPr="004E6362">
              <w:rPr>
                <w:b/>
                <w:sz w:val="24"/>
                <w:szCs w:val="24"/>
              </w:rPr>
              <w:t>Data Provided to the Contestants</w:t>
            </w:r>
          </w:p>
          <w:p w14:paraId="2A5C61A3" w14:textId="77777777" w:rsidR="004E6362" w:rsidRPr="004E6362" w:rsidRDefault="004E6362" w:rsidP="00E21C1C">
            <w:pPr>
              <w:numPr>
                <w:ilvl w:val="0"/>
                <w:numId w:val="75"/>
              </w:numPr>
              <w:spacing w:line="240" w:lineRule="auto"/>
              <w:rPr>
                <w:sz w:val="24"/>
                <w:szCs w:val="24"/>
              </w:rPr>
            </w:pPr>
            <w:r w:rsidRPr="004E6362">
              <w:rPr>
                <w:sz w:val="24"/>
                <w:szCs w:val="24"/>
              </w:rPr>
              <w:t>Animate Model such as UMA-2 in Unity</w:t>
            </w:r>
          </w:p>
          <w:p w14:paraId="351A78F7" w14:textId="77777777" w:rsidR="004E6362" w:rsidRPr="004E6362" w:rsidRDefault="004E6362" w:rsidP="00E21C1C">
            <w:pPr>
              <w:numPr>
                <w:ilvl w:val="0"/>
                <w:numId w:val="75"/>
              </w:numPr>
              <w:spacing w:line="240" w:lineRule="auto"/>
              <w:rPr>
                <w:sz w:val="24"/>
                <w:szCs w:val="24"/>
              </w:rPr>
            </w:pPr>
            <w:r w:rsidRPr="004E6362">
              <w:rPr>
                <w:sz w:val="24"/>
                <w:szCs w:val="24"/>
              </w:rPr>
              <w:t>Videos (360 degrees) of the experience / tourist site</w:t>
            </w:r>
          </w:p>
          <w:p w14:paraId="539F71E6" w14:textId="77777777" w:rsidR="004E6362" w:rsidRPr="004E6362" w:rsidRDefault="004E6362" w:rsidP="004E6362">
            <w:pPr>
              <w:spacing w:line="240" w:lineRule="auto"/>
              <w:rPr>
                <w:sz w:val="24"/>
                <w:szCs w:val="24"/>
              </w:rPr>
            </w:pPr>
          </w:p>
          <w:p w14:paraId="26E15A0D" w14:textId="77777777" w:rsidR="004E6362" w:rsidRPr="004E6362" w:rsidRDefault="004E6362" w:rsidP="004E6362">
            <w:pPr>
              <w:spacing w:line="240" w:lineRule="auto"/>
              <w:rPr>
                <w:b/>
                <w:color w:val="222222"/>
                <w:sz w:val="24"/>
                <w:szCs w:val="24"/>
                <w:highlight w:val="white"/>
              </w:rPr>
            </w:pPr>
            <w:r w:rsidRPr="004E6362">
              <w:rPr>
                <w:b/>
                <w:color w:val="222222"/>
                <w:sz w:val="24"/>
                <w:szCs w:val="24"/>
                <w:highlight w:val="white"/>
              </w:rPr>
              <w:t xml:space="preserve">Deliverables </w:t>
            </w:r>
            <w:proofErr w:type="gramStart"/>
            <w:r w:rsidRPr="004E6362">
              <w:rPr>
                <w:b/>
                <w:color w:val="222222"/>
                <w:sz w:val="24"/>
                <w:szCs w:val="24"/>
                <w:highlight w:val="white"/>
              </w:rPr>
              <w:t>specification :</w:t>
            </w:r>
            <w:proofErr w:type="gramEnd"/>
          </w:p>
          <w:p w14:paraId="2E4861DE" w14:textId="77777777" w:rsidR="004E6362" w:rsidRPr="004E6362" w:rsidRDefault="004E6362" w:rsidP="00E21C1C">
            <w:pPr>
              <w:numPr>
                <w:ilvl w:val="0"/>
                <w:numId w:val="73"/>
              </w:numPr>
              <w:spacing w:line="240" w:lineRule="auto"/>
              <w:rPr>
                <w:color w:val="222222"/>
                <w:sz w:val="24"/>
                <w:szCs w:val="24"/>
                <w:highlight w:val="white"/>
              </w:rPr>
            </w:pPr>
            <w:r w:rsidRPr="004E6362">
              <w:rPr>
                <w:color w:val="222222"/>
                <w:sz w:val="24"/>
                <w:szCs w:val="24"/>
                <w:highlight w:val="white"/>
              </w:rPr>
              <w:t xml:space="preserve">Participants need to submit the documents showing flow charts and </w:t>
            </w:r>
            <w:proofErr w:type="gramStart"/>
            <w:r w:rsidRPr="004E6362">
              <w:rPr>
                <w:color w:val="222222"/>
                <w:sz w:val="24"/>
                <w:szCs w:val="24"/>
                <w:highlight w:val="white"/>
              </w:rPr>
              <w:t>high level</w:t>
            </w:r>
            <w:proofErr w:type="gramEnd"/>
            <w:r w:rsidRPr="004E6362">
              <w:rPr>
                <w:color w:val="222222"/>
                <w:sz w:val="24"/>
                <w:szCs w:val="24"/>
                <w:highlight w:val="white"/>
              </w:rPr>
              <w:t xml:space="preserve"> model/pipelines architecture.</w:t>
            </w:r>
          </w:p>
          <w:p w14:paraId="29DF3D85" w14:textId="77777777" w:rsidR="004E6362" w:rsidRPr="004E6362" w:rsidRDefault="004E6362" w:rsidP="00E21C1C">
            <w:pPr>
              <w:numPr>
                <w:ilvl w:val="0"/>
                <w:numId w:val="73"/>
              </w:numPr>
              <w:spacing w:line="240" w:lineRule="auto"/>
              <w:rPr>
                <w:color w:val="222222"/>
                <w:sz w:val="24"/>
                <w:szCs w:val="24"/>
                <w:highlight w:val="white"/>
              </w:rPr>
            </w:pPr>
            <w:r w:rsidRPr="004E6362">
              <w:rPr>
                <w:color w:val="222222"/>
                <w:sz w:val="24"/>
                <w:szCs w:val="24"/>
                <w:highlight w:val="white"/>
              </w:rPr>
              <w:t>Source Code of the implementation containing VR/3D based models to create shared experiences.</w:t>
            </w:r>
          </w:p>
          <w:p w14:paraId="7447CFCF" w14:textId="77777777" w:rsidR="004E6362" w:rsidRPr="004E6362" w:rsidRDefault="004E6362" w:rsidP="00E21C1C">
            <w:pPr>
              <w:numPr>
                <w:ilvl w:val="0"/>
                <w:numId w:val="73"/>
              </w:numPr>
              <w:spacing w:line="240" w:lineRule="auto"/>
              <w:rPr>
                <w:color w:val="222222"/>
                <w:sz w:val="24"/>
                <w:szCs w:val="24"/>
                <w:highlight w:val="white"/>
              </w:rPr>
            </w:pPr>
            <w:r w:rsidRPr="004E6362">
              <w:rPr>
                <w:color w:val="222222"/>
                <w:sz w:val="24"/>
                <w:szCs w:val="24"/>
                <w:highlight w:val="white"/>
              </w:rPr>
              <w:t xml:space="preserve">Tested code and test report of all </w:t>
            </w:r>
            <w:proofErr w:type="gramStart"/>
            <w:r w:rsidRPr="004E6362">
              <w:rPr>
                <w:color w:val="222222"/>
                <w:sz w:val="24"/>
                <w:szCs w:val="24"/>
                <w:highlight w:val="white"/>
              </w:rPr>
              <w:t>implementations  -</w:t>
            </w:r>
            <w:proofErr w:type="gramEnd"/>
            <w:r w:rsidRPr="004E6362">
              <w:rPr>
                <w:color w:val="222222"/>
                <w:sz w:val="24"/>
                <w:szCs w:val="24"/>
                <w:highlight w:val="white"/>
              </w:rPr>
              <w:t xml:space="preserve">   Containing source code, Software tools, AI models.</w:t>
            </w:r>
          </w:p>
          <w:p w14:paraId="01FC36C2" w14:textId="77777777" w:rsidR="004E6362" w:rsidRPr="004E6362" w:rsidRDefault="004E6362" w:rsidP="00E21C1C">
            <w:pPr>
              <w:numPr>
                <w:ilvl w:val="0"/>
                <w:numId w:val="73"/>
              </w:numPr>
              <w:spacing w:line="240" w:lineRule="auto"/>
              <w:rPr>
                <w:color w:val="222222"/>
                <w:sz w:val="24"/>
                <w:szCs w:val="24"/>
                <w:highlight w:val="white"/>
              </w:rPr>
            </w:pPr>
            <w:r w:rsidRPr="004E6362">
              <w:rPr>
                <w:color w:val="222222"/>
                <w:sz w:val="24"/>
                <w:szCs w:val="24"/>
                <w:highlight w:val="white"/>
              </w:rPr>
              <w:t xml:space="preserve">Videos </w:t>
            </w:r>
            <w:proofErr w:type="gramStart"/>
            <w:r w:rsidRPr="004E6362">
              <w:rPr>
                <w:color w:val="222222"/>
                <w:sz w:val="24"/>
                <w:szCs w:val="24"/>
                <w:highlight w:val="white"/>
              </w:rPr>
              <w:t>of  demonstration</w:t>
            </w:r>
            <w:proofErr w:type="gramEnd"/>
            <w:r w:rsidRPr="004E6362">
              <w:rPr>
                <w:color w:val="222222"/>
                <w:sz w:val="24"/>
                <w:szCs w:val="24"/>
                <w:highlight w:val="white"/>
              </w:rPr>
              <w:t xml:space="preserve"> for Proof of Concept. </w:t>
            </w:r>
          </w:p>
          <w:p w14:paraId="43CD5C03" w14:textId="77777777" w:rsidR="004E6362" w:rsidRPr="004E6362" w:rsidRDefault="004E6362" w:rsidP="004E6362">
            <w:pPr>
              <w:spacing w:line="240" w:lineRule="auto"/>
              <w:rPr>
                <w:b/>
                <w:color w:val="222222"/>
                <w:sz w:val="24"/>
                <w:szCs w:val="24"/>
                <w:highlight w:val="white"/>
              </w:rPr>
            </w:pPr>
          </w:p>
          <w:p w14:paraId="384FA706" w14:textId="77777777" w:rsidR="004E6362" w:rsidRPr="004E6362" w:rsidRDefault="004E6362" w:rsidP="004E6362">
            <w:pPr>
              <w:spacing w:line="240" w:lineRule="auto"/>
              <w:rPr>
                <w:sz w:val="24"/>
                <w:szCs w:val="24"/>
              </w:rPr>
            </w:pPr>
          </w:p>
          <w:p w14:paraId="62C76A0B" w14:textId="77777777" w:rsidR="004E6362" w:rsidRPr="004E6362" w:rsidRDefault="004E6362" w:rsidP="004E6362">
            <w:pPr>
              <w:spacing w:line="240" w:lineRule="auto"/>
              <w:rPr>
                <w:b/>
                <w:sz w:val="24"/>
                <w:szCs w:val="24"/>
              </w:rPr>
            </w:pPr>
            <w:r w:rsidRPr="004E6362">
              <w:rPr>
                <w:b/>
                <w:sz w:val="24"/>
                <w:szCs w:val="24"/>
              </w:rPr>
              <w:t>Submitting:</w:t>
            </w:r>
          </w:p>
          <w:p w14:paraId="173C122C" w14:textId="77777777" w:rsidR="004E6362" w:rsidRPr="004E6362" w:rsidRDefault="004E6362" w:rsidP="004E6362">
            <w:pPr>
              <w:spacing w:line="240" w:lineRule="auto"/>
              <w:rPr>
                <w:sz w:val="24"/>
                <w:szCs w:val="24"/>
              </w:rPr>
            </w:pPr>
            <w:r w:rsidRPr="004E6362">
              <w:rPr>
                <w:sz w:val="24"/>
                <w:szCs w:val="24"/>
              </w:rPr>
              <w:t xml:space="preserve">Submission of works Our competition schedule is divided into two stages: Phase I and Phase II. The two stages need to submit different competition works. </w:t>
            </w:r>
          </w:p>
        </w:tc>
      </w:tr>
      <w:tr w:rsidR="004E6362" w:rsidRPr="004E6362" w14:paraId="17C92EB9" w14:textId="77777777" w:rsidTr="00496EE4">
        <w:tc>
          <w:tcPr>
            <w:tcW w:w="2175" w:type="dxa"/>
          </w:tcPr>
          <w:p w14:paraId="55ED2810" w14:textId="77777777" w:rsidR="004E6362" w:rsidRPr="004E6362" w:rsidRDefault="004E6362" w:rsidP="004E6362">
            <w:pPr>
              <w:spacing w:line="240" w:lineRule="auto"/>
              <w:rPr>
                <w:sz w:val="24"/>
                <w:szCs w:val="24"/>
              </w:rPr>
            </w:pPr>
            <w:r w:rsidRPr="004E6362">
              <w:rPr>
                <w:sz w:val="24"/>
                <w:szCs w:val="24"/>
              </w:rPr>
              <w:lastRenderedPageBreak/>
              <w:t>Challenge Track</w:t>
            </w:r>
          </w:p>
        </w:tc>
        <w:tc>
          <w:tcPr>
            <w:tcW w:w="7035" w:type="dxa"/>
          </w:tcPr>
          <w:p w14:paraId="0626C110" w14:textId="77777777" w:rsidR="004E6362" w:rsidRPr="004E6362" w:rsidRDefault="004E6362" w:rsidP="004E6362">
            <w:pPr>
              <w:spacing w:line="240" w:lineRule="auto"/>
              <w:rPr>
                <w:sz w:val="24"/>
                <w:szCs w:val="24"/>
              </w:rPr>
            </w:pPr>
            <w:proofErr w:type="gramStart"/>
            <w:r w:rsidRPr="004E6362">
              <w:rPr>
                <w:sz w:val="24"/>
                <w:szCs w:val="24"/>
              </w:rPr>
              <w:t>Vertical-track</w:t>
            </w:r>
            <w:proofErr w:type="gramEnd"/>
            <w:r w:rsidRPr="004E6362">
              <w:rPr>
                <w:sz w:val="24"/>
                <w:szCs w:val="24"/>
              </w:rPr>
              <w:t xml:space="preserve"> (invite participant to make solutions for AI+5G applications for shared experiences based on 3D + Virtual Reality)</w:t>
            </w:r>
          </w:p>
        </w:tc>
      </w:tr>
      <w:tr w:rsidR="004E6362" w:rsidRPr="004E6362" w14:paraId="661553B5" w14:textId="77777777" w:rsidTr="00496EE4">
        <w:tc>
          <w:tcPr>
            <w:tcW w:w="2175" w:type="dxa"/>
          </w:tcPr>
          <w:p w14:paraId="1C12339E" w14:textId="77777777" w:rsidR="004E6362" w:rsidRPr="004E6362" w:rsidRDefault="004E6362" w:rsidP="004E6362">
            <w:pPr>
              <w:spacing w:line="240" w:lineRule="auto"/>
              <w:rPr>
                <w:sz w:val="24"/>
                <w:szCs w:val="24"/>
              </w:rPr>
            </w:pPr>
            <w:r w:rsidRPr="004E6362">
              <w:rPr>
                <w:sz w:val="24"/>
                <w:szCs w:val="24"/>
              </w:rPr>
              <w:t>Evaluation criteria</w:t>
            </w:r>
          </w:p>
        </w:tc>
        <w:tc>
          <w:tcPr>
            <w:tcW w:w="7035" w:type="dxa"/>
          </w:tcPr>
          <w:p w14:paraId="01530806" w14:textId="77777777" w:rsidR="004E6362" w:rsidRPr="004E6362" w:rsidRDefault="004E6362" w:rsidP="004E6362">
            <w:pPr>
              <w:spacing w:line="240" w:lineRule="auto"/>
              <w:rPr>
                <w:b/>
                <w:sz w:val="24"/>
                <w:szCs w:val="24"/>
              </w:rPr>
            </w:pPr>
            <w:r w:rsidRPr="004E6362">
              <w:rPr>
                <w:b/>
                <w:sz w:val="24"/>
                <w:szCs w:val="24"/>
              </w:rPr>
              <w:t>Phase I</w:t>
            </w:r>
            <w:sdt>
              <w:sdtPr>
                <w:rPr>
                  <w:sz w:val="24"/>
                  <w:szCs w:val="24"/>
                </w:rPr>
                <w:tag w:val="goog_rdk_5"/>
                <w:id w:val="282398417"/>
              </w:sdtPr>
              <w:sdtContent>
                <w:r w:rsidRPr="004E6362">
                  <w:rPr>
                    <w:rFonts w:eastAsia="Gungsuh"/>
                    <w:b/>
                    <w:sz w:val="24"/>
                    <w:szCs w:val="24"/>
                  </w:rPr>
                  <w:t>：</w:t>
                </w:r>
              </w:sdtContent>
            </w:sdt>
          </w:p>
          <w:tbl>
            <w:tblPr>
              <w:tblStyle w:val="TableGrid"/>
              <w:tblW w:w="7455" w:type="dxa"/>
              <w:tblLayout w:type="fixed"/>
              <w:tblLook w:val="0400" w:firstRow="0" w:lastRow="0" w:firstColumn="0" w:lastColumn="0" w:noHBand="0" w:noVBand="1"/>
            </w:tblPr>
            <w:tblGrid>
              <w:gridCol w:w="2362"/>
              <w:gridCol w:w="5093"/>
            </w:tblGrid>
            <w:tr w:rsidR="004E6362" w:rsidRPr="004E6362" w14:paraId="4675356D" w14:textId="77777777" w:rsidTr="00496EE4">
              <w:tc>
                <w:tcPr>
                  <w:tcW w:w="2362" w:type="dxa"/>
                </w:tcPr>
                <w:p w14:paraId="69677690" w14:textId="77777777" w:rsidR="004E6362" w:rsidRPr="004E6362" w:rsidRDefault="004E6362" w:rsidP="004E6362">
                  <w:pPr>
                    <w:spacing w:line="240" w:lineRule="auto"/>
                    <w:jc w:val="center"/>
                    <w:rPr>
                      <w:sz w:val="22"/>
                      <w:szCs w:val="24"/>
                    </w:rPr>
                  </w:pPr>
                  <w:r w:rsidRPr="004E6362">
                    <w:rPr>
                      <w:sz w:val="22"/>
                      <w:szCs w:val="24"/>
                    </w:rPr>
                    <w:t xml:space="preserve">Project </w:t>
                  </w:r>
                  <w:proofErr w:type="gramStart"/>
                  <w:r w:rsidRPr="004E6362">
                    <w:rPr>
                      <w:sz w:val="22"/>
                      <w:szCs w:val="24"/>
                    </w:rPr>
                    <w:t>( full</w:t>
                  </w:r>
                  <w:proofErr w:type="gramEnd"/>
                  <w:r w:rsidRPr="004E6362">
                    <w:rPr>
                      <w:sz w:val="22"/>
                      <w:szCs w:val="24"/>
                    </w:rPr>
                    <w:t xml:space="preserve"> mark: 50)</w:t>
                  </w:r>
                </w:p>
              </w:tc>
              <w:tc>
                <w:tcPr>
                  <w:tcW w:w="5093" w:type="dxa"/>
                </w:tcPr>
                <w:p w14:paraId="413C6ED8" w14:textId="77777777" w:rsidR="004E6362" w:rsidRPr="004E6362" w:rsidRDefault="004E6362" w:rsidP="004E6362">
                  <w:pPr>
                    <w:spacing w:line="240" w:lineRule="auto"/>
                    <w:jc w:val="center"/>
                    <w:rPr>
                      <w:sz w:val="22"/>
                      <w:szCs w:val="24"/>
                    </w:rPr>
                  </w:pPr>
                  <w:r w:rsidRPr="004E6362">
                    <w:rPr>
                      <w:sz w:val="22"/>
                      <w:szCs w:val="24"/>
                    </w:rPr>
                    <w:t>Evaluation Standard</w:t>
                  </w:r>
                </w:p>
              </w:tc>
            </w:tr>
            <w:tr w:rsidR="004E6362" w:rsidRPr="004E6362" w14:paraId="6FE79795" w14:textId="77777777" w:rsidTr="00496EE4">
              <w:tc>
                <w:tcPr>
                  <w:tcW w:w="2362" w:type="dxa"/>
                </w:tcPr>
                <w:p w14:paraId="198F7216" w14:textId="77777777" w:rsidR="004E6362" w:rsidRPr="004E6362" w:rsidRDefault="004E6362" w:rsidP="004E6362">
                  <w:pPr>
                    <w:spacing w:line="240" w:lineRule="auto"/>
                    <w:jc w:val="center"/>
                    <w:rPr>
                      <w:sz w:val="22"/>
                      <w:szCs w:val="24"/>
                    </w:rPr>
                  </w:pPr>
                  <w:r w:rsidRPr="004E6362">
                    <w:rPr>
                      <w:sz w:val="22"/>
                      <w:szCs w:val="24"/>
                    </w:rPr>
                    <w:t>Description of the project</w:t>
                  </w:r>
                </w:p>
                <w:p w14:paraId="2F188784" w14:textId="77777777" w:rsidR="004E6362" w:rsidRPr="004E6362" w:rsidRDefault="004E6362" w:rsidP="004E6362">
                  <w:pPr>
                    <w:spacing w:line="240" w:lineRule="auto"/>
                    <w:jc w:val="center"/>
                    <w:rPr>
                      <w:sz w:val="22"/>
                      <w:szCs w:val="24"/>
                    </w:rPr>
                  </w:pPr>
                  <w:r w:rsidRPr="004E6362">
                    <w:rPr>
                      <w:sz w:val="22"/>
                      <w:szCs w:val="24"/>
                    </w:rPr>
                    <w:t>(10 marks)</w:t>
                  </w:r>
                </w:p>
              </w:tc>
              <w:tc>
                <w:tcPr>
                  <w:tcW w:w="5093" w:type="dxa"/>
                </w:tcPr>
                <w:p w14:paraId="5B139E68" w14:textId="77777777" w:rsidR="004E6362" w:rsidRPr="004E6362" w:rsidRDefault="004E6362" w:rsidP="00E21C1C">
                  <w:pPr>
                    <w:widowControl w:val="0"/>
                    <w:numPr>
                      <w:ilvl w:val="0"/>
                      <w:numId w:val="72"/>
                    </w:numPr>
                    <w:spacing w:line="240" w:lineRule="auto"/>
                    <w:rPr>
                      <w:sz w:val="22"/>
                      <w:szCs w:val="24"/>
                    </w:rPr>
                  </w:pPr>
                  <w:r w:rsidRPr="004E6362">
                    <w:rPr>
                      <w:sz w:val="22"/>
                      <w:szCs w:val="24"/>
                    </w:rPr>
                    <w:t>Clarity of problem Statement</w:t>
                  </w:r>
                </w:p>
                <w:p w14:paraId="1AB0D240" w14:textId="77777777" w:rsidR="004E6362" w:rsidRPr="004E6362" w:rsidRDefault="004E6362" w:rsidP="00E21C1C">
                  <w:pPr>
                    <w:widowControl w:val="0"/>
                    <w:numPr>
                      <w:ilvl w:val="0"/>
                      <w:numId w:val="72"/>
                    </w:numPr>
                    <w:spacing w:line="240" w:lineRule="auto"/>
                    <w:rPr>
                      <w:sz w:val="22"/>
                      <w:szCs w:val="24"/>
                    </w:rPr>
                  </w:pPr>
                  <w:r w:rsidRPr="004E6362">
                    <w:rPr>
                      <w:sz w:val="22"/>
                      <w:szCs w:val="24"/>
                    </w:rPr>
                    <w:t>Usability/Motivation</w:t>
                  </w:r>
                </w:p>
                <w:p w14:paraId="0C7EAC42" w14:textId="77777777" w:rsidR="004E6362" w:rsidRPr="004E6362" w:rsidRDefault="004E6362" w:rsidP="00E21C1C">
                  <w:pPr>
                    <w:widowControl w:val="0"/>
                    <w:numPr>
                      <w:ilvl w:val="0"/>
                      <w:numId w:val="72"/>
                    </w:numPr>
                    <w:spacing w:line="240" w:lineRule="auto"/>
                    <w:rPr>
                      <w:sz w:val="22"/>
                      <w:szCs w:val="24"/>
                    </w:rPr>
                  </w:pPr>
                  <w:r w:rsidRPr="004E6362">
                    <w:rPr>
                      <w:sz w:val="22"/>
                      <w:szCs w:val="24"/>
                    </w:rPr>
                    <w:t>Challenges</w:t>
                  </w:r>
                </w:p>
                <w:p w14:paraId="72A30CA2" w14:textId="77777777" w:rsidR="004E6362" w:rsidRPr="004E6362" w:rsidRDefault="004E6362" w:rsidP="00E21C1C">
                  <w:pPr>
                    <w:widowControl w:val="0"/>
                    <w:numPr>
                      <w:ilvl w:val="0"/>
                      <w:numId w:val="72"/>
                    </w:numPr>
                    <w:spacing w:line="240" w:lineRule="auto"/>
                    <w:rPr>
                      <w:sz w:val="22"/>
                      <w:szCs w:val="24"/>
                    </w:rPr>
                  </w:pPr>
                  <w:r w:rsidRPr="004E6362">
                    <w:rPr>
                      <w:sz w:val="22"/>
                      <w:szCs w:val="24"/>
                    </w:rPr>
                    <w:t>Milestones to be achieved</w:t>
                  </w:r>
                </w:p>
                <w:p w14:paraId="74288694" w14:textId="77777777" w:rsidR="004E6362" w:rsidRPr="004E6362" w:rsidRDefault="004E6362" w:rsidP="00E21C1C">
                  <w:pPr>
                    <w:widowControl w:val="0"/>
                    <w:numPr>
                      <w:ilvl w:val="0"/>
                      <w:numId w:val="72"/>
                    </w:numPr>
                    <w:spacing w:line="240" w:lineRule="auto"/>
                    <w:rPr>
                      <w:sz w:val="22"/>
                      <w:szCs w:val="24"/>
                    </w:rPr>
                  </w:pPr>
                  <w:r w:rsidRPr="004E6362">
                    <w:rPr>
                      <w:sz w:val="22"/>
                      <w:szCs w:val="24"/>
                    </w:rPr>
                    <w:t>How 5G and AI is being used in solution.</w:t>
                  </w:r>
                </w:p>
                <w:p w14:paraId="51BFD2FA" w14:textId="77777777" w:rsidR="004E6362" w:rsidRPr="004E6362" w:rsidRDefault="004E6362" w:rsidP="00E21C1C">
                  <w:pPr>
                    <w:widowControl w:val="0"/>
                    <w:numPr>
                      <w:ilvl w:val="0"/>
                      <w:numId w:val="72"/>
                    </w:numPr>
                    <w:spacing w:line="240" w:lineRule="auto"/>
                    <w:rPr>
                      <w:sz w:val="22"/>
                      <w:szCs w:val="24"/>
                    </w:rPr>
                  </w:pPr>
                  <w:r w:rsidRPr="004E6362">
                    <w:rPr>
                      <w:sz w:val="22"/>
                      <w:szCs w:val="24"/>
                    </w:rPr>
                    <w:t>End User Details</w:t>
                  </w:r>
                </w:p>
                <w:p w14:paraId="470D9A5C" w14:textId="77777777" w:rsidR="004E6362" w:rsidRPr="004E6362" w:rsidRDefault="004E6362" w:rsidP="004E6362">
                  <w:pPr>
                    <w:spacing w:line="240" w:lineRule="auto"/>
                    <w:rPr>
                      <w:sz w:val="22"/>
                      <w:szCs w:val="24"/>
                    </w:rPr>
                  </w:pPr>
                </w:p>
              </w:tc>
            </w:tr>
            <w:tr w:rsidR="004E6362" w:rsidRPr="004E6362" w14:paraId="6B2DE6F4" w14:textId="77777777" w:rsidTr="00496EE4">
              <w:tc>
                <w:tcPr>
                  <w:tcW w:w="2362" w:type="dxa"/>
                </w:tcPr>
                <w:p w14:paraId="22AF1901" w14:textId="77777777" w:rsidR="004E6362" w:rsidRPr="004E6362" w:rsidRDefault="004E6362" w:rsidP="004E6362">
                  <w:pPr>
                    <w:spacing w:line="240" w:lineRule="auto"/>
                    <w:jc w:val="center"/>
                    <w:rPr>
                      <w:sz w:val="22"/>
                      <w:szCs w:val="24"/>
                    </w:rPr>
                  </w:pPr>
                  <w:r w:rsidRPr="004E6362">
                    <w:rPr>
                      <w:sz w:val="22"/>
                      <w:szCs w:val="24"/>
                    </w:rPr>
                    <w:t>Requirements analysis and methodology</w:t>
                  </w:r>
                </w:p>
                <w:p w14:paraId="325F082A" w14:textId="77777777" w:rsidR="004E6362" w:rsidRPr="004E6362" w:rsidRDefault="004E6362" w:rsidP="004E6362">
                  <w:pPr>
                    <w:spacing w:line="240" w:lineRule="auto"/>
                    <w:jc w:val="center"/>
                    <w:rPr>
                      <w:sz w:val="22"/>
                      <w:szCs w:val="24"/>
                    </w:rPr>
                  </w:pPr>
                  <w:r w:rsidRPr="004E6362">
                    <w:rPr>
                      <w:sz w:val="22"/>
                      <w:szCs w:val="24"/>
                    </w:rPr>
                    <w:t>(15 marks)</w:t>
                  </w:r>
                </w:p>
              </w:tc>
              <w:tc>
                <w:tcPr>
                  <w:tcW w:w="5093" w:type="dxa"/>
                </w:tcPr>
                <w:p w14:paraId="02C91412" w14:textId="77777777" w:rsidR="004E6362" w:rsidRPr="004E6362" w:rsidRDefault="004E6362" w:rsidP="00E21C1C">
                  <w:pPr>
                    <w:widowControl w:val="0"/>
                    <w:numPr>
                      <w:ilvl w:val="0"/>
                      <w:numId w:val="76"/>
                    </w:numPr>
                    <w:spacing w:line="240" w:lineRule="auto"/>
                    <w:rPr>
                      <w:sz w:val="22"/>
                      <w:szCs w:val="24"/>
                    </w:rPr>
                  </w:pPr>
                  <w:r w:rsidRPr="004E6362">
                    <w:rPr>
                      <w:sz w:val="22"/>
                      <w:szCs w:val="24"/>
                    </w:rPr>
                    <w:t>Clarity in goals to be achieved</w:t>
                  </w:r>
                </w:p>
                <w:p w14:paraId="77139DB9" w14:textId="77777777" w:rsidR="004E6362" w:rsidRPr="004E6362" w:rsidRDefault="004E6362" w:rsidP="00E21C1C">
                  <w:pPr>
                    <w:widowControl w:val="0"/>
                    <w:numPr>
                      <w:ilvl w:val="0"/>
                      <w:numId w:val="76"/>
                    </w:numPr>
                    <w:spacing w:line="240" w:lineRule="auto"/>
                    <w:rPr>
                      <w:sz w:val="22"/>
                      <w:szCs w:val="24"/>
                    </w:rPr>
                  </w:pPr>
                  <w:r w:rsidRPr="004E6362">
                    <w:rPr>
                      <w:sz w:val="22"/>
                      <w:szCs w:val="24"/>
                    </w:rPr>
                    <w:t>Use case diagram/Flow chart</w:t>
                  </w:r>
                </w:p>
                <w:p w14:paraId="4696C256" w14:textId="77777777" w:rsidR="004E6362" w:rsidRPr="004E6362" w:rsidRDefault="004E6362" w:rsidP="00E21C1C">
                  <w:pPr>
                    <w:widowControl w:val="0"/>
                    <w:numPr>
                      <w:ilvl w:val="0"/>
                      <w:numId w:val="76"/>
                    </w:numPr>
                    <w:spacing w:line="240" w:lineRule="auto"/>
                    <w:rPr>
                      <w:sz w:val="22"/>
                      <w:szCs w:val="24"/>
                    </w:rPr>
                  </w:pPr>
                  <w:r w:rsidRPr="004E6362">
                    <w:rPr>
                      <w:sz w:val="22"/>
                      <w:szCs w:val="24"/>
                    </w:rPr>
                    <w:t>Architecture Diagram</w:t>
                  </w:r>
                </w:p>
                <w:p w14:paraId="20AA3F07" w14:textId="77777777" w:rsidR="004E6362" w:rsidRPr="004E6362" w:rsidRDefault="004E6362" w:rsidP="00E21C1C">
                  <w:pPr>
                    <w:widowControl w:val="0"/>
                    <w:numPr>
                      <w:ilvl w:val="0"/>
                      <w:numId w:val="76"/>
                    </w:numPr>
                    <w:spacing w:line="240" w:lineRule="auto"/>
                    <w:rPr>
                      <w:sz w:val="22"/>
                      <w:szCs w:val="24"/>
                    </w:rPr>
                  </w:pPr>
                  <w:r w:rsidRPr="004E6362">
                    <w:rPr>
                      <w:sz w:val="22"/>
                      <w:szCs w:val="24"/>
                    </w:rPr>
                    <w:t>Clarity in Methodology outline</w:t>
                  </w:r>
                </w:p>
                <w:p w14:paraId="3E40A498" w14:textId="77777777" w:rsidR="004E6362" w:rsidRPr="004E6362" w:rsidRDefault="004E6362" w:rsidP="00E21C1C">
                  <w:pPr>
                    <w:widowControl w:val="0"/>
                    <w:numPr>
                      <w:ilvl w:val="0"/>
                      <w:numId w:val="76"/>
                    </w:numPr>
                    <w:spacing w:line="240" w:lineRule="auto"/>
                    <w:rPr>
                      <w:sz w:val="22"/>
                      <w:szCs w:val="24"/>
                    </w:rPr>
                  </w:pPr>
                  <w:r w:rsidRPr="004E6362">
                    <w:rPr>
                      <w:sz w:val="22"/>
                      <w:szCs w:val="24"/>
                    </w:rPr>
                    <w:t>System Design</w:t>
                  </w:r>
                </w:p>
                <w:p w14:paraId="50F725C6" w14:textId="77777777" w:rsidR="004E6362" w:rsidRPr="004E6362" w:rsidRDefault="004E6362" w:rsidP="00E21C1C">
                  <w:pPr>
                    <w:widowControl w:val="0"/>
                    <w:numPr>
                      <w:ilvl w:val="0"/>
                      <w:numId w:val="76"/>
                    </w:numPr>
                    <w:spacing w:line="240" w:lineRule="auto"/>
                    <w:rPr>
                      <w:sz w:val="22"/>
                      <w:szCs w:val="24"/>
                    </w:rPr>
                  </w:pPr>
                  <w:r w:rsidRPr="004E6362">
                    <w:rPr>
                      <w:sz w:val="22"/>
                      <w:szCs w:val="24"/>
                    </w:rPr>
                    <w:t>Datasets Used</w:t>
                  </w:r>
                </w:p>
                <w:p w14:paraId="3470EC81" w14:textId="77777777" w:rsidR="004E6362" w:rsidRPr="004E6362" w:rsidRDefault="004E6362" w:rsidP="004E6362">
                  <w:pPr>
                    <w:widowControl w:val="0"/>
                    <w:spacing w:line="240" w:lineRule="auto"/>
                    <w:rPr>
                      <w:sz w:val="22"/>
                      <w:szCs w:val="24"/>
                    </w:rPr>
                  </w:pPr>
                </w:p>
              </w:tc>
            </w:tr>
            <w:tr w:rsidR="004E6362" w:rsidRPr="004E6362" w14:paraId="5BAAD46C" w14:textId="77777777" w:rsidTr="00496EE4">
              <w:tc>
                <w:tcPr>
                  <w:tcW w:w="2362" w:type="dxa"/>
                </w:tcPr>
                <w:p w14:paraId="5B021387" w14:textId="77777777" w:rsidR="004E6362" w:rsidRPr="004E6362" w:rsidRDefault="004E6362" w:rsidP="004E6362">
                  <w:pPr>
                    <w:spacing w:line="240" w:lineRule="auto"/>
                    <w:jc w:val="center"/>
                    <w:rPr>
                      <w:sz w:val="22"/>
                      <w:szCs w:val="24"/>
                    </w:rPr>
                  </w:pPr>
                  <w:r w:rsidRPr="004E6362">
                    <w:rPr>
                      <w:sz w:val="22"/>
                      <w:szCs w:val="24"/>
                    </w:rPr>
                    <w:t>Evaluation Setup &amp; Timeline</w:t>
                  </w:r>
                </w:p>
                <w:p w14:paraId="79B409AA" w14:textId="77777777" w:rsidR="004E6362" w:rsidRPr="004E6362" w:rsidRDefault="004E6362" w:rsidP="004E6362">
                  <w:pPr>
                    <w:spacing w:line="240" w:lineRule="auto"/>
                    <w:jc w:val="center"/>
                    <w:rPr>
                      <w:sz w:val="22"/>
                      <w:szCs w:val="24"/>
                    </w:rPr>
                  </w:pPr>
                  <w:r w:rsidRPr="004E6362">
                    <w:rPr>
                      <w:sz w:val="22"/>
                      <w:szCs w:val="24"/>
                    </w:rPr>
                    <w:t>(10 marks)</w:t>
                  </w:r>
                </w:p>
              </w:tc>
              <w:tc>
                <w:tcPr>
                  <w:tcW w:w="5093" w:type="dxa"/>
                </w:tcPr>
                <w:p w14:paraId="0AE3C6FB" w14:textId="77777777" w:rsidR="004E6362" w:rsidRPr="004E6362" w:rsidRDefault="004E6362" w:rsidP="00E21C1C">
                  <w:pPr>
                    <w:widowControl w:val="0"/>
                    <w:numPr>
                      <w:ilvl w:val="0"/>
                      <w:numId w:val="74"/>
                    </w:numPr>
                    <w:spacing w:line="240" w:lineRule="auto"/>
                    <w:rPr>
                      <w:sz w:val="22"/>
                      <w:szCs w:val="24"/>
                    </w:rPr>
                  </w:pPr>
                  <w:r w:rsidRPr="004E6362">
                    <w:rPr>
                      <w:sz w:val="22"/>
                      <w:szCs w:val="24"/>
                    </w:rPr>
                    <w:t>Clarity in Metrics to be used</w:t>
                  </w:r>
                </w:p>
                <w:p w14:paraId="5F554759" w14:textId="77777777" w:rsidR="004E6362" w:rsidRPr="004E6362" w:rsidRDefault="004E6362" w:rsidP="004E6362">
                  <w:pPr>
                    <w:widowControl w:val="0"/>
                    <w:spacing w:line="240" w:lineRule="auto"/>
                    <w:ind w:left="720"/>
                    <w:rPr>
                      <w:sz w:val="22"/>
                      <w:szCs w:val="24"/>
                    </w:rPr>
                  </w:pPr>
                  <w:r w:rsidRPr="004E6362">
                    <w:rPr>
                      <w:sz w:val="22"/>
                      <w:szCs w:val="24"/>
                    </w:rPr>
                    <w:t>(Quantitative and Qualitative)</w:t>
                  </w:r>
                </w:p>
                <w:p w14:paraId="659F1C10" w14:textId="77777777" w:rsidR="004E6362" w:rsidRPr="004E6362" w:rsidRDefault="004E6362" w:rsidP="00E21C1C">
                  <w:pPr>
                    <w:widowControl w:val="0"/>
                    <w:numPr>
                      <w:ilvl w:val="0"/>
                      <w:numId w:val="74"/>
                    </w:numPr>
                    <w:spacing w:line="240" w:lineRule="auto"/>
                    <w:rPr>
                      <w:sz w:val="22"/>
                      <w:szCs w:val="24"/>
                    </w:rPr>
                  </w:pPr>
                  <w:r w:rsidRPr="004E6362">
                    <w:rPr>
                      <w:sz w:val="22"/>
                      <w:szCs w:val="24"/>
                    </w:rPr>
                    <w:t>Pert Chart</w:t>
                  </w:r>
                </w:p>
                <w:p w14:paraId="24047FE2" w14:textId="77777777" w:rsidR="004E6362" w:rsidRPr="004E6362" w:rsidRDefault="004E6362" w:rsidP="00E21C1C">
                  <w:pPr>
                    <w:widowControl w:val="0"/>
                    <w:numPr>
                      <w:ilvl w:val="0"/>
                      <w:numId w:val="74"/>
                    </w:numPr>
                    <w:spacing w:line="240" w:lineRule="auto"/>
                    <w:rPr>
                      <w:sz w:val="22"/>
                      <w:szCs w:val="24"/>
                    </w:rPr>
                  </w:pPr>
                  <w:r w:rsidRPr="004E6362">
                    <w:rPr>
                      <w:sz w:val="22"/>
                      <w:szCs w:val="24"/>
                    </w:rPr>
                    <w:t xml:space="preserve">What kind of solution is </w:t>
                  </w:r>
                  <w:proofErr w:type="gramStart"/>
                  <w:r w:rsidRPr="004E6362">
                    <w:rPr>
                      <w:sz w:val="22"/>
                      <w:szCs w:val="24"/>
                    </w:rPr>
                    <w:t>developed ?</w:t>
                  </w:r>
                  <w:proofErr w:type="gramEnd"/>
                  <w:r w:rsidRPr="004E6362">
                    <w:rPr>
                      <w:sz w:val="22"/>
                      <w:szCs w:val="24"/>
                    </w:rPr>
                    <w:t xml:space="preserve"> Web app/Mobile App/Algorithm</w:t>
                  </w:r>
                </w:p>
              </w:tc>
            </w:tr>
            <w:tr w:rsidR="004E6362" w:rsidRPr="004E6362" w14:paraId="62DED359" w14:textId="77777777" w:rsidTr="00496EE4">
              <w:tc>
                <w:tcPr>
                  <w:tcW w:w="2362" w:type="dxa"/>
                </w:tcPr>
                <w:p w14:paraId="43A40C79" w14:textId="77777777" w:rsidR="004E6362" w:rsidRPr="004E6362" w:rsidRDefault="004E6362" w:rsidP="004E6362">
                  <w:pPr>
                    <w:spacing w:line="240" w:lineRule="auto"/>
                    <w:jc w:val="center"/>
                    <w:rPr>
                      <w:sz w:val="22"/>
                      <w:szCs w:val="24"/>
                    </w:rPr>
                  </w:pPr>
                  <w:r w:rsidRPr="004E6362">
                    <w:rPr>
                      <w:sz w:val="22"/>
                      <w:szCs w:val="24"/>
                    </w:rPr>
                    <w:t>Team Dynamics (5 marks)</w:t>
                  </w:r>
                </w:p>
              </w:tc>
              <w:tc>
                <w:tcPr>
                  <w:tcW w:w="5093" w:type="dxa"/>
                </w:tcPr>
                <w:p w14:paraId="077F649D" w14:textId="77777777" w:rsidR="004E6362" w:rsidRPr="004E6362" w:rsidRDefault="004E6362" w:rsidP="00E21C1C">
                  <w:pPr>
                    <w:widowControl w:val="0"/>
                    <w:numPr>
                      <w:ilvl w:val="0"/>
                      <w:numId w:val="69"/>
                    </w:numPr>
                    <w:spacing w:line="240" w:lineRule="auto"/>
                    <w:rPr>
                      <w:sz w:val="22"/>
                      <w:szCs w:val="24"/>
                    </w:rPr>
                  </w:pPr>
                  <w:r w:rsidRPr="004E6362">
                    <w:rPr>
                      <w:sz w:val="22"/>
                      <w:szCs w:val="24"/>
                    </w:rPr>
                    <w:t>Clear outline on work division</w:t>
                  </w:r>
                </w:p>
                <w:p w14:paraId="3D4388AB" w14:textId="77777777" w:rsidR="004E6362" w:rsidRPr="004E6362" w:rsidRDefault="004E6362" w:rsidP="00E21C1C">
                  <w:pPr>
                    <w:widowControl w:val="0"/>
                    <w:numPr>
                      <w:ilvl w:val="0"/>
                      <w:numId w:val="69"/>
                    </w:numPr>
                    <w:spacing w:line="240" w:lineRule="auto"/>
                    <w:rPr>
                      <w:sz w:val="22"/>
                      <w:szCs w:val="24"/>
                    </w:rPr>
                  </w:pPr>
                  <w:r w:rsidRPr="004E6362">
                    <w:rPr>
                      <w:sz w:val="22"/>
                      <w:szCs w:val="24"/>
                    </w:rPr>
                    <w:t>What are the key strengths of team members</w:t>
                  </w:r>
                </w:p>
              </w:tc>
            </w:tr>
            <w:tr w:rsidR="004E6362" w:rsidRPr="004E6362" w14:paraId="4270B594" w14:textId="77777777" w:rsidTr="00496EE4">
              <w:tc>
                <w:tcPr>
                  <w:tcW w:w="2362" w:type="dxa"/>
                </w:tcPr>
                <w:p w14:paraId="195EE543" w14:textId="77777777" w:rsidR="004E6362" w:rsidRPr="004E6362" w:rsidRDefault="004E6362" w:rsidP="004E6362">
                  <w:pPr>
                    <w:spacing w:line="240" w:lineRule="auto"/>
                    <w:jc w:val="center"/>
                    <w:rPr>
                      <w:sz w:val="22"/>
                      <w:szCs w:val="24"/>
                    </w:rPr>
                  </w:pPr>
                  <w:r w:rsidRPr="004E6362">
                    <w:rPr>
                      <w:sz w:val="22"/>
                      <w:szCs w:val="24"/>
                    </w:rPr>
                    <w:t>Relevance with Indian Market (10 marks)</w:t>
                  </w:r>
                </w:p>
              </w:tc>
              <w:tc>
                <w:tcPr>
                  <w:tcW w:w="5093" w:type="dxa"/>
                </w:tcPr>
                <w:p w14:paraId="688DEC57" w14:textId="77777777" w:rsidR="004E6362" w:rsidRPr="004E6362" w:rsidRDefault="004E6362" w:rsidP="004E6362">
                  <w:pPr>
                    <w:spacing w:line="240" w:lineRule="auto"/>
                    <w:rPr>
                      <w:sz w:val="22"/>
                      <w:szCs w:val="24"/>
                    </w:rPr>
                  </w:pPr>
                  <w:r w:rsidRPr="004E6362">
                    <w:rPr>
                      <w:sz w:val="22"/>
                      <w:szCs w:val="24"/>
                    </w:rPr>
                    <w:t>How the solution can benefit in scaling shared</w:t>
                  </w:r>
                </w:p>
                <w:p w14:paraId="27B0BDDE" w14:textId="77777777" w:rsidR="004E6362" w:rsidRPr="004E6362" w:rsidRDefault="004E6362" w:rsidP="004E6362">
                  <w:pPr>
                    <w:spacing w:line="240" w:lineRule="auto"/>
                    <w:rPr>
                      <w:sz w:val="22"/>
                      <w:szCs w:val="24"/>
                    </w:rPr>
                  </w:pPr>
                  <w:r w:rsidRPr="004E6362">
                    <w:rPr>
                      <w:sz w:val="22"/>
                      <w:szCs w:val="24"/>
                    </w:rPr>
                    <w:lastRenderedPageBreak/>
                    <w:t xml:space="preserve"> Experiences in </w:t>
                  </w:r>
                  <w:proofErr w:type="spellStart"/>
                  <w:r w:rsidRPr="004E6362">
                    <w:rPr>
                      <w:sz w:val="22"/>
                      <w:szCs w:val="24"/>
                    </w:rPr>
                    <w:t>indian</w:t>
                  </w:r>
                  <w:proofErr w:type="spellEnd"/>
                  <w:r w:rsidRPr="004E6362">
                    <w:rPr>
                      <w:sz w:val="22"/>
                      <w:szCs w:val="24"/>
                    </w:rPr>
                    <w:t xml:space="preserve"> market?</w:t>
                  </w:r>
                </w:p>
              </w:tc>
            </w:tr>
            <w:tr w:rsidR="004E6362" w:rsidRPr="004E6362" w14:paraId="7202E8BA" w14:textId="77777777" w:rsidTr="00496EE4">
              <w:tc>
                <w:tcPr>
                  <w:tcW w:w="2362" w:type="dxa"/>
                </w:tcPr>
                <w:p w14:paraId="78F2D6FD" w14:textId="77777777" w:rsidR="004E6362" w:rsidRPr="004E6362" w:rsidRDefault="004E6362" w:rsidP="004E6362">
                  <w:pPr>
                    <w:spacing w:line="240" w:lineRule="auto"/>
                    <w:jc w:val="center"/>
                    <w:rPr>
                      <w:sz w:val="22"/>
                      <w:szCs w:val="24"/>
                    </w:rPr>
                  </w:pPr>
                  <w:r w:rsidRPr="004E6362">
                    <w:rPr>
                      <w:sz w:val="22"/>
                      <w:szCs w:val="24"/>
                    </w:rPr>
                    <w:lastRenderedPageBreak/>
                    <w:t>Total</w:t>
                  </w:r>
                </w:p>
              </w:tc>
              <w:tc>
                <w:tcPr>
                  <w:tcW w:w="5093" w:type="dxa"/>
                </w:tcPr>
                <w:p w14:paraId="172E9B27" w14:textId="77777777" w:rsidR="004E6362" w:rsidRPr="004E6362" w:rsidRDefault="004E6362" w:rsidP="004E6362">
                  <w:pPr>
                    <w:spacing w:line="240" w:lineRule="auto"/>
                    <w:rPr>
                      <w:sz w:val="22"/>
                      <w:szCs w:val="24"/>
                    </w:rPr>
                  </w:pPr>
                  <w:r w:rsidRPr="004E6362">
                    <w:rPr>
                      <w:sz w:val="22"/>
                      <w:szCs w:val="24"/>
                    </w:rPr>
                    <w:t>50 marks</w:t>
                  </w:r>
                </w:p>
              </w:tc>
            </w:tr>
          </w:tbl>
          <w:p w14:paraId="74A7254C" w14:textId="77777777" w:rsidR="004E6362" w:rsidRPr="004E6362" w:rsidRDefault="004E6362" w:rsidP="004E6362">
            <w:pPr>
              <w:spacing w:line="240" w:lineRule="auto"/>
              <w:rPr>
                <w:b/>
                <w:sz w:val="24"/>
                <w:szCs w:val="24"/>
              </w:rPr>
            </w:pPr>
          </w:p>
          <w:p w14:paraId="4B4ECD05" w14:textId="77777777" w:rsidR="004E6362" w:rsidRPr="004E6362" w:rsidRDefault="00C827ED" w:rsidP="004E6362">
            <w:pPr>
              <w:spacing w:line="240" w:lineRule="auto"/>
              <w:rPr>
                <w:b/>
                <w:sz w:val="24"/>
                <w:szCs w:val="24"/>
              </w:rPr>
            </w:pPr>
            <w:sdt>
              <w:sdtPr>
                <w:rPr>
                  <w:sz w:val="24"/>
                  <w:szCs w:val="24"/>
                </w:rPr>
                <w:tag w:val="goog_rdk_6"/>
                <w:id w:val="1963447686"/>
              </w:sdtPr>
              <w:sdtContent>
                <w:r w:rsidR="004E6362" w:rsidRPr="004E6362">
                  <w:rPr>
                    <w:rFonts w:eastAsia="Gungsuh"/>
                    <w:b/>
                    <w:sz w:val="24"/>
                    <w:szCs w:val="24"/>
                  </w:rPr>
                  <w:t>Phase II</w:t>
                </w:r>
                <w:r w:rsidR="004E6362" w:rsidRPr="004E6362">
                  <w:rPr>
                    <w:rFonts w:eastAsia="Gungsuh"/>
                    <w:b/>
                    <w:sz w:val="24"/>
                    <w:szCs w:val="24"/>
                  </w:rPr>
                  <w:t>：</w:t>
                </w:r>
              </w:sdtContent>
            </w:sdt>
          </w:p>
          <w:tbl>
            <w:tblPr>
              <w:tblStyle w:val="TableGrid"/>
              <w:tblW w:w="7203" w:type="dxa"/>
              <w:tblLayout w:type="fixed"/>
              <w:tblLook w:val="0400" w:firstRow="0" w:lastRow="0" w:firstColumn="0" w:lastColumn="0" w:noHBand="0" w:noVBand="1"/>
            </w:tblPr>
            <w:tblGrid>
              <w:gridCol w:w="2079"/>
              <w:gridCol w:w="5124"/>
            </w:tblGrid>
            <w:tr w:rsidR="004E6362" w:rsidRPr="004E6362" w14:paraId="23AFB878" w14:textId="77777777" w:rsidTr="00496EE4">
              <w:tc>
                <w:tcPr>
                  <w:tcW w:w="2079" w:type="dxa"/>
                </w:tcPr>
                <w:p w14:paraId="291C0EC3" w14:textId="77777777" w:rsidR="004E6362" w:rsidRPr="004E6362" w:rsidRDefault="004E6362" w:rsidP="004E6362">
                  <w:pPr>
                    <w:spacing w:line="240" w:lineRule="auto"/>
                    <w:jc w:val="center"/>
                    <w:rPr>
                      <w:sz w:val="22"/>
                      <w:szCs w:val="24"/>
                    </w:rPr>
                  </w:pPr>
                  <w:r w:rsidRPr="004E6362">
                    <w:rPr>
                      <w:sz w:val="22"/>
                      <w:szCs w:val="24"/>
                    </w:rPr>
                    <w:t xml:space="preserve">Project </w:t>
                  </w:r>
                  <w:proofErr w:type="gramStart"/>
                  <w:r w:rsidRPr="004E6362">
                    <w:rPr>
                      <w:sz w:val="22"/>
                      <w:szCs w:val="24"/>
                    </w:rPr>
                    <w:t>( full</w:t>
                  </w:r>
                  <w:proofErr w:type="gramEnd"/>
                  <w:r w:rsidRPr="004E6362">
                    <w:rPr>
                      <w:sz w:val="22"/>
                      <w:szCs w:val="24"/>
                    </w:rPr>
                    <w:t xml:space="preserve"> mark: 50)</w:t>
                  </w:r>
                </w:p>
              </w:tc>
              <w:tc>
                <w:tcPr>
                  <w:tcW w:w="5124" w:type="dxa"/>
                </w:tcPr>
                <w:p w14:paraId="346F0F6E" w14:textId="77777777" w:rsidR="004E6362" w:rsidRPr="004E6362" w:rsidRDefault="004E6362" w:rsidP="004E6362">
                  <w:pPr>
                    <w:spacing w:line="240" w:lineRule="auto"/>
                    <w:jc w:val="center"/>
                    <w:rPr>
                      <w:sz w:val="22"/>
                      <w:szCs w:val="24"/>
                    </w:rPr>
                  </w:pPr>
                  <w:r w:rsidRPr="004E6362">
                    <w:rPr>
                      <w:sz w:val="22"/>
                      <w:szCs w:val="24"/>
                    </w:rPr>
                    <w:t>Evaluation Standard</w:t>
                  </w:r>
                </w:p>
              </w:tc>
            </w:tr>
            <w:tr w:rsidR="004E6362" w:rsidRPr="004E6362" w14:paraId="5FD06D2F" w14:textId="77777777" w:rsidTr="00496EE4">
              <w:tc>
                <w:tcPr>
                  <w:tcW w:w="2079" w:type="dxa"/>
                </w:tcPr>
                <w:p w14:paraId="27448E57" w14:textId="77777777" w:rsidR="004E6362" w:rsidRPr="004E6362" w:rsidRDefault="004E6362" w:rsidP="004E6362">
                  <w:pPr>
                    <w:spacing w:line="240" w:lineRule="auto"/>
                    <w:jc w:val="center"/>
                    <w:rPr>
                      <w:sz w:val="22"/>
                      <w:szCs w:val="24"/>
                    </w:rPr>
                  </w:pPr>
                  <w:proofErr w:type="spellStart"/>
                  <w:r w:rsidRPr="004E6362">
                    <w:rPr>
                      <w:sz w:val="22"/>
                      <w:szCs w:val="24"/>
                    </w:rPr>
                    <w:t>Report+PPT</w:t>
                  </w:r>
                  <w:proofErr w:type="spellEnd"/>
                </w:p>
                <w:p w14:paraId="0C1562AB" w14:textId="77777777" w:rsidR="004E6362" w:rsidRPr="004E6362" w:rsidRDefault="004E6362" w:rsidP="004E6362">
                  <w:pPr>
                    <w:spacing w:line="240" w:lineRule="auto"/>
                    <w:jc w:val="center"/>
                    <w:rPr>
                      <w:sz w:val="22"/>
                      <w:szCs w:val="24"/>
                    </w:rPr>
                  </w:pPr>
                  <w:r w:rsidRPr="004E6362">
                    <w:rPr>
                      <w:sz w:val="22"/>
                      <w:szCs w:val="24"/>
                    </w:rPr>
                    <w:t>(10 marks)</w:t>
                  </w:r>
                </w:p>
              </w:tc>
              <w:tc>
                <w:tcPr>
                  <w:tcW w:w="5124" w:type="dxa"/>
                </w:tcPr>
                <w:p w14:paraId="2B770367" w14:textId="77777777" w:rsidR="004E6362" w:rsidRPr="004E6362" w:rsidRDefault="004E6362" w:rsidP="004E6362">
                  <w:pPr>
                    <w:widowControl w:val="0"/>
                    <w:spacing w:line="240" w:lineRule="auto"/>
                    <w:rPr>
                      <w:sz w:val="22"/>
                      <w:szCs w:val="24"/>
                    </w:rPr>
                  </w:pPr>
                  <w:r w:rsidRPr="004E6362">
                    <w:rPr>
                      <w:sz w:val="22"/>
                      <w:szCs w:val="24"/>
                    </w:rPr>
                    <w:t xml:space="preserve">Detailed report giving: </w:t>
                  </w:r>
                  <w:proofErr w:type="spellStart"/>
                  <w:r w:rsidRPr="004E6362">
                    <w:rPr>
                      <w:sz w:val="22"/>
                      <w:szCs w:val="24"/>
                    </w:rPr>
                    <w:t>i</w:t>
                  </w:r>
                  <w:proofErr w:type="spellEnd"/>
                  <w:r w:rsidRPr="004E6362">
                    <w:rPr>
                      <w:sz w:val="22"/>
                      <w:szCs w:val="24"/>
                    </w:rPr>
                    <w:t>) Problem Statement, ii) Motivation, iii) Challenges, iv) Milestones achieved, v) Methodology: System Design, Flow Chart, vi) Results and Discussion vii) Conclusion</w:t>
                  </w:r>
                </w:p>
                <w:p w14:paraId="0FCA52A0" w14:textId="77777777" w:rsidR="004E6362" w:rsidRPr="004E6362" w:rsidRDefault="004E6362" w:rsidP="004E6362">
                  <w:pPr>
                    <w:spacing w:line="240" w:lineRule="auto"/>
                    <w:rPr>
                      <w:sz w:val="22"/>
                      <w:szCs w:val="24"/>
                    </w:rPr>
                  </w:pPr>
                </w:p>
              </w:tc>
            </w:tr>
            <w:tr w:rsidR="004E6362" w:rsidRPr="004E6362" w14:paraId="6F1980D0" w14:textId="77777777" w:rsidTr="00496EE4">
              <w:tc>
                <w:tcPr>
                  <w:tcW w:w="2079" w:type="dxa"/>
                </w:tcPr>
                <w:p w14:paraId="59F99298" w14:textId="77777777" w:rsidR="004E6362" w:rsidRPr="004E6362" w:rsidRDefault="004E6362" w:rsidP="004E6362">
                  <w:pPr>
                    <w:spacing w:line="240" w:lineRule="auto"/>
                    <w:jc w:val="center"/>
                    <w:rPr>
                      <w:sz w:val="22"/>
                      <w:szCs w:val="24"/>
                    </w:rPr>
                  </w:pPr>
                  <w:r w:rsidRPr="004E6362">
                    <w:rPr>
                      <w:sz w:val="22"/>
                      <w:szCs w:val="24"/>
                    </w:rPr>
                    <w:t>DEMO completion (40 marks)</w:t>
                  </w:r>
                </w:p>
              </w:tc>
              <w:tc>
                <w:tcPr>
                  <w:tcW w:w="5124" w:type="dxa"/>
                </w:tcPr>
                <w:p w14:paraId="5679A7FC" w14:textId="77777777" w:rsidR="004E6362" w:rsidRPr="004E6362" w:rsidRDefault="004E6362" w:rsidP="004E6362">
                  <w:pPr>
                    <w:spacing w:line="240" w:lineRule="auto"/>
                    <w:rPr>
                      <w:sz w:val="22"/>
                      <w:szCs w:val="24"/>
                    </w:rPr>
                  </w:pPr>
                  <w:bookmarkStart w:id="4" w:name="_heading=h.3rdcrjn" w:colFirst="0" w:colLast="0"/>
                  <w:bookmarkEnd w:id="4"/>
                  <w:proofErr w:type="spellStart"/>
                  <w:r w:rsidRPr="004E6362">
                    <w:rPr>
                      <w:sz w:val="22"/>
                      <w:szCs w:val="24"/>
                    </w:rPr>
                    <w:t>Demoable</w:t>
                  </w:r>
                  <w:proofErr w:type="spellEnd"/>
                  <w:r w:rsidRPr="004E6362">
                    <w:rPr>
                      <w:sz w:val="22"/>
                      <w:szCs w:val="24"/>
                    </w:rPr>
                    <w:t xml:space="preserve"> solution: Component of 5G + AI + AR/VR is must. Points to take care: </w:t>
                  </w:r>
                </w:p>
                <w:p w14:paraId="142E556D" w14:textId="77777777" w:rsidR="004E6362" w:rsidRPr="004E6362" w:rsidRDefault="004E6362" w:rsidP="00E21C1C">
                  <w:pPr>
                    <w:numPr>
                      <w:ilvl w:val="0"/>
                      <w:numId w:val="78"/>
                    </w:numPr>
                    <w:spacing w:before="120" w:line="240" w:lineRule="auto"/>
                    <w:rPr>
                      <w:sz w:val="22"/>
                      <w:szCs w:val="24"/>
                    </w:rPr>
                  </w:pPr>
                  <w:bookmarkStart w:id="5" w:name="_heading=h.26in1rg" w:colFirst="0" w:colLast="0"/>
                  <w:bookmarkEnd w:id="5"/>
                  <w:r w:rsidRPr="004E6362">
                    <w:rPr>
                      <w:sz w:val="22"/>
                      <w:szCs w:val="24"/>
                    </w:rPr>
                    <w:t>Interactivity in shared experience</w:t>
                  </w:r>
                </w:p>
                <w:p w14:paraId="508FF922" w14:textId="77777777" w:rsidR="004E6362" w:rsidRPr="004E6362" w:rsidRDefault="004E6362" w:rsidP="00E21C1C">
                  <w:pPr>
                    <w:numPr>
                      <w:ilvl w:val="0"/>
                      <w:numId w:val="78"/>
                    </w:numPr>
                    <w:spacing w:line="240" w:lineRule="auto"/>
                    <w:rPr>
                      <w:sz w:val="22"/>
                      <w:szCs w:val="24"/>
                    </w:rPr>
                  </w:pPr>
                  <w:r w:rsidRPr="004E6362">
                    <w:rPr>
                      <w:sz w:val="22"/>
                      <w:szCs w:val="24"/>
                    </w:rPr>
                    <w:t>Quality of shared experience</w:t>
                  </w:r>
                </w:p>
                <w:p w14:paraId="3E557295" w14:textId="77777777" w:rsidR="004E6362" w:rsidRPr="004E6362" w:rsidRDefault="004E6362" w:rsidP="00E21C1C">
                  <w:pPr>
                    <w:numPr>
                      <w:ilvl w:val="0"/>
                      <w:numId w:val="78"/>
                    </w:numPr>
                    <w:spacing w:line="240" w:lineRule="auto"/>
                    <w:rPr>
                      <w:sz w:val="22"/>
                      <w:szCs w:val="24"/>
                    </w:rPr>
                  </w:pPr>
                  <w:r w:rsidRPr="004E6362">
                    <w:rPr>
                      <w:sz w:val="22"/>
                      <w:szCs w:val="24"/>
                    </w:rPr>
                    <w:t>Fidelity of the curated content</w:t>
                  </w:r>
                </w:p>
              </w:tc>
            </w:tr>
            <w:tr w:rsidR="004E6362" w:rsidRPr="004E6362" w14:paraId="66B504A8" w14:textId="77777777" w:rsidTr="00496EE4">
              <w:tc>
                <w:tcPr>
                  <w:tcW w:w="2079" w:type="dxa"/>
                </w:tcPr>
                <w:p w14:paraId="406F9EBA" w14:textId="77777777" w:rsidR="004E6362" w:rsidRPr="004E6362" w:rsidRDefault="004E6362" w:rsidP="004E6362">
                  <w:pPr>
                    <w:spacing w:line="240" w:lineRule="auto"/>
                    <w:jc w:val="center"/>
                    <w:rPr>
                      <w:sz w:val="22"/>
                      <w:szCs w:val="24"/>
                    </w:rPr>
                  </w:pPr>
                  <w:r w:rsidRPr="004E6362">
                    <w:rPr>
                      <w:sz w:val="22"/>
                      <w:szCs w:val="24"/>
                    </w:rPr>
                    <w:t>Total</w:t>
                  </w:r>
                </w:p>
              </w:tc>
              <w:tc>
                <w:tcPr>
                  <w:tcW w:w="5124" w:type="dxa"/>
                </w:tcPr>
                <w:p w14:paraId="15292675" w14:textId="77777777" w:rsidR="004E6362" w:rsidRPr="004E6362" w:rsidRDefault="004E6362" w:rsidP="004E6362">
                  <w:pPr>
                    <w:spacing w:line="240" w:lineRule="auto"/>
                    <w:jc w:val="center"/>
                    <w:rPr>
                      <w:sz w:val="22"/>
                      <w:szCs w:val="24"/>
                    </w:rPr>
                  </w:pPr>
                  <w:r w:rsidRPr="004E6362">
                    <w:rPr>
                      <w:sz w:val="22"/>
                      <w:szCs w:val="24"/>
                    </w:rPr>
                    <w:t>50 marks</w:t>
                  </w:r>
                </w:p>
              </w:tc>
            </w:tr>
          </w:tbl>
          <w:p w14:paraId="49809D0A" w14:textId="77777777" w:rsidR="004E6362" w:rsidRPr="004E6362" w:rsidRDefault="004E6362" w:rsidP="004E6362">
            <w:pPr>
              <w:spacing w:line="240" w:lineRule="auto"/>
              <w:rPr>
                <w:sz w:val="24"/>
                <w:szCs w:val="24"/>
              </w:rPr>
            </w:pPr>
          </w:p>
        </w:tc>
      </w:tr>
      <w:tr w:rsidR="004E6362" w:rsidRPr="004E6362" w14:paraId="2D84867B" w14:textId="77777777" w:rsidTr="00496EE4">
        <w:tc>
          <w:tcPr>
            <w:tcW w:w="2175" w:type="dxa"/>
          </w:tcPr>
          <w:p w14:paraId="5B39471B" w14:textId="77777777" w:rsidR="004E6362" w:rsidRPr="004E6362" w:rsidRDefault="004E6362" w:rsidP="004E6362">
            <w:pPr>
              <w:spacing w:line="240" w:lineRule="auto"/>
              <w:rPr>
                <w:sz w:val="24"/>
                <w:szCs w:val="24"/>
              </w:rPr>
            </w:pPr>
            <w:r w:rsidRPr="004E6362">
              <w:rPr>
                <w:sz w:val="24"/>
                <w:szCs w:val="24"/>
              </w:rPr>
              <w:lastRenderedPageBreak/>
              <w:t>Data source</w:t>
            </w:r>
          </w:p>
        </w:tc>
        <w:tc>
          <w:tcPr>
            <w:tcW w:w="7035" w:type="dxa"/>
          </w:tcPr>
          <w:p w14:paraId="3F69B66B" w14:textId="77777777" w:rsidR="004E6362" w:rsidRPr="004E6362" w:rsidRDefault="00C827ED" w:rsidP="00E21C1C">
            <w:pPr>
              <w:numPr>
                <w:ilvl w:val="0"/>
                <w:numId w:val="79"/>
              </w:numPr>
              <w:spacing w:before="120" w:line="240" w:lineRule="auto"/>
              <w:rPr>
                <w:sz w:val="24"/>
                <w:szCs w:val="24"/>
              </w:rPr>
            </w:pPr>
            <w:hyperlink r:id="rId187">
              <w:r w:rsidR="004E6362" w:rsidRPr="004E6362">
                <w:rPr>
                  <w:color w:val="1155CC"/>
                  <w:sz w:val="24"/>
                  <w:szCs w:val="24"/>
                  <w:u w:val="single"/>
                </w:rPr>
                <w:t>https://www.airpano.com/360photo/Taj-Mahal-India/</w:t>
              </w:r>
            </w:hyperlink>
          </w:p>
          <w:p w14:paraId="5587F804" w14:textId="77777777" w:rsidR="004E6362" w:rsidRPr="004E6362" w:rsidRDefault="00C827ED" w:rsidP="00E21C1C">
            <w:pPr>
              <w:numPr>
                <w:ilvl w:val="0"/>
                <w:numId w:val="79"/>
              </w:numPr>
              <w:spacing w:line="240" w:lineRule="auto"/>
              <w:rPr>
                <w:sz w:val="24"/>
                <w:szCs w:val="24"/>
              </w:rPr>
            </w:pPr>
            <w:hyperlink r:id="rId188">
              <w:r w:rsidR="004E6362" w:rsidRPr="004E6362">
                <w:rPr>
                  <w:color w:val="1155CC"/>
                  <w:sz w:val="24"/>
                  <w:szCs w:val="24"/>
                  <w:u w:val="single"/>
                </w:rPr>
                <w:t>https://www.youtube.com/playlist?list=PL-KnbPtxpFMwOTINzu45aLJxHl8Fmhoh4</w:t>
              </w:r>
            </w:hyperlink>
          </w:p>
          <w:p w14:paraId="5C42A6CA" w14:textId="77777777" w:rsidR="004E6362" w:rsidRPr="004E6362" w:rsidRDefault="00C827ED" w:rsidP="00E21C1C">
            <w:pPr>
              <w:numPr>
                <w:ilvl w:val="0"/>
                <w:numId w:val="79"/>
              </w:numPr>
              <w:spacing w:line="240" w:lineRule="auto"/>
              <w:rPr>
                <w:sz w:val="24"/>
                <w:szCs w:val="24"/>
              </w:rPr>
            </w:pPr>
            <w:hyperlink r:id="rId189">
              <w:r w:rsidR="004E6362" w:rsidRPr="004E6362">
                <w:rPr>
                  <w:color w:val="1155CC"/>
                  <w:sz w:val="24"/>
                  <w:szCs w:val="24"/>
                  <w:u w:val="single"/>
                </w:rPr>
                <w:t>https://www.youtube.com/watch?v=OR_Y7vj66PU</w:t>
              </w:r>
            </w:hyperlink>
          </w:p>
          <w:p w14:paraId="04057E76" w14:textId="77777777" w:rsidR="004E6362" w:rsidRPr="004E6362" w:rsidRDefault="00C827ED" w:rsidP="00E21C1C">
            <w:pPr>
              <w:numPr>
                <w:ilvl w:val="0"/>
                <w:numId w:val="79"/>
              </w:numPr>
              <w:spacing w:line="240" w:lineRule="auto"/>
              <w:rPr>
                <w:sz w:val="24"/>
                <w:szCs w:val="24"/>
              </w:rPr>
            </w:pPr>
            <w:hyperlink r:id="rId190">
              <w:r w:rsidR="004E6362" w:rsidRPr="004E6362">
                <w:rPr>
                  <w:color w:val="1155CC"/>
                  <w:sz w:val="24"/>
                  <w:szCs w:val="24"/>
                  <w:u w:val="single"/>
                </w:rPr>
                <w:t>https://www.youtube.com/watch?v=7bD6xR8pAO4</w:t>
              </w:r>
            </w:hyperlink>
          </w:p>
          <w:p w14:paraId="61D117A2" w14:textId="77777777" w:rsidR="004E6362" w:rsidRPr="004E6362" w:rsidRDefault="00C827ED" w:rsidP="00E21C1C">
            <w:pPr>
              <w:numPr>
                <w:ilvl w:val="0"/>
                <w:numId w:val="79"/>
              </w:numPr>
              <w:spacing w:line="240" w:lineRule="auto"/>
              <w:rPr>
                <w:sz w:val="24"/>
                <w:szCs w:val="24"/>
              </w:rPr>
            </w:pPr>
            <w:hyperlink r:id="rId191">
              <w:r w:rsidR="004E6362" w:rsidRPr="004E6362">
                <w:rPr>
                  <w:color w:val="1155CC"/>
                  <w:sz w:val="24"/>
                  <w:szCs w:val="24"/>
                  <w:u w:val="single"/>
                </w:rPr>
                <w:t>https://3d.bk.tudelft.nl/opendata/</w:t>
              </w:r>
            </w:hyperlink>
          </w:p>
        </w:tc>
      </w:tr>
      <w:tr w:rsidR="004E6362" w:rsidRPr="004E6362" w14:paraId="54360B41" w14:textId="77777777" w:rsidTr="00496EE4">
        <w:tc>
          <w:tcPr>
            <w:tcW w:w="2175" w:type="dxa"/>
          </w:tcPr>
          <w:p w14:paraId="5027F459" w14:textId="77777777" w:rsidR="004E6362" w:rsidRPr="004E6362" w:rsidRDefault="004E6362" w:rsidP="004E6362">
            <w:pPr>
              <w:spacing w:line="240" w:lineRule="auto"/>
              <w:rPr>
                <w:sz w:val="24"/>
                <w:szCs w:val="24"/>
              </w:rPr>
            </w:pPr>
            <w:r w:rsidRPr="004E6362">
              <w:rPr>
                <w:sz w:val="24"/>
                <w:szCs w:val="24"/>
              </w:rPr>
              <w:t>Resources</w:t>
            </w:r>
          </w:p>
        </w:tc>
        <w:tc>
          <w:tcPr>
            <w:tcW w:w="7035" w:type="dxa"/>
          </w:tcPr>
          <w:p w14:paraId="27D5E81B" w14:textId="77777777" w:rsidR="004E6362" w:rsidRPr="004E6362" w:rsidRDefault="004E6362" w:rsidP="004E6362">
            <w:pPr>
              <w:spacing w:line="240" w:lineRule="auto"/>
              <w:rPr>
                <w:sz w:val="24"/>
                <w:szCs w:val="24"/>
              </w:rPr>
            </w:pPr>
            <w:r w:rsidRPr="004E6362">
              <w:rPr>
                <w:sz w:val="24"/>
                <w:szCs w:val="24"/>
              </w:rPr>
              <w:t>Not needed</w:t>
            </w:r>
          </w:p>
        </w:tc>
      </w:tr>
      <w:tr w:rsidR="004E6362" w:rsidRPr="004E6362" w14:paraId="4CE402C6" w14:textId="77777777" w:rsidTr="00496EE4">
        <w:tc>
          <w:tcPr>
            <w:tcW w:w="2175" w:type="dxa"/>
          </w:tcPr>
          <w:p w14:paraId="385AA657" w14:textId="77777777" w:rsidR="004E6362" w:rsidRPr="004E6362" w:rsidRDefault="004E6362" w:rsidP="004E6362">
            <w:pPr>
              <w:spacing w:line="240" w:lineRule="auto"/>
              <w:rPr>
                <w:sz w:val="24"/>
                <w:szCs w:val="24"/>
              </w:rPr>
            </w:pPr>
            <w:r w:rsidRPr="004E6362">
              <w:rPr>
                <w:sz w:val="24"/>
                <w:szCs w:val="24"/>
              </w:rPr>
              <w:t>Any controls or restrictions</w:t>
            </w:r>
          </w:p>
        </w:tc>
        <w:tc>
          <w:tcPr>
            <w:tcW w:w="7035" w:type="dxa"/>
          </w:tcPr>
          <w:p w14:paraId="08AC1666" w14:textId="77777777" w:rsidR="004E6362" w:rsidRPr="004E6362" w:rsidRDefault="004E6362" w:rsidP="004E6362">
            <w:pPr>
              <w:spacing w:line="240" w:lineRule="auto"/>
              <w:rPr>
                <w:sz w:val="24"/>
                <w:szCs w:val="24"/>
              </w:rPr>
            </w:pPr>
            <w:r w:rsidRPr="004E6362">
              <w:rPr>
                <w:sz w:val="24"/>
                <w:szCs w:val="24"/>
              </w:rPr>
              <w:t>This problem statement is open to all participants.</w:t>
            </w:r>
          </w:p>
        </w:tc>
      </w:tr>
      <w:tr w:rsidR="004E6362" w:rsidRPr="004E6362" w14:paraId="0146CB32" w14:textId="77777777" w:rsidTr="00496EE4">
        <w:tc>
          <w:tcPr>
            <w:tcW w:w="2175" w:type="dxa"/>
          </w:tcPr>
          <w:p w14:paraId="624B36DA" w14:textId="77777777" w:rsidR="004E6362" w:rsidRPr="004E6362" w:rsidRDefault="004E6362" w:rsidP="004E6362">
            <w:pPr>
              <w:spacing w:line="240" w:lineRule="auto"/>
              <w:rPr>
                <w:sz w:val="24"/>
                <w:szCs w:val="24"/>
              </w:rPr>
            </w:pPr>
            <w:r w:rsidRPr="004E6362">
              <w:rPr>
                <w:sz w:val="24"/>
                <w:szCs w:val="24"/>
              </w:rPr>
              <w:t>Specification/Paper reference (in Indian context)</w:t>
            </w:r>
          </w:p>
        </w:tc>
        <w:tc>
          <w:tcPr>
            <w:tcW w:w="7035" w:type="dxa"/>
          </w:tcPr>
          <w:p w14:paraId="7A8429A0" w14:textId="77777777" w:rsidR="004E6362" w:rsidRPr="004E6362" w:rsidRDefault="004E6362" w:rsidP="00E21C1C">
            <w:pPr>
              <w:pStyle w:val="ListParagraph"/>
              <w:numPr>
                <w:ilvl w:val="0"/>
                <w:numId w:val="80"/>
              </w:numPr>
              <w:spacing w:line="240" w:lineRule="auto"/>
              <w:rPr>
                <w:rFonts w:eastAsia="SimSun"/>
                <w:sz w:val="22"/>
                <w:szCs w:val="24"/>
                <w:lang w:eastAsia="en-IN"/>
              </w:rPr>
            </w:pPr>
            <w:r w:rsidRPr="004E6362">
              <w:rPr>
                <w:rFonts w:eastAsia="SimSun"/>
                <w:sz w:val="22"/>
                <w:szCs w:val="24"/>
                <w:lang w:eastAsia="en-IN"/>
              </w:rPr>
              <w:t xml:space="preserve">Deepali </w:t>
            </w:r>
            <w:proofErr w:type="spellStart"/>
            <w:r w:rsidRPr="004E6362">
              <w:rPr>
                <w:rFonts w:eastAsia="SimSun"/>
                <w:sz w:val="22"/>
                <w:szCs w:val="24"/>
                <w:lang w:eastAsia="en-IN"/>
              </w:rPr>
              <w:t>Aneja</w:t>
            </w:r>
            <w:proofErr w:type="spellEnd"/>
            <w:r w:rsidRPr="004E6362">
              <w:rPr>
                <w:rFonts w:eastAsia="SimSun"/>
                <w:sz w:val="22"/>
                <w:szCs w:val="24"/>
                <w:lang w:eastAsia="en-IN"/>
              </w:rPr>
              <w:t xml:space="preserve">, Daniel McDuff, Shital </w:t>
            </w:r>
            <w:proofErr w:type="spellStart"/>
            <w:proofErr w:type="gramStart"/>
            <w:r w:rsidRPr="004E6362">
              <w:rPr>
                <w:rFonts w:eastAsia="SimSun"/>
                <w:sz w:val="22"/>
                <w:szCs w:val="24"/>
                <w:lang w:eastAsia="en-IN"/>
              </w:rPr>
              <w:t>Shah,A</w:t>
            </w:r>
            <w:proofErr w:type="spellEnd"/>
            <w:proofErr w:type="gramEnd"/>
            <w:r w:rsidRPr="004E6362">
              <w:rPr>
                <w:rFonts w:eastAsia="SimSun"/>
                <w:sz w:val="22"/>
                <w:szCs w:val="24"/>
                <w:lang w:eastAsia="en-IN"/>
              </w:rPr>
              <w:t xml:space="preserve"> High-Fidelity Open Embodied Avatar with Lip Syncing and Expression Capabilities</w:t>
            </w:r>
          </w:p>
          <w:p w14:paraId="3B3DD690" w14:textId="77777777" w:rsidR="004E6362" w:rsidRPr="004E6362" w:rsidRDefault="004E6362" w:rsidP="00E21C1C">
            <w:pPr>
              <w:pStyle w:val="ListParagraph"/>
              <w:numPr>
                <w:ilvl w:val="0"/>
                <w:numId w:val="80"/>
              </w:numPr>
              <w:spacing w:line="240" w:lineRule="auto"/>
              <w:rPr>
                <w:rFonts w:eastAsia="SimSun"/>
                <w:sz w:val="22"/>
                <w:szCs w:val="24"/>
                <w:lang w:eastAsia="en-IN"/>
              </w:rPr>
            </w:pPr>
            <w:r w:rsidRPr="004E6362">
              <w:rPr>
                <w:rFonts w:eastAsia="SimSun"/>
                <w:sz w:val="22"/>
                <w:szCs w:val="24"/>
                <w:lang w:eastAsia="en-IN"/>
              </w:rPr>
              <w:t xml:space="preserve">Misha </w:t>
            </w:r>
            <w:proofErr w:type="spellStart"/>
            <w:proofErr w:type="gramStart"/>
            <w:r w:rsidRPr="004E6362">
              <w:rPr>
                <w:rFonts w:eastAsia="SimSun"/>
                <w:sz w:val="22"/>
                <w:szCs w:val="24"/>
                <w:lang w:eastAsia="en-IN"/>
              </w:rPr>
              <w:t>Sra,Aske</w:t>
            </w:r>
            <w:proofErr w:type="spellEnd"/>
            <w:proofErr w:type="gramEnd"/>
            <w:r w:rsidRPr="004E6362">
              <w:rPr>
                <w:rFonts w:eastAsia="SimSun"/>
                <w:sz w:val="22"/>
                <w:szCs w:val="24"/>
                <w:lang w:eastAsia="en-IN"/>
              </w:rPr>
              <w:t xml:space="preserve"> </w:t>
            </w:r>
            <w:proofErr w:type="spellStart"/>
            <w:r w:rsidRPr="004E6362">
              <w:rPr>
                <w:rFonts w:eastAsia="SimSun"/>
                <w:sz w:val="22"/>
                <w:szCs w:val="24"/>
                <w:lang w:eastAsia="en-IN"/>
              </w:rPr>
              <w:t>Mottelson,Pattie</w:t>
            </w:r>
            <w:proofErr w:type="spellEnd"/>
            <w:r w:rsidRPr="004E6362">
              <w:rPr>
                <w:rFonts w:eastAsia="SimSun"/>
                <w:sz w:val="22"/>
                <w:szCs w:val="24"/>
                <w:lang w:eastAsia="en-IN"/>
              </w:rPr>
              <w:t xml:space="preserve"> </w:t>
            </w:r>
            <w:proofErr w:type="spellStart"/>
            <w:r w:rsidRPr="004E6362">
              <w:rPr>
                <w:rFonts w:eastAsia="SimSun"/>
                <w:sz w:val="22"/>
                <w:szCs w:val="24"/>
                <w:lang w:eastAsia="en-IN"/>
              </w:rPr>
              <w:t>Maes</w:t>
            </w:r>
            <w:proofErr w:type="spellEnd"/>
            <w:r w:rsidRPr="004E6362">
              <w:rPr>
                <w:rFonts w:eastAsia="SimSun"/>
                <w:sz w:val="22"/>
                <w:szCs w:val="24"/>
                <w:lang w:eastAsia="en-IN"/>
              </w:rPr>
              <w:t>: Your Place and Mine: Designing a Shared VR Experience for Remotely Located Users</w:t>
            </w:r>
          </w:p>
          <w:p w14:paraId="4E5D1A78" w14:textId="77777777" w:rsidR="004E6362" w:rsidRPr="004E6362" w:rsidRDefault="004E6362" w:rsidP="00E21C1C">
            <w:pPr>
              <w:pStyle w:val="ListParagraph"/>
              <w:numPr>
                <w:ilvl w:val="0"/>
                <w:numId w:val="80"/>
              </w:numPr>
              <w:spacing w:line="240" w:lineRule="auto"/>
              <w:rPr>
                <w:rFonts w:eastAsia="SimSun"/>
                <w:sz w:val="22"/>
                <w:szCs w:val="24"/>
                <w:lang w:eastAsia="en-IN"/>
              </w:rPr>
            </w:pPr>
            <w:proofErr w:type="spellStart"/>
            <w:r w:rsidRPr="004E6362">
              <w:rPr>
                <w:rFonts w:eastAsia="SimSun"/>
                <w:sz w:val="22"/>
                <w:szCs w:val="24"/>
                <w:lang w:eastAsia="en-IN"/>
              </w:rPr>
              <w:t>Liszio</w:t>
            </w:r>
            <w:proofErr w:type="spellEnd"/>
            <w:r w:rsidRPr="004E6362">
              <w:rPr>
                <w:rFonts w:eastAsia="SimSun"/>
                <w:sz w:val="22"/>
                <w:szCs w:val="24"/>
                <w:lang w:eastAsia="en-IN"/>
              </w:rPr>
              <w:t xml:space="preserve">, Stefan &amp; </w:t>
            </w:r>
            <w:proofErr w:type="spellStart"/>
            <w:r w:rsidRPr="004E6362">
              <w:rPr>
                <w:rFonts w:eastAsia="SimSun"/>
                <w:sz w:val="22"/>
                <w:szCs w:val="24"/>
                <w:lang w:eastAsia="en-IN"/>
              </w:rPr>
              <w:t>Masuch</w:t>
            </w:r>
            <w:proofErr w:type="spellEnd"/>
            <w:r w:rsidRPr="004E6362">
              <w:rPr>
                <w:rFonts w:eastAsia="SimSun"/>
                <w:sz w:val="22"/>
                <w:szCs w:val="24"/>
                <w:lang w:eastAsia="en-IN"/>
              </w:rPr>
              <w:t xml:space="preserve">, </w:t>
            </w:r>
            <w:proofErr w:type="spellStart"/>
            <w:r w:rsidRPr="004E6362">
              <w:rPr>
                <w:rFonts w:eastAsia="SimSun"/>
                <w:sz w:val="22"/>
                <w:szCs w:val="24"/>
                <w:lang w:eastAsia="en-IN"/>
              </w:rPr>
              <w:t>Maic</w:t>
            </w:r>
            <w:proofErr w:type="spellEnd"/>
            <w:r w:rsidRPr="004E6362">
              <w:rPr>
                <w:rFonts w:eastAsia="SimSun"/>
                <w:sz w:val="22"/>
                <w:szCs w:val="24"/>
                <w:lang w:eastAsia="en-IN"/>
              </w:rPr>
              <w:t xml:space="preserve">. (2016). Designing Shared Virtual Reality Gaming Experiences in Local Multi-platform Games. 10.1007/978-3-319-46100-7_23. </w:t>
            </w:r>
          </w:p>
          <w:p w14:paraId="64CD445C" w14:textId="77777777" w:rsidR="004E6362" w:rsidRPr="004E6362" w:rsidRDefault="004E6362" w:rsidP="00E21C1C">
            <w:pPr>
              <w:pStyle w:val="ListParagraph"/>
              <w:numPr>
                <w:ilvl w:val="0"/>
                <w:numId w:val="80"/>
              </w:numPr>
              <w:spacing w:line="240" w:lineRule="auto"/>
              <w:rPr>
                <w:rFonts w:eastAsia="SimSun"/>
                <w:sz w:val="22"/>
                <w:szCs w:val="24"/>
                <w:highlight w:val="white"/>
                <w:lang w:eastAsia="en-IN"/>
              </w:rPr>
            </w:pPr>
            <w:r w:rsidRPr="004E6362">
              <w:rPr>
                <w:rFonts w:eastAsia="SimSun"/>
                <w:sz w:val="22"/>
                <w:szCs w:val="24"/>
                <w:highlight w:val="white"/>
                <w:lang w:eastAsia="en-IN"/>
              </w:rPr>
              <w:t>CVPR Workshop on Computer Vision for Augmented and</w:t>
            </w:r>
            <w:r w:rsidRPr="004E6362">
              <w:rPr>
                <w:rFonts w:eastAsia="SimSun"/>
                <w:b/>
                <w:sz w:val="22"/>
                <w:szCs w:val="24"/>
                <w:highlight w:val="white"/>
                <w:lang w:eastAsia="en-IN"/>
              </w:rPr>
              <w:t xml:space="preserve"> </w:t>
            </w:r>
            <w:r w:rsidRPr="004E6362">
              <w:rPr>
                <w:rFonts w:eastAsia="SimSun"/>
                <w:sz w:val="22"/>
                <w:szCs w:val="24"/>
                <w:highlight w:val="white"/>
                <w:lang w:eastAsia="en-IN"/>
              </w:rPr>
              <w:t>Virtual Reality</w:t>
            </w:r>
          </w:p>
          <w:p w14:paraId="31C4644D" w14:textId="77777777" w:rsidR="004E6362" w:rsidRPr="004E6362" w:rsidRDefault="004E6362" w:rsidP="00E21C1C">
            <w:pPr>
              <w:pStyle w:val="ListParagraph"/>
              <w:numPr>
                <w:ilvl w:val="0"/>
                <w:numId w:val="80"/>
              </w:numPr>
              <w:spacing w:line="240" w:lineRule="auto"/>
              <w:rPr>
                <w:rFonts w:eastAsia="SimSun"/>
                <w:sz w:val="22"/>
                <w:szCs w:val="24"/>
                <w:highlight w:val="white"/>
                <w:lang w:eastAsia="en-IN"/>
              </w:rPr>
            </w:pPr>
            <w:r w:rsidRPr="004E6362">
              <w:rPr>
                <w:rFonts w:eastAsia="SimSun"/>
                <w:sz w:val="22"/>
                <w:szCs w:val="24"/>
                <w:highlight w:val="white"/>
                <w:lang w:eastAsia="en-IN"/>
              </w:rPr>
              <w:lastRenderedPageBreak/>
              <w:t>W3C workshop on web and virtual reality.</w:t>
            </w:r>
          </w:p>
          <w:p w14:paraId="5648A082" w14:textId="77777777" w:rsidR="004E6362" w:rsidRPr="004E6362" w:rsidRDefault="004E6362" w:rsidP="00E21C1C">
            <w:pPr>
              <w:pStyle w:val="ListParagraph"/>
              <w:numPr>
                <w:ilvl w:val="0"/>
                <w:numId w:val="80"/>
              </w:numPr>
              <w:spacing w:line="240" w:lineRule="auto"/>
              <w:rPr>
                <w:rFonts w:eastAsia="SimSun"/>
                <w:sz w:val="22"/>
                <w:szCs w:val="24"/>
                <w:highlight w:val="white"/>
                <w:lang w:eastAsia="en-IN"/>
              </w:rPr>
            </w:pPr>
            <w:r w:rsidRPr="004E6362">
              <w:rPr>
                <w:rFonts w:eastAsia="SimSun"/>
                <w:sz w:val="22"/>
                <w:szCs w:val="24"/>
                <w:highlight w:val="white"/>
                <w:lang w:eastAsia="en-IN"/>
              </w:rPr>
              <w:t xml:space="preserve">Ran Yi, </w:t>
            </w:r>
            <w:proofErr w:type="spellStart"/>
            <w:r w:rsidRPr="004E6362">
              <w:rPr>
                <w:rFonts w:eastAsia="SimSun"/>
                <w:sz w:val="22"/>
                <w:szCs w:val="24"/>
                <w:highlight w:val="white"/>
                <w:lang w:eastAsia="en-IN"/>
              </w:rPr>
              <w:t>Zipeng</w:t>
            </w:r>
            <w:proofErr w:type="spellEnd"/>
            <w:r w:rsidRPr="004E6362">
              <w:rPr>
                <w:rFonts w:eastAsia="SimSun"/>
                <w:sz w:val="22"/>
                <w:szCs w:val="24"/>
                <w:highlight w:val="white"/>
                <w:lang w:eastAsia="en-IN"/>
              </w:rPr>
              <w:t xml:space="preserve"> Ye, </w:t>
            </w:r>
            <w:proofErr w:type="spellStart"/>
            <w:r w:rsidRPr="004E6362">
              <w:rPr>
                <w:rFonts w:eastAsia="SimSun"/>
                <w:sz w:val="22"/>
                <w:szCs w:val="24"/>
                <w:highlight w:val="white"/>
                <w:lang w:eastAsia="en-IN"/>
              </w:rPr>
              <w:t>Juyong</w:t>
            </w:r>
            <w:proofErr w:type="spellEnd"/>
            <w:r w:rsidRPr="004E6362">
              <w:rPr>
                <w:rFonts w:eastAsia="SimSun"/>
                <w:sz w:val="22"/>
                <w:szCs w:val="24"/>
                <w:highlight w:val="white"/>
                <w:lang w:eastAsia="en-IN"/>
              </w:rPr>
              <w:t xml:space="preserve"> </w:t>
            </w:r>
            <w:proofErr w:type="gramStart"/>
            <w:r w:rsidRPr="004E6362">
              <w:rPr>
                <w:rFonts w:eastAsia="SimSun"/>
                <w:sz w:val="22"/>
                <w:szCs w:val="24"/>
                <w:highlight w:val="white"/>
                <w:lang w:eastAsia="en-IN"/>
              </w:rPr>
              <w:t>Zhang ,</w:t>
            </w:r>
            <w:proofErr w:type="gramEnd"/>
            <w:r w:rsidRPr="004E6362">
              <w:rPr>
                <w:rFonts w:eastAsia="SimSun"/>
                <w:sz w:val="22"/>
                <w:szCs w:val="24"/>
                <w:highlight w:val="white"/>
                <w:lang w:eastAsia="en-IN"/>
              </w:rPr>
              <w:t xml:space="preserve">, </w:t>
            </w:r>
            <w:proofErr w:type="spellStart"/>
            <w:r w:rsidRPr="004E6362">
              <w:rPr>
                <w:rFonts w:eastAsia="SimSun"/>
                <w:sz w:val="22"/>
                <w:szCs w:val="24"/>
                <w:highlight w:val="white"/>
                <w:lang w:eastAsia="en-IN"/>
              </w:rPr>
              <w:t>Hujun</w:t>
            </w:r>
            <w:proofErr w:type="spellEnd"/>
            <w:r w:rsidRPr="004E6362">
              <w:rPr>
                <w:rFonts w:eastAsia="SimSun"/>
                <w:sz w:val="22"/>
                <w:szCs w:val="24"/>
                <w:highlight w:val="white"/>
                <w:lang w:eastAsia="en-IN"/>
              </w:rPr>
              <w:t xml:space="preserve"> Bao, Yong-</w:t>
            </w:r>
            <w:proofErr w:type="spellStart"/>
            <w:r w:rsidRPr="004E6362">
              <w:rPr>
                <w:rFonts w:eastAsia="SimSun"/>
                <w:sz w:val="22"/>
                <w:szCs w:val="24"/>
                <w:highlight w:val="white"/>
                <w:lang w:eastAsia="en-IN"/>
              </w:rPr>
              <w:t>Jin</w:t>
            </w:r>
            <w:proofErr w:type="spellEnd"/>
            <w:r w:rsidRPr="004E6362">
              <w:rPr>
                <w:rFonts w:eastAsia="SimSun"/>
                <w:sz w:val="22"/>
                <w:szCs w:val="24"/>
                <w:highlight w:val="white"/>
                <w:lang w:eastAsia="en-IN"/>
              </w:rPr>
              <w:t xml:space="preserve"> Liu :Audio-driven Talking Face Video Generation with Learning-based Personalized Head Pose</w:t>
            </w:r>
          </w:p>
          <w:p w14:paraId="3B428075" w14:textId="77777777" w:rsidR="004E6362" w:rsidRPr="004E6362" w:rsidRDefault="004E6362" w:rsidP="00E21C1C">
            <w:pPr>
              <w:pStyle w:val="ListParagraph"/>
              <w:numPr>
                <w:ilvl w:val="0"/>
                <w:numId w:val="80"/>
              </w:numPr>
              <w:spacing w:line="240" w:lineRule="auto"/>
              <w:rPr>
                <w:rFonts w:eastAsia="SimSun"/>
                <w:sz w:val="22"/>
                <w:szCs w:val="24"/>
                <w:highlight w:val="white"/>
                <w:lang w:eastAsia="en-IN"/>
              </w:rPr>
            </w:pPr>
            <w:r w:rsidRPr="004E6362">
              <w:rPr>
                <w:rFonts w:eastAsia="SimSun"/>
                <w:sz w:val="22"/>
                <w:szCs w:val="24"/>
                <w:highlight w:val="white"/>
                <w:lang w:eastAsia="en-IN"/>
              </w:rPr>
              <w:t xml:space="preserve">Varun Jain, </w:t>
            </w:r>
            <w:proofErr w:type="spellStart"/>
            <w:r w:rsidRPr="004E6362">
              <w:rPr>
                <w:rFonts w:eastAsia="SimSun"/>
                <w:sz w:val="22"/>
                <w:szCs w:val="24"/>
                <w:highlight w:val="white"/>
                <w:lang w:eastAsia="en-IN"/>
              </w:rPr>
              <w:t>Shivam</w:t>
            </w:r>
            <w:proofErr w:type="spellEnd"/>
            <w:r w:rsidRPr="004E6362">
              <w:rPr>
                <w:rFonts w:eastAsia="SimSun"/>
                <w:sz w:val="22"/>
                <w:szCs w:val="24"/>
                <w:highlight w:val="white"/>
                <w:lang w:eastAsia="en-IN"/>
              </w:rPr>
              <w:t xml:space="preserve"> </w:t>
            </w:r>
            <w:proofErr w:type="spellStart"/>
            <w:proofErr w:type="gramStart"/>
            <w:r w:rsidRPr="004E6362">
              <w:rPr>
                <w:rFonts w:eastAsia="SimSun"/>
                <w:sz w:val="22"/>
                <w:szCs w:val="24"/>
                <w:highlight w:val="white"/>
                <w:lang w:eastAsia="en-IN"/>
              </w:rPr>
              <w:t>Aggarwal,Suril</w:t>
            </w:r>
            <w:proofErr w:type="spellEnd"/>
            <w:proofErr w:type="gramEnd"/>
            <w:r w:rsidRPr="004E6362">
              <w:rPr>
                <w:rFonts w:eastAsia="SimSun"/>
                <w:sz w:val="22"/>
                <w:szCs w:val="24"/>
                <w:highlight w:val="white"/>
                <w:lang w:eastAsia="en-IN"/>
              </w:rPr>
              <w:t xml:space="preserve"> </w:t>
            </w:r>
            <w:proofErr w:type="spellStart"/>
            <w:r w:rsidRPr="004E6362">
              <w:rPr>
                <w:rFonts w:eastAsia="SimSun"/>
                <w:sz w:val="22"/>
                <w:szCs w:val="24"/>
                <w:highlight w:val="white"/>
                <w:lang w:eastAsia="en-IN"/>
              </w:rPr>
              <w:t>Mehta,Ramya</w:t>
            </w:r>
            <w:proofErr w:type="spellEnd"/>
            <w:r w:rsidRPr="004E6362">
              <w:rPr>
                <w:rFonts w:eastAsia="SimSun"/>
                <w:sz w:val="22"/>
                <w:szCs w:val="24"/>
                <w:highlight w:val="white"/>
                <w:lang w:eastAsia="en-IN"/>
              </w:rPr>
              <w:t xml:space="preserve"> </w:t>
            </w:r>
            <w:proofErr w:type="spellStart"/>
            <w:r w:rsidRPr="004E6362">
              <w:rPr>
                <w:rFonts w:eastAsia="SimSun"/>
                <w:sz w:val="22"/>
                <w:szCs w:val="24"/>
                <w:highlight w:val="white"/>
                <w:lang w:eastAsia="en-IN"/>
              </w:rPr>
              <w:t>Hebbalaguppe</w:t>
            </w:r>
            <w:proofErr w:type="spellEnd"/>
            <w:r w:rsidRPr="004E6362">
              <w:rPr>
                <w:rFonts w:eastAsia="SimSun"/>
                <w:sz w:val="22"/>
                <w:szCs w:val="24"/>
                <w:highlight w:val="white"/>
                <w:lang w:eastAsia="en-IN"/>
              </w:rPr>
              <w:t>: Synthetic Video Generation for Robust Hand Gesture Recognition in Augmented Reality Applications</w:t>
            </w:r>
          </w:p>
        </w:tc>
      </w:tr>
      <w:tr w:rsidR="004E6362" w:rsidRPr="004E6362" w14:paraId="70CFA42A" w14:textId="77777777" w:rsidTr="00496EE4">
        <w:tc>
          <w:tcPr>
            <w:tcW w:w="2175" w:type="dxa"/>
          </w:tcPr>
          <w:p w14:paraId="13EDE39B" w14:textId="77777777" w:rsidR="004E6362" w:rsidRPr="004E6362" w:rsidRDefault="004E6362" w:rsidP="004E6362">
            <w:pPr>
              <w:spacing w:line="240" w:lineRule="auto"/>
              <w:rPr>
                <w:sz w:val="24"/>
                <w:szCs w:val="24"/>
              </w:rPr>
            </w:pPr>
            <w:r w:rsidRPr="004E6362">
              <w:rPr>
                <w:sz w:val="24"/>
                <w:szCs w:val="24"/>
              </w:rPr>
              <w:lastRenderedPageBreak/>
              <w:t>Contact</w:t>
            </w:r>
          </w:p>
        </w:tc>
        <w:tc>
          <w:tcPr>
            <w:tcW w:w="7035" w:type="dxa"/>
          </w:tcPr>
          <w:p w14:paraId="28416BC1" w14:textId="77777777" w:rsidR="004E6362" w:rsidRPr="004E6362" w:rsidRDefault="004E6362" w:rsidP="004E6362">
            <w:pPr>
              <w:spacing w:line="240" w:lineRule="auto"/>
              <w:rPr>
                <w:sz w:val="24"/>
                <w:szCs w:val="24"/>
              </w:rPr>
            </w:pPr>
            <w:r w:rsidRPr="004E6362">
              <w:rPr>
                <w:b/>
                <w:sz w:val="24"/>
                <w:szCs w:val="24"/>
                <w:u w:val="single"/>
              </w:rPr>
              <w:t xml:space="preserve">Email - </w:t>
            </w:r>
            <w:hyperlink r:id="rId192">
              <w:r w:rsidRPr="004E6362">
                <w:rPr>
                  <w:color w:val="1155CC"/>
                  <w:sz w:val="24"/>
                  <w:szCs w:val="24"/>
                  <w:u w:val="single"/>
                </w:rPr>
                <w:t>neerajku@hike.in</w:t>
              </w:r>
            </w:hyperlink>
            <w:r w:rsidRPr="004E6362">
              <w:rPr>
                <w:sz w:val="24"/>
                <w:szCs w:val="24"/>
              </w:rPr>
              <w:t>, ankur@hike.in</w:t>
            </w:r>
          </w:p>
        </w:tc>
      </w:tr>
    </w:tbl>
    <w:p w14:paraId="68D9C7AB" w14:textId="77777777" w:rsidR="004E6362" w:rsidRDefault="004E6362" w:rsidP="007B1B89">
      <w:pPr>
        <w:autoSpaceDE w:val="0"/>
        <w:adjustRightInd w:val="0"/>
        <w:spacing w:after="200" w:line="276" w:lineRule="auto"/>
      </w:pPr>
    </w:p>
    <w:tbl>
      <w:tblPr>
        <w:tblStyle w:val="TableGrid"/>
        <w:tblW w:w="9210" w:type="dxa"/>
        <w:tblLayout w:type="fixed"/>
        <w:tblLook w:val="0400" w:firstRow="0" w:lastRow="0" w:firstColumn="0" w:lastColumn="0" w:noHBand="0" w:noVBand="1"/>
      </w:tblPr>
      <w:tblGrid>
        <w:gridCol w:w="2036"/>
        <w:gridCol w:w="7174"/>
      </w:tblGrid>
      <w:tr w:rsidR="00E243B8" w:rsidRPr="00E243B8" w14:paraId="2F428579" w14:textId="77777777" w:rsidTr="00BF03BF">
        <w:tc>
          <w:tcPr>
            <w:tcW w:w="2036" w:type="dxa"/>
          </w:tcPr>
          <w:p w14:paraId="05CDDCA4" w14:textId="77777777" w:rsidR="00E243B8" w:rsidRPr="00E243B8" w:rsidRDefault="00E243B8" w:rsidP="00BF03BF">
            <w:pPr>
              <w:rPr>
                <w:sz w:val="24"/>
                <w:szCs w:val="24"/>
              </w:rPr>
            </w:pPr>
            <w:r w:rsidRPr="00E243B8">
              <w:rPr>
                <w:sz w:val="24"/>
                <w:szCs w:val="24"/>
              </w:rPr>
              <w:t>Id</w:t>
            </w:r>
          </w:p>
        </w:tc>
        <w:tc>
          <w:tcPr>
            <w:tcW w:w="7174" w:type="dxa"/>
          </w:tcPr>
          <w:p w14:paraId="45963A2C" w14:textId="77777777" w:rsidR="00E243B8" w:rsidRPr="00E243B8" w:rsidRDefault="00E243B8" w:rsidP="00E243B8">
            <w:pPr>
              <w:rPr>
                <w:sz w:val="24"/>
                <w:szCs w:val="24"/>
              </w:rPr>
            </w:pPr>
            <w:r w:rsidRPr="00E243B8">
              <w:rPr>
                <w:sz w:val="24"/>
                <w:szCs w:val="24"/>
              </w:rPr>
              <w:t>ITU-ML5G-PS-024</w:t>
            </w:r>
          </w:p>
        </w:tc>
      </w:tr>
      <w:tr w:rsidR="00E243B8" w:rsidRPr="00E243B8" w14:paraId="0CEE8B30" w14:textId="77777777" w:rsidTr="00BF03BF">
        <w:tc>
          <w:tcPr>
            <w:tcW w:w="2036" w:type="dxa"/>
          </w:tcPr>
          <w:p w14:paraId="2607447B" w14:textId="77777777" w:rsidR="00E243B8" w:rsidRPr="00E243B8" w:rsidRDefault="00E243B8" w:rsidP="00BF03BF">
            <w:pPr>
              <w:rPr>
                <w:sz w:val="24"/>
                <w:szCs w:val="24"/>
              </w:rPr>
            </w:pPr>
            <w:r w:rsidRPr="00E243B8">
              <w:rPr>
                <w:sz w:val="24"/>
                <w:szCs w:val="24"/>
              </w:rPr>
              <w:t>Title</w:t>
            </w:r>
          </w:p>
        </w:tc>
        <w:tc>
          <w:tcPr>
            <w:tcW w:w="7174" w:type="dxa"/>
          </w:tcPr>
          <w:p w14:paraId="7FDAEE22" w14:textId="77777777" w:rsidR="00E243B8" w:rsidRPr="00E243B8" w:rsidRDefault="00E243B8" w:rsidP="00BF03BF">
            <w:pPr>
              <w:rPr>
                <w:sz w:val="24"/>
                <w:szCs w:val="24"/>
              </w:rPr>
            </w:pPr>
            <w:r w:rsidRPr="00E243B8">
              <w:rPr>
                <w:sz w:val="24"/>
                <w:szCs w:val="24"/>
              </w:rPr>
              <w:t>Demonstration of MLFO capabilities via reference implementations</w:t>
            </w:r>
          </w:p>
        </w:tc>
      </w:tr>
      <w:tr w:rsidR="00E243B8" w:rsidRPr="00E243B8" w14:paraId="792C6B4A" w14:textId="77777777" w:rsidTr="00BF03BF">
        <w:tc>
          <w:tcPr>
            <w:tcW w:w="2036" w:type="dxa"/>
          </w:tcPr>
          <w:p w14:paraId="365E553A" w14:textId="77777777" w:rsidR="00E243B8" w:rsidRPr="00E243B8" w:rsidRDefault="00E243B8" w:rsidP="00BF03BF">
            <w:pPr>
              <w:rPr>
                <w:sz w:val="24"/>
                <w:szCs w:val="24"/>
              </w:rPr>
            </w:pPr>
            <w:r w:rsidRPr="00E243B8">
              <w:rPr>
                <w:sz w:val="24"/>
                <w:szCs w:val="24"/>
              </w:rPr>
              <w:t>Description</w:t>
            </w:r>
          </w:p>
        </w:tc>
        <w:tc>
          <w:tcPr>
            <w:tcW w:w="7174" w:type="dxa"/>
          </w:tcPr>
          <w:p w14:paraId="5BF87307" w14:textId="77777777" w:rsidR="00E243B8" w:rsidRPr="00E243B8" w:rsidRDefault="00E243B8" w:rsidP="00BF03BF">
            <w:pPr>
              <w:rPr>
                <w:b/>
                <w:sz w:val="24"/>
                <w:szCs w:val="24"/>
              </w:rPr>
            </w:pPr>
            <w:r w:rsidRPr="00E243B8">
              <w:rPr>
                <w:b/>
                <w:sz w:val="24"/>
                <w:szCs w:val="24"/>
              </w:rPr>
              <w:t xml:space="preserve">Background:  </w:t>
            </w:r>
          </w:p>
          <w:p w14:paraId="6561AF07" w14:textId="77777777" w:rsidR="00E243B8" w:rsidRPr="00E243B8" w:rsidRDefault="00E243B8" w:rsidP="00BF03BF">
            <w:pPr>
              <w:rPr>
                <w:sz w:val="24"/>
                <w:szCs w:val="24"/>
              </w:rPr>
            </w:pPr>
            <w:r w:rsidRPr="00E243B8">
              <w:rPr>
                <w:sz w:val="24"/>
                <w:szCs w:val="24"/>
              </w:rPr>
              <w:t xml:space="preserve">[ITU-T Y.3172] specified MLFO as an architecture component for integration of AI/ML in future networks including 5G. This was further extended by [ITU-T </w:t>
            </w:r>
            <w:hyperlink r:id="rId193" w:history="1">
              <w:r w:rsidRPr="00E243B8">
                <w:rPr>
                  <w:sz w:val="24"/>
                  <w:szCs w:val="24"/>
                </w:rPr>
                <w:t>ML5G-I-248</w:t>
              </w:r>
            </w:hyperlink>
            <w:r w:rsidRPr="00E243B8">
              <w:rPr>
                <w:sz w:val="24"/>
                <w:szCs w:val="24"/>
              </w:rPr>
              <w:t xml:space="preserve">] to give detailed requirements and APIs for MLFO. </w:t>
            </w:r>
          </w:p>
          <w:p w14:paraId="6F84976D" w14:textId="77777777" w:rsidR="00E243B8" w:rsidRPr="00E243B8" w:rsidRDefault="00E243B8" w:rsidP="00BF03BF">
            <w:pPr>
              <w:rPr>
                <w:sz w:val="24"/>
                <w:szCs w:val="24"/>
              </w:rPr>
            </w:pPr>
            <w:r w:rsidRPr="00E243B8">
              <w:rPr>
                <w:sz w:val="24"/>
                <w:szCs w:val="24"/>
              </w:rPr>
              <w:t xml:space="preserve">Given the multiple use cases, requirements and reference points explained in the references, MLFO presents an interesting challenge for a practical demonstration. Considering the progress in open source service orchestration mechanisms e.g. ONAP SO project [ONAP SO], ETSI MANO [ETSI OSM], open source AI/ML marketplaces [Acumos] and simulation platforms [Komondor], interesting reference implementations which prove specific concepts mentioned in the ITU-T specifications are possible. </w:t>
            </w:r>
          </w:p>
          <w:p w14:paraId="4CB2226A" w14:textId="77777777" w:rsidR="00E243B8" w:rsidRPr="00E243B8" w:rsidRDefault="00E243B8" w:rsidP="00BF03BF">
            <w:pPr>
              <w:rPr>
                <w:b/>
                <w:sz w:val="24"/>
                <w:szCs w:val="24"/>
              </w:rPr>
            </w:pPr>
            <w:r w:rsidRPr="00E243B8">
              <w:rPr>
                <w:b/>
                <w:sz w:val="24"/>
                <w:szCs w:val="24"/>
              </w:rPr>
              <w:t>Specific concepts:</w:t>
            </w:r>
          </w:p>
          <w:p w14:paraId="68DF130C" w14:textId="77777777" w:rsidR="00E243B8" w:rsidRPr="00E243B8" w:rsidRDefault="00E243B8" w:rsidP="00BF03BF">
            <w:pPr>
              <w:rPr>
                <w:sz w:val="24"/>
                <w:szCs w:val="24"/>
              </w:rPr>
            </w:pPr>
            <w:r w:rsidRPr="00E243B8">
              <w:rPr>
                <w:sz w:val="24"/>
                <w:szCs w:val="24"/>
              </w:rPr>
              <w:t xml:space="preserve">[ITU-T </w:t>
            </w:r>
            <w:hyperlink r:id="rId194" w:history="1">
              <w:r w:rsidRPr="00E243B8">
                <w:rPr>
                  <w:sz w:val="24"/>
                  <w:szCs w:val="24"/>
                </w:rPr>
                <w:t>ML5G-I-248</w:t>
              </w:r>
            </w:hyperlink>
            <w:r w:rsidRPr="00E243B8">
              <w:rPr>
                <w:sz w:val="24"/>
                <w:szCs w:val="24"/>
              </w:rPr>
              <w:t>] specifies the following scenarios for MLFO interaction with various other entities:</w:t>
            </w:r>
          </w:p>
          <w:p w14:paraId="50EAABB2" w14:textId="77777777" w:rsidR="00E243B8" w:rsidRPr="00E243B8" w:rsidRDefault="00E243B8" w:rsidP="00E243B8">
            <w:pPr>
              <w:pStyle w:val="ListParagraph"/>
              <w:numPr>
                <w:ilvl w:val="0"/>
                <w:numId w:val="81"/>
              </w:numPr>
              <w:spacing w:before="120" w:after="0" w:line="240" w:lineRule="auto"/>
              <w:contextualSpacing/>
              <w:jc w:val="both"/>
              <w:rPr>
                <w:sz w:val="24"/>
                <w:szCs w:val="24"/>
              </w:rPr>
            </w:pPr>
            <w:r w:rsidRPr="00E243B8">
              <w:rPr>
                <w:sz w:val="24"/>
                <w:szCs w:val="24"/>
              </w:rPr>
              <w:t xml:space="preserve">Handling ML Intent from operator: this provides a mechanism for operator to input the details of the ML use cases via the ML Intent as specified in [ITU-T Y.3172]. </w:t>
            </w:r>
          </w:p>
          <w:p w14:paraId="55C99A90" w14:textId="77777777" w:rsidR="00E243B8" w:rsidRPr="00E243B8" w:rsidRDefault="00E243B8" w:rsidP="00E243B8">
            <w:pPr>
              <w:pStyle w:val="ListParagraph"/>
              <w:numPr>
                <w:ilvl w:val="0"/>
                <w:numId w:val="81"/>
              </w:numPr>
              <w:spacing w:before="120" w:after="0" w:line="240" w:lineRule="auto"/>
              <w:contextualSpacing/>
              <w:jc w:val="both"/>
              <w:rPr>
                <w:sz w:val="24"/>
                <w:szCs w:val="24"/>
              </w:rPr>
            </w:pPr>
            <w:r w:rsidRPr="00E243B8">
              <w:rPr>
                <w:sz w:val="24"/>
                <w:szCs w:val="24"/>
              </w:rPr>
              <w:t>Control of model management: selection, training and deployment using MLFO, in coordination with Sandbox and Serving framework.</w:t>
            </w:r>
          </w:p>
          <w:p w14:paraId="323B6A6B" w14:textId="77777777" w:rsidR="00E243B8" w:rsidRPr="00E243B8" w:rsidRDefault="00E243B8" w:rsidP="00E243B8">
            <w:pPr>
              <w:pStyle w:val="ListParagraph"/>
              <w:numPr>
                <w:ilvl w:val="0"/>
                <w:numId w:val="81"/>
              </w:numPr>
              <w:spacing w:before="120" w:after="0" w:line="240" w:lineRule="auto"/>
              <w:contextualSpacing/>
              <w:jc w:val="both"/>
              <w:rPr>
                <w:sz w:val="24"/>
                <w:szCs w:val="24"/>
              </w:rPr>
            </w:pPr>
            <w:r w:rsidRPr="00E243B8">
              <w:rPr>
                <w:sz w:val="24"/>
                <w:szCs w:val="24"/>
              </w:rPr>
              <w:t>Interaction with ML Marketplace.</w:t>
            </w:r>
          </w:p>
          <w:p w14:paraId="2C6E5820" w14:textId="77777777" w:rsidR="00E243B8" w:rsidRPr="00E243B8" w:rsidRDefault="00E243B8" w:rsidP="00E243B8">
            <w:pPr>
              <w:pStyle w:val="ListParagraph"/>
              <w:numPr>
                <w:ilvl w:val="0"/>
                <w:numId w:val="81"/>
              </w:numPr>
              <w:spacing w:before="120" w:after="0" w:line="240" w:lineRule="auto"/>
              <w:contextualSpacing/>
              <w:jc w:val="both"/>
              <w:rPr>
                <w:sz w:val="24"/>
                <w:szCs w:val="24"/>
              </w:rPr>
            </w:pPr>
            <w:r w:rsidRPr="00E243B8">
              <w:rPr>
                <w:sz w:val="24"/>
                <w:szCs w:val="24"/>
              </w:rPr>
              <w:t xml:space="preserve">Handling of asynchronous trigger operations from different architecture components to the MLFO. </w:t>
            </w:r>
          </w:p>
          <w:p w14:paraId="20378185" w14:textId="77777777" w:rsidR="00E243B8" w:rsidRPr="00E243B8" w:rsidRDefault="00E243B8" w:rsidP="00BF03BF">
            <w:pPr>
              <w:rPr>
                <w:b/>
                <w:sz w:val="24"/>
                <w:szCs w:val="24"/>
              </w:rPr>
            </w:pPr>
            <w:r w:rsidRPr="00E243B8">
              <w:rPr>
                <w:b/>
                <w:sz w:val="24"/>
                <w:szCs w:val="24"/>
              </w:rPr>
              <w:t>Submission guidelines:</w:t>
            </w:r>
          </w:p>
          <w:p w14:paraId="0C708025" w14:textId="77777777" w:rsidR="00E243B8" w:rsidRPr="00E243B8" w:rsidRDefault="00E243B8" w:rsidP="00BF03BF">
            <w:pPr>
              <w:rPr>
                <w:sz w:val="24"/>
                <w:szCs w:val="24"/>
              </w:rPr>
            </w:pPr>
            <w:r w:rsidRPr="00E243B8">
              <w:rPr>
                <w:sz w:val="24"/>
                <w:szCs w:val="24"/>
              </w:rPr>
              <w:t xml:space="preserve">Our competition schedule is divided into two stages: Phase I and Phase II. </w:t>
            </w:r>
          </w:p>
          <w:p w14:paraId="52F0C117" w14:textId="77777777" w:rsidR="00E243B8" w:rsidRPr="00E243B8" w:rsidRDefault="00E243B8" w:rsidP="00BF03BF">
            <w:pPr>
              <w:rPr>
                <w:sz w:val="24"/>
                <w:szCs w:val="24"/>
              </w:rPr>
            </w:pPr>
            <w:r w:rsidRPr="00E243B8">
              <w:rPr>
                <w:sz w:val="24"/>
                <w:szCs w:val="24"/>
              </w:rPr>
              <w:lastRenderedPageBreak/>
              <w:t>These two stages need to submit different competition works.</w:t>
            </w:r>
          </w:p>
        </w:tc>
      </w:tr>
      <w:tr w:rsidR="00E243B8" w:rsidRPr="00E243B8" w14:paraId="4ECEDEFF" w14:textId="77777777" w:rsidTr="00BF03BF">
        <w:tc>
          <w:tcPr>
            <w:tcW w:w="2036" w:type="dxa"/>
          </w:tcPr>
          <w:p w14:paraId="381CF137" w14:textId="77777777" w:rsidR="00E243B8" w:rsidRPr="00E243B8" w:rsidRDefault="00E243B8" w:rsidP="00BF03BF">
            <w:pPr>
              <w:rPr>
                <w:sz w:val="24"/>
                <w:szCs w:val="24"/>
              </w:rPr>
            </w:pPr>
            <w:r w:rsidRPr="00E243B8">
              <w:rPr>
                <w:sz w:val="24"/>
                <w:szCs w:val="24"/>
              </w:rPr>
              <w:lastRenderedPageBreak/>
              <w:t>Challenge Track</w:t>
            </w:r>
          </w:p>
        </w:tc>
        <w:tc>
          <w:tcPr>
            <w:tcW w:w="7174" w:type="dxa"/>
          </w:tcPr>
          <w:p w14:paraId="495EA438" w14:textId="77777777" w:rsidR="00E243B8" w:rsidRPr="00E243B8" w:rsidRDefault="00E243B8" w:rsidP="00BF03BF">
            <w:pPr>
              <w:rPr>
                <w:sz w:val="24"/>
                <w:szCs w:val="24"/>
              </w:rPr>
            </w:pPr>
            <w:r w:rsidRPr="00E243B8">
              <w:rPr>
                <w:sz w:val="24"/>
                <w:szCs w:val="24"/>
              </w:rPr>
              <w:t>Enablers</w:t>
            </w:r>
          </w:p>
        </w:tc>
      </w:tr>
      <w:tr w:rsidR="00E243B8" w:rsidRPr="00E243B8" w14:paraId="2DD43E3E" w14:textId="77777777" w:rsidTr="00BF03BF">
        <w:tc>
          <w:tcPr>
            <w:tcW w:w="2036" w:type="dxa"/>
          </w:tcPr>
          <w:p w14:paraId="714DB0A1" w14:textId="77777777" w:rsidR="00E243B8" w:rsidRPr="00E243B8" w:rsidRDefault="00E243B8" w:rsidP="00BF03BF">
            <w:pPr>
              <w:rPr>
                <w:sz w:val="24"/>
                <w:szCs w:val="24"/>
              </w:rPr>
            </w:pPr>
            <w:r w:rsidRPr="00E243B8">
              <w:rPr>
                <w:sz w:val="24"/>
                <w:szCs w:val="24"/>
              </w:rPr>
              <w:t>Evaluation criteria</w:t>
            </w:r>
          </w:p>
        </w:tc>
        <w:tc>
          <w:tcPr>
            <w:tcW w:w="7174" w:type="dxa"/>
          </w:tcPr>
          <w:p w14:paraId="4C7E0214" w14:textId="77777777" w:rsidR="00E243B8" w:rsidRPr="00E243B8" w:rsidRDefault="00C827ED" w:rsidP="00BF03BF">
            <w:pPr>
              <w:rPr>
                <w:b/>
                <w:sz w:val="24"/>
                <w:szCs w:val="24"/>
              </w:rPr>
            </w:pPr>
            <w:sdt>
              <w:sdtPr>
                <w:rPr>
                  <w:sz w:val="24"/>
                  <w:szCs w:val="24"/>
                </w:rPr>
                <w:tag w:val="goog_rdk_1"/>
                <w:id w:val="405505647"/>
              </w:sdtPr>
              <w:sdtContent>
                <w:r w:rsidR="00E243B8" w:rsidRPr="00E243B8">
                  <w:rPr>
                    <w:rFonts w:eastAsia="Gungsuh"/>
                    <w:b/>
                    <w:sz w:val="24"/>
                    <w:szCs w:val="24"/>
                  </w:rPr>
                  <w:t>Phase I</w:t>
                </w:r>
                <w:r w:rsidR="00E243B8" w:rsidRPr="00E243B8">
                  <w:rPr>
                    <w:rFonts w:eastAsia="Gungsuh"/>
                    <w:b/>
                    <w:sz w:val="24"/>
                    <w:szCs w:val="24"/>
                  </w:rPr>
                  <w:t>：</w:t>
                </w:r>
              </w:sdtContent>
            </w:sdt>
          </w:p>
          <w:tbl>
            <w:tblPr>
              <w:tblStyle w:val="TableGrid"/>
              <w:tblW w:w="7455" w:type="dxa"/>
              <w:tblLayout w:type="fixed"/>
              <w:tblLook w:val="04A0" w:firstRow="1" w:lastRow="0" w:firstColumn="1" w:lastColumn="0" w:noHBand="0" w:noVBand="1"/>
            </w:tblPr>
            <w:tblGrid>
              <w:gridCol w:w="2440"/>
              <w:gridCol w:w="5015"/>
            </w:tblGrid>
            <w:tr w:rsidR="00E243B8" w:rsidRPr="00E243B8" w14:paraId="5C6FBF84" w14:textId="77777777" w:rsidTr="00BF03BF">
              <w:tc>
                <w:tcPr>
                  <w:tcW w:w="2440" w:type="dxa"/>
                </w:tcPr>
                <w:p w14:paraId="1922A132" w14:textId="77777777" w:rsidR="00E243B8" w:rsidRPr="00E243B8" w:rsidRDefault="00E243B8" w:rsidP="00BF03BF">
                  <w:pPr>
                    <w:jc w:val="center"/>
                    <w:rPr>
                      <w:sz w:val="24"/>
                      <w:szCs w:val="24"/>
                    </w:rPr>
                  </w:pPr>
                  <w:r w:rsidRPr="00E243B8">
                    <w:rPr>
                      <w:sz w:val="24"/>
                      <w:szCs w:val="24"/>
                    </w:rPr>
                    <w:t xml:space="preserve">Project </w:t>
                  </w:r>
                  <w:proofErr w:type="gramStart"/>
                  <w:r w:rsidRPr="00E243B8">
                    <w:rPr>
                      <w:sz w:val="24"/>
                      <w:szCs w:val="24"/>
                    </w:rPr>
                    <w:t>( full</w:t>
                  </w:r>
                  <w:proofErr w:type="gramEnd"/>
                  <w:r w:rsidRPr="00E243B8">
                    <w:rPr>
                      <w:sz w:val="24"/>
                      <w:szCs w:val="24"/>
                    </w:rPr>
                    <w:t xml:space="preserve"> mark: 40)</w:t>
                  </w:r>
                </w:p>
              </w:tc>
              <w:tc>
                <w:tcPr>
                  <w:tcW w:w="5015" w:type="dxa"/>
                </w:tcPr>
                <w:p w14:paraId="608EAC2A" w14:textId="77777777" w:rsidR="00E243B8" w:rsidRPr="00E243B8" w:rsidRDefault="00E243B8" w:rsidP="00BF03BF">
                  <w:pPr>
                    <w:jc w:val="center"/>
                    <w:rPr>
                      <w:sz w:val="24"/>
                      <w:szCs w:val="24"/>
                    </w:rPr>
                  </w:pPr>
                  <w:r w:rsidRPr="00E243B8">
                    <w:rPr>
                      <w:sz w:val="24"/>
                      <w:szCs w:val="24"/>
                    </w:rPr>
                    <w:t>Evaluation Standard</w:t>
                  </w:r>
                </w:p>
              </w:tc>
            </w:tr>
            <w:tr w:rsidR="00E243B8" w:rsidRPr="00E243B8" w14:paraId="7A2B5A3C" w14:textId="77777777" w:rsidTr="00BF03BF">
              <w:tc>
                <w:tcPr>
                  <w:tcW w:w="2440" w:type="dxa"/>
                </w:tcPr>
                <w:p w14:paraId="4613193F" w14:textId="77777777" w:rsidR="00E243B8" w:rsidRPr="00E243B8" w:rsidRDefault="00E243B8" w:rsidP="00BF03BF">
                  <w:pPr>
                    <w:jc w:val="center"/>
                    <w:rPr>
                      <w:sz w:val="24"/>
                      <w:szCs w:val="24"/>
                    </w:rPr>
                  </w:pPr>
                  <w:r w:rsidRPr="00E243B8">
                    <w:rPr>
                      <w:sz w:val="24"/>
                      <w:szCs w:val="24"/>
                    </w:rPr>
                    <w:t>Selection of concept demo</w:t>
                  </w:r>
                </w:p>
                <w:p w14:paraId="65BC6E1C" w14:textId="77777777" w:rsidR="00E243B8" w:rsidRPr="00E243B8" w:rsidRDefault="00E243B8" w:rsidP="00BF03BF">
                  <w:pPr>
                    <w:jc w:val="center"/>
                    <w:rPr>
                      <w:sz w:val="24"/>
                      <w:szCs w:val="24"/>
                    </w:rPr>
                  </w:pPr>
                  <w:r w:rsidRPr="00E243B8">
                    <w:rPr>
                      <w:sz w:val="24"/>
                      <w:szCs w:val="24"/>
                    </w:rPr>
                    <w:t>(10 marks)</w:t>
                  </w:r>
                </w:p>
              </w:tc>
              <w:tc>
                <w:tcPr>
                  <w:tcW w:w="5015" w:type="dxa"/>
                </w:tcPr>
                <w:p w14:paraId="08D91B6A" w14:textId="77777777" w:rsidR="00E243B8" w:rsidRPr="00E243B8" w:rsidRDefault="00E243B8" w:rsidP="00E243B8">
                  <w:pPr>
                    <w:widowControl w:val="0"/>
                    <w:numPr>
                      <w:ilvl w:val="0"/>
                      <w:numId w:val="56"/>
                    </w:numPr>
                    <w:pBdr>
                      <w:top w:val="nil"/>
                      <w:left w:val="nil"/>
                      <w:bottom w:val="nil"/>
                      <w:right w:val="nil"/>
                      <w:between w:val="nil"/>
                    </w:pBdr>
                    <w:rPr>
                      <w:color w:val="000000"/>
                      <w:sz w:val="24"/>
                      <w:szCs w:val="24"/>
                    </w:rPr>
                  </w:pPr>
                  <w:r w:rsidRPr="00E243B8">
                    <w:rPr>
                      <w:color w:val="000000"/>
                      <w:sz w:val="24"/>
                      <w:szCs w:val="24"/>
                    </w:rPr>
                    <w:t>Clarity of Demo Statement</w:t>
                  </w:r>
                </w:p>
                <w:p w14:paraId="0BFD72EC" w14:textId="77777777" w:rsidR="00E243B8" w:rsidRPr="00E243B8" w:rsidRDefault="00E243B8" w:rsidP="00E243B8">
                  <w:pPr>
                    <w:widowControl w:val="0"/>
                    <w:numPr>
                      <w:ilvl w:val="0"/>
                      <w:numId w:val="56"/>
                    </w:numPr>
                    <w:pBdr>
                      <w:top w:val="nil"/>
                      <w:left w:val="nil"/>
                      <w:bottom w:val="nil"/>
                      <w:right w:val="nil"/>
                      <w:between w:val="nil"/>
                    </w:pBdr>
                    <w:rPr>
                      <w:color w:val="000000"/>
                      <w:sz w:val="24"/>
                      <w:szCs w:val="24"/>
                    </w:rPr>
                  </w:pPr>
                  <w:r w:rsidRPr="00E243B8">
                    <w:rPr>
                      <w:color w:val="000000"/>
                      <w:sz w:val="24"/>
                      <w:szCs w:val="24"/>
                    </w:rPr>
                    <w:t>Traceability to ITU-T specifications.</w:t>
                  </w:r>
                </w:p>
                <w:p w14:paraId="152E912B" w14:textId="77777777" w:rsidR="00E243B8" w:rsidRPr="00E243B8" w:rsidRDefault="00E243B8" w:rsidP="00E243B8">
                  <w:pPr>
                    <w:widowControl w:val="0"/>
                    <w:numPr>
                      <w:ilvl w:val="0"/>
                      <w:numId w:val="56"/>
                    </w:numPr>
                    <w:pBdr>
                      <w:top w:val="nil"/>
                      <w:left w:val="nil"/>
                      <w:bottom w:val="nil"/>
                      <w:right w:val="nil"/>
                      <w:between w:val="nil"/>
                    </w:pBdr>
                    <w:rPr>
                      <w:color w:val="000000"/>
                      <w:sz w:val="24"/>
                      <w:szCs w:val="24"/>
                    </w:rPr>
                  </w:pPr>
                  <w:r w:rsidRPr="00E243B8">
                    <w:rPr>
                      <w:color w:val="000000"/>
                      <w:sz w:val="24"/>
                      <w:szCs w:val="24"/>
                    </w:rPr>
                    <w:t>Proof of Concept demo plan</w:t>
                  </w:r>
                </w:p>
                <w:p w14:paraId="3683D266" w14:textId="77777777" w:rsidR="00E243B8" w:rsidRPr="00E243B8" w:rsidRDefault="00E243B8" w:rsidP="00BF03BF">
                  <w:pPr>
                    <w:widowControl w:val="0"/>
                    <w:pBdr>
                      <w:top w:val="nil"/>
                      <w:left w:val="nil"/>
                      <w:bottom w:val="nil"/>
                      <w:right w:val="nil"/>
                      <w:between w:val="nil"/>
                    </w:pBdr>
                    <w:ind w:left="720"/>
                    <w:rPr>
                      <w:sz w:val="24"/>
                      <w:szCs w:val="24"/>
                    </w:rPr>
                  </w:pPr>
                </w:p>
              </w:tc>
            </w:tr>
            <w:tr w:rsidR="00E243B8" w:rsidRPr="00E243B8" w14:paraId="0EF7F7D9" w14:textId="77777777" w:rsidTr="00BF03BF">
              <w:tc>
                <w:tcPr>
                  <w:tcW w:w="2440" w:type="dxa"/>
                </w:tcPr>
                <w:p w14:paraId="6C319F10" w14:textId="77777777" w:rsidR="00E243B8" w:rsidRPr="00E243B8" w:rsidRDefault="00E243B8" w:rsidP="00BF03BF">
                  <w:pPr>
                    <w:jc w:val="center"/>
                    <w:rPr>
                      <w:sz w:val="24"/>
                      <w:szCs w:val="24"/>
                    </w:rPr>
                  </w:pPr>
                  <w:r w:rsidRPr="00E243B8">
                    <w:rPr>
                      <w:sz w:val="24"/>
                      <w:szCs w:val="24"/>
                    </w:rPr>
                    <w:t>Design methodology</w:t>
                  </w:r>
                </w:p>
                <w:p w14:paraId="46B01EF9" w14:textId="77777777" w:rsidR="00E243B8" w:rsidRPr="00E243B8" w:rsidRDefault="00E243B8" w:rsidP="00BF03BF">
                  <w:pPr>
                    <w:jc w:val="center"/>
                    <w:rPr>
                      <w:sz w:val="24"/>
                      <w:szCs w:val="24"/>
                    </w:rPr>
                  </w:pPr>
                  <w:r w:rsidRPr="00E243B8">
                    <w:rPr>
                      <w:sz w:val="24"/>
                      <w:szCs w:val="24"/>
                    </w:rPr>
                    <w:t>(15 marks)</w:t>
                  </w:r>
                </w:p>
              </w:tc>
              <w:tc>
                <w:tcPr>
                  <w:tcW w:w="5015" w:type="dxa"/>
                </w:tcPr>
                <w:p w14:paraId="6DA12187" w14:textId="77777777" w:rsidR="00E243B8" w:rsidRPr="00E243B8" w:rsidRDefault="00E243B8" w:rsidP="00E243B8">
                  <w:pPr>
                    <w:widowControl w:val="0"/>
                    <w:numPr>
                      <w:ilvl w:val="0"/>
                      <w:numId w:val="57"/>
                    </w:numPr>
                    <w:pBdr>
                      <w:top w:val="nil"/>
                      <w:left w:val="nil"/>
                      <w:bottom w:val="nil"/>
                      <w:right w:val="nil"/>
                      <w:between w:val="nil"/>
                    </w:pBdr>
                    <w:rPr>
                      <w:color w:val="000000"/>
                      <w:sz w:val="24"/>
                      <w:szCs w:val="24"/>
                    </w:rPr>
                  </w:pPr>
                  <w:r w:rsidRPr="00E243B8">
                    <w:rPr>
                      <w:color w:val="000000"/>
                      <w:sz w:val="24"/>
                      <w:szCs w:val="24"/>
                    </w:rPr>
                    <w:t>Clarity in demo goals to be achieved</w:t>
                  </w:r>
                </w:p>
                <w:p w14:paraId="59902789" w14:textId="77777777" w:rsidR="00E243B8" w:rsidRPr="00E243B8" w:rsidRDefault="00E243B8" w:rsidP="00E243B8">
                  <w:pPr>
                    <w:widowControl w:val="0"/>
                    <w:numPr>
                      <w:ilvl w:val="0"/>
                      <w:numId w:val="57"/>
                    </w:numPr>
                    <w:pBdr>
                      <w:top w:val="nil"/>
                      <w:left w:val="nil"/>
                      <w:bottom w:val="nil"/>
                      <w:right w:val="nil"/>
                      <w:between w:val="nil"/>
                    </w:pBdr>
                    <w:rPr>
                      <w:color w:val="000000"/>
                      <w:sz w:val="24"/>
                      <w:szCs w:val="24"/>
                    </w:rPr>
                  </w:pPr>
                  <w:r w:rsidRPr="00E243B8">
                    <w:rPr>
                      <w:color w:val="000000"/>
                      <w:sz w:val="24"/>
                      <w:szCs w:val="24"/>
                    </w:rPr>
                    <w:t>Use case diagram/Flow chart</w:t>
                  </w:r>
                </w:p>
                <w:p w14:paraId="0A499767" w14:textId="77777777" w:rsidR="00E243B8" w:rsidRPr="00E243B8" w:rsidRDefault="00E243B8" w:rsidP="00E243B8">
                  <w:pPr>
                    <w:widowControl w:val="0"/>
                    <w:numPr>
                      <w:ilvl w:val="0"/>
                      <w:numId w:val="57"/>
                    </w:numPr>
                    <w:pBdr>
                      <w:top w:val="nil"/>
                      <w:left w:val="nil"/>
                      <w:bottom w:val="nil"/>
                      <w:right w:val="nil"/>
                      <w:between w:val="nil"/>
                    </w:pBdr>
                    <w:rPr>
                      <w:color w:val="000000"/>
                      <w:sz w:val="24"/>
                      <w:szCs w:val="24"/>
                    </w:rPr>
                  </w:pPr>
                  <w:r w:rsidRPr="00E243B8">
                    <w:rPr>
                      <w:color w:val="000000"/>
                      <w:sz w:val="24"/>
                      <w:szCs w:val="24"/>
                    </w:rPr>
                    <w:t>Architecture Diagram</w:t>
                  </w:r>
                </w:p>
                <w:p w14:paraId="4441FBB9" w14:textId="77777777" w:rsidR="00E243B8" w:rsidRPr="00E243B8" w:rsidRDefault="00E243B8" w:rsidP="00E243B8">
                  <w:pPr>
                    <w:widowControl w:val="0"/>
                    <w:numPr>
                      <w:ilvl w:val="0"/>
                      <w:numId w:val="57"/>
                    </w:numPr>
                    <w:pBdr>
                      <w:top w:val="nil"/>
                      <w:left w:val="nil"/>
                      <w:bottom w:val="nil"/>
                      <w:right w:val="nil"/>
                      <w:between w:val="nil"/>
                    </w:pBdr>
                    <w:rPr>
                      <w:color w:val="000000"/>
                      <w:sz w:val="24"/>
                      <w:szCs w:val="24"/>
                    </w:rPr>
                  </w:pPr>
                  <w:r w:rsidRPr="00E243B8">
                    <w:rPr>
                      <w:color w:val="000000"/>
                      <w:sz w:val="24"/>
                      <w:szCs w:val="24"/>
                    </w:rPr>
                    <w:t>Opensource Used</w:t>
                  </w:r>
                </w:p>
                <w:p w14:paraId="3262AF9D" w14:textId="77777777" w:rsidR="00E243B8" w:rsidRPr="00E243B8" w:rsidRDefault="00E243B8" w:rsidP="00BF03BF">
                  <w:pPr>
                    <w:widowControl w:val="0"/>
                    <w:pBdr>
                      <w:top w:val="nil"/>
                      <w:left w:val="nil"/>
                      <w:bottom w:val="nil"/>
                      <w:right w:val="nil"/>
                      <w:between w:val="nil"/>
                    </w:pBdr>
                    <w:rPr>
                      <w:color w:val="000000"/>
                      <w:sz w:val="24"/>
                      <w:szCs w:val="24"/>
                    </w:rPr>
                  </w:pPr>
                </w:p>
              </w:tc>
            </w:tr>
            <w:tr w:rsidR="00E243B8" w:rsidRPr="00E243B8" w14:paraId="6F6D156B" w14:textId="77777777" w:rsidTr="00BF03BF">
              <w:tc>
                <w:tcPr>
                  <w:tcW w:w="2440" w:type="dxa"/>
                </w:tcPr>
                <w:p w14:paraId="59EC0331" w14:textId="77777777" w:rsidR="00E243B8" w:rsidRPr="00E243B8" w:rsidRDefault="00E243B8" w:rsidP="00BF03BF">
                  <w:pPr>
                    <w:jc w:val="center"/>
                    <w:rPr>
                      <w:sz w:val="24"/>
                      <w:szCs w:val="24"/>
                    </w:rPr>
                  </w:pPr>
                  <w:r w:rsidRPr="00E243B8">
                    <w:rPr>
                      <w:sz w:val="24"/>
                      <w:szCs w:val="24"/>
                    </w:rPr>
                    <w:t>Test Setup &amp; Timeline</w:t>
                  </w:r>
                </w:p>
                <w:p w14:paraId="4E4353F4" w14:textId="77777777" w:rsidR="00E243B8" w:rsidRPr="00E243B8" w:rsidRDefault="00E243B8" w:rsidP="00BF03BF">
                  <w:pPr>
                    <w:jc w:val="center"/>
                    <w:rPr>
                      <w:sz w:val="24"/>
                      <w:szCs w:val="24"/>
                    </w:rPr>
                  </w:pPr>
                  <w:r w:rsidRPr="00E243B8">
                    <w:rPr>
                      <w:sz w:val="24"/>
                      <w:szCs w:val="24"/>
                    </w:rPr>
                    <w:t>(15 marks)</w:t>
                  </w:r>
                </w:p>
              </w:tc>
              <w:tc>
                <w:tcPr>
                  <w:tcW w:w="5015" w:type="dxa"/>
                </w:tcPr>
                <w:p w14:paraId="07F899BA" w14:textId="77777777" w:rsidR="00E243B8" w:rsidRPr="00E243B8" w:rsidRDefault="00E243B8" w:rsidP="00E243B8">
                  <w:pPr>
                    <w:widowControl w:val="0"/>
                    <w:numPr>
                      <w:ilvl w:val="0"/>
                      <w:numId w:val="58"/>
                    </w:numPr>
                    <w:pBdr>
                      <w:top w:val="nil"/>
                      <w:left w:val="nil"/>
                      <w:bottom w:val="nil"/>
                      <w:right w:val="nil"/>
                      <w:between w:val="nil"/>
                    </w:pBdr>
                    <w:rPr>
                      <w:color w:val="000000"/>
                      <w:sz w:val="24"/>
                      <w:szCs w:val="24"/>
                    </w:rPr>
                  </w:pPr>
                  <w:r w:rsidRPr="00E243B8">
                    <w:rPr>
                      <w:color w:val="000000"/>
                      <w:sz w:val="24"/>
                      <w:szCs w:val="24"/>
                    </w:rPr>
                    <w:t>Details of the test setup</w:t>
                  </w:r>
                </w:p>
                <w:p w14:paraId="672E1F21" w14:textId="77777777" w:rsidR="00E243B8" w:rsidRPr="00E243B8" w:rsidRDefault="00E243B8" w:rsidP="00E243B8">
                  <w:pPr>
                    <w:widowControl w:val="0"/>
                    <w:numPr>
                      <w:ilvl w:val="0"/>
                      <w:numId w:val="58"/>
                    </w:numPr>
                    <w:pBdr>
                      <w:top w:val="nil"/>
                      <w:left w:val="nil"/>
                      <w:bottom w:val="nil"/>
                      <w:right w:val="nil"/>
                      <w:between w:val="nil"/>
                    </w:pBdr>
                    <w:rPr>
                      <w:color w:val="000000"/>
                      <w:sz w:val="24"/>
                      <w:szCs w:val="24"/>
                    </w:rPr>
                  </w:pPr>
                  <w:r w:rsidRPr="00E243B8">
                    <w:rPr>
                      <w:color w:val="000000"/>
                      <w:sz w:val="24"/>
                      <w:szCs w:val="24"/>
                    </w:rPr>
                    <w:t>Tracing to requirements and design.</w:t>
                  </w:r>
                </w:p>
              </w:tc>
            </w:tr>
            <w:tr w:rsidR="00E243B8" w:rsidRPr="00E243B8" w14:paraId="01E17754" w14:textId="77777777" w:rsidTr="00BF03BF">
              <w:tc>
                <w:tcPr>
                  <w:tcW w:w="2440" w:type="dxa"/>
                </w:tcPr>
                <w:p w14:paraId="46DBA14F" w14:textId="77777777" w:rsidR="00E243B8" w:rsidRPr="00E243B8" w:rsidRDefault="00E243B8" w:rsidP="00BF03BF">
                  <w:pPr>
                    <w:jc w:val="center"/>
                    <w:rPr>
                      <w:sz w:val="24"/>
                      <w:szCs w:val="24"/>
                    </w:rPr>
                  </w:pPr>
                  <w:r w:rsidRPr="00E243B8">
                    <w:rPr>
                      <w:sz w:val="24"/>
                      <w:szCs w:val="24"/>
                    </w:rPr>
                    <w:t>Total</w:t>
                  </w:r>
                </w:p>
              </w:tc>
              <w:tc>
                <w:tcPr>
                  <w:tcW w:w="5015" w:type="dxa"/>
                </w:tcPr>
                <w:p w14:paraId="72C81BDA" w14:textId="77777777" w:rsidR="00E243B8" w:rsidRPr="00E243B8" w:rsidRDefault="00E243B8" w:rsidP="00BF03BF">
                  <w:pPr>
                    <w:rPr>
                      <w:sz w:val="24"/>
                      <w:szCs w:val="24"/>
                    </w:rPr>
                  </w:pPr>
                  <w:r w:rsidRPr="00E243B8">
                    <w:rPr>
                      <w:sz w:val="24"/>
                      <w:szCs w:val="24"/>
                    </w:rPr>
                    <w:t>40 marks</w:t>
                  </w:r>
                </w:p>
              </w:tc>
            </w:tr>
          </w:tbl>
          <w:p w14:paraId="41AB922E" w14:textId="77777777" w:rsidR="00E243B8" w:rsidRPr="00E243B8" w:rsidRDefault="00E243B8" w:rsidP="00BF03BF">
            <w:pPr>
              <w:rPr>
                <w:b/>
                <w:sz w:val="24"/>
                <w:szCs w:val="24"/>
              </w:rPr>
            </w:pPr>
          </w:p>
          <w:p w14:paraId="6E13BF2F" w14:textId="77777777" w:rsidR="00E243B8" w:rsidRPr="00E243B8" w:rsidRDefault="00C827ED" w:rsidP="00BF03BF">
            <w:pPr>
              <w:rPr>
                <w:b/>
                <w:sz w:val="24"/>
                <w:szCs w:val="24"/>
              </w:rPr>
            </w:pPr>
            <w:sdt>
              <w:sdtPr>
                <w:rPr>
                  <w:sz w:val="24"/>
                  <w:szCs w:val="24"/>
                </w:rPr>
                <w:tag w:val="goog_rdk_2"/>
                <w:id w:val="-1491554502"/>
              </w:sdtPr>
              <w:sdtContent>
                <w:r w:rsidR="00E243B8" w:rsidRPr="00E243B8">
                  <w:rPr>
                    <w:rFonts w:eastAsia="Gungsuh"/>
                    <w:b/>
                    <w:sz w:val="24"/>
                    <w:szCs w:val="24"/>
                  </w:rPr>
                  <w:t>Phase II</w:t>
                </w:r>
                <w:r w:rsidR="00E243B8" w:rsidRPr="00E243B8">
                  <w:rPr>
                    <w:rFonts w:eastAsia="Gungsuh"/>
                    <w:b/>
                    <w:sz w:val="24"/>
                    <w:szCs w:val="24"/>
                  </w:rPr>
                  <w:t>：</w:t>
                </w:r>
              </w:sdtContent>
            </w:sdt>
          </w:p>
          <w:tbl>
            <w:tblPr>
              <w:tblStyle w:val="TableGrid"/>
              <w:tblW w:w="7203" w:type="dxa"/>
              <w:tblLayout w:type="fixed"/>
              <w:tblLook w:val="04A0" w:firstRow="1" w:lastRow="0" w:firstColumn="1" w:lastColumn="0" w:noHBand="0" w:noVBand="1"/>
            </w:tblPr>
            <w:tblGrid>
              <w:gridCol w:w="2079"/>
              <w:gridCol w:w="5124"/>
            </w:tblGrid>
            <w:tr w:rsidR="00E243B8" w:rsidRPr="00E243B8" w14:paraId="7BA32170" w14:textId="77777777" w:rsidTr="00BF03BF">
              <w:tc>
                <w:tcPr>
                  <w:tcW w:w="2079" w:type="dxa"/>
                </w:tcPr>
                <w:p w14:paraId="069A6211" w14:textId="77777777" w:rsidR="00E243B8" w:rsidRPr="00E243B8" w:rsidRDefault="00E243B8" w:rsidP="00BF03BF">
                  <w:pPr>
                    <w:jc w:val="center"/>
                    <w:rPr>
                      <w:sz w:val="24"/>
                      <w:szCs w:val="24"/>
                    </w:rPr>
                  </w:pPr>
                  <w:r w:rsidRPr="00E243B8">
                    <w:rPr>
                      <w:sz w:val="24"/>
                      <w:szCs w:val="24"/>
                    </w:rPr>
                    <w:t xml:space="preserve">Project </w:t>
                  </w:r>
                  <w:proofErr w:type="gramStart"/>
                  <w:r w:rsidRPr="00E243B8">
                    <w:rPr>
                      <w:sz w:val="24"/>
                      <w:szCs w:val="24"/>
                    </w:rPr>
                    <w:t>( full</w:t>
                  </w:r>
                  <w:proofErr w:type="gramEnd"/>
                  <w:r w:rsidRPr="00E243B8">
                    <w:rPr>
                      <w:sz w:val="24"/>
                      <w:szCs w:val="24"/>
                    </w:rPr>
                    <w:t xml:space="preserve"> mark: 60)</w:t>
                  </w:r>
                </w:p>
              </w:tc>
              <w:tc>
                <w:tcPr>
                  <w:tcW w:w="5124" w:type="dxa"/>
                </w:tcPr>
                <w:p w14:paraId="6BB0E08B" w14:textId="77777777" w:rsidR="00E243B8" w:rsidRPr="00E243B8" w:rsidRDefault="00E243B8" w:rsidP="00BF03BF">
                  <w:pPr>
                    <w:jc w:val="center"/>
                    <w:rPr>
                      <w:sz w:val="24"/>
                      <w:szCs w:val="24"/>
                    </w:rPr>
                  </w:pPr>
                  <w:r w:rsidRPr="00E243B8">
                    <w:rPr>
                      <w:sz w:val="24"/>
                      <w:szCs w:val="24"/>
                    </w:rPr>
                    <w:t>Evaluation Standard</w:t>
                  </w:r>
                </w:p>
              </w:tc>
            </w:tr>
            <w:tr w:rsidR="00E243B8" w:rsidRPr="00E243B8" w14:paraId="54B61DB5" w14:textId="77777777" w:rsidTr="00BF03BF">
              <w:tc>
                <w:tcPr>
                  <w:tcW w:w="2079" w:type="dxa"/>
                </w:tcPr>
                <w:p w14:paraId="3C46CA16" w14:textId="77777777" w:rsidR="00E243B8" w:rsidRPr="00E243B8" w:rsidRDefault="00E243B8" w:rsidP="00BF03BF">
                  <w:pPr>
                    <w:jc w:val="center"/>
                    <w:rPr>
                      <w:sz w:val="24"/>
                      <w:szCs w:val="24"/>
                    </w:rPr>
                  </w:pPr>
                  <w:proofErr w:type="spellStart"/>
                  <w:r w:rsidRPr="00E243B8">
                    <w:rPr>
                      <w:sz w:val="24"/>
                      <w:szCs w:val="24"/>
                    </w:rPr>
                    <w:t>Report+PPT</w:t>
                  </w:r>
                  <w:proofErr w:type="spellEnd"/>
                </w:p>
                <w:p w14:paraId="02C38656" w14:textId="77777777" w:rsidR="00E243B8" w:rsidRPr="00E243B8" w:rsidRDefault="00E243B8" w:rsidP="00BF03BF">
                  <w:pPr>
                    <w:jc w:val="center"/>
                    <w:rPr>
                      <w:sz w:val="24"/>
                      <w:szCs w:val="24"/>
                    </w:rPr>
                  </w:pPr>
                  <w:r w:rsidRPr="00E243B8">
                    <w:rPr>
                      <w:sz w:val="24"/>
                      <w:szCs w:val="24"/>
                    </w:rPr>
                    <w:t>(20 marks)</w:t>
                  </w:r>
                </w:p>
              </w:tc>
              <w:tc>
                <w:tcPr>
                  <w:tcW w:w="5124" w:type="dxa"/>
                </w:tcPr>
                <w:p w14:paraId="22054AA4" w14:textId="77777777" w:rsidR="00E243B8" w:rsidRPr="00E243B8" w:rsidRDefault="00E243B8" w:rsidP="00BF03BF">
                  <w:pPr>
                    <w:widowControl w:val="0"/>
                    <w:pBdr>
                      <w:top w:val="nil"/>
                      <w:left w:val="nil"/>
                      <w:bottom w:val="nil"/>
                      <w:right w:val="nil"/>
                      <w:between w:val="nil"/>
                    </w:pBdr>
                    <w:rPr>
                      <w:color w:val="000000"/>
                      <w:sz w:val="24"/>
                      <w:szCs w:val="24"/>
                    </w:rPr>
                  </w:pPr>
                  <w:r w:rsidRPr="00E243B8">
                    <w:rPr>
                      <w:color w:val="000000"/>
                      <w:sz w:val="24"/>
                      <w:szCs w:val="24"/>
                    </w:rPr>
                    <w:t xml:space="preserve">Detailed report giving: </w:t>
                  </w:r>
                  <w:proofErr w:type="spellStart"/>
                  <w:r w:rsidRPr="00E243B8">
                    <w:rPr>
                      <w:color w:val="000000"/>
                      <w:sz w:val="24"/>
                      <w:szCs w:val="24"/>
                    </w:rPr>
                    <w:t>i</w:t>
                  </w:r>
                  <w:proofErr w:type="spellEnd"/>
                  <w:r w:rsidRPr="00E243B8">
                    <w:rPr>
                      <w:color w:val="000000"/>
                      <w:sz w:val="24"/>
                      <w:szCs w:val="24"/>
                    </w:rPr>
                    <w:t>) Demo Problem Statement, ii) Motivation, iii) Challenges, iv) Milestones achieved, v) Methodology: System Design, Flow Chart, vi) Results and Discussion vii) Conclusion</w:t>
                  </w:r>
                </w:p>
                <w:p w14:paraId="400D2E4D" w14:textId="77777777" w:rsidR="00E243B8" w:rsidRPr="00E243B8" w:rsidRDefault="00E243B8" w:rsidP="00BF03BF">
                  <w:pPr>
                    <w:rPr>
                      <w:sz w:val="24"/>
                      <w:szCs w:val="24"/>
                    </w:rPr>
                  </w:pPr>
                </w:p>
              </w:tc>
            </w:tr>
            <w:tr w:rsidR="00E243B8" w:rsidRPr="00E243B8" w14:paraId="080DD0B4" w14:textId="77777777" w:rsidTr="00BF03BF">
              <w:tc>
                <w:tcPr>
                  <w:tcW w:w="2079" w:type="dxa"/>
                </w:tcPr>
                <w:p w14:paraId="699E8B82" w14:textId="77777777" w:rsidR="00E243B8" w:rsidRPr="00E243B8" w:rsidRDefault="00E243B8" w:rsidP="00BF03BF">
                  <w:pPr>
                    <w:jc w:val="center"/>
                    <w:rPr>
                      <w:sz w:val="24"/>
                      <w:szCs w:val="24"/>
                    </w:rPr>
                  </w:pPr>
                  <w:r w:rsidRPr="00E243B8">
                    <w:rPr>
                      <w:sz w:val="24"/>
                      <w:szCs w:val="24"/>
                    </w:rPr>
                    <w:t>DEMO completion (40 marks)</w:t>
                  </w:r>
                </w:p>
              </w:tc>
              <w:tc>
                <w:tcPr>
                  <w:tcW w:w="5124" w:type="dxa"/>
                </w:tcPr>
                <w:p w14:paraId="025AE381" w14:textId="77777777" w:rsidR="00E243B8" w:rsidRPr="00E243B8" w:rsidRDefault="00E243B8" w:rsidP="00BF03BF">
                  <w:pPr>
                    <w:rPr>
                      <w:sz w:val="24"/>
                      <w:szCs w:val="24"/>
                    </w:rPr>
                  </w:pPr>
                  <w:r w:rsidRPr="00E243B8">
                    <w:rPr>
                      <w:sz w:val="24"/>
                      <w:szCs w:val="24"/>
                    </w:rPr>
                    <w:t xml:space="preserve">Demonstratable solution: </w:t>
                  </w:r>
                  <w:proofErr w:type="spellStart"/>
                  <w:r w:rsidRPr="00E243B8">
                    <w:rPr>
                      <w:sz w:val="24"/>
                      <w:szCs w:val="24"/>
                    </w:rPr>
                    <w:t>PoC</w:t>
                  </w:r>
                  <w:proofErr w:type="spellEnd"/>
                  <w:r w:rsidRPr="00E243B8">
                    <w:rPr>
                      <w:sz w:val="24"/>
                      <w:szCs w:val="24"/>
                    </w:rPr>
                    <w:t xml:space="preserve"> which maps to the MLFO specification is a must. </w:t>
                  </w:r>
                </w:p>
                <w:p w14:paraId="73D68734" w14:textId="77777777" w:rsidR="00E243B8" w:rsidRPr="00E243B8" w:rsidRDefault="00E243B8" w:rsidP="00BF03BF">
                  <w:pPr>
                    <w:rPr>
                      <w:sz w:val="24"/>
                      <w:szCs w:val="24"/>
                    </w:rPr>
                  </w:pPr>
                  <w:r w:rsidRPr="00E243B8">
                    <w:rPr>
                      <w:sz w:val="24"/>
                      <w:szCs w:val="24"/>
                    </w:rPr>
                    <w:lastRenderedPageBreak/>
                    <w:t>Points to take care: Flexibility in possible extensions, potential adaptations and integrations, complete scenario.</w:t>
                  </w:r>
                </w:p>
              </w:tc>
            </w:tr>
            <w:tr w:rsidR="00E243B8" w:rsidRPr="00E243B8" w14:paraId="347797E8" w14:textId="77777777" w:rsidTr="00BF03BF">
              <w:tc>
                <w:tcPr>
                  <w:tcW w:w="2079" w:type="dxa"/>
                </w:tcPr>
                <w:p w14:paraId="150C48B5" w14:textId="77777777" w:rsidR="00E243B8" w:rsidRPr="00E243B8" w:rsidRDefault="00E243B8" w:rsidP="00BF03BF">
                  <w:pPr>
                    <w:jc w:val="center"/>
                    <w:rPr>
                      <w:sz w:val="24"/>
                      <w:szCs w:val="24"/>
                    </w:rPr>
                  </w:pPr>
                  <w:r w:rsidRPr="00E243B8">
                    <w:rPr>
                      <w:sz w:val="24"/>
                      <w:szCs w:val="24"/>
                    </w:rPr>
                    <w:lastRenderedPageBreak/>
                    <w:t>Total</w:t>
                  </w:r>
                </w:p>
              </w:tc>
              <w:tc>
                <w:tcPr>
                  <w:tcW w:w="5124" w:type="dxa"/>
                </w:tcPr>
                <w:p w14:paraId="134E0DE4" w14:textId="77777777" w:rsidR="00E243B8" w:rsidRPr="00E243B8" w:rsidRDefault="00E243B8" w:rsidP="00BF03BF">
                  <w:pPr>
                    <w:jc w:val="center"/>
                    <w:rPr>
                      <w:sz w:val="24"/>
                      <w:szCs w:val="24"/>
                    </w:rPr>
                  </w:pPr>
                  <w:r w:rsidRPr="00E243B8">
                    <w:rPr>
                      <w:sz w:val="24"/>
                      <w:szCs w:val="24"/>
                    </w:rPr>
                    <w:t>60 marks</w:t>
                  </w:r>
                </w:p>
              </w:tc>
            </w:tr>
          </w:tbl>
          <w:p w14:paraId="6B0B5BF9" w14:textId="77777777" w:rsidR="00E243B8" w:rsidRPr="00E243B8" w:rsidRDefault="00E243B8" w:rsidP="00BF03BF">
            <w:pPr>
              <w:rPr>
                <w:sz w:val="24"/>
                <w:szCs w:val="24"/>
              </w:rPr>
            </w:pPr>
          </w:p>
        </w:tc>
      </w:tr>
      <w:tr w:rsidR="00E243B8" w:rsidRPr="00E243B8" w14:paraId="19ACD15C" w14:textId="77777777" w:rsidTr="00BF03BF">
        <w:tc>
          <w:tcPr>
            <w:tcW w:w="2036" w:type="dxa"/>
          </w:tcPr>
          <w:p w14:paraId="4264A1D2" w14:textId="77777777" w:rsidR="00E243B8" w:rsidRPr="00E243B8" w:rsidRDefault="00C827ED" w:rsidP="00BF03BF">
            <w:pPr>
              <w:rPr>
                <w:sz w:val="24"/>
                <w:szCs w:val="24"/>
              </w:rPr>
            </w:pPr>
            <w:sdt>
              <w:sdtPr>
                <w:rPr>
                  <w:sz w:val="24"/>
                  <w:szCs w:val="24"/>
                </w:rPr>
                <w:tag w:val="goog_rdk_3"/>
                <w:id w:val="-1714888613"/>
              </w:sdtPr>
              <w:sdtContent/>
            </w:sdt>
            <w:r w:rsidR="00E243B8" w:rsidRPr="00E243B8">
              <w:rPr>
                <w:sz w:val="24"/>
                <w:szCs w:val="24"/>
              </w:rPr>
              <w:t>Data source</w:t>
            </w:r>
          </w:p>
        </w:tc>
        <w:tc>
          <w:tcPr>
            <w:tcW w:w="7174" w:type="dxa"/>
          </w:tcPr>
          <w:p w14:paraId="29A0D234" w14:textId="77777777" w:rsidR="00E243B8" w:rsidRPr="00E243B8" w:rsidRDefault="00E243B8" w:rsidP="00BF03BF">
            <w:pPr>
              <w:rPr>
                <w:sz w:val="24"/>
                <w:szCs w:val="24"/>
              </w:rPr>
            </w:pPr>
          </w:p>
        </w:tc>
      </w:tr>
      <w:tr w:rsidR="00E243B8" w:rsidRPr="00E243B8" w14:paraId="6C562DC4" w14:textId="77777777" w:rsidTr="00BF03BF">
        <w:tc>
          <w:tcPr>
            <w:tcW w:w="2036" w:type="dxa"/>
          </w:tcPr>
          <w:p w14:paraId="15E8804E" w14:textId="77777777" w:rsidR="00E243B8" w:rsidRPr="00E243B8" w:rsidRDefault="00E243B8" w:rsidP="00BF03BF">
            <w:pPr>
              <w:rPr>
                <w:sz w:val="24"/>
                <w:szCs w:val="24"/>
              </w:rPr>
            </w:pPr>
            <w:r w:rsidRPr="00E243B8">
              <w:rPr>
                <w:sz w:val="24"/>
                <w:szCs w:val="24"/>
              </w:rPr>
              <w:t>Resources</w:t>
            </w:r>
          </w:p>
        </w:tc>
        <w:tc>
          <w:tcPr>
            <w:tcW w:w="7174" w:type="dxa"/>
          </w:tcPr>
          <w:p w14:paraId="138EE790" w14:textId="77777777" w:rsidR="00E243B8" w:rsidRPr="00E243B8" w:rsidRDefault="00E243B8" w:rsidP="00BF03BF">
            <w:pPr>
              <w:rPr>
                <w:sz w:val="24"/>
                <w:szCs w:val="24"/>
              </w:rPr>
            </w:pPr>
            <w:r w:rsidRPr="00E243B8">
              <w:rPr>
                <w:sz w:val="24"/>
                <w:szCs w:val="24"/>
              </w:rPr>
              <w:t>Use opensource orchestrator platforms for extension</w:t>
            </w:r>
          </w:p>
        </w:tc>
      </w:tr>
      <w:tr w:rsidR="00E243B8" w:rsidRPr="00E243B8" w14:paraId="4311EBD5" w14:textId="77777777" w:rsidTr="00BF03BF">
        <w:tc>
          <w:tcPr>
            <w:tcW w:w="2036" w:type="dxa"/>
          </w:tcPr>
          <w:p w14:paraId="4126A9B8" w14:textId="77777777" w:rsidR="00E243B8" w:rsidRPr="00E243B8" w:rsidRDefault="00E243B8" w:rsidP="00BF03BF">
            <w:pPr>
              <w:rPr>
                <w:sz w:val="24"/>
                <w:szCs w:val="24"/>
              </w:rPr>
            </w:pPr>
            <w:r w:rsidRPr="00E243B8">
              <w:rPr>
                <w:sz w:val="24"/>
                <w:szCs w:val="24"/>
              </w:rPr>
              <w:t>Any controls or restrictions</w:t>
            </w:r>
          </w:p>
        </w:tc>
        <w:tc>
          <w:tcPr>
            <w:tcW w:w="7174" w:type="dxa"/>
          </w:tcPr>
          <w:p w14:paraId="0349D8E1" w14:textId="77777777" w:rsidR="00E243B8" w:rsidRPr="00E243B8" w:rsidRDefault="00E243B8" w:rsidP="00BF03BF">
            <w:pPr>
              <w:rPr>
                <w:sz w:val="24"/>
                <w:szCs w:val="24"/>
              </w:rPr>
            </w:pPr>
            <w:r w:rsidRPr="00E243B8">
              <w:rPr>
                <w:sz w:val="24"/>
                <w:szCs w:val="24"/>
              </w:rPr>
              <w:t>This problem statement is open to all participants.</w:t>
            </w:r>
          </w:p>
        </w:tc>
      </w:tr>
      <w:tr w:rsidR="00E243B8" w:rsidRPr="00E243B8" w14:paraId="78192349" w14:textId="77777777" w:rsidTr="00BF03BF">
        <w:tc>
          <w:tcPr>
            <w:tcW w:w="2036" w:type="dxa"/>
          </w:tcPr>
          <w:p w14:paraId="219117C9" w14:textId="77777777" w:rsidR="00E243B8" w:rsidRPr="00E243B8" w:rsidRDefault="00E243B8" w:rsidP="00BF03BF">
            <w:pPr>
              <w:rPr>
                <w:sz w:val="24"/>
                <w:szCs w:val="24"/>
              </w:rPr>
            </w:pPr>
            <w:r w:rsidRPr="00E243B8">
              <w:rPr>
                <w:sz w:val="24"/>
                <w:szCs w:val="24"/>
              </w:rPr>
              <w:t xml:space="preserve">Specification/Paper reference </w:t>
            </w:r>
          </w:p>
        </w:tc>
        <w:tc>
          <w:tcPr>
            <w:tcW w:w="7174" w:type="dxa"/>
          </w:tcPr>
          <w:p w14:paraId="564A367C" w14:textId="77777777" w:rsidR="00E243B8" w:rsidRPr="00E243B8" w:rsidRDefault="00E243B8" w:rsidP="00BF03BF">
            <w:pPr>
              <w:ind w:left="360"/>
              <w:rPr>
                <w:sz w:val="24"/>
                <w:szCs w:val="24"/>
              </w:rPr>
            </w:pPr>
          </w:p>
        </w:tc>
      </w:tr>
      <w:tr w:rsidR="00E243B8" w:rsidRPr="00E243B8" w14:paraId="5DF9609B" w14:textId="77777777" w:rsidTr="00BF03BF">
        <w:tc>
          <w:tcPr>
            <w:tcW w:w="2036" w:type="dxa"/>
          </w:tcPr>
          <w:p w14:paraId="776BAB77" w14:textId="77777777" w:rsidR="00E243B8" w:rsidRPr="00E243B8" w:rsidRDefault="00E243B8" w:rsidP="00BF03BF">
            <w:pPr>
              <w:rPr>
                <w:sz w:val="24"/>
                <w:szCs w:val="24"/>
              </w:rPr>
            </w:pPr>
            <w:r w:rsidRPr="00E243B8">
              <w:rPr>
                <w:sz w:val="24"/>
                <w:szCs w:val="24"/>
              </w:rPr>
              <w:t>Contact</w:t>
            </w:r>
          </w:p>
        </w:tc>
        <w:tc>
          <w:tcPr>
            <w:tcW w:w="7174" w:type="dxa"/>
          </w:tcPr>
          <w:p w14:paraId="789DEF7C" w14:textId="77777777" w:rsidR="00E243B8" w:rsidRPr="00E243B8" w:rsidRDefault="00C827ED" w:rsidP="00BF03BF">
            <w:pPr>
              <w:rPr>
                <w:sz w:val="24"/>
                <w:szCs w:val="24"/>
              </w:rPr>
            </w:pPr>
            <w:hyperlink r:id="rId195" w:history="1">
              <w:r w:rsidR="00E243B8" w:rsidRPr="00E243B8">
                <w:rPr>
                  <w:rStyle w:val="Hyperlink"/>
                  <w:sz w:val="24"/>
                  <w:szCs w:val="24"/>
                </w:rPr>
                <w:t>shaguftahenna@gmail.com</w:t>
              </w:r>
            </w:hyperlink>
          </w:p>
        </w:tc>
      </w:tr>
    </w:tbl>
    <w:p w14:paraId="42FBFE30" w14:textId="77777777" w:rsidR="007B1B89" w:rsidRDefault="007B1B89" w:rsidP="007B1B89">
      <w:pPr>
        <w:rPr>
          <w:rFonts w:ascii="Times New Roman" w:hAnsi="Times New Roman" w:cs="Times New Roman"/>
        </w:rPr>
      </w:pPr>
    </w:p>
    <w:p w14:paraId="58535625" w14:textId="77777777" w:rsidR="00D42DA3" w:rsidRPr="0008438D" w:rsidRDefault="00D42DA3" w:rsidP="007B1B89">
      <w:pPr>
        <w:rPr>
          <w:rFonts w:ascii="Times New Roman" w:hAnsi="Times New Roman" w:cs="Times New Roman"/>
        </w:rPr>
      </w:pPr>
    </w:p>
    <w:tbl>
      <w:tblPr>
        <w:tblStyle w:val="TableGrid"/>
        <w:tblW w:w="9242" w:type="dxa"/>
        <w:tblLook w:val="04A0" w:firstRow="1" w:lastRow="0" w:firstColumn="1" w:lastColumn="0" w:noHBand="0" w:noVBand="1"/>
      </w:tblPr>
      <w:tblGrid>
        <w:gridCol w:w="2517"/>
        <w:gridCol w:w="6725"/>
      </w:tblGrid>
      <w:tr w:rsidR="00D42DA3" w14:paraId="4F32A72B" w14:textId="77777777" w:rsidTr="002168DC">
        <w:tc>
          <w:tcPr>
            <w:tcW w:w="2517" w:type="dxa"/>
            <w:shd w:val="clear" w:color="auto" w:fill="auto"/>
          </w:tcPr>
          <w:p w14:paraId="101CBA10" w14:textId="77777777" w:rsidR="00D42DA3" w:rsidRDefault="00D42DA3" w:rsidP="002168DC">
            <w:pPr>
              <w:spacing w:before="120" w:line="240" w:lineRule="auto"/>
              <w:rPr>
                <w:sz w:val="24"/>
                <w:szCs w:val="24"/>
              </w:rPr>
            </w:pPr>
            <w:r>
              <w:rPr>
                <w:sz w:val="24"/>
                <w:szCs w:val="24"/>
              </w:rPr>
              <w:t>Id</w:t>
            </w:r>
          </w:p>
        </w:tc>
        <w:tc>
          <w:tcPr>
            <w:tcW w:w="6724" w:type="dxa"/>
            <w:shd w:val="clear" w:color="auto" w:fill="auto"/>
          </w:tcPr>
          <w:p w14:paraId="391AAB84" w14:textId="77777777" w:rsidR="00D42DA3" w:rsidRDefault="00D42DA3" w:rsidP="00D42DA3">
            <w:pPr>
              <w:spacing w:before="120" w:line="240" w:lineRule="auto"/>
            </w:pPr>
            <w:r>
              <w:rPr>
                <w:sz w:val="24"/>
                <w:szCs w:val="24"/>
              </w:rPr>
              <w:t>ITU-ML5G-PS-025</w:t>
            </w:r>
          </w:p>
        </w:tc>
      </w:tr>
      <w:tr w:rsidR="00D42DA3" w14:paraId="0C277239" w14:textId="77777777" w:rsidTr="002168DC">
        <w:tc>
          <w:tcPr>
            <w:tcW w:w="2517" w:type="dxa"/>
            <w:shd w:val="clear" w:color="auto" w:fill="auto"/>
          </w:tcPr>
          <w:p w14:paraId="6543E9A5" w14:textId="77777777" w:rsidR="00D42DA3" w:rsidRDefault="00D42DA3" w:rsidP="002168DC">
            <w:pPr>
              <w:spacing w:before="120" w:line="240" w:lineRule="auto"/>
            </w:pPr>
            <w:r>
              <w:rPr>
                <w:sz w:val="24"/>
                <w:szCs w:val="24"/>
              </w:rPr>
              <w:t>Title</w:t>
            </w:r>
          </w:p>
        </w:tc>
        <w:tc>
          <w:tcPr>
            <w:tcW w:w="6724" w:type="dxa"/>
            <w:shd w:val="clear" w:color="auto" w:fill="auto"/>
          </w:tcPr>
          <w:p w14:paraId="796754A7" w14:textId="77777777" w:rsidR="00D42DA3" w:rsidRDefault="00D42DA3" w:rsidP="002168DC">
            <w:pPr>
              <w:spacing w:before="120" w:line="240" w:lineRule="auto"/>
            </w:pPr>
            <w:r>
              <w:rPr>
                <w:sz w:val="24"/>
                <w:szCs w:val="24"/>
              </w:rPr>
              <w:t>ML5G-PHY</w:t>
            </w:r>
            <w:r w:rsidR="00255548">
              <w:rPr>
                <w:sz w:val="24"/>
                <w:szCs w:val="24"/>
              </w:rPr>
              <w:t>- C</w:t>
            </w:r>
            <w:r w:rsidR="00255548" w:rsidRPr="00255548">
              <w:rPr>
                <w:sz w:val="24"/>
                <w:szCs w:val="24"/>
              </w:rPr>
              <w:t xml:space="preserve">hannel </w:t>
            </w:r>
            <w:proofErr w:type="spellStart"/>
            <w:r w:rsidR="00255548">
              <w:rPr>
                <w:sz w:val="24"/>
                <w:szCs w:val="24"/>
              </w:rPr>
              <w:t>E</w:t>
            </w:r>
            <w:r w:rsidR="00255548" w:rsidRPr="00255548">
              <w:rPr>
                <w:sz w:val="24"/>
                <w:szCs w:val="24"/>
              </w:rPr>
              <w:t>stimation</w:t>
            </w:r>
            <w:r>
              <w:rPr>
                <w:sz w:val="24"/>
                <w:szCs w:val="24"/>
              </w:rPr>
              <w:t>@NCSU</w:t>
            </w:r>
            <w:proofErr w:type="spellEnd"/>
            <w:r>
              <w:rPr>
                <w:sz w:val="24"/>
                <w:szCs w:val="24"/>
              </w:rPr>
              <w:t>: Machine Learning Applied to the Physical Layer of Millimeter-Wave MIMO Systems at North Carolina State University</w:t>
            </w:r>
          </w:p>
        </w:tc>
      </w:tr>
      <w:tr w:rsidR="00D42DA3" w14:paraId="00B7EB08" w14:textId="77777777" w:rsidTr="002168DC">
        <w:tc>
          <w:tcPr>
            <w:tcW w:w="2517" w:type="dxa"/>
            <w:shd w:val="clear" w:color="auto" w:fill="auto"/>
          </w:tcPr>
          <w:p w14:paraId="6055A961" w14:textId="77777777" w:rsidR="00D42DA3" w:rsidRDefault="00D42DA3" w:rsidP="002168DC">
            <w:pPr>
              <w:spacing w:before="120" w:line="240" w:lineRule="auto"/>
              <w:rPr>
                <w:sz w:val="24"/>
                <w:szCs w:val="24"/>
              </w:rPr>
            </w:pPr>
            <w:r>
              <w:rPr>
                <w:sz w:val="24"/>
                <w:szCs w:val="24"/>
              </w:rPr>
              <w:t>Description</w:t>
            </w:r>
          </w:p>
        </w:tc>
        <w:tc>
          <w:tcPr>
            <w:tcW w:w="6724" w:type="dxa"/>
            <w:shd w:val="clear" w:color="auto" w:fill="auto"/>
          </w:tcPr>
          <w:p w14:paraId="514FE2AD" w14:textId="77777777" w:rsidR="00D42DA3" w:rsidRPr="0014636D" w:rsidRDefault="00D42DA3" w:rsidP="002168DC">
            <w:pPr>
              <w:spacing w:before="120" w:line="240" w:lineRule="auto"/>
              <w:rPr>
                <w:sz w:val="24"/>
                <w:szCs w:val="24"/>
              </w:rPr>
            </w:pPr>
            <w:r w:rsidRPr="0014636D">
              <w:rPr>
                <w:sz w:val="24"/>
                <w:szCs w:val="24"/>
              </w:rPr>
              <w:t>The ML5G-PHY</w:t>
            </w:r>
            <w:r w:rsidR="00255548">
              <w:rPr>
                <w:sz w:val="24"/>
                <w:szCs w:val="24"/>
              </w:rPr>
              <w:t>-C</w:t>
            </w:r>
            <w:r w:rsidR="00255548" w:rsidRPr="00255548">
              <w:rPr>
                <w:sz w:val="24"/>
                <w:szCs w:val="24"/>
              </w:rPr>
              <w:t xml:space="preserve">hannel </w:t>
            </w:r>
            <w:proofErr w:type="spellStart"/>
            <w:r w:rsidR="00255548">
              <w:rPr>
                <w:sz w:val="24"/>
                <w:szCs w:val="24"/>
              </w:rPr>
              <w:t>E</w:t>
            </w:r>
            <w:r w:rsidR="00255548" w:rsidRPr="00255548">
              <w:rPr>
                <w:sz w:val="24"/>
                <w:szCs w:val="24"/>
              </w:rPr>
              <w:t>stimation</w:t>
            </w:r>
            <w:r w:rsidRPr="0014636D">
              <w:rPr>
                <w:sz w:val="24"/>
                <w:szCs w:val="24"/>
              </w:rPr>
              <w:t>@NCSU</w:t>
            </w:r>
            <w:proofErr w:type="spellEnd"/>
            <w:r w:rsidRPr="0014636D">
              <w:rPr>
                <w:sz w:val="24"/>
                <w:szCs w:val="24"/>
              </w:rPr>
              <w:t xml:space="preserve"> challenge attacks one of the most difficult problems in the 5G physical layer: acquiring channel information to establish a millimeter wave MIMO link (initial access) considering a hybrid MIMO architecture as in [1</w:t>
            </w:r>
            <w:proofErr w:type="gramStart"/>
            <w:r w:rsidRPr="0014636D">
              <w:rPr>
                <w:sz w:val="24"/>
                <w:szCs w:val="24"/>
              </w:rPr>
              <w:t>],  [</w:t>
            </w:r>
            <w:proofErr w:type="gramEnd"/>
            <w:r w:rsidRPr="0014636D">
              <w:rPr>
                <w:sz w:val="24"/>
                <w:szCs w:val="24"/>
              </w:rPr>
              <w:t>2]. Participants are encouraged to design either a ML-based approach or a more conventional signal processing algorithm that can learn some priors from the provided training data set to provide high accuracy channel estimates with low training overhead during the testing phase. In our site-specific channel estimation challenge, we focus on the uplink channel estimation problem</w:t>
            </w:r>
            <w:r>
              <w:rPr>
                <w:sz w:val="24"/>
                <w:szCs w:val="24"/>
              </w:rPr>
              <w:t xml:space="preserve"> at a given base station (BS)</w:t>
            </w:r>
            <w:r w:rsidRPr="0014636D">
              <w:rPr>
                <w:sz w:val="24"/>
                <w:szCs w:val="24"/>
              </w:rPr>
              <w:t xml:space="preserve">. A set of training channels and training received pilots specific for the area covered by </w:t>
            </w:r>
            <w:r>
              <w:rPr>
                <w:sz w:val="24"/>
                <w:szCs w:val="24"/>
              </w:rPr>
              <w:t xml:space="preserve">a BS </w:t>
            </w:r>
            <w:r w:rsidRPr="0014636D">
              <w:rPr>
                <w:sz w:val="24"/>
                <w:szCs w:val="24"/>
              </w:rPr>
              <w:t xml:space="preserve">are available during off-line training. These data sets can be used either to train a given network or to learn priors that can be leveraged by a conventional algorithm, such as </w:t>
            </w:r>
            <w:proofErr w:type="spellStart"/>
            <w:r w:rsidRPr="0014636D">
              <w:rPr>
                <w:sz w:val="24"/>
                <w:szCs w:val="24"/>
              </w:rPr>
              <w:t>AoA</w:t>
            </w:r>
            <w:proofErr w:type="spellEnd"/>
            <w:r w:rsidRPr="0014636D">
              <w:rPr>
                <w:sz w:val="24"/>
                <w:szCs w:val="24"/>
              </w:rPr>
              <w:t>/</w:t>
            </w:r>
            <w:proofErr w:type="spellStart"/>
            <w:r w:rsidRPr="0014636D">
              <w:rPr>
                <w:sz w:val="24"/>
                <w:szCs w:val="24"/>
              </w:rPr>
              <w:t>AoD</w:t>
            </w:r>
            <w:proofErr w:type="spellEnd"/>
            <w:r w:rsidRPr="0014636D">
              <w:rPr>
                <w:sz w:val="24"/>
                <w:szCs w:val="24"/>
              </w:rPr>
              <w:t xml:space="preserve"> distributions as in [3], possible sparsity patterns, etc.  In the testing </w:t>
            </w:r>
            <w:proofErr w:type="gramStart"/>
            <w:r w:rsidRPr="0014636D">
              <w:rPr>
                <w:sz w:val="24"/>
                <w:szCs w:val="24"/>
              </w:rPr>
              <w:t>phase,  a</w:t>
            </w:r>
            <w:proofErr w:type="gramEnd"/>
            <w:r w:rsidRPr="0014636D">
              <w:rPr>
                <w:sz w:val="24"/>
                <w:szCs w:val="24"/>
              </w:rPr>
              <w:t xml:space="preserve"> different set of channels, still corresponding to the same site, will be used to evaluate the performance  of the proposed approaches. The acquired training data will correspond to a frequency selective hybrid millimeter wave MIMO-OFDM system as described </w:t>
            </w:r>
            <w:proofErr w:type="gramStart"/>
            <w:r w:rsidRPr="0014636D">
              <w:rPr>
                <w:sz w:val="24"/>
                <w:szCs w:val="24"/>
              </w:rPr>
              <w:t>in  [</w:t>
            </w:r>
            <w:proofErr w:type="gramEnd"/>
            <w:r w:rsidRPr="0014636D">
              <w:rPr>
                <w:sz w:val="24"/>
                <w:szCs w:val="24"/>
              </w:rPr>
              <w:t>1],  [2], where both the transmitter and receiver are equipped with a hybrid architecture. The challenge consists of estimating the frequency selective MIMO channel at low SNR from a low number of received training pilots.</w:t>
            </w:r>
            <w:r>
              <w:rPr>
                <w:sz w:val="24"/>
                <w:szCs w:val="24"/>
              </w:rPr>
              <w:t xml:space="preserve"> </w:t>
            </w:r>
            <w:r w:rsidRPr="0014636D">
              <w:rPr>
                <w:sz w:val="24"/>
                <w:szCs w:val="24"/>
              </w:rPr>
              <w:t xml:space="preserve">Approaches in the </w:t>
            </w:r>
            <w:r w:rsidRPr="0014636D">
              <w:rPr>
                <w:sz w:val="24"/>
                <w:szCs w:val="24"/>
              </w:rPr>
              <w:lastRenderedPageBreak/>
              <w:t>challenge will lead to important insights into what can be achieved using data-driven and/or model-based approaches.</w:t>
            </w:r>
          </w:p>
        </w:tc>
      </w:tr>
      <w:tr w:rsidR="00D42DA3" w14:paraId="39816686" w14:textId="77777777" w:rsidTr="002168DC">
        <w:tc>
          <w:tcPr>
            <w:tcW w:w="2517" w:type="dxa"/>
            <w:shd w:val="clear" w:color="auto" w:fill="auto"/>
          </w:tcPr>
          <w:p w14:paraId="2AC03FC4" w14:textId="77777777" w:rsidR="00D42DA3" w:rsidRDefault="00D42DA3" w:rsidP="002168DC">
            <w:pPr>
              <w:spacing w:before="120" w:line="240" w:lineRule="auto"/>
              <w:rPr>
                <w:sz w:val="24"/>
                <w:szCs w:val="24"/>
              </w:rPr>
            </w:pPr>
            <w:r>
              <w:rPr>
                <w:sz w:val="24"/>
                <w:szCs w:val="24"/>
              </w:rPr>
              <w:lastRenderedPageBreak/>
              <w:t>Challenge Track</w:t>
            </w:r>
          </w:p>
        </w:tc>
        <w:tc>
          <w:tcPr>
            <w:tcW w:w="6724" w:type="dxa"/>
            <w:shd w:val="clear" w:color="auto" w:fill="auto"/>
          </w:tcPr>
          <w:p w14:paraId="2C5AFBFA" w14:textId="77777777" w:rsidR="00D42DA3" w:rsidRDefault="00D42DA3" w:rsidP="002168DC">
            <w:pPr>
              <w:spacing w:before="120" w:line="240" w:lineRule="auto"/>
            </w:pPr>
            <w:r>
              <w:rPr>
                <w:sz w:val="24"/>
                <w:szCs w:val="24"/>
              </w:rPr>
              <w:t xml:space="preserve">Network-track, as the challenge consists of use cases related to </w:t>
            </w:r>
            <w:proofErr w:type="spellStart"/>
            <w:r>
              <w:rPr>
                <w:sz w:val="24"/>
                <w:szCs w:val="24"/>
              </w:rPr>
              <w:t>signalling</w:t>
            </w:r>
            <w:proofErr w:type="spellEnd"/>
            <w:r>
              <w:rPr>
                <w:sz w:val="24"/>
                <w:szCs w:val="24"/>
              </w:rPr>
              <w:t xml:space="preserve"> or management.</w:t>
            </w:r>
          </w:p>
        </w:tc>
      </w:tr>
      <w:tr w:rsidR="00D42DA3" w14:paraId="333A15CF" w14:textId="77777777" w:rsidTr="002168DC">
        <w:tc>
          <w:tcPr>
            <w:tcW w:w="2517" w:type="dxa"/>
            <w:shd w:val="clear" w:color="auto" w:fill="auto"/>
          </w:tcPr>
          <w:p w14:paraId="3446E375" w14:textId="77777777" w:rsidR="00D42DA3" w:rsidRDefault="00D42DA3" w:rsidP="002168DC">
            <w:pPr>
              <w:spacing w:before="120" w:line="240" w:lineRule="auto"/>
              <w:rPr>
                <w:sz w:val="24"/>
                <w:szCs w:val="24"/>
              </w:rPr>
            </w:pPr>
            <w:r>
              <w:rPr>
                <w:sz w:val="24"/>
                <w:szCs w:val="24"/>
              </w:rPr>
              <w:t>Evaluation criteria</w:t>
            </w:r>
          </w:p>
        </w:tc>
        <w:tc>
          <w:tcPr>
            <w:tcW w:w="6724" w:type="dxa"/>
            <w:shd w:val="clear" w:color="auto" w:fill="auto"/>
          </w:tcPr>
          <w:p w14:paraId="1E90C74A" w14:textId="77777777" w:rsidR="00D42DA3" w:rsidRDefault="00D42DA3" w:rsidP="002168DC">
            <w:pPr>
              <w:spacing w:before="120" w:line="240" w:lineRule="auto"/>
              <w:rPr>
                <w:sz w:val="24"/>
                <w:szCs w:val="24"/>
              </w:rPr>
            </w:pPr>
            <w:r>
              <w:rPr>
                <w:sz w:val="24"/>
                <w:szCs w:val="24"/>
              </w:rPr>
              <w:t xml:space="preserve">Normalized mean square error for channel estimation </w:t>
            </w:r>
            <w:r w:rsidRPr="004731EC">
              <w:rPr>
                <w:sz w:val="24"/>
                <w:szCs w:val="24"/>
              </w:rPr>
              <w:t xml:space="preserve">giving more weight to the more challenging </w:t>
            </w:r>
            <w:r>
              <w:rPr>
                <w:sz w:val="24"/>
                <w:szCs w:val="24"/>
              </w:rPr>
              <w:t>test channels and training conditions</w:t>
            </w:r>
            <w:r w:rsidRPr="004731EC">
              <w:rPr>
                <w:sz w:val="24"/>
                <w:szCs w:val="24"/>
              </w:rPr>
              <w:t xml:space="preserve"> (lower SNR and less training</w:t>
            </w:r>
            <w:r>
              <w:rPr>
                <w:sz w:val="24"/>
                <w:szCs w:val="24"/>
              </w:rPr>
              <w:t xml:space="preserve"> symbols</w:t>
            </w:r>
            <w:r w:rsidRPr="004731EC">
              <w:rPr>
                <w:sz w:val="24"/>
                <w:szCs w:val="24"/>
              </w:rPr>
              <w:t>).</w:t>
            </w:r>
          </w:p>
        </w:tc>
      </w:tr>
      <w:tr w:rsidR="00D42DA3" w14:paraId="5F90779B" w14:textId="77777777" w:rsidTr="00C827ED">
        <w:trPr>
          <w:trHeight w:val="5642"/>
        </w:trPr>
        <w:tc>
          <w:tcPr>
            <w:tcW w:w="2517" w:type="dxa"/>
            <w:shd w:val="clear" w:color="auto" w:fill="auto"/>
          </w:tcPr>
          <w:p w14:paraId="56637B51" w14:textId="77777777" w:rsidR="00D42DA3" w:rsidRDefault="00D42DA3" w:rsidP="002168DC">
            <w:pPr>
              <w:spacing w:before="120" w:line="240" w:lineRule="auto"/>
              <w:rPr>
                <w:sz w:val="24"/>
                <w:szCs w:val="24"/>
              </w:rPr>
            </w:pPr>
            <w:r>
              <w:rPr>
                <w:sz w:val="24"/>
                <w:szCs w:val="24"/>
              </w:rPr>
              <w:t>Data source</w:t>
            </w:r>
          </w:p>
        </w:tc>
        <w:tc>
          <w:tcPr>
            <w:tcW w:w="6724" w:type="dxa"/>
            <w:shd w:val="clear" w:color="auto" w:fill="auto"/>
          </w:tcPr>
          <w:p w14:paraId="417EB974" w14:textId="77777777" w:rsidR="00D42DA3" w:rsidRPr="00360B79" w:rsidRDefault="00D42DA3" w:rsidP="002168DC">
            <w:pPr>
              <w:spacing w:before="120" w:line="240" w:lineRule="auto"/>
            </w:pPr>
            <w:proofErr w:type="spellStart"/>
            <w:r w:rsidRPr="004731EC">
              <w:rPr>
                <w:sz w:val="24"/>
                <w:szCs w:val="24"/>
              </w:rPr>
              <w:t>Raymobtime</w:t>
            </w:r>
            <w:proofErr w:type="spellEnd"/>
            <w:r w:rsidRPr="004731EC">
              <w:rPr>
                <w:sz w:val="24"/>
                <w:szCs w:val="24"/>
              </w:rPr>
              <w:t xml:space="preserve"> datasets - </w:t>
            </w:r>
            <w:hyperlink r:id="rId196">
              <w:r w:rsidRPr="00360B79">
                <w:rPr>
                  <w:rStyle w:val="LinkdaInternet"/>
                </w:rPr>
                <w:t>https://www.lasse.ufpa.br/raymobtime/</w:t>
              </w:r>
            </w:hyperlink>
            <w:r w:rsidRPr="00360B79">
              <w:t xml:space="preserve"> will be used to obtain the </w:t>
            </w:r>
            <w:proofErr w:type="spellStart"/>
            <w:r w:rsidRPr="00360B79">
              <w:t>milllimeter</w:t>
            </w:r>
            <w:proofErr w:type="spellEnd"/>
            <w:r w:rsidRPr="00360B79">
              <w:t xml:space="preserve"> wave channels.</w:t>
            </w:r>
          </w:p>
          <w:p w14:paraId="359D679D" w14:textId="77777777" w:rsidR="00D42DA3" w:rsidRPr="00360B79" w:rsidRDefault="00D42DA3" w:rsidP="002168DC">
            <w:pPr>
              <w:spacing w:before="120" w:line="240" w:lineRule="auto"/>
            </w:pPr>
          </w:p>
          <w:p w14:paraId="729CCF05" w14:textId="77777777" w:rsidR="00D42DA3" w:rsidRPr="00360B79" w:rsidRDefault="00D42DA3" w:rsidP="002168DC">
            <w:pPr>
              <w:spacing w:after="0" w:line="240" w:lineRule="auto"/>
              <w:rPr>
                <w:color w:val="000000"/>
                <w:sz w:val="24"/>
                <w:szCs w:val="24"/>
                <w:shd w:val="clear" w:color="auto" w:fill="FFFFFF"/>
              </w:rPr>
            </w:pPr>
            <w:r w:rsidRPr="004731EC">
              <w:rPr>
                <w:color w:val="000000"/>
                <w:sz w:val="24"/>
                <w:szCs w:val="24"/>
                <w:shd w:val="clear" w:color="auto" w:fill="FFFFFF"/>
              </w:rPr>
              <w:t xml:space="preserve">The three training datasets consist of a collection of </w:t>
            </w:r>
            <w:r w:rsidRPr="004731EC">
              <w:rPr>
                <w:rStyle w:val="Strong"/>
                <w:color w:val="000000"/>
                <w:sz w:val="24"/>
                <w:szCs w:val="24"/>
                <w:shd w:val="clear" w:color="auto" w:fill="FFFFFF"/>
              </w:rPr>
              <w:t>10</w:t>
            </w:r>
            <w:r w:rsidRPr="00360B79">
              <w:rPr>
                <w:rStyle w:val="Strong"/>
                <w:color w:val="000000"/>
                <w:sz w:val="24"/>
                <w:szCs w:val="24"/>
                <w:shd w:val="clear" w:color="auto" w:fill="FFFFFF"/>
              </w:rPr>
              <w:t>,000 channels f</w:t>
            </w:r>
            <w:r w:rsidRPr="00360B79">
              <w:rPr>
                <w:rStyle w:val="Strong"/>
                <w:color w:val="000000"/>
                <w:shd w:val="clear" w:color="auto" w:fill="FFFFFF"/>
              </w:rPr>
              <w:t xml:space="preserve">rom </w:t>
            </w:r>
            <w:proofErr w:type="spellStart"/>
            <w:r w:rsidRPr="004731EC">
              <w:rPr>
                <w:rStyle w:val="Strong"/>
                <w:color w:val="000000"/>
                <w:sz w:val="24"/>
                <w:szCs w:val="24"/>
                <w:shd w:val="clear" w:color="auto" w:fill="FFFFFF"/>
              </w:rPr>
              <w:t>Raymobtime</w:t>
            </w:r>
            <w:proofErr w:type="spellEnd"/>
            <w:r w:rsidRPr="004731EC">
              <w:rPr>
                <w:rStyle w:val="Strong"/>
                <w:color w:val="000000"/>
                <w:sz w:val="24"/>
                <w:szCs w:val="24"/>
                <w:shd w:val="clear" w:color="auto" w:fill="FFFFFF"/>
              </w:rPr>
              <w:t xml:space="preserve"> s004</w:t>
            </w:r>
            <w:r w:rsidRPr="00360B79">
              <w:rPr>
                <w:rStyle w:val="Strong"/>
                <w:color w:val="000000"/>
                <w:shd w:val="clear" w:color="auto" w:fill="FFFFFF"/>
              </w:rPr>
              <w:t xml:space="preserve"> </w:t>
            </w:r>
            <w:r w:rsidRPr="004731EC">
              <w:rPr>
                <w:rStyle w:val="Strong"/>
                <w:color w:val="000000"/>
                <w:sz w:val="24"/>
                <w:szCs w:val="24"/>
                <w:shd w:val="clear" w:color="auto" w:fill="FFFFFF"/>
              </w:rPr>
              <w:t>and 1,000,000 received training pilots in the frequency domain</w:t>
            </w:r>
            <w:r w:rsidRPr="00360B79">
              <w:rPr>
                <w:color w:val="000000"/>
                <w:sz w:val="24"/>
                <w:szCs w:val="24"/>
                <w:shd w:val="clear" w:color="auto" w:fill="FFFFFF"/>
              </w:rPr>
              <w:t xml:space="preserve"> for three different values of the SNR. </w:t>
            </w:r>
          </w:p>
          <w:p w14:paraId="04BEDC9E" w14:textId="77777777" w:rsidR="00D42DA3" w:rsidRPr="00360B79" w:rsidRDefault="00D42DA3" w:rsidP="002168DC">
            <w:pPr>
              <w:spacing w:after="0" w:line="240" w:lineRule="auto"/>
              <w:rPr>
                <w:sz w:val="24"/>
                <w:szCs w:val="24"/>
              </w:rPr>
            </w:pPr>
          </w:p>
          <w:p w14:paraId="29225F29" w14:textId="77777777" w:rsidR="00D42DA3" w:rsidRPr="00360B79" w:rsidRDefault="00D42DA3" w:rsidP="002168DC">
            <w:pPr>
              <w:spacing w:before="120" w:line="240" w:lineRule="auto"/>
              <w:rPr>
                <w:sz w:val="24"/>
                <w:szCs w:val="24"/>
              </w:rPr>
            </w:pPr>
            <w:r w:rsidRPr="00360B79">
              <w:rPr>
                <w:sz w:val="24"/>
                <w:szCs w:val="24"/>
              </w:rPr>
              <w:t xml:space="preserve">As test datasets, we provide three collections of training pilots obtained at SNRs ranging from -20 to 0 dB and 1000 channels different from the ones in the training </w:t>
            </w:r>
            <w:proofErr w:type="gramStart"/>
            <w:r w:rsidRPr="00360B79">
              <w:rPr>
                <w:sz w:val="24"/>
                <w:szCs w:val="24"/>
              </w:rPr>
              <w:t>datasets, but</w:t>
            </w:r>
            <w:proofErr w:type="gramEnd"/>
            <w:r w:rsidRPr="00360B79">
              <w:rPr>
                <w:sz w:val="24"/>
                <w:szCs w:val="24"/>
              </w:rPr>
              <w:t xml:space="preserve"> corresponding to the same site.</w:t>
            </w:r>
          </w:p>
          <w:p w14:paraId="26A95F7E" w14:textId="77777777" w:rsidR="00D42DA3" w:rsidRPr="00360B79" w:rsidRDefault="00D42DA3" w:rsidP="002168DC">
            <w:pPr>
              <w:spacing w:before="120" w:line="240" w:lineRule="auto"/>
              <w:rPr>
                <w:sz w:val="24"/>
                <w:szCs w:val="24"/>
              </w:rPr>
            </w:pPr>
            <w:r w:rsidRPr="00360B79">
              <w:rPr>
                <w:sz w:val="24"/>
                <w:szCs w:val="24"/>
              </w:rPr>
              <w:t xml:space="preserve">The training and testing data sets can be downloaded from </w:t>
            </w:r>
            <w:hyperlink r:id="rId197" w:history="1">
              <w:r w:rsidRPr="00C24309">
                <w:rPr>
                  <w:rStyle w:val="Hyperlink"/>
                  <w:sz w:val="24"/>
                  <w:szCs w:val="24"/>
                </w:rPr>
                <w:t>https://research.ece.ncsu.edu/ai5gchallenge/</w:t>
              </w:r>
            </w:hyperlink>
            <w:r>
              <w:rPr>
                <w:sz w:val="24"/>
                <w:szCs w:val="24"/>
              </w:rPr>
              <w:t xml:space="preserve"> </w:t>
            </w:r>
          </w:p>
          <w:p w14:paraId="71442D73" w14:textId="384B258A" w:rsidR="00D42DA3" w:rsidRDefault="00D42DA3" w:rsidP="00C827ED">
            <w:pPr>
              <w:spacing w:before="120" w:line="240" w:lineRule="auto"/>
            </w:pPr>
            <w:r w:rsidRPr="00D42DA3">
              <w:rPr>
                <w:sz w:val="22"/>
              </w:rPr>
              <w:t xml:space="preserve">We will also provide the </w:t>
            </w:r>
            <w:proofErr w:type="spellStart"/>
            <w:r w:rsidRPr="00D42DA3">
              <w:rPr>
                <w:sz w:val="22"/>
              </w:rPr>
              <w:t>Matlab</w:t>
            </w:r>
            <w:proofErr w:type="spellEnd"/>
            <w:r w:rsidRPr="00D42DA3">
              <w:rPr>
                <w:sz w:val="22"/>
              </w:rPr>
              <w:t xml:space="preserve"> script used to generate the MIMO-OFDM received training pilots.</w:t>
            </w:r>
          </w:p>
        </w:tc>
      </w:tr>
      <w:tr w:rsidR="00D42DA3" w14:paraId="18B0D6E9" w14:textId="77777777" w:rsidTr="002168DC">
        <w:tc>
          <w:tcPr>
            <w:tcW w:w="2517" w:type="dxa"/>
            <w:shd w:val="clear" w:color="auto" w:fill="auto"/>
          </w:tcPr>
          <w:p w14:paraId="444965A0" w14:textId="77777777" w:rsidR="00D42DA3" w:rsidRDefault="00D42DA3" w:rsidP="002168DC">
            <w:pPr>
              <w:spacing w:before="120" w:line="240" w:lineRule="auto"/>
              <w:rPr>
                <w:sz w:val="24"/>
                <w:szCs w:val="24"/>
              </w:rPr>
            </w:pPr>
            <w:r>
              <w:rPr>
                <w:sz w:val="24"/>
                <w:szCs w:val="24"/>
              </w:rPr>
              <w:t>Resources</w:t>
            </w:r>
          </w:p>
        </w:tc>
        <w:tc>
          <w:tcPr>
            <w:tcW w:w="6724" w:type="dxa"/>
            <w:shd w:val="clear" w:color="auto" w:fill="auto"/>
          </w:tcPr>
          <w:p w14:paraId="4ECC8FAE" w14:textId="77777777" w:rsidR="00D42DA3" w:rsidRDefault="00D42DA3" w:rsidP="002168DC">
            <w:pPr>
              <w:spacing w:before="120" w:line="240" w:lineRule="auto"/>
              <w:rPr>
                <w:sz w:val="24"/>
                <w:szCs w:val="24"/>
              </w:rPr>
            </w:pPr>
            <w:r>
              <w:rPr>
                <w:sz w:val="24"/>
                <w:szCs w:val="24"/>
              </w:rPr>
              <w:t>None</w:t>
            </w:r>
          </w:p>
        </w:tc>
      </w:tr>
      <w:tr w:rsidR="00D42DA3" w14:paraId="35048B1E" w14:textId="77777777" w:rsidTr="002168DC">
        <w:tc>
          <w:tcPr>
            <w:tcW w:w="2517" w:type="dxa"/>
            <w:shd w:val="clear" w:color="auto" w:fill="auto"/>
          </w:tcPr>
          <w:p w14:paraId="5331742C" w14:textId="77777777" w:rsidR="00D42DA3" w:rsidRDefault="00D42DA3" w:rsidP="002168DC">
            <w:pPr>
              <w:spacing w:before="120" w:line="240" w:lineRule="auto"/>
              <w:rPr>
                <w:sz w:val="24"/>
                <w:szCs w:val="24"/>
              </w:rPr>
            </w:pPr>
            <w:r>
              <w:rPr>
                <w:sz w:val="24"/>
                <w:szCs w:val="24"/>
              </w:rPr>
              <w:t>Any controls or restrictions</w:t>
            </w:r>
          </w:p>
        </w:tc>
        <w:tc>
          <w:tcPr>
            <w:tcW w:w="6724" w:type="dxa"/>
            <w:shd w:val="clear" w:color="auto" w:fill="auto"/>
          </w:tcPr>
          <w:p w14:paraId="2B42996C" w14:textId="77777777" w:rsidR="00D42DA3" w:rsidRDefault="00D42DA3" w:rsidP="002168DC">
            <w:pPr>
              <w:spacing w:before="120" w:line="240" w:lineRule="auto"/>
              <w:rPr>
                <w:sz w:val="24"/>
                <w:szCs w:val="24"/>
              </w:rPr>
            </w:pPr>
            <w:r>
              <w:rPr>
                <w:sz w:val="24"/>
                <w:szCs w:val="24"/>
              </w:rPr>
              <w:t xml:space="preserve">This Challenge is open to all participants. </w:t>
            </w:r>
          </w:p>
        </w:tc>
      </w:tr>
      <w:tr w:rsidR="00D42DA3" w14:paraId="3A130106" w14:textId="77777777" w:rsidTr="002168DC">
        <w:tc>
          <w:tcPr>
            <w:tcW w:w="2517" w:type="dxa"/>
            <w:shd w:val="clear" w:color="auto" w:fill="auto"/>
          </w:tcPr>
          <w:p w14:paraId="0A59D14C" w14:textId="77777777" w:rsidR="00D42DA3" w:rsidRDefault="00D42DA3" w:rsidP="002168DC">
            <w:pPr>
              <w:spacing w:before="120" w:line="240" w:lineRule="auto"/>
              <w:rPr>
                <w:sz w:val="24"/>
                <w:szCs w:val="24"/>
              </w:rPr>
            </w:pPr>
            <w:r>
              <w:rPr>
                <w:sz w:val="24"/>
                <w:szCs w:val="24"/>
              </w:rPr>
              <w:t>Specification/Paper reference</w:t>
            </w:r>
          </w:p>
        </w:tc>
        <w:tc>
          <w:tcPr>
            <w:tcW w:w="6724" w:type="dxa"/>
            <w:shd w:val="clear" w:color="auto" w:fill="auto"/>
          </w:tcPr>
          <w:p w14:paraId="32BF0A75" w14:textId="77777777" w:rsidR="00D42DA3" w:rsidRPr="0014636D" w:rsidRDefault="00D42DA3" w:rsidP="002168DC">
            <w:pPr>
              <w:pStyle w:val="NormalWeb"/>
              <w:rPr>
                <w:sz w:val="22"/>
                <w:szCs w:val="22"/>
              </w:rPr>
            </w:pPr>
            <w:r>
              <w:t>[</w:t>
            </w:r>
            <w:r w:rsidRPr="0014636D">
              <w:rPr>
                <w:sz w:val="22"/>
                <w:szCs w:val="22"/>
              </w:rPr>
              <w:t xml:space="preserve">1] J. Rodríguez-Fernández, N. González-Prelcic, K. Venugopal and R. W. Heath, "Frequency-Domain Compressive Channel Estimation for Frequency-Selective Hybrid </w:t>
            </w:r>
            <w:proofErr w:type="spellStart"/>
            <w:r w:rsidRPr="0014636D">
              <w:rPr>
                <w:sz w:val="22"/>
                <w:szCs w:val="22"/>
              </w:rPr>
              <w:t>Millimeter</w:t>
            </w:r>
            <w:proofErr w:type="spellEnd"/>
            <w:r w:rsidRPr="0014636D">
              <w:rPr>
                <w:sz w:val="22"/>
                <w:szCs w:val="22"/>
              </w:rPr>
              <w:t xml:space="preserve"> Wave MIMO Systems," in IEEE Transactions on Wireless Communications, vol. 17, no. 5, pp. 2946-2960, May 2018.</w:t>
            </w:r>
          </w:p>
          <w:p w14:paraId="6600E6AB" w14:textId="77777777" w:rsidR="00D42DA3" w:rsidRPr="0014636D" w:rsidRDefault="00D42DA3" w:rsidP="002168DC">
            <w:pPr>
              <w:pStyle w:val="NormalWeb"/>
              <w:rPr>
                <w:sz w:val="22"/>
                <w:szCs w:val="22"/>
              </w:rPr>
            </w:pPr>
            <w:r w:rsidRPr="0014636D">
              <w:rPr>
                <w:sz w:val="22"/>
                <w:szCs w:val="22"/>
              </w:rPr>
              <w:t xml:space="preserve">[2] J. P. González-Coma, J. Rodríguez-Fernández, N. González-Prelcic, L. </w:t>
            </w:r>
            <w:proofErr w:type="spellStart"/>
            <w:r w:rsidRPr="0014636D">
              <w:rPr>
                <w:sz w:val="22"/>
                <w:szCs w:val="22"/>
              </w:rPr>
              <w:t>Castedo</w:t>
            </w:r>
            <w:proofErr w:type="spellEnd"/>
            <w:r w:rsidRPr="0014636D">
              <w:rPr>
                <w:sz w:val="22"/>
                <w:szCs w:val="22"/>
              </w:rPr>
              <w:t xml:space="preserve"> and R. W. Heath, "Channel Estimation and Hybrid Precoding for Frequency Selective Multiuser </w:t>
            </w:r>
            <w:proofErr w:type="spellStart"/>
            <w:r w:rsidRPr="0014636D">
              <w:rPr>
                <w:sz w:val="22"/>
                <w:szCs w:val="22"/>
              </w:rPr>
              <w:t>mmWave</w:t>
            </w:r>
            <w:proofErr w:type="spellEnd"/>
            <w:r w:rsidRPr="0014636D">
              <w:rPr>
                <w:sz w:val="22"/>
                <w:szCs w:val="22"/>
              </w:rPr>
              <w:t xml:space="preserve"> MIMO Systems," in IEEE Journal of Selected Topics in Signal Processing, vol. 12, no. 2, pp. 353-367, May 2018</w:t>
            </w:r>
          </w:p>
          <w:p w14:paraId="4B9E28DA" w14:textId="77777777" w:rsidR="00D42DA3" w:rsidRPr="0014636D" w:rsidRDefault="00D42DA3" w:rsidP="002168DC">
            <w:pPr>
              <w:pStyle w:val="NormalWeb"/>
              <w:rPr>
                <w:sz w:val="22"/>
                <w:szCs w:val="22"/>
              </w:rPr>
            </w:pPr>
            <w:r w:rsidRPr="0014636D">
              <w:rPr>
                <w:rStyle w:val="Strong"/>
                <w:rFonts w:eastAsiaTheme="majorEastAsia"/>
                <w:sz w:val="22"/>
                <w:szCs w:val="22"/>
              </w:rPr>
              <w:t>[3]</w:t>
            </w:r>
            <w:hyperlink r:id="rId198" w:tgtFrame="_blank" w:history="1">
              <w:r w:rsidRPr="0014636D">
                <w:rPr>
                  <w:rStyle w:val="Hyperlink"/>
                  <w:b/>
                  <w:sz w:val="22"/>
                  <w:szCs w:val="22"/>
                </w:rPr>
                <w:t xml:space="preserve"> </w:t>
              </w:r>
            </w:hyperlink>
            <w:r w:rsidRPr="0014636D">
              <w:rPr>
                <w:sz w:val="22"/>
                <w:szCs w:val="22"/>
              </w:rPr>
              <w:t xml:space="preserve">Y. Wang, N. Jonathan Myers, N. Gonzalez-Prelcic, and Robert W. Heath Jr., “Site-specific online compressive beam codebook learning in </w:t>
            </w:r>
            <w:proofErr w:type="spellStart"/>
            <w:r w:rsidRPr="0014636D">
              <w:rPr>
                <w:sz w:val="22"/>
                <w:szCs w:val="22"/>
              </w:rPr>
              <w:t>mmWave</w:t>
            </w:r>
            <w:proofErr w:type="spellEnd"/>
            <w:r w:rsidRPr="0014636D">
              <w:rPr>
                <w:sz w:val="22"/>
                <w:szCs w:val="22"/>
              </w:rPr>
              <w:t xml:space="preserve"> vehicular communication,” submitted to IEEE Transactions on Wireless Communications, May 2020, available in </w:t>
            </w:r>
            <w:proofErr w:type="spellStart"/>
            <w:r w:rsidRPr="0014636D">
              <w:rPr>
                <w:sz w:val="22"/>
                <w:szCs w:val="22"/>
              </w:rPr>
              <w:t>arXiv</w:t>
            </w:r>
            <w:proofErr w:type="spellEnd"/>
            <w:r w:rsidRPr="0014636D">
              <w:rPr>
                <w:sz w:val="22"/>
                <w:szCs w:val="22"/>
              </w:rPr>
              <w:t>.</w:t>
            </w:r>
          </w:p>
          <w:p w14:paraId="0D922145" w14:textId="77777777" w:rsidR="00D42DA3" w:rsidRPr="0014636D" w:rsidRDefault="00D42DA3" w:rsidP="002168DC">
            <w:pPr>
              <w:pStyle w:val="NormalWeb"/>
              <w:rPr>
                <w:sz w:val="22"/>
                <w:szCs w:val="22"/>
              </w:rPr>
            </w:pPr>
            <w:r w:rsidRPr="0014636D">
              <w:rPr>
                <w:rStyle w:val="Strong"/>
                <w:rFonts w:eastAsiaTheme="majorEastAsia"/>
                <w:sz w:val="22"/>
                <w:szCs w:val="22"/>
              </w:rPr>
              <w:lastRenderedPageBreak/>
              <w:t>[4]</w:t>
            </w:r>
            <w:r w:rsidRPr="0014636D">
              <w:rPr>
                <w:sz w:val="22"/>
                <w:szCs w:val="22"/>
              </w:rPr>
              <w:t> A. Klautau, P. Batista, N. González-Prelcic, Y. Wang and R. W. Heath, "5G MIMO Data for Machine Learning: Application to Beam-Selection Using Deep Learning," 2018 Information Theory and Applications Workshop (ITA), San Diego, CA, 2018, pp. 1-9.</w:t>
            </w:r>
          </w:p>
        </w:tc>
      </w:tr>
      <w:tr w:rsidR="00D42DA3" w14:paraId="301D3314" w14:textId="77777777" w:rsidTr="002168DC">
        <w:tc>
          <w:tcPr>
            <w:tcW w:w="2517" w:type="dxa"/>
            <w:shd w:val="clear" w:color="auto" w:fill="auto"/>
          </w:tcPr>
          <w:p w14:paraId="061B1C6C" w14:textId="77777777" w:rsidR="00D42DA3" w:rsidRDefault="00D42DA3" w:rsidP="002168DC">
            <w:pPr>
              <w:spacing w:before="120" w:line="240" w:lineRule="auto"/>
              <w:rPr>
                <w:sz w:val="24"/>
                <w:szCs w:val="24"/>
              </w:rPr>
            </w:pPr>
            <w:r>
              <w:rPr>
                <w:sz w:val="24"/>
                <w:szCs w:val="24"/>
              </w:rPr>
              <w:lastRenderedPageBreak/>
              <w:t>Contact</w:t>
            </w:r>
          </w:p>
        </w:tc>
        <w:tc>
          <w:tcPr>
            <w:tcW w:w="6724" w:type="dxa"/>
            <w:shd w:val="clear" w:color="auto" w:fill="auto"/>
          </w:tcPr>
          <w:p w14:paraId="591E1B86" w14:textId="77777777" w:rsidR="00D42DA3" w:rsidRDefault="00D42DA3" w:rsidP="002168DC">
            <w:pPr>
              <w:spacing w:before="120" w:line="240" w:lineRule="auto"/>
              <w:rPr>
                <w:sz w:val="24"/>
                <w:szCs w:val="24"/>
              </w:rPr>
            </w:pPr>
            <w:r>
              <w:rPr>
                <w:sz w:val="24"/>
                <w:szCs w:val="24"/>
              </w:rPr>
              <w:t xml:space="preserve">Prof. Nuria Gonzalez Prelcic, NC State University, USA – </w:t>
            </w:r>
            <w:hyperlink r:id="rId199" w:history="1">
              <w:r w:rsidRPr="00170AE3">
                <w:rPr>
                  <w:rStyle w:val="Hyperlink"/>
                  <w:sz w:val="24"/>
                  <w:szCs w:val="24"/>
                </w:rPr>
                <w:t>ngprelcic@gmail.com</w:t>
              </w:r>
            </w:hyperlink>
          </w:p>
          <w:p w14:paraId="7312B7AC" w14:textId="77777777" w:rsidR="00D42DA3" w:rsidRDefault="00D42DA3" w:rsidP="002168DC">
            <w:pPr>
              <w:spacing w:before="120" w:line="240" w:lineRule="auto"/>
              <w:rPr>
                <w:sz w:val="24"/>
                <w:szCs w:val="24"/>
              </w:rPr>
            </w:pPr>
            <w:r>
              <w:rPr>
                <w:sz w:val="24"/>
                <w:szCs w:val="24"/>
              </w:rPr>
              <w:t xml:space="preserve">Tel: +1 512 574 1604 </w:t>
            </w:r>
          </w:p>
        </w:tc>
      </w:tr>
    </w:tbl>
    <w:p w14:paraId="6B3D47D3" w14:textId="77777777" w:rsidR="007B1B89" w:rsidRPr="008E33E1" w:rsidRDefault="007B1B89" w:rsidP="007B1B89">
      <w:pPr>
        <w:autoSpaceDE w:val="0"/>
        <w:adjustRightInd w:val="0"/>
        <w:spacing w:after="200" w:line="276" w:lineRule="auto"/>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850"/>
      </w:tblGrid>
      <w:tr w:rsidR="00A638E3" w:rsidRPr="00A638E3" w14:paraId="2F26722D" w14:textId="77777777" w:rsidTr="002168DC">
        <w:tc>
          <w:tcPr>
            <w:tcW w:w="22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00" w:type="dxa"/>
            </w:tcMar>
          </w:tcPr>
          <w:p w14:paraId="28F96762"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ID</w:t>
            </w:r>
          </w:p>
        </w:tc>
        <w:tc>
          <w:tcPr>
            <w:tcW w:w="7850" w:type="dxa"/>
            <w:tcBorders>
              <w:top w:val="single" w:sz="8" w:space="0" w:color="000000"/>
              <w:left w:val="nil"/>
              <w:bottom w:val="single" w:sz="8" w:space="0" w:color="000000"/>
              <w:right w:val="single" w:sz="8" w:space="0" w:color="000000"/>
            </w:tcBorders>
            <w:tcMar>
              <w:top w:w="100" w:type="dxa"/>
              <w:left w:w="120" w:type="dxa"/>
              <w:bottom w:w="100" w:type="dxa"/>
              <w:right w:w="100" w:type="dxa"/>
            </w:tcMar>
          </w:tcPr>
          <w:p w14:paraId="02FFECA7" w14:textId="77777777" w:rsidR="00A638E3" w:rsidRPr="00A638E3" w:rsidRDefault="00A638E3" w:rsidP="00A638E3">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ITU-ML5G-PS-026</w:t>
            </w:r>
          </w:p>
        </w:tc>
      </w:tr>
      <w:tr w:rsidR="00A638E3" w:rsidRPr="00A638E3" w14:paraId="3F5F4FF3" w14:textId="77777777" w:rsidTr="002168DC">
        <w:tc>
          <w:tcPr>
            <w:tcW w:w="2205"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70F6E1F8"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Title</w:t>
            </w:r>
          </w:p>
        </w:tc>
        <w:tc>
          <w:tcPr>
            <w:tcW w:w="7850" w:type="dxa"/>
            <w:tcBorders>
              <w:top w:val="nil"/>
              <w:left w:val="nil"/>
              <w:bottom w:val="single" w:sz="8" w:space="0" w:color="000000"/>
              <w:right w:val="single" w:sz="8" w:space="0" w:color="000000"/>
            </w:tcBorders>
            <w:tcMar>
              <w:top w:w="100" w:type="dxa"/>
              <w:left w:w="120" w:type="dxa"/>
              <w:bottom w:w="100" w:type="dxa"/>
              <w:right w:w="100" w:type="dxa"/>
            </w:tcMar>
          </w:tcPr>
          <w:p w14:paraId="4A47CBB9" w14:textId="77777777" w:rsidR="00A638E3" w:rsidRPr="00A638E3" w:rsidRDefault="00A638E3" w:rsidP="00A638E3">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color w:val="0E101A"/>
                <w:sz w:val="24"/>
                <w:szCs w:val="20"/>
              </w:rPr>
              <w:t>A Machine Learning-Based Algorithm for Handover Decisions in the Next-Generation Heterogeneous Networks (</w:t>
            </w:r>
            <w:proofErr w:type="spellStart"/>
            <w:r w:rsidRPr="00A638E3">
              <w:rPr>
                <w:rFonts w:ascii="Times New Roman" w:eastAsia="Times New Roman" w:hAnsi="Times New Roman" w:cs="Times New Roman"/>
                <w:color w:val="0E101A"/>
                <w:sz w:val="24"/>
                <w:szCs w:val="20"/>
              </w:rPr>
              <w:t>HetNets</w:t>
            </w:r>
            <w:proofErr w:type="spellEnd"/>
            <w:r w:rsidRPr="00A638E3">
              <w:rPr>
                <w:rFonts w:ascii="Times New Roman" w:eastAsia="Times New Roman" w:hAnsi="Times New Roman" w:cs="Times New Roman"/>
                <w:color w:val="0E101A"/>
                <w:sz w:val="24"/>
                <w:szCs w:val="20"/>
              </w:rPr>
              <w:t>)</w:t>
            </w:r>
          </w:p>
        </w:tc>
      </w:tr>
      <w:tr w:rsidR="00A638E3" w:rsidRPr="00A638E3" w14:paraId="6DD468BB" w14:textId="77777777" w:rsidTr="002168DC">
        <w:tc>
          <w:tcPr>
            <w:tcW w:w="2205"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468AEBA7"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Description</w:t>
            </w:r>
          </w:p>
        </w:tc>
        <w:tc>
          <w:tcPr>
            <w:tcW w:w="7850" w:type="dxa"/>
            <w:tcBorders>
              <w:top w:val="nil"/>
              <w:left w:val="nil"/>
              <w:bottom w:val="single" w:sz="8" w:space="0" w:color="000000"/>
              <w:right w:val="single" w:sz="8" w:space="0" w:color="000000"/>
            </w:tcBorders>
            <w:tcMar>
              <w:top w:w="100" w:type="dxa"/>
              <w:left w:w="120" w:type="dxa"/>
              <w:bottom w:w="100" w:type="dxa"/>
              <w:right w:w="100" w:type="dxa"/>
            </w:tcMar>
          </w:tcPr>
          <w:p w14:paraId="5A7F3F5B"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b/>
                <w:sz w:val="24"/>
                <w:szCs w:val="20"/>
              </w:rPr>
              <w:t>Background:</w:t>
            </w:r>
            <w:r w:rsidRPr="00A638E3">
              <w:rPr>
                <w:rFonts w:ascii="Times New Roman" w:eastAsia="Times New Roman" w:hAnsi="Times New Roman" w:cs="Times New Roman"/>
                <w:sz w:val="24"/>
                <w:szCs w:val="20"/>
              </w:rPr>
              <w:t xml:space="preserve"> The field of wireless communication and networking systems has evolved tremendously over the last ten years to satisfy the increasing demand for high data rates. In the next-generation wireless networks, one of the most prominent developments is a Heterogeneous Network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is a multi-tier cellular wireless network that provides ubiquitous coverage to indoor and outdoor subscribers. In </w:t>
            </w:r>
            <w:proofErr w:type="spellStart"/>
            <w:r w:rsidRPr="00A638E3">
              <w:rPr>
                <w:rFonts w:ascii="Times New Roman" w:eastAsia="Times New Roman" w:hAnsi="Times New Roman" w:cs="Times New Roman"/>
                <w:sz w:val="24"/>
                <w:szCs w:val="20"/>
              </w:rPr>
              <w:t>HetNets</w:t>
            </w:r>
            <w:proofErr w:type="spellEnd"/>
            <w:r w:rsidRPr="00A638E3">
              <w:rPr>
                <w:rFonts w:ascii="Times New Roman" w:eastAsia="Times New Roman" w:hAnsi="Times New Roman" w:cs="Times New Roman"/>
                <w:sz w:val="24"/>
                <w:szCs w:val="20"/>
              </w:rPr>
              <w:t xml:space="preserve">, a massive number of </w:t>
            </w:r>
            <w:proofErr w:type="gramStart"/>
            <w:r w:rsidRPr="00A638E3">
              <w:rPr>
                <w:rFonts w:ascii="Times New Roman" w:eastAsia="Times New Roman" w:hAnsi="Times New Roman" w:cs="Times New Roman"/>
                <w:sz w:val="24"/>
                <w:szCs w:val="20"/>
              </w:rPr>
              <w:t>small-cells</w:t>
            </w:r>
            <w:proofErr w:type="gramEnd"/>
            <w:r w:rsidRPr="00A638E3">
              <w:rPr>
                <w:rFonts w:ascii="Times New Roman" w:eastAsia="Times New Roman" w:hAnsi="Times New Roman" w:cs="Times New Roman"/>
                <w:sz w:val="24"/>
                <w:szCs w:val="20"/>
              </w:rPr>
              <w:t xml:space="preserve"> are deployed underlying a </w:t>
            </w:r>
            <w:proofErr w:type="spellStart"/>
            <w:r w:rsidRPr="00A638E3">
              <w:rPr>
                <w:rFonts w:ascii="Times New Roman" w:eastAsia="Times New Roman" w:hAnsi="Times New Roman" w:cs="Times New Roman"/>
                <w:sz w:val="24"/>
                <w:szCs w:val="20"/>
              </w:rPr>
              <w:t>macrocell</w:t>
            </w:r>
            <w:proofErr w:type="spellEnd"/>
            <w:r w:rsidRPr="00A638E3">
              <w:rPr>
                <w:rFonts w:ascii="Times New Roman" w:eastAsia="Times New Roman" w:hAnsi="Times New Roman" w:cs="Times New Roman"/>
                <w:sz w:val="24"/>
                <w:szCs w:val="20"/>
              </w:rPr>
              <w:t xml:space="preserve"> that meets the requirements of future generation technologies such as the Internet of Things (IoT), Device to Device (D2D) communication, and Machine Type Communications (MTC). On the other hand, Machine Learning (ML) is a significant technology that can be used to improve user mobility prediction and handover decisions without human intervention.</w:t>
            </w:r>
          </w:p>
          <w:p w14:paraId="5EAE7028"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b/>
                <w:sz w:val="24"/>
                <w:szCs w:val="20"/>
              </w:rPr>
              <w:t>Problem Statement:</w:t>
            </w:r>
            <w:r w:rsidRPr="00A638E3">
              <w:rPr>
                <w:rFonts w:ascii="Times New Roman" w:eastAsia="Times New Roman" w:hAnsi="Times New Roman" w:cs="Times New Roman"/>
                <w:sz w:val="24"/>
                <w:szCs w:val="20"/>
              </w:rPr>
              <w:t xml:space="preserve"> Besides the enormous advantages of </w:t>
            </w:r>
            <w:proofErr w:type="spellStart"/>
            <w:r w:rsidRPr="00A638E3">
              <w:rPr>
                <w:rFonts w:ascii="Times New Roman" w:eastAsia="Times New Roman" w:hAnsi="Times New Roman" w:cs="Times New Roman"/>
                <w:sz w:val="24"/>
                <w:szCs w:val="20"/>
              </w:rPr>
              <w:t>HetNets</w:t>
            </w:r>
            <w:proofErr w:type="spellEnd"/>
            <w:r w:rsidRPr="00A638E3">
              <w:rPr>
                <w:rFonts w:ascii="Times New Roman" w:eastAsia="Times New Roman" w:hAnsi="Times New Roman" w:cs="Times New Roman"/>
                <w:sz w:val="24"/>
                <w:szCs w:val="20"/>
              </w:rPr>
              <w:t xml:space="preserve">, the Frequent Handover (FHO) due to the deployment of the ultra-dense network, is one of the most critical challenges in the development of </w:t>
            </w:r>
            <w:proofErr w:type="spellStart"/>
            <w:r w:rsidRPr="00A638E3">
              <w:rPr>
                <w:rFonts w:ascii="Times New Roman" w:eastAsia="Times New Roman" w:hAnsi="Times New Roman" w:cs="Times New Roman"/>
                <w:sz w:val="24"/>
                <w:szCs w:val="20"/>
              </w:rPr>
              <w:t>HetNets</w:t>
            </w:r>
            <w:proofErr w:type="spellEnd"/>
            <w:r w:rsidRPr="00A638E3">
              <w:rPr>
                <w:rFonts w:ascii="Times New Roman" w:eastAsia="Times New Roman" w:hAnsi="Times New Roman" w:cs="Times New Roman"/>
                <w:sz w:val="24"/>
                <w:szCs w:val="20"/>
              </w:rPr>
              <w:t xml:space="preserve">. That will lead to increasing the Ping Pong effect, and Radio Link Failure (RLF). As a result, the system performance of a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degrades severely. In order to improve the performance of the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system, a state-of-the-art decision-making ML-based algorithm is required to establish the handover accurately and efficiently. Moreover, the inclusion of ML can be a driving source to minimize the increasing effects of frequent handovers in the ultra-dense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system of future generation wireless networks.</w:t>
            </w:r>
          </w:p>
          <w:p w14:paraId="65119029"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b/>
                <w:sz w:val="24"/>
                <w:szCs w:val="20"/>
              </w:rPr>
              <w:t>Submission:</w:t>
            </w:r>
            <w:r w:rsidRPr="00A638E3">
              <w:rPr>
                <w:rFonts w:ascii="Times New Roman" w:eastAsia="Times New Roman" w:hAnsi="Times New Roman" w:cs="Times New Roman"/>
                <w:sz w:val="24"/>
                <w:szCs w:val="20"/>
              </w:rPr>
              <w:t xml:space="preserve"> An improved Handover decision algorithm will be developed by using an ML concept. MATLAB and Python can be used to simulate and analyze the performance of 5G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systems. The performance analysis will be compared with the existing ML and non-ML algorithms.</w:t>
            </w:r>
          </w:p>
        </w:tc>
      </w:tr>
      <w:tr w:rsidR="00A638E3" w:rsidRPr="00A638E3" w14:paraId="063D3B82" w14:textId="77777777" w:rsidTr="002168DC">
        <w:tc>
          <w:tcPr>
            <w:tcW w:w="2205"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08C2C719"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Challenge Track</w:t>
            </w:r>
          </w:p>
        </w:tc>
        <w:tc>
          <w:tcPr>
            <w:tcW w:w="7850" w:type="dxa"/>
            <w:tcBorders>
              <w:top w:val="nil"/>
              <w:left w:val="nil"/>
              <w:bottom w:val="single" w:sz="8" w:space="0" w:color="000000"/>
              <w:right w:val="single" w:sz="8" w:space="0" w:color="000000"/>
            </w:tcBorders>
            <w:tcMar>
              <w:top w:w="100" w:type="dxa"/>
              <w:left w:w="120" w:type="dxa"/>
              <w:bottom w:w="100" w:type="dxa"/>
              <w:right w:w="100" w:type="dxa"/>
            </w:tcMar>
          </w:tcPr>
          <w:p w14:paraId="335CB29F"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Mobility Management: Handover Decision in </w:t>
            </w:r>
            <w:proofErr w:type="spellStart"/>
            <w:r w:rsidRPr="00A638E3">
              <w:rPr>
                <w:rFonts w:ascii="Times New Roman" w:eastAsia="Times New Roman" w:hAnsi="Times New Roman" w:cs="Times New Roman"/>
                <w:sz w:val="24"/>
                <w:szCs w:val="20"/>
              </w:rPr>
              <w:t>HetNet</w:t>
            </w:r>
            <w:proofErr w:type="spellEnd"/>
          </w:p>
        </w:tc>
      </w:tr>
      <w:tr w:rsidR="00A638E3" w:rsidRPr="00A638E3" w14:paraId="61520DCA" w14:textId="77777777" w:rsidTr="002168DC">
        <w:tc>
          <w:tcPr>
            <w:tcW w:w="2205"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7620911D"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Evaluation Criteria</w:t>
            </w:r>
          </w:p>
        </w:tc>
        <w:tc>
          <w:tcPr>
            <w:tcW w:w="7850" w:type="dxa"/>
            <w:tcBorders>
              <w:top w:val="nil"/>
              <w:left w:val="nil"/>
              <w:bottom w:val="single" w:sz="8" w:space="0" w:color="000000"/>
              <w:right w:val="single" w:sz="8" w:space="0" w:color="000000"/>
            </w:tcBorders>
            <w:tcMar>
              <w:top w:w="100" w:type="dxa"/>
              <w:left w:w="120" w:type="dxa"/>
              <w:bottom w:w="100" w:type="dxa"/>
              <w:right w:w="100" w:type="dxa"/>
            </w:tcMar>
          </w:tcPr>
          <w:p w14:paraId="5A6BE9CA"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The evaluation criteria are based on various Key Performance Indicators (KPIs), such as Handover rate, ping-pong effect, radio link failure, and </w:t>
            </w:r>
            <w:proofErr w:type="gramStart"/>
            <w:r w:rsidRPr="00A638E3">
              <w:rPr>
                <w:rFonts w:ascii="Times New Roman" w:eastAsia="Times New Roman" w:hAnsi="Times New Roman" w:cs="Times New Roman"/>
                <w:sz w:val="24"/>
                <w:szCs w:val="20"/>
              </w:rPr>
              <w:t>users</w:t>
            </w:r>
            <w:proofErr w:type="gramEnd"/>
            <w:r w:rsidRPr="00A638E3">
              <w:rPr>
                <w:rFonts w:ascii="Times New Roman" w:eastAsia="Times New Roman" w:hAnsi="Times New Roman" w:cs="Times New Roman"/>
                <w:sz w:val="24"/>
                <w:szCs w:val="20"/>
              </w:rPr>
              <w:t xml:space="preserve"> throughput.  </w:t>
            </w:r>
          </w:p>
          <w:p w14:paraId="78F4C5B8"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On the basis of critical analysis, the best algorithm should be given the best marks.</w:t>
            </w:r>
          </w:p>
        </w:tc>
      </w:tr>
      <w:tr w:rsidR="00A638E3" w:rsidRPr="00A638E3" w14:paraId="37D91765" w14:textId="77777777" w:rsidTr="002168DC">
        <w:tc>
          <w:tcPr>
            <w:tcW w:w="2205"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23E7F898"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lastRenderedPageBreak/>
              <w:t>Data Source</w:t>
            </w:r>
          </w:p>
        </w:tc>
        <w:tc>
          <w:tcPr>
            <w:tcW w:w="7850" w:type="dxa"/>
            <w:tcBorders>
              <w:top w:val="nil"/>
              <w:left w:val="nil"/>
              <w:bottom w:val="single" w:sz="8" w:space="0" w:color="000000"/>
              <w:right w:val="single" w:sz="8" w:space="0" w:color="000000"/>
            </w:tcBorders>
            <w:tcMar>
              <w:top w:w="100" w:type="dxa"/>
              <w:left w:w="120" w:type="dxa"/>
              <w:bottom w:w="100" w:type="dxa"/>
              <w:right w:w="100" w:type="dxa"/>
            </w:tcMar>
          </w:tcPr>
          <w:p w14:paraId="15389C83"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Data not available now, but the study can be implemented by simulation first, and later the data may be published based on its availability.</w:t>
            </w:r>
          </w:p>
        </w:tc>
      </w:tr>
      <w:tr w:rsidR="00A638E3" w:rsidRPr="00A638E3" w14:paraId="7A17E55A" w14:textId="77777777" w:rsidTr="002168DC">
        <w:tc>
          <w:tcPr>
            <w:tcW w:w="2205"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1E635450"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Resources</w:t>
            </w:r>
          </w:p>
        </w:tc>
        <w:tc>
          <w:tcPr>
            <w:tcW w:w="7850" w:type="dxa"/>
            <w:tcBorders>
              <w:top w:val="nil"/>
              <w:left w:val="nil"/>
              <w:bottom w:val="single" w:sz="8" w:space="0" w:color="000000"/>
              <w:right w:val="single" w:sz="8" w:space="0" w:color="000000"/>
            </w:tcBorders>
            <w:tcMar>
              <w:top w:w="100" w:type="dxa"/>
              <w:left w:w="120" w:type="dxa"/>
              <w:bottom w:w="100" w:type="dxa"/>
              <w:right w:w="100" w:type="dxa"/>
            </w:tcMar>
          </w:tcPr>
          <w:p w14:paraId="63A633A3"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None</w:t>
            </w:r>
          </w:p>
        </w:tc>
      </w:tr>
      <w:tr w:rsidR="00A638E3" w:rsidRPr="00A638E3" w14:paraId="50E180CE" w14:textId="77777777" w:rsidTr="002168DC">
        <w:tc>
          <w:tcPr>
            <w:tcW w:w="2205"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01C6B88B"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Any Controls or Restrictions</w:t>
            </w:r>
          </w:p>
        </w:tc>
        <w:tc>
          <w:tcPr>
            <w:tcW w:w="7850" w:type="dxa"/>
            <w:tcBorders>
              <w:top w:val="nil"/>
              <w:left w:val="nil"/>
              <w:bottom w:val="single" w:sz="8" w:space="0" w:color="000000"/>
              <w:right w:val="single" w:sz="8" w:space="0" w:color="000000"/>
            </w:tcBorders>
            <w:tcMar>
              <w:top w:w="100" w:type="dxa"/>
              <w:left w:w="120" w:type="dxa"/>
              <w:bottom w:w="100" w:type="dxa"/>
              <w:right w:w="100" w:type="dxa"/>
            </w:tcMar>
          </w:tcPr>
          <w:p w14:paraId="3FA24FF0"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This challenge is open to all worldwide participants.</w:t>
            </w:r>
          </w:p>
        </w:tc>
      </w:tr>
      <w:tr w:rsidR="00A638E3" w:rsidRPr="00A638E3" w14:paraId="107D2C88" w14:textId="77777777" w:rsidTr="002168DC">
        <w:tc>
          <w:tcPr>
            <w:tcW w:w="2205"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76174EC7"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References</w:t>
            </w:r>
          </w:p>
        </w:tc>
        <w:tc>
          <w:tcPr>
            <w:tcW w:w="7850" w:type="dxa"/>
            <w:tcBorders>
              <w:top w:val="nil"/>
              <w:left w:val="nil"/>
              <w:bottom w:val="single" w:sz="8" w:space="0" w:color="000000"/>
              <w:right w:val="single" w:sz="8" w:space="0" w:color="000000"/>
            </w:tcBorders>
            <w:tcMar>
              <w:top w:w="100" w:type="dxa"/>
              <w:left w:w="120" w:type="dxa"/>
              <w:bottom w:w="100" w:type="dxa"/>
              <w:right w:w="100" w:type="dxa"/>
            </w:tcMar>
          </w:tcPr>
          <w:p w14:paraId="7736105E"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[1] Wang, </w:t>
            </w:r>
            <w:proofErr w:type="spellStart"/>
            <w:r w:rsidRPr="00A638E3">
              <w:rPr>
                <w:rFonts w:ascii="Times New Roman" w:eastAsia="Times New Roman" w:hAnsi="Times New Roman" w:cs="Times New Roman"/>
                <w:sz w:val="24"/>
                <w:szCs w:val="20"/>
              </w:rPr>
              <w:t>Jingjing</w:t>
            </w:r>
            <w:proofErr w:type="spellEnd"/>
            <w:r w:rsidRPr="00A638E3">
              <w:rPr>
                <w:rFonts w:ascii="Times New Roman" w:eastAsia="Times New Roman" w:hAnsi="Times New Roman" w:cs="Times New Roman"/>
                <w:sz w:val="24"/>
                <w:szCs w:val="20"/>
              </w:rPr>
              <w:t>, et al. "Thirty years of machine learning: The road to pareto-optimal wireless networks." IEEE Communications Surveys &amp; Tutorials (2020).</w:t>
            </w:r>
          </w:p>
          <w:p w14:paraId="701ECB86"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[2] </w:t>
            </w:r>
            <w:proofErr w:type="spellStart"/>
            <w:r w:rsidRPr="00A638E3">
              <w:rPr>
                <w:rFonts w:ascii="Times New Roman" w:eastAsia="Times New Roman" w:hAnsi="Times New Roman" w:cs="Times New Roman"/>
                <w:sz w:val="24"/>
                <w:szCs w:val="20"/>
              </w:rPr>
              <w:t>Yaohua</w:t>
            </w:r>
            <w:proofErr w:type="spellEnd"/>
            <w:r w:rsidRPr="00A638E3">
              <w:rPr>
                <w:rFonts w:ascii="Times New Roman" w:eastAsia="Times New Roman" w:hAnsi="Times New Roman" w:cs="Times New Roman"/>
                <w:sz w:val="24"/>
                <w:szCs w:val="20"/>
              </w:rPr>
              <w:t xml:space="preserve"> Sun, </w:t>
            </w:r>
            <w:proofErr w:type="spellStart"/>
            <w:r w:rsidRPr="00A638E3">
              <w:rPr>
                <w:rFonts w:ascii="Times New Roman" w:eastAsia="Times New Roman" w:hAnsi="Times New Roman" w:cs="Times New Roman"/>
                <w:sz w:val="24"/>
                <w:szCs w:val="20"/>
              </w:rPr>
              <w:t>Mugen</w:t>
            </w:r>
            <w:proofErr w:type="spellEnd"/>
            <w:r w:rsidRPr="00A638E3">
              <w:rPr>
                <w:rFonts w:ascii="Times New Roman" w:eastAsia="Times New Roman" w:hAnsi="Times New Roman" w:cs="Times New Roman"/>
                <w:sz w:val="24"/>
                <w:szCs w:val="20"/>
              </w:rPr>
              <w:t xml:space="preserve"> Peng et al. “Application of Machine Learning in Wireless Networks: Key Techniques and Open Issues”, IEEE Communications Surveys &amp; Tutorials, December 2019.</w:t>
            </w:r>
          </w:p>
          <w:p w14:paraId="6872CABD"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[3] Wu, Zi-Yang, et al. "Data-Driven Link Assignment with QoS Guarantee in Mobile RF-Optical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-of-Things." IEEE Internet of Things Journal (2020).</w:t>
            </w:r>
          </w:p>
          <w:p w14:paraId="16D8A6A1"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[4] </w:t>
            </w:r>
            <w:proofErr w:type="spellStart"/>
            <w:r w:rsidRPr="00A638E3">
              <w:rPr>
                <w:rFonts w:ascii="Times New Roman" w:eastAsia="Times New Roman" w:hAnsi="Times New Roman" w:cs="Times New Roman"/>
                <w:sz w:val="24"/>
                <w:szCs w:val="20"/>
              </w:rPr>
              <w:t>Wilhelmi</w:t>
            </w:r>
            <w:proofErr w:type="spellEnd"/>
            <w:r w:rsidRPr="00A638E3">
              <w:rPr>
                <w:rFonts w:ascii="Times New Roman" w:eastAsia="Times New Roman" w:hAnsi="Times New Roman" w:cs="Times New Roman"/>
                <w:sz w:val="24"/>
                <w:szCs w:val="20"/>
              </w:rPr>
              <w:t xml:space="preserve"> F, </w:t>
            </w:r>
            <w:proofErr w:type="spellStart"/>
            <w:r w:rsidRPr="00A638E3">
              <w:rPr>
                <w:rFonts w:ascii="Times New Roman" w:eastAsia="Times New Roman" w:hAnsi="Times New Roman" w:cs="Times New Roman"/>
                <w:sz w:val="24"/>
                <w:szCs w:val="20"/>
              </w:rPr>
              <w:t>Barrachina</w:t>
            </w:r>
            <w:proofErr w:type="spellEnd"/>
            <w:r w:rsidRPr="00A638E3">
              <w:rPr>
                <w:rFonts w:ascii="Times New Roman" w:eastAsia="Times New Roman" w:hAnsi="Times New Roman" w:cs="Times New Roman"/>
                <w:sz w:val="24"/>
                <w:szCs w:val="20"/>
              </w:rPr>
              <w:t xml:space="preserve">-Munoz S, </w:t>
            </w:r>
            <w:proofErr w:type="spellStart"/>
            <w:r w:rsidRPr="00A638E3">
              <w:rPr>
                <w:rFonts w:ascii="Times New Roman" w:eastAsia="Times New Roman" w:hAnsi="Times New Roman" w:cs="Times New Roman"/>
                <w:sz w:val="24"/>
                <w:szCs w:val="20"/>
              </w:rPr>
              <w:t>Bellalta</w:t>
            </w:r>
            <w:proofErr w:type="spellEnd"/>
            <w:r w:rsidRPr="00A638E3">
              <w:rPr>
                <w:rFonts w:ascii="Times New Roman" w:eastAsia="Times New Roman" w:hAnsi="Times New Roman" w:cs="Times New Roman"/>
                <w:sz w:val="24"/>
                <w:szCs w:val="20"/>
              </w:rPr>
              <w:t xml:space="preserve"> B, Cano C, Jonsson A, Ram V. A Flexible Machine-Learning-Aware Architecture for Future WLANs. IEEE Communications Magazine. 2020</w:t>
            </w:r>
          </w:p>
        </w:tc>
      </w:tr>
      <w:tr w:rsidR="00A638E3" w:rsidRPr="00A638E3" w14:paraId="335AA47B" w14:textId="77777777" w:rsidTr="002168DC">
        <w:tc>
          <w:tcPr>
            <w:tcW w:w="2205"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2D22202B"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Contact</w:t>
            </w:r>
          </w:p>
        </w:tc>
        <w:tc>
          <w:tcPr>
            <w:tcW w:w="7850" w:type="dxa"/>
            <w:tcBorders>
              <w:top w:val="nil"/>
              <w:left w:val="nil"/>
              <w:bottom w:val="single" w:sz="8" w:space="0" w:color="000000"/>
              <w:right w:val="single" w:sz="8" w:space="0" w:color="000000"/>
            </w:tcBorders>
            <w:tcMar>
              <w:top w:w="100" w:type="dxa"/>
              <w:left w:w="120" w:type="dxa"/>
              <w:bottom w:w="100" w:type="dxa"/>
              <w:right w:w="100" w:type="dxa"/>
            </w:tcMar>
          </w:tcPr>
          <w:p w14:paraId="1138E565" w14:textId="77777777" w:rsidR="00A638E3" w:rsidRPr="00A638E3" w:rsidRDefault="00A638E3" w:rsidP="002168DC">
            <w:pPr>
              <w:spacing w:before="120"/>
              <w:rPr>
                <w:rFonts w:ascii="Times New Roman" w:eastAsia="Times New Roman" w:hAnsi="Times New Roman" w:cs="Times New Roman"/>
                <w:sz w:val="24"/>
                <w:szCs w:val="20"/>
              </w:rPr>
            </w:pPr>
            <w:proofErr w:type="spellStart"/>
            <w:proofErr w:type="gramStart"/>
            <w:r w:rsidRPr="00A638E3">
              <w:rPr>
                <w:rFonts w:ascii="Times New Roman" w:eastAsia="Times New Roman" w:hAnsi="Times New Roman" w:cs="Times New Roman"/>
                <w:sz w:val="24"/>
                <w:szCs w:val="20"/>
              </w:rPr>
              <w:t>Dr.Sajjad</w:t>
            </w:r>
            <w:proofErr w:type="spellEnd"/>
            <w:proofErr w:type="gramEnd"/>
            <w:r w:rsidRPr="00A638E3">
              <w:rPr>
                <w:rFonts w:ascii="Times New Roman" w:eastAsia="Times New Roman" w:hAnsi="Times New Roman" w:cs="Times New Roman"/>
                <w:sz w:val="24"/>
                <w:szCs w:val="20"/>
              </w:rPr>
              <w:t xml:space="preserve"> Ahmad Khan</w:t>
            </w:r>
          </w:p>
          <w:p w14:paraId="4EC50A04"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Email: sajjadahmadkhan84@gmail.com. </w:t>
            </w:r>
          </w:p>
          <w:p w14:paraId="781E0960"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Tel: +90-545-6563681</w:t>
            </w:r>
          </w:p>
        </w:tc>
      </w:tr>
    </w:tbl>
    <w:p w14:paraId="3764DF39" w14:textId="77777777" w:rsidR="0076069D" w:rsidRDefault="0076069D" w:rsidP="0093723F">
      <w:pPr>
        <w:pStyle w:val="Standard"/>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255"/>
      </w:tblGrid>
      <w:tr w:rsidR="00A638E3" w:rsidRPr="00A638E3" w14:paraId="389B8185" w14:textId="77777777" w:rsidTr="00C827ED">
        <w:trPr>
          <w:trHeight w:val="447"/>
        </w:trPr>
        <w:tc>
          <w:tcPr>
            <w:tcW w:w="18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00" w:type="dxa"/>
            </w:tcMar>
          </w:tcPr>
          <w:p w14:paraId="33D44DB2" w14:textId="77777777" w:rsidR="00A638E3" w:rsidRPr="00A638E3" w:rsidRDefault="00A638E3" w:rsidP="002168DC">
            <w:pPr>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t>Id</w:t>
            </w:r>
          </w:p>
        </w:tc>
        <w:tc>
          <w:tcPr>
            <w:tcW w:w="8255" w:type="dxa"/>
            <w:tcBorders>
              <w:top w:val="single" w:sz="8" w:space="0" w:color="000000"/>
              <w:left w:val="nil"/>
              <w:bottom w:val="single" w:sz="8" w:space="0" w:color="000000"/>
              <w:right w:val="single" w:sz="8" w:space="0" w:color="000000"/>
            </w:tcBorders>
            <w:tcMar>
              <w:top w:w="100" w:type="dxa"/>
              <w:left w:w="120" w:type="dxa"/>
              <w:bottom w:w="100" w:type="dxa"/>
              <w:right w:w="100" w:type="dxa"/>
            </w:tcMar>
          </w:tcPr>
          <w:p w14:paraId="72B58425" w14:textId="77777777" w:rsidR="00A638E3" w:rsidRPr="00A638E3" w:rsidRDefault="00A638E3" w:rsidP="00A638E3">
            <w:pPr>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ITU-ML5G-PS-027</w:t>
            </w:r>
          </w:p>
        </w:tc>
      </w:tr>
      <w:tr w:rsidR="00A638E3" w:rsidRPr="00A638E3" w14:paraId="306276E5" w14:textId="77777777" w:rsidTr="002168DC">
        <w:trPr>
          <w:trHeight w:val="750"/>
        </w:trPr>
        <w:tc>
          <w:tcPr>
            <w:tcW w:w="18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00" w:type="dxa"/>
            </w:tcMar>
          </w:tcPr>
          <w:p w14:paraId="40C48B61" w14:textId="77777777" w:rsidR="00A638E3" w:rsidRPr="00A638E3" w:rsidRDefault="00A638E3" w:rsidP="002168DC">
            <w:pPr>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t>Title</w:t>
            </w:r>
          </w:p>
        </w:tc>
        <w:tc>
          <w:tcPr>
            <w:tcW w:w="8255" w:type="dxa"/>
            <w:tcBorders>
              <w:top w:val="single" w:sz="8" w:space="0" w:color="000000"/>
              <w:left w:val="nil"/>
              <w:bottom w:val="single" w:sz="8" w:space="0" w:color="000000"/>
              <w:right w:val="single" w:sz="8" w:space="0" w:color="000000"/>
            </w:tcBorders>
            <w:tcMar>
              <w:top w:w="100" w:type="dxa"/>
              <w:left w:w="120" w:type="dxa"/>
              <w:bottom w:w="100" w:type="dxa"/>
              <w:right w:w="100" w:type="dxa"/>
            </w:tcMar>
          </w:tcPr>
          <w:p w14:paraId="4F23EDB1" w14:textId="77777777" w:rsidR="00A638E3" w:rsidRPr="00A638E3" w:rsidRDefault="00A638E3" w:rsidP="002168DC">
            <w:pPr>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Handover Parameters Self-Optimization Functions with Dual Connectivity in Future Heterogeneous Networks based on Machine Learning</w:t>
            </w:r>
          </w:p>
        </w:tc>
      </w:tr>
      <w:tr w:rsidR="00A638E3" w:rsidRPr="00A638E3" w14:paraId="14314EE3" w14:textId="77777777" w:rsidTr="002168DC">
        <w:tc>
          <w:tcPr>
            <w:tcW w:w="18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00" w:type="dxa"/>
            </w:tcMar>
          </w:tcPr>
          <w:p w14:paraId="4C77EFA1" w14:textId="77777777" w:rsidR="00A638E3" w:rsidRPr="00A638E3" w:rsidRDefault="00A638E3" w:rsidP="002168DC">
            <w:pPr>
              <w:spacing w:before="240"/>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t>Description</w:t>
            </w:r>
          </w:p>
        </w:tc>
        <w:tc>
          <w:tcPr>
            <w:tcW w:w="8255" w:type="dxa"/>
            <w:tcBorders>
              <w:top w:val="single" w:sz="8" w:space="0" w:color="000000"/>
              <w:left w:val="nil"/>
              <w:bottom w:val="single" w:sz="8" w:space="0" w:color="000000"/>
              <w:right w:val="single" w:sz="8" w:space="0" w:color="000000"/>
            </w:tcBorders>
            <w:tcMar>
              <w:top w:w="100" w:type="dxa"/>
              <w:left w:w="120" w:type="dxa"/>
              <w:bottom w:w="100" w:type="dxa"/>
              <w:right w:w="100" w:type="dxa"/>
            </w:tcMar>
          </w:tcPr>
          <w:p w14:paraId="3030D56C" w14:textId="77777777" w:rsidR="00A638E3" w:rsidRPr="00A638E3" w:rsidRDefault="00A638E3" w:rsidP="002168DC">
            <w:pPr>
              <w:spacing w:before="240"/>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t>Background:</w:t>
            </w:r>
          </w:p>
          <w:p w14:paraId="5C785338" w14:textId="77777777" w:rsidR="00A638E3" w:rsidRPr="00A638E3" w:rsidRDefault="00A638E3" w:rsidP="002168DC">
            <w:pPr>
              <w:spacing w:before="240" w:after="24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Fast growing in the number of wireless connected devices in recent years always require high capacity and high transmission rate services. To cope up with growing demands, heterogeneous networks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is proposed as one of the most promising options for network operators.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manages different access technologies and sizes of a large number of small cells deployed within the coverage of </w:t>
            </w:r>
            <w:proofErr w:type="spellStart"/>
            <w:r w:rsidRPr="00A638E3">
              <w:rPr>
                <w:rFonts w:ascii="Times New Roman" w:eastAsia="Times New Roman" w:hAnsi="Times New Roman" w:cs="Times New Roman"/>
                <w:sz w:val="24"/>
                <w:szCs w:val="20"/>
              </w:rPr>
              <w:t>macrocells</w:t>
            </w:r>
            <w:proofErr w:type="spellEnd"/>
            <w:r w:rsidRPr="00A638E3">
              <w:rPr>
                <w:rFonts w:ascii="Times New Roman" w:eastAsia="Times New Roman" w:hAnsi="Times New Roman" w:cs="Times New Roman"/>
                <w:sz w:val="24"/>
                <w:szCs w:val="20"/>
              </w:rPr>
              <w:t xml:space="preserve"> to satisfy future wireless communication requirements. This large deployment of small cells increases the number of handovers. However, in order to ensure seamless handovers with reduced operational and capital expenditures, handover self-optimization algorithms should be introduced. Mobility robustness optimization (MRO) is one of self-optimization functions that aims to optimize handover control parameters with minimal human intervention. These handover control parameters (HCPs) defined as time to </w:t>
            </w:r>
            <w:proofErr w:type="gramStart"/>
            <w:r w:rsidRPr="00A638E3">
              <w:rPr>
                <w:rFonts w:ascii="Times New Roman" w:eastAsia="Times New Roman" w:hAnsi="Times New Roman" w:cs="Times New Roman"/>
                <w:sz w:val="24"/>
                <w:szCs w:val="20"/>
              </w:rPr>
              <w:t>trigger(</w:t>
            </w:r>
            <w:proofErr w:type="gramEnd"/>
            <w:r w:rsidRPr="00A638E3">
              <w:rPr>
                <w:rFonts w:ascii="Times New Roman" w:eastAsia="Times New Roman" w:hAnsi="Times New Roman" w:cs="Times New Roman"/>
                <w:sz w:val="24"/>
                <w:szCs w:val="20"/>
              </w:rPr>
              <w:t xml:space="preserve">TTT) and handover margin(HOM). Self-optimization is done by auto-tuning HCPs based on the status of the network to preserve </w:t>
            </w:r>
            <w:proofErr w:type="gramStart"/>
            <w:r w:rsidRPr="00A638E3">
              <w:rPr>
                <w:rFonts w:ascii="Times New Roman" w:eastAsia="Times New Roman" w:hAnsi="Times New Roman" w:cs="Times New Roman"/>
                <w:sz w:val="24"/>
                <w:szCs w:val="20"/>
              </w:rPr>
              <w:t>the  quality</w:t>
            </w:r>
            <w:proofErr w:type="gramEnd"/>
            <w:r w:rsidRPr="00A638E3">
              <w:rPr>
                <w:rFonts w:ascii="Times New Roman" w:eastAsia="Times New Roman" w:hAnsi="Times New Roman" w:cs="Times New Roman"/>
                <w:sz w:val="24"/>
                <w:szCs w:val="20"/>
              </w:rPr>
              <w:t xml:space="preserve"> connections between UEs and </w:t>
            </w:r>
            <w:proofErr w:type="spellStart"/>
            <w:r w:rsidRPr="00A638E3">
              <w:rPr>
                <w:rFonts w:ascii="Times New Roman" w:eastAsia="Times New Roman" w:hAnsi="Times New Roman" w:cs="Times New Roman"/>
                <w:sz w:val="24"/>
                <w:szCs w:val="20"/>
              </w:rPr>
              <w:t>eNBs</w:t>
            </w:r>
            <w:proofErr w:type="spellEnd"/>
            <w:r w:rsidRPr="00A638E3">
              <w:rPr>
                <w:rFonts w:ascii="Times New Roman" w:eastAsia="Times New Roman" w:hAnsi="Times New Roman" w:cs="Times New Roman"/>
                <w:sz w:val="24"/>
                <w:szCs w:val="20"/>
              </w:rPr>
              <w:t xml:space="preserve"> during handover. Performance metrics in MRO algorithms are indicators that evaluate the system performance. These indicators e.g. handover failures, unnecessary handover, </w:t>
            </w:r>
            <w:proofErr w:type="gramStart"/>
            <w:r w:rsidRPr="00A638E3">
              <w:rPr>
                <w:rFonts w:ascii="Times New Roman" w:eastAsia="Times New Roman" w:hAnsi="Times New Roman" w:cs="Times New Roman"/>
                <w:sz w:val="24"/>
                <w:szCs w:val="20"/>
              </w:rPr>
              <w:t>throughputs ,</w:t>
            </w:r>
            <w:proofErr w:type="gramEnd"/>
            <w:r w:rsidRPr="00A638E3">
              <w:rPr>
                <w:rFonts w:ascii="Times New Roman" w:eastAsia="Times New Roman" w:hAnsi="Times New Roman" w:cs="Times New Roman"/>
                <w:sz w:val="24"/>
                <w:szCs w:val="20"/>
              </w:rPr>
              <w:t xml:space="preserve"> radio link failure, cell </w:t>
            </w:r>
            <w:r w:rsidRPr="00A638E3">
              <w:rPr>
                <w:rFonts w:ascii="Times New Roman" w:eastAsia="Times New Roman" w:hAnsi="Times New Roman" w:cs="Times New Roman"/>
                <w:sz w:val="24"/>
                <w:szCs w:val="20"/>
              </w:rPr>
              <w:lastRenderedPageBreak/>
              <w:t xml:space="preserve">dropping ratio ,cell blocking ratio and  number of handovers play an essential role to identify the system accuracy. Minimizing ping pong effect and radio link failure (RLF) considered as the first optimization priority for MRO. Although several methods have been proposed and used as a base work in running the optimization process, Machine learning (ML) is a promising technology that is expected to serve more efficiently in addressing the issue. It can be introduced as one of the </w:t>
            </w:r>
            <w:proofErr w:type="gramStart"/>
            <w:r w:rsidRPr="00A638E3">
              <w:rPr>
                <w:rFonts w:ascii="Times New Roman" w:eastAsia="Times New Roman" w:hAnsi="Times New Roman" w:cs="Times New Roman"/>
                <w:sz w:val="24"/>
                <w:szCs w:val="20"/>
              </w:rPr>
              <w:t>handover  self</w:t>
            </w:r>
            <w:proofErr w:type="gramEnd"/>
            <w:r w:rsidRPr="00A638E3">
              <w:rPr>
                <w:rFonts w:ascii="Times New Roman" w:eastAsia="Times New Roman" w:hAnsi="Times New Roman" w:cs="Times New Roman"/>
                <w:sz w:val="24"/>
                <w:szCs w:val="20"/>
              </w:rPr>
              <w:t xml:space="preserve">-optimization methods to achieving the optimal HCPs settings that enable the user equipment transit from one cell to another smoothly and efficiently. </w:t>
            </w:r>
          </w:p>
          <w:p w14:paraId="0F1D7406" w14:textId="77777777" w:rsidR="00A638E3" w:rsidRPr="00A638E3" w:rsidRDefault="00A638E3" w:rsidP="002168DC">
            <w:pPr>
              <w:spacing w:before="240"/>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t>Problem:</w:t>
            </w:r>
          </w:p>
          <w:p w14:paraId="77F8B423" w14:textId="77777777" w:rsidR="00A638E3" w:rsidRPr="00A638E3" w:rsidRDefault="00A638E3" w:rsidP="002168DC">
            <w:pPr>
              <w:spacing w:before="240" w:after="24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Manual optimization for future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leads to increase in operational expenditure which becomes a big concern for network operators with </w:t>
            </w:r>
            <w:proofErr w:type="spellStart"/>
            <w:r w:rsidRPr="00A638E3">
              <w:rPr>
                <w:rFonts w:ascii="Times New Roman" w:eastAsia="Times New Roman" w:hAnsi="Times New Roman" w:cs="Times New Roman"/>
                <w:sz w:val="24"/>
                <w:szCs w:val="20"/>
              </w:rPr>
              <w:t>ultra dense</w:t>
            </w:r>
            <w:proofErr w:type="spellEnd"/>
            <w:r w:rsidRPr="00A638E3">
              <w:rPr>
                <w:rFonts w:ascii="Times New Roman" w:eastAsia="Times New Roman" w:hAnsi="Times New Roman" w:cs="Times New Roman"/>
                <w:sz w:val="24"/>
                <w:szCs w:val="20"/>
              </w:rPr>
              <w:t xml:space="preserve"> networks. So reducing the manual operation by </w:t>
            </w:r>
            <w:proofErr w:type="gramStart"/>
            <w:r w:rsidRPr="00A638E3">
              <w:rPr>
                <w:rFonts w:ascii="Times New Roman" w:eastAsia="Times New Roman" w:hAnsi="Times New Roman" w:cs="Times New Roman"/>
                <w:sz w:val="24"/>
                <w:szCs w:val="20"/>
              </w:rPr>
              <w:t>applying  automatic</w:t>
            </w:r>
            <w:proofErr w:type="gramEnd"/>
            <w:r w:rsidRPr="00A638E3">
              <w:rPr>
                <w:rFonts w:ascii="Times New Roman" w:eastAsia="Times New Roman" w:hAnsi="Times New Roman" w:cs="Times New Roman"/>
                <w:sz w:val="24"/>
                <w:szCs w:val="20"/>
              </w:rPr>
              <w:t xml:space="preserve"> self-optimization functionalities such as Mobility Robustness Optimization (MRO) are required for system enhancement. In other words, an auto tuning network with enhanced quality is essential for future networks. Although there are several </w:t>
            </w:r>
            <w:proofErr w:type="spellStart"/>
            <w:r w:rsidRPr="00A638E3">
              <w:rPr>
                <w:rFonts w:ascii="Times New Roman" w:eastAsia="Times New Roman" w:hAnsi="Times New Roman" w:cs="Times New Roman"/>
                <w:sz w:val="24"/>
                <w:szCs w:val="20"/>
              </w:rPr>
              <w:t>self optimization</w:t>
            </w:r>
            <w:proofErr w:type="spellEnd"/>
            <w:r w:rsidRPr="00A638E3">
              <w:rPr>
                <w:rFonts w:ascii="Times New Roman" w:eastAsia="Times New Roman" w:hAnsi="Times New Roman" w:cs="Times New Roman"/>
                <w:sz w:val="24"/>
                <w:szCs w:val="20"/>
              </w:rPr>
              <w:t xml:space="preserve"> functions available in the literature, there is no optimal function available. Moreover, ML is becoming a promising application for optimizing handover parameters such as handover margin and time to trigger through the user's mobility. </w:t>
            </w:r>
          </w:p>
          <w:p w14:paraId="1B239821" w14:textId="77777777" w:rsidR="00A638E3" w:rsidRPr="00A638E3" w:rsidRDefault="00A638E3" w:rsidP="002168DC">
            <w:pPr>
              <w:spacing w:before="240"/>
              <w:rPr>
                <w:rFonts w:ascii="Times New Roman" w:eastAsia="Times New Roman" w:hAnsi="Times New Roman" w:cs="Times New Roman"/>
                <w:b/>
                <w:sz w:val="24"/>
                <w:szCs w:val="20"/>
              </w:rPr>
            </w:pPr>
            <w:r w:rsidRPr="00A638E3">
              <w:rPr>
                <w:rFonts w:ascii="Times New Roman" w:eastAsia="Times New Roman" w:hAnsi="Times New Roman" w:cs="Times New Roman"/>
                <w:sz w:val="24"/>
                <w:szCs w:val="20"/>
              </w:rPr>
              <w:t>Achieving optimal triggering settings for Handover margin (HOM) and time to trigger (TTT) by applying handover parameters self-optimization algorithm is still a main research issue with Dual Connectivity in Future Heterogeneous Networks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Implementing Machine Learning specifically reinforcement learning to solve the related issue is an</w:t>
            </w:r>
            <w:r w:rsidRPr="00A638E3">
              <w:rPr>
                <w:rFonts w:ascii="Times New Roman" w:eastAsia="Times New Roman" w:hAnsi="Times New Roman" w:cs="Times New Roman"/>
                <w:color w:val="0000FF"/>
                <w:sz w:val="24"/>
                <w:szCs w:val="20"/>
              </w:rPr>
              <w:t xml:space="preserve"> </w:t>
            </w:r>
            <w:r w:rsidRPr="00A638E3">
              <w:rPr>
                <w:rFonts w:ascii="Times New Roman" w:eastAsia="Times New Roman" w:hAnsi="Times New Roman" w:cs="Times New Roman"/>
                <w:sz w:val="24"/>
                <w:szCs w:val="20"/>
              </w:rPr>
              <w:t xml:space="preserve">additional concern that needs further investigations. More precisely is how to find proper sitting of optimal triggering points of Handover </w:t>
            </w:r>
            <w:proofErr w:type="gramStart"/>
            <w:r w:rsidRPr="00A638E3">
              <w:rPr>
                <w:rFonts w:ascii="Times New Roman" w:eastAsia="Times New Roman" w:hAnsi="Times New Roman" w:cs="Times New Roman"/>
                <w:sz w:val="24"/>
                <w:szCs w:val="20"/>
              </w:rPr>
              <w:t>margin(</w:t>
            </w:r>
            <w:proofErr w:type="gramEnd"/>
            <w:r w:rsidRPr="00A638E3">
              <w:rPr>
                <w:rFonts w:ascii="Times New Roman" w:eastAsia="Times New Roman" w:hAnsi="Times New Roman" w:cs="Times New Roman"/>
                <w:sz w:val="24"/>
                <w:szCs w:val="20"/>
              </w:rPr>
              <w:t xml:space="preserve">HOM) and time to trigger(TTT) of the applied mobility robustness function by using Q-learning technique. </w:t>
            </w:r>
          </w:p>
          <w:p w14:paraId="3F8FF5BE" w14:textId="77777777" w:rsidR="00A638E3" w:rsidRPr="00A638E3" w:rsidRDefault="00A638E3" w:rsidP="002168DC">
            <w:pPr>
              <w:spacing w:before="240"/>
              <w:rPr>
                <w:rFonts w:ascii="Times New Roman" w:eastAsia="Times New Roman" w:hAnsi="Times New Roman" w:cs="Times New Roman"/>
                <w:b/>
                <w:sz w:val="24"/>
                <w:szCs w:val="20"/>
              </w:rPr>
            </w:pPr>
            <w:proofErr w:type="gramStart"/>
            <w:r w:rsidRPr="00A638E3">
              <w:rPr>
                <w:rFonts w:ascii="Times New Roman" w:eastAsia="Times New Roman" w:hAnsi="Times New Roman" w:cs="Times New Roman"/>
                <w:b/>
                <w:sz w:val="24"/>
                <w:szCs w:val="20"/>
              </w:rPr>
              <w:t>Submitting :</w:t>
            </w:r>
            <w:proofErr w:type="gramEnd"/>
          </w:p>
          <w:p w14:paraId="10D34601" w14:textId="77777777" w:rsidR="00A638E3" w:rsidRPr="00A638E3" w:rsidRDefault="00A638E3" w:rsidP="002168DC">
            <w:pPr>
              <w:spacing w:before="240"/>
              <w:rPr>
                <w:rFonts w:ascii="Times New Roman" w:eastAsia="Times New Roman" w:hAnsi="Times New Roman" w:cs="Times New Roman"/>
                <w:b/>
                <w:sz w:val="24"/>
                <w:szCs w:val="20"/>
              </w:rPr>
            </w:pPr>
            <w:r w:rsidRPr="00A638E3">
              <w:rPr>
                <w:rFonts w:ascii="Times New Roman" w:eastAsia="Times New Roman" w:hAnsi="Times New Roman" w:cs="Times New Roman"/>
                <w:sz w:val="24"/>
                <w:szCs w:val="20"/>
              </w:rPr>
              <w:t xml:space="preserve">An efficient handover parameters self-optimization algorithm based on ML will be developed. The developed algorithm will be investigated and validated by using MATLAB software as a simulator tool. The proposed algorithms will be investigated and compared to other state of the art algorithms in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with the consideration of dual connectivity.  </w:t>
            </w:r>
          </w:p>
        </w:tc>
      </w:tr>
      <w:tr w:rsidR="00A638E3" w:rsidRPr="00A638E3" w14:paraId="3B7E0DDC" w14:textId="77777777" w:rsidTr="002168DC">
        <w:tc>
          <w:tcPr>
            <w:tcW w:w="18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00" w:type="dxa"/>
            </w:tcMar>
          </w:tcPr>
          <w:p w14:paraId="42AC089F" w14:textId="77777777" w:rsidR="00A638E3" w:rsidRPr="00A638E3" w:rsidRDefault="00A638E3" w:rsidP="002168DC">
            <w:pPr>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lastRenderedPageBreak/>
              <w:t>Challenge Track</w:t>
            </w:r>
          </w:p>
        </w:tc>
        <w:tc>
          <w:tcPr>
            <w:tcW w:w="8255" w:type="dxa"/>
            <w:tcBorders>
              <w:top w:val="single" w:sz="8" w:space="0" w:color="000000"/>
              <w:left w:val="nil"/>
              <w:bottom w:val="single" w:sz="8" w:space="0" w:color="000000"/>
              <w:right w:val="single" w:sz="8" w:space="0" w:color="000000"/>
            </w:tcBorders>
            <w:tcMar>
              <w:top w:w="100" w:type="dxa"/>
              <w:left w:w="120" w:type="dxa"/>
              <w:bottom w:w="100" w:type="dxa"/>
              <w:right w:w="100" w:type="dxa"/>
            </w:tcMar>
          </w:tcPr>
          <w:p w14:paraId="5CD39167" w14:textId="77777777" w:rsidR="00A638E3" w:rsidRPr="00A638E3" w:rsidRDefault="00A638E3" w:rsidP="002168DC">
            <w:pPr>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Mobility Management: Self-Optimization in </w:t>
            </w:r>
            <w:proofErr w:type="spellStart"/>
            <w:r w:rsidRPr="00A638E3">
              <w:rPr>
                <w:rFonts w:ascii="Times New Roman" w:eastAsia="Times New Roman" w:hAnsi="Times New Roman" w:cs="Times New Roman"/>
                <w:sz w:val="24"/>
                <w:szCs w:val="20"/>
              </w:rPr>
              <w:t>HetNets</w:t>
            </w:r>
            <w:proofErr w:type="spellEnd"/>
          </w:p>
        </w:tc>
      </w:tr>
      <w:tr w:rsidR="00A638E3" w:rsidRPr="00A638E3" w14:paraId="07534AC4" w14:textId="77777777" w:rsidTr="002168DC">
        <w:tc>
          <w:tcPr>
            <w:tcW w:w="18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00" w:type="dxa"/>
            </w:tcMar>
          </w:tcPr>
          <w:p w14:paraId="6DE68AE9" w14:textId="77777777" w:rsidR="00A638E3" w:rsidRPr="00A638E3" w:rsidRDefault="00A638E3" w:rsidP="002168DC">
            <w:pPr>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t>Evaluation criteria</w:t>
            </w:r>
          </w:p>
        </w:tc>
        <w:tc>
          <w:tcPr>
            <w:tcW w:w="8255" w:type="dxa"/>
            <w:tcBorders>
              <w:top w:val="single" w:sz="8" w:space="0" w:color="000000"/>
              <w:left w:val="nil"/>
              <w:bottom w:val="single" w:sz="8" w:space="0" w:color="000000"/>
              <w:right w:val="single" w:sz="8" w:space="0" w:color="000000"/>
            </w:tcBorders>
            <w:tcMar>
              <w:top w:w="100" w:type="dxa"/>
              <w:left w:w="120" w:type="dxa"/>
              <w:bottom w:w="100" w:type="dxa"/>
              <w:right w:w="100" w:type="dxa"/>
            </w:tcMar>
          </w:tcPr>
          <w:p w14:paraId="406BEC41"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The evaluation criteria are based on various Key Performance Indicators (KPIs), such as Handover rate, ping-pong effect, radio link failure, and </w:t>
            </w:r>
            <w:proofErr w:type="gramStart"/>
            <w:r w:rsidRPr="00A638E3">
              <w:rPr>
                <w:rFonts w:ascii="Times New Roman" w:eastAsia="Times New Roman" w:hAnsi="Times New Roman" w:cs="Times New Roman"/>
                <w:sz w:val="24"/>
                <w:szCs w:val="20"/>
              </w:rPr>
              <w:t>users</w:t>
            </w:r>
            <w:proofErr w:type="gramEnd"/>
            <w:r w:rsidRPr="00A638E3">
              <w:rPr>
                <w:rFonts w:ascii="Times New Roman" w:eastAsia="Times New Roman" w:hAnsi="Times New Roman" w:cs="Times New Roman"/>
                <w:sz w:val="24"/>
                <w:szCs w:val="20"/>
              </w:rPr>
              <w:t xml:space="preserve"> throughput. </w:t>
            </w:r>
          </w:p>
        </w:tc>
      </w:tr>
      <w:tr w:rsidR="00A638E3" w:rsidRPr="00A638E3" w14:paraId="4E082558" w14:textId="77777777" w:rsidTr="002168DC">
        <w:tc>
          <w:tcPr>
            <w:tcW w:w="1800"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2167E9D1" w14:textId="77777777" w:rsidR="00A638E3" w:rsidRPr="00A638E3" w:rsidRDefault="00A638E3" w:rsidP="002168DC">
            <w:pPr>
              <w:spacing w:before="240"/>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t>Data source</w:t>
            </w:r>
          </w:p>
        </w:tc>
        <w:tc>
          <w:tcPr>
            <w:tcW w:w="8255" w:type="dxa"/>
            <w:shd w:val="clear" w:color="auto" w:fill="auto"/>
            <w:tcMar>
              <w:top w:w="100" w:type="dxa"/>
              <w:left w:w="100" w:type="dxa"/>
              <w:bottom w:w="100" w:type="dxa"/>
              <w:right w:w="100" w:type="dxa"/>
            </w:tcMar>
          </w:tcPr>
          <w:p w14:paraId="2A81BBA3"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Data not available now, but the study can be implemented by simulation first, and later the data may be published based on its availability.</w:t>
            </w:r>
          </w:p>
        </w:tc>
      </w:tr>
      <w:tr w:rsidR="00A638E3" w:rsidRPr="00A638E3" w14:paraId="1CA15CA9" w14:textId="77777777" w:rsidTr="00C827ED">
        <w:trPr>
          <w:trHeight w:val="339"/>
        </w:trPr>
        <w:tc>
          <w:tcPr>
            <w:tcW w:w="1800"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298D8599" w14:textId="77777777" w:rsidR="00A638E3" w:rsidRPr="00A638E3" w:rsidRDefault="00A638E3" w:rsidP="002168DC">
            <w:pPr>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t>Resources</w:t>
            </w:r>
          </w:p>
        </w:tc>
        <w:tc>
          <w:tcPr>
            <w:tcW w:w="8255" w:type="dxa"/>
            <w:shd w:val="clear" w:color="auto" w:fill="auto"/>
            <w:tcMar>
              <w:top w:w="100" w:type="dxa"/>
              <w:left w:w="100" w:type="dxa"/>
              <w:bottom w:w="100" w:type="dxa"/>
              <w:right w:w="100" w:type="dxa"/>
            </w:tcMar>
          </w:tcPr>
          <w:p w14:paraId="354B1640" w14:textId="77777777" w:rsidR="00A638E3" w:rsidRPr="00A638E3" w:rsidRDefault="00A638E3" w:rsidP="002168DC">
            <w:pPr>
              <w:pBdr>
                <w:top w:val="nil"/>
                <w:left w:val="nil"/>
                <w:bottom w:val="nil"/>
                <w:right w:val="nil"/>
                <w:between w:val="nil"/>
              </w:pBdr>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None</w:t>
            </w:r>
          </w:p>
        </w:tc>
      </w:tr>
      <w:tr w:rsidR="00A638E3" w:rsidRPr="00A638E3" w14:paraId="7CBE4D3E" w14:textId="77777777" w:rsidTr="002168DC">
        <w:tc>
          <w:tcPr>
            <w:tcW w:w="1800"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756C76D7" w14:textId="77777777" w:rsidR="00A638E3" w:rsidRPr="00A638E3" w:rsidRDefault="00A638E3" w:rsidP="002168DC">
            <w:pPr>
              <w:spacing w:before="240"/>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t>Any controls or restrictions</w:t>
            </w:r>
          </w:p>
        </w:tc>
        <w:tc>
          <w:tcPr>
            <w:tcW w:w="8255" w:type="dxa"/>
            <w:shd w:val="clear" w:color="auto" w:fill="auto"/>
            <w:tcMar>
              <w:top w:w="100" w:type="dxa"/>
              <w:left w:w="100" w:type="dxa"/>
              <w:bottom w:w="100" w:type="dxa"/>
              <w:right w:w="100" w:type="dxa"/>
            </w:tcMar>
          </w:tcPr>
          <w:p w14:paraId="5D17FFD4" w14:textId="77777777" w:rsidR="00A638E3" w:rsidRPr="00A638E3" w:rsidRDefault="00A638E3" w:rsidP="002168DC">
            <w:pPr>
              <w:spacing w:before="12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This challenge is open to all worldwide participants.</w:t>
            </w:r>
          </w:p>
        </w:tc>
      </w:tr>
      <w:tr w:rsidR="00A638E3" w:rsidRPr="00A638E3" w14:paraId="6E79671B" w14:textId="77777777" w:rsidTr="00C827ED">
        <w:trPr>
          <w:trHeight w:val="1734"/>
        </w:trPr>
        <w:tc>
          <w:tcPr>
            <w:tcW w:w="180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00" w:type="dxa"/>
            </w:tcMar>
          </w:tcPr>
          <w:p w14:paraId="2BA62C93" w14:textId="77777777" w:rsidR="00A638E3" w:rsidRPr="00A638E3" w:rsidRDefault="00A638E3" w:rsidP="002168DC">
            <w:pPr>
              <w:spacing w:before="240"/>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lastRenderedPageBreak/>
              <w:t>Specification/Paper reference</w:t>
            </w:r>
          </w:p>
        </w:tc>
        <w:tc>
          <w:tcPr>
            <w:tcW w:w="8255" w:type="dxa"/>
            <w:tcBorders>
              <w:top w:val="single" w:sz="8" w:space="0" w:color="000000"/>
              <w:left w:val="nil"/>
              <w:bottom w:val="single" w:sz="8" w:space="0" w:color="000000"/>
              <w:right w:val="single" w:sz="8" w:space="0" w:color="000000"/>
            </w:tcBorders>
            <w:tcMar>
              <w:top w:w="100" w:type="dxa"/>
              <w:left w:w="120" w:type="dxa"/>
              <w:bottom w:w="100" w:type="dxa"/>
              <w:right w:w="100" w:type="dxa"/>
            </w:tcMar>
          </w:tcPr>
          <w:p w14:paraId="2108D05B" w14:textId="77777777" w:rsidR="00A638E3" w:rsidRPr="00A638E3" w:rsidRDefault="00A638E3" w:rsidP="002168DC">
            <w:pPr>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1</w:t>
            </w:r>
            <w:proofErr w:type="gramStart"/>
            <w:r w:rsidRPr="00A638E3">
              <w:rPr>
                <w:rFonts w:ascii="Times New Roman" w:eastAsia="Times New Roman" w:hAnsi="Times New Roman" w:cs="Times New Roman"/>
                <w:sz w:val="24"/>
                <w:szCs w:val="20"/>
              </w:rPr>
              <w:t>-  3</w:t>
            </w:r>
            <w:proofErr w:type="gramEnd"/>
            <w:r w:rsidRPr="00A638E3">
              <w:rPr>
                <w:rFonts w:ascii="Times New Roman" w:eastAsia="Times New Roman" w:hAnsi="Times New Roman" w:cs="Times New Roman"/>
                <w:sz w:val="24"/>
                <w:szCs w:val="20"/>
              </w:rPr>
              <w:t>GPP, TS 28.627</w:t>
            </w:r>
          </w:p>
          <w:p w14:paraId="6A2DFB70" w14:textId="77777777" w:rsidR="00A638E3" w:rsidRPr="00A638E3" w:rsidRDefault="00A638E3" w:rsidP="002168DC">
            <w:pPr>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2- 3GPP, TS 28.628 </w:t>
            </w:r>
          </w:p>
          <w:p w14:paraId="0113E35D" w14:textId="77777777" w:rsidR="00A638E3" w:rsidRPr="00A638E3" w:rsidRDefault="00A638E3" w:rsidP="002168DC">
            <w:pPr>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3- 3GPP, TS 28.629</w:t>
            </w:r>
          </w:p>
          <w:p w14:paraId="4C442CD9" w14:textId="7C04EE9A" w:rsidR="00A638E3" w:rsidRPr="00A638E3" w:rsidRDefault="00A638E3" w:rsidP="00C827ED">
            <w:pPr>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4- T. Goyal and S. Kaushal, "Handover optimization scheme for LTE-Advanced networks based on AHP-TOPSIS and Q-learning," </w:t>
            </w:r>
            <w:r w:rsidRPr="00A638E3">
              <w:rPr>
                <w:rFonts w:ascii="Times New Roman" w:eastAsia="Times New Roman" w:hAnsi="Times New Roman" w:cs="Times New Roman"/>
                <w:i/>
                <w:sz w:val="24"/>
                <w:szCs w:val="20"/>
              </w:rPr>
              <w:t xml:space="preserve">Computer Communications, </w:t>
            </w:r>
            <w:r w:rsidRPr="00A638E3">
              <w:rPr>
                <w:rFonts w:ascii="Times New Roman" w:eastAsia="Times New Roman" w:hAnsi="Times New Roman" w:cs="Times New Roman"/>
                <w:sz w:val="24"/>
                <w:szCs w:val="20"/>
              </w:rPr>
              <w:t>vol. 133, pp. 67-76, 2019.</w:t>
            </w:r>
          </w:p>
        </w:tc>
      </w:tr>
      <w:tr w:rsidR="00A638E3" w:rsidRPr="00A638E3" w14:paraId="018298B6" w14:textId="77777777" w:rsidTr="00C827ED">
        <w:trPr>
          <w:trHeight w:val="1151"/>
        </w:trPr>
        <w:tc>
          <w:tcPr>
            <w:tcW w:w="1800" w:type="dxa"/>
            <w:tcBorders>
              <w:top w:val="nil"/>
              <w:left w:val="single" w:sz="8" w:space="0" w:color="000000"/>
              <w:bottom w:val="single" w:sz="8" w:space="0" w:color="000000"/>
              <w:right w:val="single" w:sz="8" w:space="0" w:color="000000"/>
            </w:tcBorders>
            <w:tcMar>
              <w:top w:w="100" w:type="dxa"/>
              <w:left w:w="120" w:type="dxa"/>
              <w:bottom w:w="100" w:type="dxa"/>
              <w:right w:w="100" w:type="dxa"/>
            </w:tcMar>
          </w:tcPr>
          <w:p w14:paraId="427574B0" w14:textId="77777777" w:rsidR="00A638E3" w:rsidRPr="00A638E3" w:rsidRDefault="00A638E3" w:rsidP="002168DC">
            <w:pPr>
              <w:spacing w:before="240"/>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t>Contact</w:t>
            </w:r>
          </w:p>
        </w:tc>
        <w:tc>
          <w:tcPr>
            <w:tcW w:w="8255" w:type="dxa"/>
            <w:tcBorders>
              <w:top w:val="nil"/>
              <w:left w:val="nil"/>
              <w:bottom w:val="single" w:sz="8" w:space="0" w:color="000000"/>
              <w:right w:val="single" w:sz="8" w:space="0" w:color="000000"/>
            </w:tcBorders>
            <w:tcMar>
              <w:top w:w="100" w:type="dxa"/>
              <w:left w:w="120" w:type="dxa"/>
              <w:bottom w:w="100" w:type="dxa"/>
              <w:right w:w="100" w:type="dxa"/>
            </w:tcMar>
          </w:tcPr>
          <w:p w14:paraId="2F0A63C6" w14:textId="77777777" w:rsidR="00A638E3" w:rsidRPr="00A638E3" w:rsidRDefault="00A638E3" w:rsidP="00C827ED">
            <w:pPr>
              <w:spacing w:before="24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WAHEEB SALIM ABDULRAB TASHAN</w:t>
            </w:r>
          </w:p>
          <w:p w14:paraId="3CA2629F" w14:textId="03DD91FE" w:rsidR="00A638E3" w:rsidRPr="00A638E3" w:rsidRDefault="00A638E3" w:rsidP="00C827ED">
            <w:pPr>
              <w:spacing w:before="24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E-MAIL: </w:t>
            </w:r>
            <w:hyperlink r:id="rId200" w:history="1">
              <w:r w:rsidR="00C827ED" w:rsidRPr="001E518E">
                <w:rPr>
                  <w:rStyle w:val="Hyperlink"/>
                  <w:rFonts w:ascii="Times New Roman" w:eastAsia="Times New Roman" w:hAnsi="Times New Roman" w:cs="Times New Roman"/>
                  <w:sz w:val="24"/>
                  <w:szCs w:val="20"/>
                </w:rPr>
                <w:t>Waheebtashan88@gmail.com</w:t>
              </w:r>
            </w:hyperlink>
            <w:r w:rsidR="00C827ED">
              <w:rPr>
                <w:rFonts w:ascii="Times New Roman" w:eastAsia="Times New Roman" w:hAnsi="Times New Roman" w:cs="Times New Roman"/>
                <w:sz w:val="24"/>
                <w:szCs w:val="20"/>
              </w:rPr>
              <w:t xml:space="preserve"> </w:t>
            </w:r>
          </w:p>
          <w:p w14:paraId="3CAE3060" w14:textId="77777777" w:rsidR="00A638E3" w:rsidRPr="00A638E3" w:rsidRDefault="00A638E3" w:rsidP="00C827ED">
            <w:pPr>
              <w:spacing w:before="240"/>
              <w:rPr>
                <w:rFonts w:ascii="Times New Roman" w:eastAsia="Times New Roman" w:hAnsi="Times New Roman" w:cs="Times New Roman"/>
                <w:b/>
                <w:sz w:val="24"/>
                <w:szCs w:val="20"/>
              </w:rPr>
            </w:pPr>
            <w:r w:rsidRPr="00A638E3">
              <w:rPr>
                <w:rFonts w:ascii="Times New Roman" w:eastAsia="Times New Roman" w:hAnsi="Times New Roman" w:cs="Times New Roman"/>
                <w:sz w:val="24"/>
                <w:szCs w:val="20"/>
              </w:rPr>
              <w:t>MOBILE: 00905374089638</w:t>
            </w:r>
          </w:p>
        </w:tc>
      </w:tr>
    </w:tbl>
    <w:p w14:paraId="0A293CB0" w14:textId="2F31F424" w:rsidR="00A638E3" w:rsidRDefault="00A638E3" w:rsidP="0093723F">
      <w:pPr>
        <w:pStyle w:val="Standard"/>
      </w:pPr>
    </w:p>
    <w:p w14:paraId="2A6FDA61" w14:textId="77777777" w:rsidR="00C827ED" w:rsidRDefault="00C827ED" w:rsidP="0093723F">
      <w:pPr>
        <w:pStyle w:val="Standard"/>
      </w:pPr>
    </w:p>
    <w:tbl>
      <w:tblPr>
        <w:tblW w:w="1020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2"/>
        <w:gridCol w:w="7775"/>
      </w:tblGrid>
      <w:tr w:rsidR="00A638E3" w:rsidRPr="00A638E3" w14:paraId="21D98DD7" w14:textId="77777777" w:rsidTr="00C827ED">
        <w:trPr>
          <w:trHeight w:val="348"/>
        </w:trPr>
        <w:tc>
          <w:tcPr>
            <w:tcW w:w="2432" w:type="dxa"/>
            <w:shd w:val="clear" w:color="auto" w:fill="auto"/>
            <w:tcMar>
              <w:top w:w="100" w:type="dxa"/>
              <w:left w:w="100" w:type="dxa"/>
              <w:bottom w:w="100" w:type="dxa"/>
              <w:right w:w="100" w:type="dxa"/>
            </w:tcMar>
          </w:tcPr>
          <w:p w14:paraId="6B09D2C0" w14:textId="77777777" w:rsidR="00A638E3" w:rsidRPr="00A638E3" w:rsidRDefault="00A638E3" w:rsidP="002168DC">
            <w:pPr>
              <w:spacing w:before="60" w:after="6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ID</w:t>
            </w:r>
          </w:p>
        </w:tc>
        <w:tc>
          <w:tcPr>
            <w:tcW w:w="7775" w:type="dxa"/>
            <w:shd w:val="clear" w:color="auto" w:fill="auto"/>
            <w:tcMar>
              <w:top w:w="100" w:type="dxa"/>
              <w:left w:w="100" w:type="dxa"/>
              <w:bottom w:w="100" w:type="dxa"/>
              <w:right w:w="100" w:type="dxa"/>
            </w:tcMar>
          </w:tcPr>
          <w:p w14:paraId="72E6F889" w14:textId="77777777" w:rsidR="00A638E3" w:rsidRPr="00A638E3" w:rsidRDefault="00A638E3" w:rsidP="00A638E3">
            <w:pPr>
              <w:spacing w:before="60" w:after="6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ITU-ML5G-PS-028</w:t>
            </w:r>
          </w:p>
        </w:tc>
      </w:tr>
      <w:tr w:rsidR="00A638E3" w:rsidRPr="00A638E3" w14:paraId="653DD0E3" w14:textId="77777777" w:rsidTr="002168DC">
        <w:tc>
          <w:tcPr>
            <w:tcW w:w="2432" w:type="dxa"/>
            <w:shd w:val="clear" w:color="auto" w:fill="auto"/>
            <w:tcMar>
              <w:top w:w="100" w:type="dxa"/>
              <w:left w:w="100" w:type="dxa"/>
              <w:bottom w:w="100" w:type="dxa"/>
              <w:right w:w="100" w:type="dxa"/>
            </w:tcMar>
          </w:tcPr>
          <w:p w14:paraId="32234480" w14:textId="77777777" w:rsidR="00A638E3" w:rsidRPr="00A638E3" w:rsidRDefault="00A638E3" w:rsidP="002168DC">
            <w:pPr>
              <w:spacing w:before="60" w:after="60"/>
              <w:rPr>
                <w:rFonts w:ascii="Times New Roman" w:eastAsia="Times New Roman" w:hAnsi="Times New Roman" w:cs="Times New Roman"/>
                <w:b/>
                <w:sz w:val="24"/>
                <w:szCs w:val="20"/>
              </w:rPr>
            </w:pPr>
            <w:r w:rsidRPr="00A638E3">
              <w:rPr>
                <w:rFonts w:ascii="Times New Roman" w:eastAsia="Times New Roman" w:hAnsi="Times New Roman" w:cs="Times New Roman"/>
                <w:b/>
                <w:sz w:val="24"/>
                <w:szCs w:val="20"/>
              </w:rPr>
              <w:t>Title</w:t>
            </w:r>
          </w:p>
          <w:p w14:paraId="0E07C2B6" w14:textId="77777777" w:rsidR="00A638E3" w:rsidRPr="00A638E3" w:rsidRDefault="00A638E3" w:rsidP="002168DC">
            <w:pPr>
              <w:rPr>
                <w:rFonts w:ascii="Times New Roman" w:eastAsia="Times New Roman" w:hAnsi="Times New Roman" w:cs="Times New Roman"/>
                <w:b/>
                <w:sz w:val="24"/>
                <w:szCs w:val="20"/>
              </w:rPr>
            </w:pPr>
          </w:p>
        </w:tc>
        <w:tc>
          <w:tcPr>
            <w:tcW w:w="7775" w:type="dxa"/>
            <w:shd w:val="clear" w:color="auto" w:fill="auto"/>
            <w:tcMar>
              <w:top w:w="100" w:type="dxa"/>
              <w:left w:w="100" w:type="dxa"/>
              <w:bottom w:w="100" w:type="dxa"/>
              <w:right w:w="100" w:type="dxa"/>
            </w:tcMar>
          </w:tcPr>
          <w:p w14:paraId="5AC57C49" w14:textId="77777777" w:rsidR="00A638E3" w:rsidRPr="00A638E3" w:rsidRDefault="00A638E3" w:rsidP="002168DC">
            <w:pPr>
              <w:spacing w:before="240" w:after="24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A Machine Learning Algorithm for Handover Load Balancing Self-Optimization Functions with Dual Connectivity over </w:t>
            </w:r>
            <w:proofErr w:type="spellStart"/>
            <w:r w:rsidRPr="00A638E3">
              <w:rPr>
                <w:rFonts w:ascii="Times New Roman" w:eastAsia="Times New Roman" w:hAnsi="Times New Roman" w:cs="Times New Roman"/>
                <w:sz w:val="24"/>
                <w:szCs w:val="20"/>
              </w:rPr>
              <w:t>HetNets</w:t>
            </w:r>
            <w:proofErr w:type="spellEnd"/>
          </w:p>
        </w:tc>
      </w:tr>
      <w:tr w:rsidR="00A638E3" w:rsidRPr="00A638E3" w14:paraId="61E8EBF4" w14:textId="77777777" w:rsidTr="002168DC">
        <w:tc>
          <w:tcPr>
            <w:tcW w:w="2432" w:type="dxa"/>
            <w:shd w:val="clear" w:color="auto" w:fill="auto"/>
            <w:tcMar>
              <w:top w:w="100" w:type="dxa"/>
              <w:left w:w="100" w:type="dxa"/>
              <w:bottom w:w="100" w:type="dxa"/>
              <w:right w:w="100" w:type="dxa"/>
            </w:tcMar>
          </w:tcPr>
          <w:p w14:paraId="0F83828A" w14:textId="77777777" w:rsidR="00A638E3" w:rsidRPr="00A638E3" w:rsidRDefault="00A638E3" w:rsidP="002168DC">
            <w:pPr>
              <w:spacing w:before="60" w:after="6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Description</w:t>
            </w:r>
          </w:p>
          <w:p w14:paraId="43339517" w14:textId="77777777" w:rsidR="00A638E3" w:rsidRPr="00A638E3" w:rsidRDefault="00A638E3" w:rsidP="002168DC">
            <w:pPr>
              <w:rPr>
                <w:rFonts w:ascii="Times New Roman" w:eastAsia="Times New Roman" w:hAnsi="Times New Roman" w:cs="Times New Roman"/>
                <w:sz w:val="24"/>
                <w:szCs w:val="20"/>
              </w:rPr>
            </w:pPr>
          </w:p>
        </w:tc>
        <w:tc>
          <w:tcPr>
            <w:tcW w:w="7775" w:type="dxa"/>
            <w:shd w:val="clear" w:color="auto" w:fill="auto"/>
            <w:tcMar>
              <w:top w:w="100" w:type="dxa"/>
              <w:left w:w="100" w:type="dxa"/>
              <w:bottom w:w="100" w:type="dxa"/>
              <w:right w:w="100" w:type="dxa"/>
            </w:tcMar>
          </w:tcPr>
          <w:p w14:paraId="2CEB6C99" w14:textId="77777777" w:rsidR="00A638E3" w:rsidRPr="00A638E3" w:rsidRDefault="00A638E3" w:rsidP="002168DC">
            <w:pPr>
              <w:spacing w:before="240" w:after="240"/>
              <w:rPr>
                <w:rFonts w:ascii="Times New Roman" w:eastAsia="Times New Roman" w:hAnsi="Times New Roman" w:cs="Times New Roman"/>
                <w:sz w:val="24"/>
                <w:szCs w:val="20"/>
              </w:rPr>
            </w:pPr>
            <w:r w:rsidRPr="00A638E3">
              <w:rPr>
                <w:rFonts w:ascii="Times New Roman" w:eastAsia="Times New Roman" w:hAnsi="Times New Roman" w:cs="Times New Roman"/>
                <w:b/>
                <w:sz w:val="24"/>
                <w:szCs w:val="20"/>
              </w:rPr>
              <w:t xml:space="preserve">Background: </w:t>
            </w:r>
            <w:r w:rsidRPr="00A638E3">
              <w:rPr>
                <w:rFonts w:ascii="Times New Roman" w:eastAsia="Times New Roman" w:hAnsi="Times New Roman" w:cs="Times New Roman"/>
                <w:sz w:val="24"/>
                <w:szCs w:val="20"/>
              </w:rPr>
              <w:t>Heterogeneous Network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is a promising solution to compensate for the huge growth in data traffic caused by several factors such as the increasing number of connected mobile devices, applications, Internet of Things (IoT) and other more factors.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is formed by deploying and integrating the small and macro base stations (BSs) to serve mobile users in a specific geographical area.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increases the data rate and improves the offered coverage area. Load Balancing Self-Optimization function has been introduced in </w:t>
            </w:r>
            <w:r w:rsidRPr="00A638E3">
              <w:rPr>
                <w:rFonts w:ascii="Times New Roman" w:eastAsia="Times New Roman" w:hAnsi="Times New Roman" w:cs="Times New Roman"/>
                <w:sz w:val="24"/>
                <w:szCs w:val="20"/>
                <w:highlight w:val="white"/>
              </w:rPr>
              <w:t>fourth generation (</w:t>
            </w:r>
            <w:r w:rsidRPr="00A638E3">
              <w:rPr>
                <w:rFonts w:ascii="Times New Roman" w:eastAsia="Times New Roman" w:hAnsi="Times New Roman" w:cs="Times New Roman"/>
                <w:sz w:val="24"/>
                <w:szCs w:val="20"/>
              </w:rPr>
              <w:t xml:space="preserve">4G) and </w:t>
            </w:r>
            <w:r w:rsidRPr="00A638E3">
              <w:rPr>
                <w:rFonts w:ascii="Times New Roman" w:eastAsia="Times New Roman" w:hAnsi="Times New Roman" w:cs="Times New Roman"/>
                <w:sz w:val="24"/>
                <w:szCs w:val="20"/>
                <w:highlight w:val="white"/>
              </w:rPr>
              <w:t xml:space="preserve">fifth generation </w:t>
            </w:r>
            <w:r w:rsidRPr="00A638E3">
              <w:rPr>
                <w:rFonts w:ascii="Times New Roman" w:eastAsia="Times New Roman" w:hAnsi="Times New Roman" w:cs="Times New Roman"/>
                <w:sz w:val="24"/>
                <w:szCs w:val="20"/>
              </w:rPr>
              <w:t xml:space="preserve">(5G) mobile cellular networks to balance the loads between adjacent cells. For instance, if there is a high load in one cell, a part of the load can be transferred to other </w:t>
            </w:r>
            <w:proofErr w:type="spellStart"/>
            <w:r w:rsidRPr="00A638E3">
              <w:rPr>
                <w:rFonts w:ascii="Times New Roman" w:eastAsia="Times New Roman" w:hAnsi="Times New Roman" w:cs="Times New Roman"/>
                <w:sz w:val="24"/>
                <w:szCs w:val="20"/>
              </w:rPr>
              <w:t>neighbouring</w:t>
            </w:r>
            <w:proofErr w:type="spellEnd"/>
            <w:r w:rsidRPr="00A638E3">
              <w:rPr>
                <w:rFonts w:ascii="Times New Roman" w:eastAsia="Times New Roman" w:hAnsi="Times New Roman" w:cs="Times New Roman"/>
                <w:sz w:val="24"/>
                <w:szCs w:val="20"/>
              </w:rPr>
              <w:t xml:space="preserve"> cells. That usually leads to a noticeable enhancement in network performance. In other words, Load balancing management of the network can be achieved by switching the load from cells with high load density to cells with low load density. </w:t>
            </w:r>
            <w:proofErr w:type="gramStart"/>
            <w:r w:rsidRPr="00A638E3">
              <w:rPr>
                <w:rFonts w:ascii="Times New Roman" w:eastAsia="Times New Roman" w:hAnsi="Times New Roman" w:cs="Times New Roman"/>
                <w:sz w:val="24"/>
                <w:szCs w:val="20"/>
              </w:rPr>
              <w:t>Thus</w:t>
            </w:r>
            <w:proofErr w:type="gramEnd"/>
            <w:r w:rsidRPr="00A638E3">
              <w:rPr>
                <w:rFonts w:ascii="Times New Roman" w:eastAsia="Times New Roman" w:hAnsi="Times New Roman" w:cs="Times New Roman"/>
                <w:sz w:val="24"/>
                <w:szCs w:val="20"/>
              </w:rPr>
              <w:t xml:space="preserve"> the load balancing self-optimization algorithm provides better services to the end user. Besides, the performance of the self-optimization performance algorithm can further be enhanced by using a machine learning (ML) approach, which is autonomous and self-trained by making use of experience. </w:t>
            </w:r>
          </w:p>
          <w:p w14:paraId="5EB1E9DE" w14:textId="77777777" w:rsidR="00A638E3" w:rsidRPr="00A638E3" w:rsidRDefault="00A638E3" w:rsidP="002168DC">
            <w:pPr>
              <w:spacing w:before="240" w:after="240"/>
              <w:rPr>
                <w:rFonts w:ascii="Times New Roman" w:eastAsia="Times New Roman" w:hAnsi="Times New Roman" w:cs="Times New Roman"/>
                <w:sz w:val="24"/>
                <w:szCs w:val="20"/>
                <w:highlight w:val="yellow"/>
              </w:rPr>
            </w:pPr>
            <w:r w:rsidRPr="00A638E3">
              <w:rPr>
                <w:rFonts w:ascii="Times New Roman" w:eastAsia="Times New Roman" w:hAnsi="Times New Roman" w:cs="Times New Roman"/>
                <w:b/>
                <w:sz w:val="24"/>
                <w:szCs w:val="20"/>
              </w:rPr>
              <w:t xml:space="preserve">Problem Statement: </w:t>
            </w:r>
            <w:r w:rsidRPr="00A638E3">
              <w:rPr>
                <w:rFonts w:ascii="Times New Roman" w:eastAsia="Times New Roman" w:hAnsi="Times New Roman" w:cs="Times New Roman"/>
                <w:sz w:val="24"/>
                <w:szCs w:val="20"/>
              </w:rPr>
              <w:t xml:space="preserve">The huge increase in the number of users led to deploying several wireless networks in overlapping with each other to serve users efficiently. But that, in turn, led to emerging a number of critical issues in wireless networks. unbalancing loads between cells is one of that emerged issues which have not been optimally solved yet.  Although several algorithms have been developed in the literature to solve the issue, no optimal solution is available yet. Moreover, machine learning is one of the promising technologies that can contribute significantly to solving this issue. </w:t>
            </w:r>
            <w:proofErr w:type="gramStart"/>
            <w:r w:rsidRPr="00A638E3">
              <w:rPr>
                <w:rFonts w:ascii="Times New Roman" w:eastAsia="Times New Roman" w:hAnsi="Times New Roman" w:cs="Times New Roman"/>
                <w:sz w:val="24"/>
                <w:szCs w:val="20"/>
              </w:rPr>
              <w:t>But,</w:t>
            </w:r>
            <w:proofErr w:type="gramEnd"/>
            <w:r w:rsidRPr="00A638E3">
              <w:rPr>
                <w:rFonts w:ascii="Times New Roman" w:eastAsia="Times New Roman" w:hAnsi="Times New Roman" w:cs="Times New Roman"/>
                <w:sz w:val="24"/>
                <w:szCs w:val="20"/>
              </w:rPr>
              <w:t xml:space="preserve"> this technology has not been investigated and widely used in solving load balancing issues. Thus, it is </w:t>
            </w:r>
            <w:r w:rsidRPr="00A638E3">
              <w:rPr>
                <w:rFonts w:ascii="Times New Roman" w:eastAsia="Times New Roman" w:hAnsi="Times New Roman" w:cs="Times New Roman"/>
                <w:sz w:val="24"/>
                <w:szCs w:val="20"/>
              </w:rPr>
              <w:lastRenderedPageBreak/>
              <w:t xml:space="preserve">required to conduct more investigation and developments in this area.  </w:t>
            </w:r>
          </w:p>
          <w:p w14:paraId="6A65E401" w14:textId="77777777" w:rsidR="00A638E3" w:rsidRPr="00A638E3" w:rsidRDefault="00A638E3" w:rsidP="002168DC">
            <w:pPr>
              <w:spacing w:before="240" w:after="240"/>
              <w:rPr>
                <w:rFonts w:ascii="Times New Roman" w:eastAsia="Times New Roman" w:hAnsi="Times New Roman" w:cs="Times New Roman"/>
                <w:sz w:val="24"/>
                <w:szCs w:val="20"/>
              </w:rPr>
            </w:pPr>
            <w:r w:rsidRPr="00A638E3">
              <w:rPr>
                <w:rFonts w:ascii="Times New Roman" w:eastAsia="Times New Roman" w:hAnsi="Times New Roman" w:cs="Times New Roman"/>
                <w:b/>
                <w:sz w:val="24"/>
                <w:szCs w:val="20"/>
              </w:rPr>
              <w:t xml:space="preserve">Submitting: </w:t>
            </w:r>
            <w:r w:rsidRPr="00A638E3">
              <w:rPr>
                <w:rFonts w:ascii="Times New Roman" w:eastAsia="Times New Roman" w:hAnsi="Times New Roman" w:cs="Times New Roman"/>
                <w:sz w:val="24"/>
                <w:szCs w:val="20"/>
              </w:rPr>
              <w:t>Load Balancing Self-Optimization function based on machine learning technology. MATLAB or Python simulation tools will be used.</w:t>
            </w:r>
          </w:p>
        </w:tc>
      </w:tr>
      <w:tr w:rsidR="00A638E3" w:rsidRPr="00A638E3" w14:paraId="11DD50E5" w14:textId="77777777" w:rsidTr="002168DC">
        <w:tc>
          <w:tcPr>
            <w:tcW w:w="2432" w:type="dxa"/>
            <w:shd w:val="clear" w:color="auto" w:fill="auto"/>
            <w:tcMar>
              <w:top w:w="100" w:type="dxa"/>
              <w:left w:w="100" w:type="dxa"/>
              <w:bottom w:w="100" w:type="dxa"/>
              <w:right w:w="100" w:type="dxa"/>
            </w:tcMar>
          </w:tcPr>
          <w:p w14:paraId="3FB0D791" w14:textId="77777777" w:rsidR="00A638E3" w:rsidRPr="00A638E3" w:rsidRDefault="00A638E3" w:rsidP="002168DC">
            <w:pPr>
              <w:spacing w:before="60" w:after="6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lastRenderedPageBreak/>
              <w:t>Challenge Track</w:t>
            </w:r>
          </w:p>
        </w:tc>
        <w:tc>
          <w:tcPr>
            <w:tcW w:w="7775" w:type="dxa"/>
            <w:shd w:val="clear" w:color="auto" w:fill="auto"/>
            <w:tcMar>
              <w:top w:w="100" w:type="dxa"/>
              <w:left w:w="100" w:type="dxa"/>
              <w:bottom w:w="100" w:type="dxa"/>
              <w:right w:w="100" w:type="dxa"/>
            </w:tcMar>
          </w:tcPr>
          <w:p w14:paraId="7E4AAD0A" w14:textId="77777777" w:rsidR="00A638E3" w:rsidRPr="00A638E3" w:rsidRDefault="00A638E3" w:rsidP="002168DC">
            <w:pPr>
              <w:spacing w:before="60" w:after="6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Mobility Management: Load Balancing Self-Optimization</w:t>
            </w:r>
          </w:p>
        </w:tc>
      </w:tr>
      <w:tr w:rsidR="00A638E3" w:rsidRPr="00A638E3" w14:paraId="6DF65C2D" w14:textId="77777777" w:rsidTr="002168DC">
        <w:tc>
          <w:tcPr>
            <w:tcW w:w="2432" w:type="dxa"/>
            <w:shd w:val="clear" w:color="auto" w:fill="auto"/>
            <w:tcMar>
              <w:top w:w="100" w:type="dxa"/>
              <w:left w:w="100" w:type="dxa"/>
              <w:bottom w:w="100" w:type="dxa"/>
              <w:right w:w="100" w:type="dxa"/>
            </w:tcMar>
          </w:tcPr>
          <w:p w14:paraId="72752932" w14:textId="77777777" w:rsidR="00A638E3" w:rsidRPr="00A638E3" w:rsidRDefault="00A638E3" w:rsidP="002168DC">
            <w:pPr>
              <w:spacing w:before="60" w:line="331" w:lineRule="auto"/>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Evaluation criteria</w:t>
            </w:r>
          </w:p>
        </w:tc>
        <w:tc>
          <w:tcPr>
            <w:tcW w:w="7775" w:type="dxa"/>
            <w:shd w:val="clear" w:color="auto" w:fill="auto"/>
            <w:tcMar>
              <w:top w:w="100" w:type="dxa"/>
              <w:left w:w="100" w:type="dxa"/>
              <w:bottom w:w="100" w:type="dxa"/>
              <w:right w:w="100" w:type="dxa"/>
            </w:tcMar>
          </w:tcPr>
          <w:p w14:paraId="13BA525C" w14:textId="77777777" w:rsidR="00A638E3" w:rsidRPr="00A638E3" w:rsidRDefault="00A638E3" w:rsidP="002168DC">
            <w:pPr>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The evaluation criteria are based on various Key Performance Indicators (KPIs), such as the average cell loads, users’ throughput, handover rate, ping-pong effect, and radio link failure.</w:t>
            </w:r>
          </w:p>
        </w:tc>
      </w:tr>
      <w:tr w:rsidR="00A638E3" w:rsidRPr="00A638E3" w14:paraId="43A1076B" w14:textId="77777777" w:rsidTr="002168DC">
        <w:tc>
          <w:tcPr>
            <w:tcW w:w="2432" w:type="dxa"/>
            <w:shd w:val="clear" w:color="auto" w:fill="auto"/>
            <w:tcMar>
              <w:top w:w="100" w:type="dxa"/>
              <w:left w:w="100" w:type="dxa"/>
              <w:bottom w:w="100" w:type="dxa"/>
              <w:right w:w="100" w:type="dxa"/>
            </w:tcMar>
          </w:tcPr>
          <w:p w14:paraId="1F3B1280" w14:textId="77777777" w:rsidR="00A638E3" w:rsidRPr="00A638E3" w:rsidRDefault="00A638E3" w:rsidP="002168DC">
            <w:pPr>
              <w:spacing w:before="60" w:after="6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Data source</w:t>
            </w:r>
          </w:p>
        </w:tc>
        <w:tc>
          <w:tcPr>
            <w:tcW w:w="7775" w:type="dxa"/>
            <w:shd w:val="clear" w:color="auto" w:fill="auto"/>
            <w:tcMar>
              <w:top w:w="100" w:type="dxa"/>
              <w:left w:w="100" w:type="dxa"/>
              <w:bottom w:w="100" w:type="dxa"/>
              <w:right w:w="100" w:type="dxa"/>
            </w:tcMar>
          </w:tcPr>
          <w:p w14:paraId="38417E8F" w14:textId="77777777" w:rsidR="00A638E3" w:rsidRPr="00A638E3" w:rsidRDefault="00A638E3" w:rsidP="002168DC">
            <w:pPr>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Data not available now, but the study can be implemented by simulation first, and later the data may be published based on its availability.</w:t>
            </w:r>
          </w:p>
        </w:tc>
      </w:tr>
      <w:tr w:rsidR="00A638E3" w:rsidRPr="00A638E3" w14:paraId="383FAF50" w14:textId="77777777" w:rsidTr="002168DC">
        <w:tc>
          <w:tcPr>
            <w:tcW w:w="2432" w:type="dxa"/>
            <w:shd w:val="clear" w:color="auto" w:fill="auto"/>
            <w:tcMar>
              <w:top w:w="100" w:type="dxa"/>
              <w:left w:w="100" w:type="dxa"/>
              <w:bottom w:w="100" w:type="dxa"/>
              <w:right w:w="100" w:type="dxa"/>
            </w:tcMar>
          </w:tcPr>
          <w:p w14:paraId="13A67B0D" w14:textId="77777777" w:rsidR="00A638E3" w:rsidRPr="00A638E3" w:rsidRDefault="00A638E3" w:rsidP="002168DC">
            <w:pPr>
              <w:spacing w:before="60" w:after="6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Resources</w:t>
            </w:r>
          </w:p>
        </w:tc>
        <w:tc>
          <w:tcPr>
            <w:tcW w:w="7775" w:type="dxa"/>
            <w:shd w:val="clear" w:color="auto" w:fill="auto"/>
            <w:tcMar>
              <w:top w:w="100" w:type="dxa"/>
              <w:left w:w="100" w:type="dxa"/>
              <w:bottom w:w="100" w:type="dxa"/>
              <w:right w:w="100" w:type="dxa"/>
            </w:tcMar>
          </w:tcPr>
          <w:p w14:paraId="74CB59C4" w14:textId="77777777" w:rsidR="00A638E3" w:rsidRPr="00A638E3" w:rsidRDefault="00A638E3" w:rsidP="002168DC">
            <w:pPr>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None</w:t>
            </w:r>
          </w:p>
        </w:tc>
      </w:tr>
      <w:tr w:rsidR="00A638E3" w:rsidRPr="00A638E3" w14:paraId="54161DE2" w14:textId="77777777" w:rsidTr="002168DC">
        <w:trPr>
          <w:trHeight w:val="780"/>
        </w:trPr>
        <w:tc>
          <w:tcPr>
            <w:tcW w:w="2432" w:type="dxa"/>
            <w:shd w:val="clear" w:color="auto" w:fill="auto"/>
            <w:tcMar>
              <w:top w:w="100" w:type="dxa"/>
              <w:left w:w="100" w:type="dxa"/>
              <w:bottom w:w="100" w:type="dxa"/>
              <w:right w:w="100" w:type="dxa"/>
            </w:tcMar>
          </w:tcPr>
          <w:p w14:paraId="7E355452" w14:textId="77777777" w:rsidR="00A638E3" w:rsidRPr="00A638E3" w:rsidRDefault="00A638E3" w:rsidP="002168DC">
            <w:pPr>
              <w:spacing w:before="60" w:after="6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Any controls or restrictions</w:t>
            </w:r>
          </w:p>
        </w:tc>
        <w:tc>
          <w:tcPr>
            <w:tcW w:w="7775" w:type="dxa"/>
            <w:shd w:val="clear" w:color="auto" w:fill="auto"/>
            <w:tcMar>
              <w:top w:w="100" w:type="dxa"/>
              <w:left w:w="100" w:type="dxa"/>
              <w:bottom w:w="100" w:type="dxa"/>
              <w:right w:w="100" w:type="dxa"/>
            </w:tcMar>
          </w:tcPr>
          <w:p w14:paraId="5EF0B9D6" w14:textId="77777777" w:rsidR="00A638E3" w:rsidRPr="00A638E3" w:rsidRDefault="00A638E3" w:rsidP="002168DC">
            <w:pPr>
              <w:spacing w:before="60" w:after="6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This challenge is open to all worldwide participants.</w:t>
            </w:r>
          </w:p>
        </w:tc>
      </w:tr>
      <w:tr w:rsidR="00A638E3" w:rsidRPr="00A638E3" w14:paraId="3A3F9170" w14:textId="77777777" w:rsidTr="00C827ED">
        <w:trPr>
          <w:trHeight w:val="1140"/>
        </w:trPr>
        <w:tc>
          <w:tcPr>
            <w:tcW w:w="2432" w:type="dxa"/>
            <w:shd w:val="clear" w:color="auto" w:fill="auto"/>
            <w:tcMar>
              <w:top w:w="100" w:type="dxa"/>
              <w:left w:w="100" w:type="dxa"/>
              <w:bottom w:w="100" w:type="dxa"/>
              <w:right w:w="100" w:type="dxa"/>
            </w:tcMar>
          </w:tcPr>
          <w:p w14:paraId="6F854A74" w14:textId="77777777" w:rsidR="00A638E3" w:rsidRPr="00A638E3" w:rsidRDefault="00A638E3" w:rsidP="002168DC">
            <w:pPr>
              <w:spacing w:before="60" w:after="6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Specification/Paper reference</w:t>
            </w:r>
          </w:p>
          <w:p w14:paraId="67863ECC" w14:textId="77777777" w:rsidR="00A638E3" w:rsidRPr="00A638E3" w:rsidRDefault="00A638E3" w:rsidP="002168DC">
            <w:pPr>
              <w:rPr>
                <w:rFonts w:ascii="Times New Roman" w:eastAsia="Times New Roman" w:hAnsi="Times New Roman" w:cs="Times New Roman"/>
                <w:sz w:val="24"/>
                <w:szCs w:val="20"/>
              </w:rPr>
            </w:pPr>
          </w:p>
        </w:tc>
        <w:tc>
          <w:tcPr>
            <w:tcW w:w="7775" w:type="dxa"/>
            <w:shd w:val="clear" w:color="auto" w:fill="auto"/>
            <w:tcMar>
              <w:top w:w="100" w:type="dxa"/>
              <w:left w:w="100" w:type="dxa"/>
              <w:bottom w:w="100" w:type="dxa"/>
              <w:right w:w="100" w:type="dxa"/>
            </w:tcMar>
          </w:tcPr>
          <w:p w14:paraId="2423FF4A" w14:textId="77777777" w:rsidR="00A638E3" w:rsidRPr="00A638E3" w:rsidRDefault="00A638E3" w:rsidP="002168DC">
            <w:pPr>
              <w:spacing w:before="240" w:after="240"/>
              <w:ind w:left="18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[1] Y. Xu, W. Xu, Z. Wang, J. Lin and S. Cui, "Load Balancing for </w:t>
            </w:r>
            <w:proofErr w:type="spellStart"/>
            <w:r w:rsidRPr="00A638E3">
              <w:rPr>
                <w:rFonts w:ascii="Times New Roman" w:eastAsia="Times New Roman" w:hAnsi="Times New Roman" w:cs="Times New Roman"/>
                <w:sz w:val="24"/>
                <w:szCs w:val="20"/>
              </w:rPr>
              <w:t>Ultradense</w:t>
            </w:r>
            <w:proofErr w:type="spellEnd"/>
            <w:r w:rsidRPr="00A638E3">
              <w:rPr>
                <w:rFonts w:ascii="Times New Roman" w:eastAsia="Times New Roman" w:hAnsi="Times New Roman" w:cs="Times New Roman"/>
                <w:sz w:val="24"/>
                <w:szCs w:val="20"/>
              </w:rPr>
              <w:t xml:space="preserve"> </w:t>
            </w:r>
            <w:r w:rsidRPr="00A638E3">
              <w:rPr>
                <w:rFonts w:ascii="Times New Roman" w:eastAsia="Times New Roman" w:hAnsi="Times New Roman" w:cs="Times New Roman"/>
                <w:sz w:val="24"/>
                <w:szCs w:val="20"/>
              </w:rPr>
              <w:tab/>
              <w:t xml:space="preserve">Networks: A Deep Reinforcement Learning-Based Approach," in  IEEE Internet of Things Journal, vol. 6, no. 6, pp. 9399-9412, Dec. 2019, </w:t>
            </w:r>
            <w:proofErr w:type="spellStart"/>
            <w:r w:rsidRPr="00A638E3">
              <w:rPr>
                <w:rFonts w:ascii="Times New Roman" w:eastAsia="Times New Roman" w:hAnsi="Times New Roman" w:cs="Times New Roman"/>
                <w:sz w:val="24"/>
                <w:szCs w:val="20"/>
              </w:rPr>
              <w:t>doi</w:t>
            </w:r>
            <w:proofErr w:type="spellEnd"/>
            <w:r w:rsidRPr="00A638E3">
              <w:rPr>
                <w:rFonts w:ascii="Times New Roman" w:eastAsia="Times New Roman" w:hAnsi="Times New Roman" w:cs="Times New Roman"/>
                <w:sz w:val="24"/>
                <w:szCs w:val="20"/>
              </w:rPr>
              <w:t xml:space="preserve">: 10.1109/JIOT.2019.2935010. </w:t>
            </w:r>
            <w:r w:rsidRPr="00A638E3">
              <w:rPr>
                <w:rFonts w:ascii="Times New Roman" w:eastAsia="Times New Roman" w:hAnsi="Times New Roman" w:cs="Times New Roman"/>
                <w:sz w:val="24"/>
                <w:szCs w:val="20"/>
              </w:rPr>
              <w:tab/>
            </w:r>
            <w:r w:rsidRPr="00A638E3">
              <w:rPr>
                <w:rFonts w:ascii="Times New Roman" w:eastAsia="Times New Roman" w:hAnsi="Times New Roman" w:cs="Times New Roman"/>
                <w:sz w:val="24"/>
                <w:szCs w:val="20"/>
              </w:rPr>
              <w:br/>
              <w:t xml:space="preserve"> </w:t>
            </w:r>
            <w:r w:rsidRPr="00A638E3">
              <w:rPr>
                <w:rFonts w:ascii="Times New Roman" w:eastAsia="Times New Roman" w:hAnsi="Times New Roman" w:cs="Times New Roman"/>
                <w:sz w:val="24"/>
                <w:szCs w:val="20"/>
              </w:rPr>
              <w:tab/>
            </w:r>
          </w:p>
          <w:p w14:paraId="140571EF" w14:textId="77777777" w:rsidR="00A638E3" w:rsidRPr="00A638E3" w:rsidRDefault="00A638E3" w:rsidP="002168DC">
            <w:pPr>
              <w:spacing w:before="240" w:after="240"/>
              <w:ind w:left="18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[2] K. </w:t>
            </w:r>
            <w:proofErr w:type="spellStart"/>
            <w:r w:rsidRPr="00A638E3">
              <w:rPr>
                <w:rFonts w:ascii="Times New Roman" w:eastAsia="Times New Roman" w:hAnsi="Times New Roman" w:cs="Times New Roman"/>
                <w:sz w:val="24"/>
                <w:szCs w:val="20"/>
              </w:rPr>
              <w:t>Attiah</w:t>
            </w:r>
            <w:proofErr w:type="spellEnd"/>
            <w:r w:rsidRPr="00A638E3">
              <w:rPr>
                <w:rFonts w:ascii="Times New Roman" w:eastAsia="Times New Roman" w:hAnsi="Times New Roman" w:cs="Times New Roman"/>
                <w:sz w:val="24"/>
                <w:szCs w:val="20"/>
              </w:rPr>
              <w:t xml:space="preserve"> et </w:t>
            </w:r>
            <w:r w:rsidRPr="00A638E3">
              <w:rPr>
                <w:rFonts w:ascii="Times New Roman" w:eastAsia="Times New Roman" w:hAnsi="Times New Roman" w:cs="Times New Roman"/>
                <w:sz w:val="24"/>
                <w:szCs w:val="20"/>
              </w:rPr>
              <w:tab/>
              <w:t xml:space="preserve">al., "Load Balancing in Cellular Networks: A Reinforcement Learning Approach," 2020 IEEE 17th Annual Consumer Communications &amp; Networking Conference (CCNC), Las Vegas, NV, USA, 2020, pp. 1-6, </w:t>
            </w:r>
            <w:proofErr w:type="spellStart"/>
            <w:r w:rsidRPr="00A638E3">
              <w:rPr>
                <w:rFonts w:ascii="Times New Roman" w:eastAsia="Times New Roman" w:hAnsi="Times New Roman" w:cs="Times New Roman"/>
                <w:sz w:val="24"/>
                <w:szCs w:val="20"/>
              </w:rPr>
              <w:t>doi</w:t>
            </w:r>
            <w:proofErr w:type="spellEnd"/>
            <w:r w:rsidRPr="00A638E3">
              <w:rPr>
                <w:rFonts w:ascii="Times New Roman" w:eastAsia="Times New Roman" w:hAnsi="Times New Roman" w:cs="Times New Roman"/>
                <w:sz w:val="24"/>
                <w:szCs w:val="20"/>
              </w:rPr>
              <w:t>: 10.1109/CCNC46108.2020.9045699.</w:t>
            </w:r>
            <w:r w:rsidRPr="00A638E3">
              <w:rPr>
                <w:rFonts w:ascii="Times New Roman" w:eastAsia="Times New Roman" w:hAnsi="Times New Roman" w:cs="Times New Roman"/>
                <w:sz w:val="24"/>
                <w:szCs w:val="20"/>
              </w:rPr>
              <w:br/>
              <w:t xml:space="preserve">[3] </w:t>
            </w:r>
            <w:proofErr w:type="spellStart"/>
            <w:r w:rsidRPr="00A638E3">
              <w:rPr>
                <w:rFonts w:ascii="Times New Roman" w:eastAsia="Times New Roman" w:hAnsi="Times New Roman" w:cs="Times New Roman"/>
                <w:sz w:val="24"/>
                <w:szCs w:val="20"/>
              </w:rPr>
              <w:t>Moysen</w:t>
            </w:r>
            <w:proofErr w:type="spellEnd"/>
            <w:r w:rsidRPr="00A638E3">
              <w:rPr>
                <w:rFonts w:ascii="Times New Roman" w:eastAsia="Times New Roman" w:hAnsi="Times New Roman" w:cs="Times New Roman"/>
                <w:sz w:val="24"/>
                <w:szCs w:val="20"/>
              </w:rPr>
              <w:t xml:space="preserve">, Jessica, and Lorenza </w:t>
            </w:r>
            <w:proofErr w:type="spellStart"/>
            <w:r w:rsidRPr="00A638E3">
              <w:rPr>
                <w:rFonts w:ascii="Times New Roman" w:eastAsia="Times New Roman" w:hAnsi="Times New Roman" w:cs="Times New Roman"/>
                <w:sz w:val="24"/>
                <w:szCs w:val="20"/>
              </w:rPr>
              <w:t>Giupponi</w:t>
            </w:r>
            <w:proofErr w:type="spellEnd"/>
            <w:r w:rsidRPr="00A638E3">
              <w:rPr>
                <w:rFonts w:ascii="Times New Roman" w:eastAsia="Times New Roman" w:hAnsi="Times New Roman" w:cs="Times New Roman"/>
                <w:sz w:val="24"/>
                <w:szCs w:val="20"/>
              </w:rPr>
              <w:t xml:space="preserve">. "From 4G to 5G: Self-organized network management meets machine learning." Computer </w:t>
            </w:r>
            <w:r w:rsidRPr="00A638E3">
              <w:rPr>
                <w:rFonts w:ascii="Times New Roman" w:eastAsia="Times New Roman" w:hAnsi="Times New Roman" w:cs="Times New Roman"/>
                <w:sz w:val="24"/>
                <w:szCs w:val="20"/>
              </w:rPr>
              <w:tab/>
              <w:t>Communications 129 (2018): 248-268.</w:t>
            </w:r>
            <w:r w:rsidRPr="00A638E3">
              <w:rPr>
                <w:rFonts w:ascii="Times New Roman" w:eastAsia="Times New Roman" w:hAnsi="Times New Roman" w:cs="Times New Roman"/>
                <w:sz w:val="24"/>
                <w:szCs w:val="20"/>
              </w:rPr>
              <w:br/>
            </w:r>
          </w:p>
          <w:p w14:paraId="2FF08C35" w14:textId="77777777" w:rsidR="00A638E3" w:rsidRPr="00A638E3" w:rsidRDefault="00A638E3" w:rsidP="002168DC">
            <w:pPr>
              <w:spacing w:before="240" w:after="240"/>
              <w:ind w:left="18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 xml:space="preserve">[4] X. Huang, W. </w:t>
            </w:r>
            <w:r w:rsidRPr="00A638E3">
              <w:rPr>
                <w:rFonts w:ascii="Times New Roman" w:eastAsia="Times New Roman" w:hAnsi="Times New Roman" w:cs="Times New Roman"/>
                <w:sz w:val="24"/>
                <w:szCs w:val="20"/>
              </w:rPr>
              <w:tab/>
              <w:t xml:space="preserve">Xu, G. </w:t>
            </w:r>
            <w:proofErr w:type="spellStart"/>
            <w:r w:rsidRPr="00A638E3">
              <w:rPr>
                <w:rFonts w:ascii="Times New Roman" w:eastAsia="Times New Roman" w:hAnsi="Times New Roman" w:cs="Times New Roman"/>
                <w:sz w:val="24"/>
                <w:szCs w:val="20"/>
              </w:rPr>
              <w:t>Xie</w:t>
            </w:r>
            <w:proofErr w:type="spellEnd"/>
            <w:r w:rsidRPr="00A638E3">
              <w:rPr>
                <w:rFonts w:ascii="Times New Roman" w:eastAsia="Times New Roman" w:hAnsi="Times New Roman" w:cs="Times New Roman"/>
                <w:sz w:val="24"/>
                <w:szCs w:val="20"/>
              </w:rPr>
              <w:t xml:space="preserve">, S. </w:t>
            </w:r>
            <w:proofErr w:type="spellStart"/>
            <w:r w:rsidRPr="00A638E3">
              <w:rPr>
                <w:rFonts w:ascii="Times New Roman" w:eastAsia="Times New Roman" w:hAnsi="Times New Roman" w:cs="Times New Roman"/>
                <w:sz w:val="24"/>
                <w:szCs w:val="20"/>
              </w:rPr>
              <w:t>Jin</w:t>
            </w:r>
            <w:proofErr w:type="spellEnd"/>
            <w:r w:rsidRPr="00A638E3">
              <w:rPr>
                <w:rFonts w:ascii="Times New Roman" w:eastAsia="Times New Roman" w:hAnsi="Times New Roman" w:cs="Times New Roman"/>
                <w:sz w:val="24"/>
                <w:szCs w:val="20"/>
              </w:rPr>
              <w:t xml:space="preserve"> and X. You, "Learning Oriented Cross-Entropy Approach to User Association in Load-Balanced </w:t>
            </w:r>
            <w:proofErr w:type="spellStart"/>
            <w:r w:rsidRPr="00A638E3">
              <w:rPr>
                <w:rFonts w:ascii="Times New Roman" w:eastAsia="Times New Roman" w:hAnsi="Times New Roman" w:cs="Times New Roman"/>
                <w:sz w:val="24"/>
                <w:szCs w:val="20"/>
              </w:rPr>
              <w:t>HetNet</w:t>
            </w:r>
            <w:proofErr w:type="spellEnd"/>
            <w:r w:rsidRPr="00A638E3">
              <w:rPr>
                <w:rFonts w:ascii="Times New Roman" w:eastAsia="Times New Roman" w:hAnsi="Times New Roman" w:cs="Times New Roman"/>
                <w:sz w:val="24"/>
                <w:szCs w:val="20"/>
              </w:rPr>
              <w:t xml:space="preserve">," in IEEE </w:t>
            </w:r>
            <w:r w:rsidRPr="00A638E3">
              <w:rPr>
                <w:rFonts w:ascii="Times New Roman" w:eastAsia="Times New Roman" w:hAnsi="Times New Roman" w:cs="Times New Roman"/>
                <w:sz w:val="24"/>
                <w:szCs w:val="20"/>
              </w:rPr>
              <w:tab/>
              <w:t xml:space="preserve">Wireless Communications Letters, vol. 7, no. 6, pp. 1014-1017, Dec. 2018, </w:t>
            </w:r>
            <w:proofErr w:type="spellStart"/>
            <w:r w:rsidRPr="00A638E3">
              <w:rPr>
                <w:rFonts w:ascii="Times New Roman" w:eastAsia="Times New Roman" w:hAnsi="Times New Roman" w:cs="Times New Roman"/>
                <w:sz w:val="24"/>
                <w:szCs w:val="20"/>
              </w:rPr>
              <w:t>doi</w:t>
            </w:r>
            <w:proofErr w:type="spellEnd"/>
            <w:r w:rsidRPr="00A638E3">
              <w:rPr>
                <w:rFonts w:ascii="Times New Roman" w:eastAsia="Times New Roman" w:hAnsi="Times New Roman" w:cs="Times New Roman"/>
                <w:sz w:val="24"/>
                <w:szCs w:val="20"/>
              </w:rPr>
              <w:t>: 10.1109/LWC.2018.2846610.</w:t>
            </w:r>
          </w:p>
        </w:tc>
      </w:tr>
      <w:tr w:rsidR="00A638E3" w:rsidRPr="00A638E3" w14:paraId="10D8ED08" w14:textId="77777777" w:rsidTr="00C827ED">
        <w:trPr>
          <w:trHeight w:val="1473"/>
        </w:trPr>
        <w:tc>
          <w:tcPr>
            <w:tcW w:w="2432" w:type="dxa"/>
            <w:shd w:val="clear" w:color="auto" w:fill="auto"/>
            <w:tcMar>
              <w:top w:w="100" w:type="dxa"/>
              <w:left w:w="100" w:type="dxa"/>
              <w:bottom w:w="100" w:type="dxa"/>
              <w:right w:w="100" w:type="dxa"/>
            </w:tcMar>
          </w:tcPr>
          <w:p w14:paraId="33BB5AC4" w14:textId="77777777" w:rsidR="00A638E3" w:rsidRPr="00A638E3" w:rsidRDefault="00A638E3" w:rsidP="002168DC">
            <w:pPr>
              <w:spacing w:before="60" w:after="6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Contact</w:t>
            </w:r>
          </w:p>
          <w:p w14:paraId="3595EC51" w14:textId="77777777" w:rsidR="00A638E3" w:rsidRPr="00A638E3" w:rsidRDefault="00A638E3" w:rsidP="002168DC">
            <w:pPr>
              <w:rPr>
                <w:rFonts w:ascii="Times New Roman" w:eastAsia="Times New Roman" w:hAnsi="Times New Roman" w:cs="Times New Roman"/>
                <w:sz w:val="24"/>
                <w:szCs w:val="20"/>
              </w:rPr>
            </w:pPr>
          </w:p>
        </w:tc>
        <w:tc>
          <w:tcPr>
            <w:tcW w:w="7775" w:type="dxa"/>
            <w:shd w:val="clear" w:color="auto" w:fill="auto"/>
            <w:tcMar>
              <w:top w:w="100" w:type="dxa"/>
              <w:left w:w="100" w:type="dxa"/>
              <w:bottom w:w="100" w:type="dxa"/>
              <w:right w:w="100" w:type="dxa"/>
            </w:tcMar>
          </w:tcPr>
          <w:p w14:paraId="5397B478" w14:textId="77777777" w:rsidR="00A638E3" w:rsidRPr="00A638E3" w:rsidRDefault="00A638E3" w:rsidP="002168DC">
            <w:pPr>
              <w:spacing w:before="240" w:after="24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Emre GÜREŞ</w:t>
            </w:r>
          </w:p>
          <w:p w14:paraId="7DF33FA6" w14:textId="77777777" w:rsidR="00A638E3" w:rsidRPr="00A638E3" w:rsidRDefault="00A638E3" w:rsidP="002168DC">
            <w:pPr>
              <w:spacing w:before="240" w:after="24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gures.emre@gmail.com</w:t>
            </w:r>
          </w:p>
          <w:p w14:paraId="77DDBE42" w14:textId="77777777" w:rsidR="00A638E3" w:rsidRPr="00A638E3" w:rsidRDefault="00A638E3" w:rsidP="002168DC">
            <w:pPr>
              <w:spacing w:before="240" w:after="240"/>
              <w:rPr>
                <w:rFonts w:ascii="Times New Roman" w:eastAsia="Times New Roman" w:hAnsi="Times New Roman" w:cs="Times New Roman"/>
                <w:sz w:val="24"/>
                <w:szCs w:val="20"/>
              </w:rPr>
            </w:pPr>
            <w:r w:rsidRPr="00A638E3">
              <w:rPr>
                <w:rFonts w:ascii="Times New Roman" w:eastAsia="Times New Roman" w:hAnsi="Times New Roman" w:cs="Times New Roman"/>
                <w:sz w:val="24"/>
                <w:szCs w:val="20"/>
              </w:rPr>
              <w:t>Tel: +90-534-2966030</w:t>
            </w:r>
          </w:p>
        </w:tc>
      </w:tr>
    </w:tbl>
    <w:p w14:paraId="6D09F38A" w14:textId="77777777" w:rsidR="00A638E3" w:rsidRDefault="00A638E3" w:rsidP="0093723F">
      <w:pPr>
        <w:pStyle w:val="Standard"/>
      </w:pPr>
    </w:p>
    <w:p w14:paraId="31D0F8B5" w14:textId="77777777" w:rsidR="001C3723" w:rsidRDefault="001C3723" w:rsidP="0093723F">
      <w:pPr>
        <w:pStyle w:val="Standard"/>
      </w:pPr>
    </w:p>
    <w:tbl>
      <w:tblPr>
        <w:tblStyle w:val="TableGrid"/>
        <w:tblW w:w="9990" w:type="dxa"/>
        <w:tblInd w:w="-95" w:type="dxa"/>
        <w:tblLook w:val="04A0" w:firstRow="1" w:lastRow="0" w:firstColumn="1" w:lastColumn="0" w:noHBand="0" w:noVBand="1"/>
      </w:tblPr>
      <w:tblGrid>
        <w:gridCol w:w="2557"/>
        <w:gridCol w:w="7433"/>
      </w:tblGrid>
      <w:tr w:rsidR="001C3723" w:rsidRPr="00EB0333" w14:paraId="61394F67" w14:textId="77777777" w:rsidTr="001C3723">
        <w:tc>
          <w:tcPr>
            <w:tcW w:w="2557" w:type="dxa"/>
          </w:tcPr>
          <w:p w14:paraId="38E21018"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lastRenderedPageBreak/>
              <w:t>Id</w:t>
            </w:r>
          </w:p>
        </w:tc>
        <w:tc>
          <w:tcPr>
            <w:tcW w:w="7433" w:type="dxa"/>
          </w:tcPr>
          <w:p w14:paraId="5390487A" w14:textId="77777777" w:rsidR="001C3723" w:rsidRPr="00EB0333" w:rsidRDefault="001C3723" w:rsidP="001C3723">
            <w:pPr>
              <w:spacing w:before="120"/>
              <w:rPr>
                <w:rFonts w:ascii="Times New Roman" w:hAnsi="Times New Roman" w:cs="Times New Roman"/>
                <w:sz w:val="24"/>
                <w:szCs w:val="24"/>
              </w:rPr>
            </w:pPr>
            <w:r w:rsidRPr="00EB0333">
              <w:rPr>
                <w:rFonts w:ascii="Times New Roman" w:hAnsi="Times New Roman" w:cs="Times New Roman"/>
                <w:sz w:val="24"/>
                <w:szCs w:val="24"/>
              </w:rPr>
              <w:t>ITU-ML5G-PS-029</w:t>
            </w:r>
          </w:p>
        </w:tc>
      </w:tr>
      <w:tr w:rsidR="001C3723" w:rsidRPr="00EB0333" w14:paraId="70E4A4AB" w14:textId="77777777" w:rsidTr="001C3723">
        <w:tc>
          <w:tcPr>
            <w:tcW w:w="2557" w:type="dxa"/>
          </w:tcPr>
          <w:p w14:paraId="6EA80F83"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Title</w:t>
            </w:r>
          </w:p>
        </w:tc>
        <w:tc>
          <w:tcPr>
            <w:tcW w:w="7433" w:type="dxa"/>
          </w:tcPr>
          <w:p w14:paraId="40680069" w14:textId="77777777" w:rsidR="001C3723" w:rsidRPr="00EB0333" w:rsidRDefault="001C3723" w:rsidP="002168DC">
            <w:pPr>
              <w:rPr>
                <w:rFonts w:ascii="Times New Roman" w:hAnsi="Times New Roman" w:cs="Times New Roman"/>
              </w:rPr>
            </w:pPr>
            <w:r w:rsidRPr="00EB0333">
              <w:rPr>
                <w:rFonts w:ascii="Times New Roman" w:eastAsia="Times New Roman" w:hAnsi="Times New Roman" w:cs="Times New Roman"/>
                <w:sz w:val="24"/>
                <w:szCs w:val="24"/>
                <w:lang w:val="en-GB"/>
              </w:rPr>
              <w:t>AI/ML techniques to perform forecasting, under the scope of the 5Growth H2020 project</w:t>
            </w:r>
          </w:p>
        </w:tc>
      </w:tr>
      <w:tr w:rsidR="001C3723" w:rsidRPr="00EB0333" w14:paraId="107CDDB1" w14:textId="77777777" w:rsidTr="001C3723">
        <w:tc>
          <w:tcPr>
            <w:tcW w:w="2557" w:type="dxa"/>
          </w:tcPr>
          <w:p w14:paraId="0E8E1CE0"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Description</w:t>
            </w:r>
          </w:p>
        </w:tc>
        <w:tc>
          <w:tcPr>
            <w:tcW w:w="7433" w:type="dxa"/>
          </w:tcPr>
          <w:p w14:paraId="7CF66E73" w14:textId="77777777" w:rsidR="001C3723" w:rsidRPr="00EB0333" w:rsidRDefault="001C3723" w:rsidP="002168DC">
            <w:pPr>
              <w:spacing w:before="120" w:line="259" w:lineRule="auto"/>
              <w:rPr>
                <w:rFonts w:ascii="Times New Roman" w:hAnsi="Times New Roman" w:cs="Times New Roman"/>
                <w:sz w:val="24"/>
                <w:szCs w:val="24"/>
              </w:rPr>
            </w:pPr>
            <w:r w:rsidRPr="00EB0333">
              <w:rPr>
                <w:rFonts w:ascii="Times New Roman" w:hAnsi="Times New Roman" w:cs="Times New Roman"/>
                <w:sz w:val="24"/>
                <w:szCs w:val="24"/>
              </w:rPr>
              <w:t>Forecasting traffic demand is crucial for the scaling of network services, the prediction of future burst of traffic might prevent QoE degradation by assessing network service scaling. The possibility of predicting traffic demand will help meeting strict latency and reliability requirements of 5G network services.</w:t>
            </w:r>
          </w:p>
          <w:p w14:paraId="14F83102" w14:textId="77777777" w:rsidR="001C3723" w:rsidRPr="00EB0333" w:rsidRDefault="001C3723" w:rsidP="002168DC">
            <w:pPr>
              <w:spacing w:before="120" w:line="259" w:lineRule="auto"/>
              <w:rPr>
                <w:rFonts w:ascii="Times New Roman" w:hAnsi="Times New Roman" w:cs="Times New Roman"/>
                <w:sz w:val="24"/>
                <w:szCs w:val="24"/>
              </w:rPr>
            </w:pPr>
            <w:r w:rsidRPr="00EB0333">
              <w:rPr>
                <w:rFonts w:ascii="Times New Roman" w:hAnsi="Times New Roman" w:cs="Times New Roman"/>
                <w:sz w:val="24"/>
                <w:szCs w:val="24"/>
              </w:rPr>
              <w:t>The challenge will consist in forecasting the traffic demand in different time-ahead granularity: 1hour ahead, 2 hours ahead, etc.</w:t>
            </w:r>
          </w:p>
        </w:tc>
      </w:tr>
      <w:tr w:rsidR="001C3723" w:rsidRPr="00EB0333" w14:paraId="105ECA3A" w14:textId="77777777" w:rsidTr="001C3723">
        <w:tc>
          <w:tcPr>
            <w:tcW w:w="2557" w:type="dxa"/>
          </w:tcPr>
          <w:p w14:paraId="2151791D"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Challenge Track</w:t>
            </w:r>
          </w:p>
        </w:tc>
        <w:tc>
          <w:tcPr>
            <w:tcW w:w="7433" w:type="dxa"/>
          </w:tcPr>
          <w:p w14:paraId="4DA00EA6" w14:textId="77777777" w:rsidR="001C3723" w:rsidRPr="00EB0333" w:rsidRDefault="001C3723" w:rsidP="002168DC">
            <w:pPr>
              <w:spacing w:before="120" w:after="160" w:line="259" w:lineRule="auto"/>
              <w:rPr>
                <w:rFonts w:ascii="Times New Roman" w:eastAsia="Times New Roman" w:hAnsi="Times New Roman" w:cs="Times New Roman"/>
                <w:sz w:val="24"/>
                <w:szCs w:val="24"/>
              </w:rPr>
            </w:pPr>
            <w:r w:rsidRPr="00EB0333">
              <w:rPr>
                <w:rFonts w:ascii="Times New Roman" w:eastAsia="Times New Roman" w:hAnsi="Times New Roman" w:cs="Times New Roman"/>
                <w:sz w:val="24"/>
                <w:szCs w:val="24"/>
                <w:lang w:val="en-GB"/>
              </w:rPr>
              <w:t>Network-track, as the challenge consists of use cases related to management.</w:t>
            </w:r>
          </w:p>
        </w:tc>
      </w:tr>
      <w:tr w:rsidR="001C3723" w:rsidRPr="00EB0333" w14:paraId="26F8A9C2" w14:textId="77777777" w:rsidTr="001C3723">
        <w:tc>
          <w:tcPr>
            <w:tcW w:w="2557" w:type="dxa"/>
          </w:tcPr>
          <w:p w14:paraId="1F80D755"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Evaluation criteria</w:t>
            </w:r>
          </w:p>
        </w:tc>
        <w:tc>
          <w:tcPr>
            <w:tcW w:w="7433" w:type="dxa"/>
          </w:tcPr>
          <w:p w14:paraId="2CD19D90" w14:textId="77777777" w:rsidR="001C3723" w:rsidRPr="00EB0333" w:rsidRDefault="001C3723" w:rsidP="002168DC">
            <w:pPr>
              <w:spacing w:before="120" w:line="259" w:lineRule="auto"/>
              <w:rPr>
                <w:rFonts w:ascii="Times New Roman" w:hAnsi="Times New Roman" w:cs="Times New Roman"/>
                <w:sz w:val="24"/>
                <w:szCs w:val="24"/>
              </w:rPr>
            </w:pPr>
            <w:r w:rsidRPr="00EB0333">
              <w:rPr>
                <w:rFonts w:ascii="Times New Roman" w:hAnsi="Times New Roman" w:cs="Times New Roman"/>
                <w:sz w:val="24"/>
                <w:szCs w:val="24"/>
              </w:rPr>
              <w:t xml:space="preserve">Participants must provide a binary receiving as input a CSV </w:t>
            </w:r>
            <w:proofErr w:type="gramStart"/>
            <w:r w:rsidRPr="00EB0333">
              <w:rPr>
                <w:rFonts w:ascii="Times New Roman" w:hAnsi="Times New Roman" w:cs="Times New Roman"/>
                <w:sz w:val="24"/>
                <w:szCs w:val="24"/>
              </w:rPr>
              <w:t>data-set</w:t>
            </w:r>
            <w:proofErr w:type="gramEnd"/>
            <w:r w:rsidRPr="00EB0333">
              <w:rPr>
                <w:rFonts w:ascii="Times New Roman" w:hAnsi="Times New Roman" w:cs="Times New Roman"/>
                <w:sz w:val="24"/>
                <w:szCs w:val="24"/>
              </w:rPr>
              <w:t xml:space="preserve"> of traffic flow, and yield as output a CSV with the forecasted 6 hour ahead traffic.</w:t>
            </w:r>
          </w:p>
          <w:p w14:paraId="0096744F" w14:textId="77777777" w:rsidR="001C3723" w:rsidRPr="00EB0333" w:rsidRDefault="001C3723" w:rsidP="002168DC">
            <w:pPr>
              <w:spacing w:before="120" w:line="259" w:lineRule="auto"/>
              <w:rPr>
                <w:rFonts w:ascii="Times New Roman" w:hAnsi="Times New Roman" w:cs="Times New Roman"/>
                <w:sz w:val="24"/>
                <w:szCs w:val="24"/>
              </w:rPr>
            </w:pPr>
            <w:r w:rsidRPr="00EB0333">
              <w:rPr>
                <w:rFonts w:ascii="Times New Roman" w:hAnsi="Times New Roman" w:cs="Times New Roman"/>
                <w:sz w:val="24"/>
                <w:szCs w:val="24"/>
              </w:rPr>
              <w:t>The team with lowest RMSE in the 6 hour ahead forecasting wins.</w:t>
            </w:r>
          </w:p>
        </w:tc>
      </w:tr>
      <w:tr w:rsidR="001C3723" w:rsidRPr="00EB0333" w14:paraId="4B558AAA" w14:textId="77777777" w:rsidTr="001C3723">
        <w:tc>
          <w:tcPr>
            <w:tcW w:w="2557" w:type="dxa"/>
          </w:tcPr>
          <w:p w14:paraId="2C952DA7"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Data source</w:t>
            </w:r>
          </w:p>
        </w:tc>
        <w:tc>
          <w:tcPr>
            <w:tcW w:w="7433" w:type="dxa"/>
          </w:tcPr>
          <w:p w14:paraId="72052B28"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 xml:space="preserve">The challenge would need a </w:t>
            </w:r>
            <w:proofErr w:type="gramStart"/>
            <w:r w:rsidRPr="00EB0333">
              <w:rPr>
                <w:rFonts w:ascii="Times New Roman" w:hAnsi="Times New Roman" w:cs="Times New Roman"/>
                <w:sz w:val="24"/>
                <w:szCs w:val="24"/>
              </w:rPr>
              <w:t>data-set</w:t>
            </w:r>
            <w:proofErr w:type="gramEnd"/>
            <w:r w:rsidRPr="00EB0333">
              <w:rPr>
                <w:rFonts w:ascii="Times New Roman" w:hAnsi="Times New Roman" w:cs="Times New Roman"/>
                <w:sz w:val="24"/>
                <w:szCs w:val="24"/>
              </w:rPr>
              <w:t xml:space="preserve"> of base stations mobile traffic. Even if anonymized, the traffic stream should specify the category of service of the flows: video-streaming, live-streaming, music streaming, messaging, etc. </w:t>
            </w:r>
            <w:proofErr w:type="gramStart"/>
            <w:r w:rsidRPr="00EB0333">
              <w:rPr>
                <w:rFonts w:ascii="Times New Roman" w:hAnsi="Times New Roman" w:cs="Times New Roman"/>
                <w:sz w:val="24"/>
                <w:szCs w:val="24"/>
              </w:rPr>
              <w:t>So</w:t>
            </w:r>
            <w:proofErr w:type="gramEnd"/>
            <w:r w:rsidRPr="00EB0333">
              <w:rPr>
                <w:rFonts w:ascii="Times New Roman" w:hAnsi="Times New Roman" w:cs="Times New Roman"/>
                <w:sz w:val="24"/>
                <w:szCs w:val="24"/>
              </w:rPr>
              <w:t xml:space="preserve"> forecasting techniques adapt to each specific kind of traffic.</w:t>
            </w:r>
          </w:p>
        </w:tc>
      </w:tr>
      <w:tr w:rsidR="001C3723" w:rsidRPr="00EB0333" w14:paraId="22141382" w14:textId="77777777" w:rsidTr="001C3723">
        <w:tc>
          <w:tcPr>
            <w:tcW w:w="2557" w:type="dxa"/>
          </w:tcPr>
          <w:p w14:paraId="2BB577FF"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Resources</w:t>
            </w:r>
          </w:p>
        </w:tc>
        <w:tc>
          <w:tcPr>
            <w:tcW w:w="7433" w:type="dxa"/>
          </w:tcPr>
          <w:p w14:paraId="6BC93C1D" w14:textId="77777777" w:rsidR="001C3723" w:rsidRPr="00EB0333" w:rsidRDefault="001C3723" w:rsidP="002168DC">
            <w:pPr>
              <w:spacing w:before="120" w:line="259" w:lineRule="auto"/>
              <w:rPr>
                <w:rFonts w:ascii="Times New Roman" w:hAnsi="Times New Roman" w:cs="Times New Roman"/>
              </w:rPr>
            </w:pPr>
            <w:r w:rsidRPr="00EB0333">
              <w:rPr>
                <w:rFonts w:ascii="Times New Roman" w:hAnsi="Times New Roman" w:cs="Times New Roman"/>
                <w:sz w:val="24"/>
                <w:szCs w:val="24"/>
              </w:rPr>
              <w:t>Since users might use AI/ML algorithm, it would be beneficial to rent cloud GPUs to train the models, such as Google cloud GPUs.</w:t>
            </w:r>
          </w:p>
        </w:tc>
      </w:tr>
      <w:tr w:rsidR="001C3723" w:rsidRPr="00EB0333" w14:paraId="58C2F68B" w14:textId="77777777" w:rsidTr="001C3723">
        <w:tc>
          <w:tcPr>
            <w:tcW w:w="2557" w:type="dxa"/>
          </w:tcPr>
          <w:p w14:paraId="773D1626"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Any controls or restrictions</w:t>
            </w:r>
          </w:p>
        </w:tc>
        <w:tc>
          <w:tcPr>
            <w:tcW w:w="7433" w:type="dxa"/>
          </w:tcPr>
          <w:p w14:paraId="7D87AB48" w14:textId="77777777" w:rsidR="001C3723" w:rsidRPr="00EB0333" w:rsidRDefault="001C3723" w:rsidP="002168DC">
            <w:pPr>
              <w:spacing w:before="120" w:line="259" w:lineRule="auto"/>
              <w:rPr>
                <w:rFonts w:ascii="Times New Roman" w:hAnsi="Times New Roman" w:cs="Times New Roman"/>
                <w:sz w:val="24"/>
                <w:szCs w:val="24"/>
              </w:rPr>
            </w:pPr>
            <w:r w:rsidRPr="00EB0333">
              <w:rPr>
                <w:rFonts w:ascii="Times New Roman" w:hAnsi="Times New Roman" w:cs="Times New Roman"/>
                <w:sz w:val="24"/>
                <w:szCs w:val="24"/>
              </w:rPr>
              <w:t>Does not apply</w:t>
            </w:r>
          </w:p>
        </w:tc>
      </w:tr>
      <w:tr w:rsidR="001C3723" w:rsidRPr="00EB0333" w14:paraId="31DD37FA" w14:textId="77777777" w:rsidTr="001C3723">
        <w:tc>
          <w:tcPr>
            <w:tcW w:w="2557" w:type="dxa"/>
          </w:tcPr>
          <w:p w14:paraId="4A792968"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Specification/Paper reference</w:t>
            </w:r>
          </w:p>
        </w:tc>
        <w:tc>
          <w:tcPr>
            <w:tcW w:w="7433" w:type="dxa"/>
          </w:tcPr>
          <w:p w14:paraId="25365EBD" w14:textId="77777777" w:rsidR="001C3723" w:rsidRPr="00EB0333" w:rsidRDefault="00C827ED" w:rsidP="002168DC">
            <w:pPr>
              <w:spacing w:before="120"/>
              <w:rPr>
                <w:rFonts w:ascii="Times New Roman" w:hAnsi="Times New Roman" w:cs="Times New Roman"/>
              </w:rPr>
            </w:pPr>
            <w:hyperlink r:id="rId201" w:history="1">
              <w:r w:rsidR="001C3723" w:rsidRPr="00EB0333">
                <w:rPr>
                  <w:rStyle w:val="Hyperlink"/>
                  <w:rFonts w:ascii="Times New Roman" w:eastAsia="Times New Roman" w:hAnsi="Times New Roman" w:cs="Times New Roman"/>
                  <w:sz w:val="24"/>
                  <w:szCs w:val="24"/>
                </w:rPr>
                <w:t>http://eprints.networks.imdea.org/2128/1/A_Machine_Learning-based_Framework.pdf</w:t>
              </w:r>
            </w:hyperlink>
            <w:r w:rsidR="001C3723" w:rsidRPr="00EB0333">
              <w:rPr>
                <w:rFonts w:ascii="Times New Roman" w:eastAsia="Times New Roman" w:hAnsi="Times New Roman" w:cs="Times New Roman"/>
                <w:sz w:val="24"/>
                <w:szCs w:val="24"/>
                <w:lang w:val="en-GB"/>
              </w:rPr>
              <w:t xml:space="preserve"> </w:t>
            </w:r>
          </w:p>
        </w:tc>
      </w:tr>
      <w:tr w:rsidR="001C3723" w:rsidRPr="00EB0333" w14:paraId="27ECF053" w14:textId="77777777" w:rsidTr="001C3723">
        <w:tc>
          <w:tcPr>
            <w:tcW w:w="2557" w:type="dxa"/>
          </w:tcPr>
          <w:p w14:paraId="0EB937F5"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Contact</w:t>
            </w:r>
          </w:p>
        </w:tc>
        <w:tc>
          <w:tcPr>
            <w:tcW w:w="7433" w:type="dxa"/>
          </w:tcPr>
          <w:p w14:paraId="72A46614" w14:textId="77777777" w:rsidR="001C3723" w:rsidRPr="00EB0333" w:rsidRDefault="00C827ED" w:rsidP="002168DC">
            <w:pPr>
              <w:spacing w:before="120" w:line="259" w:lineRule="auto"/>
              <w:rPr>
                <w:rFonts w:ascii="Times New Roman" w:hAnsi="Times New Roman" w:cs="Times New Roman"/>
              </w:rPr>
            </w:pPr>
            <w:hyperlink r:id="rId202" w:history="1">
              <w:r w:rsidR="001C3723" w:rsidRPr="00EB0333">
                <w:rPr>
                  <w:rStyle w:val="Hyperlink"/>
                  <w:rFonts w:ascii="Times New Roman" w:hAnsi="Times New Roman" w:cs="Times New Roman"/>
                  <w:sz w:val="24"/>
                  <w:szCs w:val="24"/>
                </w:rPr>
                <w:t>jmartinp@it.uc3m.es</w:t>
              </w:r>
            </w:hyperlink>
            <w:r w:rsidR="001C3723" w:rsidRPr="00EB0333">
              <w:rPr>
                <w:rFonts w:ascii="Times New Roman" w:hAnsi="Times New Roman" w:cs="Times New Roman"/>
                <w:sz w:val="24"/>
                <w:szCs w:val="24"/>
              </w:rPr>
              <w:t xml:space="preserve"> </w:t>
            </w:r>
          </w:p>
        </w:tc>
      </w:tr>
    </w:tbl>
    <w:p w14:paraId="47CC58B9" w14:textId="19322714" w:rsidR="00A638E3" w:rsidRDefault="00A638E3" w:rsidP="0093723F">
      <w:pPr>
        <w:pStyle w:val="Standard"/>
      </w:pPr>
    </w:p>
    <w:p w14:paraId="3411F006" w14:textId="77777777" w:rsidR="00C827ED" w:rsidRDefault="00C827ED" w:rsidP="0093723F">
      <w:pPr>
        <w:pStyle w:val="Standard"/>
      </w:pPr>
    </w:p>
    <w:tbl>
      <w:tblPr>
        <w:tblStyle w:val="TableGrid"/>
        <w:tblW w:w="9900" w:type="dxa"/>
        <w:tblInd w:w="-95" w:type="dxa"/>
        <w:tblLook w:val="04A0" w:firstRow="1" w:lastRow="0" w:firstColumn="1" w:lastColumn="0" w:noHBand="0" w:noVBand="1"/>
      </w:tblPr>
      <w:tblGrid>
        <w:gridCol w:w="2556"/>
        <w:gridCol w:w="7344"/>
      </w:tblGrid>
      <w:tr w:rsidR="001C3723" w:rsidRPr="00EB0333" w14:paraId="3878F389" w14:textId="77777777" w:rsidTr="001C3723">
        <w:tc>
          <w:tcPr>
            <w:tcW w:w="2556" w:type="dxa"/>
          </w:tcPr>
          <w:p w14:paraId="0574905F"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Id</w:t>
            </w:r>
          </w:p>
        </w:tc>
        <w:tc>
          <w:tcPr>
            <w:tcW w:w="7344" w:type="dxa"/>
          </w:tcPr>
          <w:p w14:paraId="63D333D9" w14:textId="77777777" w:rsidR="001C3723" w:rsidRPr="00EB0333" w:rsidRDefault="001C3723" w:rsidP="001C3723">
            <w:pPr>
              <w:spacing w:before="120"/>
              <w:rPr>
                <w:rFonts w:ascii="Times New Roman" w:hAnsi="Times New Roman" w:cs="Times New Roman"/>
                <w:sz w:val="24"/>
                <w:szCs w:val="24"/>
              </w:rPr>
            </w:pPr>
            <w:r w:rsidRPr="00EB0333">
              <w:rPr>
                <w:rFonts w:ascii="Times New Roman" w:hAnsi="Times New Roman" w:cs="Times New Roman"/>
                <w:sz w:val="24"/>
                <w:szCs w:val="24"/>
              </w:rPr>
              <w:t>ITU-ML5G-PS-030</w:t>
            </w:r>
          </w:p>
        </w:tc>
      </w:tr>
      <w:tr w:rsidR="001C3723" w:rsidRPr="00EB0333" w14:paraId="22E20D79" w14:textId="77777777" w:rsidTr="001C3723">
        <w:tc>
          <w:tcPr>
            <w:tcW w:w="2556" w:type="dxa"/>
          </w:tcPr>
          <w:p w14:paraId="1323913C"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Title</w:t>
            </w:r>
          </w:p>
        </w:tc>
        <w:tc>
          <w:tcPr>
            <w:tcW w:w="7344" w:type="dxa"/>
          </w:tcPr>
          <w:p w14:paraId="568762B1" w14:textId="77777777" w:rsidR="001C3723" w:rsidRPr="00EB0333" w:rsidRDefault="001C3723" w:rsidP="002168DC">
            <w:pPr>
              <w:rPr>
                <w:rFonts w:ascii="Times New Roman" w:hAnsi="Times New Roman" w:cs="Times New Roman"/>
              </w:rPr>
            </w:pPr>
            <w:r w:rsidRPr="00EB0333">
              <w:rPr>
                <w:rFonts w:ascii="Times New Roman" w:eastAsia="Times New Roman" w:hAnsi="Times New Roman" w:cs="Times New Roman"/>
                <w:sz w:val="24"/>
                <w:szCs w:val="24"/>
                <w:lang w:val="en-GB"/>
              </w:rPr>
              <w:t>AI/ML techniques to federate network service deployments, under the scope of the 5Growth H2020 project</w:t>
            </w:r>
          </w:p>
        </w:tc>
      </w:tr>
      <w:tr w:rsidR="001C3723" w:rsidRPr="00EB0333" w14:paraId="6B0F0F49" w14:textId="77777777" w:rsidTr="001C3723">
        <w:tc>
          <w:tcPr>
            <w:tcW w:w="2556" w:type="dxa"/>
          </w:tcPr>
          <w:p w14:paraId="552BA762"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Description</w:t>
            </w:r>
          </w:p>
        </w:tc>
        <w:tc>
          <w:tcPr>
            <w:tcW w:w="7344" w:type="dxa"/>
          </w:tcPr>
          <w:p w14:paraId="06C13EEF" w14:textId="77777777" w:rsidR="001C3723" w:rsidRPr="00EB0333" w:rsidRDefault="001C3723" w:rsidP="002168DC">
            <w:pPr>
              <w:spacing w:before="120" w:line="259" w:lineRule="auto"/>
              <w:rPr>
                <w:rFonts w:ascii="Times New Roman" w:hAnsi="Times New Roman" w:cs="Times New Roman"/>
              </w:rPr>
            </w:pPr>
            <w:r w:rsidRPr="00EB0333">
              <w:rPr>
                <w:rFonts w:ascii="Times New Roman" w:hAnsi="Times New Roman" w:cs="Times New Roman"/>
                <w:sz w:val="24"/>
                <w:szCs w:val="24"/>
              </w:rPr>
              <w:t xml:space="preserve">Infrastructure owners might decide to delegate the deployment of some network service VNFs to other infrastructure owners. By renting their </w:t>
            </w:r>
            <w:r w:rsidRPr="00EB0333">
              <w:rPr>
                <w:rFonts w:ascii="Times New Roman" w:hAnsi="Times New Roman" w:cs="Times New Roman"/>
                <w:sz w:val="24"/>
                <w:szCs w:val="24"/>
              </w:rPr>
              <w:lastRenderedPageBreak/>
              <w:t>facilities, both would belong to a federated pool of resources with shared revenue sharing.</w:t>
            </w:r>
          </w:p>
          <w:p w14:paraId="3E98129E" w14:textId="77777777" w:rsidR="001C3723" w:rsidRPr="00EB0333" w:rsidRDefault="001C3723" w:rsidP="002168DC">
            <w:pPr>
              <w:spacing w:before="120" w:line="259" w:lineRule="auto"/>
              <w:rPr>
                <w:rFonts w:ascii="Times New Roman" w:hAnsi="Times New Roman" w:cs="Times New Roman"/>
              </w:rPr>
            </w:pPr>
            <w:r w:rsidRPr="00EB0333">
              <w:rPr>
                <w:rFonts w:ascii="Times New Roman" w:hAnsi="Times New Roman" w:cs="Times New Roman"/>
                <w:sz w:val="24"/>
                <w:szCs w:val="24"/>
              </w:rPr>
              <w:t>This challenge is about creating an agent that decides if it delegates the deployment of incoming service deployments, to other infrastructure owners.</w:t>
            </w:r>
          </w:p>
        </w:tc>
      </w:tr>
      <w:tr w:rsidR="001C3723" w:rsidRPr="00EB0333" w14:paraId="6E771484" w14:textId="77777777" w:rsidTr="001C3723">
        <w:tc>
          <w:tcPr>
            <w:tcW w:w="2556" w:type="dxa"/>
          </w:tcPr>
          <w:p w14:paraId="3BCA6632"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lastRenderedPageBreak/>
              <w:t>Challenge Track</w:t>
            </w:r>
          </w:p>
        </w:tc>
        <w:tc>
          <w:tcPr>
            <w:tcW w:w="7344" w:type="dxa"/>
          </w:tcPr>
          <w:p w14:paraId="5EBF5D9C" w14:textId="77777777" w:rsidR="001C3723" w:rsidRPr="00EB0333" w:rsidRDefault="001C3723" w:rsidP="002168DC">
            <w:pPr>
              <w:spacing w:before="120" w:after="160" w:line="259" w:lineRule="auto"/>
              <w:rPr>
                <w:rFonts w:ascii="Times New Roman" w:eastAsia="Times New Roman" w:hAnsi="Times New Roman" w:cs="Times New Roman"/>
                <w:sz w:val="24"/>
                <w:szCs w:val="24"/>
              </w:rPr>
            </w:pPr>
            <w:r w:rsidRPr="00EB0333">
              <w:rPr>
                <w:rFonts w:ascii="Times New Roman" w:eastAsia="Times New Roman" w:hAnsi="Times New Roman" w:cs="Times New Roman"/>
                <w:sz w:val="24"/>
                <w:szCs w:val="24"/>
                <w:lang w:val="en-GB"/>
              </w:rPr>
              <w:t>Network-track, as the challenge consists of use cases related to management.</w:t>
            </w:r>
          </w:p>
        </w:tc>
      </w:tr>
      <w:tr w:rsidR="001C3723" w:rsidRPr="00EB0333" w14:paraId="52809EC4" w14:textId="77777777" w:rsidTr="001C3723">
        <w:tc>
          <w:tcPr>
            <w:tcW w:w="2556" w:type="dxa"/>
          </w:tcPr>
          <w:p w14:paraId="695B0CE7"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Evaluation criteria</w:t>
            </w:r>
          </w:p>
        </w:tc>
        <w:tc>
          <w:tcPr>
            <w:tcW w:w="7344" w:type="dxa"/>
          </w:tcPr>
          <w:p w14:paraId="650AEAFC" w14:textId="77777777" w:rsidR="001C3723" w:rsidRPr="00EB0333" w:rsidRDefault="001C3723" w:rsidP="002168DC">
            <w:pPr>
              <w:spacing w:before="120" w:line="259" w:lineRule="auto"/>
              <w:rPr>
                <w:rFonts w:ascii="Times New Roman" w:hAnsi="Times New Roman" w:cs="Times New Roman"/>
              </w:rPr>
            </w:pPr>
            <w:r w:rsidRPr="00EB0333">
              <w:rPr>
                <w:rFonts w:ascii="Times New Roman" w:hAnsi="Times New Roman" w:cs="Times New Roman"/>
                <w:sz w:val="24"/>
                <w:szCs w:val="24"/>
              </w:rPr>
              <w:t>Challenge participants should elaborate a binary that receives:</w:t>
            </w:r>
          </w:p>
          <w:p w14:paraId="6EE5A30E" w14:textId="77777777" w:rsidR="001C3723" w:rsidRPr="00EB0333" w:rsidRDefault="001C3723" w:rsidP="001C3723">
            <w:pPr>
              <w:pStyle w:val="ListParagraph"/>
              <w:numPr>
                <w:ilvl w:val="0"/>
                <w:numId w:val="84"/>
              </w:numPr>
              <w:spacing w:before="120" w:after="0" w:line="259" w:lineRule="auto"/>
              <w:contextualSpacing/>
              <w:rPr>
                <w:rFonts w:eastAsiaTheme="minorEastAsia"/>
                <w:sz w:val="24"/>
                <w:szCs w:val="24"/>
              </w:rPr>
            </w:pPr>
            <w:r w:rsidRPr="00EB0333">
              <w:rPr>
                <w:sz w:val="24"/>
                <w:szCs w:val="24"/>
              </w:rPr>
              <w:t xml:space="preserve"> CSV with network service requests</w:t>
            </w:r>
          </w:p>
          <w:p w14:paraId="7AAD444C" w14:textId="77777777" w:rsidR="001C3723" w:rsidRPr="00EB0333" w:rsidRDefault="001C3723" w:rsidP="001C3723">
            <w:pPr>
              <w:pStyle w:val="ListParagraph"/>
              <w:numPr>
                <w:ilvl w:val="0"/>
                <w:numId w:val="84"/>
              </w:numPr>
              <w:spacing w:before="120" w:after="0" w:line="259" w:lineRule="auto"/>
              <w:contextualSpacing/>
              <w:rPr>
                <w:sz w:val="24"/>
                <w:szCs w:val="24"/>
              </w:rPr>
            </w:pPr>
            <w:r w:rsidRPr="00EB0333">
              <w:rPr>
                <w:sz w:val="24"/>
                <w:szCs w:val="24"/>
              </w:rPr>
              <w:t xml:space="preserve">GML with the infrastructure </w:t>
            </w:r>
            <w:proofErr w:type="gramStart"/>
            <w:r w:rsidRPr="00EB0333">
              <w:rPr>
                <w:sz w:val="24"/>
                <w:szCs w:val="24"/>
              </w:rPr>
              <w:t>owners</w:t>
            </w:r>
            <w:proofErr w:type="gramEnd"/>
            <w:r w:rsidRPr="00EB0333">
              <w:rPr>
                <w:sz w:val="24"/>
                <w:szCs w:val="24"/>
              </w:rPr>
              <w:t xml:space="preserve"> topology</w:t>
            </w:r>
          </w:p>
          <w:p w14:paraId="64220D52" w14:textId="77777777" w:rsidR="001C3723" w:rsidRPr="00EB0333" w:rsidRDefault="001C3723" w:rsidP="001C3723">
            <w:pPr>
              <w:pStyle w:val="ListParagraph"/>
              <w:numPr>
                <w:ilvl w:val="0"/>
                <w:numId w:val="84"/>
              </w:numPr>
              <w:spacing w:before="120" w:after="0" w:line="259" w:lineRule="auto"/>
              <w:contextualSpacing/>
              <w:rPr>
                <w:sz w:val="24"/>
                <w:szCs w:val="24"/>
              </w:rPr>
            </w:pPr>
            <w:r w:rsidRPr="00EB0333">
              <w:rPr>
                <w:sz w:val="24"/>
                <w:szCs w:val="24"/>
              </w:rPr>
              <w:t>CSV with the CAPEX+OPEX evolution in time</w:t>
            </w:r>
          </w:p>
          <w:p w14:paraId="0965EA6B" w14:textId="77777777" w:rsidR="001C3723" w:rsidRPr="00EB0333" w:rsidRDefault="001C3723" w:rsidP="001C3723">
            <w:pPr>
              <w:pStyle w:val="ListParagraph"/>
              <w:numPr>
                <w:ilvl w:val="0"/>
                <w:numId w:val="84"/>
              </w:numPr>
              <w:spacing w:before="120" w:after="0" w:line="259" w:lineRule="auto"/>
              <w:contextualSpacing/>
              <w:rPr>
                <w:sz w:val="24"/>
                <w:szCs w:val="24"/>
              </w:rPr>
            </w:pPr>
            <w:r w:rsidRPr="00EB0333">
              <w:rPr>
                <w:sz w:val="24"/>
                <w:szCs w:val="24"/>
              </w:rPr>
              <w:t xml:space="preserve">Which infrastructure owner is used for the </w:t>
            </w:r>
            <w:proofErr w:type="gramStart"/>
            <w:r w:rsidRPr="00EB0333">
              <w:rPr>
                <w:sz w:val="24"/>
                <w:szCs w:val="24"/>
              </w:rPr>
              <w:t>decision</w:t>
            </w:r>
            <w:proofErr w:type="gramEnd"/>
          </w:p>
          <w:p w14:paraId="25DEC65E" w14:textId="77777777" w:rsidR="001C3723" w:rsidRPr="00EB0333" w:rsidRDefault="001C3723" w:rsidP="002168DC">
            <w:pPr>
              <w:spacing w:before="120" w:line="259" w:lineRule="auto"/>
              <w:rPr>
                <w:rFonts w:ascii="Times New Roman" w:hAnsi="Times New Roman" w:cs="Times New Roman"/>
              </w:rPr>
            </w:pPr>
            <w:r w:rsidRPr="00EB0333">
              <w:rPr>
                <w:rFonts w:ascii="Times New Roman" w:hAnsi="Times New Roman" w:cs="Times New Roman"/>
                <w:sz w:val="24"/>
                <w:szCs w:val="24"/>
              </w:rPr>
              <w:t>And yield as output:</w:t>
            </w:r>
          </w:p>
          <w:p w14:paraId="6E6CC02A" w14:textId="77777777" w:rsidR="001C3723" w:rsidRPr="00EB0333" w:rsidRDefault="001C3723" w:rsidP="001C3723">
            <w:pPr>
              <w:pStyle w:val="ListParagraph"/>
              <w:numPr>
                <w:ilvl w:val="0"/>
                <w:numId w:val="83"/>
              </w:numPr>
              <w:spacing w:before="120" w:after="0" w:line="259" w:lineRule="auto"/>
              <w:contextualSpacing/>
              <w:rPr>
                <w:rFonts w:eastAsiaTheme="minorEastAsia"/>
                <w:sz w:val="24"/>
                <w:szCs w:val="24"/>
              </w:rPr>
            </w:pPr>
            <w:r w:rsidRPr="00EB0333">
              <w:rPr>
                <w:sz w:val="24"/>
                <w:szCs w:val="24"/>
              </w:rPr>
              <w:t>CSV file indicating {accept, reject, federate} each service request in the input CSV</w:t>
            </w:r>
          </w:p>
          <w:p w14:paraId="5D14F80D" w14:textId="77777777" w:rsidR="001C3723" w:rsidRPr="00EB0333" w:rsidRDefault="001C3723" w:rsidP="002168DC">
            <w:pPr>
              <w:spacing w:before="120" w:line="259" w:lineRule="auto"/>
              <w:rPr>
                <w:rFonts w:ascii="Times New Roman" w:hAnsi="Times New Roman" w:cs="Times New Roman"/>
                <w:sz w:val="24"/>
                <w:szCs w:val="24"/>
              </w:rPr>
            </w:pPr>
            <w:r w:rsidRPr="00EB0333">
              <w:rPr>
                <w:rFonts w:ascii="Times New Roman" w:hAnsi="Times New Roman" w:cs="Times New Roman"/>
                <w:sz w:val="24"/>
                <w:szCs w:val="24"/>
              </w:rPr>
              <w:t xml:space="preserve">There will be 3 evaluation </w:t>
            </w:r>
            <w:proofErr w:type="spellStart"/>
            <w:r w:rsidRPr="00EB0333">
              <w:rPr>
                <w:rFonts w:ascii="Times New Roman" w:hAnsi="Times New Roman" w:cs="Times New Roman"/>
                <w:sz w:val="24"/>
                <w:szCs w:val="24"/>
              </w:rPr>
              <w:t>criterias</w:t>
            </w:r>
            <w:proofErr w:type="spellEnd"/>
            <w:r w:rsidRPr="00EB0333">
              <w:rPr>
                <w:rFonts w:ascii="Times New Roman" w:hAnsi="Times New Roman" w:cs="Times New Roman"/>
                <w:sz w:val="24"/>
                <w:szCs w:val="24"/>
              </w:rPr>
              <w:t>:</w:t>
            </w:r>
          </w:p>
          <w:p w14:paraId="087D010A" w14:textId="77777777" w:rsidR="001C3723" w:rsidRPr="00EB0333" w:rsidRDefault="001C3723" w:rsidP="001C3723">
            <w:pPr>
              <w:pStyle w:val="ListParagraph"/>
              <w:numPr>
                <w:ilvl w:val="0"/>
                <w:numId w:val="82"/>
              </w:numPr>
              <w:spacing w:before="120" w:after="0" w:line="259" w:lineRule="auto"/>
              <w:contextualSpacing/>
              <w:rPr>
                <w:rFonts w:eastAsiaTheme="minorEastAsia"/>
                <w:sz w:val="24"/>
                <w:szCs w:val="24"/>
              </w:rPr>
            </w:pPr>
            <w:r w:rsidRPr="00EB0333">
              <w:rPr>
                <w:sz w:val="24"/>
                <w:szCs w:val="24"/>
              </w:rPr>
              <w:t xml:space="preserve">Violation of e2e delay (because of </w:t>
            </w:r>
            <w:proofErr w:type="spellStart"/>
            <w:r w:rsidRPr="00EB0333">
              <w:rPr>
                <w:sz w:val="24"/>
                <w:szCs w:val="24"/>
              </w:rPr>
              <w:t>underprovisioning</w:t>
            </w:r>
            <w:proofErr w:type="spellEnd"/>
            <w:r w:rsidRPr="00EB0333">
              <w:rPr>
                <w:sz w:val="24"/>
                <w:szCs w:val="24"/>
              </w:rPr>
              <w:t xml:space="preserve"> of resources)</w:t>
            </w:r>
          </w:p>
          <w:p w14:paraId="3E9D88D7" w14:textId="77777777" w:rsidR="001C3723" w:rsidRPr="00EB0333" w:rsidRDefault="001C3723" w:rsidP="001C3723">
            <w:pPr>
              <w:pStyle w:val="ListParagraph"/>
              <w:numPr>
                <w:ilvl w:val="0"/>
                <w:numId w:val="82"/>
              </w:numPr>
              <w:spacing w:after="0" w:line="259" w:lineRule="auto"/>
              <w:contextualSpacing/>
              <w:rPr>
                <w:rFonts w:eastAsiaTheme="minorEastAsia"/>
                <w:sz w:val="24"/>
                <w:szCs w:val="24"/>
              </w:rPr>
            </w:pPr>
            <w:r w:rsidRPr="00EB0333">
              <w:rPr>
                <w:sz w:val="24"/>
                <w:szCs w:val="24"/>
              </w:rPr>
              <w:t>Infrastructure owner revenue maximization</w:t>
            </w:r>
          </w:p>
          <w:p w14:paraId="3C978064" w14:textId="77777777" w:rsidR="001C3723" w:rsidRPr="00EB0333" w:rsidRDefault="001C3723" w:rsidP="001C3723">
            <w:pPr>
              <w:pStyle w:val="ListParagraph"/>
              <w:numPr>
                <w:ilvl w:val="0"/>
                <w:numId w:val="82"/>
              </w:numPr>
              <w:spacing w:after="0" w:line="259" w:lineRule="auto"/>
              <w:contextualSpacing/>
              <w:rPr>
                <w:sz w:val="24"/>
                <w:szCs w:val="24"/>
              </w:rPr>
            </w:pPr>
            <w:r w:rsidRPr="00EB0333">
              <w:rPr>
                <w:sz w:val="24"/>
                <w:szCs w:val="24"/>
              </w:rPr>
              <w:t xml:space="preserve">Federation revenue </w:t>
            </w:r>
            <w:proofErr w:type="spellStart"/>
            <w:r w:rsidRPr="00EB0333">
              <w:rPr>
                <w:sz w:val="24"/>
                <w:szCs w:val="24"/>
              </w:rPr>
              <w:t>maximuzation</w:t>
            </w:r>
            <w:proofErr w:type="spellEnd"/>
          </w:p>
          <w:p w14:paraId="1B253F77" w14:textId="77777777" w:rsidR="001C3723" w:rsidRPr="00EB0333" w:rsidRDefault="001C3723" w:rsidP="002168DC">
            <w:pPr>
              <w:spacing w:line="259" w:lineRule="auto"/>
              <w:ind w:left="720" w:hanging="360"/>
              <w:rPr>
                <w:rFonts w:ascii="Times New Roman" w:hAnsi="Times New Roman" w:cs="Times New Roman"/>
                <w:sz w:val="24"/>
                <w:szCs w:val="24"/>
              </w:rPr>
            </w:pPr>
          </w:p>
          <w:p w14:paraId="7F00887A" w14:textId="77777777" w:rsidR="001C3723" w:rsidRPr="00EB0333" w:rsidRDefault="001C3723" w:rsidP="002168DC">
            <w:pPr>
              <w:spacing w:line="259" w:lineRule="auto"/>
              <w:rPr>
                <w:rFonts w:ascii="Times New Roman" w:hAnsi="Times New Roman" w:cs="Times New Roman"/>
                <w:sz w:val="24"/>
                <w:szCs w:val="24"/>
              </w:rPr>
            </w:pPr>
            <w:r w:rsidRPr="00EB0333">
              <w:rPr>
                <w:rFonts w:ascii="Times New Roman" w:hAnsi="Times New Roman" w:cs="Times New Roman"/>
                <w:sz w:val="24"/>
                <w:szCs w:val="24"/>
              </w:rPr>
              <w:t xml:space="preserve">The participant obtaining the maximum number of points in the three </w:t>
            </w:r>
            <w:proofErr w:type="spellStart"/>
            <w:r w:rsidRPr="00EB0333">
              <w:rPr>
                <w:rFonts w:ascii="Times New Roman" w:hAnsi="Times New Roman" w:cs="Times New Roman"/>
                <w:sz w:val="24"/>
                <w:szCs w:val="24"/>
              </w:rPr>
              <w:t>criterias</w:t>
            </w:r>
            <w:proofErr w:type="spellEnd"/>
            <w:r w:rsidRPr="00EB0333">
              <w:rPr>
                <w:rFonts w:ascii="Times New Roman" w:hAnsi="Times New Roman" w:cs="Times New Roman"/>
                <w:sz w:val="24"/>
                <w:szCs w:val="24"/>
              </w:rPr>
              <w:t xml:space="preserve"> will win.</w:t>
            </w:r>
          </w:p>
        </w:tc>
      </w:tr>
      <w:tr w:rsidR="001C3723" w:rsidRPr="00EB0333" w14:paraId="47CB86F9" w14:textId="77777777" w:rsidTr="001C3723">
        <w:tc>
          <w:tcPr>
            <w:tcW w:w="2556" w:type="dxa"/>
          </w:tcPr>
          <w:p w14:paraId="2B579527"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Data source</w:t>
            </w:r>
          </w:p>
        </w:tc>
        <w:tc>
          <w:tcPr>
            <w:tcW w:w="7344" w:type="dxa"/>
          </w:tcPr>
          <w:p w14:paraId="5A01CBBD" w14:textId="77777777" w:rsidR="001C3723" w:rsidRPr="00EB0333" w:rsidRDefault="001C3723" w:rsidP="002168DC">
            <w:pPr>
              <w:spacing w:before="120" w:line="259" w:lineRule="auto"/>
              <w:rPr>
                <w:rFonts w:ascii="Times New Roman" w:hAnsi="Times New Roman" w:cs="Times New Roman"/>
              </w:rPr>
            </w:pPr>
            <w:r w:rsidRPr="00EB0333">
              <w:rPr>
                <w:rFonts w:ascii="Times New Roman" w:hAnsi="Times New Roman" w:cs="Times New Roman"/>
                <w:sz w:val="24"/>
                <w:szCs w:val="24"/>
              </w:rPr>
              <w:t>The challenge requires a network graph GML file, with the topology of the infrastructure owner facilities of a whole city/country, or at least an abstracted version of it.</w:t>
            </w:r>
          </w:p>
          <w:p w14:paraId="11F1F1F2" w14:textId="77777777" w:rsidR="001C3723" w:rsidRPr="00EB0333" w:rsidRDefault="001C3723" w:rsidP="002168DC">
            <w:pPr>
              <w:spacing w:before="120" w:line="259" w:lineRule="auto"/>
              <w:rPr>
                <w:rFonts w:ascii="Times New Roman" w:hAnsi="Times New Roman" w:cs="Times New Roman"/>
                <w:sz w:val="24"/>
                <w:szCs w:val="24"/>
              </w:rPr>
            </w:pPr>
            <w:r w:rsidRPr="00EB0333">
              <w:rPr>
                <w:rFonts w:ascii="Times New Roman" w:hAnsi="Times New Roman" w:cs="Times New Roman"/>
                <w:sz w:val="24"/>
                <w:szCs w:val="24"/>
              </w:rPr>
              <w:t xml:space="preserve">As well it requires a CSV file representing the requests of network service deployments, each one with an associated timestamp, geographical deployment restrictions (maximum allowed e2e delay for each district/state), CPU, disk, and memory </w:t>
            </w:r>
            <w:proofErr w:type="gramStart"/>
            <w:r w:rsidRPr="00EB0333">
              <w:rPr>
                <w:rFonts w:ascii="Times New Roman" w:hAnsi="Times New Roman" w:cs="Times New Roman"/>
                <w:sz w:val="24"/>
                <w:szCs w:val="24"/>
              </w:rPr>
              <w:t>requirements;</w:t>
            </w:r>
            <w:proofErr w:type="gramEnd"/>
            <w:r w:rsidRPr="00EB0333">
              <w:rPr>
                <w:rFonts w:ascii="Times New Roman" w:hAnsi="Times New Roman" w:cs="Times New Roman"/>
                <w:sz w:val="24"/>
                <w:szCs w:val="24"/>
              </w:rPr>
              <w:t xml:space="preserve"> and revenue.</w:t>
            </w:r>
          </w:p>
          <w:p w14:paraId="09DB940E" w14:textId="77777777" w:rsidR="001C3723" w:rsidRPr="00EB0333" w:rsidRDefault="001C3723" w:rsidP="002168DC">
            <w:pPr>
              <w:spacing w:before="120" w:line="259" w:lineRule="auto"/>
              <w:rPr>
                <w:rFonts w:ascii="Times New Roman" w:hAnsi="Times New Roman" w:cs="Times New Roman"/>
                <w:sz w:val="24"/>
                <w:szCs w:val="24"/>
              </w:rPr>
            </w:pPr>
            <w:r w:rsidRPr="00EB0333">
              <w:rPr>
                <w:rFonts w:ascii="Times New Roman" w:hAnsi="Times New Roman" w:cs="Times New Roman"/>
                <w:sz w:val="24"/>
                <w:szCs w:val="24"/>
              </w:rPr>
              <w:t>Additionally, another CSV file should be provided reporting the time evolution of CAPEX+OPEX of running a service on each server of the infrastructure, as well as the cost of steering traffic through the network links.</w:t>
            </w:r>
          </w:p>
        </w:tc>
      </w:tr>
      <w:tr w:rsidR="001C3723" w:rsidRPr="00EB0333" w14:paraId="069F7476" w14:textId="77777777" w:rsidTr="001C3723">
        <w:tc>
          <w:tcPr>
            <w:tcW w:w="2556" w:type="dxa"/>
          </w:tcPr>
          <w:p w14:paraId="6605C689"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Resources</w:t>
            </w:r>
          </w:p>
        </w:tc>
        <w:tc>
          <w:tcPr>
            <w:tcW w:w="7344" w:type="dxa"/>
          </w:tcPr>
          <w:p w14:paraId="069E6BEF" w14:textId="77777777" w:rsidR="001C3723" w:rsidRPr="00EB0333" w:rsidRDefault="001C3723" w:rsidP="002168DC">
            <w:pPr>
              <w:spacing w:before="120" w:line="259" w:lineRule="auto"/>
              <w:rPr>
                <w:rFonts w:ascii="Times New Roman" w:hAnsi="Times New Roman" w:cs="Times New Roman"/>
              </w:rPr>
            </w:pPr>
            <w:r w:rsidRPr="00EB0333">
              <w:rPr>
                <w:rFonts w:ascii="Times New Roman" w:hAnsi="Times New Roman" w:cs="Times New Roman"/>
                <w:sz w:val="24"/>
                <w:szCs w:val="24"/>
              </w:rPr>
              <w:t>Since users might use AI/ML algorithm, it would be beneficial to rent cloud GPUs to train the models, such as Google cloud GPUs.</w:t>
            </w:r>
          </w:p>
        </w:tc>
      </w:tr>
      <w:tr w:rsidR="001C3723" w:rsidRPr="00EB0333" w14:paraId="64991289" w14:textId="77777777" w:rsidTr="00C827ED">
        <w:trPr>
          <w:trHeight w:val="674"/>
        </w:trPr>
        <w:tc>
          <w:tcPr>
            <w:tcW w:w="2556" w:type="dxa"/>
          </w:tcPr>
          <w:p w14:paraId="2E439508"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Any controls or restrictions</w:t>
            </w:r>
          </w:p>
        </w:tc>
        <w:tc>
          <w:tcPr>
            <w:tcW w:w="7344" w:type="dxa"/>
          </w:tcPr>
          <w:p w14:paraId="71B9164A" w14:textId="77777777" w:rsidR="001C3723" w:rsidRPr="00EB0333" w:rsidRDefault="001C3723" w:rsidP="002168DC">
            <w:pPr>
              <w:spacing w:before="120" w:line="259" w:lineRule="auto"/>
              <w:rPr>
                <w:rFonts w:ascii="Times New Roman" w:hAnsi="Times New Roman" w:cs="Times New Roman"/>
              </w:rPr>
            </w:pPr>
            <w:r w:rsidRPr="00EB0333">
              <w:rPr>
                <w:rFonts w:ascii="Times New Roman" w:hAnsi="Times New Roman" w:cs="Times New Roman"/>
                <w:sz w:val="24"/>
                <w:szCs w:val="24"/>
              </w:rPr>
              <w:t>Does not apply</w:t>
            </w:r>
          </w:p>
        </w:tc>
      </w:tr>
      <w:tr w:rsidR="001C3723" w:rsidRPr="00EB0333" w14:paraId="4CE99807" w14:textId="77777777" w:rsidTr="001C3723">
        <w:tc>
          <w:tcPr>
            <w:tcW w:w="2556" w:type="dxa"/>
          </w:tcPr>
          <w:p w14:paraId="5F690322"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lastRenderedPageBreak/>
              <w:t>Specification/Paper reference</w:t>
            </w:r>
          </w:p>
        </w:tc>
        <w:tc>
          <w:tcPr>
            <w:tcW w:w="7344" w:type="dxa"/>
          </w:tcPr>
          <w:p w14:paraId="5AAA28BC" w14:textId="77777777" w:rsidR="001C3723" w:rsidRPr="00EB0333" w:rsidRDefault="00C827ED" w:rsidP="002168DC">
            <w:pPr>
              <w:spacing w:before="120"/>
              <w:rPr>
                <w:rFonts w:ascii="Times New Roman" w:hAnsi="Times New Roman" w:cs="Times New Roman"/>
              </w:rPr>
            </w:pPr>
            <w:hyperlink r:id="rId203" w:history="1">
              <w:r w:rsidR="001C3723" w:rsidRPr="00EB0333">
                <w:rPr>
                  <w:rStyle w:val="Hyperlink"/>
                  <w:rFonts w:ascii="Times New Roman" w:eastAsia="Times New Roman" w:hAnsi="Times New Roman" w:cs="Times New Roman"/>
                  <w:sz w:val="24"/>
                  <w:szCs w:val="24"/>
                </w:rPr>
                <w:t>https://e-archivo.uc3m.es/bitstream/handle/10016/28233/framework_EM-5G_2018_ps.pdf?sequence=2&amp;isAllowed=y</w:t>
              </w:r>
            </w:hyperlink>
            <w:r w:rsidR="001C3723" w:rsidRPr="00EB0333">
              <w:rPr>
                <w:rFonts w:ascii="Times New Roman" w:eastAsia="Times New Roman" w:hAnsi="Times New Roman" w:cs="Times New Roman"/>
                <w:sz w:val="24"/>
                <w:szCs w:val="24"/>
                <w:lang w:val="en-GB"/>
              </w:rPr>
              <w:t xml:space="preserve"> </w:t>
            </w:r>
          </w:p>
        </w:tc>
      </w:tr>
      <w:tr w:rsidR="001C3723" w:rsidRPr="00EB0333" w14:paraId="4BFAB50C" w14:textId="77777777" w:rsidTr="001C3723">
        <w:tc>
          <w:tcPr>
            <w:tcW w:w="2556" w:type="dxa"/>
          </w:tcPr>
          <w:p w14:paraId="387A1551" w14:textId="77777777" w:rsidR="001C3723" w:rsidRPr="00EB0333" w:rsidRDefault="001C3723" w:rsidP="002168DC">
            <w:pPr>
              <w:spacing w:before="120"/>
              <w:rPr>
                <w:rFonts w:ascii="Times New Roman" w:hAnsi="Times New Roman" w:cs="Times New Roman"/>
                <w:sz w:val="24"/>
                <w:szCs w:val="24"/>
              </w:rPr>
            </w:pPr>
            <w:r w:rsidRPr="00EB0333">
              <w:rPr>
                <w:rFonts w:ascii="Times New Roman" w:hAnsi="Times New Roman" w:cs="Times New Roman"/>
                <w:sz w:val="24"/>
                <w:szCs w:val="24"/>
              </w:rPr>
              <w:t>Contact</w:t>
            </w:r>
          </w:p>
        </w:tc>
        <w:tc>
          <w:tcPr>
            <w:tcW w:w="7344" w:type="dxa"/>
          </w:tcPr>
          <w:p w14:paraId="3E9096EC" w14:textId="77777777" w:rsidR="001C3723" w:rsidRPr="00EB0333" w:rsidRDefault="00C827ED" w:rsidP="002168DC">
            <w:pPr>
              <w:spacing w:before="120" w:line="259" w:lineRule="auto"/>
              <w:rPr>
                <w:rFonts w:ascii="Times New Roman" w:hAnsi="Times New Roman" w:cs="Times New Roman"/>
              </w:rPr>
            </w:pPr>
            <w:hyperlink r:id="rId204" w:history="1">
              <w:r w:rsidR="001C3723" w:rsidRPr="00EB0333">
                <w:rPr>
                  <w:rStyle w:val="Hyperlink"/>
                  <w:rFonts w:ascii="Times New Roman" w:hAnsi="Times New Roman" w:cs="Times New Roman"/>
                  <w:sz w:val="24"/>
                  <w:szCs w:val="24"/>
                </w:rPr>
                <w:t>jmartinp@it.uc3m.es</w:t>
              </w:r>
            </w:hyperlink>
            <w:r w:rsidR="001C3723" w:rsidRPr="00EB0333">
              <w:rPr>
                <w:rFonts w:ascii="Times New Roman" w:hAnsi="Times New Roman" w:cs="Times New Roman"/>
                <w:sz w:val="24"/>
                <w:szCs w:val="24"/>
              </w:rPr>
              <w:t xml:space="preserve"> </w:t>
            </w:r>
          </w:p>
        </w:tc>
      </w:tr>
    </w:tbl>
    <w:p w14:paraId="6C007AFA" w14:textId="77777777" w:rsidR="00A638E3" w:rsidRDefault="00A638E3" w:rsidP="0093723F">
      <w:pPr>
        <w:pStyle w:val="Standard"/>
      </w:pPr>
    </w:p>
    <w:p w14:paraId="697ABF0E" w14:textId="77777777" w:rsidR="00EB0333" w:rsidRDefault="00EB0333" w:rsidP="0093723F">
      <w:pPr>
        <w:pStyle w:val="Standard"/>
      </w:pPr>
    </w:p>
    <w:tbl>
      <w:tblPr>
        <w:tblStyle w:val="TableGrid"/>
        <w:tblW w:w="9805" w:type="dxa"/>
        <w:tblLook w:val="04A0" w:firstRow="1" w:lastRow="0" w:firstColumn="1" w:lastColumn="0" w:noHBand="0" w:noVBand="1"/>
      </w:tblPr>
      <w:tblGrid>
        <w:gridCol w:w="1413"/>
        <w:gridCol w:w="8392"/>
      </w:tblGrid>
      <w:tr w:rsidR="00EB0333" w:rsidRPr="00EB0333" w14:paraId="70790187" w14:textId="77777777" w:rsidTr="00D900B8">
        <w:tc>
          <w:tcPr>
            <w:tcW w:w="1413" w:type="dxa"/>
            <w:tcBorders>
              <w:top w:val="single" w:sz="4" w:space="0" w:color="auto"/>
              <w:left w:val="single" w:sz="4" w:space="0" w:color="auto"/>
              <w:bottom w:val="single" w:sz="4" w:space="0" w:color="auto"/>
              <w:right w:val="single" w:sz="4" w:space="0" w:color="auto"/>
            </w:tcBorders>
            <w:hideMark/>
          </w:tcPr>
          <w:p w14:paraId="25006E34"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Id</w:t>
            </w:r>
          </w:p>
        </w:tc>
        <w:tc>
          <w:tcPr>
            <w:tcW w:w="8392" w:type="dxa"/>
            <w:tcBorders>
              <w:top w:val="single" w:sz="4" w:space="0" w:color="auto"/>
              <w:left w:val="single" w:sz="4" w:space="0" w:color="auto"/>
              <w:bottom w:val="single" w:sz="4" w:space="0" w:color="auto"/>
              <w:right w:val="single" w:sz="4" w:space="0" w:color="auto"/>
            </w:tcBorders>
            <w:hideMark/>
          </w:tcPr>
          <w:p w14:paraId="1C908CDF"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ITU-ML-5G-PS-</w:t>
            </w:r>
            <w:r>
              <w:rPr>
                <w:rFonts w:ascii="Times New Roman" w:hAnsi="Times New Roman" w:cs="Times New Roman"/>
                <w:sz w:val="24"/>
                <w:szCs w:val="24"/>
              </w:rPr>
              <w:t>031</w:t>
            </w:r>
          </w:p>
        </w:tc>
      </w:tr>
      <w:tr w:rsidR="00EB0333" w:rsidRPr="00EB0333" w14:paraId="13483B2E" w14:textId="77777777" w:rsidTr="00D900B8">
        <w:tc>
          <w:tcPr>
            <w:tcW w:w="1413" w:type="dxa"/>
            <w:tcBorders>
              <w:top w:val="single" w:sz="4" w:space="0" w:color="auto"/>
              <w:left w:val="single" w:sz="4" w:space="0" w:color="auto"/>
              <w:bottom w:val="single" w:sz="4" w:space="0" w:color="auto"/>
              <w:right w:val="single" w:sz="4" w:space="0" w:color="auto"/>
            </w:tcBorders>
            <w:hideMark/>
          </w:tcPr>
          <w:p w14:paraId="6D3C92EC"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Title</w:t>
            </w:r>
          </w:p>
        </w:tc>
        <w:tc>
          <w:tcPr>
            <w:tcW w:w="8392" w:type="dxa"/>
            <w:tcBorders>
              <w:top w:val="single" w:sz="4" w:space="0" w:color="auto"/>
              <w:left w:val="single" w:sz="4" w:space="0" w:color="auto"/>
              <w:bottom w:val="single" w:sz="4" w:space="0" w:color="auto"/>
              <w:right w:val="single" w:sz="4" w:space="0" w:color="auto"/>
            </w:tcBorders>
            <w:hideMark/>
          </w:tcPr>
          <w:p w14:paraId="47DD63BE"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Network State Estimation by Analyzing Raw Video Data</w:t>
            </w:r>
          </w:p>
        </w:tc>
      </w:tr>
      <w:tr w:rsidR="00EB0333" w:rsidRPr="00EB0333" w14:paraId="65A506E8" w14:textId="77777777" w:rsidTr="00D900B8">
        <w:tc>
          <w:tcPr>
            <w:tcW w:w="1413" w:type="dxa"/>
            <w:tcBorders>
              <w:top w:val="single" w:sz="4" w:space="0" w:color="auto"/>
              <w:left w:val="single" w:sz="4" w:space="0" w:color="auto"/>
              <w:bottom w:val="single" w:sz="4" w:space="0" w:color="auto"/>
              <w:right w:val="single" w:sz="4" w:space="0" w:color="auto"/>
            </w:tcBorders>
            <w:hideMark/>
          </w:tcPr>
          <w:p w14:paraId="55130E4E"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Description</w:t>
            </w:r>
          </w:p>
        </w:tc>
        <w:tc>
          <w:tcPr>
            <w:tcW w:w="8392" w:type="dxa"/>
            <w:tcBorders>
              <w:top w:val="single" w:sz="4" w:space="0" w:color="auto"/>
              <w:left w:val="single" w:sz="4" w:space="0" w:color="auto"/>
              <w:bottom w:val="single" w:sz="4" w:space="0" w:color="auto"/>
              <w:right w:val="single" w:sz="4" w:space="0" w:color="auto"/>
            </w:tcBorders>
          </w:tcPr>
          <w:p w14:paraId="5718A1D3" w14:textId="77777777" w:rsidR="00EB0333" w:rsidRPr="00EB0333" w:rsidRDefault="00EB0333">
            <w:pPr>
              <w:rPr>
                <w:rFonts w:ascii="Times New Roman" w:hAnsi="Times New Roman" w:cs="Times New Roman"/>
                <w:b/>
                <w:sz w:val="24"/>
                <w:szCs w:val="24"/>
              </w:rPr>
            </w:pPr>
            <w:r w:rsidRPr="00EB0333">
              <w:rPr>
                <w:rFonts w:ascii="Times New Roman" w:hAnsi="Times New Roman" w:cs="Times New Roman"/>
                <w:b/>
                <w:sz w:val="24"/>
                <w:szCs w:val="24"/>
              </w:rPr>
              <w:t>Background:</w:t>
            </w:r>
          </w:p>
          <w:p w14:paraId="6704ED2C"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 xml:space="preserve">Due to COVID-19 pandemic, the importance of interactive live video streaming services, e.g., telework system using </w:t>
            </w:r>
            <w:r w:rsidRPr="00EB0333">
              <w:rPr>
                <w:rFonts w:ascii="Times New Roman" w:hAnsi="Times New Roman" w:cs="Times New Roman"/>
                <w:i/>
                <w:sz w:val="24"/>
                <w:szCs w:val="24"/>
              </w:rPr>
              <w:t>web cameras</w:t>
            </w:r>
            <w:r w:rsidRPr="00EB0333">
              <w:rPr>
                <w:rFonts w:ascii="Times New Roman" w:hAnsi="Times New Roman" w:cs="Times New Roman"/>
                <w:sz w:val="24"/>
                <w:szCs w:val="24"/>
              </w:rPr>
              <w:t xml:space="preserve">, has been increasing. However, the Internet cannot avoid </w:t>
            </w:r>
            <w:r w:rsidR="00D900B8" w:rsidRPr="00EB0333">
              <w:rPr>
                <w:rFonts w:ascii="Times New Roman" w:hAnsi="Times New Roman" w:cs="Times New Roman"/>
                <w:sz w:val="24"/>
                <w:szCs w:val="24"/>
              </w:rPr>
              <w:t>accommodating</w:t>
            </w:r>
            <w:r w:rsidRPr="00EB0333">
              <w:rPr>
                <w:rFonts w:ascii="Times New Roman" w:hAnsi="Times New Roman" w:cs="Times New Roman"/>
                <w:sz w:val="24"/>
                <w:szCs w:val="24"/>
              </w:rPr>
              <w:t xml:space="preserve"> the increasing traffic generated from such bandwidth-consuming video streaming services, which results in heavy congestion. In case of video streaming services by over-the-top (OTT) service providers, e.g., Netflix, YouTube, and Amazon, they address the issue in COVID-19 pandemic by setting lower standard resolution based on traffic load of their services. Similarly, in case of interactive video streaming services using web cameras, video quality should be optimized based on their network state. </w:t>
            </w:r>
          </w:p>
          <w:p w14:paraId="307168F1"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 xml:space="preserve">This situation causes a challenging issue of </w:t>
            </w:r>
            <w:r w:rsidRPr="00EB0333">
              <w:rPr>
                <w:rFonts w:ascii="Times New Roman" w:hAnsi="Times New Roman" w:cs="Times New Roman"/>
                <w:i/>
                <w:sz w:val="24"/>
                <w:szCs w:val="24"/>
              </w:rPr>
              <w:t>passive network state estimation by analyzing raw video data</w:t>
            </w:r>
            <w:r w:rsidRPr="00EB0333">
              <w:rPr>
                <w:rFonts w:ascii="Times New Roman" w:hAnsi="Times New Roman" w:cs="Times New Roman"/>
                <w:sz w:val="24"/>
                <w:szCs w:val="24"/>
              </w:rPr>
              <w:t>. Conventionally, many researchers in the field of video streaming have addressed to estimate network state by using playback buffer state. However, analyzing not KPI, e.g., bit rate and resolution, but raw video images are important for practical use cases such as telework system. Recently, we observe a new trend of artificial intelligence (AI) techniques, such as deep learning, that make a breakthrough of raw image analysis. This challenge is the first step to understand relationship between raw video images and network state.</w:t>
            </w:r>
          </w:p>
          <w:p w14:paraId="09D3B08F"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Background of video streaming:</w:t>
            </w:r>
          </w:p>
          <w:p w14:paraId="19290A9C"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 xml:space="preserve">RTP [RTP], a communication protocol suitable for live video streaming services using </w:t>
            </w:r>
            <w:r w:rsidRPr="00EB0333">
              <w:rPr>
                <w:rFonts w:ascii="Times New Roman" w:hAnsi="Times New Roman" w:cs="Times New Roman"/>
                <w:i/>
                <w:sz w:val="24"/>
                <w:szCs w:val="24"/>
              </w:rPr>
              <w:t>web cameras</w:t>
            </w:r>
            <w:r w:rsidRPr="00EB0333">
              <w:rPr>
                <w:rFonts w:ascii="Times New Roman" w:hAnsi="Times New Roman" w:cs="Times New Roman"/>
                <w:sz w:val="24"/>
                <w:szCs w:val="24"/>
              </w:rPr>
              <w:t>, is used here. Video image quality, e.g., noise, depends on the network condition (Fig.1).</w:t>
            </w:r>
          </w:p>
          <w:p w14:paraId="5688C009" w14:textId="77777777" w:rsidR="00EB0333" w:rsidRPr="00EB0333" w:rsidRDefault="00EB0333">
            <w:pPr>
              <w:rPr>
                <w:rFonts w:ascii="Times New Roman" w:hAnsi="Times New Roman" w:cs="Times New Roman"/>
                <w:sz w:val="24"/>
                <w:szCs w:val="24"/>
              </w:rPr>
            </w:pPr>
          </w:p>
          <w:p w14:paraId="573C1068" w14:textId="77777777" w:rsidR="00EB0333" w:rsidRPr="00EB0333" w:rsidRDefault="00EB0333">
            <w:pPr>
              <w:jc w:val="center"/>
              <w:rPr>
                <w:rFonts w:ascii="Times New Roman" w:hAnsi="Times New Roman" w:cs="Times New Roman"/>
                <w:sz w:val="24"/>
                <w:szCs w:val="24"/>
              </w:rPr>
            </w:pPr>
            <w:r w:rsidRPr="00EB0333">
              <w:rPr>
                <w:rFonts w:ascii="Times New Roman" w:hAnsi="Times New Roman" w:cs="Times New Roman"/>
                <w:noProof/>
                <w:sz w:val="24"/>
                <w:szCs w:val="24"/>
                <w:lang w:val="en-IN" w:eastAsia="en-IN"/>
              </w:rPr>
              <w:lastRenderedPageBreak/>
              <w:drawing>
                <wp:inline distT="0" distB="0" distL="0" distR="0" wp14:anchorId="3AD3AADD" wp14:editId="654EB208">
                  <wp:extent cx="3649980" cy="18592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649980" cy="1859280"/>
                          </a:xfrm>
                          <a:prstGeom prst="rect">
                            <a:avLst/>
                          </a:prstGeom>
                          <a:noFill/>
                          <a:ln>
                            <a:noFill/>
                          </a:ln>
                        </pic:spPr>
                      </pic:pic>
                    </a:graphicData>
                  </a:graphic>
                </wp:inline>
              </w:drawing>
            </w:r>
          </w:p>
          <w:p w14:paraId="364E3847" w14:textId="77777777" w:rsidR="00EB0333" w:rsidRPr="00EB0333" w:rsidRDefault="00EB0333">
            <w:pPr>
              <w:jc w:val="center"/>
              <w:rPr>
                <w:rFonts w:ascii="Times New Roman" w:hAnsi="Times New Roman" w:cs="Times New Roman"/>
                <w:sz w:val="24"/>
                <w:szCs w:val="24"/>
              </w:rPr>
            </w:pPr>
            <w:r w:rsidRPr="00EB0333">
              <w:rPr>
                <w:rFonts w:ascii="Times New Roman" w:hAnsi="Times New Roman" w:cs="Times New Roman"/>
                <w:sz w:val="24"/>
                <w:szCs w:val="24"/>
              </w:rPr>
              <w:t xml:space="preserve">Fig. </w:t>
            </w:r>
            <w:proofErr w:type="gramStart"/>
            <w:r w:rsidRPr="00EB0333">
              <w:rPr>
                <w:rFonts w:ascii="Times New Roman" w:hAnsi="Times New Roman" w:cs="Times New Roman"/>
                <w:sz w:val="24"/>
                <w:szCs w:val="24"/>
              </w:rPr>
              <w:t>1  Rough</w:t>
            </w:r>
            <w:proofErr w:type="gramEnd"/>
            <w:r w:rsidRPr="00EB0333">
              <w:rPr>
                <w:rFonts w:ascii="Times New Roman" w:hAnsi="Times New Roman" w:cs="Times New Roman"/>
                <w:sz w:val="24"/>
                <w:szCs w:val="24"/>
              </w:rPr>
              <w:t xml:space="preserve"> illustration of relationship </w:t>
            </w:r>
            <w:r w:rsidRPr="00EB0333">
              <w:rPr>
                <w:rFonts w:ascii="Times New Roman" w:hAnsi="Times New Roman" w:cs="Times New Roman"/>
                <w:sz w:val="24"/>
                <w:szCs w:val="24"/>
              </w:rPr>
              <w:br/>
              <w:t>between network condition and video quality</w:t>
            </w:r>
          </w:p>
          <w:p w14:paraId="71D1D51B" w14:textId="77777777" w:rsidR="00EB0333" w:rsidRPr="00EB0333" w:rsidRDefault="00EB0333">
            <w:pPr>
              <w:rPr>
                <w:rFonts w:ascii="Times New Roman" w:hAnsi="Times New Roman" w:cs="Times New Roman"/>
                <w:b/>
                <w:sz w:val="24"/>
                <w:szCs w:val="24"/>
              </w:rPr>
            </w:pPr>
            <w:r w:rsidRPr="00EB0333">
              <w:rPr>
                <w:rFonts w:ascii="Times New Roman" w:hAnsi="Times New Roman" w:cs="Times New Roman"/>
                <w:b/>
                <w:sz w:val="24"/>
                <w:szCs w:val="24"/>
              </w:rPr>
              <w:t>Problems:</w:t>
            </w:r>
          </w:p>
          <w:p w14:paraId="19E95A6E"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The goal of this challenge is to estimate network state, i.e., throughput and loss ratio, from given raw video data sets. The participants are expected to train and test an AI model using the video data with labels of network state (Fig.2).</w:t>
            </w:r>
          </w:p>
          <w:p w14:paraId="283EFDE9" w14:textId="77777777" w:rsidR="00EB0333" w:rsidRPr="00EB0333" w:rsidRDefault="00EB0333">
            <w:pPr>
              <w:jc w:val="center"/>
              <w:rPr>
                <w:rFonts w:ascii="Times New Roman" w:hAnsi="Times New Roman" w:cs="Times New Roman"/>
                <w:sz w:val="24"/>
                <w:szCs w:val="24"/>
              </w:rPr>
            </w:pPr>
            <w:r w:rsidRPr="00EB0333">
              <w:rPr>
                <w:rFonts w:ascii="Times New Roman" w:hAnsi="Times New Roman" w:cs="Times New Roman"/>
                <w:noProof/>
                <w:sz w:val="24"/>
                <w:szCs w:val="24"/>
                <w:lang w:val="en-IN" w:eastAsia="en-IN"/>
              </w:rPr>
              <w:drawing>
                <wp:inline distT="0" distB="0" distL="0" distR="0" wp14:anchorId="1710BD44" wp14:editId="7839A3CE">
                  <wp:extent cx="3886200" cy="1866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2"/>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886200" cy="1866900"/>
                          </a:xfrm>
                          <a:prstGeom prst="rect">
                            <a:avLst/>
                          </a:prstGeom>
                          <a:noFill/>
                          <a:ln>
                            <a:noFill/>
                          </a:ln>
                        </pic:spPr>
                      </pic:pic>
                    </a:graphicData>
                  </a:graphic>
                </wp:inline>
              </w:drawing>
            </w:r>
          </w:p>
          <w:p w14:paraId="139FA638" w14:textId="77777777" w:rsidR="00EB0333" w:rsidRPr="00EB0333" w:rsidRDefault="00EB0333">
            <w:pPr>
              <w:jc w:val="center"/>
              <w:rPr>
                <w:rFonts w:ascii="Times New Roman" w:hAnsi="Times New Roman" w:cs="Times New Roman"/>
                <w:sz w:val="24"/>
                <w:szCs w:val="24"/>
              </w:rPr>
            </w:pPr>
            <w:r w:rsidRPr="00EB0333">
              <w:rPr>
                <w:rFonts w:ascii="Times New Roman" w:hAnsi="Times New Roman" w:cs="Times New Roman"/>
                <w:sz w:val="24"/>
                <w:szCs w:val="24"/>
              </w:rPr>
              <w:t xml:space="preserve">Fig. </w:t>
            </w:r>
            <w:proofErr w:type="gramStart"/>
            <w:r w:rsidRPr="00EB0333">
              <w:rPr>
                <w:rFonts w:ascii="Times New Roman" w:hAnsi="Times New Roman" w:cs="Times New Roman"/>
                <w:sz w:val="24"/>
                <w:szCs w:val="24"/>
              </w:rPr>
              <w:t>2  Training</w:t>
            </w:r>
            <w:proofErr w:type="gramEnd"/>
            <w:r w:rsidRPr="00EB0333">
              <w:rPr>
                <w:rFonts w:ascii="Times New Roman" w:hAnsi="Times New Roman" w:cs="Times New Roman"/>
                <w:sz w:val="24"/>
                <w:szCs w:val="24"/>
              </w:rPr>
              <w:t>/test process</w:t>
            </w:r>
          </w:p>
          <w:p w14:paraId="341E2FD7" w14:textId="77777777" w:rsidR="00EB0333" w:rsidRPr="00EB0333" w:rsidRDefault="00EB0333">
            <w:pPr>
              <w:rPr>
                <w:rFonts w:ascii="Times New Roman" w:hAnsi="Times New Roman" w:cs="Times New Roman"/>
                <w:b/>
                <w:sz w:val="24"/>
                <w:szCs w:val="24"/>
              </w:rPr>
            </w:pPr>
            <w:r w:rsidRPr="00EB0333">
              <w:rPr>
                <w:rFonts w:ascii="Times New Roman" w:hAnsi="Times New Roman" w:cs="Times New Roman"/>
                <w:b/>
                <w:sz w:val="24"/>
                <w:szCs w:val="24"/>
              </w:rPr>
              <w:t>Submitting:</w:t>
            </w:r>
          </w:p>
          <w:p w14:paraId="051E1B5C"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Participants need to submit:</w:t>
            </w:r>
          </w:p>
          <w:p w14:paraId="6F0C3A23" w14:textId="77777777" w:rsidR="00EB0333" w:rsidRPr="00EB0333" w:rsidRDefault="00EB0333" w:rsidP="00EB0333">
            <w:pPr>
              <w:pStyle w:val="ListParagraph"/>
              <w:numPr>
                <w:ilvl w:val="0"/>
                <w:numId w:val="85"/>
              </w:numPr>
              <w:spacing w:after="0" w:line="240" w:lineRule="auto"/>
              <w:jc w:val="both"/>
              <w:rPr>
                <w:sz w:val="24"/>
                <w:szCs w:val="24"/>
              </w:rPr>
            </w:pPr>
            <w:r w:rsidRPr="00EB0333">
              <w:rPr>
                <w:sz w:val="24"/>
                <w:szCs w:val="24"/>
              </w:rPr>
              <w:t>Source code</w:t>
            </w:r>
          </w:p>
          <w:p w14:paraId="431F46E0" w14:textId="77777777" w:rsidR="00EB0333" w:rsidRPr="00EB0333" w:rsidRDefault="00EB0333" w:rsidP="00EB0333">
            <w:pPr>
              <w:pStyle w:val="ListParagraph"/>
              <w:numPr>
                <w:ilvl w:val="0"/>
                <w:numId w:val="85"/>
              </w:numPr>
              <w:spacing w:after="0" w:line="240" w:lineRule="auto"/>
              <w:jc w:val="both"/>
              <w:rPr>
                <w:sz w:val="24"/>
                <w:szCs w:val="24"/>
              </w:rPr>
            </w:pPr>
            <w:r w:rsidRPr="00EB0333">
              <w:rPr>
                <w:sz w:val="24"/>
                <w:szCs w:val="24"/>
              </w:rPr>
              <w:t>Results</w:t>
            </w:r>
          </w:p>
          <w:p w14:paraId="21EEEA73" w14:textId="77777777" w:rsidR="00EB0333" w:rsidRPr="00EB0333" w:rsidRDefault="00EB0333" w:rsidP="00EB0333">
            <w:pPr>
              <w:pStyle w:val="ListParagraph"/>
              <w:numPr>
                <w:ilvl w:val="0"/>
                <w:numId w:val="85"/>
              </w:numPr>
              <w:spacing w:after="0" w:line="240" w:lineRule="auto"/>
              <w:jc w:val="both"/>
              <w:rPr>
                <w:sz w:val="24"/>
                <w:szCs w:val="24"/>
              </w:rPr>
            </w:pPr>
            <w:r w:rsidRPr="00EB0333">
              <w:rPr>
                <w:sz w:val="24"/>
                <w:szCs w:val="24"/>
              </w:rPr>
              <w:t>Report (e.g., ppt/docx)</w:t>
            </w:r>
          </w:p>
        </w:tc>
      </w:tr>
      <w:tr w:rsidR="00EB0333" w:rsidRPr="00EB0333" w14:paraId="4C9A4478" w14:textId="77777777" w:rsidTr="00D900B8">
        <w:tc>
          <w:tcPr>
            <w:tcW w:w="1413" w:type="dxa"/>
            <w:tcBorders>
              <w:top w:val="single" w:sz="4" w:space="0" w:color="auto"/>
              <w:left w:val="single" w:sz="4" w:space="0" w:color="auto"/>
              <w:bottom w:val="single" w:sz="4" w:space="0" w:color="auto"/>
              <w:right w:val="single" w:sz="4" w:space="0" w:color="auto"/>
            </w:tcBorders>
            <w:hideMark/>
          </w:tcPr>
          <w:p w14:paraId="0706D6EA"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lastRenderedPageBreak/>
              <w:t>Challenge Track</w:t>
            </w:r>
          </w:p>
        </w:tc>
        <w:tc>
          <w:tcPr>
            <w:tcW w:w="8392" w:type="dxa"/>
            <w:tcBorders>
              <w:top w:val="single" w:sz="4" w:space="0" w:color="auto"/>
              <w:left w:val="single" w:sz="4" w:space="0" w:color="auto"/>
              <w:bottom w:val="single" w:sz="4" w:space="0" w:color="auto"/>
              <w:right w:val="single" w:sz="4" w:space="0" w:color="auto"/>
            </w:tcBorders>
            <w:hideMark/>
          </w:tcPr>
          <w:p w14:paraId="2C6F8050"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Network-track</w:t>
            </w:r>
          </w:p>
        </w:tc>
      </w:tr>
      <w:tr w:rsidR="00EB0333" w:rsidRPr="00EB0333" w14:paraId="5D1D3D83" w14:textId="77777777" w:rsidTr="00D900B8">
        <w:tc>
          <w:tcPr>
            <w:tcW w:w="1413" w:type="dxa"/>
            <w:tcBorders>
              <w:top w:val="single" w:sz="4" w:space="0" w:color="auto"/>
              <w:left w:val="single" w:sz="4" w:space="0" w:color="auto"/>
              <w:bottom w:val="single" w:sz="4" w:space="0" w:color="auto"/>
              <w:right w:val="single" w:sz="4" w:space="0" w:color="auto"/>
            </w:tcBorders>
            <w:hideMark/>
          </w:tcPr>
          <w:p w14:paraId="55418D67"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Evaluation criteria</w:t>
            </w:r>
          </w:p>
        </w:tc>
        <w:tc>
          <w:tcPr>
            <w:tcW w:w="8392" w:type="dxa"/>
            <w:tcBorders>
              <w:top w:val="single" w:sz="4" w:space="0" w:color="auto"/>
              <w:left w:val="single" w:sz="4" w:space="0" w:color="auto"/>
              <w:bottom w:val="single" w:sz="4" w:space="0" w:color="auto"/>
              <w:right w:val="single" w:sz="4" w:space="0" w:color="auto"/>
            </w:tcBorders>
            <w:hideMark/>
          </w:tcPr>
          <w:p w14:paraId="4EDA9224"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Mean absolute error (MAE) will be used as a measure, which is defined as follows. MAE is calculated for each of bandwidth and loss ratio.</w:t>
            </w:r>
          </w:p>
          <w:p w14:paraId="3225543C" w14:textId="77777777" w:rsidR="00EB0333" w:rsidRPr="00EB0333" w:rsidRDefault="00EB0333">
            <w:pPr>
              <w:jc w:val="center"/>
              <w:rPr>
                <w:rFonts w:ascii="Times New Roman" w:hAnsi="Times New Roman" w:cs="Times New Roman"/>
                <w:sz w:val="24"/>
                <w:szCs w:val="24"/>
              </w:rPr>
            </w:pPr>
            <w:r w:rsidRPr="00EB0333">
              <w:rPr>
                <w:rFonts w:ascii="Times New Roman" w:hAnsi="Times New Roman" w:cs="Times New Roman"/>
                <w:noProof/>
                <w:sz w:val="24"/>
                <w:szCs w:val="24"/>
                <w:lang w:val="en-IN" w:eastAsia="en-IN"/>
              </w:rPr>
              <w:drawing>
                <wp:inline distT="0" distB="0" distL="0" distR="0" wp14:anchorId="564E0853" wp14:editId="0AA246FA">
                  <wp:extent cx="2065020" cy="441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065020" cy="441960"/>
                          </a:xfrm>
                          <a:prstGeom prst="rect">
                            <a:avLst/>
                          </a:prstGeom>
                          <a:noFill/>
                          <a:ln>
                            <a:noFill/>
                          </a:ln>
                        </pic:spPr>
                      </pic:pic>
                    </a:graphicData>
                  </a:graphic>
                </wp:inline>
              </w:drawing>
            </w:r>
          </w:p>
        </w:tc>
      </w:tr>
      <w:tr w:rsidR="00EB0333" w:rsidRPr="00EB0333" w14:paraId="3A1D763B" w14:textId="77777777" w:rsidTr="00C827ED">
        <w:trPr>
          <w:trHeight w:val="4220"/>
        </w:trPr>
        <w:tc>
          <w:tcPr>
            <w:tcW w:w="1413" w:type="dxa"/>
            <w:tcBorders>
              <w:top w:val="single" w:sz="4" w:space="0" w:color="auto"/>
              <w:left w:val="single" w:sz="4" w:space="0" w:color="auto"/>
              <w:bottom w:val="single" w:sz="4" w:space="0" w:color="auto"/>
              <w:right w:val="single" w:sz="4" w:space="0" w:color="auto"/>
            </w:tcBorders>
            <w:hideMark/>
          </w:tcPr>
          <w:p w14:paraId="45CDC1E0"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lastRenderedPageBreak/>
              <w:t>Data source</w:t>
            </w:r>
          </w:p>
        </w:tc>
        <w:tc>
          <w:tcPr>
            <w:tcW w:w="8392" w:type="dxa"/>
            <w:tcBorders>
              <w:top w:val="single" w:sz="4" w:space="0" w:color="auto"/>
              <w:left w:val="single" w:sz="4" w:space="0" w:color="auto"/>
              <w:bottom w:val="single" w:sz="4" w:space="0" w:color="auto"/>
              <w:right w:val="single" w:sz="4" w:space="0" w:color="auto"/>
            </w:tcBorders>
          </w:tcPr>
          <w:p w14:paraId="01938ED0"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Two types of videos are provided.</w:t>
            </w:r>
          </w:p>
          <w:p w14:paraId="14DA6C46" w14:textId="77777777" w:rsidR="00EB0333" w:rsidRPr="00EB0333" w:rsidRDefault="00EB0333" w:rsidP="00EB0333">
            <w:pPr>
              <w:pStyle w:val="ListParagraph"/>
              <w:numPr>
                <w:ilvl w:val="0"/>
                <w:numId w:val="86"/>
              </w:numPr>
              <w:spacing w:after="0" w:line="240" w:lineRule="auto"/>
              <w:jc w:val="both"/>
              <w:rPr>
                <w:sz w:val="24"/>
                <w:szCs w:val="24"/>
              </w:rPr>
            </w:pPr>
            <w:r w:rsidRPr="00EB0333">
              <w:rPr>
                <w:sz w:val="24"/>
                <w:szCs w:val="24"/>
              </w:rPr>
              <w:t>Original video</w:t>
            </w:r>
          </w:p>
          <w:p w14:paraId="1A788171" w14:textId="77777777" w:rsidR="00EB0333" w:rsidRPr="00EB0333" w:rsidRDefault="00EB0333">
            <w:pPr>
              <w:pStyle w:val="ListParagraph"/>
              <w:ind w:left="360"/>
              <w:rPr>
                <w:sz w:val="24"/>
                <w:szCs w:val="24"/>
              </w:rPr>
            </w:pPr>
            <w:r w:rsidRPr="00EB0333">
              <w:rPr>
                <w:sz w:val="24"/>
                <w:szCs w:val="24"/>
              </w:rPr>
              <w:t>We use open data as an original video. The original video follows .mp4 format.</w:t>
            </w:r>
          </w:p>
          <w:p w14:paraId="1C0A7A06" w14:textId="77777777" w:rsidR="00EB0333" w:rsidRPr="00EB0333" w:rsidRDefault="00EB0333">
            <w:pPr>
              <w:pStyle w:val="ListParagraph"/>
              <w:ind w:left="360"/>
              <w:rPr>
                <w:sz w:val="24"/>
                <w:szCs w:val="24"/>
              </w:rPr>
            </w:pPr>
            <w:r w:rsidRPr="00EB0333">
              <w:rPr>
                <w:sz w:val="24"/>
                <w:szCs w:val="24"/>
              </w:rPr>
              <w:t>Web page: YouTube-8M (</w:t>
            </w:r>
            <w:hyperlink r:id="rId208" w:history="1">
              <w:r w:rsidR="002E1A0E" w:rsidRPr="001E518E">
                <w:rPr>
                  <w:rStyle w:val="Hyperlink"/>
                  <w:rFonts w:hint="eastAsia"/>
                  <w:sz w:val="24"/>
                  <w:szCs w:val="24"/>
                </w:rPr>
                <w:t>https://research.google.com/youtube8m/</w:t>
              </w:r>
            </w:hyperlink>
            <w:r w:rsidRPr="00EB0333">
              <w:rPr>
                <w:sz w:val="24"/>
                <w:szCs w:val="24"/>
              </w:rPr>
              <w:t>)</w:t>
            </w:r>
            <w:r w:rsidR="002E1A0E">
              <w:rPr>
                <w:sz w:val="24"/>
                <w:szCs w:val="24"/>
              </w:rPr>
              <w:t xml:space="preserve"> </w:t>
            </w:r>
          </w:p>
          <w:p w14:paraId="58F7E938" w14:textId="77777777" w:rsidR="00EB0333" w:rsidRPr="00EB0333" w:rsidRDefault="00EB0333" w:rsidP="00EB0333">
            <w:pPr>
              <w:pStyle w:val="ListParagraph"/>
              <w:numPr>
                <w:ilvl w:val="0"/>
                <w:numId w:val="86"/>
              </w:numPr>
              <w:spacing w:after="0" w:line="240" w:lineRule="auto"/>
              <w:jc w:val="both"/>
              <w:rPr>
                <w:sz w:val="24"/>
                <w:szCs w:val="24"/>
              </w:rPr>
            </w:pPr>
            <w:r w:rsidRPr="00EB0333">
              <w:rPr>
                <w:sz w:val="24"/>
                <w:szCs w:val="24"/>
              </w:rPr>
              <w:t>Received video</w:t>
            </w:r>
          </w:p>
          <w:p w14:paraId="39BAF1E8" w14:textId="77777777" w:rsidR="00EB0333" w:rsidRPr="00EB0333" w:rsidRDefault="00EB0333">
            <w:pPr>
              <w:pStyle w:val="ListParagraph"/>
              <w:ind w:left="360"/>
              <w:rPr>
                <w:sz w:val="24"/>
                <w:szCs w:val="24"/>
              </w:rPr>
            </w:pPr>
            <w:r w:rsidRPr="00EB0333">
              <w:rPr>
                <w:sz w:val="24"/>
                <w:szCs w:val="24"/>
              </w:rPr>
              <w:t>The received videos are also formatted by .mp4. In addition, file name of a video delivered in a network condition of certain bandwidth and loss ratio follows “videoid_bandwidth_loss.mp4”.</w:t>
            </w:r>
          </w:p>
          <w:p w14:paraId="53DF2A4C"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 xml:space="preserve">Datasets are generated in our lab environment (Fig. 3). Video Streamer (VS) transmits original video to Video Viewer (VV) via Network Emulator (NE) over RTP. </w:t>
            </w:r>
          </w:p>
          <w:p w14:paraId="3366775B" w14:textId="77777777" w:rsidR="00EB0333" w:rsidRPr="00EB0333" w:rsidRDefault="00EB0333">
            <w:pPr>
              <w:jc w:val="center"/>
              <w:rPr>
                <w:rFonts w:ascii="Times New Roman" w:hAnsi="Times New Roman" w:cs="Times New Roman"/>
                <w:sz w:val="24"/>
                <w:szCs w:val="24"/>
              </w:rPr>
            </w:pPr>
            <w:r w:rsidRPr="00EB0333">
              <w:rPr>
                <w:rFonts w:ascii="Times New Roman" w:hAnsi="Times New Roman" w:cs="Times New Roman"/>
                <w:noProof/>
                <w:sz w:val="24"/>
                <w:szCs w:val="24"/>
                <w:lang w:val="en-IN" w:eastAsia="en-IN"/>
              </w:rPr>
              <w:drawing>
                <wp:inline distT="0" distB="0" distL="0" distR="0" wp14:anchorId="0E898ABD" wp14:editId="4D9C24B0">
                  <wp:extent cx="4061460" cy="1196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4061460" cy="1196340"/>
                          </a:xfrm>
                          <a:prstGeom prst="rect">
                            <a:avLst/>
                          </a:prstGeom>
                          <a:noFill/>
                          <a:ln>
                            <a:noFill/>
                          </a:ln>
                        </pic:spPr>
                      </pic:pic>
                    </a:graphicData>
                  </a:graphic>
                </wp:inline>
              </w:drawing>
            </w:r>
          </w:p>
          <w:p w14:paraId="7CFDBE6A" w14:textId="77777777" w:rsidR="00EB0333" w:rsidRPr="00EB0333" w:rsidRDefault="00EB0333">
            <w:pPr>
              <w:jc w:val="center"/>
              <w:rPr>
                <w:rFonts w:ascii="Times New Roman" w:hAnsi="Times New Roman" w:cs="Times New Roman"/>
                <w:sz w:val="24"/>
                <w:szCs w:val="24"/>
              </w:rPr>
            </w:pPr>
            <w:r w:rsidRPr="00EB0333">
              <w:rPr>
                <w:rFonts w:ascii="Times New Roman" w:hAnsi="Times New Roman" w:cs="Times New Roman"/>
                <w:sz w:val="24"/>
                <w:szCs w:val="24"/>
              </w:rPr>
              <w:t xml:space="preserve">Fig. </w:t>
            </w:r>
            <w:proofErr w:type="gramStart"/>
            <w:r w:rsidRPr="00EB0333">
              <w:rPr>
                <w:rFonts w:ascii="Times New Roman" w:hAnsi="Times New Roman" w:cs="Times New Roman"/>
                <w:sz w:val="24"/>
                <w:szCs w:val="24"/>
              </w:rPr>
              <w:t>3  Lab</w:t>
            </w:r>
            <w:proofErr w:type="gramEnd"/>
            <w:r w:rsidRPr="00EB0333">
              <w:rPr>
                <w:rFonts w:ascii="Times New Roman" w:hAnsi="Times New Roman" w:cs="Times New Roman"/>
                <w:sz w:val="24"/>
                <w:szCs w:val="24"/>
              </w:rPr>
              <w:t xml:space="preserve"> network environment</w:t>
            </w:r>
          </w:p>
          <w:p w14:paraId="2D7ED8FA"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NE control traffic rate and packet loss based on the following policy.</w:t>
            </w:r>
          </w:p>
          <w:p w14:paraId="7656BB05" w14:textId="77777777" w:rsidR="00EB0333" w:rsidRPr="00EB0333" w:rsidRDefault="00EB0333" w:rsidP="00EB0333">
            <w:pPr>
              <w:pStyle w:val="ListParagraph"/>
              <w:numPr>
                <w:ilvl w:val="0"/>
                <w:numId w:val="87"/>
              </w:numPr>
              <w:spacing w:after="0" w:line="240" w:lineRule="auto"/>
              <w:jc w:val="both"/>
              <w:rPr>
                <w:sz w:val="24"/>
                <w:szCs w:val="24"/>
              </w:rPr>
            </w:pPr>
            <w:r w:rsidRPr="00EB0333">
              <w:rPr>
                <w:sz w:val="24"/>
                <w:szCs w:val="24"/>
              </w:rPr>
              <w:t>Constant rate</w:t>
            </w:r>
          </w:p>
          <w:p w14:paraId="7851A49A" w14:textId="77777777" w:rsidR="00EB0333" w:rsidRPr="00EB0333" w:rsidRDefault="00EB0333">
            <w:pPr>
              <w:pStyle w:val="ListParagraph"/>
              <w:ind w:left="360"/>
              <w:rPr>
                <w:sz w:val="24"/>
                <w:szCs w:val="24"/>
              </w:rPr>
            </w:pPr>
            <w:r w:rsidRPr="00EB0333">
              <w:rPr>
                <w:sz w:val="24"/>
                <w:szCs w:val="24"/>
              </w:rPr>
              <w:t>In constant-rate control, video traffic is shaped with predefined throughput and packets will be lost with predefined loss ratio. Sample data is generated on the basis of the following network condition.</w:t>
            </w:r>
          </w:p>
          <w:p w14:paraId="69AD2A12" w14:textId="77777777" w:rsidR="00EB0333" w:rsidRPr="00EB0333" w:rsidRDefault="00EB0333">
            <w:pPr>
              <w:pStyle w:val="ListParagraph"/>
              <w:ind w:left="360"/>
              <w:rPr>
                <w:sz w:val="24"/>
                <w:szCs w:val="24"/>
              </w:rPr>
            </w:pPr>
            <w:r w:rsidRPr="00EB0333">
              <w:rPr>
                <w:sz w:val="24"/>
                <w:szCs w:val="24"/>
              </w:rPr>
              <w:t>(This table may be modified.)</w:t>
            </w:r>
          </w:p>
          <w:tbl>
            <w:tblPr>
              <w:tblStyle w:val="TableGrid"/>
              <w:tblW w:w="0" w:type="auto"/>
              <w:jc w:val="center"/>
              <w:tblLook w:val="04A0" w:firstRow="1" w:lastRow="0" w:firstColumn="1" w:lastColumn="0" w:noHBand="0" w:noVBand="1"/>
            </w:tblPr>
            <w:tblGrid>
              <w:gridCol w:w="1273"/>
              <w:gridCol w:w="2423"/>
              <w:gridCol w:w="2423"/>
            </w:tblGrid>
            <w:tr w:rsidR="00EB0333" w:rsidRPr="00EB0333" w14:paraId="694301D5" w14:textId="77777777">
              <w:trPr>
                <w:jc w:val="center"/>
              </w:trPr>
              <w:tc>
                <w:tcPr>
                  <w:tcW w:w="1273" w:type="dxa"/>
                  <w:tcBorders>
                    <w:top w:val="single" w:sz="4" w:space="0" w:color="auto"/>
                    <w:left w:val="single" w:sz="4" w:space="0" w:color="auto"/>
                    <w:bottom w:val="single" w:sz="4" w:space="0" w:color="auto"/>
                    <w:right w:val="single" w:sz="4" w:space="0" w:color="auto"/>
                  </w:tcBorders>
                  <w:hideMark/>
                </w:tcPr>
                <w:p w14:paraId="3333E276" w14:textId="77777777" w:rsidR="00EB0333" w:rsidRPr="00EB0333" w:rsidRDefault="00EB0333">
                  <w:pPr>
                    <w:pStyle w:val="ListParagraph"/>
                    <w:ind w:left="0"/>
                    <w:rPr>
                      <w:b/>
                      <w:sz w:val="24"/>
                      <w:szCs w:val="24"/>
                    </w:rPr>
                  </w:pPr>
                  <w:r w:rsidRPr="00EB0333">
                    <w:rPr>
                      <w:b/>
                      <w:sz w:val="24"/>
                      <w:szCs w:val="24"/>
                    </w:rPr>
                    <w:t>Pattern No.</w:t>
                  </w:r>
                </w:p>
              </w:tc>
              <w:tc>
                <w:tcPr>
                  <w:tcW w:w="2423" w:type="dxa"/>
                  <w:tcBorders>
                    <w:top w:val="single" w:sz="4" w:space="0" w:color="auto"/>
                    <w:left w:val="single" w:sz="4" w:space="0" w:color="auto"/>
                    <w:bottom w:val="single" w:sz="4" w:space="0" w:color="auto"/>
                    <w:right w:val="single" w:sz="4" w:space="0" w:color="auto"/>
                  </w:tcBorders>
                  <w:hideMark/>
                </w:tcPr>
                <w:p w14:paraId="68838E40" w14:textId="77777777" w:rsidR="00EB0333" w:rsidRPr="00EB0333" w:rsidRDefault="00EB0333">
                  <w:pPr>
                    <w:pStyle w:val="ListParagraph"/>
                    <w:ind w:left="0"/>
                    <w:jc w:val="center"/>
                    <w:rPr>
                      <w:b/>
                      <w:sz w:val="24"/>
                      <w:szCs w:val="24"/>
                    </w:rPr>
                  </w:pPr>
                  <w:r w:rsidRPr="00EB0333">
                    <w:rPr>
                      <w:b/>
                      <w:sz w:val="24"/>
                      <w:szCs w:val="24"/>
                    </w:rPr>
                    <w:t>Throughput</w:t>
                  </w:r>
                </w:p>
              </w:tc>
              <w:tc>
                <w:tcPr>
                  <w:tcW w:w="2423" w:type="dxa"/>
                  <w:tcBorders>
                    <w:top w:val="single" w:sz="4" w:space="0" w:color="auto"/>
                    <w:left w:val="single" w:sz="4" w:space="0" w:color="auto"/>
                    <w:bottom w:val="single" w:sz="4" w:space="0" w:color="auto"/>
                    <w:right w:val="single" w:sz="4" w:space="0" w:color="auto"/>
                  </w:tcBorders>
                  <w:hideMark/>
                </w:tcPr>
                <w:p w14:paraId="19F50EBC" w14:textId="77777777" w:rsidR="00EB0333" w:rsidRPr="00EB0333" w:rsidRDefault="00EB0333">
                  <w:pPr>
                    <w:pStyle w:val="ListParagraph"/>
                    <w:ind w:left="0"/>
                    <w:jc w:val="center"/>
                    <w:rPr>
                      <w:b/>
                      <w:sz w:val="24"/>
                      <w:szCs w:val="24"/>
                    </w:rPr>
                  </w:pPr>
                  <w:r w:rsidRPr="00EB0333">
                    <w:rPr>
                      <w:b/>
                      <w:sz w:val="24"/>
                      <w:szCs w:val="24"/>
                    </w:rPr>
                    <w:t>Loss</w:t>
                  </w:r>
                </w:p>
              </w:tc>
            </w:tr>
            <w:tr w:rsidR="00EB0333" w:rsidRPr="00EB0333" w14:paraId="57C911C1" w14:textId="77777777">
              <w:trPr>
                <w:jc w:val="center"/>
              </w:trPr>
              <w:tc>
                <w:tcPr>
                  <w:tcW w:w="1273" w:type="dxa"/>
                  <w:tcBorders>
                    <w:top w:val="single" w:sz="4" w:space="0" w:color="auto"/>
                    <w:left w:val="single" w:sz="4" w:space="0" w:color="auto"/>
                    <w:bottom w:val="single" w:sz="4" w:space="0" w:color="auto"/>
                    <w:right w:val="single" w:sz="4" w:space="0" w:color="auto"/>
                  </w:tcBorders>
                  <w:hideMark/>
                </w:tcPr>
                <w:p w14:paraId="4AAA49C8" w14:textId="77777777" w:rsidR="00EB0333" w:rsidRPr="00EB0333" w:rsidRDefault="00EB0333">
                  <w:pPr>
                    <w:pStyle w:val="ListParagraph"/>
                    <w:ind w:left="0"/>
                    <w:jc w:val="center"/>
                    <w:rPr>
                      <w:sz w:val="24"/>
                      <w:szCs w:val="24"/>
                    </w:rPr>
                  </w:pPr>
                  <w:r w:rsidRPr="00EB0333">
                    <w:rPr>
                      <w:sz w:val="24"/>
                      <w:szCs w:val="24"/>
                    </w:rPr>
                    <w:t>1</w:t>
                  </w:r>
                </w:p>
              </w:tc>
              <w:tc>
                <w:tcPr>
                  <w:tcW w:w="2423" w:type="dxa"/>
                  <w:tcBorders>
                    <w:top w:val="single" w:sz="4" w:space="0" w:color="auto"/>
                    <w:left w:val="single" w:sz="4" w:space="0" w:color="auto"/>
                    <w:bottom w:val="single" w:sz="4" w:space="0" w:color="auto"/>
                    <w:right w:val="single" w:sz="4" w:space="0" w:color="auto"/>
                  </w:tcBorders>
                  <w:hideMark/>
                </w:tcPr>
                <w:p w14:paraId="01DD4BBC" w14:textId="77777777" w:rsidR="00EB0333" w:rsidRPr="00EB0333" w:rsidRDefault="00EB0333">
                  <w:pPr>
                    <w:pStyle w:val="ListParagraph"/>
                    <w:ind w:left="0"/>
                    <w:jc w:val="center"/>
                    <w:rPr>
                      <w:sz w:val="24"/>
                      <w:szCs w:val="24"/>
                    </w:rPr>
                  </w:pPr>
                  <w:r w:rsidRPr="00EB0333">
                    <w:rPr>
                      <w:sz w:val="24"/>
                      <w:szCs w:val="24"/>
                    </w:rPr>
                    <w:t>10Mbps</w:t>
                  </w:r>
                </w:p>
              </w:tc>
              <w:tc>
                <w:tcPr>
                  <w:tcW w:w="2423" w:type="dxa"/>
                  <w:tcBorders>
                    <w:top w:val="single" w:sz="4" w:space="0" w:color="auto"/>
                    <w:left w:val="single" w:sz="4" w:space="0" w:color="auto"/>
                    <w:bottom w:val="single" w:sz="4" w:space="0" w:color="auto"/>
                    <w:right w:val="single" w:sz="4" w:space="0" w:color="auto"/>
                  </w:tcBorders>
                  <w:hideMark/>
                </w:tcPr>
                <w:p w14:paraId="21AF291D" w14:textId="77777777" w:rsidR="00EB0333" w:rsidRPr="00EB0333" w:rsidRDefault="00EB0333">
                  <w:pPr>
                    <w:pStyle w:val="ListParagraph"/>
                    <w:ind w:left="0"/>
                    <w:jc w:val="center"/>
                    <w:rPr>
                      <w:sz w:val="24"/>
                      <w:szCs w:val="24"/>
                    </w:rPr>
                  </w:pPr>
                  <w:r w:rsidRPr="00EB0333">
                    <w:rPr>
                      <w:sz w:val="24"/>
                      <w:szCs w:val="24"/>
                    </w:rPr>
                    <w:t>0.1%</w:t>
                  </w:r>
                </w:p>
              </w:tc>
            </w:tr>
            <w:tr w:rsidR="00EB0333" w:rsidRPr="00EB0333" w14:paraId="534D19A6" w14:textId="77777777">
              <w:trPr>
                <w:jc w:val="center"/>
              </w:trPr>
              <w:tc>
                <w:tcPr>
                  <w:tcW w:w="1273" w:type="dxa"/>
                  <w:tcBorders>
                    <w:top w:val="single" w:sz="4" w:space="0" w:color="auto"/>
                    <w:left w:val="single" w:sz="4" w:space="0" w:color="auto"/>
                    <w:bottom w:val="single" w:sz="4" w:space="0" w:color="auto"/>
                    <w:right w:val="single" w:sz="4" w:space="0" w:color="auto"/>
                  </w:tcBorders>
                  <w:hideMark/>
                </w:tcPr>
                <w:p w14:paraId="57BB1040" w14:textId="77777777" w:rsidR="00EB0333" w:rsidRPr="00EB0333" w:rsidRDefault="00EB0333">
                  <w:pPr>
                    <w:pStyle w:val="ListParagraph"/>
                    <w:ind w:left="0"/>
                    <w:jc w:val="center"/>
                    <w:rPr>
                      <w:sz w:val="24"/>
                      <w:szCs w:val="24"/>
                    </w:rPr>
                  </w:pPr>
                  <w:r w:rsidRPr="00EB0333">
                    <w:rPr>
                      <w:sz w:val="24"/>
                      <w:szCs w:val="24"/>
                    </w:rPr>
                    <w:t>2</w:t>
                  </w:r>
                </w:p>
              </w:tc>
              <w:tc>
                <w:tcPr>
                  <w:tcW w:w="2423" w:type="dxa"/>
                  <w:tcBorders>
                    <w:top w:val="single" w:sz="4" w:space="0" w:color="auto"/>
                    <w:left w:val="single" w:sz="4" w:space="0" w:color="auto"/>
                    <w:bottom w:val="single" w:sz="4" w:space="0" w:color="auto"/>
                    <w:right w:val="single" w:sz="4" w:space="0" w:color="auto"/>
                  </w:tcBorders>
                  <w:hideMark/>
                </w:tcPr>
                <w:p w14:paraId="3E6B39BF" w14:textId="77777777" w:rsidR="00EB0333" w:rsidRPr="00EB0333" w:rsidRDefault="00EB0333">
                  <w:pPr>
                    <w:pStyle w:val="ListParagraph"/>
                    <w:ind w:left="0"/>
                    <w:jc w:val="center"/>
                    <w:rPr>
                      <w:sz w:val="24"/>
                      <w:szCs w:val="24"/>
                    </w:rPr>
                  </w:pPr>
                  <w:r w:rsidRPr="00EB0333">
                    <w:rPr>
                      <w:sz w:val="24"/>
                      <w:szCs w:val="24"/>
                    </w:rPr>
                    <w:t>5Mbps</w:t>
                  </w:r>
                </w:p>
              </w:tc>
              <w:tc>
                <w:tcPr>
                  <w:tcW w:w="2423" w:type="dxa"/>
                  <w:tcBorders>
                    <w:top w:val="single" w:sz="4" w:space="0" w:color="auto"/>
                    <w:left w:val="single" w:sz="4" w:space="0" w:color="auto"/>
                    <w:bottom w:val="single" w:sz="4" w:space="0" w:color="auto"/>
                    <w:right w:val="single" w:sz="4" w:space="0" w:color="auto"/>
                  </w:tcBorders>
                  <w:hideMark/>
                </w:tcPr>
                <w:p w14:paraId="32932DB4" w14:textId="77777777" w:rsidR="00EB0333" w:rsidRPr="00EB0333" w:rsidRDefault="00EB0333">
                  <w:pPr>
                    <w:pStyle w:val="ListParagraph"/>
                    <w:ind w:left="0"/>
                    <w:jc w:val="center"/>
                    <w:rPr>
                      <w:sz w:val="24"/>
                      <w:szCs w:val="24"/>
                    </w:rPr>
                  </w:pPr>
                  <w:r w:rsidRPr="00EB0333">
                    <w:rPr>
                      <w:sz w:val="24"/>
                      <w:szCs w:val="24"/>
                    </w:rPr>
                    <w:t>0.2%</w:t>
                  </w:r>
                </w:p>
              </w:tc>
            </w:tr>
            <w:tr w:rsidR="00EB0333" w:rsidRPr="00EB0333" w14:paraId="7030845A" w14:textId="77777777">
              <w:trPr>
                <w:jc w:val="center"/>
              </w:trPr>
              <w:tc>
                <w:tcPr>
                  <w:tcW w:w="1273" w:type="dxa"/>
                  <w:tcBorders>
                    <w:top w:val="single" w:sz="4" w:space="0" w:color="auto"/>
                    <w:left w:val="single" w:sz="4" w:space="0" w:color="auto"/>
                    <w:bottom w:val="single" w:sz="4" w:space="0" w:color="auto"/>
                    <w:right w:val="single" w:sz="4" w:space="0" w:color="auto"/>
                  </w:tcBorders>
                  <w:hideMark/>
                </w:tcPr>
                <w:p w14:paraId="4FDDC52D" w14:textId="77777777" w:rsidR="00EB0333" w:rsidRPr="00EB0333" w:rsidRDefault="00EB0333">
                  <w:pPr>
                    <w:pStyle w:val="ListParagraph"/>
                    <w:ind w:left="0"/>
                    <w:jc w:val="center"/>
                    <w:rPr>
                      <w:sz w:val="24"/>
                      <w:szCs w:val="24"/>
                    </w:rPr>
                  </w:pPr>
                  <w:r w:rsidRPr="00EB0333">
                    <w:rPr>
                      <w:sz w:val="24"/>
                      <w:szCs w:val="24"/>
                    </w:rPr>
                    <w:t>3</w:t>
                  </w:r>
                </w:p>
              </w:tc>
              <w:tc>
                <w:tcPr>
                  <w:tcW w:w="2423" w:type="dxa"/>
                  <w:tcBorders>
                    <w:top w:val="single" w:sz="4" w:space="0" w:color="auto"/>
                    <w:left w:val="single" w:sz="4" w:space="0" w:color="auto"/>
                    <w:bottom w:val="single" w:sz="4" w:space="0" w:color="auto"/>
                    <w:right w:val="single" w:sz="4" w:space="0" w:color="auto"/>
                  </w:tcBorders>
                  <w:hideMark/>
                </w:tcPr>
                <w:p w14:paraId="09E24151" w14:textId="77777777" w:rsidR="00EB0333" w:rsidRPr="00EB0333" w:rsidRDefault="00EB0333">
                  <w:pPr>
                    <w:pStyle w:val="ListParagraph"/>
                    <w:ind w:left="0"/>
                    <w:jc w:val="center"/>
                    <w:rPr>
                      <w:sz w:val="24"/>
                      <w:szCs w:val="24"/>
                    </w:rPr>
                  </w:pPr>
                  <w:r w:rsidRPr="00EB0333">
                    <w:rPr>
                      <w:sz w:val="24"/>
                      <w:szCs w:val="24"/>
                    </w:rPr>
                    <w:t>2Mbps</w:t>
                  </w:r>
                </w:p>
              </w:tc>
              <w:tc>
                <w:tcPr>
                  <w:tcW w:w="2423" w:type="dxa"/>
                  <w:tcBorders>
                    <w:top w:val="single" w:sz="4" w:space="0" w:color="auto"/>
                    <w:left w:val="single" w:sz="4" w:space="0" w:color="auto"/>
                    <w:bottom w:val="single" w:sz="4" w:space="0" w:color="auto"/>
                    <w:right w:val="single" w:sz="4" w:space="0" w:color="auto"/>
                  </w:tcBorders>
                  <w:hideMark/>
                </w:tcPr>
                <w:p w14:paraId="47F07E77" w14:textId="77777777" w:rsidR="00EB0333" w:rsidRPr="00EB0333" w:rsidRDefault="00EB0333">
                  <w:pPr>
                    <w:pStyle w:val="ListParagraph"/>
                    <w:ind w:left="0"/>
                    <w:jc w:val="center"/>
                    <w:rPr>
                      <w:sz w:val="24"/>
                      <w:szCs w:val="24"/>
                    </w:rPr>
                  </w:pPr>
                  <w:r w:rsidRPr="00EB0333">
                    <w:rPr>
                      <w:sz w:val="24"/>
                      <w:szCs w:val="24"/>
                    </w:rPr>
                    <w:t>0.5%</w:t>
                  </w:r>
                </w:p>
              </w:tc>
            </w:tr>
            <w:tr w:rsidR="00EB0333" w:rsidRPr="00EB0333" w14:paraId="36F69373" w14:textId="77777777">
              <w:trPr>
                <w:jc w:val="center"/>
              </w:trPr>
              <w:tc>
                <w:tcPr>
                  <w:tcW w:w="1273" w:type="dxa"/>
                  <w:tcBorders>
                    <w:top w:val="single" w:sz="4" w:space="0" w:color="auto"/>
                    <w:left w:val="single" w:sz="4" w:space="0" w:color="auto"/>
                    <w:bottom w:val="single" w:sz="4" w:space="0" w:color="auto"/>
                    <w:right w:val="single" w:sz="4" w:space="0" w:color="auto"/>
                  </w:tcBorders>
                  <w:hideMark/>
                </w:tcPr>
                <w:p w14:paraId="10526AD5" w14:textId="77777777" w:rsidR="00EB0333" w:rsidRPr="00EB0333" w:rsidRDefault="00EB0333">
                  <w:pPr>
                    <w:pStyle w:val="ListParagraph"/>
                    <w:ind w:left="0"/>
                    <w:jc w:val="center"/>
                    <w:rPr>
                      <w:sz w:val="24"/>
                      <w:szCs w:val="24"/>
                    </w:rPr>
                  </w:pPr>
                  <w:r w:rsidRPr="00EB0333">
                    <w:rPr>
                      <w:sz w:val="24"/>
                      <w:szCs w:val="24"/>
                    </w:rPr>
                    <w:t>4</w:t>
                  </w:r>
                </w:p>
              </w:tc>
              <w:tc>
                <w:tcPr>
                  <w:tcW w:w="2423" w:type="dxa"/>
                  <w:tcBorders>
                    <w:top w:val="single" w:sz="4" w:space="0" w:color="auto"/>
                    <w:left w:val="single" w:sz="4" w:space="0" w:color="auto"/>
                    <w:bottom w:val="single" w:sz="4" w:space="0" w:color="auto"/>
                    <w:right w:val="single" w:sz="4" w:space="0" w:color="auto"/>
                  </w:tcBorders>
                  <w:hideMark/>
                </w:tcPr>
                <w:p w14:paraId="44D923DA" w14:textId="77777777" w:rsidR="00EB0333" w:rsidRPr="00EB0333" w:rsidRDefault="00EB0333">
                  <w:pPr>
                    <w:pStyle w:val="ListParagraph"/>
                    <w:ind w:left="0"/>
                    <w:jc w:val="center"/>
                    <w:rPr>
                      <w:sz w:val="24"/>
                      <w:szCs w:val="24"/>
                    </w:rPr>
                  </w:pPr>
                  <w:r w:rsidRPr="00EB0333">
                    <w:rPr>
                      <w:sz w:val="24"/>
                      <w:szCs w:val="24"/>
                    </w:rPr>
                    <w:t>1Mbps</w:t>
                  </w:r>
                </w:p>
              </w:tc>
              <w:tc>
                <w:tcPr>
                  <w:tcW w:w="2423" w:type="dxa"/>
                  <w:tcBorders>
                    <w:top w:val="single" w:sz="4" w:space="0" w:color="auto"/>
                    <w:left w:val="single" w:sz="4" w:space="0" w:color="auto"/>
                    <w:bottom w:val="single" w:sz="4" w:space="0" w:color="auto"/>
                    <w:right w:val="single" w:sz="4" w:space="0" w:color="auto"/>
                  </w:tcBorders>
                  <w:hideMark/>
                </w:tcPr>
                <w:p w14:paraId="59413E0E" w14:textId="77777777" w:rsidR="00EB0333" w:rsidRPr="00EB0333" w:rsidRDefault="00EB0333">
                  <w:pPr>
                    <w:pStyle w:val="ListParagraph"/>
                    <w:ind w:left="0"/>
                    <w:jc w:val="center"/>
                    <w:rPr>
                      <w:sz w:val="24"/>
                      <w:szCs w:val="24"/>
                    </w:rPr>
                  </w:pPr>
                  <w:r w:rsidRPr="00EB0333">
                    <w:rPr>
                      <w:sz w:val="24"/>
                      <w:szCs w:val="24"/>
                    </w:rPr>
                    <w:t>1%</w:t>
                  </w:r>
                </w:p>
              </w:tc>
            </w:tr>
            <w:tr w:rsidR="00EB0333" w:rsidRPr="00EB0333" w14:paraId="20BE33D0" w14:textId="77777777">
              <w:trPr>
                <w:jc w:val="center"/>
              </w:trPr>
              <w:tc>
                <w:tcPr>
                  <w:tcW w:w="1273" w:type="dxa"/>
                  <w:tcBorders>
                    <w:top w:val="single" w:sz="4" w:space="0" w:color="auto"/>
                    <w:left w:val="single" w:sz="4" w:space="0" w:color="auto"/>
                    <w:bottom w:val="single" w:sz="4" w:space="0" w:color="auto"/>
                    <w:right w:val="single" w:sz="4" w:space="0" w:color="auto"/>
                  </w:tcBorders>
                  <w:hideMark/>
                </w:tcPr>
                <w:p w14:paraId="2C837FFD" w14:textId="77777777" w:rsidR="00EB0333" w:rsidRPr="00EB0333" w:rsidRDefault="00EB0333">
                  <w:pPr>
                    <w:pStyle w:val="ListParagraph"/>
                    <w:ind w:left="0"/>
                    <w:jc w:val="center"/>
                    <w:rPr>
                      <w:sz w:val="24"/>
                      <w:szCs w:val="24"/>
                    </w:rPr>
                  </w:pPr>
                  <w:r w:rsidRPr="00EB0333">
                    <w:rPr>
                      <w:sz w:val="24"/>
                      <w:szCs w:val="24"/>
                    </w:rPr>
                    <w:t>5</w:t>
                  </w:r>
                </w:p>
              </w:tc>
              <w:tc>
                <w:tcPr>
                  <w:tcW w:w="2423" w:type="dxa"/>
                  <w:tcBorders>
                    <w:top w:val="single" w:sz="4" w:space="0" w:color="auto"/>
                    <w:left w:val="single" w:sz="4" w:space="0" w:color="auto"/>
                    <w:bottom w:val="single" w:sz="4" w:space="0" w:color="auto"/>
                    <w:right w:val="single" w:sz="4" w:space="0" w:color="auto"/>
                  </w:tcBorders>
                  <w:hideMark/>
                </w:tcPr>
                <w:p w14:paraId="4BD1E540" w14:textId="77777777" w:rsidR="00EB0333" w:rsidRPr="00EB0333" w:rsidRDefault="00EB0333">
                  <w:pPr>
                    <w:pStyle w:val="ListParagraph"/>
                    <w:ind w:left="0"/>
                    <w:jc w:val="center"/>
                    <w:rPr>
                      <w:sz w:val="24"/>
                      <w:szCs w:val="24"/>
                    </w:rPr>
                  </w:pPr>
                  <w:r w:rsidRPr="00EB0333">
                    <w:rPr>
                      <w:sz w:val="24"/>
                      <w:szCs w:val="24"/>
                    </w:rPr>
                    <w:t>800kbps</w:t>
                  </w:r>
                </w:p>
              </w:tc>
              <w:tc>
                <w:tcPr>
                  <w:tcW w:w="2423" w:type="dxa"/>
                  <w:tcBorders>
                    <w:top w:val="single" w:sz="4" w:space="0" w:color="auto"/>
                    <w:left w:val="single" w:sz="4" w:space="0" w:color="auto"/>
                    <w:bottom w:val="single" w:sz="4" w:space="0" w:color="auto"/>
                    <w:right w:val="single" w:sz="4" w:space="0" w:color="auto"/>
                  </w:tcBorders>
                  <w:hideMark/>
                </w:tcPr>
                <w:p w14:paraId="4E54A802" w14:textId="77777777" w:rsidR="00EB0333" w:rsidRPr="00EB0333" w:rsidRDefault="00EB0333">
                  <w:pPr>
                    <w:pStyle w:val="ListParagraph"/>
                    <w:ind w:left="0"/>
                    <w:jc w:val="center"/>
                    <w:rPr>
                      <w:sz w:val="24"/>
                      <w:szCs w:val="24"/>
                    </w:rPr>
                  </w:pPr>
                  <w:r w:rsidRPr="00EB0333">
                    <w:rPr>
                      <w:sz w:val="24"/>
                      <w:szCs w:val="24"/>
                    </w:rPr>
                    <w:t>2%</w:t>
                  </w:r>
                </w:p>
              </w:tc>
            </w:tr>
            <w:tr w:rsidR="00EB0333" w:rsidRPr="00EB0333" w14:paraId="62EF8DE8" w14:textId="77777777">
              <w:trPr>
                <w:jc w:val="center"/>
              </w:trPr>
              <w:tc>
                <w:tcPr>
                  <w:tcW w:w="1273" w:type="dxa"/>
                  <w:tcBorders>
                    <w:top w:val="single" w:sz="4" w:space="0" w:color="auto"/>
                    <w:left w:val="single" w:sz="4" w:space="0" w:color="auto"/>
                    <w:bottom w:val="single" w:sz="4" w:space="0" w:color="auto"/>
                    <w:right w:val="single" w:sz="4" w:space="0" w:color="auto"/>
                  </w:tcBorders>
                  <w:hideMark/>
                </w:tcPr>
                <w:p w14:paraId="3BD6794C" w14:textId="77777777" w:rsidR="00EB0333" w:rsidRPr="00EB0333" w:rsidRDefault="00EB0333">
                  <w:pPr>
                    <w:pStyle w:val="ListParagraph"/>
                    <w:ind w:left="0"/>
                    <w:jc w:val="center"/>
                    <w:rPr>
                      <w:sz w:val="24"/>
                      <w:szCs w:val="24"/>
                    </w:rPr>
                  </w:pPr>
                  <w:r w:rsidRPr="00EB0333">
                    <w:rPr>
                      <w:sz w:val="24"/>
                      <w:szCs w:val="24"/>
                    </w:rPr>
                    <w:t>6</w:t>
                  </w:r>
                </w:p>
              </w:tc>
              <w:tc>
                <w:tcPr>
                  <w:tcW w:w="2423" w:type="dxa"/>
                  <w:tcBorders>
                    <w:top w:val="single" w:sz="4" w:space="0" w:color="auto"/>
                    <w:left w:val="single" w:sz="4" w:space="0" w:color="auto"/>
                    <w:bottom w:val="single" w:sz="4" w:space="0" w:color="auto"/>
                    <w:right w:val="single" w:sz="4" w:space="0" w:color="auto"/>
                  </w:tcBorders>
                  <w:hideMark/>
                </w:tcPr>
                <w:p w14:paraId="2DF81E12" w14:textId="77777777" w:rsidR="00EB0333" w:rsidRPr="00EB0333" w:rsidRDefault="00EB0333">
                  <w:pPr>
                    <w:pStyle w:val="ListParagraph"/>
                    <w:ind w:left="0"/>
                    <w:jc w:val="center"/>
                    <w:rPr>
                      <w:sz w:val="24"/>
                      <w:szCs w:val="24"/>
                    </w:rPr>
                  </w:pPr>
                  <w:r w:rsidRPr="00EB0333">
                    <w:rPr>
                      <w:sz w:val="24"/>
                      <w:szCs w:val="24"/>
                    </w:rPr>
                    <w:t>600kbps</w:t>
                  </w:r>
                </w:p>
              </w:tc>
              <w:tc>
                <w:tcPr>
                  <w:tcW w:w="2423" w:type="dxa"/>
                  <w:tcBorders>
                    <w:top w:val="single" w:sz="4" w:space="0" w:color="auto"/>
                    <w:left w:val="single" w:sz="4" w:space="0" w:color="auto"/>
                    <w:bottom w:val="single" w:sz="4" w:space="0" w:color="auto"/>
                    <w:right w:val="single" w:sz="4" w:space="0" w:color="auto"/>
                  </w:tcBorders>
                  <w:hideMark/>
                </w:tcPr>
                <w:p w14:paraId="22A65AA1" w14:textId="77777777" w:rsidR="00EB0333" w:rsidRPr="00EB0333" w:rsidRDefault="00EB0333">
                  <w:pPr>
                    <w:pStyle w:val="ListParagraph"/>
                    <w:ind w:left="0"/>
                    <w:jc w:val="center"/>
                    <w:rPr>
                      <w:sz w:val="24"/>
                      <w:szCs w:val="24"/>
                    </w:rPr>
                  </w:pPr>
                  <w:r w:rsidRPr="00EB0333">
                    <w:rPr>
                      <w:sz w:val="24"/>
                      <w:szCs w:val="24"/>
                    </w:rPr>
                    <w:t>3%</w:t>
                  </w:r>
                </w:p>
              </w:tc>
            </w:tr>
            <w:tr w:rsidR="00EB0333" w:rsidRPr="00EB0333" w14:paraId="65C03B76" w14:textId="77777777">
              <w:trPr>
                <w:jc w:val="center"/>
              </w:trPr>
              <w:tc>
                <w:tcPr>
                  <w:tcW w:w="1273" w:type="dxa"/>
                  <w:tcBorders>
                    <w:top w:val="single" w:sz="4" w:space="0" w:color="auto"/>
                    <w:left w:val="single" w:sz="4" w:space="0" w:color="auto"/>
                    <w:bottom w:val="single" w:sz="4" w:space="0" w:color="auto"/>
                    <w:right w:val="single" w:sz="4" w:space="0" w:color="auto"/>
                  </w:tcBorders>
                  <w:hideMark/>
                </w:tcPr>
                <w:p w14:paraId="1B23D8B2" w14:textId="77777777" w:rsidR="00EB0333" w:rsidRPr="00EB0333" w:rsidRDefault="00EB0333">
                  <w:pPr>
                    <w:pStyle w:val="ListParagraph"/>
                    <w:ind w:left="0"/>
                    <w:jc w:val="center"/>
                    <w:rPr>
                      <w:sz w:val="24"/>
                      <w:szCs w:val="24"/>
                    </w:rPr>
                  </w:pPr>
                  <w:r w:rsidRPr="00EB0333">
                    <w:rPr>
                      <w:sz w:val="24"/>
                      <w:szCs w:val="24"/>
                    </w:rPr>
                    <w:t>7</w:t>
                  </w:r>
                </w:p>
              </w:tc>
              <w:tc>
                <w:tcPr>
                  <w:tcW w:w="2423" w:type="dxa"/>
                  <w:tcBorders>
                    <w:top w:val="single" w:sz="4" w:space="0" w:color="auto"/>
                    <w:left w:val="single" w:sz="4" w:space="0" w:color="auto"/>
                    <w:bottom w:val="single" w:sz="4" w:space="0" w:color="auto"/>
                    <w:right w:val="single" w:sz="4" w:space="0" w:color="auto"/>
                  </w:tcBorders>
                  <w:hideMark/>
                </w:tcPr>
                <w:p w14:paraId="493CEF38" w14:textId="77777777" w:rsidR="00EB0333" w:rsidRPr="00EB0333" w:rsidRDefault="00EB0333">
                  <w:pPr>
                    <w:pStyle w:val="ListParagraph"/>
                    <w:ind w:left="0"/>
                    <w:jc w:val="center"/>
                    <w:rPr>
                      <w:sz w:val="24"/>
                      <w:szCs w:val="24"/>
                    </w:rPr>
                  </w:pPr>
                  <w:r w:rsidRPr="00EB0333">
                    <w:rPr>
                      <w:sz w:val="24"/>
                      <w:szCs w:val="24"/>
                    </w:rPr>
                    <w:t>500kpbs</w:t>
                  </w:r>
                </w:p>
              </w:tc>
              <w:tc>
                <w:tcPr>
                  <w:tcW w:w="2423" w:type="dxa"/>
                  <w:tcBorders>
                    <w:top w:val="single" w:sz="4" w:space="0" w:color="auto"/>
                    <w:left w:val="single" w:sz="4" w:space="0" w:color="auto"/>
                    <w:bottom w:val="single" w:sz="4" w:space="0" w:color="auto"/>
                    <w:right w:val="single" w:sz="4" w:space="0" w:color="auto"/>
                  </w:tcBorders>
                  <w:hideMark/>
                </w:tcPr>
                <w:p w14:paraId="41B206EB" w14:textId="77777777" w:rsidR="00EB0333" w:rsidRPr="00EB0333" w:rsidRDefault="00EB0333">
                  <w:pPr>
                    <w:pStyle w:val="ListParagraph"/>
                    <w:ind w:left="0"/>
                    <w:jc w:val="center"/>
                    <w:rPr>
                      <w:sz w:val="24"/>
                      <w:szCs w:val="24"/>
                    </w:rPr>
                  </w:pPr>
                  <w:r w:rsidRPr="00EB0333">
                    <w:rPr>
                      <w:sz w:val="24"/>
                      <w:szCs w:val="24"/>
                    </w:rPr>
                    <w:t>5%</w:t>
                  </w:r>
                </w:p>
              </w:tc>
            </w:tr>
            <w:tr w:rsidR="00EB0333" w:rsidRPr="00EB0333" w14:paraId="520C9355" w14:textId="77777777">
              <w:trPr>
                <w:jc w:val="center"/>
              </w:trPr>
              <w:tc>
                <w:tcPr>
                  <w:tcW w:w="1273" w:type="dxa"/>
                  <w:tcBorders>
                    <w:top w:val="single" w:sz="4" w:space="0" w:color="auto"/>
                    <w:left w:val="single" w:sz="4" w:space="0" w:color="auto"/>
                    <w:bottom w:val="single" w:sz="4" w:space="0" w:color="auto"/>
                    <w:right w:val="single" w:sz="4" w:space="0" w:color="auto"/>
                  </w:tcBorders>
                  <w:hideMark/>
                </w:tcPr>
                <w:p w14:paraId="1AB612C2" w14:textId="77777777" w:rsidR="00EB0333" w:rsidRPr="00EB0333" w:rsidRDefault="00EB0333">
                  <w:pPr>
                    <w:pStyle w:val="ListParagraph"/>
                    <w:ind w:left="0"/>
                    <w:jc w:val="center"/>
                    <w:rPr>
                      <w:sz w:val="24"/>
                      <w:szCs w:val="24"/>
                    </w:rPr>
                  </w:pPr>
                  <w:r w:rsidRPr="00EB0333">
                    <w:rPr>
                      <w:sz w:val="24"/>
                      <w:szCs w:val="24"/>
                    </w:rPr>
                    <w:t>8</w:t>
                  </w:r>
                </w:p>
              </w:tc>
              <w:tc>
                <w:tcPr>
                  <w:tcW w:w="2423" w:type="dxa"/>
                  <w:tcBorders>
                    <w:top w:val="single" w:sz="4" w:space="0" w:color="auto"/>
                    <w:left w:val="single" w:sz="4" w:space="0" w:color="auto"/>
                    <w:bottom w:val="single" w:sz="4" w:space="0" w:color="auto"/>
                    <w:right w:val="single" w:sz="4" w:space="0" w:color="auto"/>
                  </w:tcBorders>
                  <w:hideMark/>
                </w:tcPr>
                <w:p w14:paraId="55FA5DBD" w14:textId="77777777" w:rsidR="00EB0333" w:rsidRPr="00EB0333" w:rsidRDefault="00EB0333">
                  <w:pPr>
                    <w:pStyle w:val="ListParagraph"/>
                    <w:ind w:left="0"/>
                    <w:jc w:val="center"/>
                    <w:rPr>
                      <w:sz w:val="24"/>
                      <w:szCs w:val="24"/>
                    </w:rPr>
                  </w:pPr>
                  <w:r w:rsidRPr="00EB0333">
                    <w:rPr>
                      <w:sz w:val="24"/>
                      <w:szCs w:val="24"/>
                    </w:rPr>
                    <w:t>400kbps</w:t>
                  </w:r>
                </w:p>
              </w:tc>
              <w:tc>
                <w:tcPr>
                  <w:tcW w:w="2423" w:type="dxa"/>
                  <w:tcBorders>
                    <w:top w:val="single" w:sz="4" w:space="0" w:color="auto"/>
                    <w:left w:val="single" w:sz="4" w:space="0" w:color="auto"/>
                    <w:bottom w:val="single" w:sz="4" w:space="0" w:color="auto"/>
                    <w:right w:val="single" w:sz="4" w:space="0" w:color="auto"/>
                  </w:tcBorders>
                  <w:hideMark/>
                </w:tcPr>
                <w:p w14:paraId="00EAFD85" w14:textId="77777777" w:rsidR="00EB0333" w:rsidRPr="00EB0333" w:rsidRDefault="00EB0333">
                  <w:pPr>
                    <w:pStyle w:val="ListParagraph"/>
                    <w:ind w:left="0"/>
                    <w:jc w:val="center"/>
                    <w:rPr>
                      <w:sz w:val="24"/>
                      <w:szCs w:val="24"/>
                    </w:rPr>
                  </w:pPr>
                  <w:r w:rsidRPr="00EB0333">
                    <w:rPr>
                      <w:sz w:val="24"/>
                      <w:szCs w:val="24"/>
                    </w:rPr>
                    <w:t>10%</w:t>
                  </w:r>
                </w:p>
              </w:tc>
            </w:tr>
            <w:tr w:rsidR="00EB0333" w:rsidRPr="00EB0333" w14:paraId="4AFE7CC4" w14:textId="77777777">
              <w:trPr>
                <w:jc w:val="center"/>
              </w:trPr>
              <w:tc>
                <w:tcPr>
                  <w:tcW w:w="1273" w:type="dxa"/>
                  <w:tcBorders>
                    <w:top w:val="single" w:sz="4" w:space="0" w:color="auto"/>
                    <w:left w:val="single" w:sz="4" w:space="0" w:color="auto"/>
                    <w:bottom w:val="single" w:sz="4" w:space="0" w:color="auto"/>
                    <w:right w:val="single" w:sz="4" w:space="0" w:color="auto"/>
                  </w:tcBorders>
                  <w:hideMark/>
                </w:tcPr>
                <w:p w14:paraId="477D10AD" w14:textId="77777777" w:rsidR="00EB0333" w:rsidRPr="00EB0333" w:rsidRDefault="00EB0333">
                  <w:pPr>
                    <w:pStyle w:val="ListParagraph"/>
                    <w:ind w:left="0"/>
                    <w:jc w:val="center"/>
                    <w:rPr>
                      <w:sz w:val="24"/>
                      <w:szCs w:val="24"/>
                    </w:rPr>
                  </w:pPr>
                  <w:r w:rsidRPr="00EB0333">
                    <w:rPr>
                      <w:sz w:val="24"/>
                      <w:szCs w:val="24"/>
                    </w:rPr>
                    <w:t>9</w:t>
                  </w:r>
                </w:p>
              </w:tc>
              <w:tc>
                <w:tcPr>
                  <w:tcW w:w="2423" w:type="dxa"/>
                  <w:tcBorders>
                    <w:top w:val="single" w:sz="4" w:space="0" w:color="auto"/>
                    <w:left w:val="single" w:sz="4" w:space="0" w:color="auto"/>
                    <w:bottom w:val="single" w:sz="4" w:space="0" w:color="auto"/>
                    <w:right w:val="single" w:sz="4" w:space="0" w:color="auto"/>
                  </w:tcBorders>
                  <w:hideMark/>
                </w:tcPr>
                <w:p w14:paraId="23F59843" w14:textId="77777777" w:rsidR="00EB0333" w:rsidRPr="00EB0333" w:rsidRDefault="00EB0333">
                  <w:pPr>
                    <w:pStyle w:val="ListParagraph"/>
                    <w:ind w:left="0"/>
                    <w:jc w:val="center"/>
                    <w:rPr>
                      <w:sz w:val="24"/>
                      <w:szCs w:val="24"/>
                    </w:rPr>
                  </w:pPr>
                  <w:r w:rsidRPr="00EB0333">
                    <w:rPr>
                      <w:sz w:val="24"/>
                      <w:szCs w:val="24"/>
                    </w:rPr>
                    <w:t>300kpbs</w:t>
                  </w:r>
                </w:p>
              </w:tc>
              <w:tc>
                <w:tcPr>
                  <w:tcW w:w="2423" w:type="dxa"/>
                  <w:tcBorders>
                    <w:top w:val="single" w:sz="4" w:space="0" w:color="auto"/>
                    <w:left w:val="single" w:sz="4" w:space="0" w:color="auto"/>
                    <w:bottom w:val="single" w:sz="4" w:space="0" w:color="auto"/>
                    <w:right w:val="single" w:sz="4" w:space="0" w:color="auto"/>
                  </w:tcBorders>
                  <w:hideMark/>
                </w:tcPr>
                <w:p w14:paraId="1FDF0CE5" w14:textId="77777777" w:rsidR="00EB0333" w:rsidRPr="00EB0333" w:rsidRDefault="00EB0333">
                  <w:pPr>
                    <w:pStyle w:val="ListParagraph"/>
                    <w:ind w:left="0"/>
                    <w:jc w:val="center"/>
                    <w:rPr>
                      <w:sz w:val="24"/>
                      <w:szCs w:val="24"/>
                    </w:rPr>
                  </w:pPr>
                  <w:r w:rsidRPr="00EB0333">
                    <w:rPr>
                      <w:sz w:val="24"/>
                      <w:szCs w:val="24"/>
                    </w:rPr>
                    <w:t>10%</w:t>
                  </w:r>
                </w:p>
              </w:tc>
            </w:tr>
            <w:tr w:rsidR="00EB0333" w:rsidRPr="00EB0333" w14:paraId="5B6182AD" w14:textId="77777777">
              <w:trPr>
                <w:trHeight w:val="63"/>
                <w:jc w:val="center"/>
              </w:trPr>
              <w:tc>
                <w:tcPr>
                  <w:tcW w:w="1273" w:type="dxa"/>
                  <w:tcBorders>
                    <w:top w:val="single" w:sz="4" w:space="0" w:color="auto"/>
                    <w:left w:val="single" w:sz="4" w:space="0" w:color="auto"/>
                    <w:bottom w:val="single" w:sz="4" w:space="0" w:color="auto"/>
                    <w:right w:val="single" w:sz="4" w:space="0" w:color="auto"/>
                  </w:tcBorders>
                  <w:hideMark/>
                </w:tcPr>
                <w:p w14:paraId="2005414C" w14:textId="77777777" w:rsidR="00EB0333" w:rsidRPr="00EB0333" w:rsidRDefault="00EB0333">
                  <w:pPr>
                    <w:pStyle w:val="ListParagraph"/>
                    <w:ind w:left="0"/>
                    <w:jc w:val="center"/>
                    <w:rPr>
                      <w:sz w:val="24"/>
                      <w:szCs w:val="24"/>
                    </w:rPr>
                  </w:pPr>
                  <w:r w:rsidRPr="00EB0333">
                    <w:rPr>
                      <w:sz w:val="24"/>
                      <w:szCs w:val="24"/>
                    </w:rPr>
                    <w:lastRenderedPageBreak/>
                    <w:t>10</w:t>
                  </w:r>
                </w:p>
              </w:tc>
              <w:tc>
                <w:tcPr>
                  <w:tcW w:w="2423" w:type="dxa"/>
                  <w:tcBorders>
                    <w:top w:val="single" w:sz="4" w:space="0" w:color="auto"/>
                    <w:left w:val="single" w:sz="4" w:space="0" w:color="auto"/>
                    <w:bottom w:val="single" w:sz="4" w:space="0" w:color="auto"/>
                    <w:right w:val="single" w:sz="4" w:space="0" w:color="auto"/>
                  </w:tcBorders>
                  <w:hideMark/>
                </w:tcPr>
                <w:p w14:paraId="04A6CF23" w14:textId="77777777" w:rsidR="00EB0333" w:rsidRPr="00EB0333" w:rsidRDefault="00EB0333">
                  <w:pPr>
                    <w:pStyle w:val="ListParagraph"/>
                    <w:ind w:left="0"/>
                    <w:jc w:val="center"/>
                    <w:rPr>
                      <w:sz w:val="24"/>
                      <w:szCs w:val="24"/>
                    </w:rPr>
                  </w:pPr>
                  <w:r w:rsidRPr="00EB0333">
                    <w:rPr>
                      <w:sz w:val="24"/>
                      <w:szCs w:val="24"/>
                    </w:rPr>
                    <w:t>200kbps</w:t>
                  </w:r>
                </w:p>
              </w:tc>
              <w:tc>
                <w:tcPr>
                  <w:tcW w:w="2423" w:type="dxa"/>
                  <w:tcBorders>
                    <w:top w:val="single" w:sz="4" w:space="0" w:color="auto"/>
                    <w:left w:val="single" w:sz="4" w:space="0" w:color="auto"/>
                    <w:bottom w:val="single" w:sz="4" w:space="0" w:color="auto"/>
                    <w:right w:val="single" w:sz="4" w:space="0" w:color="auto"/>
                  </w:tcBorders>
                  <w:hideMark/>
                </w:tcPr>
                <w:p w14:paraId="0E6532FB" w14:textId="77777777" w:rsidR="00EB0333" w:rsidRPr="00EB0333" w:rsidRDefault="00EB0333">
                  <w:pPr>
                    <w:pStyle w:val="ListParagraph"/>
                    <w:ind w:left="0"/>
                    <w:jc w:val="center"/>
                    <w:rPr>
                      <w:sz w:val="24"/>
                      <w:szCs w:val="24"/>
                    </w:rPr>
                  </w:pPr>
                  <w:r w:rsidRPr="00EB0333">
                    <w:rPr>
                      <w:sz w:val="24"/>
                      <w:szCs w:val="24"/>
                    </w:rPr>
                    <w:t>10%</w:t>
                  </w:r>
                </w:p>
              </w:tc>
            </w:tr>
          </w:tbl>
          <w:p w14:paraId="46DF093A" w14:textId="77777777" w:rsidR="00EB0333" w:rsidRPr="00EB0333" w:rsidRDefault="00EB0333">
            <w:pPr>
              <w:pStyle w:val="ListParagraph"/>
              <w:ind w:left="360"/>
              <w:rPr>
                <w:sz w:val="24"/>
                <w:szCs w:val="24"/>
              </w:rPr>
            </w:pPr>
          </w:p>
          <w:p w14:paraId="2D192E99" w14:textId="10F20344" w:rsidR="00EB0333" w:rsidRPr="00EB0333" w:rsidRDefault="00EB0333" w:rsidP="00C827ED">
            <w:pPr>
              <w:pStyle w:val="ListParagraph"/>
              <w:numPr>
                <w:ilvl w:val="0"/>
                <w:numId w:val="87"/>
              </w:numPr>
              <w:spacing w:after="0" w:line="240" w:lineRule="auto"/>
              <w:jc w:val="both"/>
              <w:rPr>
                <w:sz w:val="24"/>
                <w:szCs w:val="24"/>
              </w:rPr>
            </w:pPr>
            <w:r w:rsidRPr="00EB0333">
              <w:rPr>
                <w:sz w:val="24"/>
                <w:szCs w:val="24"/>
              </w:rPr>
              <w:t>Variable rate (TBD)</w:t>
            </w:r>
          </w:p>
        </w:tc>
      </w:tr>
      <w:tr w:rsidR="00EB0333" w:rsidRPr="00EB0333" w14:paraId="3622FB3F" w14:textId="77777777" w:rsidTr="00D900B8">
        <w:tc>
          <w:tcPr>
            <w:tcW w:w="1413" w:type="dxa"/>
            <w:tcBorders>
              <w:top w:val="single" w:sz="4" w:space="0" w:color="auto"/>
              <w:left w:val="single" w:sz="4" w:space="0" w:color="auto"/>
              <w:bottom w:val="single" w:sz="4" w:space="0" w:color="auto"/>
              <w:right w:val="single" w:sz="4" w:space="0" w:color="auto"/>
            </w:tcBorders>
            <w:hideMark/>
          </w:tcPr>
          <w:p w14:paraId="174D7653"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lastRenderedPageBreak/>
              <w:t>Resources</w:t>
            </w:r>
          </w:p>
        </w:tc>
        <w:tc>
          <w:tcPr>
            <w:tcW w:w="8392" w:type="dxa"/>
            <w:tcBorders>
              <w:top w:val="single" w:sz="4" w:space="0" w:color="auto"/>
              <w:left w:val="single" w:sz="4" w:space="0" w:color="auto"/>
              <w:bottom w:val="single" w:sz="4" w:space="0" w:color="auto"/>
              <w:right w:val="single" w:sz="4" w:space="0" w:color="auto"/>
            </w:tcBorders>
            <w:hideMark/>
          </w:tcPr>
          <w:p w14:paraId="11C10D2C"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No</w:t>
            </w:r>
          </w:p>
        </w:tc>
      </w:tr>
      <w:tr w:rsidR="00EB0333" w:rsidRPr="00EB0333" w14:paraId="5FEFF91D" w14:textId="77777777" w:rsidTr="00D900B8">
        <w:tc>
          <w:tcPr>
            <w:tcW w:w="1413" w:type="dxa"/>
            <w:tcBorders>
              <w:top w:val="single" w:sz="4" w:space="0" w:color="auto"/>
              <w:left w:val="single" w:sz="4" w:space="0" w:color="auto"/>
              <w:bottom w:val="single" w:sz="4" w:space="0" w:color="auto"/>
              <w:right w:val="single" w:sz="4" w:space="0" w:color="auto"/>
            </w:tcBorders>
            <w:hideMark/>
          </w:tcPr>
          <w:p w14:paraId="770D6471"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Any controls or restrictions</w:t>
            </w:r>
          </w:p>
        </w:tc>
        <w:tc>
          <w:tcPr>
            <w:tcW w:w="8392" w:type="dxa"/>
            <w:tcBorders>
              <w:top w:val="single" w:sz="4" w:space="0" w:color="auto"/>
              <w:left w:val="single" w:sz="4" w:space="0" w:color="auto"/>
              <w:bottom w:val="single" w:sz="4" w:space="0" w:color="auto"/>
              <w:right w:val="single" w:sz="4" w:space="0" w:color="auto"/>
            </w:tcBorders>
            <w:hideMark/>
          </w:tcPr>
          <w:p w14:paraId="57D34AF8"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This problem statement is open to all participants.</w:t>
            </w:r>
          </w:p>
        </w:tc>
      </w:tr>
      <w:tr w:rsidR="00EB0333" w:rsidRPr="00EB0333" w14:paraId="36E98E48" w14:textId="77777777" w:rsidTr="00C827ED">
        <w:trPr>
          <w:trHeight w:val="782"/>
        </w:trPr>
        <w:tc>
          <w:tcPr>
            <w:tcW w:w="1413" w:type="dxa"/>
            <w:tcBorders>
              <w:top w:val="single" w:sz="4" w:space="0" w:color="auto"/>
              <w:left w:val="single" w:sz="4" w:space="0" w:color="auto"/>
              <w:bottom w:val="single" w:sz="4" w:space="0" w:color="auto"/>
              <w:right w:val="single" w:sz="4" w:space="0" w:color="auto"/>
            </w:tcBorders>
            <w:hideMark/>
          </w:tcPr>
          <w:p w14:paraId="1434B264"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Specification/Paper reference</w:t>
            </w:r>
          </w:p>
        </w:tc>
        <w:tc>
          <w:tcPr>
            <w:tcW w:w="8392" w:type="dxa"/>
            <w:tcBorders>
              <w:top w:val="single" w:sz="4" w:space="0" w:color="auto"/>
              <w:left w:val="single" w:sz="4" w:space="0" w:color="auto"/>
              <w:bottom w:val="single" w:sz="4" w:space="0" w:color="auto"/>
              <w:right w:val="single" w:sz="4" w:space="0" w:color="auto"/>
            </w:tcBorders>
          </w:tcPr>
          <w:p w14:paraId="25CCA52E" w14:textId="67F8C593" w:rsidR="00EB0333" w:rsidRPr="00EB0333" w:rsidRDefault="00EB0333" w:rsidP="00C827ED">
            <w:pPr>
              <w:rPr>
                <w:rFonts w:ascii="Times New Roman" w:hAnsi="Times New Roman" w:cs="Times New Roman"/>
                <w:sz w:val="24"/>
                <w:szCs w:val="24"/>
              </w:rPr>
            </w:pPr>
            <w:r w:rsidRPr="00EB0333">
              <w:rPr>
                <w:rFonts w:ascii="Times New Roman" w:hAnsi="Times New Roman" w:cs="Times New Roman"/>
                <w:sz w:val="24"/>
                <w:szCs w:val="24"/>
              </w:rPr>
              <w:t xml:space="preserve">[RTP] RTP: A Transport Protocol for Real-Time Applications,  </w:t>
            </w:r>
            <w:r w:rsidRPr="00EB0333">
              <w:rPr>
                <w:rFonts w:ascii="Times New Roman" w:hAnsi="Times New Roman" w:cs="Times New Roman"/>
                <w:sz w:val="24"/>
                <w:szCs w:val="24"/>
              </w:rPr>
              <w:br/>
            </w:r>
            <w:hyperlink r:id="rId210" w:history="1">
              <w:r w:rsidRPr="00EB0333">
                <w:rPr>
                  <w:rStyle w:val="Hyperlink"/>
                  <w:rFonts w:ascii="Times New Roman" w:hAnsi="Times New Roman" w:cs="Times New Roman"/>
                  <w:sz w:val="24"/>
                  <w:szCs w:val="24"/>
                </w:rPr>
                <w:t>https://tools.ietf.org/html/rfc3550</w:t>
              </w:r>
            </w:hyperlink>
          </w:p>
        </w:tc>
      </w:tr>
      <w:tr w:rsidR="00EB0333" w:rsidRPr="00EB0333" w14:paraId="6BE8D3FA" w14:textId="77777777" w:rsidTr="00C827ED">
        <w:trPr>
          <w:trHeight w:val="476"/>
        </w:trPr>
        <w:tc>
          <w:tcPr>
            <w:tcW w:w="1413" w:type="dxa"/>
            <w:tcBorders>
              <w:top w:val="single" w:sz="4" w:space="0" w:color="auto"/>
              <w:left w:val="single" w:sz="4" w:space="0" w:color="auto"/>
              <w:bottom w:val="single" w:sz="4" w:space="0" w:color="auto"/>
              <w:right w:val="single" w:sz="4" w:space="0" w:color="auto"/>
            </w:tcBorders>
            <w:hideMark/>
          </w:tcPr>
          <w:p w14:paraId="39043F51" w14:textId="77777777" w:rsidR="00EB0333" w:rsidRPr="00EB0333" w:rsidRDefault="00EB0333">
            <w:pPr>
              <w:rPr>
                <w:rFonts w:ascii="Times New Roman" w:hAnsi="Times New Roman" w:cs="Times New Roman"/>
                <w:sz w:val="24"/>
                <w:szCs w:val="24"/>
              </w:rPr>
            </w:pPr>
            <w:r w:rsidRPr="00EB0333">
              <w:rPr>
                <w:rFonts w:ascii="Times New Roman" w:hAnsi="Times New Roman" w:cs="Times New Roman"/>
                <w:sz w:val="24"/>
                <w:szCs w:val="24"/>
              </w:rPr>
              <w:t>Contact</w:t>
            </w:r>
          </w:p>
        </w:tc>
        <w:tc>
          <w:tcPr>
            <w:tcW w:w="8392" w:type="dxa"/>
            <w:tcBorders>
              <w:top w:val="single" w:sz="4" w:space="0" w:color="auto"/>
              <w:left w:val="single" w:sz="4" w:space="0" w:color="auto"/>
              <w:bottom w:val="single" w:sz="4" w:space="0" w:color="auto"/>
              <w:right w:val="single" w:sz="4" w:space="0" w:color="auto"/>
            </w:tcBorders>
          </w:tcPr>
          <w:p w14:paraId="0EBFB754" w14:textId="16A5D765" w:rsidR="00EB0333" w:rsidRPr="00EB0333" w:rsidRDefault="00C827ED" w:rsidP="00C827ED">
            <w:pPr>
              <w:rPr>
                <w:rFonts w:ascii="Times New Roman" w:hAnsi="Times New Roman" w:cs="Times New Roman"/>
                <w:sz w:val="24"/>
                <w:szCs w:val="24"/>
              </w:rPr>
            </w:pPr>
            <w:r>
              <w:rPr>
                <w:rFonts w:ascii="Times New Roman" w:hAnsi="Times New Roman" w:cs="Times New Roman"/>
                <w:sz w:val="24"/>
                <w:szCs w:val="24"/>
              </w:rPr>
              <w:t xml:space="preserve">Email: </w:t>
            </w:r>
            <w:hyperlink r:id="rId211" w:history="1">
              <w:r w:rsidRPr="00C827ED">
                <w:rPr>
                  <w:rStyle w:val="Hyperlink"/>
                  <w:rFonts w:ascii="Times New Roman" w:hAnsi="Times New Roman" w:cs="Times New Roman"/>
                </w:rPr>
                <w:t>5gc@nakao-lab.org</w:t>
              </w:r>
            </w:hyperlink>
          </w:p>
        </w:tc>
      </w:tr>
    </w:tbl>
    <w:p w14:paraId="5E18FC14" w14:textId="41F54677" w:rsidR="00EB0333" w:rsidRDefault="00EB0333" w:rsidP="0093723F">
      <w:pPr>
        <w:pStyle w:val="Standard"/>
      </w:pPr>
    </w:p>
    <w:p w14:paraId="799D0E15" w14:textId="77777777" w:rsidR="00C827ED" w:rsidRDefault="00C827ED" w:rsidP="0093723F">
      <w:pPr>
        <w:pStyle w:val="Standard"/>
      </w:pPr>
    </w:p>
    <w:tbl>
      <w:tblPr>
        <w:tblW w:w="9805" w:type="dxa"/>
        <w:tblLayout w:type="fixed"/>
        <w:tblCellMar>
          <w:left w:w="10" w:type="dxa"/>
          <w:right w:w="10" w:type="dxa"/>
        </w:tblCellMar>
        <w:tblLook w:val="04A0" w:firstRow="1" w:lastRow="0" w:firstColumn="1" w:lastColumn="0" w:noHBand="0" w:noVBand="1"/>
      </w:tblPr>
      <w:tblGrid>
        <w:gridCol w:w="2517"/>
        <w:gridCol w:w="7288"/>
      </w:tblGrid>
      <w:tr w:rsidR="00EB0333" w14:paraId="2DAB8197" w14:textId="77777777" w:rsidTr="002E1A0E">
        <w:trPr>
          <w:trHeight w:val="551"/>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9DECDC" w14:textId="77777777" w:rsidR="00EB0333" w:rsidRDefault="00EB0333" w:rsidP="002168DC">
            <w:pPr>
              <w:pStyle w:val="Standard"/>
              <w:spacing w:before="120" w:after="0" w:line="240" w:lineRule="auto"/>
            </w:pPr>
            <w:r>
              <w:rPr>
                <w:rFonts w:ascii="Times New Roman" w:hAnsi="Times New Roman" w:cs="Times New Roman"/>
                <w:sz w:val="24"/>
                <w:szCs w:val="24"/>
              </w:rPr>
              <w:t>Id</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9469CB" w14:textId="77777777" w:rsidR="00EB0333" w:rsidRDefault="00EB0333" w:rsidP="002168DC">
            <w:pPr>
              <w:pStyle w:val="Standard"/>
              <w:spacing w:before="120" w:after="0" w:line="240" w:lineRule="auto"/>
              <w:rPr>
                <w:lang w:eastAsia="ja-JP"/>
              </w:rPr>
            </w:pPr>
            <w:r w:rsidRPr="00EB0333">
              <w:rPr>
                <w:rFonts w:ascii="Times New Roman" w:hAnsi="Times New Roman" w:cs="Times New Roman"/>
                <w:sz w:val="24"/>
                <w:szCs w:val="24"/>
              </w:rPr>
              <w:t>ITU-ML5G-PS-032</w:t>
            </w:r>
          </w:p>
        </w:tc>
      </w:tr>
      <w:tr w:rsidR="00EB0333" w14:paraId="7BF1AEC7" w14:textId="77777777" w:rsidTr="002E1A0E">
        <w:trPr>
          <w:trHeight w:val="834"/>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974676" w14:textId="77777777" w:rsidR="00EB0333" w:rsidRDefault="00EB0333" w:rsidP="002168DC">
            <w:pPr>
              <w:pStyle w:val="Standard"/>
              <w:spacing w:before="120" w:after="0" w:line="240" w:lineRule="auto"/>
            </w:pPr>
            <w:r>
              <w:rPr>
                <w:rFonts w:ascii="Times New Roman" w:hAnsi="Times New Roman" w:cs="Times New Roman"/>
                <w:sz w:val="24"/>
                <w:szCs w:val="24"/>
              </w:rPr>
              <w:t>Title</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76F714" w14:textId="77777777" w:rsidR="00EB0333" w:rsidRPr="00D05E25" w:rsidRDefault="00EB0333" w:rsidP="002168DC">
            <w:pPr>
              <w:pStyle w:val="Standard"/>
              <w:spacing w:before="120" w:after="0" w:line="240" w:lineRule="auto"/>
              <w:rPr>
                <w:rFonts w:ascii="Times New Roman" w:hAnsi="Times New Roman" w:cs="Times New Roman"/>
                <w:sz w:val="24"/>
                <w:szCs w:val="24"/>
              </w:rPr>
            </w:pPr>
            <w:r w:rsidRPr="00D05E25">
              <w:rPr>
                <w:rFonts w:ascii="Times New Roman" w:hAnsi="Times New Roman" w:cs="Times New Roman"/>
                <w:sz w:val="24"/>
                <w:szCs w:val="24"/>
              </w:rPr>
              <w:t xml:space="preserve">Analysis on route information </w:t>
            </w:r>
            <w:r>
              <w:rPr>
                <w:rFonts w:ascii="Times New Roman" w:hAnsi="Times New Roman" w:cs="Times New Roman"/>
                <w:sz w:val="24"/>
                <w:szCs w:val="24"/>
              </w:rPr>
              <w:t>failure</w:t>
            </w:r>
            <w:r w:rsidRPr="00D05E25">
              <w:rPr>
                <w:rFonts w:ascii="Times New Roman" w:hAnsi="Times New Roman" w:cs="Times New Roman"/>
                <w:sz w:val="24"/>
                <w:szCs w:val="24"/>
              </w:rPr>
              <w:t xml:space="preserve"> in IP core networks by NFV-based test environment</w:t>
            </w:r>
            <w:r>
              <w:rPr>
                <w:rFonts w:ascii="Times New Roman" w:hAnsi="Times New Roman" w:cs="Times New Roman"/>
                <w:sz w:val="24"/>
                <w:szCs w:val="24"/>
              </w:rPr>
              <w:t>.</w:t>
            </w:r>
          </w:p>
        </w:tc>
      </w:tr>
      <w:tr w:rsidR="00EB0333" w14:paraId="45B49090" w14:textId="77777777" w:rsidTr="00C827ED">
        <w:trPr>
          <w:trHeight w:val="620"/>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CAF385" w14:textId="77777777" w:rsidR="00EB0333" w:rsidRDefault="00EB0333" w:rsidP="002168DC">
            <w:pPr>
              <w:pStyle w:val="Standard"/>
              <w:spacing w:before="120" w:after="0" w:line="240" w:lineRule="auto"/>
            </w:pPr>
            <w:r>
              <w:rPr>
                <w:rFonts w:ascii="Times New Roman" w:hAnsi="Times New Roman" w:cs="Times New Roman"/>
                <w:sz w:val="24"/>
                <w:szCs w:val="24"/>
              </w:rPr>
              <w:t>Description</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ECE618" w14:textId="77777777" w:rsidR="00EB0333" w:rsidRDefault="00EB0333" w:rsidP="002168DC">
            <w:pPr>
              <w:pStyle w:val="Standard"/>
              <w:spacing w:before="120" w:after="0" w:line="240" w:lineRule="auto"/>
              <w:rPr>
                <w:rFonts w:ascii="Times New Roman" w:hAnsi="Times New Roman" w:cs="Times New Roman"/>
                <w:sz w:val="24"/>
                <w:szCs w:val="24"/>
                <w:lang w:eastAsia="ja-JP"/>
              </w:rPr>
            </w:pPr>
            <w:r>
              <w:rPr>
                <w:rFonts w:ascii="Times New Roman" w:hAnsi="Times New Roman" w:cs="Times New Roman" w:hint="eastAsia"/>
                <w:sz w:val="24"/>
                <w:szCs w:val="24"/>
                <w:lang w:eastAsia="ja-JP"/>
              </w:rPr>
              <w:t xml:space="preserve">The </w:t>
            </w:r>
            <w:r>
              <w:rPr>
                <w:rFonts w:ascii="Times New Roman" w:hAnsi="Times New Roman" w:cs="Times New Roman"/>
                <w:sz w:val="24"/>
                <w:szCs w:val="24"/>
                <w:lang w:eastAsia="ja-JP"/>
              </w:rPr>
              <w:t xml:space="preserve">stable and </w:t>
            </w:r>
            <w:proofErr w:type="gramStart"/>
            <w:r>
              <w:rPr>
                <w:rFonts w:ascii="Times New Roman" w:hAnsi="Times New Roman" w:cs="Times New Roman"/>
                <w:sz w:val="24"/>
                <w:szCs w:val="24"/>
                <w:lang w:eastAsia="ja-JP"/>
              </w:rPr>
              <w:t>high quality</w:t>
            </w:r>
            <w:proofErr w:type="gramEnd"/>
            <w:r>
              <w:rPr>
                <w:rFonts w:ascii="Times New Roman" w:hAnsi="Times New Roman" w:cs="Times New Roman"/>
                <w:sz w:val="24"/>
                <w:szCs w:val="24"/>
                <w:lang w:eastAsia="ja-JP"/>
              </w:rPr>
              <w:t xml:space="preserve"> </w:t>
            </w:r>
            <w:r>
              <w:rPr>
                <w:rFonts w:ascii="Times New Roman" w:hAnsi="Times New Roman" w:cs="Times New Roman" w:hint="eastAsia"/>
                <w:sz w:val="24"/>
                <w:szCs w:val="24"/>
                <w:lang w:eastAsia="ja-JP"/>
              </w:rPr>
              <w:t>Internet connectivity</w:t>
            </w:r>
            <w:r>
              <w:rPr>
                <w:rFonts w:ascii="Times New Roman" w:hAnsi="Times New Roman" w:cs="Times New Roman"/>
                <w:sz w:val="24"/>
                <w:szCs w:val="24"/>
                <w:lang w:eastAsia="ja-JP"/>
              </w:rPr>
              <w:t xml:space="preserve"> is mandatory to 5G mobile networks</w:t>
            </w:r>
            <w:r>
              <w:rPr>
                <w:rFonts w:ascii="Times New Roman" w:hAnsi="Times New Roman" w:cs="Times New Roman" w:hint="eastAsia"/>
                <w:sz w:val="24"/>
                <w:szCs w:val="24"/>
                <w:lang w:eastAsia="ja-JP"/>
              </w:rPr>
              <w:t xml:space="preserve">, but once something </w:t>
            </w:r>
            <w:r>
              <w:rPr>
                <w:rFonts w:ascii="Times New Roman" w:hAnsi="Times New Roman" w:cs="Times New Roman"/>
                <w:sz w:val="24"/>
                <w:szCs w:val="24"/>
                <w:lang w:eastAsia="ja-JP"/>
              </w:rPr>
              <w:t xml:space="preserve">unexpected </w:t>
            </w:r>
            <w:r>
              <w:rPr>
                <w:rFonts w:ascii="Times New Roman" w:hAnsi="Times New Roman" w:cs="Times New Roman" w:hint="eastAsia"/>
                <w:sz w:val="24"/>
                <w:szCs w:val="24"/>
                <w:lang w:eastAsia="ja-JP"/>
              </w:rPr>
              <w:t xml:space="preserve">happens, the influence of the defect is </w:t>
            </w:r>
            <w:r>
              <w:rPr>
                <w:rFonts w:ascii="Times New Roman" w:hAnsi="Times New Roman" w:cs="Times New Roman"/>
                <w:sz w:val="24"/>
                <w:szCs w:val="24"/>
                <w:lang w:eastAsia="ja-JP"/>
              </w:rPr>
              <w:t>quite severing.  In addition, the Internet is operated mutually among operators, and one failure in a domain happens to be rapidly</w:t>
            </w:r>
            <w:r>
              <w:rPr>
                <w:rFonts w:ascii="Times New Roman" w:hAnsi="Times New Roman" w:cs="Times New Roman" w:hint="eastAsia"/>
                <w:sz w:val="24"/>
                <w:szCs w:val="24"/>
                <w:lang w:eastAsia="ja-JP"/>
              </w:rPr>
              <w:t xml:space="preserve"> spread</w:t>
            </w:r>
            <w:r>
              <w:rPr>
                <w:rFonts w:ascii="Times New Roman" w:hAnsi="Times New Roman" w:cs="Times New Roman"/>
                <w:sz w:val="24"/>
                <w:szCs w:val="24"/>
                <w:lang w:eastAsia="ja-JP"/>
              </w:rPr>
              <w:t xml:space="preserve"> all over the world</w:t>
            </w:r>
            <w:r>
              <w:rPr>
                <w:rFonts w:ascii="Times New Roman" w:hAnsi="Times New Roman" w:cs="Times New Roman" w:hint="eastAsia"/>
                <w:sz w:val="24"/>
                <w:szCs w:val="24"/>
                <w:lang w:eastAsia="ja-JP"/>
              </w:rPr>
              <w:t xml:space="preserve">. </w:t>
            </w:r>
            <w:r>
              <w:rPr>
                <w:rFonts w:ascii="Times New Roman" w:hAnsi="Times New Roman" w:cs="Times New Roman"/>
                <w:sz w:val="24"/>
                <w:szCs w:val="24"/>
                <w:lang w:eastAsia="ja-JP"/>
              </w:rPr>
              <w:t>Only highly experienced operators can tackle such globally affected network failure and the anomaly detection is desired to be automatically and rapidly performed by AI/ML.</w:t>
            </w:r>
          </w:p>
          <w:p w14:paraId="58440A13" w14:textId="77777777" w:rsidR="00EB0333" w:rsidRDefault="00EB0333" w:rsidP="002168DC">
            <w:pPr>
              <w:pStyle w:val="Standard"/>
              <w:spacing w:before="120"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ab/>
              <w:t xml:space="preserve">Each mobile operator has at least one IP backbone network which is attached to mobile core networks.  The IP backbone network interconnect with other operators’ backbone networks via border gateway routers.  Border gateway routers continuously update their route information from received internal/external route </w:t>
            </w:r>
            <w:proofErr w:type="gramStart"/>
            <w:r>
              <w:rPr>
                <w:rFonts w:ascii="Times New Roman" w:hAnsi="Times New Roman" w:cs="Times New Roman"/>
                <w:sz w:val="24"/>
                <w:szCs w:val="24"/>
                <w:lang w:eastAsia="ja-JP"/>
              </w:rPr>
              <w:t>information, and</w:t>
            </w:r>
            <w:proofErr w:type="gramEnd"/>
            <w:r>
              <w:rPr>
                <w:rFonts w:ascii="Times New Roman" w:hAnsi="Times New Roman" w:cs="Times New Roman"/>
                <w:sz w:val="24"/>
                <w:szCs w:val="24"/>
                <w:lang w:eastAsia="ja-JP"/>
              </w:rPr>
              <w:t xml:space="preserve"> need to feed back and forth them appropriately. Thus, those routers play a very significant role for 5G services, and the defect in hardware/software as well as mis-operation is desired to be immediately detected to maintain a certain service level.</w:t>
            </w:r>
          </w:p>
          <w:p w14:paraId="45436633" w14:textId="77777777" w:rsidR="00EB0333" w:rsidRPr="009E3D62" w:rsidRDefault="00EB0333" w:rsidP="002168DC">
            <w:pPr>
              <w:pStyle w:val="Standard"/>
              <w:spacing w:before="120"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ab/>
              <w:t>In this problem, the data sets at border gateway routers are provided for this problem along with network status information such as normal, a failure, mis-operation and so forth, as normal/abnormal labels.  Participants are required to create the model to pinpoint the network status of failures and mis-operation using those data sets and evaluate the performance of the developed model.</w:t>
            </w:r>
          </w:p>
        </w:tc>
      </w:tr>
      <w:tr w:rsidR="00EB0333" w14:paraId="2B23D61B" w14:textId="77777777" w:rsidTr="00C827ED">
        <w:trPr>
          <w:trHeight w:val="1169"/>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1ABC94" w14:textId="77777777" w:rsidR="00EB0333" w:rsidRDefault="00EB0333" w:rsidP="002168DC">
            <w:pPr>
              <w:pStyle w:val="Standard"/>
              <w:spacing w:before="120" w:after="0" w:line="240" w:lineRule="auto"/>
            </w:pPr>
            <w:r>
              <w:rPr>
                <w:rFonts w:ascii="Times New Roman" w:hAnsi="Times New Roman" w:cs="Times New Roman"/>
                <w:sz w:val="24"/>
                <w:szCs w:val="24"/>
              </w:rPr>
              <w:lastRenderedPageBreak/>
              <w:t>Challenge Track</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C1528F" w14:textId="77777777" w:rsidR="00EB0333" w:rsidRPr="009202A2" w:rsidRDefault="00EB0333" w:rsidP="002168DC">
            <w:pPr>
              <w:pStyle w:val="Standard"/>
              <w:spacing w:before="120" w:after="0" w:line="240" w:lineRule="auto"/>
              <w:rPr>
                <w:rFonts w:ascii="Times New Roman" w:hAnsi="Times New Roman" w:cs="Times New Roman"/>
                <w:sz w:val="24"/>
                <w:szCs w:val="24"/>
                <w:u w:val="single"/>
                <w:lang w:eastAsia="ja-JP"/>
              </w:rPr>
            </w:pPr>
            <w:r w:rsidRPr="009202A2">
              <w:rPr>
                <w:rFonts w:ascii="Times New Roman" w:hAnsi="Times New Roman" w:cs="Times New Roman" w:hint="eastAsia"/>
                <w:sz w:val="24"/>
                <w:szCs w:val="24"/>
                <w:u w:val="single"/>
                <w:lang w:eastAsia="ja-JP"/>
              </w:rPr>
              <w:t>Network Track</w:t>
            </w:r>
          </w:p>
          <w:p w14:paraId="1288F4CB" w14:textId="77777777" w:rsidR="00EB0333" w:rsidRPr="009E3D62" w:rsidRDefault="00EB0333" w:rsidP="002168DC">
            <w:pPr>
              <w:pStyle w:val="Standard"/>
              <w:spacing w:before="120" w:after="0" w:line="240" w:lineRule="auto"/>
              <w:rPr>
                <w:rFonts w:ascii="Times New Roman" w:hAnsi="Times New Roman" w:cs="Times New Roman"/>
                <w:sz w:val="24"/>
                <w:szCs w:val="24"/>
                <w:lang w:eastAsia="ja-JP"/>
              </w:rPr>
            </w:pPr>
            <w:r>
              <w:rPr>
                <w:rFonts w:ascii="Times New Roman" w:hAnsi="Times New Roman" w:cs="Times New Roman" w:hint="eastAsia"/>
                <w:sz w:val="24"/>
                <w:szCs w:val="24"/>
                <w:lang w:eastAsia="ja-JP"/>
              </w:rPr>
              <w:t xml:space="preserve">This challenge focuses on </w:t>
            </w:r>
            <w:r>
              <w:rPr>
                <w:rFonts w:ascii="Times New Roman" w:hAnsi="Times New Roman" w:cs="Times New Roman"/>
                <w:sz w:val="24"/>
                <w:szCs w:val="24"/>
                <w:lang w:eastAsia="ja-JP"/>
              </w:rPr>
              <w:t xml:space="preserve">the investigation how </w:t>
            </w:r>
            <w:r>
              <w:rPr>
                <w:rFonts w:ascii="Times New Roman" w:hAnsi="Times New Roman" w:cs="Times New Roman" w:hint="eastAsia"/>
                <w:sz w:val="24"/>
                <w:szCs w:val="24"/>
                <w:lang w:eastAsia="ja-JP"/>
              </w:rPr>
              <w:t>AL</w:t>
            </w:r>
            <w:r>
              <w:rPr>
                <w:rFonts w:ascii="Times New Roman" w:hAnsi="Times New Roman" w:cs="Times New Roman"/>
                <w:sz w:val="24"/>
                <w:szCs w:val="24"/>
                <w:lang w:eastAsia="ja-JP"/>
              </w:rPr>
              <w:t>/ML is applied to monitor the degradation or the defect of IP networks.</w:t>
            </w:r>
          </w:p>
        </w:tc>
      </w:tr>
      <w:tr w:rsidR="00EB0333" w14:paraId="717E86CF" w14:textId="77777777" w:rsidTr="00C827ED">
        <w:trPr>
          <w:trHeight w:val="1340"/>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D992CB" w14:textId="77777777" w:rsidR="00EB0333" w:rsidRDefault="00EB0333" w:rsidP="002168DC">
            <w:pPr>
              <w:pStyle w:val="Standard"/>
              <w:spacing w:before="120" w:after="0" w:line="240" w:lineRule="auto"/>
            </w:pPr>
            <w:r>
              <w:rPr>
                <w:rFonts w:ascii="Times New Roman" w:hAnsi="Times New Roman" w:cs="Times New Roman"/>
                <w:sz w:val="24"/>
                <w:szCs w:val="24"/>
              </w:rPr>
              <w:t>Evaluation criteria</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E12613" w14:textId="77777777" w:rsidR="00EB0333" w:rsidRPr="00133257" w:rsidRDefault="00EB0333" w:rsidP="002168DC">
            <w:pPr>
              <w:pStyle w:val="Standard"/>
              <w:spacing w:before="120"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Participants</w:t>
            </w:r>
            <w:r>
              <w:rPr>
                <w:rFonts w:ascii="Times New Roman" w:hAnsi="Times New Roman" w:cs="Times New Roman" w:hint="eastAsia"/>
                <w:sz w:val="24"/>
                <w:szCs w:val="24"/>
                <w:lang w:eastAsia="ja-JP"/>
              </w:rPr>
              <w:t xml:space="preserve"> </w:t>
            </w:r>
            <w:r>
              <w:rPr>
                <w:rFonts w:ascii="Times New Roman" w:hAnsi="Times New Roman" w:cs="Times New Roman"/>
                <w:sz w:val="24"/>
                <w:szCs w:val="24"/>
                <w:lang w:eastAsia="ja-JP"/>
              </w:rPr>
              <w:t>must submit the presentation</w:t>
            </w:r>
            <w:r>
              <w:rPr>
                <w:rFonts w:ascii="Times New Roman" w:hAnsi="Times New Roman" w:cs="Times New Roman" w:hint="eastAsia"/>
                <w:sz w:val="24"/>
                <w:szCs w:val="24"/>
                <w:lang w:eastAsia="ja-JP"/>
              </w:rPr>
              <w:t xml:space="preserve"> file containing the demonstration video in order to indicate </w:t>
            </w:r>
            <w:r>
              <w:rPr>
                <w:rFonts w:ascii="Times New Roman" w:hAnsi="Times New Roman" w:cs="Times New Roman"/>
                <w:sz w:val="24"/>
                <w:szCs w:val="24"/>
                <w:lang w:eastAsia="ja-JP"/>
              </w:rPr>
              <w:t xml:space="preserve">the solution of </w:t>
            </w:r>
            <w:r>
              <w:rPr>
                <w:rFonts w:ascii="Times New Roman" w:hAnsi="Times New Roman" w:cs="Times New Roman" w:hint="eastAsia"/>
                <w:sz w:val="24"/>
                <w:szCs w:val="24"/>
                <w:lang w:eastAsia="ja-JP"/>
              </w:rPr>
              <w:t>the proble</w:t>
            </w:r>
            <w:r>
              <w:rPr>
                <w:rFonts w:ascii="Times New Roman" w:hAnsi="Times New Roman" w:cs="Times New Roman"/>
                <w:sz w:val="24"/>
                <w:szCs w:val="24"/>
                <w:lang w:eastAsia="ja-JP"/>
              </w:rPr>
              <w:t>m and the evaluated results of the solution. The evaluation must be done by an appropriate method for used AI/ML.</w:t>
            </w:r>
          </w:p>
        </w:tc>
      </w:tr>
      <w:tr w:rsidR="00EB0333" w14:paraId="7C526ABE" w14:textId="77777777" w:rsidTr="00C827ED">
        <w:trPr>
          <w:trHeight w:val="3239"/>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06A039" w14:textId="77777777" w:rsidR="00EB0333" w:rsidRDefault="00EB0333" w:rsidP="002168DC">
            <w:pPr>
              <w:pStyle w:val="Standard"/>
              <w:spacing w:before="120" w:after="0" w:line="240" w:lineRule="auto"/>
            </w:pPr>
            <w:r>
              <w:rPr>
                <w:rFonts w:ascii="Times New Roman" w:hAnsi="Times New Roman" w:cs="Times New Roman"/>
                <w:sz w:val="24"/>
                <w:szCs w:val="24"/>
              </w:rPr>
              <w:t>Data source</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3D6945" w14:textId="77777777" w:rsidR="00EB0333" w:rsidRPr="00F21BE8" w:rsidRDefault="00EB0333" w:rsidP="002168DC">
            <w:pPr>
              <w:pStyle w:val="Standard"/>
              <w:spacing w:before="120" w:after="0" w:line="240" w:lineRule="auto"/>
              <w:jc w:val="both"/>
              <w:rPr>
                <w:rFonts w:ascii="Times New Roman" w:hAnsi="Times New Roman" w:cs="Times New Roman"/>
                <w:sz w:val="24"/>
                <w:szCs w:val="24"/>
                <w:lang w:eastAsia="ja-JP"/>
              </w:rPr>
            </w:pPr>
            <w:r>
              <w:rPr>
                <w:rFonts w:ascii="Times New Roman" w:hAnsi="Times New Roman" w:cs="Times New Roman" w:hint="eastAsia"/>
                <w:sz w:val="24"/>
                <w:szCs w:val="24"/>
                <w:lang w:eastAsia="ja-JP"/>
              </w:rPr>
              <w:t xml:space="preserve">The data </w:t>
            </w:r>
            <w:r>
              <w:rPr>
                <w:rFonts w:ascii="Times New Roman" w:hAnsi="Times New Roman" w:cs="Times New Roman"/>
                <w:sz w:val="24"/>
                <w:szCs w:val="24"/>
                <w:lang w:eastAsia="ja-JP"/>
              </w:rPr>
              <w:t xml:space="preserve">sets used for this challenge </w:t>
            </w:r>
            <w:r>
              <w:rPr>
                <w:rFonts w:ascii="Times New Roman" w:hAnsi="Times New Roman" w:cs="Times New Roman" w:hint="eastAsia"/>
                <w:sz w:val="24"/>
                <w:szCs w:val="24"/>
                <w:lang w:eastAsia="ja-JP"/>
              </w:rPr>
              <w:t xml:space="preserve">were created </w:t>
            </w:r>
            <w:r>
              <w:rPr>
                <w:rFonts w:ascii="Times New Roman" w:hAnsi="Times New Roman" w:cs="Times New Roman"/>
                <w:sz w:val="24"/>
                <w:szCs w:val="24"/>
                <w:lang w:eastAsia="ja-JP"/>
              </w:rPr>
              <w:t>in the NFV-based test environment simulated for a commercial IP core network according to [1]. In this sense, they are synthetic data, but as similar as the real data, resulting from our NFV-based test environment.</w:t>
            </w:r>
          </w:p>
          <w:p w14:paraId="71FC6F9A" w14:textId="77777777" w:rsidR="00EB0333" w:rsidRPr="00133257" w:rsidRDefault="00EB0333" w:rsidP="002168DC">
            <w:pPr>
              <w:pStyle w:val="Standard"/>
              <w:spacing w:before="120" w:after="0"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t xml:space="preserve">The data sets consist of normal/abnormal labels, performance monitoring data sets such as traffic volume and CPU/MEM usage ratio, and route information such as Border Gateway Protocols (BGP) static metrics as well as BGP route information.  Whilst the data sets were kept </w:t>
            </w:r>
            <w:proofErr w:type="gramStart"/>
            <w:r>
              <w:rPr>
                <w:rFonts w:ascii="Times New Roman" w:hAnsi="Times New Roman" w:cs="Times New Roman"/>
                <w:sz w:val="24"/>
                <w:szCs w:val="24"/>
                <w:lang w:eastAsia="ja-JP"/>
              </w:rPr>
              <w:t>to be</w:t>
            </w:r>
            <w:proofErr w:type="gramEnd"/>
            <w:r>
              <w:rPr>
                <w:rFonts w:ascii="Times New Roman" w:hAnsi="Times New Roman" w:cs="Times New Roman"/>
                <w:sz w:val="24"/>
                <w:szCs w:val="24"/>
                <w:lang w:eastAsia="ja-JP"/>
              </w:rPr>
              <w:t xml:space="preserve"> stored for a long period enough to be analysed, intentional network failures were applied to the network, leading to abnormal labels.</w:t>
            </w:r>
          </w:p>
        </w:tc>
      </w:tr>
      <w:tr w:rsidR="00EB0333" w14:paraId="7D4942D6" w14:textId="77777777" w:rsidTr="002E1A0E">
        <w:trPr>
          <w:trHeight w:val="1164"/>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D5E859" w14:textId="77777777" w:rsidR="00EB0333" w:rsidRDefault="00EB0333" w:rsidP="002168DC">
            <w:pPr>
              <w:pStyle w:val="Standard"/>
              <w:spacing w:before="120" w:after="0" w:line="240" w:lineRule="auto"/>
            </w:pPr>
            <w:r>
              <w:rPr>
                <w:rFonts w:ascii="Times New Roman" w:hAnsi="Times New Roman" w:cs="Times New Roman"/>
                <w:sz w:val="24"/>
                <w:szCs w:val="24"/>
              </w:rPr>
              <w:t>Resources</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3F5269" w14:textId="77777777" w:rsidR="00EB0333" w:rsidRPr="00905328" w:rsidRDefault="00EB0333" w:rsidP="002168DC">
            <w:pPr>
              <w:pStyle w:val="Standard"/>
              <w:spacing w:before="120" w:after="0" w:line="240" w:lineRule="auto"/>
              <w:jc w:val="both"/>
              <w:rPr>
                <w:rFonts w:ascii="Times New Roman" w:eastAsia="SimSun" w:hAnsi="Times New Roman" w:cs="Times New Roman"/>
                <w:sz w:val="24"/>
                <w:szCs w:val="24"/>
              </w:rPr>
            </w:pPr>
            <w:r>
              <w:rPr>
                <w:rFonts w:ascii="Times New Roman" w:hAnsi="Times New Roman" w:cs="Times New Roman" w:hint="eastAsia"/>
                <w:sz w:val="24"/>
                <w:szCs w:val="24"/>
                <w:lang w:eastAsia="ja-JP"/>
              </w:rPr>
              <w:t xml:space="preserve">Participants must prepare for their own </w:t>
            </w:r>
            <w:r>
              <w:rPr>
                <w:rFonts w:ascii="Times New Roman" w:hAnsi="Times New Roman" w:cs="Times New Roman"/>
                <w:sz w:val="24"/>
                <w:szCs w:val="24"/>
                <w:lang w:eastAsia="ja-JP"/>
              </w:rPr>
              <w:t>computing environment.  Utilized tools are desired to be open source software (OSS)-based in order for other people to conduct additional experiments.</w:t>
            </w:r>
          </w:p>
        </w:tc>
      </w:tr>
      <w:tr w:rsidR="00EB0333" w:rsidRPr="009E3D62" w14:paraId="2493EABF" w14:textId="77777777" w:rsidTr="002E1A0E">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95F606" w14:textId="77777777" w:rsidR="00EB0333" w:rsidRDefault="00EB0333" w:rsidP="002168DC">
            <w:pPr>
              <w:pStyle w:val="Standard"/>
              <w:spacing w:before="120" w:after="0" w:line="240" w:lineRule="auto"/>
            </w:pPr>
            <w:r>
              <w:rPr>
                <w:rFonts w:ascii="Times New Roman" w:hAnsi="Times New Roman" w:cs="Times New Roman"/>
                <w:sz w:val="24"/>
                <w:szCs w:val="24"/>
              </w:rPr>
              <w:t>Any controls or restrictions</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0C4A86" w14:textId="77777777" w:rsidR="00EB0333" w:rsidRPr="009E3D62" w:rsidRDefault="00EB0333" w:rsidP="002168DC">
            <w:pPr>
              <w:pStyle w:val="Standard"/>
              <w:spacing w:before="120" w:after="0" w:line="240" w:lineRule="auto"/>
              <w:rPr>
                <w:rFonts w:ascii="Times New Roman" w:hAnsi="Times New Roman" w:cs="Times New Roman"/>
                <w:sz w:val="24"/>
                <w:szCs w:val="24"/>
                <w:lang w:eastAsia="ja-JP"/>
              </w:rPr>
            </w:pPr>
            <w:r>
              <w:rPr>
                <w:rFonts w:ascii="Times New Roman" w:hAnsi="Times New Roman" w:cs="Times New Roman"/>
                <w:sz w:val="24"/>
                <w:szCs w:val="24"/>
              </w:rPr>
              <w:t xml:space="preserve">No </w:t>
            </w:r>
            <w:proofErr w:type="gramStart"/>
            <w:r>
              <w:rPr>
                <w:rFonts w:ascii="Times New Roman" w:hAnsi="Times New Roman" w:cs="Times New Roman"/>
                <w:sz w:val="24"/>
                <w:szCs w:val="24"/>
              </w:rPr>
              <w:t>restriction</w:t>
            </w:r>
            <w:r>
              <w:rPr>
                <w:rFonts w:ascii="Times New Roman" w:hAnsi="Times New Roman" w:cs="Times New Roman" w:hint="eastAsia"/>
                <w:sz w:val="24"/>
                <w:szCs w:val="24"/>
                <w:lang w:eastAsia="ja-JP"/>
              </w:rPr>
              <w:t>, but</w:t>
            </w:r>
            <w:proofErr w:type="gramEnd"/>
            <w:r>
              <w:rPr>
                <w:rFonts w:ascii="Times New Roman" w:hAnsi="Times New Roman" w:cs="Times New Roman" w:hint="eastAsia"/>
                <w:sz w:val="24"/>
                <w:szCs w:val="24"/>
                <w:lang w:eastAsia="ja-JP"/>
              </w:rPr>
              <w:t xml:space="preserve"> </w:t>
            </w:r>
            <w:r>
              <w:rPr>
                <w:rFonts w:ascii="Times New Roman" w:hAnsi="Times New Roman" w:cs="Times New Roman"/>
                <w:sz w:val="24"/>
                <w:szCs w:val="24"/>
                <w:lang w:eastAsia="ja-JP"/>
              </w:rPr>
              <w:t xml:space="preserve">must be </w:t>
            </w:r>
            <w:r>
              <w:rPr>
                <w:rFonts w:ascii="Times New Roman" w:hAnsi="Times New Roman" w:cs="Times New Roman" w:hint="eastAsia"/>
                <w:sz w:val="24"/>
                <w:szCs w:val="24"/>
                <w:lang w:eastAsia="ja-JP"/>
              </w:rPr>
              <w:t>utilized only for this purpose.</w:t>
            </w:r>
          </w:p>
        </w:tc>
      </w:tr>
      <w:tr w:rsidR="00EB0333" w14:paraId="23ECDD2B" w14:textId="77777777" w:rsidTr="002E1A0E">
        <w:trPr>
          <w:trHeight w:val="1154"/>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A162B9" w14:textId="77777777" w:rsidR="00EB0333" w:rsidRDefault="00EB0333" w:rsidP="002168DC">
            <w:pPr>
              <w:pStyle w:val="Standard"/>
              <w:spacing w:before="120" w:after="0" w:line="240" w:lineRule="auto"/>
            </w:pPr>
            <w:r>
              <w:rPr>
                <w:rFonts w:ascii="Times New Roman" w:hAnsi="Times New Roman" w:cs="Times New Roman"/>
                <w:sz w:val="24"/>
                <w:szCs w:val="24"/>
              </w:rPr>
              <w:t>Specification/Paper reference</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553C09" w14:textId="77777777" w:rsidR="00EB0333" w:rsidRPr="009202A2" w:rsidRDefault="00EB0333" w:rsidP="002168DC">
            <w:pPr>
              <w:pStyle w:val="Standard"/>
              <w:spacing w:before="120" w:after="0" w:line="240" w:lineRule="auto"/>
              <w:rPr>
                <w:rFonts w:ascii="Times New Roman" w:eastAsia="SimSun" w:hAnsi="Times New Roman" w:cs="Times New Roman"/>
                <w:sz w:val="24"/>
                <w:szCs w:val="24"/>
              </w:rPr>
            </w:pPr>
            <w:r>
              <w:rPr>
                <w:rFonts w:ascii="Times New Roman" w:hAnsi="Times New Roman" w:cs="Times New Roman"/>
                <w:sz w:val="24"/>
                <w:szCs w:val="24"/>
              </w:rPr>
              <w:t>[1] J. Kawasaki, et al, “</w:t>
            </w:r>
            <w:r w:rsidRPr="009202A2">
              <w:rPr>
                <w:rFonts w:ascii="Times New Roman" w:hAnsi="Times New Roman" w:cs="Times New Roman"/>
                <w:sz w:val="24"/>
                <w:szCs w:val="24"/>
              </w:rPr>
              <w:t>Comparative Analysis of Network Fault Classification Using Machine Learning</w:t>
            </w:r>
            <w:r>
              <w:rPr>
                <w:rFonts w:ascii="Times New Roman" w:hAnsi="Times New Roman" w:cs="Times New Roman"/>
                <w:sz w:val="24"/>
                <w:szCs w:val="24"/>
              </w:rPr>
              <w:t xml:space="preserve">”, NOMS2020, </w:t>
            </w:r>
            <w:r w:rsidRPr="009202A2">
              <w:rPr>
                <w:rFonts w:ascii="Times New Roman" w:hAnsi="Times New Roman" w:cs="Times New Roman"/>
                <w:sz w:val="24"/>
                <w:szCs w:val="24"/>
              </w:rPr>
              <w:t>10.1109/NOMS47738.2020.9110454</w:t>
            </w:r>
          </w:p>
        </w:tc>
      </w:tr>
      <w:tr w:rsidR="00EB0333" w14:paraId="6F262B4B" w14:textId="77777777" w:rsidTr="002E1A0E">
        <w:trPr>
          <w:trHeight w:val="689"/>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ED816D" w14:textId="77777777" w:rsidR="00EB0333" w:rsidRDefault="00EB0333" w:rsidP="002168DC">
            <w:pPr>
              <w:pStyle w:val="Standard"/>
              <w:spacing w:before="120" w:after="0" w:line="240" w:lineRule="auto"/>
            </w:pPr>
            <w:r>
              <w:rPr>
                <w:rFonts w:ascii="Times New Roman" w:hAnsi="Times New Roman" w:cs="Times New Roman"/>
                <w:sz w:val="24"/>
                <w:szCs w:val="24"/>
              </w:rPr>
              <w:t>Contact</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8B2563" w14:textId="77777777" w:rsidR="00EB0333" w:rsidRPr="00B76B67" w:rsidRDefault="00C827ED" w:rsidP="002168DC">
            <w:pPr>
              <w:pStyle w:val="Standard"/>
              <w:spacing w:before="120" w:after="0" w:line="240" w:lineRule="auto"/>
              <w:rPr>
                <w:rFonts w:ascii="Times New Roman" w:hAnsi="Times New Roman" w:cs="Times New Roman"/>
                <w:sz w:val="24"/>
                <w:szCs w:val="24"/>
                <w:lang w:eastAsia="ja-JP"/>
              </w:rPr>
            </w:pPr>
            <w:hyperlink r:id="rId212" w:history="1">
              <w:r w:rsidR="00EB0333" w:rsidRPr="001E518E">
                <w:rPr>
                  <w:rStyle w:val="Hyperlink"/>
                  <w:rFonts w:ascii="Times New Roman" w:hAnsi="Times New Roman" w:cs="Times New Roman"/>
                  <w:sz w:val="24"/>
                  <w:szCs w:val="24"/>
                  <w:lang w:eastAsia="ja-JP"/>
                </w:rPr>
                <w:t>info_i</w:t>
              </w:r>
              <w:r w:rsidR="00EB0333" w:rsidRPr="001E518E">
                <w:rPr>
                  <w:rStyle w:val="Hyperlink"/>
                  <w:rFonts w:ascii="Times New Roman" w:hAnsi="Times New Roman" w:cs="Times New Roman" w:hint="eastAsia"/>
                  <w:sz w:val="24"/>
                  <w:szCs w:val="24"/>
                  <w:lang w:eastAsia="ja-JP"/>
                </w:rPr>
                <w:t>tu</w:t>
              </w:r>
              <w:r w:rsidR="00EB0333" w:rsidRPr="001E518E">
                <w:rPr>
                  <w:rStyle w:val="Hyperlink"/>
                  <w:rFonts w:ascii="Times New Roman" w:hAnsi="Times New Roman" w:cs="Times New Roman"/>
                  <w:sz w:val="24"/>
                  <w:szCs w:val="24"/>
                  <w:lang w:eastAsia="ja-JP"/>
                </w:rPr>
                <w:t>5G</w:t>
              </w:r>
              <w:r w:rsidR="00EB0333" w:rsidRPr="001E518E">
                <w:rPr>
                  <w:rStyle w:val="Hyperlink"/>
                  <w:rFonts w:ascii="Times New Roman" w:hAnsi="Times New Roman" w:cs="Times New Roman" w:hint="eastAsia"/>
                  <w:sz w:val="24"/>
                  <w:szCs w:val="24"/>
                  <w:lang w:eastAsia="ja-JP"/>
                </w:rPr>
                <w:t>_jp</w:t>
              </w:r>
              <w:r w:rsidR="00EB0333" w:rsidRPr="001E518E">
                <w:rPr>
                  <w:rStyle w:val="Hyperlink"/>
                  <w:rFonts w:ascii="Times New Roman" w:hAnsi="Times New Roman" w:cs="Times New Roman"/>
                  <w:sz w:val="24"/>
                  <w:szCs w:val="24"/>
                  <w:lang w:eastAsia="ja-JP"/>
                </w:rPr>
                <w:t>@list.cc1g.kddi-research.jp</w:t>
              </w:r>
            </w:hyperlink>
            <w:r w:rsidR="00EB0333">
              <w:rPr>
                <w:rFonts w:ascii="Times New Roman" w:hAnsi="Times New Roman" w:cs="Times New Roman"/>
                <w:sz w:val="24"/>
                <w:szCs w:val="24"/>
                <w:lang w:eastAsia="ja-JP"/>
              </w:rPr>
              <w:t xml:space="preserve"> </w:t>
            </w:r>
          </w:p>
        </w:tc>
      </w:tr>
    </w:tbl>
    <w:p w14:paraId="3139357D" w14:textId="0F3A051E" w:rsidR="00C827ED" w:rsidRDefault="00C827ED" w:rsidP="0093723F">
      <w:pPr>
        <w:pStyle w:val="Standard"/>
      </w:pPr>
    </w:p>
    <w:tbl>
      <w:tblPr>
        <w:tblW w:w="9805" w:type="dxa"/>
        <w:tblLayout w:type="fixed"/>
        <w:tblCellMar>
          <w:left w:w="10" w:type="dxa"/>
          <w:right w:w="10" w:type="dxa"/>
        </w:tblCellMar>
        <w:tblLook w:val="04A0" w:firstRow="1" w:lastRow="0" w:firstColumn="1" w:lastColumn="0" w:noHBand="0" w:noVBand="1"/>
      </w:tblPr>
      <w:tblGrid>
        <w:gridCol w:w="2517"/>
        <w:gridCol w:w="7288"/>
      </w:tblGrid>
      <w:tr w:rsidR="0066091D" w14:paraId="02EA9453" w14:textId="77777777" w:rsidTr="00C827ED">
        <w:trPr>
          <w:trHeight w:val="476"/>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304D76" w14:textId="77777777" w:rsidR="0066091D" w:rsidRDefault="0066091D" w:rsidP="00C827ED">
            <w:pPr>
              <w:pStyle w:val="Standard"/>
              <w:spacing w:before="120" w:after="0" w:line="240" w:lineRule="auto"/>
            </w:pPr>
            <w:r>
              <w:rPr>
                <w:rFonts w:ascii="Times New Roman" w:hAnsi="Times New Roman" w:cs="Times New Roman"/>
                <w:sz w:val="24"/>
                <w:szCs w:val="24"/>
              </w:rPr>
              <w:t>Id</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86BC0" w14:textId="77777777" w:rsidR="0066091D" w:rsidRDefault="0066091D" w:rsidP="00C827ED">
            <w:pPr>
              <w:pStyle w:val="Standard"/>
              <w:spacing w:before="120" w:after="0" w:line="240" w:lineRule="auto"/>
              <w:rPr>
                <w:lang w:eastAsia="ja-JP"/>
              </w:rPr>
            </w:pPr>
            <w:r w:rsidRPr="00EB0333">
              <w:rPr>
                <w:rFonts w:ascii="Times New Roman" w:hAnsi="Times New Roman" w:cs="Times New Roman"/>
                <w:sz w:val="24"/>
                <w:szCs w:val="24"/>
              </w:rPr>
              <w:t>ITU-ML5G-PS-03</w:t>
            </w:r>
            <w:r>
              <w:rPr>
                <w:rFonts w:ascii="Times New Roman" w:hAnsi="Times New Roman" w:cs="Times New Roman"/>
                <w:sz w:val="24"/>
                <w:szCs w:val="24"/>
              </w:rPr>
              <w:t>3</w:t>
            </w:r>
          </w:p>
        </w:tc>
      </w:tr>
      <w:tr w:rsidR="0066091D" w:rsidRPr="00D05E25" w14:paraId="3E8F9E5B" w14:textId="77777777" w:rsidTr="00C827ED">
        <w:trPr>
          <w:trHeight w:val="395"/>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48D305" w14:textId="77777777" w:rsidR="0066091D" w:rsidRDefault="0066091D" w:rsidP="00C827ED">
            <w:pPr>
              <w:pStyle w:val="Standard"/>
              <w:spacing w:before="120" w:after="0" w:line="240" w:lineRule="auto"/>
            </w:pPr>
            <w:r>
              <w:rPr>
                <w:rFonts w:ascii="Times New Roman" w:hAnsi="Times New Roman" w:cs="Times New Roman"/>
                <w:sz w:val="24"/>
                <w:szCs w:val="24"/>
              </w:rPr>
              <w:t>Title</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460BB" w14:textId="77777777" w:rsidR="0066091D" w:rsidRPr="00D05E25" w:rsidRDefault="0066091D" w:rsidP="00C827ED">
            <w:pPr>
              <w:pStyle w:val="Standard"/>
              <w:spacing w:before="120" w:after="0" w:line="240" w:lineRule="auto"/>
              <w:rPr>
                <w:rFonts w:ascii="Times New Roman" w:hAnsi="Times New Roman" w:cs="Times New Roman"/>
                <w:sz w:val="24"/>
                <w:szCs w:val="24"/>
              </w:rPr>
            </w:pPr>
            <w:r w:rsidRPr="00C827ED">
              <w:rPr>
                <w:rFonts w:ascii="Times New Roman" w:hAnsi="Times New Roman" w:cs="Times New Roman"/>
                <w:sz w:val="24"/>
                <w:szCs w:val="24"/>
              </w:rPr>
              <w:t>IMT-2020 network based African Automatic Speech Recognition</w:t>
            </w:r>
          </w:p>
        </w:tc>
      </w:tr>
      <w:tr w:rsidR="0066091D" w:rsidRPr="009E3D62" w14:paraId="0F67BD91" w14:textId="77777777" w:rsidTr="00C827ED">
        <w:trPr>
          <w:trHeight w:val="3140"/>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BADA48" w14:textId="77777777" w:rsidR="0066091D" w:rsidRDefault="0066091D" w:rsidP="00C827ED">
            <w:pPr>
              <w:pStyle w:val="Standard"/>
              <w:spacing w:before="120" w:after="0" w:line="240" w:lineRule="auto"/>
            </w:pPr>
            <w:r>
              <w:rPr>
                <w:rFonts w:ascii="Times New Roman" w:hAnsi="Times New Roman" w:cs="Times New Roman"/>
                <w:sz w:val="24"/>
                <w:szCs w:val="24"/>
              </w:rPr>
              <w:lastRenderedPageBreak/>
              <w:t>Description</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54D219" w14:textId="77777777" w:rsidR="0066091D" w:rsidRPr="0066091D" w:rsidRDefault="0066091D" w:rsidP="0066091D">
            <w:pPr>
              <w:pStyle w:val="Standard"/>
              <w:spacing w:before="120"/>
              <w:rPr>
                <w:rFonts w:ascii="Times New Roman" w:hAnsi="Times New Roman" w:cs="Times New Roman"/>
                <w:sz w:val="24"/>
                <w:szCs w:val="24"/>
                <w:lang w:eastAsia="ja-JP"/>
              </w:rPr>
            </w:pPr>
            <w:r w:rsidRPr="0066091D">
              <w:rPr>
                <w:rFonts w:ascii="Times New Roman" w:hAnsi="Times New Roman" w:cs="Times New Roman"/>
                <w:sz w:val="24"/>
                <w:szCs w:val="24"/>
                <w:lang w:eastAsia="ja-JP"/>
              </w:rPr>
              <w:t xml:space="preserve">Conservational User Interfaces (CUI) are replacing Graphical User Interfaces (GUI) and Text Based User Interfaces. Through CUI, Human beings are able to communicate with computers in their natural languages using their voices. Computers have to convert these voices to text to make meaning out of it, this process is called Automatic Speech Recognition (ASR). ASR is dated to have started in the 1950s [John et. al]. Examples are Google Assistant, Siri and Alexa. ASR are deployed on the cloud; therefore IMT-2020 networks poses prospects of improvements. </w:t>
            </w:r>
          </w:p>
          <w:p w14:paraId="760CF008" w14:textId="77777777" w:rsidR="0066091D" w:rsidRPr="0066091D" w:rsidRDefault="0066091D" w:rsidP="0066091D">
            <w:pPr>
              <w:pStyle w:val="Standard"/>
              <w:spacing w:before="120"/>
              <w:rPr>
                <w:rFonts w:ascii="Times New Roman" w:hAnsi="Times New Roman" w:cs="Times New Roman"/>
                <w:sz w:val="24"/>
                <w:szCs w:val="24"/>
                <w:lang w:eastAsia="ja-JP"/>
              </w:rPr>
            </w:pPr>
            <w:r w:rsidRPr="0066091D">
              <w:rPr>
                <w:rFonts w:ascii="Times New Roman" w:hAnsi="Times New Roman" w:cs="Times New Roman"/>
                <w:sz w:val="24"/>
                <w:szCs w:val="24"/>
                <w:lang w:eastAsia="ja-JP"/>
              </w:rPr>
              <w:t>Most ASR systems today, are based on training Deep Neural Networks and Hidden Markov Models (Kahn, et al., 2019).  Therefore, the performance of the ASR system will depend on the quality of dataset (variety of speaker accents). The available ASR systems perform poorly when used by Africans. According to our studies, there are no offline ASR systems with support for African accents.</w:t>
            </w:r>
          </w:p>
          <w:p w14:paraId="696152C6" w14:textId="77777777" w:rsidR="0066091D" w:rsidRPr="0066091D" w:rsidRDefault="0066091D" w:rsidP="0066091D">
            <w:pPr>
              <w:pStyle w:val="Standard"/>
              <w:spacing w:before="120"/>
              <w:rPr>
                <w:rFonts w:ascii="Times New Roman" w:hAnsi="Times New Roman" w:cs="Times New Roman"/>
                <w:sz w:val="24"/>
                <w:szCs w:val="24"/>
                <w:lang w:eastAsia="ja-JP"/>
              </w:rPr>
            </w:pPr>
            <w:r w:rsidRPr="0066091D">
              <w:rPr>
                <w:rFonts w:ascii="Times New Roman" w:hAnsi="Times New Roman" w:cs="Times New Roman"/>
                <w:sz w:val="24"/>
                <w:szCs w:val="24"/>
                <w:lang w:eastAsia="ja-JP"/>
              </w:rPr>
              <w:t xml:space="preserve">We propose to build an African audio dataset. Then, derive Africa specific ASR features from that data set.  According to our studies, building of this English African Dataset is a unique effort, not done anywhere else. </w:t>
            </w:r>
          </w:p>
          <w:p w14:paraId="55B1571C" w14:textId="77777777" w:rsidR="0066091D" w:rsidRPr="009E3D62" w:rsidRDefault="0066091D" w:rsidP="0066091D">
            <w:pPr>
              <w:pStyle w:val="Standard"/>
              <w:spacing w:before="120" w:after="0" w:line="240" w:lineRule="auto"/>
              <w:rPr>
                <w:rFonts w:ascii="Times New Roman" w:hAnsi="Times New Roman" w:cs="Times New Roman"/>
                <w:sz w:val="24"/>
                <w:szCs w:val="24"/>
                <w:lang w:eastAsia="ja-JP"/>
              </w:rPr>
            </w:pPr>
            <w:r w:rsidRPr="0066091D">
              <w:rPr>
                <w:rFonts w:ascii="Times New Roman" w:hAnsi="Times New Roman" w:cs="Times New Roman"/>
                <w:sz w:val="24"/>
                <w:szCs w:val="24"/>
                <w:lang w:eastAsia="ja-JP"/>
              </w:rPr>
              <w:t>Refer to [Abdullahi et. al] from FUT, Minna in 7th SG13 Regional Workshop on "Standardization of future networks towards Building a better-connected Africa" (Abuja, Nigeria,3-4 February 2020).</w:t>
            </w:r>
          </w:p>
        </w:tc>
      </w:tr>
      <w:tr w:rsidR="0066091D" w:rsidRPr="009E3D62" w14:paraId="49E123B1" w14:textId="77777777" w:rsidTr="00C827ED">
        <w:trPr>
          <w:trHeight w:val="539"/>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E028D6" w14:textId="77777777" w:rsidR="0066091D" w:rsidRDefault="0066091D" w:rsidP="00C827ED">
            <w:pPr>
              <w:pStyle w:val="Standard"/>
              <w:spacing w:before="120" w:after="0" w:line="240" w:lineRule="auto"/>
            </w:pPr>
            <w:r>
              <w:rPr>
                <w:rFonts w:ascii="Times New Roman" w:hAnsi="Times New Roman" w:cs="Times New Roman"/>
                <w:sz w:val="24"/>
                <w:szCs w:val="24"/>
              </w:rPr>
              <w:t>Challenge Track</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8B6652" w14:textId="77777777" w:rsidR="0066091D" w:rsidRPr="00C827ED" w:rsidRDefault="00D54145" w:rsidP="00C827ED">
            <w:pPr>
              <w:pStyle w:val="Standard"/>
              <w:suppressAutoHyphens w:val="0"/>
              <w:autoSpaceDN/>
              <w:spacing w:before="120" w:after="0" w:line="240" w:lineRule="auto"/>
              <w:jc w:val="both"/>
              <w:textAlignment w:val="auto"/>
              <w:rPr>
                <w:rFonts w:ascii="Times New Roman" w:hAnsi="Times New Roman" w:cs="Times New Roman"/>
                <w:sz w:val="24"/>
                <w:szCs w:val="24"/>
                <w:lang w:eastAsia="ja-JP"/>
              </w:rPr>
            </w:pPr>
            <w:r w:rsidRPr="00C827ED">
              <w:rPr>
                <w:rFonts w:ascii="Times New Roman" w:hAnsi="Times New Roman" w:cs="Times New Roman"/>
                <w:sz w:val="24"/>
                <w:szCs w:val="24"/>
                <w:lang w:eastAsia="ja-JP"/>
              </w:rPr>
              <w:t>Social good track</w:t>
            </w:r>
          </w:p>
        </w:tc>
      </w:tr>
      <w:tr w:rsidR="0066091D" w:rsidRPr="00133257" w14:paraId="4499B608" w14:textId="77777777" w:rsidTr="00C827ED">
        <w:trPr>
          <w:trHeight w:val="548"/>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231737" w14:textId="77777777" w:rsidR="0066091D" w:rsidRDefault="0066091D" w:rsidP="00C827ED">
            <w:pPr>
              <w:pStyle w:val="Standard"/>
              <w:spacing w:before="120" w:after="0" w:line="240" w:lineRule="auto"/>
            </w:pPr>
            <w:r>
              <w:rPr>
                <w:rFonts w:ascii="Times New Roman" w:hAnsi="Times New Roman" w:cs="Times New Roman"/>
                <w:sz w:val="24"/>
                <w:szCs w:val="24"/>
              </w:rPr>
              <w:t>Evaluation criteria</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3E719F" w14:textId="77777777" w:rsidR="0066091D" w:rsidRPr="00133257" w:rsidRDefault="0066091D" w:rsidP="00C827ED">
            <w:pPr>
              <w:pStyle w:val="Standard"/>
              <w:spacing w:before="120"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TBD</w:t>
            </w:r>
          </w:p>
        </w:tc>
      </w:tr>
      <w:tr w:rsidR="0066091D" w:rsidRPr="00133257" w14:paraId="0DE08534" w14:textId="77777777" w:rsidTr="00C827ED">
        <w:trPr>
          <w:trHeight w:val="2870"/>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E91F81" w14:textId="77777777" w:rsidR="0066091D" w:rsidRDefault="0066091D" w:rsidP="00C827ED">
            <w:pPr>
              <w:pStyle w:val="Standard"/>
              <w:spacing w:before="120" w:after="0" w:line="240" w:lineRule="auto"/>
            </w:pPr>
            <w:r>
              <w:rPr>
                <w:rFonts w:ascii="Times New Roman" w:hAnsi="Times New Roman" w:cs="Times New Roman"/>
                <w:sz w:val="24"/>
                <w:szCs w:val="24"/>
              </w:rPr>
              <w:t>Data source</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6A8676" w14:textId="77777777" w:rsidR="0066091D" w:rsidRDefault="0066091D" w:rsidP="00C827ED">
            <w:pPr>
              <w:pStyle w:val="Standard"/>
              <w:spacing w:before="120" w:after="0" w:line="240" w:lineRule="auto"/>
              <w:jc w:val="both"/>
              <w:rPr>
                <w:rFonts w:ascii="Times New Roman" w:hAnsi="Times New Roman" w:cs="Times New Roman"/>
                <w:sz w:val="24"/>
                <w:szCs w:val="24"/>
                <w:lang w:eastAsia="ja-JP"/>
              </w:rPr>
            </w:pPr>
            <w:r w:rsidRPr="0066091D">
              <w:rPr>
                <w:rFonts w:ascii="Times New Roman" w:hAnsi="Times New Roman" w:cs="Times New Roman"/>
                <w:sz w:val="24"/>
                <w:szCs w:val="24"/>
                <w:lang w:eastAsia="ja-JP"/>
              </w:rPr>
              <w:t>A mobile application is used for data collection. Libri-Light (Kahn, et al., 2019) proposed a benchmark for ASR that is adopted in the data collection. Kahn, et al., (2019</w:t>
            </w:r>
            <w:proofErr w:type="gramStart"/>
            <w:r w:rsidRPr="0066091D">
              <w:rPr>
                <w:rFonts w:ascii="Times New Roman" w:hAnsi="Times New Roman" w:cs="Times New Roman"/>
                <w:sz w:val="24"/>
                <w:szCs w:val="24"/>
                <w:lang w:eastAsia="ja-JP"/>
              </w:rPr>
              <w:t>)  prepared</w:t>
            </w:r>
            <w:proofErr w:type="gramEnd"/>
            <w:r w:rsidRPr="0066091D">
              <w:rPr>
                <w:rFonts w:ascii="Times New Roman" w:hAnsi="Times New Roman" w:cs="Times New Roman"/>
                <w:sz w:val="24"/>
                <w:szCs w:val="24"/>
                <w:lang w:eastAsia="ja-JP"/>
              </w:rPr>
              <w:t xml:space="preserve"> a dataset of 60,000 hours from </w:t>
            </w:r>
            <w:proofErr w:type="spellStart"/>
            <w:r w:rsidRPr="0066091D">
              <w:rPr>
                <w:rFonts w:ascii="Times New Roman" w:hAnsi="Times New Roman" w:cs="Times New Roman"/>
                <w:sz w:val="24"/>
                <w:szCs w:val="24"/>
                <w:lang w:eastAsia="ja-JP"/>
              </w:rPr>
              <w:t>Librivox</w:t>
            </w:r>
            <w:proofErr w:type="spellEnd"/>
            <w:r w:rsidRPr="0066091D">
              <w:rPr>
                <w:rFonts w:ascii="Times New Roman" w:hAnsi="Times New Roman" w:cs="Times New Roman"/>
                <w:sz w:val="24"/>
                <w:szCs w:val="24"/>
                <w:lang w:eastAsia="ja-JP"/>
              </w:rPr>
              <w:t xml:space="preserve"> audio books repository. The audio were tagged with the following meta-data: speaker ID, Book </w:t>
            </w:r>
            <w:proofErr w:type="gramStart"/>
            <w:r w:rsidRPr="0066091D">
              <w:rPr>
                <w:rFonts w:ascii="Times New Roman" w:hAnsi="Times New Roman" w:cs="Times New Roman"/>
                <w:sz w:val="24"/>
                <w:szCs w:val="24"/>
                <w:lang w:eastAsia="ja-JP"/>
              </w:rPr>
              <w:t>ID,  Book</w:t>
            </w:r>
            <w:proofErr w:type="gramEnd"/>
            <w:r w:rsidRPr="0066091D">
              <w:rPr>
                <w:rFonts w:ascii="Times New Roman" w:hAnsi="Times New Roman" w:cs="Times New Roman"/>
                <w:sz w:val="24"/>
                <w:szCs w:val="24"/>
                <w:lang w:eastAsia="ja-JP"/>
              </w:rPr>
              <w:t xml:space="preserve"> genre, Dramatic Readings, Signal to Noise Ratio (SNR) and Voice Activity Detection (VAD).  </w:t>
            </w:r>
          </w:p>
          <w:p w14:paraId="02B5143E" w14:textId="77777777" w:rsidR="0066091D" w:rsidRDefault="0066091D" w:rsidP="00C827ED">
            <w:pPr>
              <w:pStyle w:val="Standard"/>
              <w:spacing w:before="120" w:after="0" w:line="240" w:lineRule="auto"/>
              <w:jc w:val="both"/>
              <w:rPr>
                <w:rFonts w:ascii="Times New Roman" w:hAnsi="Times New Roman" w:cs="Times New Roman"/>
                <w:sz w:val="24"/>
                <w:szCs w:val="24"/>
                <w:lang w:eastAsia="ja-JP"/>
              </w:rPr>
            </w:pPr>
          </w:p>
          <w:p w14:paraId="77D64AEA" w14:textId="77777777" w:rsidR="0066091D" w:rsidRPr="0066091D" w:rsidRDefault="0066091D" w:rsidP="0066091D">
            <w:pPr>
              <w:pStyle w:val="Standard"/>
              <w:spacing w:before="120"/>
              <w:rPr>
                <w:rFonts w:ascii="Times New Roman" w:hAnsi="Times New Roman" w:cs="Times New Roman"/>
                <w:sz w:val="24"/>
                <w:szCs w:val="24"/>
                <w:lang w:eastAsia="ja-JP"/>
              </w:rPr>
            </w:pPr>
            <w:r w:rsidRPr="0066091D">
              <w:rPr>
                <w:rFonts w:ascii="Times New Roman" w:hAnsi="Times New Roman" w:cs="Times New Roman"/>
                <w:sz w:val="24"/>
                <w:szCs w:val="24"/>
                <w:lang w:eastAsia="ja-JP"/>
              </w:rPr>
              <w:t xml:space="preserve">We ensure that the privacy of users </w:t>
            </w:r>
            <w:r>
              <w:rPr>
                <w:rFonts w:ascii="Times New Roman" w:hAnsi="Times New Roman" w:cs="Times New Roman"/>
                <w:sz w:val="24"/>
                <w:szCs w:val="24"/>
                <w:lang w:eastAsia="ja-JP"/>
              </w:rPr>
              <w:t>is</w:t>
            </w:r>
            <w:r w:rsidRPr="0066091D">
              <w:rPr>
                <w:rFonts w:ascii="Times New Roman" w:hAnsi="Times New Roman" w:cs="Times New Roman"/>
                <w:sz w:val="24"/>
                <w:szCs w:val="24"/>
                <w:lang w:eastAsia="ja-JP"/>
              </w:rPr>
              <w:t xml:space="preserve"> maintained when collecting data using the application. Therefore, we only collect the data necessary for ASR training. This data should not be traceable to a particular user </w:t>
            </w:r>
            <w:proofErr w:type="gramStart"/>
            <w:r w:rsidRPr="0066091D">
              <w:rPr>
                <w:rFonts w:ascii="Times New Roman" w:hAnsi="Times New Roman" w:cs="Times New Roman"/>
                <w:sz w:val="24"/>
                <w:szCs w:val="24"/>
                <w:lang w:eastAsia="ja-JP"/>
              </w:rPr>
              <w:t>The</w:t>
            </w:r>
            <w:proofErr w:type="gramEnd"/>
            <w:r w:rsidRPr="0066091D">
              <w:rPr>
                <w:rFonts w:ascii="Times New Roman" w:hAnsi="Times New Roman" w:cs="Times New Roman"/>
                <w:sz w:val="24"/>
                <w:szCs w:val="24"/>
                <w:lang w:eastAsia="ja-JP"/>
              </w:rPr>
              <w:t xml:space="preserve"> only data (other than the speech sample) collected are: </w:t>
            </w:r>
          </w:p>
          <w:p w14:paraId="7304DC48" w14:textId="77777777" w:rsidR="0066091D" w:rsidRPr="0066091D" w:rsidRDefault="0066091D" w:rsidP="0066091D">
            <w:pPr>
              <w:pStyle w:val="Standard"/>
              <w:spacing w:before="120"/>
              <w:rPr>
                <w:rFonts w:ascii="Times New Roman" w:hAnsi="Times New Roman" w:cs="Times New Roman"/>
                <w:sz w:val="24"/>
                <w:szCs w:val="24"/>
                <w:lang w:eastAsia="ja-JP"/>
              </w:rPr>
            </w:pPr>
            <w:r w:rsidRPr="0066091D">
              <w:rPr>
                <w:rFonts w:ascii="Times New Roman" w:hAnsi="Times New Roman" w:cs="Times New Roman"/>
                <w:sz w:val="24"/>
                <w:szCs w:val="24"/>
                <w:lang w:eastAsia="ja-JP"/>
              </w:rPr>
              <w:t>1.</w:t>
            </w:r>
            <w:r w:rsidRPr="0066091D">
              <w:rPr>
                <w:rFonts w:ascii="Times New Roman" w:hAnsi="Times New Roman" w:cs="Times New Roman"/>
                <w:sz w:val="24"/>
                <w:szCs w:val="24"/>
                <w:lang w:eastAsia="ja-JP"/>
              </w:rPr>
              <w:tab/>
              <w:t>Gender</w:t>
            </w:r>
          </w:p>
          <w:p w14:paraId="1C83AEDE" w14:textId="77777777" w:rsidR="0066091D" w:rsidRPr="0066091D" w:rsidRDefault="0066091D" w:rsidP="0066091D">
            <w:pPr>
              <w:pStyle w:val="Standard"/>
              <w:spacing w:before="120"/>
              <w:rPr>
                <w:rFonts w:ascii="Times New Roman" w:hAnsi="Times New Roman" w:cs="Times New Roman"/>
                <w:sz w:val="24"/>
                <w:szCs w:val="24"/>
                <w:lang w:eastAsia="ja-JP"/>
              </w:rPr>
            </w:pPr>
            <w:r w:rsidRPr="0066091D">
              <w:rPr>
                <w:rFonts w:ascii="Times New Roman" w:hAnsi="Times New Roman" w:cs="Times New Roman"/>
                <w:sz w:val="24"/>
                <w:szCs w:val="24"/>
                <w:lang w:eastAsia="ja-JP"/>
              </w:rPr>
              <w:t>2.</w:t>
            </w:r>
            <w:r w:rsidRPr="0066091D">
              <w:rPr>
                <w:rFonts w:ascii="Times New Roman" w:hAnsi="Times New Roman" w:cs="Times New Roman"/>
                <w:sz w:val="24"/>
                <w:szCs w:val="24"/>
                <w:lang w:eastAsia="ja-JP"/>
              </w:rPr>
              <w:tab/>
              <w:t>Age</w:t>
            </w:r>
          </w:p>
          <w:p w14:paraId="02D8461B" w14:textId="77777777" w:rsidR="0066091D" w:rsidRPr="0066091D" w:rsidRDefault="0066091D" w:rsidP="0066091D">
            <w:pPr>
              <w:pStyle w:val="Standard"/>
              <w:spacing w:before="120"/>
              <w:rPr>
                <w:rFonts w:ascii="Times New Roman" w:hAnsi="Times New Roman" w:cs="Times New Roman"/>
                <w:sz w:val="24"/>
                <w:szCs w:val="24"/>
                <w:lang w:eastAsia="ja-JP"/>
              </w:rPr>
            </w:pPr>
            <w:r w:rsidRPr="0066091D">
              <w:rPr>
                <w:rFonts w:ascii="Times New Roman" w:hAnsi="Times New Roman" w:cs="Times New Roman"/>
                <w:sz w:val="24"/>
                <w:szCs w:val="24"/>
                <w:lang w:eastAsia="ja-JP"/>
              </w:rPr>
              <w:t>3.</w:t>
            </w:r>
            <w:r w:rsidRPr="0066091D">
              <w:rPr>
                <w:rFonts w:ascii="Times New Roman" w:hAnsi="Times New Roman" w:cs="Times New Roman"/>
                <w:sz w:val="24"/>
                <w:szCs w:val="24"/>
                <w:lang w:eastAsia="ja-JP"/>
              </w:rPr>
              <w:tab/>
              <w:t>Country</w:t>
            </w:r>
          </w:p>
          <w:p w14:paraId="3E0629EA" w14:textId="77777777" w:rsidR="0066091D" w:rsidRPr="0066091D" w:rsidRDefault="0066091D" w:rsidP="0066091D">
            <w:pPr>
              <w:pStyle w:val="Standard"/>
              <w:spacing w:before="120"/>
              <w:rPr>
                <w:rFonts w:ascii="Times New Roman" w:hAnsi="Times New Roman" w:cs="Times New Roman"/>
                <w:sz w:val="24"/>
                <w:szCs w:val="24"/>
                <w:lang w:eastAsia="ja-JP"/>
              </w:rPr>
            </w:pPr>
            <w:r w:rsidRPr="0066091D">
              <w:rPr>
                <w:rFonts w:ascii="Times New Roman" w:hAnsi="Times New Roman" w:cs="Times New Roman"/>
                <w:sz w:val="24"/>
                <w:szCs w:val="24"/>
                <w:lang w:eastAsia="ja-JP"/>
              </w:rPr>
              <w:t>4.</w:t>
            </w:r>
            <w:r w:rsidRPr="0066091D">
              <w:rPr>
                <w:rFonts w:ascii="Times New Roman" w:hAnsi="Times New Roman" w:cs="Times New Roman"/>
                <w:sz w:val="24"/>
                <w:szCs w:val="24"/>
                <w:lang w:eastAsia="ja-JP"/>
              </w:rPr>
              <w:tab/>
              <w:t xml:space="preserve">Educational Level </w:t>
            </w:r>
          </w:p>
          <w:p w14:paraId="0D82C104" w14:textId="77777777" w:rsidR="0066091D" w:rsidRPr="0066091D" w:rsidRDefault="0066091D" w:rsidP="0066091D">
            <w:pPr>
              <w:pStyle w:val="Standard"/>
              <w:spacing w:before="120"/>
              <w:rPr>
                <w:rFonts w:ascii="Times New Roman" w:hAnsi="Times New Roman" w:cs="Times New Roman"/>
                <w:sz w:val="24"/>
                <w:szCs w:val="24"/>
                <w:lang w:eastAsia="ja-JP"/>
              </w:rPr>
            </w:pPr>
            <w:r w:rsidRPr="0066091D">
              <w:rPr>
                <w:rFonts w:ascii="Times New Roman" w:hAnsi="Times New Roman" w:cs="Times New Roman"/>
                <w:sz w:val="24"/>
                <w:szCs w:val="24"/>
                <w:lang w:eastAsia="ja-JP"/>
              </w:rPr>
              <w:t xml:space="preserve">The application is designed with a multi-user feature. Multiple users can have the above data stored locally in the device. Each user is identified by a unique </w:t>
            </w:r>
            <w:proofErr w:type="spellStart"/>
            <w:r w:rsidRPr="0066091D">
              <w:rPr>
                <w:rFonts w:ascii="Times New Roman" w:hAnsi="Times New Roman" w:cs="Times New Roman"/>
                <w:sz w:val="24"/>
                <w:szCs w:val="24"/>
                <w:lang w:eastAsia="ja-JP"/>
              </w:rPr>
              <w:t>self chosen</w:t>
            </w:r>
            <w:proofErr w:type="spellEnd"/>
            <w:r w:rsidRPr="0066091D">
              <w:rPr>
                <w:rFonts w:ascii="Times New Roman" w:hAnsi="Times New Roman" w:cs="Times New Roman"/>
                <w:sz w:val="24"/>
                <w:szCs w:val="24"/>
                <w:lang w:eastAsia="ja-JP"/>
              </w:rPr>
              <w:t xml:space="preserve"> nickname also stored locally in the device. We </w:t>
            </w:r>
            <w:r w:rsidRPr="0066091D">
              <w:rPr>
                <w:rFonts w:ascii="Times New Roman" w:hAnsi="Times New Roman" w:cs="Times New Roman"/>
                <w:sz w:val="24"/>
                <w:szCs w:val="24"/>
                <w:lang w:eastAsia="ja-JP"/>
              </w:rPr>
              <w:lastRenderedPageBreak/>
              <w:t>do not collect their nicknames.  Any user can choose to either validate a speech with a corresponding resource or donate their voice with the same given data. The user also has the option of deleting their data. This approach is convenient because the users don’t have to input their data after every session. It also enhances tidiness.</w:t>
            </w:r>
          </w:p>
          <w:p w14:paraId="6C337A1C" w14:textId="77777777" w:rsidR="0066091D" w:rsidRPr="00133257" w:rsidRDefault="0066091D" w:rsidP="0066091D">
            <w:pPr>
              <w:pStyle w:val="Standard"/>
              <w:spacing w:before="120" w:after="0" w:line="240" w:lineRule="auto"/>
              <w:jc w:val="both"/>
              <w:rPr>
                <w:rFonts w:ascii="Times New Roman" w:hAnsi="Times New Roman" w:cs="Times New Roman"/>
                <w:sz w:val="24"/>
                <w:szCs w:val="24"/>
                <w:lang w:eastAsia="ja-JP"/>
              </w:rPr>
            </w:pPr>
            <w:r w:rsidRPr="0066091D">
              <w:rPr>
                <w:rFonts w:ascii="Times New Roman" w:hAnsi="Times New Roman" w:cs="Times New Roman"/>
                <w:sz w:val="24"/>
                <w:szCs w:val="24"/>
                <w:lang w:eastAsia="ja-JP"/>
              </w:rPr>
              <w:t>Users can either donate their voices, validate other audio, or share the app.   An audio has to be validated by two different users before it can be added to the dataset.</w:t>
            </w:r>
          </w:p>
        </w:tc>
      </w:tr>
      <w:tr w:rsidR="0066091D" w:rsidRPr="00905328" w14:paraId="1EEF17A4" w14:textId="77777777" w:rsidTr="00C827ED">
        <w:trPr>
          <w:trHeight w:val="620"/>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62C745" w14:textId="77777777" w:rsidR="0066091D" w:rsidRDefault="0066091D" w:rsidP="00C827ED">
            <w:pPr>
              <w:pStyle w:val="Standard"/>
              <w:spacing w:before="120" w:after="0" w:line="240" w:lineRule="auto"/>
            </w:pPr>
            <w:r>
              <w:rPr>
                <w:rFonts w:ascii="Times New Roman" w:hAnsi="Times New Roman" w:cs="Times New Roman"/>
                <w:sz w:val="24"/>
                <w:szCs w:val="24"/>
              </w:rPr>
              <w:lastRenderedPageBreak/>
              <w:t>Resources</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83A8C9" w14:textId="77777777" w:rsidR="0066091D" w:rsidRPr="00905328" w:rsidRDefault="00BE77BE" w:rsidP="00C827ED">
            <w:pPr>
              <w:pStyle w:val="Standard"/>
              <w:spacing w:before="120" w:after="0" w:line="240" w:lineRule="auto"/>
              <w:jc w:val="both"/>
              <w:rPr>
                <w:rFonts w:ascii="Times New Roman" w:eastAsia="SimSun" w:hAnsi="Times New Roman" w:cs="Times New Roman"/>
                <w:sz w:val="24"/>
                <w:szCs w:val="24"/>
              </w:rPr>
            </w:pPr>
            <w:r>
              <w:rPr>
                <w:rFonts w:ascii="Times New Roman" w:hAnsi="Times New Roman" w:cs="Times New Roman"/>
                <w:sz w:val="24"/>
                <w:szCs w:val="24"/>
                <w:lang w:eastAsia="ja-JP"/>
              </w:rPr>
              <w:t>TBD</w:t>
            </w:r>
          </w:p>
        </w:tc>
      </w:tr>
      <w:tr w:rsidR="0066091D" w:rsidRPr="009E3D62" w14:paraId="19775D8A" w14:textId="77777777" w:rsidTr="00C827ED">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6AA247" w14:textId="77777777" w:rsidR="0066091D" w:rsidRDefault="0066091D" w:rsidP="00C827ED">
            <w:pPr>
              <w:pStyle w:val="Standard"/>
              <w:spacing w:before="120" w:after="0" w:line="240" w:lineRule="auto"/>
            </w:pPr>
            <w:r>
              <w:rPr>
                <w:rFonts w:ascii="Times New Roman" w:hAnsi="Times New Roman" w:cs="Times New Roman"/>
                <w:sz w:val="24"/>
                <w:szCs w:val="24"/>
              </w:rPr>
              <w:t>Any controls or restrictions</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E0645E" w14:textId="77777777" w:rsidR="0066091D" w:rsidRPr="009E3D62" w:rsidRDefault="0066091D" w:rsidP="00C827ED">
            <w:pPr>
              <w:pStyle w:val="Standard"/>
              <w:spacing w:before="120" w:after="0" w:line="240" w:lineRule="auto"/>
              <w:rPr>
                <w:rFonts w:ascii="Times New Roman" w:hAnsi="Times New Roman" w:cs="Times New Roman"/>
                <w:sz w:val="24"/>
                <w:szCs w:val="24"/>
                <w:lang w:eastAsia="ja-JP"/>
              </w:rPr>
            </w:pPr>
            <w:r>
              <w:rPr>
                <w:rFonts w:ascii="Times New Roman" w:hAnsi="Times New Roman" w:cs="Times New Roman"/>
                <w:sz w:val="24"/>
                <w:szCs w:val="24"/>
              </w:rPr>
              <w:t xml:space="preserve">No </w:t>
            </w:r>
            <w:proofErr w:type="gramStart"/>
            <w:r>
              <w:rPr>
                <w:rFonts w:ascii="Times New Roman" w:hAnsi="Times New Roman" w:cs="Times New Roman"/>
                <w:sz w:val="24"/>
                <w:szCs w:val="24"/>
              </w:rPr>
              <w:t>restriction</w:t>
            </w:r>
            <w:r>
              <w:rPr>
                <w:rFonts w:ascii="Times New Roman" w:hAnsi="Times New Roman" w:cs="Times New Roman" w:hint="eastAsia"/>
                <w:sz w:val="24"/>
                <w:szCs w:val="24"/>
                <w:lang w:eastAsia="ja-JP"/>
              </w:rPr>
              <w:t>, but</w:t>
            </w:r>
            <w:proofErr w:type="gramEnd"/>
            <w:r>
              <w:rPr>
                <w:rFonts w:ascii="Times New Roman" w:hAnsi="Times New Roman" w:cs="Times New Roman" w:hint="eastAsia"/>
                <w:sz w:val="24"/>
                <w:szCs w:val="24"/>
                <w:lang w:eastAsia="ja-JP"/>
              </w:rPr>
              <w:t xml:space="preserve"> </w:t>
            </w:r>
            <w:r>
              <w:rPr>
                <w:rFonts w:ascii="Times New Roman" w:hAnsi="Times New Roman" w:cs="Times New Roman"/>
                <w:sz w:val="24"/>
                <w:szCs w:val="24"/>
                <w:lang w:eastAsia="ja-JP"/>
              </w:rPr>
              <w:t xml:space="preserve">must be </w:t>
            </w:r>
            <w:r>
              <w:rPr>
                <w:rFonts w:ascii="Times New Roman" w:hAnsi="Times New Roman" w:cs="Times New Roman" w:hint="eastAsia"/>
                <w:sz w:val="24"/>
                <w:szCs w:val="24"/>
                <w:lang w:eastAsia="ja-JP"/>
              </w:rPr>
              <w:t>utilized only for this purpose.</w:t>
            </w:r>
          </w:p>
        </w:tc>
      </w:tr>
      <w:tr w:rsidR="0066091D" w:rsidRPr="009202A2" w14:paraId="41617B24" w14:textId="77777777" w:rsidTr="00C827ED">
        <w:trPr>
          <w:trHeight w:val="1154"/>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C467C" w14:textId="77777777" w:rsidR="0066091D" w:rsidRDefault="0066091D" w:rsidP="00C827ED">
            <w:pPr>
              <w:pStyle w:val="Standard"/>
              <w:spacing w:before="120" w:after="0" w:line="240" w:lineRule="auto"/>
            </w:pPr>
            <w:r>
              <w:rPr>
                <w:rFonts w:ascii="Times New Roman" w:hAnsi="Times New Roman" w:cs="Times New Roman"/>
                <w:sz w:val="24"/>
                <w:szCs w:val="24"/>
              </w:rPr>
              <w:t>Specification/Paper reference</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8C43B" w14:textId="77777777" w:rsidR="0066091D" w:rsidRDefault="0066091D" w:rsidP="00C827ED">
            <w:pPr>
              <w:pStyle w:val="Standard"/>
              <w:spacing w:before="120" w:after="0" w:line="240" w:lineRule="auto"/>
              <w:rPr>
                <w:rFonts w:ascii="Times New Roman" w:hAnsi="Times New Roman" w:cs="Times New Roman"/>
                <w:sz w:val="24"/>
                <w:szCs w:val="24"/>
                <w:lang w:eastAsia="ja-JP"/>
              </w:rPr>
            </w:pPr>
            <w:r w:rsidRPr="0066091D">
              <w:rPr>
                <w:rFonts w:ascii="Times New Roman" w:hAnsi="Times New Roman" w:cs="Times New Roman"/>
                <w:sz w:val="24"/>
                <w:szCs w:val="24"/>
                <w:lang w:eastAsia="ja-JP"/>
              </w:rPr>
              <w:t>Refer to [Abdullahi et. al] from FUT, Minna in 7th SG13 Regional Workshop on "Standardization of future networks towards Building a better-connected Africa" (Abuja, Nigeria,3-4 February 2020).</w:t>
            </w:r>
          </w:p>
          <w:p w14:paraId="4CCD0CAF" w14:textId="77777777" w:rsidR="0066091D" w:rsidRDefault="00D54145" w:rsidP="00C827ED">
            <w:pPr>
              <w:pStyle w:val="Standard"/>
              <w:spacing w:before="120" w:after="0" w:line="240" w:lineRule="auto"/>
              <w:rPr>
                <w:rFonts w:ascii="Times New Roman" w:eastAsia="SimSun" w:hAnsi="Times New Roman" w:cs="Times New Roman"/>
                <w:sz w:val="24"/>
                <w:szCs w:val="24"/>
              </w:rPr>
            </w:pPr>
            <w:hyperlink r:id="rId213" w:history="1">
              <w:r w:rsidR="0066091D" w:rsidRPr="008B4869">
                <w:rPr>
                  <w:rStyle w:val="Hyperlink"/>
                  <w:rFonts w:ascii="Times New Roman" w:eastAsia="SimSun" w:hAnsi="Times New Roman" w:cs="Times New Roman"/>
                  <w:sz w:val="24"/>
                  <w:szCs w:val="24"/>
                </w:rPr>
                <w:t>https://extranet.itu.int/sites/itu-t/focusgroups/ML5G/_layouts/15/WopiFrame.aspx?sourcedoc=%7B13C655F6-5455-4A3B-93EF-A8E3DD8CCAE8%7D&amp;file=ML5G-I-244.docx&amp;action=default</w:t>
              </w:r>
            </w:hyperlink>
            <w:r w:rsidR="0066091D">
              <w:rPr>
                <w:rFonts w:ascii="Times New Roman" w:eastAsia="SimSun" w:hAnsi="Times New Roman" w:cs="Times New Roman"/>
                <w:sz w:val="24"/>
                <w:szCs w:val="24"/>
              </w:rPr>
              <w:t xml:space="preserve"> </w:t>
            </w:r>
          </w:p>
          <w:p w14:paraId="716C7C26" w14:textId="77777777" w:rsidR="001C71EC" w:rsidRDefault="001C71EC" w:rsidP="00C827ED">
            <w:pPr>
              <w:pStyle w:val="Standard"/>
              <w:spacing w:before="120" w:after="0" w:line="240" w:lineRule="auto"/>
              <w:rPr>
                <w:rFonts w:ascii="Times New Roman" w:eastAsia="SimSun" w:hAnsi="Times New Roman" w:cs="Times New Roman"/>
                <w:sz w:val="24"/>
                <w:szCs w:val="24"/>
              </w:rPr>
            </w:pPr>
          </w:p>
          <w:p w14:paraId="69E3B131" w14:textId="77777777" w:rsidR="001C71EC" w:rsidRDefault="001C71EC" w:rsidP="00C827ED">
            <w:pPr>
              <w:pStyle w:val="Standard"/>
              <w:spacing w:before="120" w:after="0" w:line="240" w:lineRule="auto"/>
              <w:rPr>
                <w:rFonts w:ascii="Times New Roman" w:eastAsia="SimSun" w:hAnsi="Times New Roman" w:cs="Times New Roman"/>
                <w:sz w:val="24"/>
                <w:szCs w:val="24"/>
              </w:rPr>
            </w:pPr>
            <w:r w:rsidRPr="001C71EC">
              <w:rPr>
                <w:rFonts w:ascii="Times New Roman" w:eastAsia="SimSun" w:hAnsi="Times New Roman" w:cs="Times New Roman"/>
                <w:sz w:val="24"/>
                <w:szCs w:val="24"/>
              </w:rPr>
              <w:t>[Kahn et. al]</w:t>
            </w:r>
            <w:r w:rsidRPr="001C71EC">
              <w:rPr>
                <w:rFonts w:ascii="Times New Roman" w:eastAsia="SimSun" w:hAnsi="Times New Roman" w:cs="Times New Roman"/>
                <w:sz w:val="24"/>
                <w:szCs w:val="24"/>
              </w:rPr>
              <w:tab/>
            </w:r>
            <w:r w:rsidRPr="001C71EC">
              <w:rPr>
                <w:rFonts w:ascii="Times New Roman" w:eastAsia="SimSun" w:hAnsi="Times New Roman" w:cs="Times New Roman"/>
                <w:sz w:val="24"/>
                <w:szCs w:val="24"/>
              </w:rPr>
              <w:tab/>
              <w:t xml:space="preserve">Kahn, J., Riviere, M., Zheng, W., </w:t>
            </w:r>
            <w:proofErr w:type="spellStart"/>
            <w:r w:rsidRPr="001C71EC">
              <w:rPr>
                <w:rFonts w:ascii="Times New Roman" w:eastAsia="SimSun" w:hAnsi="Times New Roman" w:cs="Times New Roman"/>
                <w:sz w:val="24"/>
                <w:szCs w:val="24"/>
              </w:rPr>
              <w:t>Kharitonov</w:t>
            </w:r>
            <w:proofErr w:type="spellEnd"/>
            <w:r w:rsidRPr="001C71EC">
              <w:rPr>
                <w:rFonts w:ascii="Times New Roman" w:eastAsia="SimSun" w:hAnsi="Times New Roman" w:cs="Times New Roman"/>
                <w:sz w:val="24"/>
                <w:szCs w:val="24"/>
              </w:rPr>
              <w:t xml:space="preserve">, E., Xu, Q., </w:t>
            </w:r>
            <w:proofErr w:type="spellStart"/>
            <w:r w:rsidRPr="001C71EC">
              <w:rPr>
                <w:rFonts w:ascii="Times New Roman" w:eastAsia="SimSun" w:hAnsi="Times New Roman" w:cs="Times New Roman"/>
                <w:sz w:val="24"/>
                <w:szCs w:val="24"/>
              </w:rPr>
              <w:t>Mazare</w:t>
            </w:r>
            <w:proofErr w:type="spellEnd"/>
            <w:r w:rsidRPr="001C71EC">
              <w:rPr>
                <w:rFonts w:ascii="Times New Roman" w:eastAsia="SimSun" w:hAnsi="Times New Roman" w:cs="Times New Roman"/>
                <w:sz w:val="24"/>
                <w:szCs w:val="24"/>
              </w:rPr>
              <w:t xml:space="preserve">, P. E., . . . </w:t>
            </w:r>
            <w:proofErr w:type="spellStart"/>
            <w:r w:rsidRPr="001C71EC">
              <w:rPr>
                <w:rFonts w:ascii="Times New Roman" w:eastAsia="SimSun" w:hAnsi="Times New Roman" w:cs="Times New Roman"/>
                <w:sz w:val="24"/>
                <w:szCs w:val="24"/>
              </w:rPr>
              <w:t>Joulin</w:t>
            </w:r>
            <w:proofErr w:type="spellEnd"/>
            <w:r w:rsidRPr="001C71EC">
              <w:rPr>
                <w:rFonts w:ascii="Times New Roman" w:eastAsia="SimSun" w:hAnsi="Times New Roman" w:cs="Times New Roman"/>
                <w:sz w:val="24"/>
                <w:szCs w:val="24"/>
              </w:rPr>
              <w:t xml:space="preserve">, A. (2019). Libri-Light: A Benchmark </w:t>
            </w:r>
            <w:proofErr w:type="gramStart"/>
            <w:r w:rsidRPr="001C71EC">
              <w:rPr>
                <w:rFonts w:ascii="Times New Roman" w:eastAsia="SimSun" w:hAnsi="Times New Roman" w:cs="Times New Roman"/>
                <w:sz w:val="24"/>
                <w:szCs w:val="24"/>
              </w:rPr>
              <w:t>For</w:t>
            </w:r>
            <w:proofErr w:type="gramEnd"/>
            <w:r w:rsidRPr="001C71EC">
              <w:rPr>
                <w:rFonts w:ascii="Times New Roman" w:eastAsia="SimSun" w:hAnsi="Times New Roman" w:cs="Times New Roman"/>
                <w:sz w:val="24"/>
                <w:szCs w:val="24"/>
              </w:rPr>
              <w:t xml:space="preserve"> </w:t>
            </w:r>
            <w:proofErr w:type="spellStart"/>
            <w:r w:rsidRPr="001C71EC">
              <w:rPr>
                <w:rFonts w:ascii="Times New Roman" w:eastAsia="SimSun" w:hAnsi="Times New Roman" w:cs="Times New Roman"/>
                <w:sz w:val="24"/>
                <w:szCs w:val="24"/>
              </w:rPr>
              <w:t>Asr</w:t>
            </w:r>
            <w:proofErr w:type="spellEnd"/>
            <w:r w:rsidRPr="001C71EC">
              <w:rPr>
                <w:rFonts w:ascii="Times New Roman" w:eastAsia="SimSun" w:hAnsi="Times New Roman" w:cs="Times New Roman"/>
                <w:sz w:val="24"/>
                <w:szCs w:val="24"/>
              </w:rPr>
              <w:t xml:space="preserve"> With Limited Or No Supervision. </w:t>
            </w:r>
            <w:proofErr w:type="spellStart"/>
            <w:r w:rsidRPr="001C71EC">
              <w:rPr>
                <w:rFonts w:ascii="Times New Roman" w:eastAsia="SimSun" w:hAnsi="Times New Roman" w:cs="Times New Roman"/>
                <w:sz w:val="24"/>
                <w:szCs w:val="24"/>
              </w:rPr>
              <w:t>arxiv</w:t>
            </w:r>
            <w:proofErr w:type="spellEnd"/>
            <w:r w:rsidRPr="001C71EC">
              <w:rPr>
                <w:rFonts w:ascii="Times New Roman" w:eastAsia="SimSun" w:hAnsi="Times New Roman" w:cs="Times New Roman"/>
                <w:sz w:val="24"/>
                <w:szCs w:val="24"/>
              </w:rPr>
              <w:t>.</w:t>
            </w:r>
          </w:p>
          <w:p w14:paraId="5F119A83" w14:textId="77777777" w:rsidR="001C71EC" w:rsidRPr="009202A2" w:rsidRDefault="001C71EC" w:rsidP="00C827ED">
            <w:pPr>
              <w:pStyle w:val="Standard"/>
              <w:spacing w:before="120" w:after="0" w:line="240" w:lineRule="auto"/>
              <w:rPr>
                <w:rFonts w:ascii="Times New Roman" w:eastAsia="SimSun" w:hAnsi="Times New Roman" w:cs="Times New Roman"/>
                <w:sz w:val="24"/>
                <w:szCs w:val="24"/>
              </w:rPr>
            </w:pPr>
          </w:p>
        </w:tc>
      </w:tr>
      <w:tr w:rsidR="0066091D" w:rsidRPr="00B76B67" w14:paraId="259FDC08" w14:textId="77777777" w:rsidTr="00C827ED">
        <w:trPr>
          <w:trHeight w:val="689"/>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BDEEF7" w14:textId="77777777" w:rsidR="0066091D" w:rsidRDefault="0066091D" w:rsidP="00C827ED">
            <w:pPr>
              <w:pStyle w:val="Standard"/>
              <w:spacing w:before="120" w:after="0" w:line="240" w:lineRule="auto"/>
            </w:pPr>
            <w:r>
              <w:rPr>
                <w:rFonts w:ascii="Times New Roman" w:hAnsi="Times New Roman" w:cs="Times New Roman"/>
                <w:sz w:val="24"/>
                <w:szCs w:val="24"/>
              </w:rPr>
              <w:t>Contact</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85603C" w14:textId="77777777" w:rsidR="007B7E3C" w:rsidRDefault="007B7E3C" w:rsidP="007B7E3C">
            <w:pPr>
              <w:pStyle w:val="Standard"/>
              <w:spacing w:before="120" w:after="0" w:line="240" w:lineRule="auto"/>
            </w:pPr>
            <w:r>
              <w:t xml:space="preserve">Abdullahi Sani </w:t>
            </w:r>
            <w:proofErr w:type="spellStart"/>
            <w:proofErr w:type="gramStart"/>
            <w:r>
              <w:t>Shuaibu</w:t>
            </w:r>
            <w:proofErr w:type="spellEnd"/>
            <w:r>
              <w:rPr>
                <w:noProof/>
                <w:lang w:val="en-US"/>
              </w:rPr>
              <w:t xml:space="preserve">  </w:t>
            </w:r>
            <w:r>
              <w:rPr>
                <w:lang w:val="fr-CH"/>
              </w:rPr>
              <w:t>E-mail</w:t>
            </w:r>
            <w:proofErr w:type="gramEnd"/>
            <w:r>
              <w:rPr>
                <w:lang w:val="fr-CH"/>
              </w:rPr>
              <w:t xml:space="preserve">: </w:t>
            </w:r>
            <w:hyperlink r:id="rId214" w:history="1">
              <w:r>
                <w:rPr>
                  <w:rStyle w:val="Hyperlink"/>
                  <w:lang w:val="fr-CH"/>
                </w:rPr>
                <w:t>sanishuaibsp@gmail.com</w:t>
              </w:r>
            </w:hyperlink>
          </w:p>
          <w:p w14:paraId="6FC9A3DA" w14:textId="77777777" w:rsidR="00BE77BE" w:rsidRPr="00B76B67" w:rsidRDefault="007B7E3C" w:rsidP="007B7E3C">
            <w:pPr>
              <w:pStyle w:val="Standard"/>
              <w:spacing w:before="120" w:after="0" w:line="240" w:lineRule="auto"/>
              <w:rPr>
                <w:rFonts w:ascii="Times New Roman" w:hAnsi="Times New Roman" w:cs="Times New Roman"/>
                <w:sz w:val="24"/>
                <w:szCs w:val="24"/>
                <w:lang w:eastAsia="ja-JP"/>
              </w:rPr>
            </w:pPr>
            <w:proofErr w:type="spellStart"/>
            <w:r>
              <w:rPr>
                <w:lang w:val="fr-CH"/>
              </w:rPr>
              <w:t>Guda</w:t>
            </w:r>
            <w:proofErr w:type="spellEnd"/>
            <w:r>
              <w:rPr>
                <w:lang w:val="fr-CH"/>
              </w:rPr>
              <w:t xml:space="preserve"> </w:t>
            </w:r>
            <w:proofErr w:type="spellStart"/>
            <w:r>
              <w:rPr>
                <w:lang w:val="fr-CH"/>
              </w:rPr>
              <w:t>Blessed</w:t>
            </w:r>
            <w:proofErr w:type="spellEnd"/>
            <w:r>
              <w:rPr>
                <w:lang w:val="fr-CH"/>
              </w:rPr>
              <w:t xml:space="preserve"> </w:t>
            </w:r>
            <w:proofErr w:type="gramStart"/>
            <w:r>
              <w:rPr>
                <w:lang w:val="fr-CH"/>
              </w:rPr>
              <w:t>E-mail:</w:t>
            </w:r>
            <w:proofErr w:type="gramEnd"/>
            <w:r>
              <w:rPr>
                <w:lang w:val="fr-CH"/>
              </w:rPr>
              <w:t xml:space="preserve"> </w:t>
            </w:r>
            <w:hyperlink r:id="rId215" w:history="1">
              <w:r>
                <w:rPr>
                  <w:rStyle w:val="Hyperlink"/>
                  <w:lang w:val="fr-CH"/>
                </w:rPr>
                <w:t>gudablessed@gmail.com</w:t>
              </w:r>
            </w:hyperlink>
            <w:r w:rsidR="00BE77BE">
              <w:rPr>
                <w:lang w:val="fr-CH"/>
              </w:rPr>
              <w:t xml:space="preserve">  </w:t>
            </w:r>
          </w:p>
        </w:tc>
      </w:tr>
    </w:tbl>
    <w:p w14:paraId="00C8DFE0" w14:textId="2A3E1901" w:rsidR="0066091D" w:rsidRDefault="0066091D" w:rsidP="0093723F">
      <w:pPr>
        <w:pStyle w:val="Standard"/>
      </w:pPr>
    </w:p>
    <w:p w14:paraId="2B520638" w14:textId="77777777" w:rsidR="00C827ED" w:rsidRDefault="00C827ED" w:rsidP="0093723F">
      <w:pPr>
        <w:pStyle w:val="Standard"/>
      </w:pPr>
    </w:p>
    <w:tbl>
      <w:tblPr>
        <w:tblW w:w="9805" w:type="dxa"/>
        <w:tblLayout w:type="fixed"/>
        <w:tblCellMar>
          <w:left w:w="10" w:type="dxa"/>
          <w:right w:w="10" w:type="dxa"/>
        </w:tblCellMar>
        <w:tblLook w:val="04A0" w:firstRow="1" w:lastRow="0" w:firstColumn="1" w:lastColumn="0" w:noHBand="0" w:noVBand="1"/>
      </w:tblPr>
      <w:tblGrid>
        <w:gridCol w:w="2517"/>
        <w:gridCol w:w="7288"/>
      </w:tblGrid>
      <w:tr w:rsidR="0066091D" w14:paraId="0EE45784" w14:textId="77777777" w:rsidTr="00C827ED">
        <w:trPr>
          <w:trHeight w:val="551"/>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4133FF" w14:textId="77777777" w:rsidR="0066091D" w:rsidRDefault="0066091D" w:rsidP="00C827ED">
            <w:pPr>
              <w:pStyle w:val="Standard"/>
              <w:spacing w:before="120" w:after="0" w:line="240" w:lineRule="auto"/>
            </w:pPr>
            <w:r>
              <w:rPr>
                <w:rFonts w:ascii="Times New Roman" w:hAnsi="Times New Roman" w:cs="Times New Roman"/>
                <w:sz w:val="24"/>
                <w:szCs w:val="24"/>
              </w:rPr>
              <w:t>Id</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48A24" w14:textId="77777777" w:rsidR="0066091D" w:rsidRDefault="0066091D" w:rsidP="00C827ED">
            <w:pPr>
              <w:pStyle w:val="Standard"/>
              <w:spacing w:before="120" w:after="0" w:line="240" w:lineRule="auto"/>
              <w:rPr>
                <w:lang w:eastAsia="ja-JP"/>
              </w:rPr>
            </w:pPr>
            <w:r w:rsidRPr="00EB0333">
              <w:rPr>
                <w:rFonts w:ascii="Times New Roman" w:hAnsi="Times New Roman" w:cs="Times New Roman"/>
                <w:sz w:val="24"/>
                <w:szCs w:val="24"/>
              </w:rPr>
              <w:t>ITU-ML5G-PS-03</w:t>
            </w:r>
            <w:r>
              <w:rPr>
                <w:rFonts w:ascii="Times New Roman" w:hAnsi="Times New Roman" w:cs="Times New Roman"/>
                <w:sz w:val="24"/>
                <w:szCs w:val="24"/>
              </w:rPr>
              <w:t>4</w:t>
            </w:r>
          </w:p>
        </w:tc>
      </w:tr>
      <w:tr w:rsidR="0066091D" w:rsidRPr="00D05E25" w14:paraId="142266B5" w14:textId="77777777" w:rsidTr="00C827ED">
        <w:trPr>
          <w:trHeight w:val="512"/>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FE2945" w14:textId="77777777" w:rsidR="0066091D" w:rsidRDefault="0066091D" w:rsidP="00C827ED">
            <w:pPr>
              <w:pStyle w:val="Standard"/>
              <w:spacing w:before="120" w:after="0" w:line="240" w:lineRule="auto"/>
            </w:pPr>
            <w:r>
              <w:rPr>
                <w:rFonts w:ascii="Times New Roman" w:hAnsi="Times New Roman" w:cs="Times New Roman"/>
                <w:sz w:val="24"/>
                <w:szCs w:val="24"/>
              </w:rPr>
              <w:t>Title</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823B1B" w14:textId="77777777" w:rsidR="0066091D" w:rsidRPr="00D05E25" w:rsidRDefault="0066091D" w:rsidP="00C827ED">
            <w:pPr>
              <w:pStyle w:val="Standard"/>
              <w:spacing w:before="120" w:after="0" w:line="240" w:lineRule="auto"/>
              <w:rPr>
                <w:rFonts w:ascii="Times New Roman" w:hAnsi="Times New Roman" w:cs="Times New Roman"/>
                <w:sz w:val="24"/>
                <w:szCs w:val="24"/>
              </w:rPr>
            </w:pPr>
            <w:r>
              <w:rPr>
                <w:rFonts w:ascii="Times New Roman" w:hAnsi="Times New Roman" w:cs="Times New Roman"/>
                <w:sz w:val="24"/>
                <w:szCs w:val="24"/>
              </w:rPr>
              <w:t>Pandemic Tracing Application</w:t>
            </w:r>
          </w:p>
        </w:tc>
      </w:tr>
      <w:tr w:rsidR="0066091D" w:rsidRPr="009E3D62" w14:paraId="3CB1B84E" w14:textId="77777777" w:rsidTr="00C827ED">
        <w:trPr>
          <w:trHeight w:val="3500"/>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CAF6D0" w14:textId="77777777" w:rsidR="0066091D" w:rsidRDefault="0066091D" w:rsidP="00C827ED">
            <w:pPr>
              <w:pStyle w:val="Standard"/>
              <w:spacing w:before="120" w:after="0" w:line="240" w:lineRule="auto"/>
            </w:pPr>
            <w:r>
              <w:rPr>
                <w:rFonts w:ascii="Times New Roman" w:hAnsi="Times New Roman" w:cs="Times New Roman"/>
                <w:sz w:val="24"/>
                <w:szCs w:val="24"/>
              </w:rPr>
              <w:t>Description</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6B40DC" w14:textId="77777777" w:rsidR="00532E1B" w:rsidRPr="00532E1B" w:rsidRDefault="00532E1B" w:rsidP="00532E1B">
            <w:pPr>
              <w:pStyle w:val="Standard"/>
              <w:spacing w:before="120"/>
              <w:rPr>
                <w:rFonts w:ascii="Times New Roman" w:hAnsi="Times New Roman" w:cs="Times New Roman"/>
                <w:sz w:val="24"/>
                <w:szCs w:val="24"/>
                <w:lang w:eastAsia="ja-JP"/>
              </w:rPr>
            </w:pPr>
            <w:r w:rsidRPr="00532E1B">
              <w:rPr>
                <w:rFonts w:ascii="Times New Roman" w:hAnsi="Times New Roman" w:cs="Times New Roman"/>
                <w:sz w:val="24"/>
                <w:szCs w:val="24"/>
                <w:lang w:eastAsia="ja-JP"/>
              </w:rPr>
              <w:t>Pandemics have constantly hit the world at unprecedented times, with the COVID-19 being the latest. Currently, cases of COVID-19 are on the increase across the worl</w:t>
            </w:r>
            <w:r w:rsidR="001C71EC">
              <w:rPr>
                <w:rFonts w:ascii="Times New Roman" w:hAnsi="Times New Roman" w:cs="Times New Roman"/>
                <w:sz w:val="24"/>
                <w:szCs w:val="24"/>
                <w:lang w:eastAsia="ja-JP"/>
              </w:rPr>
              <w:t>d</w:t>
            </w:r>
            <w:r w:rsidRPr="00532E1B">
              <w:rPr>
                <w:rFonts w:ascii="Times New Roman" w:hAnsi="Times New Roman" w:cs="Times New Roman"/>
                <w:sz w:val="24"/>
                <w:szCs w:val="24"/>
                <w:lang w:eastAsia="ja-JP"/>
              </w:rPr>
              <w:t xml:space="preserve">. It is important that we explore technology solutions on how to flatten the curve of new infections. One of such ways is rapid and effective contact tracing of infected people [5]. </w:t>
            </w:r>
          </w:p>
          <w:p w14:paraId="34A413B6" w14:textId="051EC448" w:rsidR="00532E1B" w:rsidRPr="00532E1B" w:rsidRDefault="00532E1B" w:rsidP="00532E1B">
            <w:pPr>
              <w:pStyle w:val="Standard"/>
              <w:spacing w:before="120"/>
              <w:rPr>
                <w:rFonts w:ascii="Times New Roman" w:hAnsi="Times New Roman" w:cs="Times New Roman"/>
                <w:sz w:val="24"/>
                <w:szCs w:val="24"/>
                <w:lang w:eastAsia="ja-JP"/>
              </w:rPr>
            </w:pPr>
            <w:r w:rsidRPr="00532E1B">
              <w:rPr>
                <w:rFonts w:ascii="Times New Roman" w:hAnsi="Times New Roman" w:cs="Times New Roman"/>
                <w:sz w:val="24"/>
                <w:szCs w:val="24"/>
                <w:lang w:eastAsia="ja-JP"/>
              </w:rPr>
              <w:t>The manual approach is as follows:</w:t>
            </w:r>
          </w:p>
          <w:p w14:paraId="1594F427" w14:textId="77777777" w:rsidR="00532E1B" w:rsidRPr="00532E1B" w:rsidRDefault="00532E1B" w:rsidP="00532E1B">
            <w:pPr>
              <w:pStyle w:val="Standard"/>
              <w:spacing w:before="120"/>
              <w:rPr>
                <w:rFonts w:ascii="Times New Roman" w:hAnsi="Times New Roman" w:cs="Times New Roman"/>
                <w:sz w:val="24"/>
                <w:szCs w:val="24"/>
                <w:lang w:eastAsia="ja-JP"/>
              </w:rPr>
            </w:pPr>
            <w:r w:rsidRPr="00532E1B">
              <w:rPr>
                <w:rFonts w:ascii="Times New Roman" w:hAnsi="Times New Roman" w:cs="Times New Roman"/>
                <w:sz w:val="24"/>
                <w:szCs w:val="24"/>
                <w:lang w:eastAsia="ja-JP"/>
              </w:rPr>
              <w:t>•</w:t>
            </w:r>
            <w:r w:rsidRPr="00532E1B">
              <w:rPr>
                <w:rFonts w:ascii="Times New Roman" w:hAnsi="Times New Roman" w:cs="Times New Roman"/>
                <w:sz w:val="24"/>
                <w:szCs w:val="24"/>
                <w:lang w:eastAsia="ja-JP"/>
              </w:rPr>
              <w:tab/>
              <w:t>When a person is detected with the virus, a contact history is made by enquiring about the personal contact of the patient within a certain time (e.g. past 2 weeks).</w:t>
            </w:r>
          </w:p>
          <w:p w14:paraId="0E673724" w14:textId="77777777" w:rsidR="00532E1B" w:rsidRPr="00532E1B" w:rsidRDefault="00532E1B" w:rsidP="00532E1B">
            <w:pPr>
              <w:pStyle w:val="Standard"/>
              <w:spacing w:before="120"/>
              <w:rPr>
                <w:rFonts w:ascii="Times New Roman" w:hAnsi="Times New Roman" w:cs="Times New Roman"/>
                <w:sz w:val="24"/>
                <w:szCs w:val="24"/>
                <w:lang w:eastAsia="ja-JP"/>
              </w:rPr>
            </w:pPr>
            <w:r w:rsidRPr="00532E1B">
              <w:rPr>
                <w:rFonts w:ascii="Times New Roman" w:hAnsi="Times New Roman" w:cs="Times New Roman"/>
                <w:sz w:val="24"/>
                <w:szCs w:val="24"/>
                <w:lang w:eastAsia="ja-JP"/>
              </w:rPr>
              <w:t>•</w:t>
            </w:r>
            <w:r w:rsidRPr="00532E1B">
              <w:rPr>
                <w:rFonts w:ascii="Times New Roman" w:hAnsi="Times New Roman" w:cs="Times New Roman"/>
                <w:sz w:val="24"/>
                <w:szCs w:val="24"/>
                <w:lang w:eastAsia="ja-JP"/>
              </w:rPr>
              <w:tab/>
              <w:t>The patient’s primary and secondary contacts are listed.</w:t>
            </w:r>
          </w:p>
          <w:p w14:paraId="28BB11AF" w14:textId="77777777" w:rsidR="00532E1B" w:rsidRPr="00532E1B" w:rsidRDefault="00532E1B" w:rsidP="00532E1B">
            <w:pPr>
              <w:pStyle w:val="Standard"/>
              <w:spacing w:before="120"/>
              <w:rPr>
                <w:rFonts w:ascii="Times New Roman" w:hAnsi="Times New Roman" w:cs="Times New Roman"/>
                <w:sz w:val="24"/>
                <w:szCs w:val="24"/>
                <w:lang w:eastAsia="ja-JP"/>
              </w:rPr>
            </w:pPr>
            <w:r w:rsidRPr="00532E1B">
              <w:rPr>
                <w:rFonts w:ascii="Times New Roman" w:hAnsi="Times New Roman" w:cs="Times New Roman"/>
                <w:sz w:val="24"/>
                <w:szCs w:val="24"/>
                <w:lang w:eastAsia="ja-JP"/>
              </w:rPr>
              <w:lastRenderedPageBreak/>
              <w:t>•</w:t>
            </w:r>
            <w:r w:rsidRPr="00532E1B">
              <w:rPr>
                <w:rFonts w:ascii="Times New Roman" w:hAnsi="Times New Roman" w:cs="Times New Roman"/>
                <w:sz w:val="24"/>
                <w:szCs w:val="24"/>
                <w:lang w:eastAsia="ja-JP"/>
              </w:rPr>
              <w:tab/>
              <w:t>Depending on the characteristics of the pandemic, methods of handling are prescribed for these contacts (e.g. home quarantine).</w:t>
            </w:r>
          </w:p>
          <w:p w14:paraId="2BA2237E" w14:textId="77777777" w:rsidR="00532E1B" w:rsidRPr="00532E1B" w:rsidRDefault="00532E1B" w:rsidP="00532E1B">
            <w:pPr>
              <w:pStyle w:val="Standard"/>
              <w:spacing w:before="120"/>
              <w:rPr>
                <w:rFonts w:ascii="Times New Roman" w:hAnsi="Times New Roman" w:cs="Times New Roman"/>
                <w:sz w:val="24"/>
                <w:szCs w:val="24"/>
                <w:lang w:eastAsia="ja-JP"/>
              </w:rPr>
            </w:pPr>
            <w:r w:rsidRPr="00532E1B">
              <w:rPr>
                <w:rFonts w:ascii="Times New Roman" w:hAnsi="Times New Roman" w:cs="Times New Roman"/>
                <w:sz w:val="24"/>
                <w:szCs w:val="24"/>
                <w:lang w:eastAsia="ja-JP"/>
              </w:rPr>
              <w:t xml:space="preserve">This manual approach is dependent on the memory of the person. A Covid-19 patient can only recall people that she knows, for example a person met at a train station may not be recognized so, cannot be traced. Mobile applications (specific to the coronavirus) based on Bluetooth proximity or GPS locations have been developed by to trace contacts [5][6][7][8][9][10]. </w:t>
            </w:r>
          </w:p>
          <w:p w14:paraId="0638661A" w14:textId="77777777" w:rsidR="0066091D" w:rsidRPr="009E3D62" w:rsidRDefault="00532E1B" w:rsidP="00532E1B">
            <w:pPr>
              <w:pStyle w:val="Standard"/>
              <w:spacing w:before="120" w:after="0" w:line="240" w:lineRule="auto"/>
              <w:rPr>
                <w:rFonts w:ascii="Times New Roman" w:hAnsi="Times New Roman" w:cs="Times New Roman"/>
                <w:sz w:val="24"/>
                <w:szCs w:val="24"/>
                <w:lang w:eastAsia="ja-JP"/>
              </w:rPr>
            </w:pPr>
            <w:r w:rsidRPr="00532E1B">
              <w:rPr>
                <w:rFonts w:ascii="Times New Roman" w:hAnsi="Times New Roman" w:cs="Times New Roman"/>
                <w:sz w:val="24"/>
                <w:szCs w:val="24"/>
                <w:lang w:eastAsia="ja-JP"/>
              </w:rPr>
              <w:t>However, as world history has shown, another pandemic can take place at any time. Therefore, we propose the Pandemic Tracing Application (PTA) as a generic contact tracing application that can easily be reused in the future.</w:t>
            </w:r>
          </w:p>
        </w:tc>
      </w:tr>
      <w:tr w:rsidR="0066091D" w:rsidRPr="009E3D62" w14:paraId="71BA8D40" w14:textId="77777777" w:rsidTr="00C827ED">
        <w:trPr>
          <w:trHeight w:val="530"/>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F85F68" w14:textId="77777777" w:rsidR="0066091D" w:rsidRDefault="0066091D" w:rsidP="00C827ED">
            <w:pPr>
              <w:pStyle w:val="Standard"/>
              <w:spacing w:before="120" w:after="0" w:line="240" w:lineRule="auto"/>
            </w:pPr>
            <w:r>
              <w:rPr>
                <w:rFonts w:ascii="Times New Roman" w:hAnsi="Times New Roman" w:cs="Times New Roman"/>
                <w:sz w:val="24"/>
                <w:szCs w:val="24"/>
              </w:rPr>
              <w:lastRenderedPageBreak/>
              <w:t>Challenge Track</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0CECE" w14:textId="77777777" w:rsidR="0066091D" w:rsidRPr="009E3D62" w:rsidRDefault="00D54145" w:rsidP="00C827ED">
            <w:pPr>
              <w:pStyle w:val="Standard"/>
              <w:spacing w:before="120" w:after="0" w:line="240" w:lineRule="auto"/>
              <w:rPr>
                <w:rFonts w:ascii="Times New Roman" w:hAnsi="Times New Roman" w:cs="Times New Roman"/>
                <w:sz w:val="24"/>
                <w:szCs w:val="24"/>
                <w:lang w:eastAsia="ja-JP"/>
              </w:rPr>
            </w:pPr>
            <w:r w:rsidRPr="00C827ED">
              <w:rPr>
                <w:rFonts w:ascii="Times New Roman" w:hAnsi="Times New Roman" w:cs="Times New Roman"/>
                <w:sz w:val="24"/>
                <w:szCs w:val="24"/>
                <w:lang w:eastAsia="ja-JP"/>
              </w:rPr>
              <w:t>Social Good Track</w:t>
            </w:r>
          </w:p>
        </w:tc>
      </w:tr>
      <w:tr w:rsidR="0066091D" w:rsidRPr="00133257" w14:paraId="443918FF" w14:textId="77777777" w:rsidTr="00C827ED">
        <w:trPr>
          <w:trHeight w:val="530"/>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C9B6FB" w14:textId="77777777" w:rsidR="0066091D" w:rsidRDefault="0066091D" w:rsidP="00C827ED">
            <w:pPr>
              <w:pStyle w:val="Standard"/>
              <w:spacing w:before="120" w:after="0" w:line="240" w:lineRule="auto"/>
            </w:pPr>
            <w:r>
              <w:rPr>
                <w:rFonts w:ascii="Times New Roman" w:hAnsi="Times New Roman" w:cs="Times New Roman"/>
                <w:sz w:val="24"/>
                <w:szCs w:val="24"/>
              </w:rPr>
              <w:t>Evaluation criteria</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7D6FDD" w14:textId="77777777" w:rsidR="0066091D" w:rsidRPr="00133257" w:rsidRDefault="00532E1B" w:rsidP="00C827ED">
            <w:pPr>
              <w:pStyle w:val="Standard"/>
              <w:spacing w:before="120"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TBD</w:t>
            </w:r>
          </w:p>
        </w:tc>
      </w:tr>
      <w:tr w:rsidR="0066091D" w:rsidRPr="00133257" w14:paraId="3CA6E7CA" w14:textId="77777777" w:rsidTr="00C827ED">
        <w:trPr>
          <w:trHeight w:val="440"/>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80D2D1" w14:textId="77777777" w:rsidR="0066091D" w:rsidRDefault="0066091D" w:rsidP="00C827ED">
            <w:pPr>
              <w:pStyle w:val="Standard"/>
              <w:spacing w:before="120" w:after="0" w:line="240" w:lineRule="auto"/>
            </w:pPr>
            <w:r>
              <w:rPr>
                <w:rFonts w:ascii="Times New Roman" w:hAnsi="Times New Roman" w:cs="Times New Roman"/>
                <w:sz w:val="24"/>
                <w:szCs w:val="24"/>
              </w:rPr>
              <w:t>Data source</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247B9C" w14:textId="77777777" w:rsidR="0066091D" w:rsidRPr="00133257" w:rsidRDefault="00532E1B" w:rsidP="00C827ED">
            <w:pPr>
              <w:pStyle w:val="Standard"/>
              <w:spacing w:before="120" w:after="0"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TBD</w:t>
            </w:r>
          </w:p>
        </w:tc>
      </w:tr>
      <w:tr w:rsidR="0066091D" w:rsidRPr="00905328" w14:paraId="3AFBEE7F" w14:textId="77777777" w:rsidTr="00C827ED">
        <w:trPr>
          <w:trHeight w:val="58"/>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6FB3C" w14:textId="77777777" w:rsidR="0066091D" w:rsidRDefault="0066091D" w:rsidP="00C827ED">
            <w:pPr>
              <w:pStyle w:val="Standard"/>
              <w:spacing w:before="120" w:after="0" w:line="240" w:lineRule="auto"/>
            </w:pPr>
            <w:r>
              <w:rPr>
                <w:rFonts w:ascii="Times New Roman" w:hAnsi="Times New Roman" w:cs="Times New Roman"/>
                <w:sz w:val="24"/>
                <w:szCs w:val="24"/>
              </w:rPr>
              <w:t>Resources</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B1183F" w14:textId="77777777" w:rsidR="0066091D" w:rsidRPr="00905328" w:rsidRDefault="00532E1B" w:rsidP="00C827ED">
            <w:pPr>
              <w:pStyle w:val="Standard"/>
              <w:spacing w:before="120" w:after="0" w:line="240" w:lineRule="auto"/>
              <w:jc w:val="both"/>
              <w:rPr>
                <w:rFonts w:ascii="Times New Roman" w:eastAsia="SimSun" w:hAnsi="Times New Roman" w:cs="Times New Roman"/>
                <w:sz w:val="24"/>
                <w:szCs w:val="24"/>
              </w:rPr>
            </w:pPr>
            <w:r>
              <w:rPr>
                <w:rFonts w:ascii="Times New Roman" w:hAnsi="Times New Roman" w:cs="Times New Roman"/>
                <w:sz w:val="24"/>
                <w:szCs w:val="24"/>
                <w:lang w:eastAsia="ja-JP"/>
              </w:rPr>
              <w:t>TBD</w:t>
            </w:r>
          </w:p>
        </w:tc>
      </w:tr>
      <w:tr w:rsidR="0066091D" w:rsidRPr="009E3D62" w14:paraId="5C0C028F" w14:textId="77777777" w:rsidTr="00C827ED">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94E28" w14:textId="77777777" w:rsidR="0066091D" w:rsidRDefault="0066091D" w:rsidP="00C827ED">
            <w:pPr>
              <w:pStyle w:val="Standard"/>
              <w:spacing w:before="120" w:after="0" w:line="240" w:lineRule="auto"/>
            </w:pPr>
            <w:r>
              <w:rPr>
                <w:rFonts w:ascii="Times New Roman" w:hAnsi="Times New Roman" w:cs="Times New Roman"/>
                <w:sz w:val="24"/>
                <w:szCs w:val="24"/>
              </w:rPr>
              <w:t>Any controls or restrictions</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385470" w14:textId="77777777" w:rsidR="0066091D" w:rsidRPr="009E3D62" w:rsidRDefault="0066091D" w:rsidP="00C827ED">
            <w:pPr>
              <w:pStyle w:val="Standard"/>
              <w:spacing w:before="120" w:after="0" w:line="240" w:lineRule="auto"/>
              <w:rPr>
                <w:rFonts w:ascii="Times New Roman" w:hAnsi="Times New Roman" w:cs="Times New Roman"/>
                <w:sz w:val="24"/>
                <w:szCs w:val="24"/>
                <w:lang w:eastAsia="ja-JP"/>
              </w:rPr>
            </w:pPr>
            <w:r>
              <w:rPr>
                <w:rFonts w:ascii="Times New Roman" w:hAnsi="Times New Roman" w:cs="Times New Roman"/>
                <w:sz w:val="24"/>
                <w:szCs w:val="24"/>
              </w:rPr>
              <w:t xml:space="preserve">No </w:t>
            </w:r>
            <w:proofErr w:type="gramStart"/>
            <w:r>
              <w:rPr>
                <w:rFonts w:ascii="Times New Roman" w:hAnsi="Times New Roman" w:cs="Times New Roman"/>
                <w:sz w:val="24"/>
                <w:szCs w:val="24"/>
              </w:rPr>
              <w:t>restriction</w:t>
            </w:r>
            <w:r>
              <w:rPr>
                <w:rFonts w:ascii="Times New Roman" w:hAnsi="Times New Roman" w:cs="Times New Roman" w:hint="eastAsia"/>
                <w:sz w:val="24"/>
                <w:szCs w:val="24"/>
                <w:lang w:eastAsia="ja-JP"/>
              </w:rPr>
              <w:t>, but</w:t>
            </w:r>
            <w:proofErr w:type="gramEnd"/>
            <w:r>
              <w:rPr>
                <w:rFonts w:ascii="Times New Roman" w:hAnsi="Times New Roman" w:cs="Times New Roman" w:hint="eastAsia"/>
                <w:sz w:val="24"/>
                <w:szCs w:val="24"/>
                <w:lang w:eastAsia="ja-JP"/>
              </w:rPr>
              <w:t xml:space="preserve"> </w:t>
            </w:r>
            <w:r>
              <w:rPr>
                <w:rFonts w:ascii="Times New Roman" w:hAnsi="Times New Roman" w:cs="Times New Roman"/>
                <w:sz w:val="24"/>
                <w:szCs w:val="24"/>
                <w:lang w:eastAsia="ja-JP"/>
              </w:rPr>
              <w:t xml:space="preserve">must be </w:t>
            </w:r>
            <w:r>
              <w:rPr>
                <w:rFonts w:ascii="Times New Roman" w:hAnsi="Times New Roman" w:cs="Times New Roman" w:hint="eastAsia"/>
                <w:sz w:val="24"/>
                <w:szCs w:val="24"/>
                <w:lang w:eastAsia="ja-JP"/>
              </w:rPr>
              <w:t>utilized only for this purpose.</w:t>
            </w:r>
          </w:p>
        </w:tc>
      </w:tr>
      <w:tr w:rsidR="0066091D" w:rsidRPr="009202A2" w14:paraId="7E7DDC26" w14:textId="77777777" w:rsidTr="00C827ED">
        <w:trPr>
          <w:trHeight w:val="1154"/>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CB18CA" w14:textId="77777777" w:rsidR="0066091D" w:rsidRDefault="0066091D" w:rsidP="00C827ED">
            <w:pPr>
              <w:pStyle w:val="Standard"/>
              <w:spacing w:before="120" w:after="0" w:line="240" w:lineRule="auto"/>
            </w:pPr>
            <w:r>
              <w:rPr>
                <w:rFonts w:ascii="Times New Roman" w:hAnsi="Times New Roman" w:cs="Times New Roman"/>
                <w:sz w:val="24"/>
                <w:szCs w:val="24"/>
              </w:rPr>
              <w:t>Specification/Paper reference</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82EC5A" w14:textId="77777777" w:rsidR="000D01D8" w:rsidRDefault="001C71EC" w:rsidP="00C827ED">
            <w:pPr>
              <w:pStyle w:val="Standard"/>
              <w:spacing w:after="0"/>
              <w:rPr>
                <w:rFonts w:ascii="Times New Roman" w:eastAsia="SimSun" w:hAnsi="Times New Roman" w:cs="Times New Roman"/>
                <w:kern w:val="2"/>
                <w:sz w:val="24"/>
                <w:szCs w:val="24"/>
                <w:lang w:val="en-US" w:eastAsia="ja-JP"/>
              </w:rPr>
            </w:pPr>
            <w:r w:rsidRPr="001C71EC">
              <w:rPr>
                <w:rFonts w:ascii="Times New Roman" w:eastAsia="SimSun" w:hAnsi="Times New Roman" w:cs="Times New Roman"/>
                <w:sz w:val="24"/>
                <w:szCs w:val="24"/>
              </w:rPr>
              <w:t>[5] Max, F., &amp; Choe, S.-H. (2020, May 1). How South Korea Flattened the Curve. Retrieved from The New York Times:   https://www.nytimes.com/2020/03/23/world/asia/coronavirus-sout</w:t>
            </w:r>
            <w:r>
              <w:rPr>
                <w:rFonts w:ascii="Times New Roman" w:eastAsia="SimSun" w:hAnsi="Times New Roman" w:cs="Times New Roman"/>
                <w:sz w:val="24"/>
                <w:szCs w:val="24"/>
              </w:rPr>
              <w:t>h-korea-flatten-curve.html</w:t>
            </w:r>
          </w:p>
          <w:p w14:paraId="06B212EA" w14:textId="77777777" w:rsidR="000D01D8" w:rsidRDefault="001C71EC" w:rsidP="00C827ED">
            <w:pPr>
              <w:pStyle w:val="Standard"/>
              <w:spacing w:after="0"/>
              <w:rPr>
                <w:rFonts w:ascii="Times New Roman" w:eastAsia="SimSun" w:hAnsi="Times New Roman" w:cs="Times New Roman"/>
                <w:kern w:val="2"/>
                <w:sz w:val="24"/>
                <w:szCs w:val="24"/>
                <w:lang w:val="en-US" w:eastAsia="ja-JP"/>
              </w:rPr>
            </w:pPr>
            <w:r w:rsidRPr="001C71EC">
              <w:rPr>
                <w:rFonts w:ascii="Times New Roman" w:eastAsia="SimSun" w:hAnsi="Times New Roman" w:cs="Times New Roman"/>
                <w:sz w:val="24"/>
                <w:szCs w:val="24"/>
              </w:rPr>
              <w:t>[6] [SG App]</w:t>
            </w:r>
            <w:r w:rsidRPr="001C71EC">
              <w:rPr>
                <w:rFonts w:ascii="Times New Roman" w:eastAsia="SimSun" w:hAnsi="Times New Roman" w:cs="Times New Roman"/>
                <w:sz w:val="24"/>
                <w:szCs w:val="24"/>
              </w:rPr>
              <w:tab/>
            </w:r>
            <w:r w:rsidRPr="001C71EC">
              <w:rPr>
                <w:rFonts w:ascii="Times New Roman" w:eastAsia="SimSun" w:hAnsi="Times New Roman" w:cs="Times New Roman"/>
                <w:sz w:val="24"/>
                <w:szCs w:val="24"/>
              </w:rPr>
              <w:tab/>
              <w:t>https://qz.com/1842200/singapore-wants-everyone-to-download-covid-19-contact-tracing-apps/</w:t>
            </w:r>
          </w:p>
          <w:p w14:paraId="788C42CB" w14:textId="77777777" w:rsidR="000D01D8" w:rsidRDefault="001C71EC" w:rsidP="00C827ED">
            <w:pPr>
              <w:pStyle w:val="Standard"/>
              <w:spacing w:after="0"/>
              <w:rPr>
                <w:rFonts w:ascii="Times New Roman" w:eastAsia="SimSun" w:hAnsi="Times New Roman" w:cs="Times New Roman"/>
                <w:kern w:val="2"/>
                <w:sz w:val="24"/>
                <w:szCs w:val="24"/>
                <w:lang w:val="en-US" w:eastAsia="ja-JP"/>
              </w:rPr>
            </w:pPr>
            <w:r w:rsidRPr="001C71EC">
              <w:rPr>
                <w:rFonts w:ascii="Times New Roman" w:eastAsia="SimSun" w:hAnsi="Times New Roman" w:cs="Times New Roman"/>
                <w:sz w:val="24"/>
                <w:szCs w:val="24"/>
              </w:rPr>
              <w:t xml:space="preserve">[7] </w:t>
            </w:r>
            <w:proofErr w:type="spellStart"/>
            <w:r w:rsidRPr="001C71EC">
              <w:rPr>
                <w:rFonts w:ascii="Times New Roman" w:eastAsia="SimSun" w:hAnsi="Times New Roman" w:cs="Times New Roman"/>
                <w:sz w:val="24"/>
                <w:szCs w:val="24"/>
              </w:rPr>
              <w:t>Olewe</w:t>
            </w:r>
            <w:proofErr w:type="spellEnd"/>
            <w:r w:rsidRPr="001C71EC">
              <w:rPr>
                <w:rFonts w:ascii="Times New Roman" w:eastAsia="SimSun" w:hAnsi="Times New Roman" w:cs="Times New Roman"/>
                <w:sz w:val="24"/>
                <w:szCs w:val="24"/>
              </w:rPr>
              <w:t xml:space="preserve"> et. al]</w:t>
            </w:r>
            <w:r w:rsidRPr="001C71EC">
              <w:rPr>
                <w:rFonts w:ascii="Times New Roman" w:eastAsia="SimSun" w:hAnsi="Times New Roman" w:cs="Times New Roman"/>
                <w:sz w:val="24"/>
                <w:szCs w:val="24"/>
              </w:rPr>
              <w:tab/>
            </w:r>
            <w:r w:rsidRPr="001C71EC">
              <w:rPr>
                <w:rFonts w:ascii="Times New Roman" w:eastAsia="SimSun" w:hAnsi="Times New Roman" w:cs="Times New Roman"/>
                <w:sz w:val="24"/>
                <w:szCs w:val="24"/>
              </w:rPr>
              <w:tab/>
            </w:r>
            <w:proofErr w:type="spellStart"/>
            <w:r w:rsidRPr="001C71EC">
              <w:rPr>
                <w:rFonts w:ascii="Times New Roman" w:eastAsia="SimSun" w:hAnsi="Times New Roman" w:cs="Times New Roman"/>
                <w:sz w:val="24"/>
                <w:szCs w:val="24"/>
              </w:rPr>
              <w:t>Olewe</w:t>
            </w:r>
            <w:proofErr w:type="spellEnd"/>
            <w:r w:rsidRPr="001C71EC">
              <w:rPr>
                <w:rFonts w:ascii="Times New Roman" w:eastAsia="SimSun" w:hAnsi="Times New Roman" w:cs="Times New Roman"/>
                <w:sz w:val="24"/>
                <w:szCs w:val="24"/>
              </w:rPr>
              <w:t xml:space="preserve">, D. (2020, May 3). AI in Africa: Teaching a bot to read my mum's texts. Retrieved from Australian Government Department </w:t>
            </w:r>
            <w:proofErr w:type="gramStart"/>
            <w:r w:rsidRPr="001C71EC">
              <w:rPr>
                <w:rFonts w:ascii="Times New Roman" w:eastAsia="SimSun" w:hAnsi="Times New Roman" w:cs="Times New Roman"/>
                <w:sz w:val="24"/>
                <w:szCs w:val="24"/>
              </w:rPr>
              <w:t>Of</w:t>
            </w:r>
            <w:proofErr w:type="gramEnd"/>
            <w:r w:rsidRPr="001C71EC">
              <w:rPr>
                <w:rFonts w:ascii="Times New Roman" w:eastAsia="SimSun" w:hAnsi="Times New Roman" w:cs="Times New Roman"/>
                <w:sz w:val="24"/>
                <w:szCs w:val="24"/>
              </w:rPr>
              <w:t xml:space="preserve"> Health: https://www.health.gov.au/resources/apps-and-tools/covidsafe-app</w:t>
            </w:r>
          </w:p>
          <w:p w14:paraId="37EB50E5" w14:textId="77777777" w:rsidR="000D01D8" w:rsidRDefault="001C71EC" w:rsidP="00C827ED">
            <w:pPr>
              <w:pStyle w:val="Standard"/>
              <w:spacing w:after="0"/>
              <w:rPr>
                <w:rFonts w:ascii="Times New Roman" w:eastAsia="SimSun" w:hAnsi="Times New Roman" w:cs="Times New Roman"/>
                <w:kern w:val="2"/>
                <w:sz w:val="24"/>
                <w:szCs w:val="24"/>
                <w:lang w:val="en-US" w:eastAsia="ja-JP"/>
              </w:rPr>
            </w:pPr>
            <w:r w:rsidRPr="001C71EC">
              <w:rPr>
                <w:rFonts w:ascii="Times New Roman" w:eastAsia="SimSun" w:hAnsi="Times New Roman" w:cs="Times New Roman"/>
                <w:sz w:val="24"/>
                <w:szCs w:val="24"/>
              </w:rPr>
              <w:t>[8] [</w:t>
            </w:r>
            <w:proofErr w:type="spellStart"/>
            <w:r w:rsidRPr="001C71EC">
              <w:rPr>
                <w:rFonts w:ascii="Times New Roman" w:eastAsia="SimSun" w:hAnsi="Times New Roman" w:cs="Times New Roman"/>
                <w:sz w:val="24"/>
                <w:szCs w:val="24"/>
              </w:rPr>
              <w:t>Covid</w:t>
            </w:r>
            <w:proofErr w:type="spellEnd"/>
            <w:r w:rsidRPr="001C71EC">
              <w:rPr>
                <w:rFonts w:ascii="Times New Roman" w:eastAsia="SimSun" w:hAnsi="Times New Roman" w:cs="Times New Roman"/>
                <w:sz w:val="24"/>
                <w:szCs w:val="24"/>
              </w:rPr>
              <w:t xml:space="preserve"> BT]</w:t>
            </w:r>
            <w:r w:rsidRPr="001C71EC">
              <w:rPr>
                <w:rFonts w:ascii="Times New Roman" w:eastAsia="SimSun" w:hAnsi="Times New Roman" w:cs="Times New Roman"/>
                <w:sz w:val="24"/>
                <w:szCs w:val="24"/>
              </w:rPr>
              <w:tab/>
            </w:r>
            <w:r w:rsidRPr="001C71EC">
              <w:rPr>
                <w:rFonts w:ascii="Times New Roman" w:eastAsia="SimSun" w:hAnsi="Times New Roman" w:cs="Times New Roman"/>
                <w:sz w:val="24"/>
                <w:szCs w:val="24"/>
              </w:rPr>
              <w:tab/>
              <w:t>https://www.theverge.com/interface/2020/4/10/21215267/covid-19-contact-tracing-apps-bluetooth-coronavirus-flaws-public-health</w:t>
            </w:r>
          </w:p>
          <w:p w14:paraId="598B3170" w14:textId="77777777" w:rsidR="000D01D8" w:rsidRDefault="001C71EC" w:rsidP="00C827ED">
            <w:pPr>
              <w:pStyle w:val="Standard"/>
              <w:spacing w:after="0"/>
              <w:rPr>
                <w:rFonts w:ascii="Times New Roman" w:eastAsia="SimSun" w:hAnsi="Times New Roman" w:cs="Times New Roman"/>
                <w:kern w:val="2"/>
                <w:sz w:val="24"/>
                <w:szCs w:val="24"/>
                <w:lang w:val="en-US" w:eastAsia="ja-JP"/>
              </w:rPr>
            </w:pPr>
            <w:r w:rsidRPr="001C71EC">
              <w:rPr>
                <w:rFonts w:ascii="Times New Roman" w:eastAsia="SimSun" w:hAnsi="Times New Roman" w:cs="Times New Roman"/>
                <w:sz w:val="24"/>
                <w:szCs w:val="24"/>
              </w:rPr>
              <w:t xml:space="preserve">[9] [Pan-European-Privacy-Proximity Tracing] https://www.pepp-pt.org/ </w:t>
            </w:r>
          </w:p>
          <w:p w14:paraId="4BF48422" w14:textId="77777777" w:rsidR="000D01D8" w:rsidRDefault="001C71EC" w:rsidP="00C827ED">
            <w:pPr>
              <w:pStyle w:val="Standard"/>
              <w:spacing w:after="0" w:line="240" w:lineRule="auto"/>
              <w:rPr>
                <w:rFonts w:ascii="Times New Roman" w:eastAsia="SimSun" w:hAnsi="Times New Roman" w:cs="Times New Roman"/>
                <w:kern w:val="2"/>
                <w:sz w:val="24"/>
                <w:szCs w:val="24"/>
                <w:lang w:val="en-US" w:eastAsia="ja-JP"/>
              </w:rPr>
            </w:pPr>
            <w:r w:rsidRPr="001C71EC">
              <w:rPr>
                <w:rFonts w:ascii="Times New Roman" w:eastAsia="SimSun" w:hAnsi="Times New Roman" w:cs="Times New Roman"/>
                <w:sz w:val="24"/>
                <w:szCs w:val="24"/>
              </w:rPr>
              <w:t xml:space="preserve">[10] Jason, B., Joel, K., Alvin, T., Chai, S. H., Lai, Y., Janice, T., &amp; Tang, A. Q. (2020, May 1). </w:t>
            </w:r>
            <w:proofErr w:type="spellStart"/>
            <w:r w:rsidRPr="001C71EC">
              <w:rPr>
                <w:rFonts w:ascii="Times New Roman" w:eastAsia="SimSun" w:hAnsi="Times New Roman" w:cs="Times New Roman"/>
                <w:sz w:val="24"/>
                <w:szCs w:val="24"/>
              </w:rPr>
              <w:t>BlueTrace</w:t>
            </w:r>
            <w:proofErr w:type="spellEnd"/>
            <w:r w:rsidRPr="001C71EC">
              <w:rPr>
                <w:rFonts w:ascii="Times New Roman" w:eastAsia="SimSun" w:hAnsi="Times New Roman" w:cs="Times New Roman"/>
                <w:sz w:val="24"/>
                <w:szCs w:val="24"/>
              </w:rPr>
              <w:t xml:space="preserve">: A privacy-preserving protocol for community-driven contact tracing across borders. Retrieved from </w:t>
            </w:r>
            <w:proofErr w:type="spellStart"/>
            <w:r w:rsidRPr="001C71EC">
              <w:rPr>
                <w:rFonts w:ascii="Times New Roman" w:eastAsia="SimSun" w:hAnsi="Times New Roman" w:cs="Times New Roman"/>
                <w:sz w:val="24"/>
                <w:szCs w:val="24"/>
              </w:rPr>
              <w:t>BlueTrace</w:t>
            </w:r>
            <w:proofErr w:type="spellEnd"/>
            <w:r w:rsidRPr="001C71EC">
              <w:rPr>
                <w:rFonts w:ascii="Times New Roman" w:eastAsia="SimSun" w:hAnsi="Times New Roman" w:cs="Times New Roman"/>
                <w:sz w:val="24"/>
                <w:szCs w:val="24"/>
              </w:rPr>
              <w:t>: https://bluetrace.io/static/bluetrace_whitepaper-938063656596c104632def383eb33b3c.pdf</w:t>
            </w:r>
          </w:p>
        </w:tc>
      </w:tr>
      <w:tr w:rsidR="0066091D" w:rsidRPr="00B76B67" w14:paraId="07C19E35" w14:textId="77777777" w:rsidTr="00C827ED">
        <w:trPr>
          <w:trHeight w:val="689"/>
        </w:trPr>
        <w:tc>
          <w:tcPr>
            <w:tcW w:w="25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7388CE" w14:textId="77777777" w:rsidR="0066091D" w:rsidRDefault="0066091D" w:rsidP="00C827ED">
            <w:pPr>
              <w:pStyle w:val="Standard"/>
              <w:spacing w:before="120" w:after="0" w:line="240" w:lineRule="auto"/>
            </w:pPr>
            <w:r>
              <w:rPr>
                <w:rFonts w:ascii="Times New Roman" w:hAnsi="Times New Roman" w:cs="Times New Roman"/>
                <w:sz w:val="24"/>
                <w:szCs w:val="24"/>
              </w:rPr>
              <w:t>Contact</w:t>
            </w:r>
          </w:p>
        </w:tc>
        <w:tc>
          <w:tcPr>
            <w:tcW w:w="728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540900" w14:textId="77777777" w:rsidR="00532E1B" w:rsidRDefault="00C26AF4" w:rsidP="00532E1B">
            <w:pPr>
              <w:pStyle w:val="Standard"/>
              <w:spacing w:before="120" w:after="0" w:line="240" w:lineRule="auto"/>
            </w:pPr>
            <w:r>
              <w:t xml:space="preserve">Abdullahi Sani </w:t>
            </w:r>
            <w:proofErr w:type="spellStart"/>
            <w:proofErr w:type="gramStart"/>
            <w:r>
              <w:t>Shuaibu</w:t>
            </w:r>
            <w:proofErr w:type="spellEnd"/>
            <w:r>
              <w:rPr>
                <w:noProof/>
                <w:lang w:val="en-US"/>
              </w:rPr>
              <w:t xml:space="preserve">  </w:t>
            </w:r>
            <w:r w:rsidR="00532E1B">
              <w:rPr>
                <w:lang w:val="fr-CH"/>
              </w:rPr>
              <w:t>E-mail</w:t>
            </w:r>
            <w:proofErr w:type="gramEnd"/>
            <w:r w:rsidR="00532E1B">
              <w:rPr>
                <w:lang w:val="fr-CH"/>
              </w:rPr>
              <w:t xml:space="preserve">: </w:t>
            </w:r>
            <w:hyperlink r:id="rId216" w:history="1">
              <w:r w:rsidR="00532E1B">
                <w:rPr>
                  <w:rStyle w:val="Hyperlink"/>
                  <w:lang w:val="fr-CH"/>
                </w:rPr>
                <w:t>sanishuaibsp@gmail.com</w:t>
              </w:r>
            </w:hyperlink>
          </w:p>
          <w:p w14:paraId="76EA0762" w14:textId="77777777" w:rsidR="0066091D" w:rsidRDefault="00C26AF4" w:rsidP="00532E1B">
            <w:pPr>
              <w:pStyle w:val="Standard"/>
              <w:spacing w:before="120" w:after="0" w:line="240" w:lineRule="auto"/>
            </w:pPr>
            <w:proofErr w:type="spellStart"/>
            <w:r>
              <w:rPr>
                <w:lang w:val="fr-CH"/>
              </w:rPr>
              <w:t>Guda</w:t>
            </w:r>
            <w:proofErr w:type="spellEnd"/>
            <w:r>
              <w:rPr>
                <w:lang w:val="fr-CH"/>
              </w:rPr>
              <w:t xml:space="preserve"> </w:t>
            </w:r>
            <w:proofErr w:type="spellStart"/>
            <w:r>
              <w:rPr>
                <w:lang w:val="fr-CH"/>
              </w:rPr>
              <w:t>Blessed</w:t>
            </w:r>
            <w:proofErr w:type="spellEnd"/>
            <w:r>
              <w:rPr>
                <w:lang w:val="fr-CH"/>
              </w:rPr>
              <w:t xml:space="preserve"> </w:t>
            </w:r>
            <w:proofErr w:type="gramStart"/>
            <w:r w:rsidR="00532E1B">
              <w:rPr>
                <w:lang w:val="fr-CH"/>
              </w:rPr>
              <w:t>E-mail:</w:t>
            </w:r>
            <w:proofErr w:type="gramEnd"/>
            <w:r w:rsidR="00532E1B">
              <w:rPr>
                <w:lang w:val="fr-CH"/>
              </w:rPr>
              <w:t xml:space="preserve"> </w:t>
            </w:r>
            <w:hyperlink r:id="rId217" w:history="1">
              <w:r w:rsidR="00532E1B">
                <w:rPr>
                  <w:rStyle w:val="Hyperlink"/>
                  <w:lang w:val="fr-CH"/>
                </w:rPr>
                <w:t>gudablessed@gmail.com</w:t>
              </w:r>
            </w:hyperlink>
          </w:p>
          <w:p w14:paraId="0B2A3843" w14:textId="77777777" w:rsidR="00A806E4" w:rsidRDefault="00A806E4" w:rsidP="00C827ED">
            <w:pPr>
              <w:pStyle w:val="Standard"/>
              <w:spacing w:before="120"/>
              <w:rPr>
                <w:rFonts w:ascii="Times New Roman" w:hAnsi="Times New Roman" w:cs="Times New Roman"/>
                <w:sz w:val="24"/>
                <w:szCs w:val="24"/>
                <w:lang w:eastAsia="ja-JP"/>
              </w:rPr>
            </w:pPr>
            <w:proofErr w:type="spellStart"/>
            <w:r w:rsidRPr="00A806E4">
              <w:rPr>
                <w:rFonts w:ascii="Times New Roman" w:hAnsi="Times New Roman" w:cs="Times New Roman"/>
                <w:sz w:val="24"/>
                <w:szCs w:val="24"/>
                <w:lang w:eastAsia="ja-JP"/>
              </w:rPr>
              <w:t>Olotu</w:t>
            </w:r>
            <w:proofErr w:type="spellEnd"/>
            <w:r w:rsidRPr="00A806E4">
              <w:rPr>
                <w:rFonts w:ascii="Times New Roman" w:hAnsi="Times New Roman" w:cs="Times New Roman"/>
                <w:sz w:val="24"/>
                <w:szCs w:val="24"/>
                <w:lang w:eastAsia="ja-JP"/>
              </w:rPr>
              <w:t xml:space="preserve"> Adah </w:t>
            </w:r>
            <w:proofErr w:type="spellStart"/>
            <w:r w:rsidRPr="00A806E4">
              <w:rPr>
                <w:rFonts w:ascii="Times New Roman" w:hAnsi="Times New Roman" w:cs="Times New Roman"/>
                <w:sz w:val="24"/>
                <w:szCs w:val="24"/>
                <w:lang w:eastAsia="ja-JP"/>
              </w:rPr>
              <w:t>Ochoyoda</w:t>
            </w:r>
            <w:proofErr w:type="spellEnd"/>
            <w:r w:rsidRPr="00A806E4">
              <w:rPr>
                <w:rFonts w:ascii="Times New Roman" w:hAnsi="Times New Roman" w:cs="Times New Roman"/>
                <w:sz w:val="24"/>
                <w:szCs w:val="24"/>
                <w:lang w:eastAsia="ja-JP"/>
              </w:rPr>
              <w:t xml:space="preserve"> </w:t>
            </w:r>
            <w:hyperlink r:id="rId218" w:history="1">
              <w:r w:rsidRPr="008B4869">
                <w:rPr>
                  <w:rStyle w:val="Hyperlink"/>
                  <w:rFonts w:ascii="Times New Roman" w:hAnsi="Times New Roman" w:cs="Times New Roman"/>
                  <w:sz w:val="24"/>
                  <w:szCs w:val="24"/>
                  <w:lang w:eastAsia="ja-JP"/>
                </w:rPr>
                <w:t>adaholotu@gmail.com</w:t>
              </w:r>
            </w:hyperlink>
          </w:p>
          <w:p w14:paraId="6DBD06FA" w14:textId="77777777" w:rsidR="00A806E4" w:rsidRPr="00B76B67" w:rsidRDefault="00A806E4" w:rsidP="00C827ED">
            <w:pPr>
              <w:pStyle w:val="Standard"/>
              <w:spacing w:before="120"/>
              <w:rPr>
                <w:rFonts w:ascii="Times New Roman" w:hAnsi="Times New Roman" w:cs="Times New Roman"/>
                <w:sz w:val="24"/>
                <w:szCs w:val="24"/>
                <w:lang w:eastAsia="ja-JP"/>
              </w:rPr>
            </w:pPr>
            <w:r w:rsidRPr="00A806E4">
              <w:rPr>
                <w:rFonts w:ascii="Times New Roman" w:hAnsi="Times New Roman" w:cs="Times New Roman"/>
                <w:sz w:val="24"/>
                <w:szCs w:val="24"/>
                <w:lang w:eastAsia="ja-JP"/>
              </w:rPr>
              <w:t xml:space="preserve">Micah </w:t>
            </w:r>
            <w:proofErr w:type="spellStart"/>
            <w:r w:rsidRPr="00A806E4">
              <w:rPr>
                <w:rFonts w:ascii="Times New Roman" w:hAnsi="Times New Roman" w:cs="Times New Roman"/>
                <w:sz w:val="24"/>
                <w:szCs w:val="24"/>
                <w:lang w:eastAsia="ja-JP"/>
              </w:rPr>
              <w:t>Weajuam</w:t>
            </w:r>
            <w:proofErr w:type="spellEnd"/>
            <w:r w:rsidRPr="00A806E4">
              <w:rPr>
                <w:rFonts w:ascii="Times New Roman" w:hAnsi="Times New Roman" w:cs="Times New Roman"/>
                <w:sz w:val="24"/>
                <w:szCs w:val="24"/>
                <w:lang w:eastAsia="ja-JP"/>
              </w:rPr>
              <w:t xml:space="preserve"> Eliezer</w:t>
            </w:r>
            <w:r>
              <w:rPr>
                <w:rFonts w:ascii="Times New Roman" w:hAnsi="Times New Roman" w:cs="Times New Roman"/>
                <w:sz w:val="24"/>
                <w:szCs w:val="24"/>
                <w:lang w:eastAsia="ja-JP"/>
              </w:rPr>
              <w:t xml:space="preserve"> </w:t>
            </w:r>
            <w:hyperlink r:id="rId219" w:history="1">
              <w:r w:rsidRPr="008B4869">
                <w:rPr>
                  <w:rStyle w:val="Hyperlink"/>
                  <w:rFonts w:ascii="Times New Roman" w:hAnsi="Times New Roman" w:cs="Times New Roman"/>
                  <w:sz w:val="24"/>
                  <w:szCs w:val="24"/>
                  <w:lang w:eastAsia="ja-JP"/>
                </w:rPr>
                <w:t>micaheliezer18@gmail.com</w:t>
              </w:r>
            </w:hyperlink>
            <w:r>
              <w:rPr>
                <w:rFonts w:ascii="Times New Roman" w:hAnsi="Times New Roman" w:cs="Times New Roman"/>
                <w:sz w:val="24"/>
                <w:szCs w:val="24"/>
                <w:lang w:eastAsia="ja-JP"/>
              </w:rPr>
              <w:t xml:space="preserve"> </w:t>
            </w:r>
          </w:p>
        </w:tc>
      </w:tr>
    </w:tbl>
    <w:p w14:paraId="29DF149F" w14:textId="77777777" w:rsidR="0066091D" w:rsidRDefault="0066091D" w:rsidP="0093723F">
      <w:pPr>
        <w:pStyle w:val="Standard"/>
      </w:pPr>
    </w:p>
    <w:p w14:paraId="6E26E888" w14:textId="5B0FE513" w:rsidR="00A638E3" w:rsidRDefault="00A638E3" w:rsidP="0093723F">
      <w:pPr>
        <w:pStyle w:val="Standard"/>
      </w:pPr>
    </w:p>
    <w:tbl>
      <w:tblPr>
        <w:tblpPr w:leftFromText="180" w:rightFromText="180" w:horzAnchor="margin" w:tblpY="968"/>
        <w:tblW w:w="9440" w:type="dxa"/>
        <w:tblLayout w:type="fixed"/>
        <w:tblLook w:val="04A0" w:firstRow="1" w:lastRow="0" w:firstColumn="1" w:lastColumn="0" w:noHBand="0" w:noVBand="1"/>
      </w:tblPr>
      <w:tblGrid>
        <w:gridCol w:w="2088"/>
        <w:gridCol w:w="7352"/>
      </w:tblGrid>
      <w:tr w:rsidR="00C827ED" w14:paraId="5EFF3843" w14:textId="77777777" w:rsidTr="00450599">
        <w:trPr>
          <w:trHeight w:val="315"/>
        </w:trPr>
        <w:tc>
          <w:tcPr>
            <w:tcW w:w="2088" w:type="dxa"/>
            <w:tcBorders>
              <w:top w:val="single" w:sz="4" w:space="0" w:color="auto"/>
              <w:left w:val="single" w:sz="8" w:space="0" w:color="auto"/>
              <w:bottom w:val="single" w:sz="4" w:space="0" w:color="auto"/>
              <w:right w:val="single" w:sz="4" w:space="0" w:color="auto"/>
            </w:tcBorders>
            <w:hideMark/>
          </w:tcPr>
          <w:p w14:paraId="5C44B124" w14:textId="77777777" w:rsidR="00C827ED" w:rsidRDefault="00C827ED" w:rsidP="00C827ED">
            <w:pPr>
              <w:suppressAutoHyphens/>
              <w:autoSpaceDN w:val="0"/>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lastRenderedPageBreak/>
              <w:t>Id</w:t>
            </w:r>
          </w:p>
        </w:tc>
        <w:tc>
          <w:tcPr>
            <w:tcW w:w="7352" w:type="dxa"/>
            <w:tcBorders>
              <w:top w:val="single" w:sz="4" w:space="0" w:color="auto"/>
              <w:left w:val="nil"/>
              <w:bottom w:val="single" w:sz="4" w:space="0" w:color="auto"/>
              <w:right w:val="single" w:sz="8" w:space="0" w:color="auto"/>
            </w:tcBorders>
            <w:hideMark/>
          </w:tcPr>
          <w:p w14:paraId="524C950F" w14:textId="1092DF35" w:rsidR="00C827ED" w:rsidRDefault="00C827ED" w:rsidP="00C827ED">
            <w:pPr>
              <w:suppressAutoHyphens/>
              <w:autoSpaceDN w:val="0"/>
              <w:rPr>
                <w:rFonts w:ascii="Times New Roman" w:eastAsia="SimSun" w:hAnsi="Times New Roman" w:cs="Times New Roman"/>
                <w:color w:val="000000"/>
                <w:sz w:val="24"/>
                <w:szCs w:val="24"/>
                <w:lang w:val="en-GB"/>
              </w:rPr>
            </w:pPr>
            <w:r w:rsidRPr="00EB0333">
              <w:rPr>
                <w:rFonts w:ascii="Times New Roman" w:hAnsi="Times New Roman" w:cs="Times New Roman"/>
                <w:sz w:val="24"/>
                <w:szCs w:val="24"/>
              </w:rPr>
              <w:t>ITU-ML5G-PS-03</w:t>
            </w:r>
            <w:r>
              <w:rPr>
                <w:rFonts w:ascii="Times New Roman" w:hAnsi="Times New Roman" w:cs="Times New Roman"/>
                <w:sz w:val="24"/>
                <w:szCs w:val="24"/>
              </w:rPr>
              <w:t>5</w:t>
            </w:r>
          </w:p>
        </w:tc>
      </w:tr>
      <w:tr w:rsidR="00C827ED" w14:paraId="40A4B993" w14:textId="77777777" w:rsidTr="00450599">
        <w:trPr>
          <w:trHeight w:val="413"/>
        </w:trPr>
        <w:tc>
          <w:tcPr>
            <w:tcW w:w="2088" w:type="dxa"/>
            <w:tcBorders>
              <w:top w:val="nil"/>
              <w:left w:val="single" w:sz="8" w:space="0" w:color="auto"/>
              <w:bottom w:val="single" w:sz="4" w:space="0" w:color="auto"/>
              <w:right w:val="single" w:sz="4" w:space="0" w:color="auto"/>
            </w:tcBorders>
            <w:hideMark/>
          </w:tcPr>
          <w:p w14:paraId="001E5E0D" w14:textId="77777777" w:rsidR="00C827ED" w:rsidRPr="00C827ED" w:rsidRDefault="00C827ED" w:rsidP="00C827ED">
            <w:pPr>
              <w:suppressAutoHyphens/>
              <w:autoSpaceDN w:val="0"/>
              <w:rPr>
                <w:rFonts w:ascii="Times New Roman" w:eastAsia="SimSun" w:hAnsi="Times New Roman" w:cs="Times New Roman"/>
                <w:sz w:val="24"/>
                <w:szCs w:val="24"/>
                <w:lang w:val="en-GB"/>
              </w:rPr>
            </w:pPr>
            <w:r w:rsidRPr="00C827ED">
              <w:rPr>
                <w:rFonts w:ascii="Times New Roman" w:eastAsia="SimSun" w:hAnsi="Times New Roman" w:cs="Times New Roman"/>
                <w:sz w:val="24"/>
                <w:szCs w:val="24"/>
                <w:lang w:val="en-GB"/>
              </w:rPr>
              <w:t>Title</w:t>
            </w:r>
          </w:p>
        </w:tc>
        <w:tc>
          <w:tcPr>
            <w:tcW w:w="7352" w:type="dxa"/>
            <w:tcBorders>
              <w:top w:val="nil"/>
              <w:left w:val="nil"/>
              <w:bottom w:val="single" w:sz="4" w:space="0" w:color="auto"/>
              <w:right w:val="single" w:sz="8" w:space="0" w:color="auto"/>
            </w:tcBorders>
            <w:hideMark/>
          </w:tcPr>
          <w:p w14:paraId="280AC7EE" w14:textId="77777777" w:rsidR="00C827ED" w:rsidRPr="00C827ED" w:rsidRDefault="00C827ED" w:rsidP="00C827ED">
            <w:pPr>
              <w:suppressAutoHyphens/>
              <w:autoSpaceDN w:val="0"/>
              <w:rPr>
                <w:rFonts w:ascii="Times New Roman" w:eastAsia="SimSun" w:hAnsi="Times New Roman" w:cs="Times New Roman"/>
                <w:sz w:val="24"/>
                <w:szCs w:val="24"/>
                <w:lang w:val="en-GB"/>
              </w:rPr>
            </w:pPr>
            <w:r w:rsidRPr="00C827ED">
              <w:rPr>
                <w:rFonts w:ascii="Times New Roman" w:eastAsia="SimSun" w:hAnsi="Times New Roman" w:cs="Times New Roman"/>
                <w:sz w:val="24"/>
                <w:szCs w:val="24"/>
                <w:lang w:val="en-GB"/>
              </w:rPr>
              <w:t xml:space="preserve"> Access network KPI anomaly detection</w:t>
            </w:r>
          </w:p>
        </w:tc>
      </w:tr>
      <w:tr w:rsidR="00C827ED" w14:paraId="3BE47BB7" w14:textId="77777777" w:rsidTr="00450599">
        <w:trPr>
          <w:trHeight w:val="1375"/>
        </w:trPr>
        <w:tc>
          <w:tcPr>
            <w:tcW w:w="2088" w:type="dxa"/>
            <w:tcBorders>
              <w:top w:val="nil"/>
              <w:left w:val="single" w:sz="8" w:space="0" w:color="auto"/>
              <w:bottom w:val="single" w:sz="4" w:space="0" w:color="auto"/>
              <w:right w:val="single" w:sz="4" w:space="0" w:color="auto"/>
            </w:tcBorders>
            <w:hideMark/>
          </w:tcPr>
          <w:p w14:paraId="0A70028A" w14:textId="77777777" w:rsidR="00C827ED" w:rsidRDefault="00C827ED" w:rsidP="00C827ED">
            <w:pPr>
              <w:suppressAutoHyphens/>
              <w:autoSpaceDN w:val="0"/>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Description</w:t>
            </w:r>
          </w:p>
        </w:tc>
        <w:tc>
          <w:tcPr>
            <w:tcW w:w="7352" w:type="dxa"/>
            <w:tcBorders>
              <w:top w:val="nil"/>
              <w:left w:val="nil"/>
              <w:bottom w:val="single" w:sz="4" w:space="0" w:color="auto"/>
              <w:right w:val="single" w:sz="8" w:space="0" w:color="auto"/>
            </w:tcBorders>
            <w:hideMark/>
          </w:tcPr>
          <w:p w14:paraId="061E1C36" w14:textId="77777777" w:rsidR="00C827ED" w:rsidRDefault="00C827ED" w:rsidP="00C827ED">
            <w:pPr>
              <w:suppressAutoHyphens/>
              <w:autoSpaceDN w:val="0"/>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The access network currently consists of high number of cells each has large number of KPIs which need to be monitored and timely detection of anomalies grant proper network operations. Once the fault occurs, the desired algorithm shall be applied trigger alert of fault detection.</w:t>
            </w:r>
          </w:p>
          <w:p w14:paraId="4C2D004F" w14:textId="77777777" w:rsidR="00C827ED" w:rsidRDefault="00C827ED" w:rsidP="00C827ED">
            <w:pPr>
              <w:suppressAutoHyphens/>
              <w:autoSpaceDN w:val="0"/>
              <w:spacing w:before="120"/>
              <w:rPr>
                <w:rFonts w:ascii="Times New Roman" w:hAnsi="Times New Roman" w:cs="Times New Roman"/>
                <w:bCs/>
                <w:sz w:val="24"/>
                <w:szCs w:val="24"/>
                <w:lang w:val="en-GB"/>
              </w:rPr>
            </w:pPr>
          </w:p>
          <w:p w14:paraId="7571B57B" w14:textId="77777777" w:rsidR="00C827ED" w:rsidRDefault="00C827ED" w:rsidP="00C827ED">
            <w:pPr>
              <w:suppressAutoHyphens/>
              <w:autoSpaceDN w:val="0"/>
              <w:spacing w:before="120"/>
              <w:rPr>
                <w:rFonts w:ascii="Times New Roman" w:hAnsi="Times New Roman" w:cs="Times New Roman"/>
                <w:b/>
                <w:sz w:val="24"/>
                <w:szCs w:val="24"/>
                <w:lang w:val="en-GB"/>
              </w:rPr>
            </w:pPr>
            <w:r w:rsidRPr="00717F32">
              <w:rPr>
                <w:rFonts w:ascii="Times New Roman" w:hAnsi="Times New Roman" w:cs="Times New Roman"/>
                <w:bCs/>
                <w:sz w:val="24"/>
                <w:szCs w:val="24"/>
                <w:lang w:val="en-GB"/>
              </w:rPr>
              <w:t>The</w:t>
            </w:r>
            <w:r>
              <w:rPr>
                <w:rFonts w:ascii="Times New Roman" w:hAnsi="Times New Roman" w:cs="Times New Roman"/>
                <w:bCs/>
                <w:sz w:val="24"/>
                <w:szCs w:val="24"/>
                <w:lang w:val="en-GB"/>
              </w:rPr>
              <w:t xml:space="preserve"> KPIs are on hourly basis without label, so detection should be based on pattern study and usage of unsupervised machine learning techniques to locate the anomalies.</w:t>
            </w:r>
          </w:p>
          <w:p w14:paraId="264C2745" w14:textId="77777777" w:rsidR="00C827ED" w:rsidRDefault="00C827ED" w:rsidP="00C827ED">
            <w:pPr>
              <w:suppressAutoHyphens/>
              <w:autoSpaceDN w:val="0"/>
              <w:spacing w:before="120"/>
              <w:rPr>
                <w:rFonts w:ascii="Times New Roman" w:hAnsi="Times New Roman" w:cs="Times New Roman"/>
                <w:b/>
                <w:sz w:val="24"/>
                <w:szCs w:val="24"/>
                <w:lang w:val="en-GB"/>
              </w:rPr>
            </w:pPr>
          </w:p>
          <w:p w14:paraId="528B5802" w14:textId="77777777" w:rsidR="00C827ED" w:rsidRPr="007C30A8" w:rsidRDefault="00C827ED" w:rsidP="00C827ED">
            <w:pPr>
              <w:suppressAutoHyphens/>
              <w:autoSpaceDN w:val="0"/>
              <w:spacing w:before="120"/>
              <w:rPr>
                <w:rFonts w:ascii="Times New Roman" w:hAnsi="Times New Roman" w:cs="Times New Roman"/>
                <w:bCs/>
                <w:sz w:val="24"/>
                <w:szCs w:val="24"/>
                <w:lang w:val="en-GB"/>
              </w:rPr>
            </w:pPr>
            <w:r w:rsidRPr="007C30A8">
              <w:rPr>
                <w:rFonts w:ascii="Times New Roman" w:hAnsi="Times New Roman" w:cs="Times New Roman"/>
                <w:bCs/>
                <w:sz w:val="24"/>
                <w:szCs w:val="24"/>
                <w:lang w:val="en-GB"/>
              </w:rPr>
              <w:t>The submission</w:t>
            </w:r>
            <w:r>
              <w:rPr>
                <w:rFonts w:ascii="Times New Roman" w:hAnsi="Times New Roman" w:cs="Times New Roman"/>
                <w:bCs/>
                <w:sz w:val="24"/>
                <w:szCs w:val="24"/>
                <w:lang w:val="en-GB"/>
              </w:rPr>
              <w:t xml:space="preserve"> shall include the KPIs trend and addition of labelled column with either 0 for normal or 1 for anomaly.</w:t>
            </w:r>
          </w:p>
          <w:p w14:paraId="46BC2BAE" w14:textId="77777777" w:rsidR="00C827ED" w:rsidRDefault="00C827ED" w:rsidP="00C827ED">
            <w:pPr>
              <w:suppressAutoHyphens/>
              <w:autoSpaceDN w:val="0"/>
              <w:rPr>
                <w:rFonts w:ascii="Times New Roman" w:eastAsia="SimSun" w:hAnsi="Times New Roman" w:cs="Times New Roman"/>
                <w:color w:val="000000"/>
                <w:sz w:val="24"/>
                <w:szCs w:val="24"/>
                <w:lang w:val="en-GB"/>
              </w:rPr>
            </w:pPr>
          </w:p>
        </w:tc>
      </w:tr>
      <w:tr w:rsidR="00C827ED" w14:paraId="4AC8D3A7" w14:textId="77777777" w:rsidTr="00450599">
        <w:trPr>
          <w:trHeight w:val="387"/>
        </w:trPr>
        <w:tc>
          <w:tcPr>
            <w:tcW w:w="2088" w:type="dxa"/>
            <w:tcBorders>
              <w:top w:val="nil"/>
              <w:left w:val="single" w:sz="8" w:space="0" w:color="auto"/>
              <w:bottom w:val="single" w:sz="4" w:space="0" w:color="auto"/>
              <w:right w:val="single" w:sz="4" w:space="0" w:color="auto"/>
            </w:tcBorders>
            <w:hideMark/>
          </w:tcPr>
          <w:p w14:paraId="476AFC96" w14:textId="77777777" w:rsidR="00C827ED" w:rsidRDefault="00C827ED" w:rsidP="00C827ED">
            <w:pPr>
              <w:suppressAutoHyphens/>
              <w:autoSpaceDN w:val="0"/>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Challenge Track</w:t>
            </w:r>
          </w:p>
        </w:tc>
        <w:tc>
          <w:tcPr>
            <w:tcW w:w="7352" w:type="dxa"/>
            <w:tcBorders>
              <w:top w:val="nil"/>
              <w:left w:val="nil"/>
              <w:bottom w:val="single" w:sz="4" w:space="0" w:color="auto"/>
              <w:right w:val="single" w:sz="8" w:space="0" w:color="auto"/>
            </w:tcBorders>
            <w:hideMark/>
          </w:tcPr>
          <w:p w14:paraId="6E68EFEA" w14:textId="77777777" w:rsidR="00C827ED" w:rsidRDefault="00C827ED" w:rsidP="00C827ED">
            <w:pPr>
              <w:suppressAutoHyphens/>
              <w:autoSpaceDN w:val="0"/>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Network-track</w:t>
            </w:r>
          </w:p>
        </w:tc>
      </w:tr>
      <w:tr w:rsidR="00C827ED" w14:paraId="6291779F" w14:textId="77777777" w:rsidTr="00450599">
        <w:trPr>
          <w:trHeight w:val="945"/>
        </w:trPr>
        <w:tc>
          <w:tcPr>
            <w:tcW w:w="2088" w:type="dxa"/>
            <w:tcBorders>
              <w:top w:val="nil"/>
              <w:left w:val="single" w:sz="8" w:space="0" w:color="auto"/>
              <w:bottom w:val="single" w:sz="4" w:space="0" w:color="auto"/>
              <w:right w:val="single" w:sz="4" w:space="0" w:color="auto"/>
            </w:tcBorders>
            <w:hideMark/>
          </w:tcPr>
          <w:p w14:paraId="156C7A06" w14:textId="77777777" w:rsidR="00C827ED" w:rsidRDefault="00C827ED" w:rsidP="00C827ED">
            <w:pPr>
              <w:suppressAutoHyphens/>
              <w:autoSpaceDN w:val="0"/>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Evaluation criteria</w:t>
            </w:r>
          </w:p>
        </w:tc>
        <w:tc>
          <w:tcPr>
            <w:tcW w:w="7352" w:type="dxa"/>
            <w:tcBorders>
              <w:top w:val="nil"/>
              <w:left w:val="nil"/>
              <w:bottom w:val="single" w:sz="4" w:space="0" w:color="auto"/>
              <w:right w:val="single" w:sz="8" w:space="0" w:color="auto"/>
            </w:tcBorders>
            <w:hideMark/>
          </w:tcPr>
          <w:p w14:paraId="7D91EF2C" w14:textId="77777777" w:rsidR="00C827ED" w:rsidRDefault="00C827ED" w:rsidP="00C827ED">
            <w:pPr>
              <w:suppressAutoHyphens/>
              <w:autoSpaceDN w:val="0"/>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Algorithm should be able to identify Anomalies either abnormal value, change in trend for single and multi-dimension KPIs with proper pipeline to cover all scenarios.</w:t>
            </w:r>
          </w:p>
        </w:tc>
      </w:tr>
      <w:tr w:rsidR="00C827ED" w14:paraId="6DFCCF6F" w14:textId="77777777" w:rsidTr="00450599">
        <w:trPr>
          <w:trHeight w:val="1080"/>
        </w:trPr>
        <w:tc>
          <w:tcPr>
            <w:tcW w:w="2088" w:type="dxa"/>
            <w:tcBorders>
              <w:top w:val="nil"/>
              <w:left w:val="single" w:sz="8" w:space="0" w:color="auto"/>
              <w:bottom w:val="single" w:sz="4" w:space="0" w:color="auto"/>
              <w:right w:val="single" w:sz="4" w:space="0" w:color="auto"/>
            </w:tcBorders>
            <w:hideMark/>
          </w:tcPr>
          <w:p w14:paraId="01A70CB8" w14:textId="77777777" w:rsidR="00C827ED" w:rsidRDefault="00C827ED" w:rsidP="00C827ED">
            <w:pPr>
              <w:suppressAutoHyphens/>
              <w:autoSpaceDN w:val="0"/>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Data source</w:t>
            </w:r>
          </w:p>
        </w:tc>
        <w:tc>
          <w:tcPr>
            <w:tcW w:w="7352" w:type="dxa"/>
            <w:tcBorders>
              <w:top w:val="nil"/>
              <w:left w:val="nil"/>
              <w:bottom w:val="single" w:sz="4" w:space="0" w:color="auto"/>
              <w:right w:val="single" w:sz="8" w:space="0" w:color="auto"/>
            </w:tcBorders>
            <w:hideMark/>
          </w:tcPr>
          <w:p w14:paraId="009FAF49" w14:textId="77777777" w:rsidR="00C827ED" w:rsidRDefault="00C827ED" w:rsidP="00C827ED">
            <w:pPr>
              <w:suppressAutoHyphens/>
              <w:autoSpaceDN w:val="0"/>
              <w:rPr>
                <w:rFonts w:ascii="Times New Roman" w:hAnsi="Times New Roman" w:cs="Times New Roman"/>
                <w:sz w:val="24"/>
                <w:szCs w:val="24"/>
                <w:lang w:val="en-GB"/>
              </w:rPr>
            </w:pPr>
            <w:r>
              <w:rPr>
                <w:rFonts w:ascii="Times New Roman" w:hAnsi="Times New Roman" w:cs="Times New Roman"/>
                <w:sz w:val="24"/>
                <w:szCs w:val="24"/>
                <w:lang w:val="en-GB"/>
              </w:rPr>
              <w:t>1.List of access network KPI on cell level.</w:t>
            </w:r>
          </w:p>
          <w:p w14:paraId="09143F18" w14:textId="77777777" w:rsidR="00C827ED" w:rsidRDefault="00C827ED" w:rsidP="00C827ED">
            <w:pPr>
              <w:suppressAutoHyphens/>
              <w:autoSpaceDN w:val="0"/>
              <w:rPr>
                <w:rFonts w:ascii="Times New Roman" w:hAnsi="Times New Roman" w:cs="Times New Roman"/>
                <w:sz w:val="24"/>
                <w:szCs w:val="24"/>
                <w:lang w:val="en-GB"/>
              </w:rPr>
            </w:pPr>
            <w:r>
              <w:rPr>
                <w:rFonts w:ascii="Times New Roman" w:hAnsi="Times New Roman" w:cs="Times New Roman"/>
                <w:sz w:val="24"/>
                <w:szCs w:val="24"/>
                <w:lang w:val="en-GB"/>
              </w:rPr>
              <w:t>2.Training data set: List of hourly data, no label provided, unsupervised method to be applied on the trend to detect the anomalies.</w:t>
            </w:r>
          </w:p>
          <w:p w14:paraId="68C523D7" w14:textId="77777777" w:rsidR="00C827ED" w:rsidRDefault="00C827ED" w:rsidP="00C827ED">
            <w:pPr>
              <w:suppressAutoHyphens/>
              <w:autoSpaceDN w:val="0"/>
              <w:rPr>
                <w:rFonts w:ascii="Times New Roman" w:hAnsi="Times New Roman" w:cs="Times New Roman"/>
                <w:sz w:val="24"/>
                <w:szCs w:val="24"/>
                <w:lang w:val="en-GB"/>
              </w:rPr>
            </w:pPr>
          </w:p>
        </w:tc>
      </w:tr>
      <w:tr w:rsidR="00C827ED" w14:paraId="107FCE66" w14:textId="77777777" w:rsidTr="00450599">
        <w:trPr>
          <w:trHeight w:val="630"/>
        </w:trPr>
        <w:tc>
          <w:tcPr>
            <w:tcW w:w="2088" w:type="dxa"/>
            <w:tcBorders>
              <w:top w:val="nil"/>
              <w:left w:val="single" w:sz="8" w:space="0" w:color="auto"/>
              <w:bottom w:val="single" w:sz="4" w:space="0" w:color="auto"/>
              <w:right w:val="single" w:sz="4" w:space="0" w:color="auto"/>
            </w:tcBorders>
            <w:hideMark/>
          </w:tcPr>
          <w:p w14:paraId="16AEBE60" w14:textId="77777777" w:rsidR="00C827ED" w:rsidRDefault="00C827ED" w:rsidP="00C827ED">
            <w:pPr>
              <w:suppressAutoHyphens/>
              <w:autoSpaceDN w:val="0"/>
              <w:rPr>
                <w:rFonts w:ascii="Times New Roman" w:eastAsia="SimSun" w:hAnsi="Times New Roman" w:cs="Times New Roman"/>
                <w:color w:val="000000"/>
                <w:sz w:val="24"/>
                <w:szCs w:val="24"/>
                <w:highlight w:val="yellow"/>
                <w:lang w:val="en-GB"/>
              </w:rPr>
            </w:pPr>
            <w:r>
              <w:rPr>
                <w:rFonts w:ascii="Times New Roman" w:eastAsia="SimSun" w:hAnsi="Times New Roman" w:cs="Times New Roman"/>
                <w:color w:val="000000"/>
                <w:sz w:val="24"/>
                <w:szCs w:val="24"/>
                <w:lang w:val="en-GB"/>
              </w:rPr>
              <w:t>Resources</w:t>
            </w:r>
          </w:p>
        </w:tc>
        <w:tc>
          <w:tcPr>
            <w:tcW w:w="7352" w:type="dxa"/>
            <w:tcBorders>
              <w:top w:val="nil"/>
              <w:left w:val="nil"/>
              <w:bottom w:val="single" w:sz="4" w:space="0" w:color="auto"/>
              <w:right w:val="single" w:sz="8" w:space="0" w:color="auto"/>
            </w:tcBorders>
            <w:hideMark/>
          </w:tcPr>
          <w:p w14:paraId="48CA35D3" w14:textId="77777777" w:rsidR="00C827ED" w:rsidRDefault="00C827ED" w:rsidP="00C827ED">
            <w:pPr>
              <w:suppressAutoHyphens/>
              <w:autoSpaceDN w:val="0"/>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None</w:t>
            </w:r>
          </w:p>
        </w:tc>
      </w:tr>
      <w:tr w:rsidR="00C827ED" w14:paraId="74472883" w14:textId="77777777" w:rsidTr="00450599">
        <w:trPr>
          <w:trHeight w:val="822"/>
        </w:trPr>
        <w:tc>
          <w:tcPr>
            <w:tcW w:w="2088" w:type="dxa"/>
            <w:tcBorders>
              <w:top w:val="nil"/>
              <w:left w:val="single" w:sz="8" w:space="0" w:color="auto"/>
              <w:bottom w:val="single" w:sz="4" w:space="0" w:color="auto"/>
              <w:right w:val="single" w:sz="4" w:space="0" w:color="auto"/>
            </w:tcBorders>
            <w:hideMark/>
          </w:tcPr>
          <w:p w14:paraId="121DE45E" w14:textId="77777777" w:rsidR="00C827ED" w:rsidRDefault="00C827ED" w:rsidP="00C827ED">
            <w:pPr>
              <w:suppressAutoHyphens/>
              <w:autoSpaceDN w:val="0"/>
              <w:rPr>
                <w:rFonts w:ascii="Times New Roman" w:eastAsia="SimSun" w:hAnsi="Times New Roman" w:cs="Times New Roman"/>
                <w:color w:val="000000"/>
                <w:sz w:val="24"/>
                <w:szCs w:val="24"/>
                <w:highlight w:val="yellow"/>
                <w:lang w:val="en-GB"/>
              </w:rPr>
            </w:pPr>
            <w:r>
              <w:rPr>
                <w:rFonts w:ascii="Times New Roman" w:eastAsia="SimSun" w:hAnsi="Times New Roman" w:cs="Times New Roman"/>
                <w:color w:val="000000"/>
                <w:sz w:val="24"/>
                <w:szCs w:val="24"/>
                <w:lang w:val="en-GB"/>
              </w:rPr>
              <w:t>Any controls or restrictions</w:t>
            </w:r>
          </w:p>
        </w:tc>
        <w:tc>
          <w:tcPr>
            <w:tcW w:w="7352" w:type="dxa"/>
            <w:tcBorders>
              <w:top w:val="nil"/>
              <w:left w:val="nil"/>
              <w:bottom w:val="single" w:sz="4" w:space="0" w:color="auto"/>
              <w:right w:val="single" w:sz="8" w:space="0" w:color="auto"/>
            </w:tcBorders>
            <w:hideMark/>
          </w:tcPr>
          <w:p w14:paraId="1FCE9E4D" w14:textId="77777777" w:rsidR="00C827ED" w:rsidRPr="00C827ED" w:rsidRDefault="00C827ED" w:rsidP="00C827ED">
            <w:pPr>
              <w:pStyle w:val="Standard"/>
              <w:spacing w:after="0" w:line="240" w:lineRule="auto"/>
              <w:rPr>
                <w:rFonts w:ascii="Times New Roman" w:eastAsia="SimSun" w:hAnsi="Times New Roman" w:cs="Times New Roman"/>
                <w:color w:val="000000"/>
                <w:sz w:val="24"/>
                <w:szCs w:val="24"/>
                <w:lang w:val="en-US"/>
              </w:rPr>
            </w:pPr>
            <w:r w:rsidRPr="00C827ED">
              <w:rPr>
                <w:rFonts w:ascii="Times New Roman" w:hAnsi="Times New Roman" w:cs="Times New Roman"/>
                <w:b/>
                <w:color w:val="FF0000"/>
                <w:sz w:val="24"/>
                <w:szCs w:val="24"/>
                <w:lang w:val="en-US"/>
              </w:rPr>
              <w:t xml:space="preserve">This problem statement is restricted </w:t>
            </w:r>
            <w:r w:rsidRPr="00C827ED">
              <w:rPr>
                <w:rFonts w:ascii="Times New Roman" w:hAnsi="Times New Roman" w:cs="Times New Roman"/>
                <w:sz w:val="24"/>
                <w:szCs w:val="24"/>
                <w:lang w:val="en-US"/>
              </w:rPr>
              <w:t>[</w:t>
            </w:r>
            <w:hyperlink r:id="rId220" w:history="1">
              <w:r w:rsidRPr="00C827ED">
                <w:rPr>
                  <w:rStyle w:val="Hyperlink"/>
                  <w:rFonts w:ascii="Times New Roman" w:hAnsi="Times New Roman" w:cs="Times New Roman"/>
                  <w:sz w:val="24"/>
                  <w:szCs w:val="24"/>
                  <w:lang w:val="en-US"/>
                </w:rPr>
                <w:t>ITU AI/ML Primer​</w:t>
              </w:r>
            </w:hyperlink>
            <w:r w:rsidRPr="00C827ED">
              <w:rPr>
                <w:sz w:val="24"/>
                <w:szCs w:val="24"/>
                <w:lang w:val="en-US"/>
              </w:rPr>
              <w:t>].</w:t>
            </w:r>
          </w:p>
          <w:p w14:paraId="549BB3A2" w14:textId="77777777" w:rsidR="00C827ED" w:rsidRDefault="00C827ED" w:rsidP="00C827ED">
            <w:pPr>
              <w:suppressAutoHyphens/>
              <w:autoSpaceDN w:val="0"/>
              <w:jc w:val="left"/>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Data is under export control and employees of partners cannot participate in this problem</w:t>
            </w:r>
          </w:p>
        </w:tc>
      </w:tr>
      <w:tr w:rsidR="00C827ED" w14:paraId="59C09C28" w14:textId="77777777" w:rsidTr="00450599">
        <w:trPr>
          <w:trHeight w:val="630"/>
        </w:trPr>
        <w:tc>
          <w:tcPr>
            <w:tcW w:w="2088" w:type="dxa"/>
            <w:tcBorders>
              <w:top w:val="nil"/>
              <w:left w:val="single" w:sz="8" w:space="0" w:color="auto"/>
              <w:bottom w:val="single" w:sz="4" w:space="0" w:color="auto"/>
              <w:right w:val="single" w:sz="4" w:space="0" w:color="auto"/>
            </w:tcBorders>
            <w:hideMark/>
          </w:tcPr>
          <w:p w14:paraId="68EA218C" w14:textId="77777777" w:rsidR="00C827ED" w:rsidRDefault="00C827ED" w:rsidP="00C827ED">
            <w:pPr>
              <w:suppressAutoHyphens/>
              <w:autoSpaceDN w:val="0"/>
              <w:rPr>
                <w:rFonts w:ascii="Times New Roman" w:eastAsia="SimSun" w:hAnsi="Times New Roman" w:cs="Times New Roman"/>
                <w:color w:val="000000"/>
                <w:sz w:val="24"/>
                <w:szCs w:val="24"/>
                <w:highlight w:val="yellow"/>
                <w:lang w:val="en-GB"/>
              </w:rPr>
            </w:pPr>
            <w:r>
              <w:rPr>
                <w:rFonts w:ascii="Times New Roman" w:eastAsia="SimSun" w:hAnsi="Times New Roman" w:cs="Times New Roman"/>
                <w:color w:val="000000"/>
                <w:sz w:val="24"/>
                <w:szCs w:val="24"/>
                <w:lang w:val="en-GB"/>
              </w:rPr>
              <w:t>Specification/Paper reference</w:t>
            </w:r>
          </w:p>
        </w:tc>
        <w:tc>
          <w:tcPr>
            <w:tcW w:w="7352" w:type="dxa"/>
            <w:tcBorders>
              <w:top w:val="nil"/>
              <w:left w:val="nil"/>
              <w:bottom w:val="single" w:sz="4" w:space="0" w:color="auto"/>
              <w:right w:val="single" w:sz="8" w:space="0" w:color="auto"/>
            </w:tcBorders>
            <w:hideMark/>
          </w:tcPr>
          <w:p w14:paraId="7915F0B7" w14:textId="77777777" w:rsidR="00C827ED" w:rsidRDefault="00C827ED" w:rsidP="00C827ED">
            <w:pPr>
              <w:suppressAutoHyphens/>
              <w:autoSpaceDN w:val="0"/>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None</w:t>
            </w:r>
          </w:p>
        </w:tc>
      </w:tr>
      <w:tr w:rsidR="00C827ED" w14:paraId="527FD199" w14:textId="77777777" w:rsidTr="00450599">
        <w:trPr>
          <w:trHeight w:val="630"/>
        </w:trPr>
        <w:tc>
          <w:tcPr>
            <w:tcW w:w="2088" w:type="dxa"/>
            <w:tcBorders>
              <w:top w:val="nil"/>
              <w:left w:val="single" w:sz="8" w:space="0" w:color="auto"/>
              <w:bottom w:val="single" w:sz="8" w:space="0" w:color="auto"/>
              <w:right w:val="single" w:sz="4" w:space="0" w:color="auto"/>
            </w:tcBorders>
            <w:hideMark/>
          </w:tcPr>
          <w:p w14:paraId="4D339827" w14:textId="77777777" w:rsidR="00C827ED" w:rsidRDefault="00C827ED" w:rsidP="00C827ED">
            <w:pPr>
              <w:suppressAutoHyphens/>
              <w:autoSpaceDN w:val="0"/>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rPr>
              <w:t>Contact</w:t>
            </w:r>
          </w:p>
        </w:tc>
        <w:tc>
          <w:tcPr>
            <w:tcW w:w="7352" w:type="dxa"/>
            <w:tcBorders>
              <w:top w:val="nil"/>
              <w:left w:val="nil"/>
              <w:bottom w:val="single" w:sz="4" w:space="0" w:color="auto"/>
              <w:right w:val="single" w:sz="8" w:space="0" w:color="auto"/>
            </w:tcBorders>
            <w:hideMark/>
          </w:tcPr>
          <w:p w14:paraId="4F60E00A" w14:textId="77777777" w:rsidR="00C827ED" w:rsidRDefault="00C827ED" w:rsidP="00C827ED">
            <w:pPr>
              <w:suppressAutoHyphens/>
              <w:autoSpaceDN w:val="0"/>
              <w:rPr>
                <w:rFonts w:ascii="Times New Roman" w:hAnsi="Times New Roman" w:cs="Times New Roman"/>
                <w:color w:val="000000"/>
                <w:sz w:val="24"/>
                <w:szCs w:val="24"/>
                <w:lang w:val="en-GB"/>
              </w:rPr>
            </w:pPr>
            <w:hyperlink r:id="rId221" w:history="1">
              <w:r w:rsidRPr="00C827ED">
                <w:rPr>
                  <w:rStyle w:val="Hyperlink"/>
                  <w:rFonts w:ascii="Times New Roman" w:hAnsi="Times New Roman" w:cs="Times New Roman"/>
                  <w:sz w:val="24"/>
                  <w:szCs w:val="28"/>
                  <w:lang w:val="en-GB"/>
                </w:rPr>
                <w:t>Dina.abdelrahman@du.ae</w:t>
              </w:r>
            </w:hyperlink>
            <w:r w:rsidRPr="00C827ED">
              <w:rPr>
                <w:rFonts w:ascii="Times New Roman" w:hAnsi="Times New Roman" w:cs="Times New Roman"/>
                <w:sz w:val="24"/>
                <w:szCs w:val="28"/>
                <w:lang w:val="en-GB"/>
              </w:rPr>
              <w:t>,</w:t>
            </w:r>
            <w:r w:rsidRPr="00C827ED">
              <w:rPr>
                <w:sz w:val="24"/>
                <w:szCs w:val="28"/>
                <w:lang w:val="en-GB"/>
              </w:rPr>
              <w:t xml:space="preserve"> </w:t>
            </w:r>
            <w:r>
              <w:rPr>
                <w:lang w:val="en-GB"/>
              </w:rPr>
              <w:t>+971527442433</w:t>
            </w:r>
          </w:p>
        </w:tc>
      </w:tr>
    </w:tbl>
    <w:p w14:paraId="0BD3ED56" w14:textId="77777777" w:rsidR="00C827ED" w:rsidRDefault="00C827ED" w:rsidP="0093723F">
      <w:pPr>
        <w:pStyle w:val="Standard"/>
      </w:pPr>
    </w:p>
    <w:p w14:paraId="21B7DC92" w14:textId="19BE1E0B" w:rsidR="00C827ED" w:rsidRDefault="00C827ED" w:rsidP="0093723F">
      <w:pPr>
        <w:pStyle w:val="Standard"/>
      </w:pPr>
    </w:p>
    <w:p w14:paraId="4E515405" w14:textId="21111CC2" w:rsidR="00C827ED" w:rsidRDefault="00C827ED" w:rsidP="0093723F">
      <w:pPr>
        <w:pStyle w:val="Standard"/>
      </w:pPr>
    </w:p>
    <w:p w14:paraId="28890942" w14:textId="77777777" w:rsidR="00C827ED" w:rsidRDefault="00C827ED" w:rsidP="0093723F">
      <w:pPr>
        <w:pStyle w:val="Standard"/>
      </w:pPr>
    </w:p>
    <w:p w14:paraId="65B3A243" w14:textId="77777777" w:rsidR="007D1807" w:rsidRDefault="000144CA">
      <w:pPr>
        <w:pStyle w:val="Heading1"/>
        <w:spacing w:before="120" w:after="160" w:line="240" w:lineRule="auto"/>
      </w:pPr>
      <w:r>
        <w:rPr>
          <w:rFonts w:ascii="Times New Roman" w:hAnsi="Times New Roman" w:cs="Times New Roman"/>
          <w:sz w:val="24"/>
          <w:szCs w:val="24"/>
          <w:lang w:val="en-US"/>
        </w:rPr>
        <w:t>5</w:t>
      </w:r>
      <w:r w:rsidR="0062053B">
        <w:rPr>
          <w:rFonts w:ascii="Times New Roman" w:hAnsi="Times New Roman" w:cs="Times New Roman"/>
          <w:sz w:val="24"/>
          <w:szCs w:val="24"/>
          <w:lang w:val="en-US"/>
        </w:rPr>
        <w:t>. Resources</w:t>
      </w:r>
    </w:p>
    <w:p w14:paraId="3764E418"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NOTE 1- the structure of the list below is intentionally kept simple for our partners to easily add or change it. The structure is as below:</w:t>
      </w:r>
    </w:p>
    <w:p w14:paraId="348F3AF2"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&lt;&lt;type of resource: 1-line description, link, contact&gt;&gt;</w:t>
      </w:r>
    </w:p>
    <w:p w14:paraId="75D521AA"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NOTE 2- this list is in no specific order.</w:t>
      </w:r>
    </w:p>
    <w:p w14:paraId="0C79691A"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RayMobTime</w:t>
      </w:r>
      <w:proofErr w:type="spellEnd"/>
      <w:r>
        <w:rPr>
          <w:rFonts w:ascii="Times New Roman" w:hAnsi="Times New Roman" w:cs="Times New Roman"/>
          <w:color w:val="000000"/>
          <w:sz w:val="24"/>
          <w:szCs w:val="24"/>
          <w:lang w:val="en-US"/>
        </w:rPr>
        <w:t xml:space="preserve">] Data set: </w:t>
      </w:r>
      <w:proofErr w:type="spellStart"/>
      <w:r>
        <w:rPr>
          <w:rFonts w:ascii="Times New Roman" w:hAnsi="Times New Roman" w:cs="Times New Roman"/>
          <w:color w:val="000000"/>
          <w:sz w:val="24"/>
          <w:szCs w:val="24"/>
          <w:lang w:val="en-US"/>
        </w:rPr>
        <w:t>Raymobtime</w:t>
      </w:r>
      <w:proofErr w:type="spellEnd"/>
      <w:r>
        <w:rPr>
          <w:rFonts w:ascii="Times New Roman" w:hAnsi="Times New Roman" w:cs="Times New Roman"/>
          <w:color w:val="000000"/>
          <w:sz w:val="24"/>
          <w:szCs w:val="24"/>
          <w:lang w:val="en-US"/>
        </w:rPr>
        <w:t xml:space="preserve"> is a collection of ray-tracing datasets for wireless communications. </w:t>
      </w:r>
      <w:hyperlink r:id="rId222" w:history="1">
        <w:r>
          <w:rPr>
            <w:rStyle w:val="Internetlink"/>
            <w:rFonts w:ascii="Times New Roman" w:hAnsi="Times New Roman"/>
            <w:sz w:val="24"/>
            <w:szCs w:val="24"/>
            <w:lang w:val="en-US"/>
          </w:rPr>
          <w:t>https://www.lasse.ufpa.br/raymobtime/</w:t>
        </w:r>
      </w:hyperlink>
      <w:r>
        <w:rPr>
          <w:rFonts w:ascii="Times New Roman" w:hAnsi="Times New Roman" w:cs="Times New Roman"/>
          <w:color w:val="000000"/>
          <w:sz w:val="24"/>
          <w:szCs w:val="24"/>
          <w:lang w:val="en-US"/>
        </w:rPr>
        <w:t xml:space="preserve">, </w:t>
      </w:r>
      <w:hyperlink r:id="rId223" w:history="1">
        <w:r>
          <w:rPr>
            <w:rStyle w:val="Internetlink"/>
            <w:rFonts w:ascii="Times New Roman" w:hAnsi="Times New Roman"/>
            <w:sz w:val="24"/>
            <w:szCs w:val="24"/>
            <w:shd w:val="clear" w:color="auto" w:fill="FFFFFF"/>
          </w:rPr>
          <w:t>aldebaro@ufpa.br</w:t>
        </w:r>
      </w:hyperlink>
    </w:p>
    <w:p w14:paraId="28C1C51E"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 xml:space="preserve">[CUBE-AI] ML marketplace: It is an open source network AI platform developed by China Unicom Network Technology Research Institute, which integrates AI model development, model sharing. </w:t>
      </w:r>
      <w:hyperlink r:id="rId224" w:history="1">
        <w:r>
          <w:rPr>
            <w:rStyle w:val="Internetlink"/>
            <w:rFonts w:ascii="Times New Roman" w:hAnsi="Times New Roman"/>
            <w:sz w:val="24"/>
            <w:szCs w:val="24"/>
            <w:lang w:val="en-US"/>
          </w:rPr>
          <w:t>https://github.com/cube-ai/cubeai</w:t>
        </w:r>
      </w:hyperlink>
      <w:r>
        <w:rPr>
          <w:rFonts w:ascii="Times New Roman" w:hAnsi="Times New Roman" w:cs="Times New Roman"/>
          <w:color w:val="000000"/>
          <w:sz w:val="24"/>
          <w:szCs w:val="24"/>
          <w:lang w:val="en-US"/>
        </w:rPr>
        <w:t xml:space="preserve"> ,  </w:t>
      </w:r>
      <w:hyperlink r:id="rId225" w:history="1">
        <w:r>
          <w:rPr>
            <w:rStyle w:val="Internetlink"/>
            <w:rFonts w:ascii="Times New Roman" w:hAnsi="Times New Roman"/>
            <w:sz w:val="24"/>
            <w:szCs w:val="24"/>
            <w:shd w:val="clear" w:color="auto" w:fill="FFFFFF"/>
          </w:rPr>
          <w:t>liutf24@chinaunicom.cn</w:t>
        </w:r>
      </w:hyperlink>
    </w:p>
    <w:p w14:paraId="2CB3CBFE"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lastRenderedPageBreak/>
        <w:t xml:space="preserve">[Adlik] Toolkit: </w:t>
      </w:r>
      <w:r>
        <w:rPr>
          <w:rFonts w:ascii="Times New Roman" w:hAnsi="Times New Roman" w:cs="Times New Roman"/>
          <w:color w:val="24292E"/>
          <w:sz w:val="24"/>
          <w:szCs w:val="24"/>
          <w:shd w:val="clear" w:color="auto" w:fill="FFFFFF"/>
        </w:rPr>
        <w:t>an end-to-end optimizing framework for deep learning models. </w:t>
      </w:r>
      <w:hyperlink r:id="rId226" w:history="1">
        <w:r>
          <w:rPr>
            <w:rStyle w:val="Internetlink"/>
            <w:rFonts w:ascii="Times New Roman" w:hAnsi="Times New Roman"/>
            <w:sz w:val="24"/>
            <w:szCs w:val="24"/>
            <w:lang w:val="en-US"/>
          </w:rPr>
          <w:t>https://github.com/Adlik/Adlik</w:t>
        </w:r>
      </w:hyperlink>
      <w:r>
        <w:rPr>
          <w:rFonts w:ascii="Times New Roman" w:hAnsi="Times New Roman" w:cs="Times New Roman"/>
          <w:color w:val="000000"/>
          <w:sz w:val="24"/>
          <w:szCs w:val="24"/>
          <w:lang w:val="en-US"/>
        </w:rPr>
        <w:t xml:space="preserve"> , </w:t>
      </w:r>
      <w:hyperlink r:id="rId227" w:history="1">
        <w:r>
          <w:rPr>
            <w:rStyle w:val="Internetlink"/>
            <w:rFonts w:ascii="Times New Roman" w:hAnsi="Times New Roman"/>
            <w:sz w:val="24"/>
            <w:szCs w:val="24"/>
            <w:shd w:val="clear" w:color="auto" w:fill="FFFFFF"/>
          </w:rPr>
          <w:t>yuan.liya@zte.com.cn</w:t>
        </w:r>
      </w:hyperlink>
    </w:p>
    <w:p w14:paraId="08A59CAE"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 xml:space="preserve">[KNOW] Challenge platform: a data challenge platform which lists several challenges and competitions. </w:t>
      </w:r>
      <w:hyperlink r:id="rId228" w:history="1">
        <w:r>
          <w:rPr>
            <w:rStyle w:val="Internetlink"/>
            <w:rFonts w:ascii="Times New Roman" w:hAnsi="Times New Roman"/>
            <w:sz w:val="24"/>
            <w:szCs w:val="24"/>
          </w:rPr>
          <w:t>https://knowledgepit.ml/</w:t>
        </w:r>
      </w:hyperlink>
    </w:p>
    <w:p w14:paraId="547864AD" w14:textId="77777777" w:rsidR="007D1807" w:rsidRDefault="0062053B">
      <w:pPr>
        <w:pStyle w:val="Standard"/>
        <w:spacing w:before="120" w:after="0" w:line="240" w:lineRule="auto"/>
      </w:pPr>
      <w:r>
        <w:rPr>
          <w:rFonts w:ascii="Times New Roman" w:hAnsi="Times New Roman" w:cs="Times New Roman"/>
          <w:sz w:val="24"/>
          <w:szCs w:val="24"/>
        </w:rPr>
        <w:t>[SE-CAID] Data sets: An open AI research and innovation platform for networks and digital infrastructures for industries, SMEs and academia to share a broad range of telecom data and AI models.</w:t>
      </w:r>
      <w:r>
        <w:rPr>
          <w:rFonts w:ascii="Times New Roman" w:hAnsi="Times New Roman" w:cs="Times New Roman"/>
          <w:color w:val="6D667F"/>
          <w:sz w:val="24"/>
          <w:szCs w:val="24"/>
          <w:shd w:val="clear" w:color="auto" w:fill="FFFFFF"/>
        </w:rPr>
        <w:t xml:space="preserve"> </w:t>
      </w:r>
      <w:hyperlink r:id="rId229" w:history="1">
        <w:r>
          <w:rPr>
            <w:rStyle w:val="Internetlink"/>
            <w:rFonts w:ascii="Times New Roman" w:hAnsi="Times New Roman"/>
            <w:sz w:val="24"/>
            <w:szCs w:val="24"/>
          </w:rPr>
          <w:t>https://se-caid.org/</w:t>
        </w:r>
      </w:hyperlink>
    </w:p>
    <w:p w14:paraId="29BB13CC"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 xml:space="preserve">[AIIA] Challenge: past competition, led by AIIA in China </w:t>
      </w:r>
      <w:hyperlink r:id="rId230" w:history="1">
        <w:r>
          <w:rPr>
            <w:rStyle w:val="Internetlink"/>
            <w:rFonts w:ascii="Times New Roman" w:hAnsi="Times New Roman"/>
            <w:sz w:val="24"/>
            <w:szCs w:val="24"/>
          </w:rPr>
          <w:t>https://cloud.tencent.com/developer/contest/AIIA-Unicom</w:t>
        </w:r>
      </w:hyperlink>
    </w:p>
    <w:p w14:paraId="08F32F83" w14:textId="77777777" w:rsidR="007D1807" w:rsidRDefault="00C827ED">
      <w:pPr>
        <w:pStyle w:val="Standard"/>
        <w:spacing w:before="120" w:after="0" w:line="240" w:lineRule="auto"/>
      </w:pPr>
      <w:hyperlink r:id="rId231" w:history="1">
        <w:r w:rsidR="0062053B">
          <w:rPr>
            <w:rStyle w:val="Internetlink"/>
            <w:rFonts w:ascii="Times New Roman" w:hAnsi="Times New Roman"/>
            <w:sz w:val="24"/>
            <w:szCs w:val="24"/>
          </w:rPr>
          <w:t>http://aiiaorg.cn/AIDC/2019AIDC/index.html</w:t>
        </w:r>
      </w:hyperlink>
    </w:p>
    <w:p w14:paraId="7472631E" w14:textId="77777777" w:rsidR="007D1807" w:rsidRDefault="00C827ED">
      <w:pPr>
        <w:pStyle w:val="Standard"/>
        <w:spacing w:before="120" w:after="0" w:line="240" w:lineRule="auto"/>
      </w:pPr>
      <w:hyperlink r:id="rId232" w:history="1">
        <w:r w:rsidR="0062053B">
          <w:rPr>
            <w:rStyle w:val="Internetlink"/>
            <w:rFonts w:ascii="Times New Roman" w:hAnsi="Times New Roman"/>
            <w:sz w:val="24"/>
            <w:szCs w:val="24"/>
          </w:rPr>
          <w:t>https://mp.weixin.qq.com/s?__biz=MzU0MTEwNjg1OA==&amp;mid=2247487451&amp;idx=1&amp;sn=cb4370e9fa9d7f827dc632c7</w:t>
        </w:r>
      </w:hyperlink>
      <w:hyperlink r:id="rId233" w:history="1">
        <w:r w:rsidR="0062053B">
          <w:rPr>
            <w:rStyle w:val="Internetlink"/>
            <w:rFonts w:ascii="Times New Roman" w:hAnsi="Times New Roman"/>
            <w:sz w:val="24"/>
            <w:szCs w:val="24"/>
          </w:rPr>
          <w:t>9fe41d2d&amp;chksm=fb2fb81ecc583108221592c69fdea3eb226da933859514dbd9fb8c15288c6fcb392c65399ddc&amp;mpshare=1&amp;scene=1&amp;srcid=&amp;sharer_sharetime=1575542631509&amp;sharer_shareid=75fb4d5f665341fa1dafcbc554417e75&amp;key=67a2c7aa29623c33d72ba777f7853d102e6f4db8ac8b23733613e267ce0dae54ca817de36bde651b3cf32c3a0daf055c432e46c3b8f43b088f60edcdef801a54201eea05d0de9051201391ee19fd326f&amp;ascene=1&amp;uin=MjEzNjY3NDQ5Mw%3D%3D&amp;devicetype=Windows+7&amp;version=62070141&amp;lang=en&amp;exportkey=AoB%2BIuWyreUPRCOzxdLg0q0%3D&amp;pass_ticket=fCmC%2FiTFfXlmGxvOLq%2BdVPRElGBj59sZO2eVMyeABxg07Ve7tOfmRWTtKc1rmCRV</w:t>
        </w:r>
      </w:hyperlink>
    </w:p>
    <w:p w14:paraId="63516E62" w14:textId="77777777" w:rsidR="007D1807" w:rsidRDefault="0062053B">
      <w:pPr>
        <w:pStyle w:val="Standard"/>
        <w:spacing w:before="120" w:after="0" w:line="240" w:lineRule="auto"/>
      </w:pPr>
      <w:r>
        <w:rPr>
          <w:rFonts w:ascii="Times New Roman" w:hAnsi="Times New Roman" w:cs="Times New Roman"/>
          <w:sz w:val="24"/>
          <w:szCs w:val="24"/>
        </w:rPr>
        <w:t>[</w:t>
      </w:r>
      <w:proofErr w:type="spellStart"/>
      <w:r>
        <w:rPr>
          <w:rFonts w:ascii="Times New Roman" w:hAnsi="Times New Roman" w:cs="Times New Roman"/>
          <w:sz w:val="24"/>
          <w:szCs w:val="24"/>
        </w:rPr>
        <w:t>DuReader</w:t>
      </w:r>
      <w:proofErr w:type="spellEnd"/>
      <w:r>
        <w:rPr>
          <w:rFonts w:ascii="Times New Roman" w:hAnsi="Times New Roman" w:cs="Times New Roman"/>
          <w:sz w:val="24"/>
          <w:szCs w:val="24"/>
        </w:rPr>
        <w:t xml:space="preserve">] Challenge: past competition, includes data sets, including the largest Chinese public domain reading comprehension dataset, </w:t>
      </w:r>
      <w:proofErr w:type="spellStart"/>
      <w:r>
        <w:rPr>
          <w:rFonts w:ascii="Times New Roman" w:hAnsi="Times New Roman" w:cs="Times New Roman"/>
          <w:sz w:val="24"/>
          <w:szCs w:val="24"/>
        </w:rPr>
        <w:t>DuReader</w:t>
      </w:r>
      <w:proofErr w:type="spellEnd"/>
      <w:r>
        <w:rPr>
          <w:rFonts w:ascii="Times New Roman" w:hAnsi="Times New Roman" w:cs="Times New Roman"/>
          <w:sz w:val="24"/>
          <w:szCs w:val="24"/>
        </w:rPr>
        <w:t xml:space="preserve"> </w:t>
      </w:r>
      <w:hyperlink r:id="rId234" w:history="1">
        <w:r>
          <w:rPr>
            <w:rStyle w:val="Internetlink"/>
            <w:rFonts w:ascii="Times New Roman" w:hAnsi="Times New Roman"/>
            <w:sz w:val="24"/>
            <w:szCs w:val="24"/>
          </w:rPr>
          <w:t>https://www.kesci.com/home/competition/5ad56e667238515d80b53704</w:t>
        </w:r>
      </w:hyperlink>
    </w:p>
    <w:p w14:paraId="46048270" w14:textId="77777777" w:rsidR="007D1807" w:rsidRDefault="0062053B">
      <w:pPr>
        <w:pStyle w:val="Standard"/>
        <w:spacing w:before="120" w:after="0" w:line="240" w:lineRule="auto"/>
      </w:pPr>
      <w:r>
        <w:rPr>
          <w:rFonts w:ascii="Times New Roman" w:hAnsi="Times New Roman" w:cs="Times New Roman"/>
          <w:sz w:val="24"/>
          <w:szCs w:val="24"/>
        </w:rPr>
        <w:t xml:space="preserve">[IUDX] Data and challenge:  a research project for an open source data exchange software platform, </w:t>
      </w:r>
      <w:hyperlink r:id="rId235" w:history="1">
        <w:r>
          <w:rPr>
            <w:rStyle w:val="Internetlink"/>
            <w:rFonts w:ascii="Times New Roman" w:hAnsi="Times New Roman"/>
            <w:sz w:val="24"/>
            <w:szCs w:val="24"/>
          </w:rPr>
          <w:t>https://www.iudx.org.in/</w:t>
        </w:r>
      </w:hyperlink>
    </w:p>
    <w:p w14:paraId="360CDE8D" w14:textId="77777777" w:rsidR="007D1807" w:rsidRDefault="0062053B">
      <w:pPr>
        <w:pStyle w:val="Standard"/>
        <w:spacing w:before="120" w:after="0" w:line="240" w:lineRule="auto"/>
      </w:pPr>
      <w:r>
        <w:rPr>
          <w:rFonts w:ascii="Times New Roman" w:hAnsi="Times New Roman" w:cs="Times New Roman"/>
          <w:sz w:val="24"/>
          <w:szCs w:val="24"/>
        </w:rPr>
        <w:t xml:space="preserve">[PUDX] Past challenge, </w:t>
      </w:r>
      <w:proofErr w:type="spellStart"/>
      <w:r>
        <w:rPr>
          <w:rFonts w:ascii="Times New Roman" w:hAnsi="Times New Roman" w:cs="Times New Roman"/>
          <w:color w:val="000000"/>
          <w:sz w:val="24"/>
          <w:szCs w:val="24"/>
          <w:shd w:val="clear" w:color="auto" w:fill="FFFFFF"/>
        </w:rPr>
        <w:t>Datathon</w:t>
      </w:r>
      <w:proofErr w:type="spellEnd"/>
      <w:r>
        <w:rPr>
          <w:rFonts w:ascii="Times New Roman" w:hAnsi="Times New Roman" w:cs="Times New Roman"/>
          <w:color w:val="000000"/>
          <w:sz w:val="24"/>
          <w:szCs w:val="24"/>
          <w:shd w:val="clear" w:color="auto" w:fill="FFFFFF"/>
        </w:rPr>
        <w:t>  to develop innovative solutions based on India Urban Data Exchange</w:t>
      </w:r>
      <w:r>
        <w:rPr>
          <w:rFonts w:ascii="Times New Roman" w:hAnsi="Times New Roman" w:cs="Times New Roman"/>
          <w:color w:val="7A7A7A"/>
          <w:sz w:val="24"/>
          <w:szCs w:val="24"/>
          <w:shd w:val="clear" w:color="auto" w:fill="FFFFFF"/>
        </w:rPr>
        <w:t> (</w:t>
      </w:r>
      <w:hyperlink r:id="rId236" w:history="1">
        <w:r>
          <w:rPr>
            <w:rStyle w:val="Internetlink"/>
            <w:rFonts w:ascii="Times New Roman" w:hAnsi="Times New Roman"/>
            <w:color w:val="03A9F4"/>
            <w:sz w:val="24"/>
            <w:szCs w:val="24"/>
            <w:shd w:val="clear" w:color="auto" w:fill="FFFFFF"/>
          </w:rPr>
          <w:t>IUDX</w:t>
        </w:r>
      </w:hyperlink>
      <w:r>
        <w:rPr>
          <w:rFonts w:ascii="Times New Roman" w:hAnsi="Times New Roman" w:cs="Times New Roman"/>
          <w:color w:val="7A7A7A"/>
          <w:sz w:val="24"/>
          <w:szCs w:val="24"/>
          <w:shd w:val="clear" w:color="auto" w:fill="FFFFFF"/>
        </w:rPr>
        <w:t xml:space="preserve">), </w:t>
      </w:r>
      <w:hyperlink r:id="rId237" w:history="1">
        <w:r>
          <w:rPr>
            <w:rStyle w:val="Internetlink"/>
            <w:rFonts w:ascii="Times New Roman" w:hAnsi="Times New Roman"/>
            <w:sz w:val="24"/>
            <w:szCs w:val="24"/>
          </w:rPr>
          <w:t>https://cps.iisc.ac.in/pudx/</w:t>
        </w:r>
      </w:hyperlink>
    </w:p>
    <w:p w14:paraId="26C2953A"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[TI-bigdata] Data: a large dataset of 30+ kinds of data (mobile, weather, energy, etc.</w:t>
      </w:r>
      <w:r>
        <w:rPr>
          <w:rFonts w:ascii="Times New Roman" w:hAnsi="Times New Roman" w:cs="Times New Roman"/>
          <w:color w:val="777777"/>
          <w:sz w:val="24"/>
          <w:szCs w:val="24"/>
          <w:shd w:val="clear" w:color="auto" w:fill="FFFFFF"/>
        </w:rPr>
        <w:t xml:space="preserve"> </w:t>
      </w:r>
      <w:r>
        <w:rPr>
          <w:rFonts w:ascii="Times New Roman" w:hAnsi="Times New Roman" w:cs="Times New Roman"/>
          <w:color w:val="000000"/>
          <w:sz w:val="24"/>
          <w:szCs w:val="24"/>
          <w:lang w:val="en-US"/>
        </w:rPr>
        <w:t xml:space="preserve">from Telcom Italia big data challenge. </w:t>
      </w:r>
      <w:hyperlink r:id="rId238" w:history="1">
        <w:r>
          <w:rPr>
            <w:rStyle w:val="Internetlink"/>
            <w:rFonts w:ascii="Times New Roman" w:hAnsi="Times New Roman"/>
            <w:sz w:val="24"/>
            <w:szCs w:val="24"/>
            <w:lang w:val="en-US"/>
          </w:rPr>
          <w:t>http://theodi.fbk.eu/openbigdata/</w:t>
        </w:r>
      </w:hyperlink>
    </w:p>
    <w:p w14:paraId="11E388EC"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 xml:space="preserve">[TI-phone] </w:t>
      </w:r>
      <w:r>
        <w:rPr>
          <w:rFonts w:ascii="Times New Roman" w:hAnsi="Times New Roman" w:cs="Times New Roman"/>
          <w:sz w:val="24"/>
          <w:szCs w:val="24"/>
        </w:rPr>
        <w:t xml:space="preserve">Data: </w:t>
      </w:r>
      <w:r>
        <w:rPr>
          <w:rFonts w:ascii="Times New Roman" w:hAnsi="Times New Roman" w:cs="Times New Roman"/>
          <w:sz w:val="24"/>
          <w:szCs w:val="24"/>
          <w:shd w:val="clear" w:color="auto" w:fill="FFFFFF"/>
        </w:rPr>
        <w:t>The Mobile phone activity dataset is a part of the Telecom Italia Big Data Challenge 2014.</w:t>
      </w:r>
      <w:r>
        <w:rPr>
          <w:rFonts w:ascii="Times New Roman" w:hAnsi="Times New Roman" w:cs="Times New Roman"/>
          <w:color w:val="222222"/>
          <w:sz w:val="24"/>
          <w:szCs w:val="24"/>
          <w:shd w:val="clear" w:color="auto" w:fill="FFFFFF"/>
        </w:rPr>
        <w:t> </w:t>
      </w:r>
      <w:hyperlink r:id="rId239" w:history="1">
        <w:r>
          <w:rPr>
            <w:rStyle w:val="Internetlink"/>
            <w:rFonts w:ascii="Times New Roman" w:hAnsi="Times New Roman"/>
            <w:color w:val="1155CC"/>
            <w:sz w:val="24"/>
            <w:szCs w:val="24"/>
            <w:shd w:val="clear" w:color="auto" w:fill="FFFFFF"/>
          </w:rPr>
          <w:t>https://www.kaggle.com/ijfezika/mobile-phone-activity-exploratory-analysis</w:t>
        </w:r>
      </w:hyperlink>
    </w:p>
    <w:p w14:paraId="610877B6" w14:textId="77777777" w:rsidR="007D1807" w:rsidRDefault="0062053B">
      <w:pPr>
        <w:pStyle w:val="Standard"/>
        <w:spacing w:before="120" w:after="0" w:line="240" w:lineRule="auto"/>
      </w:pPr>
      <w:r>
        <w:rPr>
          <w:rFonts w:ascii="Times New Roman" w:hAnsi="Times New Roman" w:cs="Times New Roman"/>
          <w:sz w:val="24"/>
          <w:szCs w:val="24"/>
        </w:rPr>
        <w:t>[MDC] Data: Mobile Data Challenge (MDC) Dataset,  restricted to non-profit organizations,</w:t>
      </w:r>
      <w:r>
        <w:rPr>
          <w:rFonts w:ascii="Times New Roman" w:hAnsi="Times New Roman" w:cs="Times New Roman"/>
          <w:color w:val="000000"/>
          <w:sz w:val="24"/>
          <w:szCs w:val="24"/>
          <w:shd w:val="clear" w:color="auto" w:fill="FFFFFF"/>
        </w:rPr>
        <w:t xml:space="preserve"> </w:t>
      </w:r>
      <w:hyperlink r:id="rId240" w:history="1">
        <w:r>
          <w:rPr>
            <w:rStyle w:val="Internetlink"/>
            <w:rFonts w:ascii="Times New Roman" w:hAnsi="Times New Roman"/>
            <w:color w:val="1155CC"/>
            <w:sz w:val="24"/>
            <w:szCs w:val="24"/>
            <w:shd w:val="clear" w:color="auto" w:fill="FFFFFF"/>
          </w:rPr>
          <w:t>https://www.idiap.ch/dataset/mdc</w:t>
        </w:r>
      </w:hyperlink>
      <w:r>
        <w:rPr>
          <w:rFonts w:ascii="Times New Roman" w:hAnsi="Times New Roman" w:cs="Times New Roman"/>
          <w:color w:val="222222"/>
          <w:sz w:val="24"/>
          <w:szCs w:val="24"/>
          <w:shd w:val="clear" w:color="auto" w:fill="FFFFFF"/>
        </w:rPr>
        <w:t> (you need to make a request to get a copy)</w:t>
      </w:r>
    </w:p>
    <w:p w14:paraId="1CE560E1" w14:textId="77777777" w:rsidR="007D1807" w:rsidRDefault="0062053B">
      <w:pPr>
        <w:pStyle w:val="Standard"/>
        <w:spacing w:before="120" w:after="0" w:line="240" w:lineRule="auto"/>
      </w:pPr>
      <w:r>
        <w:rPr>
          <w:rFonts w:ascii="Times New Roman" w:hAnsi="Times New Roman" w:cs="Times New Roman"/>
          <w:color w:val="222222"/>
          <w:sz w:val="24"/>
          <w:szCs w:val="24"/>
          <w:shd w:val="clear" w:color="auto" w:fill="FFFFFF"/>
        </w:rPr>
        <w:t xml:space="preserve">[MIRAGE] </w:t>
      </w:r>
      <w:r>
        <w:rPr>
          <w:rFonts w:ascii="Times New Roman" w:hAnsi="Times New Roman" w:cs="Times New Roman"/>
          <w:sz w:val="24"/>
          <w:szCs w:val="24"/>
        </w:rPr>
        <w:t>Data</w:t>
      </w:r>
      <w:r>
        <w:rPr>
          <w:rFonts w:ascii="Times New Roman" w:hAnsi="Times New Roman" w:cs="Times New Roman"/>
          <w:color w:val="000000"/>
          <w:sz w:val="24"/>
          <w:szCs w:val="24"/>
          <w:shd w:val="clear" w:color="auto" w:fill="FFFFFF"/>
        </w:rPr>
        <w:t xml:space="preserve">: MIRAGE-2019 is a human-generated dataset for mobile traffic analysis with associated ground-truth, </w:t>
      </w:r>
      <w:hyperlink r:id="rId241" w:history="1">
        <w:r>
          <w:rPr>
            <w:rStyle w:val="Internetlink"/>
            <w:rFonts w:ascii="Times New Roman" w:hAnsi="Times New Roman"/>
            <w:color w:val="1155CC"/>
            <w:sz w:val="24"/>
            <w:szCs w:val="24"/>
            <w:shd w:val="clear" w:color="auto" w:fill="FFFFFF"/>
          </w:rPr>
          <w:t>http://traffic.comics.unina.it/mirage/</w:t>
        </w:r>
      </w:hyperlink>
    </w:p>
    <w:p w14:paraId="26C25076" w14:textId="77777777" w:rsidR="007D1807" w:rsidRDefault="0062053B">
      <w:pPr>
        <w:pStyle w:val="Standard"/>
        <w:spacing w:before="120" w:after="0" w:line="240" w:lineRule="auto"/>
      </w:pPr>
      <w:r>
        <w:rPr>
          <w:rFonts w:ascii="Times New Roman" w:hAnsi="Times New Roman" w:cs="Times New Roman"/>
          <w:sz w:val="24"/>
          <w:szCs w:val="24"/>
        </w:rPr>
        <w:t xml:space="preserve">[Urban-Air] Data: </w:t>
      </w:r>
      <w:r>
        <w:rPr>
          <w:rFonts w:ascii="Times New Roman" w:hAnsi="Times New Roman" w:cs="Times New Roman"/>
          <w:color w:val="222222"/>
          <w:sz w:val="24"/>
          <w:szCs w:val="24"/>
          <w:shd w:val="clear" w:color="auto" w:fill="FFFFFF"/>
        </w:rPr>
        <w:t>An air quality dataset that could be useful for verticals </w:t>
      </w:r>
      <w:hyperlink r:id="rId242" w:history="1">
        <w:r>
          <w:rPr>
            <w:rStyle w:val="Internetlink"/>
            <w:rFonts w:ascii="Times New Roman" w:hAnsi="Times New Roman"/>
            <w:color w:val="1155CC"/>
            <w:sz w:val="24"/>
            <w:szCs w:val="24"/>
            <w:shd w:val="clear" w:color="auto" w:fill="FFFFFF"/>
          </w:rPr>
          <w:t>https://www.microsoft.com/en-us/research/project/urban-air/</w:t>
        </w:r>
      </w:hyperlink>
    </w:p>
    <w:p w14:paraId="0795859A" w14:textId="77777777" w:rsidR="007D1807" w:rsidRDefault="0062053B">
      <w:pPr>
        <w:pStyle w:val="Standard"/>
        <w:spacing w:before="120" w:after="0" w:line="240" w:lineRule="auto"/>
      </w:pPr>
      <w:r>
        <w:rPr>
          <w:rFonts w:ascii="Times New Roman" w:hAnsi="Times New Roman" w:cs="Times New Roman"/>
          <w:sz w:val="24"/>
          <w:szCs w:val="24"/>
        </w:rPr>
        <w:t xml:space="preserve">[UCR] Data: UCR STAR is built to serve the geospatial community and facilitate the finding of public geospatial datasets to use in research and development. </w:t>
      </w:r>
      <w:hyperlink r:id="rId243" w:history="1">
        <w:r>
          <w:rPr>
            <w:rStyle w:val="Internetlink"/>
            <w:rFonts w:ascii="Times New Roman" w:hAnsi="Times New Roman"/>
            <w:color w:val="1155CC"/>
            <w:sz w:val="24"/>
            <w:szCs w:val="24"/>
            <w:shd w:val="clear" w:color="auto" w:fill="FFFFFF"/>
          </w:rPr>
          <w:t>http://star.cs.ucr.edu/</w:t>
        </w:r>
      </w:hyperlink>
    </w:p>
    <w:p w14:paraId="0E332A68" w14:textId="77777777" w:rsidR="007D1807" w:rsidRDefault="0062053B">
      <w:pPr>
        <w:pStyle w:val="Standard"/>
        <w:spacing w:before="120" w:after="0" w:line="240" w:lineRule="auto"/>
      </w:pPr>
      <w:r>
        <w:rPr>
          <w:rFonts w:ascii="Times New Roman" w:hAnsi="Times New Roman" w:cs="Times New Roman"/>
          <w:sz w:val="24"/>
          <w:szCs w:val="24"/>
        </w:rPr>
        <w:t xml:space="preserve">[NYU] Data: NYU Metropolitan Mobile Bandwidth Trace, a.k.a. NYU-METS, is a LTE mobile bandwidth dataset that were measured in New York City </w:t>
      </w:r>
      <w:proofErr w:type="spellStart"/>
      <w:r>
        <w:rPr>
          <w:rFonts w:ascii="Times New Roman" w:hAnsi="Times New Roman" w:cs="Times New Roman"/>
          <w:sz w:val="24"/>
          <w:szCs w:val="24"/>
        </w:rPr>
        <w:t>metropolitian</w:t>
      </w:r>
      <w:proofErr w:type="spellEnd"/>
      <w:r>
        <w:rPr>
          <w:rFonts w:ascii="Times New Roman" w:hAnsi="Times New Roman" w:cs="Times New Roman"/>
          <w:sz w:val="24"/>
          <w:szCs w:val="24"/>
        </w:rPr>
        <w:t xml:space="preserve"> area;</w:t>
      </w:r>
      <w:r>
        <w:rPr>
          <w:rFonts w:ascii="Times New Roman" w:hAnsi="Times New Roman" w:cs="Times New Roman"/>
          <w:color w:val="24292E"/>
          <w:sz w:val="24"/>
          <w:szCs w:val="24"/>
          <w:shd w:val="clear" w:color="auto" w:fill="FFFFFF"/>
        </w:rPr>
        <w:t xml:space="preserve"> </w:t>
      </w:r>
      <w:r>
        <w:rPr>
          <w:rFonts w:ascii="Times New Roman" w:hAnsi="Times New Roman" w:cs="Times New Roman"/>
          <w:sz w:val="24"/>
          <w:szCs w:val="24"/>
        </w:rPr>
        <w:t xml:space="preserve"> </w:t>
      </w:r>
      <w:hyperlink r:id="rId244" w:history="1">
        <w:r>
          <w:rPr>
            <w:rStyle w:val="Internetlink"/>
            <w:rFonts w:ascii="Times New Roman" w:hAnsi="Times New Roman"/>
            <w:sz w:val="24"/>
            <w:szCs w:val="24"/>
          </w:rPr>
          <w:t>https://github.com/NYU-METS/Main</w:t>
        </w:r>
      </w:hyperlink>
      <w:r>
        <w:rPr>
          <w:rFonts w:ascii="Times New Roman" w:hAnsi="Times New Roman" w:cs="Times New Roman"/>
          <w:sz w:val="24"/>
          <w:szCs w:val="24"/>
        </w:rPr>
        <w:t xml:space="preserve">  </w:t>
      </w:r>
    </w:p>
    <w:p w14:paraId="5BEE99DE"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Omnet</w:t>
      </w:r>
      <w:proofErr w:type="spellEnd"/>
      <w:r>
        <w:rPr>
          <w:rFonts w:ascii="Times New Roman" w:hAnsi="Times New Roman" w:cs="Times New Roman"/>
          <w:color w:val="000000"/>
          <w:sz w:val="24"/>
          <w:szCs w:val="24"/>
          <w:lang w:val="en-US"/>
        </w:rPr>
        <w:t xml:space="preserve">] Data: Challenge and dataset from comes from </w:t>
      </w:r>
      <w:proofErr w:type="spellStart"/>
      <w:r>
        <w:rPr>
          <w:rFonts w:ascii="Times New Roman" w:hAnsi="Times New Roman" w:cs="Times New Roman"/>
          <w:color w:val="000000"/>
          <w:sz w:val="24"/>
          <w:szCs w:val="24"/>
          <w:lang w:val="en-US"/>
        </w:rPr>
        <w:t>Omnet</w:t>
      </w:r>
      <w:proofErr w:type="spellEnd"/>
      <w:r>
        <w:rPr>
          <w:rFonts w:ascii="Times New Roman" w:hAnsi="Times New Roman" w:cs="Times New Roman"/>
          <w:color w:val="000000"/>
          <w:sz w:val="24"/>
          <w:szCs w:val="24"/>
          <w:lang w:val="en-US"/>
        </w:rPr>
        <w:t xml:space="preserve">++ network simulator, contains several topologies and thousands of labeled routings, traffic matrices with the corresponding per-flow performance (delay, jitter and losses). </w:t>
      </w:r>
      <w:hyperlink r:id="rId245" w:history="1">
        <w:r>
          <w:rPr>
            <w:rStyle w:val="Internetlink"/>
            <w:rFonts w:ascii="Times New Roman" w:hAnsi="Times New Roman"/>
            <w:sz w:val="24"/>
            <w:szCs w:val="24"/>
          </w:rPr>
          <w:t>https://bnn.upc.edu/challenge2020</w:t>
        </w:r>
      </w:hyperlink>
    </w:p>
    <w:p w14:paraId="6B91BB6D" w14:textId="77777777" w:rsidR="007D1807" w:rsidRDefault="0062053B">
      <w:pPr>
        <w:pStyle w:val="Standard"/>
        <w:spacing w:before="120" w:after="0" w:line="240" w:lineRule="auto"/>
      </w:pPr>
      <w:r>
        <w:rPr>
          <w:rFonts w:ascii="Times New Roman" w:hAnsi="Times New Roman" w:cs="Times New Roman"/>
          <w:sz w:val="24"/>
          <w:szCs w:val="24"/>
        </w:rPr>
        <w:t xml:space="preserve">[GNN] Data: data sets for Unveiling the potential of GNN for network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and optimization in SDN. This data set can be divided in two components: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data sets used to </w:t>
      </w:r>
      <w:r>
        <w:rPr>
          <w:rFonts w:ascii="Times New Roman" w:hAnsi="Times New Roman" w:cs="Times New Roman"/>
          <w:sz w:val="24"/>
          <w:szCs w:val="24"/>
        </w:rPr>
        <w:lastRenderedPageBreak/>
        <w:t xml:space="preserve">train the delay/jitter </w:t>
      </w:r>
      <w:proofErr w:type="spellStart"/>
      <w:r>
        <w:rPr>
          <w:rFonts w:ascii="Times New Roman" w:hAnsi="Times New Roman" w:cs="Times New Roman"/>
          <w:sz w:val="24"/>
          <w:szCs w:val="24"/>
        </w:rPr>
        <w:t>RoutNet</w:t>
      </w:r>
      <w:proofErr w:type="spellEnd"/>
      <w:r>
        <w:rPr>
          <w:rFonts w:ascii="Times New Roman" w:hAnsi="Times New Roman" w:cs="Times New Roman"/>
          <w:sz w:val="24"/>
          <w:szCs w:val="24"/>
        </w:rPr>
        <w:t xml:space="preserve"> models and (ii) the delay/jitter </w:t>
      </w:r>
      <w:proofErr w:type="spellStart"/>
      <w:r>
        <w:rPr>
          <w:rFonts w:ascii="Times New Roman" w:hAnsi="Times New Roman" w:cs="Times New Roman"/>
          <w:sz w:val="24"/>
          <w:szCs w:val="24"/>
        </w:rPr>
        <w:t>RouteNet</w:t>
      </w:r>
      <w:proofErr w:type="spellEnd"/>
      <w:r>
        <w:rPr>
          <w:rFonts w:ascii="Times New Roman" w:hAnsi="Times New Roman" w:cs="Times New Roman"/>
          <w:sz w:val="24"/>
          <w:szCs w:val="24"/>
        </w:rPr>
        <w:t xml:space="preserve"> models already trained </w:t>
      </w:r>
      <w:hyperlink r:id="rId246" w:history="1">
        <w:r>
          <w:rPr>
            <w:rStyle w:val="Internetlink"/>
            <w:rFonts w:ascii="Times New Roman" w:hAnsi="Times New Roman"/>
            <w:sz w:val="24"/>
            <w:szCs w:val="24"/>
          </w:rPr>
          <w:t>https://github.com/knowledgedefinednetworking/Unveiling-the-potential-of-GNN-for-network-modeling-and-optimization-in-SDN/tree/master/datasets</w:t>
        </w:r>
      </w:hyperlink>
    </w:p>
    <w:p w14:paraId="50D0465F"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 xml:space="preserve">[Unity] </w:t>
      </w:r>
      <w:hyperlink r:id="rId247" w:history="1">
        <w:r>
          <w:rPr>
            <w:rStyle w:val="Internetlink"/>
          </w:rPr>
          <w:t>https://github.com/Unity-Technologies/ml-agents/</w:t>
        </w:r>
      </w:hyperlink>
    </w:p>
    <w:p w14:paraId="61289B6D" w14:textId="77777777" w:rsidR="00CB222A" w:rsidRDefault="00CB222A">
      <w:pPr>
        <w:pStyle w:val="Standard"/>
      </w:pPr>
      <w:r>
        <w:rPr>
          <w:rFonts w:ascii="Times New Roman" w:hAnsi="Times New Roman" w:cs="Times New Roman"/>
          <w:color w:val="000000"/>
          <w:sz w:val="24"/>
          <w:szCs w:val="24"/>
          <w:lang w:val="en-US"/>
        </w:rPr>
        <w:t>[ETSI ARF]</w:t>
      </w:r>
      <w:r>
        <w:rPr>
          <w:rFonts w:ascii="Times New Roman" w:hAnsi="Times New Roman" w:cs="Times New Roman"/>
          <w:color w:val="000000"/>
          <w:sz w:val="24"/>
          <w:szCs w:val="24"/>
          <w:lang w:val="en-US"/>
        </w:rPr>
        <w:tab/>
      </w:r>
      <w:r>
        <w:t xml:space="preserve">ETSI GS ARF 003 V1.1.1 (2020-03) Augmented Reality Framework (ARF); AR framework architecture </w:t>
      </w:r>
      <w:hyperlink r:id="rId248" w:history="1">
        <w:r>
          <w:rPr>
            <w:rStyle w:val="Hyperlink"/>
          </w:rPr>
          <w:t>https://www.etsi.org/deliver/etsi_gs/ARF/001_099/003/01.01.01_60/gs_ARF003v010101p.pdf</w:t>
        </w:r>
      </w:hyperlink>
      <w:r>
        <w:t xml:space="preserve"> </w:t>
      </w:r>
    </w:p>
    <w:p w14:paraId="6DDF9A88" w14:textId="77777777" w:rsidR="000C6405" w:rsidRDefault="000C6405">
      <w:pPr>
        <w:pStyle w:val="Standard"/>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[TH_COVID]</w:t>
      </w:r>
      <w:r w:rsidR="00487592">
        <w:rPr>
          <w:rFonts w:ascii="Times New Roman" w:hAnsi="Times New Roman" w:cs="Times New Roman"/>
          <w:color w:val="000000"/>
          <w:sz w:val="24"/>
          <w:szCs w:val="24"/>
          <w:lang w:val="en-US"/>
        </w:rPr>
        <w:t xml:space="preserve"> </w:t>
      </w:r>
      <w:r w:rsidR="00487592">
        <w:rPr>
          <w:rFonts w:ascii="Segoe UI" w:hAnsi="Segoe UI" w:cs="Segoe UI"/>
          <w:color w:val="24292E"/>
          <w:shd w:val="clear" w:color="auto" w:fill="FFFFFF"/>
        </w:rPr>
        <w:t xml:space="preserve">COVID-19 Live Updates of Tencent Health is developed to track the live updates of COVID-19, including the global pandemic trends, domestic live updates, and overseas live updates. </w:t>
      </w:r>
      <w:r>
        <w:rPr>
          <w:rFonts w:ascii="Times New Roman" w:hAnsi="Times New Roman" w:cs="Times New Roman"/>
          <w:color w:val="000000"/>
          <w:sz w:val="24"/>
          <w:szCs w:val="24"/>
          <w:lang w:val="en-US"/>
        </w:rPr>
        <w:t xml:space="preserve"> </w:t>
      </w:r>
      <w:hyperlink r:id="rId249" w:history="1">
        <w:r w:rsidRPr="00FD401D">
          <w:rPr>
            <w:rStyle w:val="Hyperlink"/>
            <w:rFonts w:ascii="Times New Roman" w:hAnsi="Times New Roman" w:cs="Times New Roman"/>
            <w:sz w:val="24"/>
            <w:szCs w:val="24"/>
            <w:lang w:val="en-US"/>
          </w:rPr>
          <w:t>https://github.com/Tencent/TH_COVID19_International</w:t>
        </w:r>
      </w:hyperlink>
      <w:r w:rsidRPr="000C6405">
        <w:rPr>
          <w:rFonts w:ascii="Times New Roman" w:hAnsi="Times New Roman" w:cs="Times New Roman"/>
          <w:color w:val="000000"/>
          <w:sz w:val="24"/>
          <w:szCs w:val="24"/>
          <w:lang w:val="en-US"/>
        </w:rPr>
        <w:t xml:space="preserve"> </w:t>
      </w:r>
    </w:p>
    <w:p w14:paraId="36384FDD" w14:textId="77777777" w:rsidR="000C6405" w:rsidRDefault="000C6405" w:rsidP="00487592">
      <w:pPr>
        <w:pStyle w:val="Standard"/>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[HW_NAIE] </w:t>
      </w:r>
      <w:r w:rsidR="00487592" w:rsidRPr="00487592">
        <w:rPr>
          <w:rFonts w:ascii="Times New Roman" w:hAnsi="Times New Roman" w:cs="Times New Roman"/>
          <w:color w:val="000000"/>
          <w:sz w:val="24"/>
          <w:szCs w:val="24"/>
          <w:lang w:val="en-US"/>
        </w:rPr>
        <w:t>NAIE Learning Service</w:t>
      </w:r>
      <w:r w:rsidR="00487592">
        <w:rPr>
          <w:rFonts w:ascii="Times New Roman" w:hAnsi="Times New Roman" w:cs="Times New Roman"/>
          <w:color w:val="000000"/>
          <w:sz w:val="24"/>
          <w:szCs w:val="24"/>
          <w:lang w:val="en-US"/>
        </w:rPr>
        <w:t xml:space="preserve"> </w:t>
      </w:r>
      <w:r w:rsidR="00487592" w:rsidRPr="00487592">
        <w:rPr>
          <w:rFonts w:ascii="Times New Roman" w:hAnsi="Times New Roman" w:cs="Times New Roman"/>
          <w:color w:val="000000"/>
          <w:sz w:val="24"/>
          <w:szCs w:val="24"/>
          <w:lang w:val="en-US"/>
        </w:rPr>
        <w:t>Telecommunication scenario AI training solutions, providing pre-consultation from now on.</w:t>
      </w:r>
      <w:r w:rsidR="00487592">
        <w:rPr>
          <w:rFonts w:ascii="Times New Roman" w:hAnsi="Times New Roman" w:cs="Times New Roman"/>
          <w:color w:val="000000"/>
          <w:sz w:val="24"/>
          <w:szCs w:val="24"/>
          <w:lang w:val="en-US"/>
        </w:rPr>
        <w:t xml:space="preserve"> </w:t>
      </w:r>
      <w:hyperlink r:id="rId250" w:history="1">
        <w:r w:rsidRPr="00FD401D">
          <w:rPr>
            <w:rStyle w:val="Hyperlink"/>
            <w:rFonts w:ascii="Times New Roman" w:hAnsi="Times New Roman" w:cs="Times New Roman"/>
            <w:sz w:val="24"/>
            <w:szCs w:val="24"/>
            <w:lang w:val="en-US"/>
          </w:rPr>
          <w:t>https://www.hwtelcloud.com/</w:t>
        </w:r>
      </w:hyperlink>
      <w:r>
        <w:rPr>
          <w:rFonts w:ascii="Times New Roman" w:hAnsi="Times New Roman" w:cs="Times New Roman"/>
          <w:color w:val="000000"/>
          <w:sz w:val="24"/>
          <w:szCs w:val="24"/>
          <w:lang w:val="en-US"/>
        </w:rPr>
        <w:t xml:space="preserve"> </w:t>
      </w:r>
    </w:p>
    <w:p w14:paraId="295C9FE3" w14:textId="77777777" w:rsidR="000C6405" w:rsidRDefault="000C6405">
      <w:pPr>
        <w:pStyle w:val="Standard"/>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[IBM_COVID] </w:t>
      </w:r>
      <w:r w:rsidR="00487592" w:rsidRPr="00487592">
        <w:rPr>
          <w:rFonts w:ascii="Times New Roman" w:hAnsi="Times New Roman" w:cs="Times New Roman"/>
          <w:color w:val="000000"/>
          <w:sz w:val="24"/>
          <w:szCs w:val="24"/>
          <w:lang w:val="en-US"/>
        </w:rPr>
        <w:t xml:space="preserve">IBM has resources to share — like supercomputing power, virus tracking and an AI assistant to answer citizens’ questions </w:t>
      </w:r>
      <w:hyperlink r:id="rId251" w:history="1">
        <w:r w:rsidRPr="00FD401D">
          <w:rPr>
            <w:rStyle w:val="Hyperlink"/>
            <w:rFonts w:ascii="Times New Roman" w:hAnsi="Times New Roman" w:cs="Times New Roman"/>
            <w:sz w:val="24"/>
            <w:szCs w:val="24"/>
            <w:lang w:val="en-US"/>
          </w:rPr>
          <w:t>https://www.ibm.com/covid19</w:t>
        </w:r>
      </w:hyperlink>
      <w:r>
        <w:rPr>
          <w:rFonts w:ascii="Times New Roman" w:hAnsi="Times New Roman" w:cs="Times New Roman"/>
          <w:color w:val="000000"/>
          <w:sz w:val="24"/>
          <w:szCs w:val="24"/>
          <w:lang w:val="en-US"/>
        </w:rPr>
        <w:t xml:space="preserve"> </w:t>
      </w:r>
    </w:p>
    <w:p w14:paraId="616E8FB2" w14:textId="77777777" w:rsidR="000C6405" w:rsidRDefault="000C6405">
      <w:pPr>
        <w:pStyle w:val="Standard"/>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[FB-COVID] </w:t>
      </w:r>
      <w:r w:rsidR="00487592">
        <w:rPr>
          <w:rFonts w:ascii="Times New Roman" w:hAnsi="Times New Roman" w:cs="Times New Roman"/>
          <w:color w:val="000000"/>
          <w:sz w:val="24"/>
          <w:szCs w:val="24"/>
          <w:lang w:val="en-US"/>
        </w:rPr>
        <w:t xml:space="preserve">public data sets from </w:t>
      </w:r>
      <w:r w:rsidR="00487592" w:rsidRPr="00487592">
        <w:rPr>
          <w:rFonts w:ascii="Times New Roman" w:hAnsi="Times New Roman" w:cs="Times New Roman"/>
          <w:color w:val="000000"/>
          <w:sz w:val="24"/>
          <w:szCs w:val="24"/>
          <w:lang w:val="en-US"/>
        </w:rPr>
        <w:t>Facebook Data for Good</w:t>
      </w:r>
      <w:r w:rsidR="00487592">
        <w:rPr>
          <w:rFonts w:ascii="Times New Roman" w:hAnsi="Times New Roman" w:cs="Times New Roman"/>
          <w:color w:val="000000"/>
          <w:sz w:val="24"/>
          <w:szCs w:val="24"/>
          <w:lang w:val="en-US"/>
        </w:rPr>
        <w:t xml:space="preserve"> </w:t>
      </w:r>
      <w:hyperlink r:id="rId252" w:history="1">
        <w:r w:rsidRPr="00FD401D">
          <w:rPr>
            <w:rStyle w:val="Hyperlink"/>
            <w:rFonts w:ascii="Times New Roman" w:hAnsi="Times New Roman" w:cs="Times New Roman"/>
            <w:sz w:val="24"/>
            <w:szCs w:val="24"/>
            <w:lang w:val="en-US"/>
          </w:rPr>
          <w:t>https://dataforgood.fb.com/</w:t>
        </w:r>
      </w:hyperlink>
      <w:r w:rsidRPr="000C6405">
        <w:rPr>
          <w:rFonts w:ascii="Times New Roman" w:hAnsi="Times New Roman" w:cs="Times New Roman"/>
          <w:color w:val="000000"/>
          <w:sz w:val="24"/>
          <w:szCs w:val="24"/>
          <w:lang w:val="en-US"/>
        </w:rPr>
        <w:t xml:space="preserve"> </w:t>
      </w:r>
    </w:p>
    <w:p w14:paraId="698B7D66" w14:textId="77777777" w:rsidR="000C6405" w:rsidRDefault="000C6405">
      <w:pPr>
        <w:pStyle w:val="Standard"/>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[GOOG_COVID] </w:t>
      </w:r>
      <w:r w:rsidR="00010622">
        <w:rPr>
          <w:rFonts w:ascii="Times New Roman" w:hAnsi="Times New Roman" w:cs="Times New Roman"/>
          <w:color w:val="000000"/>
          <w:sz w:val="24"/>
          <w:szCs w:val="24"/>
          <w:lang w:val="en-US"/>
        </w:rPr>
        <w:t xml:space="preserve">Google Cloud </w:t>
      </w:r>
      <w:r w:rsidR="00010622" w:rsidRPr="00010622">
        <w:rPr>
          <w:rFonts w:ascii="Times New Roman" w:hAnsi="Times New Roman" w:cs="Times New Roman"/>
          <w:color w:val="000000"/>
          <w:sz w:val="24"/>
          <w:szCs w:val="24"/>
          <w:lang w:val="en-US"/>
        </w:rPr>
        <w:t xml:space="preserve">COVID-19 public dataset program: Making data freely accessible for better public outcomes </w:t>
      </w:r>
      <w:hyperlink r:id="rId253" w:history="1">
        <w:r w:rsidRPr="00FD401D">
          <w:rPr>
            <w:rStyle w:val="Hyperlink"/>
            <w:rFonts w:ascii="Times New Roman" w:hAnsi="Times New Roman" w:cs="Times New Roman"/>
            <w:sz w:val="24"/>
            <w:szCs w:val="24"/>
            <w:lang w:val="en-US"/>
          </w:rPr>
          <w:t>https://cloud.google.com/blog/products/data-analytics/free-public-datasets-for-covid19</w:t>
        </w:r>
      </w:hyperlink>
      <w:r>
        <w:rPr>
          <w:rFonts w:ascii="Times New Roman" w:hAnsi="Times New Roman" w:cs="Times New Roman"/>
          <w:color w:val="000000"/>
          <w:sz w:val="24"/>
          <w:szCs w:val="24"/>
          <w:lang w:val="en-US"/>
        </w:rPr>
        <w:t xml:space="preserve"> </w:t>
      </w:r>
    </w:p>
    <w:p w14:paraId="275694D0" w14:textId="77777777" w:rsidR="007D1807" w:rsidRDefault="0062053B">
      <w:pPr>
        <w:pStyle w:val="Standard"/>
        <w:pageBreakBefore/>
        <w:pBdr>
          <w:bottom w:val="single" w:sz="12" w:space="0" w:color="000000"/>
        </w:pBdr>
        <w:spacing w:before="120" w:after="0" w:line="240" w:lineRule="auto"/>
        <w:jc w:val="center"/>
      </w:pPr>
      <w:r>
        <w:rPr>
          <w:rFonts w:ascii="Times New Roman" w:hAnsi="Times New Roman" w:cs="Times New Roman"/>
          <w:b/>
          <w:color w:val="000000"/>
          <w:sz w:val="24"/>
          <w:szCs w:val="24"/>
          <w:lang w:val="en-US"/>
        </w:rPr>
        <w:lastRenderedPageBreak/>
        <w:t>Appendix I: Academic papers of interest</w:t>
      </w:r>
    </w:p>
    <w:p w14:paraId="3F97B279" w14:textId="77777777" w:rsidR="007D1807" w:rsidRDefault="0062053B">
      <w:pPr>
        <w:pStyle w:val="Standard"/>
        <w:spacing w:before="120" w:after="0" w:line="240" w:lineRule="auto"/>
      </w:pPr>
      <w:r>
        <w:rPr>
          <w:rFonts w:ascii="Times New Roman" w:hAnsi="Times New Roman" w:cs="Times New Roman"/>
        </w:rPr>
        <w:t>[1] `</w:t>
      </w:r>
      <w:r>
        <w:rPr>
          <w:rFonts w:ascii="Times New Roman" w:hAnsi="Times New Roman" w:cs="Times New Roman"/>
        </w:rPr>
        <w:tab/>
        <w:t xml:space="preserve">"Very </w:t>
      </w:r>
      <w:proofErr w:type="gramStart"/>
      <w:r>
        <w:rPr>
          <w:rFonts w:ascii="Times New Roman" w:hAnsi="Times New Roman" w:cs="Times New Roman"/>
        </w:rPr>
        <w:t>Long Term</w:t>
      </w:r>
      <w:proofErr w:type="gramEnd"/>
      <w:r>
        <w:rPr>
          <w:rFonts w:ascii="Times New Roman" w:hAnsi="Times New Roman" w:cs="Times New Roman"/>
        </w:rPr>
        <w:t xml:space="preserve"> Field of View Prediction for 360-degree Video Streaming", </w:t>
      </w:r>
      <w:proofErr w:type="spellStart"/>
      <w:r>
        <w:rPr>
          <w:rFonts w:ascii="Times New Roman" w:hAnsi="Times New Roman" w:cs="Times New Roman"/>
        </w:rPr>
        <w:t>Chenge</w:t>
      </w:r>
      <w:proofErr w:type="spellEnd"/>
      <w:r>
        <w:rPr>
          <w:rFonts w:ascii="Times New Roman" w:hAnsi="Times New Roman" w:cs="Times New Roman"/>
        </w:rPr>
        <w:t xml:space="preserve"> Li, Weixi Zhang, Yong Liu, and Yao Wang, 2019 IEEE Conference on Multimedia Information Processing and Retrieval.</w:t>
      </w:r>
    </w:p>
    <w:p w14:paraId="39A6ADAA" w14:textId="77777777" w:rsidR="007D1807" w:rsidRDefault="0062053B">
      <w:pPr>
        <w:pStyle w:val="Standard"/>
        <w:spacing w:before="120" w:after="0" w:line="240" w:lineRule="auto"/>
      </w:pPr>
      <w:r>
        <w:rPr>
          <w:rFonts w:ascii="Times New Roman" w:hAnsi="Times New Roman" w:cs="Times New Roman"/>
          <w:color w:val="000000"/>
          <w:sz w:val="24"/>
          <w:szCs w:val="24"/>
          <w:lang w:val="en-US"/>
        </w:rPr>
        <w:t xml:space="preserve">[2] </w:t>
      </w:r>
      <w:r>
        <w:rPr>
          <w:rFonts w:ascii="Times New Roman" w:hAnsi="Times New Roman" w:cs="Times New Roman"/>
          <w:color w:val="000000"/>
          <w:sz w:val="24"/>
          <w:szCs w:val="24"/>
          <w:lang w:val="en-US"/>
        </w:rPr>
        <w:tab/>
      </w:r>
      <w:r>
        <w:rPr>
          <w:rFonts w:ascii="Times New Roman" w:hAnsi="Times New Roman" w:cs="Times New Roman"/>
        </w:rPr>
        <w:t xml:space="preserve">"A Two-Tier System for On-Demand Streaming of 360 Degree Video Over Dynamic Networks", </w:t>
      </w:r>
      <w:proofErr w:type="spellStart"/>
      <w:r>
        <w:rPr>
          <w:rFonts w:ascii="Times New Roman" w:hAnsi="Times New Roman" w:cs="Times New Roman"/>
        </w:rPr>
        <w:t>Liyang</w:t>
      </w:r>
      <w:proofErr w:type="spellEnd"/>
      <w:r>
        <w:rPr>
          <w:rFonts w:ascii="Times New Roman" w:hAnsi="Times New Roman" w:cs="Times New Roman"/>
        </w:rPr>
        <w:t xml:space="preserve"> Sun, </w:t>
      </w:r>
      <w:proofErr w:type="spellStart"/>
      <w:r>
        <w:rPr>
          <w:rFonts w:ascii="Times New Roman" w:hAnsi="Times New Roman" w:cs="Times New Roman"/>
        </w:rPr>
        <w:t>Fanyi</w:t>
      </w:r>
      <w:proofErr w:type="spellEnd"/>
      <w:r>
        <w:rPr>
          <w:rFonts w:ascii="Times New Roman" w:hAnsi="Times New Roman" w:cs="Times New Roman"/>
        </w:rPr>
        <w:t xml:space="preserve"> </w:t>
      </w:r>
      <w:proofErr w:type="spellStart"/>
      <w:r>
        <w:rPr>
          <w:rFonts w:ascii="Times New Roman" w:hAnsi="Times New Roman" w:cs="Times New Roman"/>
        </w:rPr>
        <w:t>Duanmu</w:t>
      </w:r>
      <w:proofErr w:type="spellEnd"/>
      <w:r>
        <w:rPr>
          <w:rFonts w:ascii="Times New Roman" w:hAnsi="Times New Roman" w:cs="Times New Roman"/>
        </w:rPr>
        <w:t xml:space="preserve">, Yong Liu, Yao Wang, Hang Shi, </w:t>
      </w:r>
      <w:proofErr w:type="spellStart"/>
      <w:r>
        <w:rPr>
          <w:rFonts w:ascii="Times New Roman" w:hAnsi="Times New Roman" w:cs="Times New Roman"/>
        </w:rPr>
        <w:t>Yinghua</w:t>
      </w:r>
      <w:proofErr w:type="spellEnd"/>
      <w:r>
        <w:rPr>
          <w:rFonts w:ascii="Times New Roman" w:hAnsi="Times New Roman" w:cs="Times New Roman"/>
        </w:rPr>
        <w:t xml:space="preserve"> Ye, and David Dai, IEEE Journal on Emerging and Selected Topics in Circuits and Systems (March 2019 )</w:t>
      </w:r>
    </w:p>
    <w:p w14:paraId="4A612734" w14:textId="77777777" w:rsidR="007D1807" w:rsidRDefault="0062053B">
      <w:pPr>
        <w:pStyle w:val="Standard"/>
        <w:spacing w:before="120" w:after="0" w:line="240" w:lineRule="auto"/>
      </w:pPr>
      <w:r>
        <w:rPr>
          <w:rFonts w:ascii="Times New Roman" w:hAnsi="Times New Roman" w:cs="Times New Roman"/>
        </w:rPr>
        <w:t xml:space="preserve">[3] </w:t>
      </w:r>
      <w:r>
        <w:rPr>
          <w:rFonts w:ascii="Times New Roman" w:hAnsi="Times New Roman" w:cs="Times New Roman"/>
        </w:rPr>
        <w:tab/>
        <w:t xml:space="preserve">“Multi-path Multi-tier 360-degree Video Streaming in 5G Networks”, </w:t>
      </w:r>
      <w:proofErr w:type="spellStart"/>
      <w:r>
        <w:rPr>
          <w:rFonts w:ascii="Times New Roman" w:hAnsi="Times New Roman" w:cs="Times New Roman"/>
        </w:rPr>
        <w:t>Liyang</w:t>
      </w:r>
      <w:proofErr w:type="spellEnd"/>
      <w:r>
        <w:rPr>
          <w:rFonts w:ascii="Times New Roman" w:hAnsi="Times New Roman" w:cs="Times New Roman"/>
        </w:rPr>
        <w:t xml:space="preserve"> Sun, </w:t>
      </w:r>
      <w:proofErr w:type="spellStart"/>
      <w:r>
        <w:rPr>
          <w:rFonts w:ascii="Times New Roman" w:hAnsi="Times New Roman" w:cs="Times New Roman"/>
        </w:rPr>
        <w:t>Fanyi</w:t>
      </w:r>
      <w:proofErr w:type="spellEnd"/>
      <w:r>
        <w:rPr>
          <w:rFonts w:ascii="Times New Roman" w:hAnsi="Times New Roman" w:cs="Times New Roman"/>
        </w:rPr>
        <w:t xml:space="preserve"> </w:t>
      </w:r>
      <w:proofErr w:type="spellStart"/>
      <w:r>
        <w:rPr>
          <w:rFonts w:ascii="Times New Roman" w:hAnsi="Times New Roman" w:cs="Times New Roman"/>
        </w:rPr>
        <w:t>Duanmu</w:t>
      </w:r>
      <w:proofErr w:type="spellEnd"/>
      <w:r>
        <w:rPr>
          <w:rFonts w:ascii="Times New Roman" w:hAnsi="Times New Roman" w:cs="Times New Roman"/>
        </w:rPr>
        <w:t xml:space="preserve">, Yong Liu, Yao Wang, Hang Shi, </w:t>
      </w:r>
      <w:proofErr w:type="spellStart"/>
      <w:r>
        <w:rPr>
          <w:rFonts w:ascii="Times New Roman" w:hAnsi="Times New Roman" w:cs="Times New Roman"/>
        </w:rPr>
        <w:t>Yinghua</w:t>
      </w:r>
      <w:proofErr w:type="spellEnd"/>
      <w:r>
        <w:rPr>
          <w:rFonts w:ascii="Times New Roman" w:hAnsi="Times New Roman" w:cs="Times New Roman"/>
        </w:rPr>
        <w:t xml:space="preserve"> Ye, and David Dai, in the Proceedings of ACM Multimedia Systems 2018 Conference (</w:t>
      </w:r>
      <w:proofErr w:type="spellStart"/>
      <w:r>
        <w:rPr>
          <w:rFonts w:ascii="Times New Roman" w:hAnsi="Times New Roman" w:cs="Times New Roman"/>
        </w:rPr>
        <w:t>MMSys</w:t>
      </w:r>
      <w:proofErr w:type="spellEnd"/>
      <w:r>
        <w:rPr>
          <w:rFonts w:ascii="Times New Roman" w:hAnsi="Times New Roman" w:cs="Times New Roman"/>
        </w:rPr>
        <w:t xml:space="preserve"> 2018),</w:t>
      </w:r>
    </w:p>
    <w:p w14:paraId="0C29C492" w14:textId="77777777" w:rsidR="007D1807" w:rsidRDefault="0062053B">
      <w:pPr>
        <w:pStyle w:val="Standard"/>
        <w:spacing w:before="120" w:after="0" w:line="240" w:lineRule="auto"/>
      </w:pPr>
      <w:r>
        <w:rPr>
          <w:rFonts w:ascii="Times New Roman" w:hAnsi="Times New Roman" w:cs="Times New Roman"/>
        </w:rPr>
        <w:t xml:space="preserve">[4] </w:t>
      </w:r>
      <w:r>
        <w:rPr>
          <w:rFonts w:ascii="Times New Roman" w:hAnsi="Times New Roman" w:cs="Times New Roman"/>
        </w:rPr>
        <w:tab/>
        <w:t xml:space="preserve">“Prioritized Buffer Control in Two-tier 360 Video Streaming”, </w:t>
      </w:r>
      <w:proofErr w:type="spellStart"/>
      <w:r>
        <w:rPr>
          <w:rFonts w:ascii="Times New Roman" w:hAnsi="Times New Roman" w:cs="Times New Roman"/>
        </w:rPr>
        <w:t>Fanyi</w:t>
      </w:r>
      <w:proofErr w:type="spellEnd"/>
      <w:r>
        <w:rPr>
          <w:rFonts w:ascii="Times New Roman" w:hAnsi="Times New Roman" w:cs="Times New Roman"/>
        </w:rPr>
        <w:t xml:space="preserve"> </w:t>
      </w:r>
      <w:proofErr w:type="spellStart"/>
      <w:r>
        <w:rPr>
          <w:rFonts w:ascii="Times New Roman" w:hAnsi="Times New Roman" w:cs="Times New Roman"/>
        </w:rPr>
        <w:t>Duanmu</w:t>
      </w:r>
      <w:proofErr w:type="spellEnd"/>
      <w:r>
        <w:rPr>
          <w:rFonts w:ascii="Times New Roman" w:hAnsi="Times New Roman" w:cs="Times New Roman"/>
        </w:rPr>
        <w:t xml:space="preserve">, </w:t>
      </w:r>
      <w:proofErr w:type="spellStart"/>
      <w:r>
        <w:rPr>
          <w:rFonts w:ascii="Times New Roman" w:hAnsi="Times New Roman" w:cs="Times New Roman"/>
        </w:rPr>
        <w:t>Eymen</w:t>
      </w:r>
      <w:proofErr w:type="spellEnd"/>
      <w:r>
        <w:rPr>
          <w:rFonts w:ascii="Times New Roman" w:hAnsi="Times New Roman" w:cs="Times New Roman"/>
        </w:rPr>
        <w:t xml:space="preserve"> </w:t>
      </w:r>
      <w:proofErr w:type="spellStart"/>
      <w:r>
        <w:rPr>
          <w:rFonts w:ascii="Times New Roman" w:hAnsi="Times New Roman" w:cs="Times New Roman"/>
        </w:rPr>
        <w:t>Kurdoglu</w:t>
      </w:r>
      <w:proofErr w:type="spellEnd"/>
      <w:r>
        <w:rPr>
          <w:rFonts w:ascii="Times New Roman" w:hAnsi="Times New Roman" w:cs="Times New Roman"/>
        </w:rPr>
        <w:t xml:space="preserve">, S. Amir Hosseini, Yong Liu and Yao Wang, in the Proceedings of ACM SIGCOMM Workshop on Virtual Reality and Augmented Reality Network, August </w:t>
      </w:r>
      <w:proofErr w:type="gramStart"/>
      <w:r>
        <w:rPr>
          <w:rFonts w:ascii="Times New Roman" w:hAnsi="Times New Roman" w:cs="Times New Roman"/>
        </w:rPr>
        <w:t>2017;</w:t>
      </w:r>
      <w:proofErr w:type="gramEnd"/>
    </w:p>
    <w:p w14:paraId="3966BDE0" w14:textId="77777777" w:rsidR="00BC1AA3" w:rsidRPr="00EA17C7" w:rsidRDefault="00BC1AA3" w:rsidP="00BC1AA3">
      <w:pPr>
        <w:spacing w:before="120"/>
        <w:rPr>
          <w:rFonts w:ascii="Times New Roman" w:hAnsi="Times New Roman" w:cs="Times New Roman"/>
        </w:rPr>
      </w:pPr>
      <w:r w:rsidRPr="00EA17C7">
        <w:rPr>
          <w:rFonts w:ascii="Times New Roman" w:hAnsi="Times New Roman" w:cs="Times New Roman"/>
        </w:rPr>
        <w:t xml:space="preserve">[5] </w:t>
      </w:r>
      <w:proofErr w:type="spellStart"/>
      <w:r w:rsidRPr="00EA17C7">
        <w:rPr>
          <w:rFonts w:ascii="Times New Roman" w:hAnsi="Times New Roman" w:cs="Times New Roman"/>
        </w:rPr>
        <w:t>Rusek</w:t>
      </w:r>
      <w:proofErr w:type="spellEnd"/>
      <w:r w:rsidRPr="00EA17C7">
        <w:rPr>
          <w:rFonts w:ascii="Times New Roman" w:hAnsi="Times New Roman" w:cs="Times New Roman"/>
        </w:rPr>
        <w:t xml:space="preserve">, K., Suárez-Varela, J., </w:t>
      </w:r>
      <w:proofErr w:type="spellStart"/>
      <w:r w:rsidRPr="00EA17C7">
        <w:rPr>
          <w:rFonts w:ascii="Times New Roman" w:hAnsi="Times New Roman" w:cs="Times New Roman"/>
        </w:rPr>
        <w:t>Mestres</w:t>
      </w:r>
      <w:proofErr w:type="spellEnd"/>
      <w:r w:rsidRPr="00EA17C7">
        <w:rPr>
          <w:rFonts w:ascii="Times New Roman" w:hAnsi="Times New Roman" w:cs="Times New Roman"/>
        </w:rPr>
        <w:t xml:space="preserve">, A., </w:t>
      </w:r>
      <w:proofErr w:type="spellStart"/>
      <w:r w:rsidRPr="00EA17C7">
        <w:rPr>
          <w:rFonts w:ascii="Times New Roman" w:hAnsi="Times New Roman" w:cs="Times New Roman"/>
        </w:rPr>
        <w:t>Barlet</w:t>
      </w:r>
      <w:proofErr w:type="spellEnd"/>
      <w:r w:rsidRPr="00EA17C7">
        <w:rPr>
          <w:rFonts w:ascii="Times New Roman" w:hAnsi="Times New Roman" w:cs="Times New Roman"/>
        </w:rPr>
        <w:t xml:space="preserve">-Ros, P., &amp; </w:t>
      </w:r>
      <w:proofErr w:type="spellStart"/>
      <w:r w:rsidRPr="00EA17C7">
        <w:rPr>
          <w:rFonts w:ascii="Times New Roman" w:hAnsi="Times New Roman" w:cs="Times New Roman"/>
        </w:rPr>
        <w:t>Cabellos</w:t>
      </w:r>
      <w:proofErr w:type="spellEnd"/>
      <w:r w:rsidRPr="00EA17C7">
        <w:rPr>
          <w:rFonts w:ascii="Times New Roman" w:hAnsi="Times New Roman" w:cs="Times New Roman"/>
        </w:rPr>
        <w:t>-Aparicio, A, “Unveiling the potential of Graph Neural Networks for network modeling and optimization in SDN,” In Proceedings of ACM SOSR, pp. 140-151, 2019. [</w:t>
      </w:r>
      <w:hyperlink r:id="rId254" w:history="1">
        <w:r w:rsidRPr="00EA17C7">
          <w:rPr>
            <w:rStyle w:val="Hyperlink"/>
            <w:rFonts w:ascii="Times New Roman" w:hAnsi="Times New Roman" w:cs="Times New Roman"/>
          </w:rPr>
          <w:t>ACM SOSR</w:t>
        </w:r>
      </w:hyperlink>
      <w:r w:rsidRPr="00EA17C7">
        <w:rPr>
          <w:rFonts w:ascii="Times New Roman" w:hAnsi="Times New Roman" w:cs="Times New Roman"/>
        </w:rPr>
        <w:t>] [</w:t>
      </w:r>
      <w:proofErr w:type="spellStart"/>
      <w:r w:rsidR="00C827ED">
        <w:fldChar w:fldCharType="begin"/>
      </w:r>
      <w:r w:rsidR="00C827ED">
        <w:instrText xml:space="preserve"> HYPERLINK "https://arxiv.org/pdf/1901.08113.pdf" </w:instrText>
      </w:r>
      <w:r w:rsidR="00C827ED">
        <w:fldChar w:fldCharType="separate"/>
      </w:r>
      <w:r w:rsidRPr="00EA17C7">
        <w:rPr>
          <w:rStyle w:val="Hyperlink"/>
          <w:rFonts w:ascii="Times New Roman" w:hAnsi="Times New Roman" w:cs="Times New Roman"/>
        </w:rPr>
        <w:t>arXiv</w:t>
      </w:r>
      <w:proofErr w:type="spellEnd"/>
      <w:r w:rsidR="00C827ED">
        <w:rPr>
          <w:rStyle w:val="Hyperlink"/>
          <w:rFonts w:ascii="Times New Roman" w:hAnsi="Times New Roman" w:cs="Times New Roman"/>
        </w:rPr>
        <w:fldChar w:fldCharType="end"/>
      </w:r>
      <w:r w:rsidRPr="00EA17C7">
        <w:rPr>
          <w:rFonts w:ascii="Times New Roman" w:hAnsi="Times New Roman" w:cs="Times New Roman"/>
        </w:rPr>
        <w:t>]</w:t>
      </w:r>
    </w:p>
    <w:p w14:paraId="358F13FD" w14:textId="77777777" w:rsidR="00BC1AA3" w:rsidRPr="00EA17C7" w:rsidRDefault="00BC1AA3" w:rsidP="00BC1AA3">
      <w:pPr>
        <w:spacing w:before="120"/>
        <w:rPr>
          <w:rFonts w:ascii="Times New Roman" w:hAnsi="Times New Roman" w:cs="Times New Roman"/>
        </w:rPr>
      </w:pPr>
      <w:r w:rsidRPr="00EA17C7">
        <w:rPr>
          <w:rFonts w:ascii="Times New Roman" w:hAnsi="Times New Roman" w:cs="Times New Roman"/>
        </w:rPr>
        <w:t xml:space="preserve">[6] Source code and tutorial of </w:t>
      </w:r>
      <w:proofErr w:type="spellStart"/>
      <w:r w:rsidRPr="00EA17C7">
        <w:rPr>
          <w:rFonts w:ascii="Times New Roman" w:hAnsi="Times New Roman" w:cs="Times New Roman"/>
        </w:rPr>
        <w:t>RouteNet</w:t>
      </w:r>
      <w:proofErr w:type="spellEnd"/>
      <w:r w:rsidRPr="00EA17C7">
        <w:rPr>
          <w:rFonts w:ascii="Times New Roman" w:hAnsi="Times New Roman" w:cs="Times New Roman"/>
        </w:rPr>
        <w:t xml:space="preserve">. (URL: </w:t>
      </w:r>
      <w:hyperlink r:id="rId255" w:history="1">
        <w:r w:rsidRPr="00EA17C7">
          <w:rPr>
            <w:rStyle w:val="Hyperlink"/>
            <w:rFonts w:ascii="Times New Roman" w:hAnsi="Times New Roman" w:cs="Times New Roman"/>
          </w:rPr>
          <w:t>https://github.com/knowledgedefinednetworking/demo-routenet</w:t>
        </w:r>
      </w:hyperlink>
      <w:r w:rsidRPr="00EA17C7">
        <w:rPr>
          <w:rFonts w:ascii="Times New Roman" w:hAnsi="Times New Roman" w:cs="Times New Roman"/>
        </w:rPr>
        <w:t>)</w:t>
      </w:r>
    </w:p>
    <w:p w14:paraId="4CFEB40A" w14:textId="77777777" w:rsidR="0053792A" w:rsidRDefault="0053792A" w:rsidP="0053792A">
      <w:pPr>
        <w:pStyle w:val="Standard"/>
        <w:spacing w:before="120" w:after="0" w:line="240" w:lineRule="auto"/>
      </w:pPr>
      <w:r>
        <w:rPr>
          <w:rFonts w:ascii="Times New Roman" w:hAnsi="Times New Roman" w:cs="Times New Roman"/>
          <w:sz w:val="24"/>
          <w:szCs w:val="24"/>
        </w:rPr>
        <w:t>[7] 5G MIMO Data for Machine Learning: Application to Beam-Selection using Deep Learning, 2018 - http://ita.ucsd.edu/workshop/18/files/paper/paper_3313.pdf</w:t>
      </w:r>
    </w:p>
    <w:p w14:paraId="624DC962" w14:textId="77777777" w:rsidR="0053792A" w:rsidRDefault="0053792A" w:rsidP="0053792A">
      <w:pPr>
        <w:pStyle w:val="Standard"/>
        <w:spacing w:before="120" w:after="0" w:line="240" w:lineRule="auto"/>
      </w:pPr>
      <w:r>
        <w:rPr>
          <w:rFonts w:ascii="Times New Roman" w:hAnsi="Times New Roman" w:cs="Times New Roman"/>
          <w:sz w:val="24"/>
          <w:szCs w:val="24"/>
        </w:rPr>
        <w:t xml:space="preserve">[8] </w:t>
      </w:r>
      <w:proofErr w:type="spellStart"/>
      <w:r>
        <w:rPr>
          <w:rFonts w:ascii="Times New Roman" w:hAnsi="Times New Roman" w:cs="Times New Roman"/>
          <w:sz w:val="24"/>
          <w:szCs w:val="24"/>
        </w:rPr>
        <w:t>MmWave</w:t>
      </w:r>
      <w:proofErr w:type="spellEnd"/>
      <w:r>
        <w:rPr>
          <w:rFonts w:ascii="Times New Roman" w:hAnsi="Times New Roman" w:cs="Times New Roman"/>
          <w:sz w:val="24"/>
          <w:szCs w:val="24"/>
        </w:rPr>
        <w:t xml:space="preserve"> Vehicular Beam Training with Situational Awareness by Machine Learning, 2018 - https://ieeexplore.ieee.org/document/8644288</w:t>
      </w:r>
    </w:p>
    <w:p w14:paraId="5D33A811" w14:textId="77777777" w:rsidR="0053792A" w:rsidRDefault="0053792A" w:rsidP="0053792A">
      <w:pPr>
        <w:pStyle w:val="Standard"/>
        <w:spacing w:before="120" w:after="0" w:line="240" w:lineRule="auto"/>
      </w:pPr>
      <w:r>
        <w:rPr>
          <w:rFonts w:ascii="Times New Roman" w:hAnsi="Times New Roman" w:cs="Times New Roman"/>
          <w:sz w:val="24"/>
          <w:szCs w:val="24"/>
        </w:rPr>
        <w:t xml:space="preserve">[9] LIDAR Data for Deep Learning-Based </w:t>
      </w:r>
      <w:proofErr w:type="spellStart"/>
      <w:r>
        <w:rPr>
          <w:rFonts w:ascii="Times New Roman" w:hAnsi="Times New Roman" w:cs="Times New Roman"/>
          <w:sz w:val="24"/>
          <w:szCs w:val="24"/>
        </w:rPr>
        <w:t>mmWave</w:t>
      </w:r>
      <w:proofErr w:type="spellEnd"/>
      <w:r>
        <w:rPr>
          <w:rFonts w:ascii="Times New Roman" w:hAnsi="Times New Roman" w:cs="Times New Roman"/>
          <w:sz w:val="24"/>
          <w:szCs w:val="24"/>
        </w:rPr>
        <w:t xml:space="preserve"> Beam-Selection, 2019 - https://ieeexplore.ieee.org/document/8642397</w:t>
      </w:r>
    </w:p>
    <w:p w14:paraId="21C36A7F" w14:textId="77777777" w:rsidR="007D1807" w:rsidRDefault="0053792A" w:rsidP="0053792A">
      <w:pPr>
        <w:pStyle w:val="Standard"/>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[10] MIMO Channel Estimation with Non-Ideal ADCS: Deep Learning Versus GAMP, 2019 - </w:t>
      </w:r>
      <w:hyperlink r:id="rId256" w:history="1">
        <w:r w:rsidR="006656B0" w:rsidRPr="003D3C30">
          <w:rPr>
            <w:rStyle w:val="Hyperlink"/>
            <w:rFonts w:ascii="Times New Roman" w:hAnsi="Times New Roman" w:cs="Times New Roman"/>
            <w:sz w:val="24"/>
            <w:szCs w:val="24"/>
          </w:rPr>
          <w:t>https://ieeexplore.ieee.org/document/8918799</w:t>
        </w:r>
      </w:hyperlink>
    </w:p>
    <w:p w14:paraId="60D94734" w14:textId="77777777" w:rsidR="006656B0" w:rsidRDefault="006656B0" w:rsidP="006656B0">
      <w:pPr>
        <w:pStyle w:val="Textbody"/>
        <w:spacing w:before="86" w:after="58" w:line="240" w:lineRule="auto"/>
        <w:ind w:right="-29"/>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proofErr w:type="spellStart"/>
      <w:r>
        <w:rPr>
          <w:rFonts w:ascii="Times New Roman" w:hAnsi="Times New Roman" w:cs="Times New Roman"/>
          <w:color w:val="000000"/>
          <w:sz w:val="24"/>
          <w:szCs w:val="24"/>
          <w:shd w:val="clear" w:color="auto" w:fill="FFFFFF"/>
        </w:rPr>
        <w:t>Barrachina</w:t>
      </w:r>
      <w:proofErr w:type="spellEnd"/>
      <w:r>
        <w:rPr>
          <w:rFonts w:ascii="Times New Roman" w:hAnsi="Times New Roman" w:cs="Times New Roman"/>
          <w:color w:val="000000"/>
          <w:sz w:val="24"/>
          <w:szCs w:val="24"/>
          <w:shd w:val="clear" w:color="auto" w:fill="FFFFFF"/>
        </w:rPr>
        <w:t xml:space="preserve">-Muñoz, S., </w:t>
      </w:r>
      <w:proofErr w:type="spellStart"/>
      <w:r>
        <w:rPr>
          <w:rFonts w:ascii="Times New Roman" w:hAnsi="Times New Roman" w:cs="Times New Roman"/>
          <w:color w:val="000000"/>
          <w:sz w:val="24"/>
          <w:szCs w:val="24"/>
          <w:shd w:val="clear" w:color="auto" w:fill="FFFFFF"/>
        </w:rPr>
        <w:t>Wilhelmi</w:t>
      </w:r>
      <w:proofErr w:type="spellEnd"/>
      <w:r>
        <w:rPr>
          <w:rFonts w:ascii="Times New Roman" w:hAnsi="Times New Roman" w:cs="Times New Roman"/>
          <w:color w:val="000000"/>
          <w:sz w:val="24"/>
          <w:szCs w:val="24"/>
          <w:shd w:val="clear" w:color="auto" w:fill="FFFFFF"/>
        </w:rPr>
        <w:t xml:space="preserve">, F., &amp; </w:t>
      </w:r>
      <w:proofErr w:type="spellStart"/>
      <w:r>
        <w:rPr>
          <w:rFonts w:ascii="Times New Roman" w:hAnsi="Times New Roman" w:cs="Times New Roman"/>
          <w:color w:val="000000"/>
          <w:sz w:val="24"/>
          <w:szCs w:val="24"/>
          <w:shd w:val="clear" w:color="auto" w:fill="FFFFFF"/>
        </w:rPr>
        <w:t>Bellalta</w:t>
      </w:r>
      <w:proofErr w:type="spellEnd"/>
      <w:r>
        <w:rPr>
          <w:rFonts w:ascii="Times New Roman" w:hAnsi="Times New Roman" w:cs="Times New Roman"/>
          <w:color w:val="000000"/>
          <w:sz w:val="24"/>
          <w:szCs w:val="24"/>
          <w:shd w:val="clear" w:color="auto" w:fill="FFFFFF"/>
        </w:rPr>
        <w:t xml:space="preserve">, B. (2019). Dynamic channel bonding in spatially distributed high-density WLANs. </w:t>
      </w:r>
      <w:r>
        <w:rPr>
          <w:rFonts w:ascii="Times New Roman" w:hAnsi="Times New Roman" w:cs="Times New Roman"/>
          <w:i/>
          <w:color w:val="000000"/>
          <w:sz w:val="24"/>
          <w:szCs w:val="24"/>
          <w:shd w:val="clear" w:color="auto" w:fill="FFFFFF"/>
        </w:rPr>
        <w:t>IEEE Transactions on Mobile Computing</w:t>
      </w:r>
      <w:r>
        <w:rPr>
          <w:rFonts w:ascii="Times New Roman" w:hAnsi="Times New Roman" w:cs="Times New Roman"/>
          <w:color w:val="000000"/>
          <w:sz w:val="24"/>
          <w:szCs w:val="24"/>
          <w:shd w:val="clear" w:color="auto" w:fill="FFFFFF"/>
        </w:rPr>
        <w:t>.</w:t>
      </w:r>
    </w:p>
    <w:p w14:paraId="0A8D7128" w14:textId="77777777" w:rsidR="006656B0" w:rsidRDefault="006656B0" w:rsidP="006656B0">
      <w:pPr>
        <w:pStyle w:val="Textbody"/>
        <w:spacing w:before="86" w:after="58" w:line="240" w:lineRule="auto"/>
        <w:ind w:right="-29"/>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proofErr w:type="spellStart"/>
      <w:r>
        <w:rPr>
          <w:rFonts w:ascii="Times New Roman" w:hAnsi="Times New Roman" w:cs="Times New Roman"/>
          <w:color w:val="000000"/>
          <w:sz w:val="24"/>
          <w:szCs w:val="24"/>
          <w:shd w:val="clear" w:color="auto" w:fill="FFFFFF"/>
        </w:rPr>
        <w:t>Barrachina</w:t>
      </w:r>
      <w:proofErr w:type="spellEnd"/>
      <w:r>
        <w:rPr>
          <w:rFonts w:ascii="Times New Roman" w:hAnsi="Times New Roman" w:cs="Times New Roman"/>
          <w:color w:val="000000"/>
          <w:sz w:val="24"/>
          <w:szCs w:val="24"/>
          <w:shd w:val="clear" w:color="auto" w:fill="FFFFFF"/>
        </w:rPr>
        <w:t xml:space="preserve">-Muñoz, S., </w:t>
      </w:r>
      <w:proofErr w:type="spellStart"/>
      <w:r>
        <w:rPr>
          <w:rFonts w:ascii="Times New Roman" w:hAnsi="Times New Roman" w:cs="Times New Roman"/>
          <w:color w:val="000000"/>
          <w:sz w:val="24"/>
          <w:szCs w:val="24"/>
          <w:shd w:val="clear" w:color="auto" w:fill="FFFFFF"/>
        </w:rPr>
        <w:t>Wilhelmi</w:t>
      </w:r>
      <w:proofErr w:type="spellEnd"/>
      <w:r>
        <w:rPr>
          <w:rFonts w:ascii="Times New Roman" w:hAnsi="Times New Roman" w:cs="Times New Roman"/>
          <w:color w:val="000000"/>
          <w:sz w:val="24"/>
          <w:szCs w:val="24"/>
          <w:shd w:val="clear" w:color="auto" w:fill="FFFFFF"/>
        </w:rPr>
        <w:t xml:space="preserve">, F., &amp; </w:t>
      </w:r>
      <w:proofErr w:type="spellStart"/>
      <w:r>
        <w:rPr>
          <w:rFonts w:ascii="Times New Roman" w:hAnsi="Times New Roman" w:cs="Times New Roman"/>
          <w:color w:val="000000"/>
          <w:sz w:val="24"/>
          <w:szCs w:val="24"/>
          <w:shd w:val="clear" w:color="auto" w:fill="FFFFFF"/>
        </w:rPr>
        <w:t>Bellalta</w:t>
      </w:r>
      <w:proofErr w:type="spellEnd"/>
      <w:r>
        <w:rPr>
          <w:rFonts w:ascii="Times New Roman" w:hAnsi="Times New Roman" w:cs="Times New Roman"/>
          <w:color w:val="000000"/>
          <w:sz w:val="24"/>
          <w:szCs w:val="24"/>
          <w:shd w:val="clear" w:color="auto" w:fill="FFFFFF"/>
        </w:rPr>
        <w:t xml:space="preserve">, B. (2019). To overlap or not to overlap: Enabling channel bonding in high-density WLANs. </w:t>
      </w:r>
      <w:r>
        <w:rPr>
          <w:rFonts w:ascii="Times New Roman" w:hAnsi="Times New Roman" w:cs="Times New Roman"/>
          <w:i/>
          <w:color w:val="000000"/>
          <w:sz w:val="24"/>
          <w:szCs w:val="24"/>
          <w:shd w:val="clear" w:color="auto" w:fill="FFFFFF"/>
        </w:rPr>
        <w:t>Computer Networks</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152</w:t>
      </w:r>
      <w:r>
        <w:rPr>
          <w:rFonts w:ascii="Times New Roman" w:hAnsi="Times New Roman" w:cs="Times New Roman"/>
          <w:color w:val="000000"/>
          <w:sz w:val="24"/>
          <w:szCs w:val="24"/>
          <w:shd w:val="clear" w:color="auto" w:fill="FFFFFF"/>
        </w:rPr>
        <w:t>, 40-53.</w:t>
      </w:r>
    </w:p>
    <w:p w14:paraId="6F3AC825" w14:textId="77777777" w:rsidR="006656B0" w:rsidRDefault="006656B0" w:rsidP="006656B0">
      <w:pPr>
        <w:pStyle w:val="Standard"/>
        <w:spacing w:before="120"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shd w:val="clear" w:color="auto" w:fill="FFFFFF"/>
        </w:rPr>
        <w:t xml:space="preserve">[13] </w:t>
      </w:r>
      <w:proofErr w:type="spellStart"/>
      <w:r>
        <w:rPr>
          <w:rFonts w:ascii="Times New Roman" w:hAnsi="Times New Roman" w:cs="Times New Roman"/>
          <w:color w:val="000000"/>
          <w:sz w:val="24"/>
          <w:szCs w:val="24"/>
          <w:shd w:val="clear" w:color="auto" w:fill="FFFFFF"/>
        </w:rPr>
        <w:t>Barrachina</w:t>
      </w:r>
      <w:proofErr w:type="spellEnd"/>
      <w:r>
        <w:rPr>
          <w:rFonts w:ascii="Times New Roman" w:hAnsi="Times New Roman" w:cs="Times New Roman"/>
          <w:color w:val="000000"/>
          <w:sz w:val="24"/>
          <w:szCs w:val="24"/>
          <w:shd w:val="clear" w:color="auto" w:fill="FFFFFF"/>
        </w:rPr>
        <w:t xml:space="preserve">-Muñoz, S., </w:t>
      </w:r>
      <w:proofErr w:type="spellStart"/>
      <w:r>
        <w:rPr>
          <w:rFonts w:ascii="Times New Roman" w:hAnsi="Times New Roman" w:cs="Times New Roman"/>
          <w:color w:val="000000"/>
          <w:sz w:val="24"/>
          <w:szCs w:val="24"/>
          <w:shd w:val="clear" w:color="auto" w:fill="FFFFFF"/>
        </w:rPr>
        <w:t>Wilhelmi</w:t>
      </w:r>
      <w:proofErr w:type="spellEnd"/>
      <w:r>
        <w:rPr>
          <w:rFonts w:ascii="Times New Roman" w:hAnsi="Times New Roman" w:cs="Times New Roman"/>
          <w:color w:val="000000"/>
          <w:sz w:val="24"/>
          <w:szCs w:val="24"/>
          <w:shd w:val="clear" w:color="auto" w:fill="FFFFFF"/>
        </w:rPr>
        <w:t xml:space="preserve">, F., </w:t>
      </w:r>
      <w:proofErr w:type="spellStart"/>
      <w:r>
        <w:rPr>
          <w:rFonts w:ascii="Times New Roman" w:hAnsi="Times New Roman" w:cs="Times New Roman"/>
          <w:color w:val="000000"/>
          <w:sz w:val="24"/>
          <w:szCs w:val="24"/>
          <w:shd w:val="clear" w:color="auto" w:fill="FFFFFF"/>
        </w:rPr>
        <w:t>Selinis</w:t>
      </w:r>
      <w:proofErr w:type="spellEnd"/>
      <w:r>
        <w:rPr>
          <w:rFonts w:ascii="Times New Roman" w:hAnsi="Times New Roman" w:cs="Times New Roman"/>
          <w:color w:val="000000"/>
          <w:sz w:val="24"/>
          <w:szCs w:val="24"/>
          <w:shd w:val="clear" w:color="auto" w:fill="FFFFFF"/>
        </w:rPr>
        <w:t xml:space="preserve">, I., &amp; </w:t>
      </w:r>
      <w:proofErr w:type="spellStart"/>
      <w:r>
        <w:rPr>
          <w:rFonts w:ascii="Times New Roman" w:hAnsi="Times New Roman" w:cs="Times New Roman"/>
          <w:color w:val="000000"/>
          <w:sz w:val="24"/>
          <w:szCs w:val="24"/>
          <w:shd w:val="clear" w:color="auto" w:fill="FFFFFF"/>
        </w:rPr>
        <w:t>Bellalta</w:t>
      </w:r>
      <w:proofErr w:type="spellEnd"/>
      <w:r>
        <w:rPr>
          <w:rFonts w:ascii="Times New Roman" w:hAnsi="Times New Roman" w:cs="Times New Roman"/>
          <w:color w:val="000000"/>
          <w:sz w:val="24"/>
          <w:szCs w:val="24"/>
          <w:shd w:val="clear" w:color="auto" w:fill="FFFFFF"/>
        </w:rPr>
        <w:t xml:space="preserve">, B. (2019, April). Komondor: a wireless network simulator for next-generation high-density WLANs. In </w:t>
      </w:r>
      <w:r>
        <w:rPr>
          <w:rFonts w:ascii="Times New Roman" w:hAnsi="Times New Roman" w:cs="Times New Roman"/>
          <w:i/>
          <w:color w:val="000000"/>
          <w:sz w:val="24"/>
          <w:szCs w:val="24"/>
          <w:shd w:val="clear" w:color="auto" w:fill="FFFFFF"/>
        </w:rPr>
        <w:t>2019 Wireless Days (WD)</w:t>
      </w:r>
      <w:r>
        <w:rPr>
          <w:rFonts w:ascii="Times New Roman" w:hAnsi="Times New Roman" w:cs="Times New Roman"/>
          <w:color w:val="000000"/>
          <w:sz w:val="24"/>
          <w:szCs w:val="24"/>
          <w:shd w:val="clear" w:color="auto" w:fill="FFFFFF"/>
        </w:rPr>
        <w:t xml:space="preserve"> (pp. 1-8). IEEE.</w:t>
      </w:r>
    </w:p>
    <w:p w14:paraId="3D1D319F" w14:textId="77777777" w:rsidR="007D1807" w:rsidRDefault="0062053B">
      <w:pPr>
        <w:pStyle w:val="Standard"/>
        <w:spacing w:before="120" w:after="0" w:line="240" w:lineRule="auto"/>
        <w:jc w:val="center"/>
      </w:pPr>
      <w:r>
        <w:rPr>
          <w:rFonts w:ascii="Times New Roman" w:hAnsi="Times New Roman" w:cs="Times New Roman"/>
          <w:color w:val="000000"/>
          <w:sz w:val="24"/>
          <w:szCs w:val="24"/>
          <w:lang w:val="en-US"/>
        </w:rPr>
        <w:t>_____________</w:t>
      </w:r>
    </w:p>
    <w:sectPr w:rsidR="007D1807" w:rsidSect="001852EC">
      <w:footerReference w:type="default" r:id="rId257"/>
      <w:pgSz w:w="11906" w:h="16838"/>
      <w:pgMar w:top="567" w:right="1440" w:bottom="1418"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41B8B" w14:textId="77777777" w:rsidR="0063718C" w:rsidRDefault="0063718C" w:rsidP="007D1807">
      <w:r>
        <w:separator/>
      </w:r>
    </w:p>
  </w:endnote>
  <w:endnote w:type="continuationSeparator" w:id="0">
    <w:p w14:paraId="619F9F77" w14:textId="77777777" w:rsidR="0063718C" w:rsidRDefault="0063718C" w:rsidP="007D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1">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1"/>
    <w:family w:val="swiss"/>
    <w:pitch w:val="variable"/>
  </w:font>
  <w:font w:name="AR PL SungtiL GB">
    <w:charset w:val="00"/>
    <w:family w:val="auto"/>
    <w:pitch w:val="variable"/>
  </w:font>
  <w:font w:name="Lohit Devanagari">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
    <w:altName w:val="Times New Roman"/>
    <w:charset w:val="00"/>
    <w:family w:val="roman"/>
    <w:pitch w:val="variable"/>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E2108" w14:textId="77777777" w:rsidR="00C827ED" w:rsidRDefault="00C827ED">
    <w:pPr>
      <w:pStyle w:val="Footer"/>
      <w:rPr>
        <w:sz w:val="18"/>
        <w:szCs w:val="18"/>
        <w:lang w:val="en-US"/>
      </w:rPr>
    </w:pPr>
  </w:p>
  <w:p w14:paraId="202615F6" w14:textId="77777777" w:rsidR="00C827ED" w:rsidRDefault="00C827E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62C47" w14:textId="77777777" w:rsidR="0063718C" w:rsidRDefault="0063718C" w:rsidP="007D1807">
      <w:r w:rsidRPr="007D1807">
        <w:rPr>
          <w:color w:val="000000"/>
        </w:rPr>
        <w:separator/>
      </w:r>
    </w:p>
  </w:footnote>
  <w:footnote w:type="continuationSeparator" w:id="0">
    <w:p w14:paraId="226A17DF" w14:textId="77777777" w:rsidR="0063718C" w:rsidRDefault="0063718C" w:rsidP="007D1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FE6E16"/>
    <w:multiLevelType w:val="singleLevel"/>
    <w:tmpl w:val="A8FE6E16"/>
    <w:lvl w:ilvl="0">
      <w:start w:val="1"/>
      <w:numFmt w:val="bullet"/>
      <w:lvlText w:val=""/>
      <w:lvlJc w:val="left"/>
      <w:pPr>
        <w:ind w:left="420" w:hanging="420"/>
      </w:pPr>
      <w:rPr>
        <w:rFonts w:ascii="Wingdings" w:hAnsi="Wingdings" w:hint="default"/>
        <w:sz w:val="10"/>
      </w:rPr>
    </w:lvl>
  </w:abstractNum>
  <w:abstractNum w:abstractNumId="1" w15:restartNumberingAfterBreak="0">
    <w:nsid w:val="03AE67E1"/>
    <w:multiLevelType w:val="hybridMultilevel"/>
    <w:tmpl w:val="C2EA1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FC0BB4"/>
    <w:multiLevelType w:val="multilevel"/>
    <w:tmpl w:val="70226C5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F31634"/>
    <w:multiLevelType w:val="multilevel"/>
    <w:tmpl w:val="EA684CC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823F84A"/>
    <w:multiLevelType w:val="singleLevel"/>
    <w:tmpl w:val="0823F84A"/>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0B392E94"/>
    <w:multiLevelType w:val="hybridMultilevel"/>
    <w:tmpl w:val="43687A6A"/>
    <w:lvl w:ilvl="0" w:tplc="9CD2C83A">
      <w:start w:val="1"/>
      <w:numFmt w:val="bullet"/>
      <w:lvlText w:val=""/>
      <w:lvlJc w:val="left"/>
      <w:pPr>
        <w:ind w:left="720" w:hanging="360"/>
      </w:pPr>
      <w:rPr>
        <w:rFonts w:ascii="Symbol" w:hAnsi="Symbol" w:hint="default"/>
      </w:rPr>
    </w:lvl>
    <w:lvl w:ilvl="1" w:tplc="CC2AFB26">
      <w:start w:val="1"/>
      <w:numFmt w:val="bullet"/>
      <w:lvlText w:val="o"/>
      <w:lvlJc w:val="left"/>
      <w:pPr>
        <w:ind w:left="1440" w:hanging="360"/>
      </w:pPr>
      <w:rPr>
        <w:rFonts w:ascii="Courier New" w:hAnsi="Courier New" w:hint="default"/>
      </w:rPr>
    </w:lvl>
    <w:lvl w:ilvl="2" w:tplc="661EFD14">
      <w:start w:val="1"/>
      <w:numFmt w:val="bullet"/>
      <w:lvlText w:val=""/>
      <w:lvlJc w:val="left"/>
      <w:pPr>
        <w:ind w:left="2160" w:hanging="360"/>
      </w:pPr>
      <w:rPr>
        <w:rFonts w:ascii="Wingdings" w:hAnsi="Wingdings" w:hint="default"/>
      </w:rPr>
    </w:lvl>
    <w:lvl w:ilvl="3" w:tplc="96745864">
      <w:start w:val="1"/>
      <w:numFmt w:val="bullet"/>
      <w:lvlText w:val=""/>
      <w:lvlJc w:val="left"/>
      <w:pPr>
        <w:ind w:left="2880" w:hanging="360"/>
      </w:pPr>
      <w:rPr>
        <w:rFonts w:ascii="Symbol" w:hAnsi="Symbol" w:hint="default"/>
      </w:rPr>
    </w:lvl>
    <w:lvl w:ilvl="4" w:tplc="4EF8190A">
      <w:start w:val="1"/>
      <w:numFmt w:val="bullet"/>
      <w:lvlText w:val="o"/>
      <w:lvlJc w:val="left"/>
      <w:pPr>
        <w:ind w:left="3600" w:hanging="360"/>
      </w:pPr>
      <w:rPr>
        <w:rFonts w:ascii="Courier New" w:hAnsi="Courier New" w:hint="default"/>
      </w:rPr>
    </w:lvl>
    <w:lvl w:ilvl="5" w:tplc="1A1296E4">
      <w:start w:val="1"/>
      <w:numFmt w:val="bullet"/>
      <w:lvlText w:val=""/>
      <w:lvlJc w:val="left"/>
      <w:pPr>
        <w:ind w:left="4320" w:hanging="360"/>
      </w:pPr>
      <w:rPr>
        <w:rFonts w:ascii="Wingdings" w:hAnsi="Wingdings" w:hint="default"/>
      </w:rPr>
    </w:lvl>
    <w:lvl w:ilvl="6" w:tplc="10CCC766">
      <w:start w:val="1"/>
      <w:numFmt w:val="bullet"/>
      <w:lvlText w:val=""/>
      <w:lvlJc w:val="left"/>
      <w:pPr>
        <w:ind w:left="5040" w:hanging="360"/>
      </w:pPr>
      <w:rPr>
        <w:rFonts w:ascii="Symbol" w:hAnsi="Symbol" w:hint="default"/>
      </w:rPr>
    </w:lvl>
    <w:lvl w:ilvl="7" w:tplc="223EF6F8">
      <w:start w:val="1"/>
      <w:numFmt w:val="bullet"/>
      <w:lvlText w:val="o"/>
      <w:lvlJc w:val="left"/>
      <w:pPr>
        <w:ind w:left="5760" w:hanging="360"/>
      </w:pPr>
      <w:rPr>
        <w:rFonts w:ascii="Courier New" w:hAnsi="Courier New" w:hint="default"/>
      </w:rPr>
    </w:lvl>
    <w:lvl w:ilvl="8" w:tplc="44AC0ADC">
      <w:start w:val="1"/>
      <w:numFmt w:val="bullet"/>
      <w:lvlText w:val=""/>
      <w:lvlJc w:val="left"/>
      <w:pPr>
        <w:ind w:left="6480" w:hanging="360"/>
      </w:pPr>
      <w:rPr>
        <w:rFonts w:ascii="Wingdings" w:hAnsi="Wingdings" w:hint="default"/>
      </w:rPr>
    </w:lvl>
  </w:abstractNum>
  <w:abstractNum w:abstractNumId="6" w15:restartNumberingAfterBreak="0">
    <w:nsid w:val="0C385F1E"/>
    <w:multiLevelType w:val="hybridMultilevel"/>
    <w:tmpl w:val="A3B27874"/>
    <w:lvl w:ilvl="0" w:tplc="811CAD40">
      <w:start w:val="1"/>
      <w:numFmt w:val="bullet"/>
      <w:lvlText w:val=""/>
      <w:lvlJc w:val="left"/>
      <w:pPr>
        <w:tabs>
          <w:tab w:val="num" w:pos="720"/>
        </w:tabs>
        <w:ind w:left="720" w:hanging="360"/>
      </w:pPr>
      <w:rPr>
        <w:rFonts w:ascii="Wingdings" w:hAnsi="Wingdings" w:hint="default"/>
      </w:rPr>
    </w:lvl>
    <w:lvl w:ilvl="1" w:tplc="05F60FD8" w:tentative="1">
      <w:start w:val="1"/>
      <w:numFmt w:val="bullet"/>
      <w:lvlText w:val=""/>
      <w:lvlJc w:val="left"/>
      <w:pPr>
        <w:tabs>
          <w:tab w:val="num" w:pos="1440"/>
        </w:tabs>
        <w:ind w:left="1440" w:hanging="360"/>
      </w:pPr>
      <w:rPr>
        <w:rFonts w:ascii="Wingdings" w:hAnsi="Wingdings" w:hint="default"/>
      </w:rPr>
    </w:lvl>
    <w:lvl w:ilvl="2" w:tplc="26C0E1AA" w:tentative="1">
      <w:start w:val="1"/>
      <w:numFmt w:val="bullet"/>
      <w:lvlText w:val=""/>
      <w:lvlJc w:val="left"/>
      <w:pPr>
        <w:tabs>
          <w:tab w:val="num" w:pos="2160"/>
        </w:tabs>
        <w:ind w:left="2160" w:hanging="360"/>
      </w:pPr>
      <w:rPr>
        <w:rFonts w:ascii="Wingdings" w:hAnsi="Wingdings" w:hint="default"/>
      </w:rPr>
    </w:lvl>
    <w:lvl w:ilvl="3" w:tplc="B73E5B3E" w:tentative="1">
      <w:start w:val="1"/>
      <w:numFmt w:val="bullet"/>
      <w:lvlText w:val=""/>
      <w:lvlJc w:val="left"/>
      <w:pPr>
        <w:tabs>
          <w:tab w:val="num" w:pos="2880"/>
        </w:tabs>
        <w:ind w:left="2880" w:hanging="360"/>
      </w:pPr>
      <w:rPr>
        <w:rFonts w:ascii="Wingdings" w:hAnsi="Wingdings" w:hint="default"/>
      </w:rPr>
    </w:lvl>
    <w:lvl w:ilvl="4" w:tplc="F52418A6" w:tentative="1">
      <w:start w:val="1"/>
      <w:numFmt w:val="bullet"/>
      <w:lvlText w:val=""/>
      <w:lvlJc w:val="left"/>
      <w:pPr>
        <w:tabs>
          <w:tab w:val="num" w:pos="3600"/>
        </w:tabs>
        <w:ind w:left="3600" w:hanging="360"/>
      </w:pPr>
      <w:rPr>
        <w:rFonts w:ascii="Wingdings" w:hAnsi="Wingdings" w:hint="default"/>
      </w:rPr>
    </w:lvl>
    <w:lvl w:ilvl="5" w:tplc="FCCA7B80" w:tentative="1">
      <w:start w:val="1"/>
      <w:numFmt w:val="bullet"/>
      <w:lvlText w:val=""/>
      <w:lvlJc w:val="left"/>
      <w:pPr>
        <w:tabs>
          <w:tab w:val="num" w:pos="4320"/>
        </w:tabs>
        <w:ind w:left="4320" w:hanging="360"/>
      </w:pPr>
      <w:rPr>
        <w:rFonts w:ascii="Wingdings" w:hAnsi="Wingdings" w:hint="default"/>
      </w:rPr>
    </w:lvl>
    <w:lvl w:ilvl="6" w:tplc="4E94FD78" w:tentative="1">
      <w:start w:val="1"/>
      <w:numFmt w:val="bullet"/>
      <w:lvlText w:val=""/>
      <w:lvlJc w:val="left"/>
      <w:pPr>
        <w:tabs>
          <w:tab w:val="num" w:pos="5040"/>
        </w:tabs>
        <w:ind w:left="5040" w:hanging="360"/>
      </w:pPr>
      <w:rPr>
        <w:rFonts w:ascii="Wingdings" w:hAnsi="Wingdings" w:hint="default"/>
      </w:rPr>
    </w:lvl>
    <w:lvl w:ilvl="7" w:tplc="6B82D404" w:tentative="1">
      <w:start w:val="1"/>
      <w:numFmt w:val="bullet"/>
      <w:lvlText w:val=""/>
      <w:lvlJc w:val="left"/>
      <w:pPr>
        <w:tabs>
          <w:tab w:val="num" w:pos="5760"/>
        </w:tabs>
        <w:ind w:left="5760" w:hanging="360"/>
      </w:pPr>
      <w:rPr>
        <w:rFonts w:ascii="Wingdings" w:hAnsi="Wingdings" w:hint="default"/>
      </w:rPr>
    </w:lvl>
    <w:lvl w:ilvl="8" w:tplc="51BE428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D6FA3"/>
    <w:multiLevelType w:val="multilevel"/>
    <w:tmpl w:val="019E8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B10D18"/>
    <w:multiLevelType w:val="hybridMultilevel"/>
    <w:tmpl w:val="F3D48F08"/>
    <w:lvl w:ilvl="0" w:tplc="D1A2CD28">
      <w:start w:val="1"/>
      <w:numFmt w:val="bullet"/>
      <w:lvlText w:val=""/>
      <w:lvlJc w:val="left"/>
      <w:pPr>
        <w:tabs>
          <w:tab w:val="num" w:pos="720"/>
        </w:tabs>
        <w:ind w:left="720" w:hanging="360"/>
      </w:pPr>
      <w:rPr>
        <w:rFonts w:ascii="Wingdings" w:hAnsi="Wingdings" w:hint="default"/>
      </w:rPr>
    </w:lvl>
    <w:lvl w:ilvl="1" w:tplc="FDDA169C">
      <w:start w:val="921"/>
      <w:numFmt w:val="bullet"/>
      <w:lvlText w:val=""/>
      <w:lvlJc w:val="left"/>
      <w:pPr>
        <w:tabs>
          <w:tab w:val="num" w:pos="1440"/>
        </w:tabs>
        <w:ind w:left="1440" w:hanging="360"/>
      </w:pPr>
      <w:rPr>
        <w:rFonts w:ascii="Wingdings" w:hAnsi="Wingdings" w:hint="default"/>
      </w:rPr>
    </w:lvl>
    <w:lvl w:ilvl="2" w:tplc="B1A21BCE" w:tentative="1">
      <w:start w:val="1"/>
      <w:numFmt w:val="bullet"/>
      <w:lvlText w:val=""/>
      <w:lvlJc w:val="left"/>
      <w:pPr>
        <w:tabs>
          <w:tab w:val="num" w:pos="2160"/>
        </w:tabs>
        <w:ind w:left="2160" w:hanging="360"/>
      </w:pPr>
      <w:rPr>
        <w:rFonts w:ascii="Wingdings" w:hAnsi="Wingdings" w:hint="default"/>
      </w:rPr>
    </w:lvl>
    <w:lvl w:ilvl="3" w:tplc="061000F0" w:tentative="1">
      <w:start w:val="1"/>
      <w:numFmt w:val="bullet"/>
      <w:lvlText w:val=""/>
      <w:lvlJc w:val="left"/>
      <w:pPr>
        <w:tabs>
          <w:tab w:val="num" w:pos="2880"/>
        </w:tabs>
        <w:ind w:left="2880" w:hanging="360"/>
      </w:pPr>
      <w:rPr>
        <w:rFonts w:ascii="Wingdings" w:hAnsi="Wingdings" w:hint="default"/>
      </w:rPr>
    </w:lvl>
    <w:lvl w:ilvl="4" w:tplc="51EC2590" w:tentative="1">
      <w:start w:val="1"/>
      <w:numFmt w:val="bullet"/>
      <w:lvlText w:val=""/>
      <w:lvlJc w:val="left"/>
      <w:pPr>
        <w:tabs>
          <w:tab w:val="num" w:pos="3600"/>
        </w:tabs>
        <w:ind w:left="3600" w:hanging="360"/>
      </w:pPr>
      <w:rPr>
        <w:rFonts w:ascii="Wingdings" w:hAnsi="Wingdings" w:hint="default"/>
      </w:rPr>
    </w:lvl>
    <w:lvl w:ilvl="5" w:tplc="6FEC1142" w:tentative="1">
      <w:start w:val="1"/>
      <w:numFmt w:val="bullet"/>
      <w:lvlText w:val=""/>
      <w:lvlJc w:val="left"/>
      <w:pPr>
        <w:tabs>
          <w:tab w:val="num" w:pos="4320"/>
        </w:tabs>
        <w:ind w:left="4320" w:hanging="360"/>
      </w:pPr>
      <w:rPr>
        <w:rFonts w:ascii="Wingdings" w:hAnsi="Wingdings" w:hint="default"/>
      </w:rPr>
    </w:lvl>
    <w:lvl w:ilvl="6" w:tplc="71C4FD3A" w:tentative="1">
      <w:start w:val="1"/>
      <w:numFmt w:val="bullet"/>
      <w:lvlText w:val=""/>
      <w:lvlJc w:val="left"/>
      <w:pPr>
        <w:tabs>
          <w:tab w:val="num" w:pos="5040"/>
        </w:tabs>
        <w:ind w:left="5040" w:hanging="360"/>
      </w:pPr>
      <w:rPr>
        <w:rFonts w:ascii="Wingdings" w:hAnsi="Wingdings" w:hint="default"/>
      </w:rPr>
    </w:lvl>
    <w:lvl w:ilvl="7" w:tplc="5E681A84" w:tentative="1">
      <w:start w:val="1"/>
      <w:numFmt w:val="bullet"/>
      <w:lvlText w:val=""/>
      <w:lvlJc w:val="left"/>
      <w:pPr>
        <w:tabs>
          <w:tab w:val="num" w:pos="5760"/>
        </w:tabs>
        <w:ind w:left="5760" w:hanging="360"/>
      </w:pPr>
      <w:rPr>
        <w:rFonts w:ascii="Wingdings" w:hAnsi="Wingdings" w:hint="default"/>
      </w:rPr>
    </w:lvl>
    <w:lvl w:ilvl="8" w:tplc="C4AC6E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BC1DD1"/>
    <w:multiLevelType w:val="multilevel"/>
    <w:tmpl w:val="4426C2B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254E235"/>
    <w:multiLevelType w:val="singleLevel"/>
    <w:tmpl w:val="1254E235"/>
    <w:lvl w:ilvl="0">
      <w:start w:val="1"/>
      <w:numFmt w:val="bullet"/>
      <w:lvlText w:val=""/>
      <w:lvlJc w:val="left"/>
      <w:pPr>
        <w:ind w:left="420" w:hanging="420"/>
      </w:pPr>
      <w:rPr>
        <w:rFonts w:ascii="Wingdings" w:hAnsi="Wingdings" w:hint="default"/>
        <w:sz w:val="10"/>
      </w:rPr>
    </w:lvl>
  </w:abstractNum>
  <w:abstractNum w:abstractNumId="11" w15:restartNumberingAfterBreak="0">
    <w:nsid w:val="17071420"/>
    <w:multiLevelType w:val="multilevel"/>
    <w:tmpl w:val="8F8A4126"/>
    <w:styleLink w:val="WWNum14"/>
    <w:lvl w:ilvl="0">
      <w:numFmt w:val="bullet"/>
      <w:lvlText w:val="-"/>
      <w:lvlJc w:val="left"/>
      <w:rPr>
        <w:rFonts w:eastAsia="F1"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19CA07DC"/>
    <w:multiLevelType w:val="hybridMultilevel"/>
    <w:tmpl w:val="2B282A36"/>
    <w:lvl w:ilvl="0" w:tplc="A69C5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DB300FB"/>
    <w:multiLevelType w:val="multilevel"/>
    <w:tmpl w:val="7DAA4280"/>
    <w:styleLink w:val="WWNum20"/>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4" w15:restartNumberingAfterBreak="0">
    <w:nsid w:val="2290389E"/>
    <w:multiLevelType w:val="multilevel"/>
    <w:tmpl w:val="69DC9264"/>
    <w:styleLink w:val="WWNum18"/>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5" w15:restartNumberingAfterBreak="0">
    <w:nsid w:val="230B10A6"/>
    <w:multiLevelType w:val="multilevel"/>
    <w:tmpl w:val="C3621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23DF18"/>
    <w:multiLevelType w:val="singleLevel"/>
    <w:tmpl w:val="2423DF18"/>
    <w:lvl w:ilvl="0">
      <w:start w:val="2"/>
      <w:numFmt w:val="decimal"/>
      <w:suff w:val="space"/>
      <w:lvlText w:val="%1."/>
      <w:lvlJc w:val="left"/>
    </w:lvl>
  </w:abstractNum>
  <w:abstractNum w:abstractNumId="17" w15:restartNumberingAfterBreak="0">
    <w:nsid w:val="25531121"/>
    <w:multiLevelType w:val="multilevel"/>
    <w:tmpl w:val="B4C8E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7BA34DA"/>
    <w:multiLevelType w:val="multilevel"/>
    <w:tmpl w:val="84B81308"/>
    <w:styleLink w:val="WWNum26"/>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9" w15:restartNumberingAfterBreak="0">
    <w:nsid w:val="28EF0C08"/>
    <w:multiLevelType w:val="multilevel"/>
    <w:tmpl w:val="66241468"/>
    <w:styleLink w:val="WWNum25"/>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20" w15:restartNumberingAfterBreak="0">
    <w:nsid w:val="2B56310E"/>
    <w:multiLevelType w:val="hybridMultilevel"/>
    <w:tmpl w:val="AD36700E"/>
    <w:lvl w:ilvl="0" w:tplc="0E145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C323BC6"/>
    <w:multiLevelType w:val="hybridMultilevel"/>
    <w:tmpl w:val="B3E01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D80A49"/>
    <w:multiLevelType w:val="multilevel"/>
    <w:tmpl w:val="A794788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2D0A1B5C"/>
    <w:multiLevelType w:val="multilevel"/>
    <w:tmpl w:val="930A8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D6C4F3B"/>
    <w:multiLevelType w:val="multilevel"/>
    <w:tmpl w:val="8774FDC0"/>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2DD73E45"/>
    <w:multiLevelType w:val="hybridMultilevel"/>
    <w:tmpl w:val="8AD6A0A6"/>
    <w:lvl w:ilvl="0" w:tplc="AB80CB7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2EEB3144"/>
    <w:multiLevelType w:val="multilevel"/>
    <w:tmpl w:val="8078F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0794421"/>
    <w:multiLevelType w:val="hybridMultilevel"/>
    <w:tmpl w:val="D5B4D30C"/>
    <w:lvl w:ilvl="0" w:tplc="F7E006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0D7715E"/>
    <w:multiLevelType w:val="multilevel"/>
    <w:tmpl w:val="EF063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3A73D37"/>
    <w:multiLevelType w:val="hybridMultilevel"/>
    <w:tmpl w:val="55121F6A"/>
    <w:lvl w:ilvl="0" w:tplc="88B4F8FA">
      <w:start w:val="1"/>
      <w:numFmt w:val="bullet"/>
      <w:lvlText w:val=""/>
      <w:lvlJc w:val="left"/>
      <w:pPr>
        <w:ind w:left="720" w:hanging="360"/>
      </w:pPr>
      <w:rPr>
        <w:rFonts w:ascii="Symbol" w:hAnsi="Symbol" w:hint="default"/>
      </w:rPr>
    </w:lvl>
    <w:lvl w:ilvl="1" w:tplc="361297BE">
      <w:start w:val="1"/>
      <w:numFmt w:val="bullet"/>
      <w:lvlText w:val="o"/>
      <w:lvlJc w:val="left"/>
      <w:pPr>
        <w:ind w:left="1440" w:hanging="360"/>
      </w:pPr>
      <w:rPr>
        <w:rFonts w:ascii="Courier New" w:hAnsi="Courier New" w:hint="default"/>
      </w:rPr>
    </w:lvl>
    <w:lvl w:ilvl="2" w:tplc="CE426CD8">
      <w:start w:val="1"/>
      <w:numFmt w:val="bullet"/>
      <w:lvlText w:val=""/>
      <w:lvlJc w:val="left"/>
      <w:pPr>
        <w:ind w:left="2160" w:hanging="360"/>
      </w:pPr>
      <w:rPr>
        <w:rFonts w:ascii="Wingdings" w:hAnsi="Wingdings" w:hint="default"/>
      </w:rPr>
    </w:lvl>
    <w:lvl w:ilvl="3" w:tplc="0C1AA7C0">
      <w:start w:val="1"/>
      <w:numFmt w:val="bullet"/>
      <w:lvlText w:val=""/>
      <w:lvlJc w:val="left"/>
      <w:pPr>
        <w:ind w:left="2880" w:hanging="360"/>
      </w:pPr>
      <w:rPr>
        <w:rFonts w:ascii="Symbol" w:hAnsi="Symbol" w:hint="default"/>
      </w:rPr>
    </w:lvl>
    <w:lvl w:ilvl="4" w:tplc="1F3A64C4">
      <w:start w:val="1"/>
      <w:numFmt w:val="bullet"/>
      <w:lvlText w:val="o"/>
      <w:lvlJc w:val="left"/>
      <w:pPr>
        <w:ind w:left="3600" w:hanging="360"/>
      </w:pPr>
      <w:rPr>
        <w:rFonts w:ascii="Courier New" w:hAnsi="Courier New" w:hint="default"/>
      </w:rPr>
    </w:lvl>
    <w:lvl w:ilvl="5" w:tplc="389E7DC2">
      <w:start w:val="1"/>
      <w:numFmt w:val="bullet"/>
      <w:lvlText w:val=""/>
      <w:lvlJc w:val="left"/>
      <w:pPr>
        <w:ind w:left="4320" w:hanging="360"/>
      </w:pPr>
      <w:rPr>
        <w:rFonts w:ascii="Wingdings" w:hAnsi="Wingdings" w:hint="default"/>
      </w:rPr>
    </w:lvl>
    <w:lvl w:ilvl="6" w:tplc="20443D02">
      <w:start w:val="1"/>
      <w:numFmt w:val="bullet"/>
      <w:lvlText w:val=""/>
      <w:lvlJc w:val="left"/>
      <w:pPr>
        <w:ind w:left="5040" w:hanging="360"/>
      </w:pPr>
      <w:rPr>
        <w:rFonts w:ascii="Symbol" w:hAnsi="Symbol" w:hint="default"/>
      </w:rPr>
    </w:lvl>
    <w:lvl w:ilvl="7" w:tplc="EE52755A">
      <w:start w:val="1"/>
      <w:numFmt w:val="bullet"/>
      <w:lvlText w:val="o"/>
      <w:lvlJc w:val="left"/>
      <w:pPr>
        <w:ind w:left="5760" w:hanging="360"/>
      </w:pPr>
      <w:rPr>
        <w:rFonts w:ascii="Courier New" w:hAnsi="Courier New" w:hint="default"/>
      </w:rPr>
    </w:lvl>
    <w:lvl w:ilvl="8" w:tplc="7AB6006A">
      <w:start w:val="1"/>
      <w:numFmt w:val="bullet"/>
      <w:lvlText w:val=""/>
      <w:lvlJc w:val="left"/>
      <w:pPr>
        <w:ind w:left="6480" w:hanging="360"/>
      </w:pPr>
      <w:rPr>
        <w:rFonts w:ascii="Wingdings" w:hAnsi="Wingdings" w:hint="default"/>
      </w:rPr>
    </w:lvl>
  </w:abstractNum>
  <w:abstractNum w:abstractNumId="30" w15:restartNumberingAfterBreak="0">
    <w:nsid w:val="33A8679D"/>
    <w:multiLevelType w:val="multilevel"/>
    <w:tmpl w:val="7526B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3B67AF8"/>
    <w:multiLevelType w:val="hybridMultilevel"/>
    <w:tmpl w:val="6CB619B6"/>
    <w:lvl w:ilvl="0" w:tplc="6F7452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5DD17E4"/>
    <w:multiLevelType w:val="multilevel"/>
    <w:tmpl w:val="9C2009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5F71326"/>
    <w:multiLevelType w:val="multilevel"/>
    <w:tmpl w:val="A5C63CC4"/>
    <w:styleLink w:val="WWNum22"/>
    <w:lvl w:ilvl="0">
      <w:numFmt w:val="bullet"/>
      <w:lvlText w:val="-"/>
      <w:lvlJc w:val="left"/>
      <w:rPr>
        <w:rFonts w:ascii="Times New Roman" w:eastAsia="SimSun" w:hAnsi="Times New Roman" w:cs="Times New Roman"/>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372C4232"/>
    <w:multiLevelType w:val="multilevel"/>
    <w:tmpl w:val="83BC5B5E"/>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37DC2597"/>
    <w:multiLevelType w:val="multilevel"/>
    <w:tmpl w:val="A588B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A5D513A"/>
    <w:multiLevelType w:val="multilevel"/>
    <w:tmpl w:val="CFE04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FBA7EE9"/>
    <w:multiLevelType w:val="multilevel"/>
    <w:tmpl w:val="2640A94E"/>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417602E2"/>
    <w:multiLevelType w:val="multilevel"/>
    <w:tmpl w:val="9254345C"/>
    <w:styleLink w:val="WW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42A206E8"/>
    <w:multiLevelType w:val="multilevel"/>
    <w:tmpl w:val="43627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8562D2"/>
    <w:multiLevelType w:val="multilevel"/>
    <w:tmpl w:val="C3B6C8B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45D828C6"/>
    <w:multiLevelType w:val="multilevel"/>
    <w:tmpl w:val="F280B842"/>
    <w:styleLink w:val="WWNum23"/>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42" w15:restartNumberingAfterBreak="0">
    <w:nsid w:val="493360A0"/>
    <w:multiLevelType w:val="multilevel"/>
    <w:tmpl w:val="4C143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C506524"/>
    <w:multiLevelType w:val="multilevel"/>
    <w:tmpl w:val="D9263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8B3E38"/>
    <w:multiLevelType w:val="multilevel"/>
    <w:tmpl w:val="68C26A92"/>
    <w:styleLink w:val="WW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4FBA5553"/>
    <w:multiLevelType w:val="multilevel"/>
    <w:tmpl w:val="57E8C3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0046613"/>
    <w:multiLevelType w:val="multilevel"/>
    <w:tmpl w:val="85FA3FC0"/>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0D011ED"/>
    <w:multiLevelType w:val="multilevel"/>
    <w:tmpl w:val="DC7C4276"/>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52F02145"/>
    <w:multiLevelType w:val="singleLevel"/>
    <w:tmpl w:val="52F02145"/>
    <w:lvl w:ilvl="0">
      <w:start w:val="1"/>
      <w:numFmt w:val="bullet"/>
      <w:lvlText w:val=""/>
      <w:lvlJc w:val="left"/>
      <w:pPr>
        <w:ind w:left="420" w:hanging="420"/>
      </w:pPr>
      <w:rPr>
        <w:rFonts w:ascii="Wingdings" w:hAnsi="Wingdings" w:hint="default"/>
        <w:sz w:val="10"/>
      </w:rPr>
    </w:lvl>
  </w:abstractNum>
  <w:abstractNum w:abstractNumId="49" w15:restartNumberingAfterBreak="0">
    <w:nsid w:val="53D84496"/>
    <w:multiLevelType w:val="multilevel"/>
    <w:tmpl w:val="D6B68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862604D"/>
    <w:multiLevelType w:val="hybridMultilevel"/>
    <w:tmpl w:val="8B2CA1E0"/>
    <w:lvl w:ilvl="0" w:tplc="D554A2A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1" w15:restartNumberingAfterBreak="0">
    <w:nsid w:val="59E277B9"/>
    <w:multiLevelType w:val="multilevel"/>
    <w:tmpl w:val="9912E26A"/>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5D72215A"/>
    <w:multiLevelType w:val="multilevel"/>
    <w:tmpl w:val="722675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5DB10DBC"/>
    <w:multiLevelType w:val="multilevel"/>
    <w:tmpl w:val="324ABE72"/>
    <w:styleLink w:val="WW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DFB315B"/>
    <w:multiLevelType w:val="multilevel"/>
    <w:tmpl w:val="5706F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E180E68"/>
    <w:multiLevelType w:val="multilevel"/>
    <w:tmpl w:val="D45ED560"/>
    <w:styleLink w:val="WWNum21"/>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56" w15:restartNumberingAfterBreak="0">
    <w:nsid w:val="5F092B4B"/>
    <w:multiLevelType w:val="hybridMultilevel"/>
    <w:tmpl w:val="5B203F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AA0D67"/>
    <w:multiLevelType w:val="multilevel"/>
    <w:tmpl w:val="91027AC2"/>
    <w:styleLink w:val="WWNum12"/>
    <w:lvl w:ilvl="0">
      <w:numFmt w:val="bullet"/>
      <w:lvlText w:val="-"/>
      <w:lvlJc w:val="left"/>
      <w:rPr>
        <w:rFonts w:eastAsia="F1"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62C03732"/>
    <w:multiLevelType w:val="multilevel"/>
    <w:tmpl w:val="59D82DA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631D2A46"/>
    <w:multiLevelType w:val="hybridMultilevel"/>
    <w:tmpl w:val="04A0CF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650A0AE7"/>
    <w:multiLevelType w:val="multilevel"/>
    <w:tmpl w:val="00201990"/>
    <w:styleLink w:val="WWNum13"/>
    <w:lvl w:ilvl="0">
      <w:numFmt w:val="bullet"/>
      <w:lvlText w:val="-"/>
      <w:lvlJc w:val="left"/>
      <w:rPr>
        <w:rFonts w:eastAsia="F1"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66150267"/>
    <w:multiLevelType w:val="multilevel"/>
    <w:tmpl w:val="AF4C77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6AF25DE"/>
    <w:multiLevelType w:val="multilevel"/>
    <w:tmpl w:val="BB842F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6A3F4384"/>
    <w:multiLevelType w:val="hybridMultilevel"/>
    <w:tmpl w:val="1DEE8284"/>
    <w:lvl w:ilvl="0" w:tplc="E362DB2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6A7E2285"/>
    <w:multiLevelType w:val="multilevel"/>
    <w:tmpl w:val="FAFAC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C442877"/>
    <w:multiLevelType w:val="multilevel"/>
    <w:tmpl w:val="6C4428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6DC618A9"/>
    <w:multiLevelType w:val="hybridMultilevel"/>
    <w:tmpl w:val="8DB005C6"/>
    <w:lvl w:ilvl="0" w:tplc="C466EE86">
      <w:start w:val="1"/>
      <w:numFmt w:val="bullet"/>
      <w:lvlText w:val=""/>
      <w:lvlJc w:val="left"/>
      <w:pPr>
        <w:ind w:left="720" w:hanging="360"/>
      </w:pPr>
      <w:rPr>
        <w:rFonts w:ascii="Symbol" w:hAnsi="Symbol" w:hint="default"/>
      </w:rPr>
    </w:lvl>
    <w:lvl w:ilvl="1" w:tplc="2B642522">
      <w:start w:val="1"/>
      <w:numFmt w:val="bullet"/>
      <w:lvlText w:val="o"/>
      <w:lvlJc w:val="left"/>
      <w:pPr>
        <w:ind w:left="1440" w:hanging="360"/>
      </w:pPr>
      <w:rPr>
        <w:rFonts w:ascii="Courier New" w:hAnsi="Courier New" w:hint="default"/>
      </w:rPr>
    </w:lvl>
    <w:lvl w:ilvl="2" w:tplc="CCB4BEA2">
      <w:start w:val="1"/>
      <w:numFmt w:val="bullet"/>
      <w:lvlText w:val=""/>
      <w:lvlJc w:val="left"/>
      <w:pPr>
        <w:ind w:left="2160" w:hanging="360"/>
      </w:pPr>
      <w:rPr>
        <w:rFonts w:ascii="Wingdings" w:hAnsi="Wingdings" w:hint="default"/>
      </w:rPr>
    </w:lvl>
    <w:lvl w:ilvl="3" w:tplc="C4E41452">
      <w:start w:val="1"/>
      <w:numFmt w:val="bullet"/>
      <w:lvlText w:val=""/>
      <w:lvlJc w:val="left"/>
      <w:pPr>
        <w:ind w:left="2880" w:hanging="360"/>
      </w:pPr>
      <w:rPr>
        <w:rFonts w:ascii="Symbol" w:hAnsi="Symbol" w:hint="default"/>
      </w:rPr>
    </w:lvl>
    <w:lvl w:ilvl="4" w:tplc="D4E4BD34">
      <w:start w:val="1"/>
      <w:numFmt w:val="bullet"/>
      <w:lvlText w:val="o"/>
      <w:lvlJc w:val="left"/>
      <w:pPr>
        <w:ind w:left="3600" w:hanging="360"/>
      </w:pPr>
      <w:rPr>
        <w:rFonts w:ascii="Courier New" w:hAnsi="Courier New" w:hint="default"/>
      </w:rPr>
    </w:lvl>
    <w:lvl w:ilvl="5" w:tplc="1C02EA6C">
      <w:start w:val="1"/>
      <w:numFmt w:val="bullet"/>
      <w:lvlText w:val=""/>
      <w:lvlJc w:val="left"/>
      <w:pPr>
        <w:ind w:left="4320" w:hanging="360"/>
      </w:pPr>
      <w:rPr>
        <w:rFonts w:ascii="Wingdings" w:hAnsi="Wingdings" w:hint="default"/>
      </w:rPr>
    </w:lvl>
    <w:lvl w:ilvl="6" w:tplc="D838936A">
      <w:start w:val="1"/>
      <w:numFmt w:val="bullet"/>
      <w:lvlText w:val=""/>
      <w:lvlJc w:val="left"/>
      <w:pPr>
        <w:ind w:left="5040" w:hanging="360"/>
      </w:pPr>
      <w:rPr>
        <w:rFonts w:ascii="Symbol" w:hAnsi="Symbol" w:hint="default"/>
      </w:rPr>
    </w:lvl>
    <w:lvl w:ilvl="7" w:tplc="C7047C72">
      <w:start w:val="1"/>
      <w:numFmt w:val="bullet"/>
      <w:lvlText w:val="o"/>
      <w:lvlJc w:val="left"/>
      <w:pPr>
        <w:ind w:left="5760" w:hanging="360"/>
      </w:pPr>
      <w:rPr>
        <w:rFonts w:ascii="Courier New" w:hAnsi="Courier New" w:hint="default"/>
      </w:rPr>
    </w:lvl>
    <w:lvl w:ilvl="8" w:tplc="BC4885C6">
      <w:start w:val="1"/>
      <w:numFmt w:val="bullet"/>
      <w:lvlText w:val=""/>
      <w:lvlJc w:val="left"/>
      <w:pPr>
        <w:ind w:left="6480" w:hanging="360"/>
      </w:pPr>
      <w:rPr>
        <w:rFonts w:ascii="Wingdings" w:hAnsi="Wingdings" w:hint="default"/>
      </w:rPr>
    </w:lvl>
  </w:abstractNum>
  <w:abstractNum w:abstractNumId="67" w15:restartNumberingAfterBreak="0">
    <w:nsid w:val="752442A8"/>
    <w:multiLevelType w:val="multilevel"/>
    <w:tmpl w:val="F4180476"/>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757C6710"/>
    <w:multiLevelType w:val="multilevel"/>
    <w:tmpl w:val="533C7494"/>
    <w:styleLink w:val="WWNum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7590671A"/>
    <w:multiLevelType w:val="multilevel"/>
    <w:tmpl w:val="5E78967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77154335"/>
    <w:multiLevelType w:val="hybridMultilevel"/>
    <w:tmpl w:val="3ED02652"/>
    <w:lvl w:ilvl="0" w:tplc="A0B823A2">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1" w15:restartNumberingAfterBreak="0">
    <w:nsid w:val="796620A7"/>
    <w:multiLevelType w:val="hybridMultilevel"/>
    <w:tmpl w:val="AAD07218"/>
    <w:lvl w:ilvl="0" w:tplc="9F029FBE">
      <w:start w:val="1"/>
      <w:numFmt w:val="bullet"/>
      <w:lvlText w:val=""/>
      <w:lvlJc w:val="left"/>
      <w:pPr>
        <w:tabs>
          <w:tab w:val="num" w:pos="720"/>
        </w:tabs>
        <w:ind w:left="720" w:hanging="360"/>
      </w:pPr>
      <w:rPr>
        <w:rFonts w:ascii="Wingdings" w:hAnsi="Wingdings" w:hint="default"/>
      </w:rPr>
    </w:lvl>
    <w:lvl w:ilvl="1" w:tplc="B1221574" w:tentative="1">
      <w:start w:val="1"/>
      <w:numFmt w:val="bullet"/>
      <w:lvlText w:val=""/>
      <w:lvlJc w:val="left"/>
      <w:pPr>
        <w:tabs>
          <w:tab w:val="num" w:pos="1440"/>
        </w:tabs>
        <w:ind w:left="1440" w:hanging="360"/>
      </w:pPr>
      <w:rPr>
        <w:rFonts w:ascii="Wingdings" w:hAnsi="Wingdings" w:hint="default"/>
      </w:rPr>
    </w:lvl>
    <w:lvl w:ilvl="2" w:tplc="702E0CB8" w:tentative="1">
      <w:start w:val="1"/>
      <w:numFmt w:val="bullet"/>
      <w:lvlText w:val=""/>
      <w:lvlJc w:val="left"/>
      <w:pPr>
        <w:tabs>
          <w:tab w:val="num" w:pos="2160"/>
        </w:tabs>
        <w:ind w:left="2160" w:hanging="360"/>
      </w:pPr>
      <w:rPr>
        <w:rFonts w:ascii="Wingdings" w:hAnsi="Wingdings" w:hint="default"/>
      </w:rPr>
    </w:lvl>
    <w:lvl w:ilvl="3" w:tplc="59326E36" w:tentative="1">
      <w:start w:val="1"/>
      <w:numFmt w:val="bullet"/>
      <w:lvlText w:val=""/>
      <w:lvlJc w:val="left"/>
      <w:pPr>
        <w:tabs>
          <w:tab w:val="num" w:pos="2880"/>
        </w:tabs>
        <w:ind w:left="2880" w:hanging="360"/>
      </w:pPr>
      <w:rPr>
        <w:rFonts w:ascii="Wingdings" w:hAnsi="Wingdings" w:hint="default"/>
      </w:rPr>
    </w:lvl>
    <w:lvl w:ilvl="4" w:tplc="ADFE59CE" w:tentative="1">
      <w:start w:val="1"/>
      <w:numFmt w:val="bullet"/>
      <w:lvlText w:val=""/>
      <w:lvlJc w:val="left"/>
      <w:pPr>
        <w:tabs>
          <w:tab w:val="num" w:pos="3600"/>
        </w:tabs>
        <w:ind w:left="3600" w:hanging="360"/>
      </w:pPr>
      <w:rPr>
        <w:rFonts w:ascii="Wingdings" w:hAnsi="Wingdings" w:hint="default"/>
      </w:rPr>
    </w:lvl>
    <w:lvl w:ilvl="5" w:tplc="A9EC5ED4" w:tentative="1">
      <w:start w:val="1"/>
      <w:numFmt w:val="bullet"/>
      <w:lvlText w:val=""/>
      <w:lvlJc w:val="left"/>
      <w:pPr>
        <w:tabs>
          <w:tab w:val="num" w:pos="4320"/>
        </w:tabs>
        <w:ind w:left="4320" w:hanging="360"/>
      </w:pPr>
      <w:rPr>
        <w:rFonts w:ascii="Wingdings" w:hAnsi="Wingdings" w:hint="default"/>
      </w:rPr>
    </w:lvl>
    <w:lvl w:ilvl="6" w:tplc="41189DA8" w:tentative="1">
      <w:start w:val="1"/>
      <w:numFmt w:val="bullet"/>
      <w:lvlText w:val=""/>
      <w:lvlJc w:val="left"/>
      <w:pPr>
        <w:tabs>
          <w:tab w:val="num" w:pos="5040"/>
        </w:tabs>
        <w:ind w:left="5040" w:hanging="360"/>
      </w:pPr>
      <w:rPr>
        <w:rFonts w:ascii="Wingdings" w:hAnsi="Wingdings" w:hint="default"/>
      </w:rPr>
    </w:lvl>
    <w:lvl w:ilvl="7" w:tplc="A51E1F58" w:tentative="1">
      <w:start w:val="1"/>
      <w:numFmt w:val="bullet"/>
      <w:lvlText w:val=""/>
      <w:lvlJc w:val="left"/>
      <w:pPr>
        <w:tabs>
          <w:tab w:val="num" w:pos="5760"/>
        </w:tabs>
        <w:ind w:left="5760" w:hanging="360"/>
      </w:pPr>
      <w:rPr>
        <w:rFonts w:ascii="Wingdings" w:hAnsi="Wingdings" w:hint="default"/>
      </w:rPr>
    </w:lvl>
    <w:lvl w:ilvl="8" w:tplc="F3BAEE5C"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B1E0529"/>
    <w:multiLevelType w:val="multilevel"/>
    <w:tmpl w:val="5E9020D6"/>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7B2E67BF"/>
    <w:multiLevelType w:val="hybridMultilevel"/>
    <w:tmpl w:val="F6605E72"/>
    <w:lvl w:ilvl="0" w:tplc="7F6E18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CAE724D"/>
    <w:multiLevelType w:val="multilevel"/>
    <w:tmpl w:val="7A9651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15:restartNumberingAfterBreak="0">
    <w:nsid w:val="7D2140E9"/>
    <w:multiLevelType w:val="multilevel"/>
    <w:tmpl w:val="E870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F6512AE"/>
    <w:multiLevelType w:val="multilevel"/>
    <w:tmpl w:val="BD84FD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7" w15:restartNumberingAfterBreak="0">
    <w:nsid w:val="7FBA58EE"/>
    <w:multiLevelType w:val="multilevel"/>
    <w:tmpl w:val="F08AA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2"/>
  </w:num>
  <w:num w:numId="2">
    <w:abstractNumId w:val="3"/>
  </w:num>
  <w:num w:numId="3">
    <w:abstractNumId w:val="69"/>
  </w:num>
  <w:num w:numId="4">
    <w:abstractNumId w:val="22"/>
  </w:num>
  <w:num w:numId="5">
    <w:abstractNumId w:val="67"/>
  </w:num>
  <w:num w:numId="6">
    <w:abstractNumId w:val="37"/>
  </w:num>
  <w:num w:numId="7">
    <w:abstractNumId w:val="47"/>
  </w:num>
  <w:num w:numId="8">
    <w:abstractNumId w:val="9"/>
  </w:num>
  <w:num w:numId="9">
    <w:abstractNumId w:val="34"/>
  </w:num>
  <w:num w:numId="10">
    <w:abstractNumId w:val="40"/>
  </w:num>
  <w:num w:numId="11">
    <w:abstractNumId w:val="44"/>
  </w:num>
  <w:num w:numId="12">
    <w:abstractNumId w:val="68"/>
  </w:num>
  <w:num w:numId="13">
    <w:abstractNumId w:val="57"/>
  </w:num>
  <w:num w:numId="14">
    <w:abstractNumId w:val="60"/>
  </w:num>
  <w:num w:numId="15">
    <w:abstractNumId w:val="11"/>
  </w:num>
  <w:num w:numId="16">
    <w:abstractNumId w:val="51"/>
  </w:num>
  <w:num w:numId="17">
    <w:abstractNumId w:val="53"/>
  </w:num>
  <w:num w:numId="18">
    <w:abstractNumId w:val="58"/>
  </w:num>
  <w:num w:numId="19">
    <w:abstractNumId w:val="14"/>
  </w:num>
  <w:num w:numId="20">
    <w:abstractNumId w:val="38"/>
  </w:num>
  <w:num w:numId="21">
    <w:abstractNumId w:val="13"/>
  </w:num>
  <w:num w:numId="22">
    <w:abstractNumId w:val="55"/>
  </w:num>
  <w:num w:numId="23">
    <w:abstractNumId w:val="33"/>
  </w:num>
  <w:num w:numId="24">
    <w:abstractNumId w:val="41"/>
  </w:num>
  <w:num w:numId="25">
    <w:abstractNumId w:val="24"/>
  </w:num>
  <w:num w:numId="26">
    <w:abstractNumId w:val="19"/>
  </w:num>
  <w:num w:numId="27">
    <w:abstractNumId w:val="18"/>
  </w:num>
  <w:num w:numId="28">
    <w:abstractNumId w:val="51"/>
  </w:num>
  <w:num w:numId="29">
    <w:abstractNumId w:val="58"/>
    <w:lvlOverride w:ilvl="0">
      <w:startOverride w:val="1"/>
    </w:lvlOverride>
  </w:num>
  <w:num w:numId="30">
    <w:abstractNumId w:val="53"/>
    <w:lvlOverride w:ilvl="0">
      <w:startOverride w:val="1"/>
    </w:lvlOverride>
  </w:num>
  <w:num w:numId="31">
    <w:abstractNumId w:val="14"/>
  </w:num>
  <w:num w:numId="32">
    <w:abstractNumId w:val="38"/>
    <w:lvlOverride w:ilvl="0">
      <w:startOverride w:val="1"/>
    </w:lvlOverride>
  </w:num>
  <w:num w:numId="33">
    <w:abstractNumId w:val="13"/>
  </w:num>
  <w:num w:numId="34">
    <w:abstractNumId w:val="55"/>
  </w:num>
  <w:num w:numId="35">
    <w:abstractNumId w:val="33"/>
  </w:num>
  <w:num w:numId="36">
    <w:abstractNumId w:val="24"/>
    <w:lvlOverride w:ilvl="0">
      <w:startOverride w:val="1"/>
    </w:lvlOverride>
  </w:num>
  <w:num w:numId="37">
    <w:abstractNumId w:val="65"/>
  </w:num>
  <w:num w:numId="38">
    <w:abstractNumId w:val="0"/>
  </w:num>
  <w:num w:numId="39">
    <w:abstractNumId w:val="10"/>
  </w:num>
  <w:num w:numId="40">
    <w:abstractNumId w:val="48"/>
  </w:num>
  <w:num w:numId="41">
    <w:abstractNumId w:val="1"/>
  </w:num>
  <w:num w:numId="42">
    <w:abstractNumId w:val="71"/>
  </w:num>
  <w:num w:numId="43">
    <w:abstractNumId w:val="6"/>
  </w:num>
  <w:num w:numId="44">
    <w:abstractNumId w:val="8"/>
  </w:num>
  <w:num w:numId="45">
    <w:abstractNumId w:val="16"/>
  </w:num>
  <w:num w:numId="46">
    <w:abstractNumId w:val="12"/>
  </w:num>
  <w:num w:numId="47">
    <w:abstractNumId w:val="20"/>
  </w:num>
  <w:num w:numId="48">
    <w:abstractNumId w:val="27"/>
  </w:num>
  <w:num w:numId="49">
    <w:abstractNumId w:val="56"/>
  </w:num>
  <w:num w:numId="50">
    <w:abstractNumId w:val="73"/>
  </w:num>
  <w:num w:numId="51">
    <w:abstractNumId w:val="4"/>
  </w:num>
  <w:num w:numId="52">
    <w:abstractNumId w:val="31"/>
  </w:num>
  <w:num w:numId="53">
    <w:abstractNumId w:val="49"/>
  </w:num>
  <w:num w:numId="54">
    <w:abstractNumId w:val="52"/>
  </w:num>
  <w:num w:numId="55">
    <w:abstractNumId w:val="32"/>
  </w:num>
  <w:num w:numId="56">
    <w:abstractNumId w:val="30"/>
  </w:num>
  <w:num w:numId="57">
    <w:abstractNumId w:val="15"/>
  </w:num>
  <w:num w:numId="58">
    <w:abstractNumId w:val="28"/>
  </w:num>
  <w:num w:numId="59">
    <w:abstractNumId w:val="64"/>
  </w:num>
  <w:num w:numId="60">
    <w:abstractNumId w:val="23"/>
  </w:num>
  <w:num w:numId="61">
    <w:abstractNumId w:val="35"/>
  </w:num>
  <w:num w:numId="62">
    <w:abstractNumId w:val="26"/>
  </w:num>
  <w:num w:numId="63">
    <w:abstractNumId w:val="17"/>
  </w:num>
  <w:num w:numId="64">
    <w:abstractNumId w:val="63"/>
  </w:num>
  <w:num w:numId="65">
    <w:abstractNumId w:val="45"/>
  </w:num>
  <w:num w:numId="66">
    <w:abstractNumId w:val="46"/>
  </w:num>
  <w:num w:numId="67">
    <w:abstractNumId w:val="2"/>
  </w:num>
  <w:num w:numId="68">
    <w:abstractNumId w:val="76"/>
  </w:num>
  <w:num w:numId="69">
    <w:abstractNumId w:val="43"/>
  </w:num>
  <w:num w:numId="70">
    <w:abstractNumId w:val="62"/>
  </w:num>
  <w:num w:numId="71">
    <w:abstractNumId w:val="74"/>
  </w:num>
  <w:num w:numId="72">
    <w:abstractNumId w:val="77"/>
  </w:num>
  <w:num w:numId="73">
    <w:abstractNumId w:val="36"/>
  </w:num>
  <w:num w:numId="74">
    <w:abstractNumId w:val="61"/>
  </w:num>
  <w:num w:numId="75">
    <w:abstractNumId w:val="7"/>
  </w:num>
  <w:num w:numId="76">
    <w:abstractNumId w:val="39"/>
  </w:num>
  <w:num w:numId="77">
    <w:abstractNumId w:val="54"/>
  </w:num>
  <w:num w:numId="78">
    <w:abstractNumId w:val="75"/>
  </w:num>
  <w:num w:numId="79">
    <w:abstractNumId w:val="42"/>
  </w:num>
  <w:num w:numId="80">
    <w:abstractNumId w:val="21"/>
  </w:num>
  <w:num w:numId="81">
    <w:abstractNumId w:val="59"/>
  </w:num>
  <w:num w:numId="82">
    <w:abstractNumId w:val="5"/>
  </w:num>
  <w:num w:numId="83">
    <w:abstractNumId w:val="66"/>
  </w:num>
  <w:num w:numId="84">
    <w:abstractNumId w:val="29"/>
  </w:num>
  <w:num w:numId="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07"/>
    <w:rsid w:val="00010622"/>
    <w:rsid w:val="00011727"/>
    <w:rsid w:val="000144CA"/>
    <w:rsid w:val="00020182"/>
    <w:rsid w:val="000277C3"/>
    <w:rsid w:val="00036A5B"/>
    <w:rsid w:val="000428CC"/>
    <w:rsid w:val="00053D3A"/>
    <w:rsid w:val="00071D63"/>
    <w:rsid w:val="00081AF1"/>
    <w:rsid w:val="000A0F6D"/>
    <w:rsid w:val="000B4082"/>
    <w:rsid w:val="000B752F"/>
    <w:rsid w:val="000C6405"/>
    <w:rsid w:val="000D01D8"/>
    <w:rsid w:val="000D1BAB"/>
    <w:rsid w:val="000D7051"/>
    <w:rsid w:val="000F7102"/>
    <w:rsid w:val="00105C64"/>
    <w:rsid w:val="00113C40"/>
    <w:rsid w:val="00122FF1"/>
    <w:rsid w:val="001253F6"/>
    <w:rsid w:val="00180949"/>
    <w:rsid w:val="00180980"/>
    <w:rsid w:val="001852EC"/>
    <w:rsid w:val="00193BA7"/>
    <w:rsid w:val="00197ACC"/>
    <w:rsid w:val="001B2867"/>
    <w:rsid w:val="001C3723"/>
    <w:rsid w:val="001C71EC"/>
    <w:rsid w:val="001D2BF9"/>
    <w:rsid w:val="001D3D3D"/>
    <w:rsid w:val="001E277A"/>
    <w:rsid w:val="001F038A"/>
    <w:rsid w:val="00200670"/>
    <w:rsid w:val="0021626F"/>
    <w:rsid w:val="002168DC"/>
    <w:rsid w:val="0022757F"/>
    <w:rsid w:val="0024567C"/>
    <w:rsid w:val="00250400"/>
    <w:rsid w:val="00251231"/>
    <w:rsid w:val="00253159"/>
    <w:rsid w:val="00255548"/>
    <w:rsid w:val="00263C1B"/>
    <w:rsid w:val="002C6D8B"/>
    <w:rsid w:val="002D10AA"/>
    <w:rsid w:val="002D39A2"/>
    <w:rsid w:val="002D7758"/>
    <w:rsid w:val="002E1A0E"/>
    <w:rsid w:val="002E4842"/>
    <w:rsid w:val="002F24F0"/>
    <w:rsid w:val="002F481D"/>
    <w:rsid w:val="0030311D"/>
    <w:rsid w:val="003163B4"/>
    <w:rsid w:val="00316C90"/>
    <w:rsid w:val="00333DEA"/>
    <w:rsid w:val="003374F0"/>
    <w:rsid w:val="00340160"/>
    <w:rsid w:val="003526A1"/>
    <w:rsid w:val="0036473D"/>
    <w:rsid w:val="0037196A"/>
    <w:rsid w:val="00394C18"/>
    <w:rsid w:val="003C0FEC"/>
    <w:rsid w:val="003C2859"/>
    <w:rsid w:val="003C7261"/>
    <w:rsid w:val="004029C6"/>
    <w:rsid w:val="00415468"/>
    <w:rsid w:val="0044261D"/>
    <w:rsid w:val="00445FDB"/>
    <w:rsid w:val="00450599"/>
    <w:rsid w:val="004564D8"/>
    <w:rsid w:val="00487592"/>
    <w:rsid w:val="00495C6C"/>
    <w:rsid w:val="00496EE4"/>
    <w:rsid w:val="004A10DC"/>
    <w:rsid w:val="004B2D61"/>
    <w:rsid w:val="004B57F9"/>
    <w:rsid w:val="004B7A19"/>
    <w:rsid w:val="004C3938"/>
    <w:rsid w:val="004C4B9B"/>
    <w:rsid w:val="004C7FE8"/>
    <w:rsid w:val="004D3D3A"/>
    <w:rsid w:val="004D6A52"/>
    <w:rsid w:val="004E28BC"/>
    <w:rsid w:val="004E3146"/>
    <w:rsid w:val="004E6362"/>
    <w:rsid w:val="004E7294"/>
    <w:rsid w:val="005064CD"/>
    <w:rsid w:val="00530B07"/>
    <w:rsid w:val="00532E1B"/>
    <w:rsid w:val="005342FD"/>
    <w:rsid w:val="0053792A"/>
    <w:rsid w:val="00545362"/>
    <w:rsid w:val="005458EF"/>
    <w:rsid w:val="00545B12"/>
    <w:rsid w:val="00573513"/>
    <w:rsid w:val="0057568A"/>
    <w:rsid w:val="005A5263"/>
    <w:rsid w:val="005D6B17"/>
    <w:rsid w:val="005E179A"/>
    <w:rsid w:val="005E1BD9"/>
    <w:rsid w:val="005F3FC4"/>
    <w:rsid w:val="00600CD1"/>
    <w:rsid w:val="0062053B"/>
    <w:rsid w:val="00623812"/>
    <w:rsid w:val="0063718C"/>
    <w:rsid w:val="00655F69"/>
    <w:rsid w:val="0066091D"/>
    <w:rsid w:val="006656B0"/>
    <w:rsid w:val="00671657"/>
    <w:rsid w:val="00677082"/>
    <w:rsid w:val="006A5975"/>
    <w:rsid w:val="006C0254"/>
    <w:rsid w:val="006D73A3"/>
    <w:rsid w:val="006F60C9"/>
    <w:rsid w:val="007077D1"/>
    <w:rsid w:val="00707D46"/>
    <w:rsid w:val="00712938"/>
    <w:rsid w:val="0076069D"/>
    <w:rsid w:val="00783090"/>
    <w:rsid w:val="00783DC1"/>
    <w:rsid w:val="007B1B89"/>
    <w:rsid w:val="007B7E3C"/>
    <w:rsid w:val="007C6DAB"/>
    <w:rsid w:val="007D1807"/>
    <w:rsid w:val="007E594E"/>
    <w:rsid w:val="007E6E48"/>
    <w:rsid w:val="00805C7B"/>
    <w:rsid w:val="00811438"/>
    <w:rsid w:val="0083409E"/>
    <w:rsid w:val="00844C14"/>
    <w:rsid w:val="00883068"/>
    <w:rsid w:val="00883BBA"/>
    <w:rsid w:val="008C1544"/>
    <w:rsid w:val="008E4058"/>
    <w:rsid w:val="008F234A"/>
    <w:rsid w:val="0093723F"/>
    <w:rsid w:val="00955F1D"/>
    <w:rsid w:val="00972A68"/>
    <w:rsid w:val="009750B1"/>
    <w:rsid w:val="00982346"/>
    <w:rsid w:val="00982731"/>
    <w:rsid w:val="00984D34"/>
    <w:rsid w:val="009A6C1E"/>
    <w:rsid w:val="009D76CE"/>
    <w:rsid w:val="009E4F33"/>
    <w:rsid w:val="009F3DB1"/>
    <w:rsid w:val="00A12FD7"/>
    <w:rsid w:val="00A3739F"/>
    <w:rsid w:val="00A47826"/>
    <w:rsid w:val="00A638E3"/>
    <w:rsid w:val="00A806E4"/>
    <w:rsid w:val="00A811DC"/>
    <w:rsid w:val="00A83ED9"/>
    <w:rsid w:val="00A96FA5"/>
    <w:rsid w:val="00AF773C"/>
    <w:rsid w:val="00B018AC"/>
    <w:rsid w:val="00B1775F"/>
    <w:rsid w:val="00B45D4B"/>
    <w:rsid w:val="00B563F6"/>
    <w:rsid w:val="00B84CFC"/>
    <w:rsid w:val="00BA66AD"/>
    <w:rsid w:val="00BA6BEC"/>
    <w:rsid w:val="00BA799D"/>
    <w:rsid w:val="00BC1AA3"/>
    <w:rsid w:val="00BD06C5"/>
    <w:rsid w:val="00BE60C2"/>
    <w:rsid w:val="00BE77BE"/>
    <w:rsid w:val="00BF03BF"/>
    <w:rsid w:val="00C01A8E"/>
    <w:rsid w:val="00C26AF4"/>
    <w:rsid w:val="00C33DB0"/>
    <w:rsid w:val="00C56289"/>
    <w:rsid w:val="00C57BF0"/>
    <w:rsid w:val="00C66A94"/>
    <w:rsid w:val="00C67970"/>
    <w:rsid w:val="00C827ED"/>
    <w:rsid w:val="00C83759"/>
    <w:rsid w:val="00C94F36"/>
    <w:rsid w:val="00CB222A"/>
    <w:rsid w:val="00CD197B"/>
    <w:rsid w:val="00CD3A10"/>
    <w:rsid w:val="00CE05A9"/>
    <w:rsid w:val="00D07733"/>
    <w:rsid w:val="00D35BB2"/>
    <w:rsid w:val="00D42DA3"/>
    <w:rsid w:val="00D50E86"/>
    <w:rsid w:val="00D520C9"/>
    <w:rsid w:val="00D54145"/>
    <w:rsid w:val="00D609C3"/>
    <w:rsid w:val="00D900B8"/>
    <w:rsid w:val="00DA290B"/>
    <w:rsid w:val="00DA3451"/>
    <w:rsid w:val="00DF2559"/>
    <w:rsid w:val="00DF66D3"/>
    <w:rsid w:val="00E15768"/>
    <w:rsid w:val="00E21C1C"/>
    <w:rsid w:val="00E243B8"/>
    <w:rsid w:val="00E26E55"/>
    <w:rsid w:val="00E4244C"/>
    <w:rsid w:val="00E669C8"/>
    <w:rsid w:val="00E75D91"/>
    <w:rsid w:val="00E92FFF"/>
    <w:rsid w:val="00EA5CED"/>
    <w:rsid w:val="00EB0333"/>
    <w:rsid w:val="00EC2948"/>
    <w:rsid w:val="00EC2A47"/>
    <w:rsid w:val="00EC78CE"/>
    <w:rsid w:val="00ED3775"/>
    <w:rsid w:val="00F0306D"/>
    <w:rsid w:val="00F0472C"/>
    <w:rsid w:val="00F04FDF"/>
    <w:rsid w:val="00F123C3"/>
    <w:rsid w:val="00F1785F"/>
    <w:rsid w:val="00F24DBE"/>
    <w:rsid w:val="00F326B6"/>
    <w:rsid w:val="00F50F1E"/>
    <w:rsid w:val="00F538FA"/>
    <w:rsid w:val="00F61CD3"/>
    <w:rsid w:val="00F75EE5"/>
    <w:rsid w:val="00F9368D"/>
    <w:rsid w:val="00FA4CC0"/>
    <w:rsid w:val="00FB5DC2"/>
    <w:rsid w:val="00FF2C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59DEC"/>
  <w15:docId w15:val="{956FDA10-60CD-44E9-9DB5-C2A22336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F1"/>
        <w:sz w:val="22"/>
        <w:szCs w:val="22"/>
        <w:lang w:val="en-GB" w:eastAsia="zh-CN"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33"/>
    <w:pPr>
      <w:suppressAutoHyphens w:val="0"/>
      <w:autoSpaceDN/>
      <w:jc w:val="both"/>
      <w:textAlignment w:val="auto"/>
    </w:pPr>
    <w:rPr>
      <w:rFonts w:asciiTheme="minorHAnsi" w:hAnsiTheme="minorHAnsi" w:cstheme="minorBidi"/>
      <w:kern w:val="2"/>
      <w:sz w:val="21"/>
      <w:lang w:val="en-US" w:eastAsia="ja-JP"/>
    </w:rPr>
  </w:style>
  <w:style w:type="paragraph" w:styleId="Heading1">
    <w:name w:val="heading 1"/>
    <w:basedOn w:val="Standard"/>
    <w:next w:val="Standard"/>
    <w:rsid w:val="007D1807"/>
    <w:pPr>
      <w:keepNext/>
      <w:keepLines/>
      <w:spacing w:before="480" w:after="0"/>
      <w:outlineLvl w:val="0"/>
    </w:pPr>
    <w:rPr>
      <w:rFonts w:ascii="Calibri Light" w:hAnsi="Calibri Light"/>
      <w:b/>
      <w:bCs/>
      <w:color w:val="2E74B5"/>
      <w:sz w:val="28"/>
      <w:szCs w:val="28"/>
    </w:rPr>
  </w:style>
  <w:style w:type="paragraph" w:styleId="Heading2">
    <w:name w:val="heading 2"/>
    <w:basedOn w:val="Standard"/>
    <w:next w:val="Standard"/>
    <w:rsid w:val="007D1807"/>
    <w:pPr>
      <w:keepNext/>
      <w:keepLines/>
      <w:spacing w:before="200" w:after="0"/>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7D1807"/>
    <w:pPr>
      <w:widowControl/>
      <w:spacing w:after="160" w:line="259" w:lineRule="auto"/>
    </w:pPr>
  </w:style>
  <w:style w:type="paragraph" w:customStyle="1" w:styleId="Heading">
    <w:name w:val="Heading"/>
    <w:basedOn w:val="Standard"/>
    <w:next w:val="Textbody"/>
    <w:rsid w:val="007D1807"/>
    <w:pPr>
      <w:keepNext/>
      <w:spacing w:before="240" w:after="120"/>
    </w:pPr>
    <w:rPr>
      <w:rFonts w:ascii="Liberation Sans" w:eastAsia="AR PL SungtiL GB" w:hAnsi="Liberation Sans" w:cs="Lohit Devanagari"/>
      <w:sz w:val="28"/>
      <w:szCs w:val="28"/>
    </w:rPr>
  </w:style>
  <w:style w:type="paragraph" w:customStyle="1" w:styleId="Textbody">
    <w:name w:val="Text body"/>
    <w:basedOn w:val="Standard"/>
    <w:rsid w:val="007D1807"/>
    <w:pPr>
      <w:spacing w:after="140" w:line="276" w:lineRule="auto"/>
    </w:pPr>
  </w:style>
  <w:style w:type="paragraph" w:styleId="List">
    <w:name w:val="List"/>
    <w:basedOn w:val="Textbody"/>
    <w:rsid w:val="007D1807"/>
    <w:rPr>
      <w:rFonts w:cs="Lohit Devanagari"/>
      <w:sz w:val="24"/>
    </w:rPr>
  </w:style>
  <w:style w:type="paragraph" w:styleId="Caption">
    <w:name w:val="caption"/>
    <w:basedOn w:val="Standard"/>
    <w:rsid w:val="007D1807"/>
    <w:pPr>
      <w:suppressLineNumbers/>
      <w:spacing w:before="120" w:after="120"/>
    </w:pPr>
    <w:rPr>
      <w:rFonts w:cs="Lohit Devanagari"/>
      <w:i/>
      <w:iCs/>
      <w:sz w:val="24"/>
      <w:szCs w:val="24"/>
    </w:rPr>
  </w:style>
  <w:style w:type="paragraph" w:customStyle="1" w:styleId="Index">
    <w:name w:val="Index"/>
    <w:basedOn w:val="Standard"/>
    <w:rsid w:val="007D1807"/>
    <w:pPr>
      <w:suppressLineNumbers/>
    </w:pPr>
    <w:rPr>
      <w:rFonts w:cs="Lohit Devanagari"/>
      <w:sz w:val="24"/>
    </w:rPr>
  </w:style>
  <w:style w:type="paragraph" w:styleId="ListParagraph">
    <w:name w:val="List Paragraph"/>
    <w:basedOn w:val="Standard"/>
    <w:uiPriority w:val="34"/>
    <w:qFormat/>
    <w:rsid w:val="007D1807"/>
    <w:pPr>
      <w:spacing w:after="200" w:line="276" w:lineRule="auto"/>
      <w:ind w:left="720"/>
    </w:pPr>
    <w:rPr>
      <w:rFonts w:eastAsia="Calibri"/>
      <w:lang w:val="en-IN" w:eastAsia="en-US"/>
    </w:rPr>
  </w:style>
  <w:style w:type="paragraph" w:styleId="BalloonText">
    <w:name w:val="Balloon Text"/>
    <w:basedOn w:val="Standard"/>
    <w:rsid w:val="007D1807"/>
    <w:pPr>
      <w:spacing w:after="0" w:line="240" w:lineRule="auto"/>
    </w:pPr>
    <w:rPr>
      <w:rFonts w:ascii="Tahoma" w:hAnsi="Tahoma" w:cs="Tahoma"/>
      <w:sz w:val="16"/>
      <w:szCs w:val="16"/>
    </w:rPr>
  </w:style>
  <w:style w:type="paragraph" w:styleId="Header">
    <w:name w:val="header"/>
    <w:basedOn w:val="Standard"/>
    <w:rsid w:val="007D1807"/>
    <w:pPr>
      <w:tabs>
        <w:tab w:val="center" w:pos="4513"/>
        <w:tab w:val="right" w:pos="9026"/>
      </w:tabs>
      <w:spacing w:after="0" w:line="240" w:lineRule="auto"/>
    </w:pPr>
  </w:style>
  <w:style w:type="paragraph" w:styleId="Footer">
    <w:name w:val="footer"/>
    <w:basedOn w:val="Standard"/>
    <w:rsid w:val="007D1807"/>
    <w:pPr>
      <w:tabs>
        <w:tab w:val="center" w:pos="4513"/>
        <w:tab w:val="right" w:pos="9026"/>
      </w:tabs>
      <w:spacing w:after="0" w:line="240" w:lineRule="auto"/>
    </w:pPr>
  </w:style>
  <w:style w:type="paragraph" w:customStyle="1" w:styleId="Footnote">
    <w:name w:val="Footnote"/>
    <w:basedOn w:val="Standard"/>
    <w:rsid w:val="007D1807"/>
    <w:pPr>
      <w:spacing w:after="0" w:line="240" w:lineRule="auto"/>
    </w:pPr>
    <w:rPr>
      <w:sz w:val="20"/>
      <w:szCs w:val="20"/>
    </w:rPr>
  </w:style>
  <w:style w:type="paragraph" w:styleId="NormalWeb">
    <w:name w:val="Normal (Web)"/>
    <w:basedOn w:val="Standard"/>
    <w:uiPriority w:val="99"/>
    <w:qFormat/>
    <w:rsid w:val="007D1807"/>
    <w:pPr>
      <w:spacing w:before="280" w:after="280" w:line="240" w:lineRule="auto"/>
    </w:pPr>
    <w:rPr>
      <w:rFonts w:ascii="Times New Roman" w:eastAsia="Times New Roman" w:hAnsi="Times New Roman" w:cs="Times New Roman"/>
      <w:sz w:val="24"/>
      <w:szCs w:val="24"/>
      <w:lang w:eastAsia="en-GB"/>
    </w:rPr>
  </w:style>
  <w:style w:type="paragraph" w:styleId="CommentText">
    <w:name w:val="annotation text"/>
    <w:basedOn w:val="Standard"/>
    <w:rsid w:val="007D1807"/>
    <w:pPr>
      <w:spacing w:line="240" w:lineRule="auto"/>
    </w:pPr>
    <w:rPr>
      <w:sz w:val="20"/>
      <w:szCs w:val="20"/>
    </w:rPr>
  </w:style>
  <w:style w:type="paragraph" w:styleId="CommentSubject">
    <w:name w:val="annotation subject"/>
    <w:basedOn w:val="CommentText"/>
    <w:rsid w:val="007D1807"/>
    <w:rPr>
      <w:b/>
      <w:bCs/>
    </w:rPr>
  </w:style>
  <w:style w:type="paragraph" w:styleId="Revision">
    <w:name w:val="Revision"/>
    <w:rsid w:val="007D1807"/>
    <w:pPr>
      <w:widowControl/>
    </w:pPr>
  </w:style>
  <w:style w:type="paragraph" w:customStyle="1" w:styleId="Docnumber">
    <w:name w:val="Docnumber"/>
    <w:basedOn w:val="Standard"/>
    <w:rsid w:val="007D1807"/>
    <w:pPr>
      <w:tabs>
        <w:tab w:val="left" w:pos="794"/>
        <w:tab w:val="left" w:pos="1191"/>
        <w:tab w:val="left" w:pos="1588"/>
        <w:tab w:val="left" w:pos="1985"/>
      </w:tabs>
      <w:spacing w:before="120" w:after="0" w:line="240" w:lineRule="auto"/>
      <w:jc w:val="right"/>
    </w:pPr>
    <w:rPr>
      <w:rFonts w:eastAsia="SimSun"/>
      <w:b/>
      <w:sz w:val="32"/>
      <w:szCs w:val="20"/>
    </w:rPr>
  </w:style>
  <w:style w:type="paragraph" w:customStyle="1" w:styleId="Standarduser">
    <w:name w:val="Standard (user)"/>
    <w:rsid w:val="007D1807"/>
    <w:pPr>
      <w:widowControl/>
      <w:spacing w:before="120"/>
    </w:pPr>
    <w:rPr>
      <w:rFonts w:ascii="Times New Roman" w:eastAsia="Times New Roman" w:hAnsi="Times New Roman" w:cs="Times New Roman"/>
      <w:color w:val="00000A"/>
      <w:sz w:val="24"/>
      <w:szCs w:val="24"/>
      <w:lang w:eastAsia="ja-JP"/>
    </w:rPr>
  </w:style>
  <w:style w:type="paragraph" w:styleId="HTMLPreformatted">
    <w:name w:val="HTML Preformatted"/>
    <w:basedOn w:val="Standard"/>
    <w:rsid w:val="007D1807"/>
    <w:pPr>
      <w:spacing w:after="0" w:line="240" w:lineRule="auto"/>
    </w:pPr>
    <w:rPr>
      <w:rFonts w:ascii="Consolas" w:hAnsi="Consolas" w:cs="Consolas"/>
      <w:sz w:val="20"/>
      <w:szCs w:val="20"/>
    </w:rPr>
  </w:style>
  <w:style w:type="paragraph" w:customStyle="1" w:styleId="TableContents">
    <w:name w:val="Table Contents"/>
    <w:basedOn w:val="Standard"/>
    <w:rsid w:val="007D1807"/>
    <w:pPr>
      <w:suppressLineNumbers/>
    </w:pPr>
  </w:style>
  <w:style w:type="paragraph" w:customStyle="1" w:styleId="TableHeading">
    <w:name w:val="Table Heading"/>
    <w:basedOn w:val="TableContents"/>
    <w:rsid w:val="007D1807"/>
    <w:pPr>
      <w:jc w:val="center"/>
    </w:pPr>
    <w:rPr>
      <w:b/>
      <w:bCs/>
    </w:rPr>
  </w:style>
  <w:style w:type="character" w:customStyle="1" w:styleId="Internetlink">
    <w:name w:val="Internet link"/>
    <w:basedOn w:val="DefaultParagraphFont"/>
    <w:rsid w:val="007D1807"/>
    <w:rPr>
      <w:rFonts w:ascii="F" w:hAnsi="F" w:cs="Times New Roman"/>
      <w:color w:val="0000FF"/>
      <w:u w:val="single"/>
    </w:rPr>
  </w:style>
  <w:style w:type="character" w:customStyle="1" w:styleId="BalloonTextChar">
    <w:name w:val="Balloon Text Char"/>
    <w:basedOn w:val="DefaultParagraphFont"/>
    <w:rsid w:val="007D1807"/>
    <w:rPr>
      <w:rFonts w:ascii="Tahoma" w:hAnsi="Tahoma" w:cs="Tahoma"/>
      <w:sz w:val="16"/>
      <w:szCs w:val="16"/>
    </w:rPr>
  </w:style>
  <w:style w:type="character" w:customStyle="1" w:styleId="HeaderChar">
    <w:name w:val="Header Char"/>
    <w:basedOn w:val="DefaultParagraphFont"/>
    <w:rsid w:val="007D1807"/>
  </w:style>
  <w:style w:type="character" w:customStyle="1" w:styleId="FooterChar">
    <w:name w:val="Footer Char"/>
    <w:basedOn w:val="DefaultParagraphFont"/>
    <w:rsid w:val="007D1807"/>
  </w:style>
  <w:style w:type="character" w:customStyle="1" w:styleId="Heading1Char">
    <w:name w:val="Heading 1 Char"/>
    <w:basedOn w:val="DefaultParagraphFont"/>
    <w:rsid w:val="007D1807"/>
    <w:rPr>
      <w:rFonts w:ascii="Calibri Light" w:eastAsia="F1" w:hAnsi="Calibri Light" w:cs="F1"/>
      <w:b/>
      <w:bCs/>
      <w:color w:val="2E74B5"/>
      <w:sz w:val="28"/>
      <w:szCs w:val="28"/>
    </w:rPr>
  </w:style>
  <w:style w:type="character" w:customStyle="1" w:styleId="FootnoteTextChar">
    <w:name w:val="Footnote Text Char"/>
    <w:basedOn w:val="DefaultParagraphFont"/>
    <w:rsid w:val="007D1807"/>
    <w:rPr>
      <w:sz w:val="20"/>
      <w:szCs w:val="20"/>
    </w:rPr>
  </w:style>
  <w:style w:type="character" w:customStyle="1" w:styleId="FootnoteSymbol">
    <w:name w:val="Footnote Symbol"/>
    <w:basedOn w:val="DefaultParagraphFont"/>
    <w:rsid w:val="007D1807"/>
    <w:rPr>
      <w:position w:val="0"/>
      <w:vertAlign w:val="superscript"/>
    </w:rPr>
  </w:style>
  <w:style w:type="character" w:customStyle="1" w:styleId="Footnoteanchor">
    <w:name w:val="Footnote anchor"/>
    <w:rsid w:val="007D1807"/>
    <w:rPr>
      <w:position w:val="0"/>
      <w:vertAlign w:val="superscript"/>
    </w:rPr>
  </w:style>
  <w:style w:type="character" w:customStyle="1" w:styleId="UnresolvedMention1">
    <w:name w:val="Unresolved Mention1"/>
    <w:basedOn w:val="DefaultParagraphFont"/>
    <w:rsid w:val="007D1807"/>
    <w:rPr>
      <w:color w:val="605E5C"/>
      <w:shd w:val="clear" w:color="auto" w:fill="E1DFDD"/>
    </w:rPr>
  </w:style>
  <w:style w:type="character" w:styleId="CommentReference">
    <w:name w:val="annotation reference"/>
    <w:basedOn w:val="DefaultParagraphFont"/>
    <w:rsid w:val="007D1807"/>
    <w:rPr>
      <w:sz w:val="16"/>
      <w:szCs w:val="16"/>
    </w:rPr>
  </w:style>
  <w:style w:type="character" w:customStyle="1" w:styleId="CommentTextChar">
    <w:name w:val="Comment Text Char"/>
    <w:basedOn w:val="DefaultParagraphFont"/>
    <w:rsid w:val="007D1807"/>
    <w:rPr>
      <w:sz w:val="20"/>
      <w:szCs w:val="20"/>
    </w:rPr>
  </w:style>
  <w:style w:type="character" w:customStyle="1" w:styleId="CommentSubjectChar">
    <w:name w:val="Comment Subject Char"/>
    <w:basedOn w:val="CommentTextChar"/>
    <w:rsid w:val="007D1807"/>
    <w:rPr>
      <w:b/>
      <w:bCs/>
      <w:sz w:val="20"/>
      <w:szCs w:val="20"/>
    </w:rPr>
  </w:style>
  <w:style w:type="character" w:customStyle="1" w:styleId="DocnumberChar">
    <w:name w:val="Docnumber Char"/>
    <w:rsid w:val="007D1807"/>
    <w:rPr>
      <w:rFonts w:eastAsia="SimSun"/>
      <w:b/>
      <w:sz w:val="32"/>
      <w:szCs w:val="20"/>
    </w:rPr>
  </w:style>
  <w:style w:type="character" w:customStyle="1" w:styleId="Heading2Char">
    <w:name w:val="Heading 2 Char"/>
    <w:basedOn w:val="DefaultParagraphFont"/>
    <w:rsid w:val="007D1807"/>
    <w:rPr>
      <w:rFonts w:ascii="Calibri Light" w:eastAsia="F1" w:hAnsi="Calibri Light" w:cs="F1"/>
      <w:b/>
      <w:bCs/>
      <w:color w:val="5B9BD5"/>
      <w:sz w:val="26"/>
      <w:szCs w:val="26"/>
    </w:rPr>
  </w:style>
  <w:style w:type="character" w:styleId="FollowedHyperlink">
    <w:name w:val="FollowedHyperlink"/>
    <w:basedOn w:val="DefaultParagraphFont"/>
    <w:rsid w:val="007D1807"/>
    <w:rPr>
      <w:color w:val="954F72"/>
      <w:u w:val="single"/>
    </w:rPr>
  </w:style>
  <w:style w:type="character" w:customStyle="1" w:styleId="HTMLPreformattedChar">
    <w:name w:val="HTML Preformatted Char"/>
    <w:basedOn w:val="DefaultParagraphFont"/>
    <w:rsid w:val="007D1807"/>
    <w:rPr>
      <w:rFonts w:ascii="Consolas" w:hAnsi="Consolas" w:cs="Consolas"/>
      <w:sz w:val="20"/>
      <w:szCs w:val="20"/>
    </w:rPr>
  </w:style>
  <w:style w:type="character" w:customStyle="1" w:styleId="1">
    <w:name w:val="未处理的提及1"/>
    <w:basedOn w:val="DefaultParagraphFont"/>
    <w:rsid w:val="007D1807"/>
    <w:rPr>
      <w:color w:val="605E5C"/>
      <w:shd w:val="clear" w:color="auto" w:fill="E1DFDD"/>
    </w:rPr>
  </w:style>
  <w:style w:type="character" w:customStyle="1" w:styleId="LinkdaInternet">
    <w:name w:val="Link da Internet"/>
    <w:basedOn w:val="DefaultParagraphFont"/>
    <w:uiPriority w:val="99"/>
    <w:qFormat/>
    <w:rsid w:val="007D1807"/>
    <w:rPr>
      <w:color w:val="0563C1"/>
      <w:u w:val="single"/>
    </w:rPr>
  </w:style>
  <w:style w:type="character" w:customStyle="1" w:styleId="ListLabel1">
    <w:name w:val="ListLabel 1"/>
    <w:rsid w:val="007D1807"/>
    <w:rPr>
      <w:rFonts w:cs="Courier New"/>
    </w:rPr>
  </w:style>
  <w:style w:type="character" w:customStyle="1" w:styleId="ListLabel2">
    <w:name w:val="ListLabel 2"/>
    <w:rsid w:val="007D1807"/>
    <w:rPr>
      <w:rFonts w:cs="Courier New"/>
    </w:rPr>
  </w:style>
  <w:style w:type="character" w:customStyle="1" w:styleId="ListLabel3">
    <w:name w:val="ListLabel 3"/>
    <w:rsid w:val="007D1807"/>
    <w:rPr>
      <w:rFonts w:cs="Courier New"/>
    </w:rPr>
  </w:style>
  <w:style w:type="character" w:customStyle="1" w:styleId="ListLabel4">
    <w:name w:val="ListLabel 4"/>
    <w:rsid w:val="007D1807"/>
    <w:rPr>
      <w:rFonts w:cs="Courier New"/>
    </w:rPr>
  </w:style>
  <w:style w:type="character" w:customStyle="1" w:styleId="ListLabel5">
    <w:name w:val="ListLabel 5"/>
    <w:rsid w:val="007D1807"/>
    <w:rPr>
      <w:rFonts w:cs="Courier New"/>
    </w:rPr>
  </w:style>
  <w:style w:type="character" w:customStyle="1" w:styleId="ListLabel6">
    <w:name w:val="ListLabel 6"/>
    <w:rsid w:val="007D1807"/>
    <w:rPr>
      <w:rFonts w:cs="Courier New"/>
    </w:rPr>
  </w:style>
  <w:style w:type="character" w:customStyle="1" w:styleId="ListLabel7">
    <w:name w:val="ListLabel 7"/>
    <w:rsid w:val="007D1807"/>
    <w:rPr>
      <w:rFonts w:cs="Courier New"/>
    </w:rPr>
  </w:style>
  <w:style w:type="character" w:customStyle="1" w:styleId="ListLabel8">
    <w:name w:val="ListLabel 8"/>
    <w:rsid w:val="007D1807"/>
    <w:rPr>
      <w:rFonts w:cs="Courier New"/>
    </w:rPr>
  </w:style>
  <w:style w:type="character" w:customStyle="1" w:styleId="ListLabel9">
    <w:name w:val="ListLabel 9"/>
    <w:rsid w:val="007D1807"/>
    <w:rPr>
      <w:rFonts w:cs="Courier New"/>
    </w:rPr>
  </w:style>
  <w:style w:type="character" w:customStyle="1" w:styleId="ListLabel10">
    <w:name w:val="ListLabel 10"/>
    <w:rsid w:val="007D1807"/>
    <w:rPr>
      <w:rFonts w:cs="Courier New"/>
    </w:rPr>
  </w:style>
  <w:style w:type="character" w:customStyle="1" w:styleId="ListLabel11">
    <w:name w:val="ListLabel 11"/>
    <w:rsid w:val="007D1807"/>
    <w:rPr>
      <w:rFonts w:cs="Courier New"/>
    </w:rPr>
  </w:style>
  <w:style w:type="character" w:customStyle="1" w:styleId="ListLabel12">
    <w:name w:val="ListLabel 12"/>
    <w:rsid w:val="007D1807"/>
    <w:rPr>
      <w:rFonts w:cs="Courier New"/>
    </w:rPr>
  </w:style>
  <w:style w:type="character" w:customStyle="1" w:styleId="ListLabel13">
    <w:name w:val="ListLabel 13"/>
    <w:rsid w:val="007D1807"/>
    <w:rPr>
      <w:rFonts w:cs="Courier New"/>
    </w:rPr>
  </w:style>
  <w:style w:type="character" w:customStyle="1" w:styleId="ListLabel14">
    <w:name w:val="ListLabel 14"/>
    <w:rsid w:val="007D1807"/>
    <w:rPr>
      <w:rFonts w:cs="Courier New"/>
    </w:rPr>
  </w:style>
  <w:style w:type="character" w:customStyle="1" w:styleId="ListLabel15">
    <w:name w:val="ListLabel 15"/>
    <w:rsid w:val="007D1807"/>
    <w:rPr>
      <w:rFonts w:cs="Courier New"/>
    </w:rPr>
  </w:style>
  <w:style w:type="character" w:customStyle="1" w:styleId="ListLabel16">
    <w:name w:val="ListLabel 16"/>
    <w:rsid w:val="007D1807"/>
    <w:rPr>
      <w:rFonts w:cs="Courier New"/>
    </w:rPr>
  </w:style>
  <w:style w:type="character" w:customStyle="1" w:styleId="ListLabel17">
    <w:name w:val="ListLabel 17"/>
    <w:rsid w:val="007D1807"/>
    <w:rPr>
      <w:rFonts w:cs="Courier New"/>
    </w:rPr>
  </w:style>
  <w:style w:type="character" w:customStyle="1" w:styleId="ListLabel18">
    <w:name w:val="ListLabel 18"/>
    <w:rsid w:val="007D1807"/>
    <w:rPr>
      <w:rFonts w:cs="Courier New"/>
    </w:rPr>
  </w:style>
  <w:style w:type="character" w:customStyle="1" w:styleId="ListLabel19">
    <w:name w:val="ListLabel 19"/>
    <w:rsid w:val="007D1807"/>
    <w:rPr>
      <w:rFonts w:cs="Courier New"/>
    </w:rPr>
  </w:style>
  <w:style w:type="character" w:customStyle="1" w:styleId="ListLabel20">
    <w:name w:val="ListLabel 20"/>
    <w:rsid w:val="007D1807"/>
    <w:rPr>
      <w:rFonts w:cs="Courier New"/>
    </w:rPr>
  </w:style>
  <w:style w:type="character" w:customStyle="1" w:styleId="ListLabel21">
    <w:name w:val="ListLabel 21"/>
    <w:rsid w:val="007D1807"/>
    <w:rPr>
      <w:rFonts w:cs="Courier New"/>
    </w:rPr>
  </w:style>
  <w:style w:type="character" w:customStyle="1" w:styleId="ListLabel22">
    <w:name w:val="ListLabel 22"/>
    <w:rsid w:val="007D1807"/>
    <w:rPr>
      <w:rFonts w:cs="Courier New"/>
    </w:rPr>
  </w:style>
  <w:style w:type="character" w:customStyle="1" w:styleId="ListLabel23">
    <w:name w:val="ListLabel 23"/>
    <w:rsid w:val="007D1807"/>
    <w:rPr>
      <w:rFonts w:cs="Courier New"/>
    </w:rPr>
  </w:style>
  <w:style w:type="character" w:customStyle="1" w:styleId="ListLabel24">
    <w:name w:val="ListLabel 24"/>
    <w:rsid w:val="007D1807"/>
    <w:rPr>
      <w:rFonts w:cs="Courier New"/>
    </w:rPr>
  </w:style>
  <w:style w:type="character" w:customStyle="1" w:styleId="ListLabel25">
    <w:name w:val="ListLabel 25"/>
    <w:rsid w:val="007D1807"/>
    <w:rPr>
      <w:rFonts w:cs="Courier New"/>
    </w:rPr>
  </w:style>
  <w:style w:type="character" w:customStyle="1" w:styleId="ListLabel26">
    <w:name w:val="ListLabel 26"/>
    <w:rsid w:val="007D1807"/>
    <w:rPr>
      <w:rFonts w:cs="Courier New"/>
    </w:rPr>
  </w:style>
  <w:style w:type="character" w:customStyle="1" w:styleId="ListLabel27">
    <w:name w:val="ListLabel 27"/>
    <w:rsid w:val="007D1807"/>
    <w:rPr>
      <w:rFonts w:cs="Courier New"/>
    </w:rPr>
  </w:style>
  <w:style w:type="character" w:customStyle="1" w:styleId="ListLabel28">
    <w:name w:val="ListLabel 28"/>
    <w:rsid w:val="007D1807"/>
    <w:rPr>
      <w:rFonts w:eastAsia="F1" w:cs="Calibri"/>
    </w:rPr>
  </w:style>
  <w:style w:type="character" w:customStyle="1" w:styleId="ListLabel29">
    <w:name w:val="ListLabel 29"/>
    <w:rsid w:val="007D1807"/>
    <w:rPr>
      <w:rFonts w:cs="Courier New"/>
    </w:rPr>
  </w:style>
  <w:style w:type="character" w:customStyle="1" w:styleId="ListLabel30">
    <w:name w:val="ListLabel 30"/>
    <w:rsid w:val="007D1807"/>
    <w:rPr>
      <w:rFonts w:cs="Courier New"/>
    </w:rPr>
  </w:style>
  <w:style w:type="character" w:customStyle="1" w:styleId="ListLabel31">
    <w:name w:val="ListLabel 31"/>
    <w:rsid w:val="007D1807"/>
    <w:rPr>
      <w:rFonts w:cs="Courier New"/>
    </w:rPr>
  </w:style>
  <w:style w:type="character" w:customStyle="1" w:styleId="ListLabel32">
    <w:name w:val="ListLabel 32"/>
    <w:rsid w:val="007D1807"/>
    <w:rPr>
      <w:rFonts w:eastAsia="F1" w:cs="Calibri"/>
    </w:rPr>
  </w:style>
  <w:style w:type="character" w:customStyle="1" w:styleId="ListLabel33">
    <w:name w:val="ListLabel 33"/>
    <w:rsid w:val="007D1807"/>
    <w:rPr>
      <w:rFonts w:cs="Courier New"/>
    </w:rPr>
  </w:style>
  <w:style w:type="character" w:customStyle="1" w:styleId="ListLabel34">
    <w:name w:val="ListLabel 34"/>
    <w:rsid w:val="007D1807"/>
    <w:rPr>
      <w:rFonts w:cs="Courier New"/>
    </w:rPr>
  </w:style>
  <w:style w:type="character" w:customStyle="1" w:styleId="ListLabel35">
    <w:name w:val="ListLabel 35"/>
    <w:rsid w:val="007D1807"/>
    <w:rPr>
      <w:rFonts w:cs="Courier New"/>
    </w:rPr>
  </w:style>
  <w:style w:type="character" w:customStyle="1" w:styleId="ListLabel36">
    <w:name w:val="ListLabel 36"/>
    <w:rsid w:val="007D1807"/>
    <w:rPr>
      <w:rFonts w:eastAsia="F1" w:cs="Calibri"/>
    </w:rPr>
  </w:style>
  <w:style w:type="character" w:customStyle="1" w:styleId="ListLabel37">
    <w:name w:val="ListLabel 37"/>
    <w:rsid w:val="007D1807"/>
    <w:rPr>
      <w:rFonts w:cs="Courier New"/>
    </w:rPr>
  </w:style>
  <w:style w:type="character" w:customStyle="1" w:styleId="ListLabel38">
    <w:name w:val="ListLabel 38"/>
    <w:rsid w:val="007D1807"/>
    <w:rPr>
      <w:rFonts w:cs="Courier New"/>
    </w:rPr>
  </w:style>
  <w:style w:type="character" w:customStyle="1" w:styleId="ListLabel39">
    <w:name w:val="ListLabel 39"/>
    <w:rsid w:val="007D1807"/>
    <w:rPr>
      <w:rFonts w:cs="Courier New"/>
    </w:rPr>
  </w:style>
  <w:style w:type="character" w:customStyle="1" w:styleId="ListLabel40">
    <w:name w:val="ListLabel 40"/>
    <w:rsid w:val="007D1807"/>
    <w:rPr>
      <w:rFonts w:cs="Courier New"/>
    </w:rPr>
  </w:style>
  <w:style w:type="character" w:customStyle="1" w:styleId="ListLabel41">
    <w:name w:val="ListLabel 41"/>
    <w:rsid w:val="007D1807"/>
    <w:rPr>
      <w:rFonts w:cs="Courier New"/>
    </w:rPr>
  </w:style>
  <w:style w:type="character" w:customStyle="1" w:styleId="ListLabel42">
    <w:name w:val="ListLabel 42"/>
    <w:rsid w:val="007D1807"/>
    <w:rPr>
      <w:rFonts w:cs="Courier New"/>
    </w:rPr>
  </w:style>
  <w:style w:type="character" w:customStyle="1" w:styleId="ListLabel43">
    <w:name w:val="ListLabel 43"/>
    <w:rsid w:val="007D1807"/>
    <w:rPr>
      <w:rFonts w:ascii="Times New Roman" w:eastAsia="SimSun" w:hAnsi="Times New Roman" w:cs="Times New Roman"/>
      <w:sz w:val="24"/>
    </w:rPr>
  </w:style>
  <w:style w:type="character" w:customStyle="1" w:styleId="ListLabel44">
    <w:name w:val="ListLabel 44"/>
    <w:rsid w:val="007D1807"/>
    <w:rPr>
      <w:rFonts w:cs="Courier New"/>
    </w:rPr>
  </w:style>
  <w:style w:type="character" w:customStyle="1" w:styleId="ListLabel45">
    <w:name w:val="ListLabel 45"/>
    <w:rsid w:val="007D1807"/>
    <w:rPr>
      <w:rFonts w:cs="Courier New"/>
    </w:rPr>
  </w:style>
  <w:style w:type="character" w:customStyle="1" w:styleId="ListLabel46">
    <w:name w:val="ListLabel 46"/>
    <w:rsid w:val="007D1807"/>
    <w:rPr>
      <w:rFonts w:cs="Courier New"/>
    </w:rPr>
  </w:style>
  <w:style w:type="character" w:customStyle="1" w:styleId="ListLabel47">
    <w:name w:val="ListLabel 47"/>
    <w:rsid w:val="007D1807"/>
    <w:rPr>
      <w:rFonts w:ascii="Times New Roman" w:eastAsia="SimSun" w:hAnsi="Times New Roman" w:cs="Times New Roman"/>
      <w:sz w:val="24"/>
      <w:szCs w:val="24"/>
      <w:lang w:val="en-US"/>
    </w:rPr>
  </w:style>
  <w:style w:type="character" w:customStyle="1" w:styleId="ListLabel48">
    <w:name w:val="ListLabel 48"/>
    <w:rsid w:val="007D1807"/>
    <w:rPr>
      <w:rFonts w:ascii="Times New Roman" w:hAnsi="Times New Roman" w:cs="Times New Roman"/>
      <w:sz w:val="24"/>
      <w:szCs w:val="24"/>
    </w:rPr>
  </w:style>
  <w:style w:type="character" w:customStyle="1" w:styleId="ListLabel49">
    <w:name w:val="ListLabel 49"/>
    <w:rsid w:val="007D1807"/>
    <w:rPr>
      <w:rFonts w:ascii="Times New Roman" w:hAnsi="Times New Roman" w:cs="Times New Roman"/>
      <w:sz w:val="24"/>
      <w:lang w:val="en-US"/>
    </w:rPr>
  </w:style>
  <w:style w:type="character" w:customStyle="1" w:styleId="ListLabel50">
    <w:name w:val="ListLabel 50"/>
    <w:rsid w:val="007D1807"/>
    <w:rPr>
      <w:rFonts w:ascii="Times New Roman" w:hAnsi="Times New Roman" w:cs="Times New Roman"/>
      <w:sz w:val="24"/>
      <w:szCs w:val="24"/>
    </w:rPr>
  </w:style>
  <w:style w:type="character" w:customStyle="1" w:styleId="ListLabel51">
    <w:name w:val="ListLabel 51"/>
    <w:rsid w:val="007D1807"/>
    <w:rPr>
      <w:rFonts w:ascii="Times New Roman" w:hAnsi="Times New Roman" w:cs="Times New Roman"/>
      <w:sz w:val="24"/>
    </w:rPr>
  </w:style>
  <w:style w:type="character" w:customStyle="1" w:styleId="ListLabel52">
    <w:name w:val="ListLabel 52"/>
    <w:rsid w:val="007D1807"/>
    <w:rPr>
      <w:rFonts w:ascii="Times New Roman" w:eastAsia="Times New Roman" w:hAnsi="Times New Roman" w:cs="Times New Roman"/>
      <w:sz w:val="24"/>
      <w:szCs w:val="24"/>
      <w:lang w:val="fr-FR"/>
    </w:rPr>
  </w:style>
  <w:style w:type="character" w:customStyle="1" w:styleId="ListLabel53">
    <w:name w:val="ListLabel 53"/>
    <w:rsid w:val="007D1807"/>
    <w:rPr>
      <w:rFonts w:ascii="Times New Roman" w:hAnsi="Times New Roman" w:cs="Times New Roman"/>
      <w:sz w:val="24"/>
      <w:szCs w:val="24"/>
    </w:rPr>
  </w:style>
  <w:style w:type="character" w:customStyle="1" w:styleId="ListLabel54">
    <w:name w:val="ListLabel 54"/>
    <w:rsid w:val="007D1807"/>
    <w:rPr>
      <w:rFonts w:ascii="Times New Roman" w:eastAsia="SimSun" w:hAnsi="Times New Roman" w:cs="Times New Roman"/>
      <w:color w:val="000000"/>
      <w:sz w:val="24"/>
      <w:szCs w:val="24"/>
      <w:lang w:val="en-US"/>
    </w:rPr>
  </w:style>
  <w:style w:type="character" w:customStyle="1" w:styleId="ListLabel55">
    <w:name w:val="ListLabel 55"/>
    <w:rsid w:val="007D1807"/>
  </w:style>
  <w:style w:type="character" w:customStyle="1" w:styleId="ListLabel56">
    <w:name w:val="ListLabel 56"/>
    <w:rsid w:val="007D1807"/>
    <w:rPr>
      <w:rFonts w:ascii="Times New Roman" w:hAnsi="Times New Roman" w:cs="Times New Roman"/>
      <w:sz w:val="24"/>
      <w:szCs w:val="24"/>
      <w:lang w:val="en-US"/>
    </w:rPr>
  </w:style>
  <w:style w:type="character" w:customStyle="1" w:styleId="ListLabel57">
    <w:name w:val="ListLabel 57"/>
    <w:rsid w:val="007D1807"/>
    <w:rPr>
      <w:rFonts w:ascii="Times New Roman" w:hAnsi="Times New Roman" w:cs="Times New Roman"/>
      <w:sz w:val="24"/>
      <w:szCs w:val="24"/>
      <w:shd w:val="clear" w:color="auto" w:fill="FFFFFF"/>
    </w:rPr>
  </w:style>
  <w:style w:type="character" w:customStyle="1" w:styleId="ListLabel58">
    <w:name w:val="ListLabel 58"/>
    <w:rsid w:val="007D1807"/>
    <w:rPr>
      <w:rFonts w:ascii="Times New Roman" w:hAnsi="Times New Roman" w:cs="Times New Roman"/>
      <w:color w:val="03A9F4"/>
      <w:sz w:val="24"/>
      <w:szCs w:val="24"/>
      <w:shd w:val="clear" w:color="auto" w:fill="FFFFFF"/>
    </w:rPr>
  </w:style>
  <w:style w:type="character" w:customStyle="1" w:styleId="ListLabel59">
    <w:name w:val="ListLabel 59"/>
    <w:rsid w:val="007D1807"/>
    <w:rPr>
      <w:rFonts w:ascii="Times New Roman" w:hAnsi="Times New Roman" w:cs="Times New Roman"/>
      <w:color w:val="1155CC"/>
      <w:sz w:val="24"/>
      <w:szCs w:val="24"/>
      <w:shd w:val="clear" w:color="auto" w:fill="FFFFFF"/>
    </w:rPr>
  </w:style>
  <w:style w:type="character" w:customStyle="1" w:styleId="ListLabel60">
    <w:name w:val="ListLabel 60"/>
    <w:rsid w:val="007D1807"/>
  </w:style>
  <w:style w:type="character" w:customStyle="1" w:styleId="BulletSymbols">
    <w:name w:val="Bullet Symbols"/>
    <w:rsid w:val="007D1807"/>
    <w:rPr>
      <w:rFonts w:ascii="OpenSymbol" w:eastAsia="OpenSymbol" w:hAnsi="OpenSymbol" w:cs="OpenSymbol"/>
    </w:rPr>
  </w:style>
  <w:style w:type="numbering" w:customStyle="1" w:styleId="NoList1">
    <w:name w:val="No List_1"/>
    <w:basedOn w:val="NoList"/>
    <w:rsid w:val="007D1807"/>
    <w:pPr>
      <w:numPr>
        <w:numId w:val="1"/>
      </w:numPr>
    </w:pPr>
  </w:style>
  <w:style w:type="numbering" w:customStyle="1" w:styleId="WWNum1">
    <w:name w:val="WWNum1"/>
    <w:basedOn w:val="NoList"/>
    <w:rsid w:val="007D1807"/>
    <w:pPr>
      <w:numPr>
        <w:numId w:val="2"/>
      </w:numPr>
    </w:pPr>
  </w:style>
  <w:style w:type="numbering" w:customStyle="1" w:styleId="WWNum2">
    <w:name w:val="WWNum2"/>
    <w:basedOn w:val="NoList"/>
    <w:rsid w:val="007D1807"/>
    <w:pPr>
      <w:numPr>
        <w:numId w:val="3"/>
      </w:numPr>
    </w:pPr>
  </w:style>
  <w:style w:type="numbering" w:customStyle="1" w:styleId="WWNum3">
    <w:name w:val="WWNum3"/>
    <w:basedOn w:val="NoList"/>
    <w:rsid w:val="007D1807"/>
    <w:pPr>
      <w:numPr>
        <w:numId w:val="4"/>
      </w:numPr>
    </w:pPr>
  </w:style>
  <w:style w:type="numbering" w:customStyle="1" w:styleId="WWNum4">
    <w:name w:val="WWNum4"/>
    <w:basedOn w:val="NoList"/>
    <w:rsid w:val="007D1807"/>
    <w:pPr>
      <w:numPr>
        <w:numId w:val="5"/>
      </w:numPr>
    </w:pPr>
  </w:style>
  <w:style w:type="numbering" w:customStyle="1" w:styleId="WWNum5">
    <w:name w:val="WWNum5"/>
    <w:basedOn w:val="NoList"/>
    <w:rsid w:val="007D1807"/>
    <w:pPr>
      <w:numPr>
        <w:numId w:val="6"/>
      </w:numPr>
    </w:pPr>
  </w:style>
  <w:style w:type="numbering" w:customStyle="1" w:styleId="WWNum6">
    <w:name w:val="WWNum6"/>
    <w:basedOn w:val="NoList"/>
    <w:rsid w:val="007D1807"/>
    <w:pPr>
      <w:numPr>
        <w:numId w:val="7"/>
      </w:numPr>
    </w:pPr>
  </w:style>
  <w:style w:type="numbering" w:customStyle="1" w:styleId="WWNum7">
    <w:name w:val="WWNum7"/>
    <w:basedOn w:val="NoList"/>
    <w:rsid w:val="007D1807"/>
    <w:pPr>
      <w:numPr>
        <w:numId w:val="8"/>
      </w:numPr>
    </w:pPr>
  </w:style>
  <w:style w:type="numbering" w:customStyle="1" w:styleId="WWNum8">
    <w:name w:val="WWNum8"/>
    <w:basedOn w:val="NoList"/>
    <w:rsid w:val="007D1807"/>
    <w:pPr>
      <w:numPr>
        <w:numId w:val="9"/>
      </w:numPr>
    </w:pPr>
  </w:style>
  <w:style w:type="numbering" w:customStyle="1" w:styleId="WWNum9">
    <w:name w:val="WWNum9"/>
    <w:basedOn w:val="NoList"/>
    <w:rsid w:val="007D1807"/>
    <w:pPr>
      <w:numPr>
        <w:numId w:val="10"/>
      </w:numPr>
    </w:pPr>
  </w:style>
  <w:style w:type="numbering" w:customStyle="1" w:styleId="WWNum10">
    <w:name w:val="WWNum10"/>
    <w:basedOn w:val="NoList"/>
    <w:rsid w:val="007D1807"/>
    <w:pPr>
      <w:numPr>
        <w:numId w:val="11"/>
      </w:numPr>
    </w:pPr>
  </w:style>
  <w:style w:type="numbering" w:customStyle="1" w:styleId="WWNum11">
    <w:name w:val="WWNum11"/>
    <w:basedOn w:val="NoList"/>
    <w:rsid w:val="007D1807"/>
    <w:pPr>
      <w:numPr>
        <w:numId w:val="12"/>
      </w:numPr>
    </w:pPr>
  </w:style>
  <w:style w:type="numbering" w:customStyle="1" w:styleId="WWNum12">
    <w:name w:val="WWNum12"/>
    <w:basedOn w:val="NoList"/>
    <w:rsid w:val="007D1807"/>
    <w:pPr>
      <w:numPr>
        <w:numId w:val="13"/>
      </w:numPr>
    </w:pPr>
  </w:style>
  <w:style w:type="numbering" w:customStyle="1" w:styleId="WWNum13">
    <w:name w:val="WWNum13"/>
    <w:basedOn w:val="NoList"/>
    <w:rsid w:val="007D1807"/>
    <w:pPr>
      <w:numPr>
        <w:numId w:val="14"/>
      </w:numPr>
    </w:pPr>
  </w:style>
  <w:style w:type="numbering" w:customStyle="1" w:styleId="WWNum14">
    <w:name w:val="WWNum14"/>
    <w:basedOn w:val="NoList"/>
    <w:rsid w:val="007D1807"/>
    <w:pPr>
      <w:numPr>
        <w:numId w:val="15"/>
      </w:numPr>
    </w:pPr>
  </w:style>
  <w:style w:type="numbering" w:customStyle="1" w:styleId="WWNum15">
    <w:name w:val="WWNum15"/>
    <w:basedOn w:val="NoList"/>
    <w:rsid w:val="007D1807"/>
    <w:pPr>
      <w:numPr>
        <w:numId w:val="16"/>
      </w:numPr>
    </w:pPr>
  </w:style>
  <w:style w:type="numbering" w:customStyle="1" w:styleId="WWNum16">
    <w:name w:val="WWNum16"/>
    <w:basedOn w:val="NoList"/>
    <w:rsid w:val="007D1807"/>
    <w:pPr>
      <w:numPr>
        <w:numId w:val="17"/>
      </w:numPr>
    </w:pPr>
  </w:style>
  <w:style w:type="numbering" w:customStyle="1" w:styleId="WWNum17">
    <w:name w:val="WWNum17"/>
    <w:basedOn w:val="NoList"/>
    <w:rsid w:val="007D1807"/>
    <w:pPr>
      <w:numPr>
        <w:numId w:val="18"/>
      </w:numPr>
    </w:pPr>
  </w:style>
  <w:style w:type="numbering" w:customStyle="1" w:styleId="WWNum18">
    <w:name w:val="WWNum18"/>
    <w:basedOn w:val="NoList"/>
    <w:rsid w:val="007D1807"/>
    <w:pPr>
      <w:numPr>
        <w:numId w:val="19"/>
      </w:numPr>
    </w:pPr>
  </w:style>
  <w:style w:type="numbering" w:customStyle="1" w:styleId="WWNum19">
    <w:name w:val="WWNum19"/>
    <w:basedOn w:val="NoList"/>
    <w:rsid w:val="007D1807"/>
    <w:pPr>
      <w:numPr>
        <w:numId w:val="20"/>
      </w:numPr>
    </w:pPr>
  </w:style>
  <w:style w:type="numbering" w:customStyle="1" w:styleId="WWNum20">
    <w:name w:val="WWNum20"/>
    <w:basedOn w:val="NoList"/>
    <w:rsid w:val="007D1807"/>
    <w:pPr>
      <w:numPr>
        <w:numId w:val="21"/>
      </w:numPr>
    </w:pPr>
  </w:style>
  <w:style w:type="numbering" w:customStyle="1" w:styleId="WWNum21">
    <w:name w:val="WWNum21"/>
    <w:basedOn w:val="NoList"/>
    <w:rsid w:val="007D1807"/>
    <w:pPr>
      <w:numPr>
        <w:numId w:val="22"/>
      </w:numPr>
    </w:pPr>
  </w:style>
  <w:style w:type="numbering" w:customStyle="1" w:styleId="WWNum22">
    <w:name w:val="WWNum22"/>
    <w:basedOn w:val="NoList"/>
    <w:rsid w:val="007D1807"/>
    <w:pPr>
      <w:numPr>
        <w:numId w:val="23"/>
      </w:numPr>
    </w:pPr>
  </w:style>
  <w:style w:type="numbering" w:customStyle="1" w:styleId="WWNum23">
    <w:name w:val="WWNum23"/>
    <w:basedOn w:val="NoList"/>
    <w:rsid w:val="007D1807"/>
    <w:pPr>
      <w:numPr>
        <w:numId w:val="24"/>
      </w:numPr>
    </w:pPr>
  </w:style>
  <w:style w:type="numbering" w:customStyle="1" w:styleId="WWNum24">
    <w:name w:val="WWNum24"/>
    <w:basedOn w:val="NoList"/>
    <w:rsid w:val="007D1807"/>
    <w:pPr>
      <w:numPr>
        <w:numId w:val="25"/>
      </w:numPr>
    </w:pPr>
  </w:style>
  <w:style w:type="numbering" w:customStyle="1" w:styleId="WWNum25">
    <w:name w:val="WWNum25"/>
    <w:basedOn w:val="NoList"/>
    <w:rsid w:val="007D1807"/>
    <w:pPr>
      <w:numPr>
        <w:numId w:val="26"/>
      </w:numPr>
    </w:pPr>
  </w:style>
  <w:style w:type="numbering" w:customStyle="1" w:styleId="WWNum26">
    <w:name w:val="WWNum26"/>
    <w:basedOn w:val="NoList"/>
    <w:rsid w:val="007D1807"/>
    <w:pPr>
      <w:numPr>
        <w:numId w:val="27"/>
      </w:numPr>
    </w:pPr>
  </w:style>
  <w:style w:type="character" w:styleId="Hyperlink">
    <w:name w:val="Hyperlink"/>
    <w:basedOn w:val="DefaultParagraphFont"/>
    <w:uiPriority w:val="99"/>
    <w:unhideWhenUsed/>
    <w:qFormat/>
    <w:rsid w:val="0093723F"/>
    <w:rPr>
      <w:color w:val="0000FF"/>
      <w:u w:val="single"/>
    </w:rPr>
  </w:style>
  <w:style w:type="character" w:customStyle="1" w:styleId="ms-rtethemeforecolor-2-0">
    <w:name w:val="ms-rtethemeforecolor-2-0"/>
    <w:basedOn w:val="DefaultParagraphFont"/>
    <w:rsid w:val="004A10DC"/>
  </w:style>
  <w:style w:type="table" w:styleId="TableGrid">
    <w:name w:val="Table Grid"/>
    <w:basedOn w:val="TableNormal"/>
    <w:uiPriority w:val="39"/>
    <w:qFormat/>
    <w:rsid w:val="004C3938"/>
    <w:pPr>
      <w:widowControl/>
      <w:suppressAutoHyphens w:val="0"/>
      <w:autoSpaceDN/>
      <w:spacing w:after="200" w:line="276" w:lineRule="auto"/>
      <w:textAlignment w:val="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清单表 3 - 着色 11"/>
    <w:basedOn w:val="TableNormal"/>
    <w:uiPriority w:val="48"/>
    <w:qFormat/>
    <w:rsid w:val="004C3938"/>
    <w:pPr>
      <w:widowControl/>
      <w:suppressAutoHyphens w:val="0"/>
      <w:autoSpaceDN/>
      <w:spacing w:after="200" w:line="276" w:lineRule="auto"/>
      <w:textAlignment w:val="auto"/>
    </w:pPr>
    <w:rPr>
      <w:rFonts w:ascii="Times New Roman" w:eastAsia="SimSun" w:hAnsi="Times New Roman" w:cs="Times New Roman"/>
      <w:sz w:val="20"/>
      <w:szCs w:val="20"/>
      <w:lang w:val="en-IN" w:eastAsia="en-IN"/>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UnresolvedMention2">
    <w:name w:val="Unresolved Mention2"/>
    <w:basedOn w:val="DefaultParagraphFont"/>
    <w:uiPriority w:val="99"/>
    <w:semiHidden/>
    <w:unhideWhenUsed/>
    <w:rsid w:val="0044261D"/>
    <w:rPr>
      <w:color w:val="605E5C"/>
      <w:shd w:val="clear" w:color="auto" w:fill="E1DFDD"/>
    </w:rPr>
  </w:style>
  <w:style w:type="paragraph" w:styleId="DocumentMap">
    <w:name w:val="Document Map"/>
    <w:basedOn w:val="Normal"/>
    <w:link w:val="DocumentMapChar"/>
    <w:uiPriority w:val="99"/>
    <w:semiHidden/>
    <w:unhideWhenUsed/>
    <w:rsid w:val="00600CD1"/>
    <w:rPr>
      <w:rFonts w:ascii="Tahoma" w:hAnsi="Tahoma" w:cs="Tahoma"/>
      <w:sz w:val="16"/>
      <w:szCs w:val="16"/>
    </w:rPr>
  </w:style>
  <w:style w:type="character" w:customStyle="1" w:styleId="DocumentMapChar">
    <w:name w:val="Document Map Char"/>
    <w:basedOn w:val="DefaultParagraphFont"/>
    <w:link w:val="DocumentMap"/>
    <w:uiPriority w:val="99"/>
    <w:semiHidden/>
    <w:rsid w:val="00600CD1"/>
    <w:rPr>
      <w:rFonts w:ascii="Tahoma" w:hAnsi="Tahoma" w:cs="Tahoma"/>
      <w:sz w:val="16"/>
      <w:szCs w:val="16"/>
    </w:rPr>
  </w:style>
  <w:style w:type="paragraph" w:styleId="NoSpacing">
    <w:name w:val="No Spacing"/>
    <w:uiPriority w:val="1"/>
    <w:qFormat/>
    <w:rsid w:val="0076069D"/>
  </w:style>
  <w:style w:type="character" w:styleId="Strong">
    <w:name w:val="Strong"/>
    <w:basedOn w:val="DefaultParagraphFont"/>
    <w:uiPriority w:val="22"/>
    <w:qFormat/>
    <w:rsid w:val="00D42DA3"/>
    <w:rPr>
      <w:b/>
      <w:bCs/>
    </w:rPr>
  </w:style>
  <w:style w:type="paragraph" w:styleId="Title">
    <w:name w:val="Title"/>
    <w:basedOn w:val="Normal"/>
    <w:next w:val="Normal"/>
    <w:link w:val="TitleChar"/>
    <w:rsid w:val="00A638E3"/>
    <w:pPr>
      <w:keepNext/>
      <w:keepLines/>
      <w:widowControl/>
      <w:spacing w:after="60" w:line="276" w:lineRule="auto"/>
    </w:pPr>
    <w:rPr>
      <w:rFonts w:ascii="Arial" w:eastAsia="Arial" w:hAnsi="Arial" w:cs="Arial"/>
      <w:sz w:val="52"/>
      <w:szCs w:val="52"/>
      <w:lang w:eastAsia="en-MY"/>
    </w:rPr>
  </w:style>
  <w:style w:type="character" w:customStyle="1" w:styleId="TitleChar">
    <w:name w:val="Title Char"/>
    <w:basedOn w:val="DefaultParagraphFont"/>
    <w:link w:val="Title"/>
    <w:rsid w:val="00A638E3"/>
    <w:rPr>
      <w:rFonts w:ascii="Arial" w:eastAsia="Arial" w:hAnsi="Arial" w:cs="Arial"/>
      <w:sz w:val="52"/>
      <w:szCs w:val="52"/>
      <w:lang w:eastAsia="en-MY"/>
    </w:rPr>
  </w:style>
  <w:style w:type="character" w:customStyle="1" w:styleId="UnresolvedMention3">
    <w:name w:val="Unresolved Mention3"/>
    <w:basedOn w:val="DefaultParagraphFont"/>
    <w:uiPriority w:val="99"/>
    <w:semiHidden/>
    <w:unhideWhenUsed/>
    <w:rsid w:val="00EB0333"/>
    <w:rPr>
      <w:color w:val="605E5C"/>
      <w:shd w:val="clear" w:color="auto" w:fill="E1DFDD"/>
    </w:rPr>
  </w:style>
  <w:style w:type="character" w:styleId="UnresolvedMention">
    <w:name w:val="Unresolved Mention"/>
    <w:basedOn w:val="DefaultParagraphFont"/>
    <w:uiPriority w:val="99"/>
    <w:semiHidden/>
    <w:unhideWhenUsed/>
    <w:rsid w:val="00C82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4988">
      <w:bodyDiv w:val="1"/>
      <w:marLeft w:val="0"/>
      <w:marRight w:val="0"/>
      <w:marTop w:val="0"/>
      <w:marBottom w:val="0"/>
      <w:divBdr>
        <w:top w:val="none" w:sz="0" w:space="0" w:color="auto"/>
        <w:left w:val="none" w:sz="0" w:space="0" w:color="auto"/>
        <w:bottom w:val="none" w:sz="0" w:space="0" w:color="auto"/>
        <w:right w:val="none" w:sz="0" w:space="0" w:color="auto"/>
      </w:divBdr>
    </w:div>
    <w:div w:id="161092582">
      <w:bodyDiv w:val="1"/>
      <w:marLeft w:val="0"/>
      <w:marRight w:val="0"/>
      <w:marTop w:val="0"/>
      <w:marBottom w:val="0"/>
      <w:divBdr>
        <w:top w:val="none" w:sz="0" w:space="0" w:color="auto"/>
        <w:left w:val="none" w:sz="0" w:space="0" w:color="auto"/>
        <w:bottom w:val="none" w:sz="0" w:space="0" w:color="auto"/>
        <w:right w:val="none" w:sz="0" w:space="0" w:color="auto"/>
      </w:divBdr>
      <w:divsChild>
        <w:div w:id="1612784769">
          <w:marLeft w:val="288"/>
          <w:marRight w:val="0"/>
          <w:marTop w:val="100"/>
          <w:marBottom w:val="0"/>
          <w:divBdr>
            <w:top w:val="none" w:sz="0" w:space="0" w:color="auto"/>
            <w:left w:val="none" w:sz="0" w:space="0" w:color="auto"/>
            <w:bottom w:val="none" w:sz="0" w:space="0" w:color="auto"/>
            <w:right w:val="none" w:sz="0" w:space="0" w:color="auto"/>
          </w:divBdr>
        </w:div>
        <w:div w:id="224336717">
          <w:marLeft w:val="288"/>
          <w:marRight w:val="0"/>
          <w:marTop w:val="100"/>
          <w:marBottom w:val="0"/>
          <w:divBdr>
            <w:top w:val="none" w:sz="0" w:space="0" w:color="auto"/>
            <w:left w:val="none" w:sz="0" w:space="0" w:color="auto"/>
            <w:bottom w:val="none" w:sz="0" w:space="0" w:color="auto"/>
            <w:right w:val="none" w:sz="0" w:space="0" w:color="auto"/>
          </w:divBdr>
        </w:div>
        <w:div w:id="1701979362">
          <w:marLeft w:val="288"/>
          <w:marRight w:val="0"/>
          <w:marTop w:val="100"/>
          <w:marBottom w:val="0"/>
          <w:divBdr>
            <w:top w:val="none" w:sz="0" w:space="0" w:color="auto"/>
            <w:left w:val="none" w:sz="0" w:space="0" w:color="auto"/>
            <w:bottom w:val="none" w:sz="0" w:space="0" w:color="auto"/>
            <w:right w:val="none" w:sz="0" w:space="0" w:color="auto"/>
          </w:divBdr>
        </w:div>
        <w:div w:id="136461663">
          <w:marLeft w:val="288"/>
          <w:marRight w:val="0"/>
          <w:marTop w:val="100"/>
          <w:marBottom w:val="0"/>
          <w:divBdr>
            <w:top w:val="none" w:sz="0" w:space="0" w:color="auto"/>
            <w:left w:val="none" w:sz="0" w:space="0" w:color="auto"/>
            <w:bottom w:val="none" w:sz="0" w:space="0" w:color="auto"/>
            <w:right w:val="none" w:sz="0" w:space="0" w:color="auto"/>
          </w:divBdr>
        </w:div>
        <w:div w:id="1908152428">
          <w:marLeft w:val="288"/>
          <w:marRight w:val="0"/>
          <w:marTop w:val="100"/>
          <w:marBottom w:val="0"/>
          <w:divBdr>
            <w:top w:val="none" w:sz="0" w:space="0" w:color="auto"/>
            <w:left w:val="none" w:sz="0" w:space="0" w:color="auto"/>
            <w:bottom w:val="none" w:sz="0" w:space="0" w:color="auto"/>
            <w:right w:val="none" w:sz="0" w:space="0" w:color="auto"/>
          </w:divBdr>
        </w:div>
        <w:div w:id="2059238012">
          <w:marLeft w:val="288"/>
          <w:marRight w:val="0"/>
          <w:marTop w:val="100"/>
          <w:marBottom w:val="0"/>
          <w:divBdr>
            <w:top w:val="none" w:sz="0" w:space="0" w:color="auto"/>
            <w:left w:val="none" w:sz="0" w:space="0" w:color="auto"/>
            <w:bottom w:val="none" w:sz="0" w:space="0" w:color="auto"/>
            <w:right w:val="none" w:sz="0" w:space="0" w:color="auto"/>
          </w:divBdr>
        </w:div>
        <w:div w:id="415831115">
          <w:marLeft w:val="288"/>
          <w:marRight w:val="0"/>
          <w:marTop w:val="100"/>
          <w:marBottom w:val="0"/>
          <w:divBdr>
            <w:top w:val="none" w:sz="0" w:space="0" w:color="auto"/>
            <w:left w:val="none" w:sz="0" w:space="0" w:color="auto"/>
            <w:bottom w:val="none" w:sz="0" w:space="0" w:color="auto"/>
            <w:right w:val="none" w:sz="0" w:space="0" w:color="auto"/>
          </w:divBdr>
        </w:div>
        <w:div w:id="469985134">
          <w:marLeft w:val="288"/>
          <w:marRight w:val="0"/>
          <w:marTop w:val="100"/>
          <w:marBottom w:val="0"/>
          <w:divBdr>
            <w:top w:val="none" w:sz="0" w:space="0" w:color="auto"/>
            <w:left w:val="none" w:sz="0" w:space="0" w:color="auto"/>
            <w:bottom w:val="none" w:sz="0" w:space="0" w:color="auto"/>
            <w:right w:val="none" w:sz="0" w:space="0" w:color="auto"/>
          </w:divBdr>
        </w:div>
      </w:divsChild>
    </w:div>
    <w:div w:id="323509904">
      <w:bodyDiv w:val="1"/>
      <w:marLeft w:val="0"/>
      <w:marRight w:val="0"/>
      <w:marTop w:val="0"/>
      <w:marBottom w:val="0"/>
      <w:divBdr>
        <w:top w:val="none" w:sz="0" w:space="0" w:color="auto"/>
        <w:left w:val="none" w:sz="0" w:space="0" w:color="auto"/>
        <w:bottom w:val="none" w:sz="0" w:space="0" w:color="auto"/>
        <w:right w:val="none" w:sz="0" w:space="0" w:color="auto"/>
      </w:divBdr>
    </w:div>
    <w:div w:id="346298891">
      <w:bodyDiv w:val="1"/>
      <w:marLeft w:val="0"/>
      <w:marRight w:val="0"/>
      <w:marTop w:val="0"/>
      <w:marBottom w:val="0"/>
      <w:divBdr>
        <w:top w:val="none" w:sz="0" w:space="0" w:color="auto"/>
        <w:left w:val="none" w:sz="0" w:space="0" w:color="auto"/>
        <w:bottom w:val="none" w:sz="0" w:space="0" w:color="auto"/>
        <w:right w:val="none" w:sz="0" w:space="0" w:color="auto"/>
      </w:divBdr>
    </w:div>
    <w:div w:id="393741022">
      <w:bodyDiv w:val="1"/>
      <w:marLeft w:val="0"/>
      <w:marRight w:val="0"/>
      <w:marTop w:val="0"/>
      <w:marBottom w:val="0"/>
      <w:divBdr>
        <w:top w:val="none" w:sz="0" w:space="0" w:color="auto"/>
        <w:left w:val="none" w:sz="0" w:space="0" w:color="auto"/>
        <w:bottom w:val="none" w:sz="0" w:space="0" w:color="auto"/>
        <w:right w:val="none" w:sz="0" w:space="0" w:color="auto"/>
      </w:divBdr>
    </w:div>
    <w:div w:id="491871216">
      <w:bodyDiv w:val="1"/>
      <w:marLeft w:val="0"/>
      <w:marRight w:val="0"/>
      <w:marTop w:val="0"/>
      <w:marBottom w:val="0"/>
      <w:divBdr>
        <w:top w:val="none" w:sz="0" w:space="0" w:color="auto"/>
        <w:left w:val="none" w:sz="0" w:space="0" w:color="auto"/>
        <w:bottom w:val="none" w:sz="0" w:space="0" w:color="auto"/>
        <w:right w:val="none" w:sz="0" w:space="0" w:color="auto"/>
      </w:divBdr>
    </w:div>
    <w:div w:id="536090170">
      <w:bodyDiv w:val="1"/>
      <w:marLeft w:val="0"/>
      <w:marRight w:val="0"/>
      <w:marTop w:val="0"/>
      <w:marBottom w:val="0"/>
      <w:divBdr>
        <w:top w:val="none" w:sz="0" w:space="0" w:color="auto"/>
        <w:left w:val="none" w:sz="0" w:space="0" w:color="auto"/>
        <w:bottom w:val="none" w:sz="0" w:space="0" w:color="auto"/>
        <w:right w:val="none" w:sz="0" w:space="0" w:color="auto"/>
      </w:divBdr>
    </w:div>
    <w:div w:id="572737825">
      <w:bodyDiv w:val="1"/>
      <w:marLeft w:val="0"/>
      <w:marRight w:val="0"/>
      <w:marTop w:val="0"/>
      <w:marBottom w:val="0"/>
      <w:divBdr>
        <w:top w:val="none" w:sz="0" w:space="0" w:color="auto"/>
        <w:left w:val="none" w:sz="0" w:space="0" w:color="auto"/>
        <w:bottom w:val="none" w:sz="0" w:space="0" w:color="auto"/>
        <w:right w:val="none" w:sz="0" w:space="0" w:color="auto"/>
      </w:divBdr>
      <w:divsChild>
        <w:div w:id="705713459">
          <w:marLeft w:val="288"/>
          <w:marRight w:val="0"/>
          <w:marTop w:val="100"/>
          <w:marBottom w:val="0"/>
          <w:divBdr>
            <w:top w:val="none" w:sz="0" w:space="0" w:color="auto"/>
            <w:left w:val="none" w:sz="0" w:space="0" w:color="auto"/>
            <w:bottom w:val="none" w:sz="0" w:space="0" w:color="auto"/>
            <w:right w:val="none" w:sz="0" w:space="0" w:color="auto"/>
          </w:divBdr>
        </w:div>
        <w:div w:id="664941118">
          <w:marLeft w:val="288"/>
          <w:marRight w:val="0"/>
          <w:marTop w:val="100"/>
          <w:marBottom w:val="0"/>
          <w:divBdr>
            <w:top w:val="none" w:sz="0" w:space="0" w:color="auto"/>
            <w:left w:val="none" w:sz="0" w:space="0" w:color="auto"/>
            <w:bottom w:val="none" w:sz="0" w:space="0" w:color="auto"/>
            <w:right w:val="none" w:sz="0" w:space="0" w:color="auto"/>
          </w:divBdr>
        </w:div>
        <w:div w:id="203636358">
          <w:marLeft w:val="1051"/>
          <w:marRight w:val="0"/>
          <w:marTop w:val="100"/>
          <w:marBottom w:val="0"/>
          <w:divBdr>
            <w:top w:val="none" w:sz="0" w:space="0" w:color="auto"/>
            <w:left w:val="none" w:sz="0" w:space="0" w:color="auto"/>
            <w:bottom w:val="none" w:sz="0" w:space="0" w:color="auto"/>
            <w:right w:val="none" w:sz="0" w:space="0" w:color="auto"/>
          </w:divBdr>
        </w:div>
        <w:div w:id="881942390">
          <w:marLeft w:val="1051"/>
          <w:marRight w:val="0"/>
          <w:marTop w:val="100"/>
          <w:marBottom w:val="0"/>
          <w:divBdr>
            <w:top w:val="none" w:sz="0" w:space="0" w:color="auto"/>
            <w:left w:val="none" w:sz="0" w:space="0" w:color="auto"/>
            <w:bottom w:val="none" w:sz="0" w:space="0" w:color="auto"/>
            <w:right w:val="none" w:sz="0" w:space="0" w:color="auto"/>
          </w:divBdr>
        </w:div>
        <w:div w:id="1217551223">
          <w:marLeft w:val="1051"/>
          <w:marRight w:val="0"/>
          <w:marTop w:val="100"/>
          <w:marBottom w:val="0"/>
          <w:divBdr>
            <w:top w:val="none" w:sz="0" w:space="0" w:color="auto"/>
            <w:left w:val="none" w:sz="0" w:space="0" w:color="auto"/>
            <w:bottom w:val="none" w:sz="0" w:space="0" w:color="auto"/>
            <w:right w:val="none" w:sz="0" w:space="0" w:color="auto"/>
          </w:divBdr>
        </w:div>
        <w:div w:id="328558841">
          <w:marLeft w:val="288"/>
          <w:marRight w:val="0"/>
          <w:marTop w:val="100"/>
          <w:marBottom w:val="0"/>
          <w:divBdr>
            <w:top w:val="none" w:sz="0" w:space="0" w:color="auto"/>
            <w:left w:val="none" w:sz="0" w:space="0" w:color="auto"/>
            <w:bottom w:val="none" w:sz="0" w:space="0" w:color="auto"/>
            <w:right w:val="none" w:sz="0" w:space="0" w:color="auto"/>
          </w:divBdr>
        </w:div>
        <w:div w:id="796341358">
          <w:marLeft w:val="1051"/>
          <w:marRight w:val="0"/>
          <w:marTop w:val="100"/>
          <w:marBottom w:val="0"/>
          <w:divBdr>
            <w:top w:val="none" w:sz="0" w:space="0" w:color="auto"/>
            <w:left w:val="none" w:sz="0" w:space="0" w:color="auto"/>
            <w:bottom w:val="none" w:sz="0" w:space="0" w:color="auto"/>
            <w:right w:val="none" w:sz="0" w:space="0" w:color="auto"/>
          </w:divBdr>
        </w:div>
        <w:div w:id="1858931281">
          <w:marLeft w:val="1051"/>
          <w:marRight w:val="0"/>
          <w:marTop w:val="100"/>
          <w:marBottom w:val="0"/>
          <w:divBdr>
            <w:top w:val="none" w:sz="0" w:space="0" w:color="auto"/>
            <w:left w:val="none" w:sz="0" w:space="0" w:color="auto"/>
            <w:bottom w:val="none" w:sz="0" w:space="0" w:color="auto"/>
            <w:right w:val="none" w:sz="0" w:space="0" w:color="auto"/>
          </w:divBdr>
        </w:div>
        <w:div w:id="1479617076">
          <w:marLeft w:val="1051"/>
          <w:marRight w:val="0"/>
          <w:marTop w:val="100"/>
          <w:marBottom w:val="0"/>
          <w:divBdr>
            <w:top w:val="none" w:sz="0" w:space="0" w:color="auto"/>
            <w:left w:val="none" w:sz="0" w:space="0" w:color="auto"/>
            <w:bottom w:val="none" w:sz="0" w:space="0" w:color="auto"/>
            <w:right w:val="none" w:sz="0" w:space="0" w:color="auto"/>
          </w:divBdr>
        </w:div>
      </w:divsChild>
    </w:div>
    <w:div w:id="700667614">
      <w:bodyDiv w:val="1"/>
      <w:marLeft w:val="0"/>
      <w:marRight w:val="0"/>
      <w:marTop w:val="0"/>
      <w:marBottom w:val="0"/>
      <w:divBdr>
        <w:top w:val="none" w:sz="0" w:space="0" w:color="auto"/>
        <w:left w:val="none" w:sz="0" w:space="0" w:color="auto"/>
        <w:bottom w:val="none" w:sz="0" w:space="0" w:color="auto"/>
        <w:right w:val="none" w:sz="0" w:space="0" w:color="auto"/>
      </w:divBdr>
    </w:div>
    <w:div w:id="853418623">
      <w:bodyDiv w:val="1"/>
      <w:marLeft w:val="0"/>
      <w:marRight w:val="0"/>
      <w:marTop w:val="0"/>
      <w:marBottom w:val="0"/>
      <w:divBdr>
        <w:top w:val="none" w:sz="0" w:space="0" w:color="auto"/>
        <w:left w:val="none" w:sz="0" w:space="0" w:color="auto"/>
        <w:bottom w:val="none" w:sz="0" w:space="0" w:color="auto"/>
        <w:right w:val="none" w:sz="0" w:space="0" w:color="auto"/>
      </w:divBdr>
    </w:div>
    <w:div w:id="886378408">
      <w:bodyDiv w:val="1"/>
      <w:marLeft w:val="0"/>
      <w:marRight w:val="0"/>
      <w:marTop w:val="0"/>
      <w:marBottom w:val="0"/>
      <w:divBdr>
        <w:top w:val="none" w:sz="0" w:space="0" w:color="auto"/>
        <w:left w:val="none" w:sz="0" w:space="0" w:color="auto"/>
        <w:bottom w:val="none" w:sz="0" w:space="0" w:color="auto"/>
        <w:right w:val="none" w:sz="0" w:space="0" w:color="auto"/>
      </w:divBdr>
    </w:div>
    <w:div w:id="974683526">
      <w:bodyDiv w:val="1"/>
      <w:marLeft w:val="0"/>
      <w:marRight w:val="0"/>
      <w:marTop w:val="0"/>
      <w:marBottom w:val="0"/>
      <w:divBdr>
        <w:top w:val="none" w:sz="0" w:space="0" w:color="auto"/>
        <w:left w:val="none" w:sz="0" w:space="0" w:color="auto"/>
        <w:bottom w:val="none" w:sz="0" w:space="0" w:color="auto"/>
        <w:right w:val="none" w:sz="0" w:space="0" w:color="auto"/>
      </w:divBdr>
    </w:div>
    <w:div w:id="978680923">
      <w:bodyDiv w:val="1"/>
      <w:marLeft w:val="0"/>
      <w:marRight w:val="0"/>
      <w:marTop w:val="0"/>
      <w:marBottom w:val="0"/>
      <w:divBdr>
        <w:top w:val="none" w:sz="0" w:space="0" w:color="auto"/>
        <w:left w:val="none" w:sz="0" w:space="0" w:color="auto"/>
        <w:bottom w:val="none" w:sz="0" w:space="0" w:color="auto"/>
        <w:right w:val="none" w:sz="0" w:space="0" w:color="auto"/>
      </w:divBdr>
    </w:div>
    <w:div w:id="1194147476">
      <w:bodyDiv w:val="1"/>
      <w:marLeft w:val="0"/>
      <w:marRight w:val="0"/>
      <w:marTop w:val="0"/>
      <w:marBottom w:val="0"/>
      <w:divBdr>
        <w:top w:val="none" w:sz="0" w:space="0" w:color="auto"/>
        <w:left w:val="none" w:sz="0" w:space="0" w:color="auto"/>
        <w:bottom w:val="none" w:sz="0" w:space="0" w:color="auto"/>
        <w:right w:val="none" w:sz="0" w:space="0" w:color="auto"/>
      </w:divBdr>
    </w:div>
    <w:div w:id="1327246537">
      <w:bodyDiv w:val="1"/>
      <w:marLeft w:val="0"/>
      <w:marRight w:val="0"/>
      <w:marTop w:val="0"/>
      <w:marBottom w:val="0"/>
      <w:divBdr>
        <w:top w:val="none" w:sz="0" w:space="0" w:color="auto"/>
        <w:left w:val="none" w:sz="0" w:space="0" w:color="auto"/>
        <w:bottom w:val="none" w:sz="0" w:space="0" w:color="auto"/>
        <w:right w:val="none" w:sz="0" w:space="0" w:color="auto"/>
      </w:divBdr>
      <w:divsChild>
        <w:div w:id="262037296">
          <w:marLeft w:val="288"/>
          <w:marRight w:val="0"/>
          <w:marTop w:val="100"/>
          <w:marBottom w:val="0"/>
          <w:divBdr>
            <w:top w:val="none" w:sz="0" w:space="0" w:color="auto"/>
            <w:left w:val="none" w:sz="0" w:space="0" w:color="auto"/>
            <w:bottom w:val="none" w:sz="0" w:space="0" w:color="auto"/>
            <w:right w:val="none" w:sz="0" w:space="0" w:color="auto"/>
          </w:divBdr>
        </w:div>
        <w:div w:id="1236356204">
          <w:marLeft w:val="288"/>
          <w:marRight w:val="0"/>
          <w:marTop w:val="100"/>
          <w:marBottom w:val="0"/>
          <w:divBdr>
            <w:top w:val="none" w:sz="0" w:space="0" w:color="auto"/>
            <w:left w:val="none" w:sz="0" w:space="0" w:color="auto"/>
            <w:bottom w:val="none" w:sz="0" w:space="0" w:color="auto"/>
            <w:right w:val="none" w:sz="0" w:space="0" w:color="auto"/>
          </w:divBdr>
        </w:div>
        <w:div w:id="1813869732">
          <w:marLeft w:val="288"/>
          <w:marRight w:val="0"/>
          <w:marTop w:val="100"/>
          <w:marBottom w:val="0"/>
          <w:divBdr>
            <w:top w:val="none" w:sz="0" w:space="0" w:color="auto"/>
            <w:left w:val="none" w:sz="0" w:space="0" w:color="auto"/>
            <w:bottom w:val="none" w:sz="0" w:space="0" w:color="auto"/>
            <w:right w:val="none" w:sz="0" w:space="0" w:color="auto"/>
          </w:divBdr>
        </w:div>
        <w:div w:id="1351492847">
          <w:marLeft w:val="288"/>
          <w:marRight w:val="0"/>
          <w:marTop w:val="100"/>
          <w:marBottom w:val="0"/>
          <w:divBdr>
            <w:top w:val="none" w:sz="0" w:space="0" w:color="auto"/>
            <w:left w:val="none" w:sz="0" w:space="0" w:color="auto"/>
            <w:bottom w:val="none" w:sz="0" w:space="0" w:color="auto"/>
            <w:right w:val="none" w:sz="0" w:space="0" w:color="auto"/>
          </w:divBdr>
        </w:div>
        <w:div w:id="64687589">
          <w:marLeft w:val="288"/>
          <w:marRight w:val="0"/>
          <w:marTop w:val="100"/>
          <w:marBottom w:val="0"/>
          <w:divBdr>
            <w:top w:val="none" w:sz="0" w:space="0" w:color="auto"/>
            <w:left w:val="none" w:sz="0" w:space="0" w:color="auto"/>
            <w:bottom w:val="none" w:sz="0" w:space="0" w:color="auto"/>
            <w:right w:val="none" w:sz="0" w:space="0" w:color="auto"/>
          </w:divBdr>
        </w:div>
        <w:div w:id="454837111">
          <w:marLeft w:val="288"/>
          <w:marRight w:val="0"/>
          <w:marTop w:val="100"/>
          <w:marBottom w:val="0"/>
          <w:divBdr>
            <w:top w:val="none" w:sz="0" w:space="0" w:color="auto"/>
            <w:left w:val="none" w:sz="0" w:space="0" w:color="auto"/>
            <w:bottom w:val="none" w:sz="0" w:space="0" w:color="auto"/>
            <w:right w:val="none" w:sz="0" w:space="0" w:color="auto"/>
          </w:divBdr>
        </w:div>
      </w:divsChild>
    </w:div>
    <w:div w:id="1385906727">
      <w:bodyDiv w:val="1"/>
      <w:marLeft w:val="0"/>
      <w:marRight w:val="0"/>
      <w:marTop w:val="0"/>
      <w:marBottom w:val="0"/>
      <w:divBdr>
        <w:top w:val="none" w:sz="0" w:space="0" w:color="auto"/>
        <w:left w:val="none" w:sz="0" w:space="0" w:color="auto"/>
        <w:bottom w:val="none" w:sz="0" w:space="0" w:color="auto"/>
        <w:right w:val="none" w:sz="0" w:space="0" w:color="auto"/>
      </w:divBdr>
    </w:div>
    <w:div w:id="1440837784">
      <w:bodyDiv w:val="1"/>
      <w:marLeft w:val="0"/>
      <w:marRight w:val="0"/>
      <w:marTop w:val="0"/>
      <w:marBottom w:val="0"/>
      <w:divBdr>
        <w:top w:val="none" w:sz="0" w:space="0" w:color="auto"/>
        <w:left w:val="none" w:sz="0" w:space="0" w:color="auto"/>
        <w:bottom w:val="none" w:sz="0" w:space="0" w:color="auto"/>
        <w:right w:val="none" w:sz="0" w:space="0" w:color="auto"/>
      </w:divBdr>
      <w:divsChild>
        <w:div w:id="898127810">
          <w:marLeft w:val="0"/>
          <w:marRight w:val="0"/>
          <w:marTop w:val="0"/>
          <w:marBottom w:val="0"/>
          <w:divBdr>
            <w:top w:val="none" w:sz="0" w:space="0" w:color="auto"/>
            <w:left w:val="none" w:sz="0" w:space="0" w:color="auto"/>
            <w:bottom w:val="none" w:sz="0" w:space="0" w:color="auto"/>
            <w:right w:val="none" w:sz="0" w:space="0" w:color="auto"/>
          </w:divBdr>
        </w:div>
        <w:div w:id="1254898347">
          <w:marLeft w:val="0"/>
          <w:marRight w:val="0"/>
          <w:marTop w:val="0"/>
          <w:marBottom w:val="0"/>
          <w:divBdr>
            <w:top w:val="none" w:sz="0" w:space="0" w:color="auto"/>
            <w:left w:val="none" w:sz="0" w:space="0" w:color="auto"/>
            <w:bottom w:val="none" w:sz="0" w:space="0" w:color="auto"/>
            <w:right w:val="none" w:sz="0" w:space="0" w:color="auto"/>
          </w:divBdr>
        </w:div>
      </w:divsChild>
    </w:div>
    <w:div w:id="1574853428">
      <w:bodyDiv w:val="1"/>
      <w:marLeft w:val="0"/>
      <w:marRight w:val="0"/>
      <w:marTop w:val="0"/>
      <w:marBottom w:val="0"/>
      <w:divBdr>
        <w:top w:val="none" w:sz="0" w:space="0" w:color="auto"/>
        <w:left w:val="none" w:sz="0" w:space="0" w:color="auto"/>
        <w:bottom w:val="none" w:sz="0" w:space="0" w:color="auto"/>
        <w:right w:val="none" w:sz="0" w:space="0" w:color="auto"/>
      </w:divBdr>
    </w:div>
    <w:div w:id="2097896409">
      <w:bodyDiv w:val="1"/>
      <w:marLeft w:val="0"/>
      <w:marRight w:val="0"/>
      <w:marTop w:val="0"/>
      <w:marBottom w:val="0"/>
      <w:divBdr>
        <w:top w:val="none" w:sz="0" w:space="0" w:color="auto"/>
        <w:left w:val="none" w:sz="0" w:space="0" w:color="auto"/>
        <w:bottom w:val="none" w:sz="0" w:space="0" w:color="auto"/>
        <w:right w:val="none" w:sz="0" w:space="0" w:color="auto"/>
      </w:divBdr>
      <w:divsChild>
        <w:div w:id="269899317">
          <w:marLeft w:val="0"/>
          <w:marRight w:val="0"/>
          <w:marTop w:val="0"/>
          <w:marBottom w:val="0"/>
          <w:divBdr>
            <w:top w:val="none" w:sz="0" w:space="0" w:color="auto"/>
            <w:left w:val="none" w:sz="0" w:space="0" w:color="auto"/>
            <w:bottom w:val="none" w:sz="0" w:space="0" w:color="auto"/>
            <w:right w:val="none" w:sz="0" w:space="0" w:color="auto"/>
          </w:divBdr>
          <w:divsChild>
            <w:div w:id="939223241">
              <w:marLeft w:val="136"/>
              <w:marRight w:val="136"/>
              <w:marTop w:val="0"/>
              <w:marBottom w:val="0"/>
              <w:divBdr>
                <w:top w:val="none" w:sz="0" w:space="0" w:color="auto"/>
                <w:left w:val="none" w:sz="0" w:space="0" w:color="auto"/>
                <w:bottom w:val="none" w:sz="0" w:space="0" w:color="auto"/>
                <w:right w:val="none" w:sz="0" w:space="0" w:color="auto"/>
              </w:divBdr>
              <w:divsChild>
                <w:div w:id="16896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liutf24@chinaunicom.cn" TargetMode="External"/><Relationship Id="rId21" Type="http://schemas.openxmlformats.org/officeDocument/2006/relationships/hyperlink" Target="mailto:jsuarezv@ac.upc.edu" TargetMode="External"/><Relationship Id="rId42" Type="http://schemas.openxmlformats.org/officeDocument/2006/relationships/hyperlink" Target="https://dview.ai/" TargetMode="External"/><Relationship Id="rId63" Type="http://schemas.openxmlformats.org/officeDocument/2006/relationships/hyperlink" Target="mailto:preranam.jnu@gmail.com" TargetMode="External"/><Relationship Id="rId84" Type="http://schemas.openxmlformats.org/officeDocument/2006/relationships/hyperlink" Target="mailto:xudan6@chinatelecom.cn" TargetMode="External"/><Relationship Id="rId138" Type="http://schemas.openxmlformats.org/officeDocument/2006/relationships/hyperlink" Target="https://bnn.upc.edu/challenge2020" TargetMode="External"/><Relationship Id="rId159" Type="http://schemas.openxmlformats.org/officeDocument/2006/relationships/hyperlink" Target="https://insaan.iiit.ac.in/publications/" TargetMode="External"/><Relationship Id="rId170" Type="http://schemas.openxmlformats.org/officeDocument/2006/relationships/hyperlink" Target="https://github.com/nyuwireless-unipd/ns3-mmwave" TargetMode="External"/><Relationship Id="rId191" Type="http://schemas.openxmlformats.org/officeDocument/2006/relationships/hyperlink" Target="https://3d.bk.tudelft.nl/opendata/" TargetMode="External"/><Relationship Id="rId205" Type="http://schemas.openxmlformats.org/officeDocument/2006/relationships/image" Target="media/image5.png"/><Relationship Id="rId226" Type="http://schemas.openxmlformats.org/officeDocument/2006/relationships/hyperlink" Target="https://github.com/Adlik/Adlik" TargetMode="External"/><Relationship Id="rId247" Type="http://schemas.openxmlformats.org/officeDocument/2006/relationships/hyperlink" Target="https://github.com/Unity-Technologies/ml-agents/" TargetMode="External"/><Relationship Id="rId107" Type="http://schemas.openxmlformats.org/officeDocument/2006/relationships/hyperlink" Target="mailto:AIguangdong2@163.com" TargetMode="External"/><Relationship Id="rId11" Type="http://schemas.openxmlformats.org/officeDocument/2006/relationships/hyperlink" Target="mailto:xieyuxuan@chinamobile.com" TargetMode="External"/><Relationship Id="rId32" Type="http://schemas.openxmlformats.org/officeDocument/2006/relationships/hyperlink" Target="mailto:xieyuxuan@chinamobile.com" TargetMode="External"/><Relationship Id="rId53" Type="http://schemas.openxmlformats.org/officeDocument/2006/relationships/hyperlink" Target="https://www.itu.int/en/ITU-T/AI/challenge/2020/Pages/default.aspx" TargetMode="External"/><Relationship Id="rId74" Type="http://schemas.openxmlformats.org/officeDocument/2006/relationships/hyperlink" Target="mailto:liutf24@chinaunicom.cn" TargetMode="External"/><Relationship Id="rId128" Type="http://schemas.openxmlformats.org/officeDocument/2006/relationships/hyperlink" Target="https://www.itu.int/en/ITU-T/AI/challenge/2020/Documents/ITU%20ML5G%20Global%20Challenge_proposal_v23a.docx" TargetMode="External"/><Relationship Id="rId149" Type="http://schemas.openxmlformats.org/officeDocument/2006/relationships/hyperlink" Target="mailto:guoxin9@lenovo.com" TargetMode="External"/><Relationship Id="rId5" Type="http://schemas.openxmlformats.org/officeDocument/2006/relationships/styles" Target="styles.xml"/><Relationship Id="rId95" Type="http://schemas.openxmlformats.org/officeDocument/2006/relationships/hyperlink" Target="mailto:gudablessed@gmail.com" TargetMode="External"/><Relationship Id="rId160" Type="http://schemas.openxmlformats.org/officeDocument/2006/relationships/hyperlink" Target="https://insaan.iiit.ac.in/publications/" TargetMode="External"/><Relationship Id="rId181" Type="http://schemas.openxmlformats.org/officeDocument/2006/relationships/hyperlink" Target="https://github.com/Microsoft/SEAL" TargetMode="External"/><Relationship Id="rId216" Type="http://schemas.openxmlformats.org/officeDocument/2006/relationships/hyperlink" Target="mailto:sanishuaibsp@gmail.com" TargetMode="External"/><Relationship Id="rId237" Type="http://schemas.openxmlformats.org/officeDocument/2006/relationships/hyperlink" Target="https://cps.iisc.ac.in/pudx/" TargetMode="External"/><Relationship Id="rId258" Type="http://schemas.openxmlformats.org/officeDocument/2006/relationships/fontTable" Target="fontTable.xml"/><Relationship Id="rId22" Type="http://schemas.openxmlformats.org/officeDocument/2006/relationships/hyperlink" Target="mailto:acabello@ac.upc.edu" TargetMode="External"/><Relationship Id="rId43" Type="http://schemas.openxmlformats.org/officeDocument/2006/relationships/hyperlink" Target="mailto:amitg@dview.ai" TargetMode="External"/><Relationship Id="rId64" Type="http://schemas.openxmlformats.org/officeDocument/2006/relationships/hyperlink" Target="mailto:amitg@dview.ai" TargetMode="External"/><Relationship Id="rId118" Type="http://schemas.openxmlformats.org/officeDocument/2006/relationships/hyperlink" Target="mailto:wangw200@chinaunicom.cn;" TargetMode="External"/><Relationship Id="rId139" Type="http://schemas.openxmlformats.org/officeDocument/2006/relationships/image" Target="media/image3.jpeg"/><Relationship Id="rId85" Type="http://schemas.openxmlformats.org/officeDocument/2006/relationships/hyperlink" Target="mailto:guoxin9@lenovo.com" TargetMode="External"/><Relationship Id="rId150" Type="http://schemas.openxmlformats.org/officeDocument/2006/relationships/hyperlink" Target="https://github.com/topics/mobilenet-v3" TargetMode="External"/><Relationship Id="rId171" Type="http://schemas.openxmlformats.org/officeDocument/2006/relationships/hyperlink" Target="https://github.com/shkrwnd/Deep-Reinforcement-Learning-for-Dynamic-Spectrum-Access" TargetMode="External"/><Relationship Id="rId192" Type="http://schemas.openxmlformats.org/officeDocument/2006/relationships/hyperlink" Target="mailto:neerajku@hike.in" TargetMode="External"/><Relationship Id="rId206" Type="http://schemas.openxmlformats.org/officeDocument/2006/relationships/image" Target="media/image6.png"/><Relationship Id="rId227" Type="http://schemas.openxmlformats.org/officeDocument/2006/relationships/hyperlink" Target="mailto:yuan.liya@zte.com.cn" TargetMode="External"/><Relationship Id="rId248" Type="http://schemas.openxmlformats.org/officeDocument/2006/relationships/hyperlink" Target="https://www.etsi.org/deliver/etsi_gs/ARF/001_099/003/01.01.01_60/gs_ARF003v010101p.pdf" TargetMode="External"/><Relationship Id="rId12" Type="http://schemas.openxmlformats.org/officeDocument/2006/relationships/hyperlink" Target="mailto:jiazihan@cmdi.chinamobile.com" TargetMode="External"/><Relationship Id="rId33" Type="http://schemas.openxmlformats.org/officeDocument/2006/relationships/hyperlink" Target="mailto:fauziyafarheen@gmail.com" TargetMode="External"/><Relationship Id="rId108" Type="http://schemas.openxmlformats.org/officeDocument/2006/relationships/hyperlink" Target="https://www.itu.int/en/ITU-T/AI/challenge/2020/Documents/ITU%20ML5G%20Global%20Challenge_proposal_v23a.docx" TargetMode="External"/><Relationship Id="rId129" Type="http://schemas.openxmlformats.org/officeDocument/2006/relationships/hyperlink" Target="mailto:xieyuxuan@chinamobile.com" TargetMode="External"/><Relationship Id="rId54" Type="http://schemas.openxmlformats.org/officeDocument/2006/relationships/hyperlink" Target="https://www.itu.int/en/ITU-T/AI/challenge/2020/Documents/ITU%20ML5G%20Global%20Challenge_proposal_v23a.docx" TargetMode="External"/><Relationship Id="rId75" Type="http://schemas.openxmlformats.org/officeDocument/2006/relationships/hyperlink" Target="mailto:liutf24@chinaunicom.cn" TargetMode="External"/><Relationship Id="rId96" Type="http://schemas.openxmlformats.org/officeDocument/2006/relationships/hyperlink" Target="mailto:adaholotu@gmail.com" TargetMode="External"/><Relationship Id="rId140" Type="http://schemas.openxmlformats.org/officeDocument/2006/relationships/hyperlink" Target="https://mail.knowledgedefinednetworking.org/cgi-bin/mailman/listinfo/challenge-kdn" TargetMode="External"/><Relationship Id="rId161" Type="http://schemas.openxmlformats.org/officeDocument/2006/relationships/hyperlink" Target="https://geevi.github.io/" TargetMode="External"/><Relationship Id="rId182" Type="http://schemas.openxmlformats.org/officeDocument/2006/relationships/hyperlink" Target="https://palisade-crypto.org/" TargetMode="External"/><Relationship Id="rId217" Type="http://schemas.openxmlformats.org/officeDocument/2006/relationships/hyperlink" Target="mailto:gudablessed@gmail.com" TargetMode="Externa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hyperlink" Target="mailto:info_itu5G_jp@list.cc1g.kddi-research.jp" TargetMode="External"/><Relationship Id="rId233" Type="http://schemas.openxmlformats.org/officeDocument/2006/relationships/hyperlink" Target="https://mp.weixin.qq.com/s?__biz=MzU0MTEwNjg1OA==&amp;mid=2247487451&amp;idx=1&amp;sn=cb4370e9fa9d7f827dc632c79fe41d2d&amp;chksm=fb2fb81ecc583108221592c69fdea3eb226da933859514dbd9fb8c15288c6fcb392c65399ddc&amp;mpshare=1&amp;scene=1&amp;srcid=&amp;sharer_sharetime=1575542631509&amp;sharer_shareid=75fb4d5f665341fa1dafcbc554417e75&amp;key=67a2c7aa29623c33d72ba777f7853d102e6f4db8ac8b23733613e267ce0dae54ca817de36bde651b3cf32c3a0daf055c432e46c3b8f43b088f60edcdef801a54201eea05d0de9051201391ee19fd326f&amp;ascene=1&amp;uin=MjEzNjY3NDQ5Mw%3D%3D&amp;devicetype=Windows+7&amp;version=62070141&amp;lang=en&amp;exportkey=AoB%2BIuWyreUPRCOzxdLg0q0%3D&amp;pass_ticket=fCmC%2FiTFfXlmGxvOLq%2BdVPRElGBj59sZO2eVMyeABxg07Ve7tOfmRWTtKc1rmCRV" TargetMode="External"/><Relationship Id="rId238" Type="http://schemas.openxmlformats.org/officeDocument/2006/relationships/hyperlink" Target="http://theodi.fbk.eu/openbigdata/" TargetMode="External"/><Relationship Id="rId254" Type="http://schemas.openxmlformats.org/officeDocument/2006/relationships/hyperlink" Target="https://dl.acm.org/doi/abs/10.1145/3314148.3314357" TargetMode="External"/><Relationship Id="rId259" Type="http://schemas.openxmlformats.org/officeDocument/2006/relationships/theme" Target="theme/theme1.xml"/><Relationship Id="rId23" Type="http://schemas.openxmlformats.org/officeDocument/2006/relationships/hyperlink" Target="mailto:pbarlet@ac.upc.edu" TargetMode="External"/><Relationship Id="rId28" Type="http://schemas.openxmlformats.org/officeDocument/2006/relationships/hyperlink" Target="mailto:xieyuxuan@chinamobile.com" TargetMode="External"/><Relationship Id="rId49" Type="http://schemas.openxmlformats.org/officeDocument/2006/relationships/hyperlink" Target="mailto:tm-otani@kddi.com" TargetMode="External"/><Relationship Id="rId114" Type="http://schemas.openxmlformats.org/officeDocument/2006/relationships/hyperlink" Target="mailto:wangw200@chinaunicom.cn;" TargetMode="External"/><Relationship Id="rId119" Type="http://schemas.openxmlformats.org/officeDocument/2006/relationships/hyperlink" Target="mailto:weijx29@chinaunicom.cn;" TargetMode="External"/><Relationship Id="rId44" Type="http://schemas.openxmlformats.org/officeDocument/2006/relationships/hyperlink" Target="mailto:shaguftahenna@gmail.com" TargetMode="External"/><Relationship Id="rId60" Type="http://schemas.openxmlformats.org/officeDocument/2006/relationships/hyperlink" Target="mailto:francisco.wilhelmi@upf.edu" TargetMode="External"/><Relationship Id="rId65" Type="http://schemas.openxmlformats.org/officeDocument/2006/relationships/hyperlink" Target="mailto:fauziyafarheen@gmail.com" TargetMode="External"/><Relationship Id="rId81" Type="http://schemas.openxmlformats.org/officeDocument/2006/relationships/hyperlink" Target="mailto:xieyuxuan@chinamobile.com" TargetMode="External"/><Relationship Id="rId86" Type="http://schemas.openxmlformats.org/officeDocument/2006/relationships/hyperlink" Target="mailto:s.baik@kt.com" TargetMode="External"/><Relationship Id="rId130" Type="http://schemas.openxmlformats.org/officeDocument/2006/relationships/hyperlink" Target="mailto:aiming@catt.cn" TargetMode="External"/><Relationship Id="rId135" Type="http://schemas.openxmlformats.org/officeDocument/2006/relationships/hyperlink" Target="https://zenodo.org/record/3879458" TargetMode="External"/><Relationship Id="rId151" Type="http://schemas.openxmlformats.org/officeDocument/2006/relationships/hyperlink" Target="mailto:yuan.liya@zte.com.cn" TargetMode="External"/><Relationship Id="rId156" Type="http://schemas.openxmlformats.org/officeDocument/2006/relationships/hyperlink" Target="https://geevi.github.io/" TargetMode="External"/><Relationship Id="rId177" Type="http://schemas.openxmlformats.org/officeDocument/2006/relationships/hyperlink" Target="https://www.kaggle.com/tanlikesmath/diabetic-retinopathy-resized" TargetMode="External"/><Relationship Id="rId198" Type="http://schemas.openxmlformats.org/officeDocument/2006/relationships/hyperlink" Target="https://ieeexplore.ieee.org/document/8642397" TargetMode="External"/><Relationship Id="rId172" Type="http://schemas.openxmlformats.org/officeDocument/2006/relationships/hyperlink" Target="mailto:amit.oberoi@alumni.iitd.ac.in" TargetMode="External"/><Relationship Id="rId193" Type="http://schemas.openxmlformats.org/officeDocument/2006/relationships/hyperlink" Target="https://extranet.itu.int/sites/itu-t/focusgroups/ML5G/input/ML5G-I-248.docx" TargetMode="External"/><Relationship Id="rId202" Type="http://schemas.openxmlformats.org/officeDocument/2006/relationships/hyperlink" Target="mailto:jmartinp@it.uc3m.es" TargetMode="External"/><Relationship Id="rId207" Type="http://schemas.openxmlformats.org/officeDocument/2006/relationships/image" Target="media/image7.png"/><Relationship Id="rId223" Type="http://schemas.openxmlformats.org/officeDocument/2006/relationships/hyperlink" Target="mailto:aldebaro@ufpa.br" TargetMode="External"/><Relationship Id="rId228" Type="http://schemas.openxmlformats.org/officeDocument/2006/relationships/hyperlink" Target="https://knowledgepit.ml/" TargetMode="External"/><Relationship Id="rId244" Type="http://schemas.openxmlformats.org/officeDocument/2006/relationships/hyperlink" Target="https://github.com/NYU-METS/Main" TargetMode="External"/><Relationship Id="rId249" Type="http://schemas.openxmlformats.org/officeDocument/2006/relationships/hyperlink" Target="https://github.com/Tencent/TH_COVID19_International" TargetMode="External"/><Relationship Id="rId13" Type="http://schemas.openxmlformats.org/officeDocument/2006/relationships/hyperlink" Target="mailto:zhulinyj@chinamobile.com" TargetMode="External"/><Relationship Id="rId18" Type="http://schemas.openxmlformats.org/officeDocument/2006/relationships/hyperlink" Target="mailto:aldebaro@ufpa.br" TargetMode="External"/><Relationship Id="rId39" Type="http://schemas.openxmlformats.org/officeDocument/2006/relationships/hyperlink" Target="mailto:xieyuxuan@chinamobile.com" TargetMode="External"/><Relationship Id="rId109" Type="http://schemas.openxmlformats.org/officeDocument/2006/relationships/hyperlink" Target="mailto:liutf24@chinaunicom.cn" TargetMode="External"/><Relationship Id="rId34" Type="http://schemas.openxmlformats.org/officeDocument/2006/relationships/hyperlink" Target="mailto:xieyuxuan@chinamobile.com" TargetMode="External"/><Relationship Id="rId50" Type="http://schemas.openxmlformats.org/officeDocument/2006/relationships/hyperlink" Target="mailto:5gc@nakao-lab.org" TargetMode="External"/><Relationship Id="rId55" Type="http://schemas.openxmlformats.org/officeDocument/2006/relationships/hyperlink" Target="https://www.itu.int/en/ITU-T/AI/challenge/2020/Documents/ITU_AI_ML5G_Challenge_Participation_guidelines_v25.docx" TargetMode="External"/><Relationship Id="rId76" Type="http://schemas.openxmlformats.org/officeDocument/2006/relationships/hyperlink" Target="mailto:liutf24@chinaunicom.cn" TargetMode="External"/><Relationship Id="rId97" Type="http://schemas.openxmlformats.org/officeDocument/2006/relationships/hyperlink" Target="mailto:micaheliezer18@gmail.com" TargetMode="External"/><Relationship Id="rId104" Type="http://schemas.openxmlformats.org/officeDocument/2006/relationships/hyperlink" Target="mailto:liutf24@chinaunicom.cn" TargetMode="External"/><Relationship Id="rId120" Type="http://schemas.openxmlformats.org/officeDocument/2006/relationships/hyperlink" Target="https://www.itu.int/en/ITU-T/AI/challenge/2020/Documents/ITU%20ML5G%20Global%20Challenge_proposal_v23a.docx" TargetMode="External"/><Relationship Id="rId125" Type="http://schemas.openxmlformats.org/officeDocument/2006/relationships/hyperlink" Target="mailto:zhulinyj@chinamobile.com" TargetMode="External"/><Relationship Id="rId141" Type="http://schemas.openxmlformats.org/officeDocument/2006/relationships/hyperlink" Target="https://bnn.upc.edu/challenge2020" TargetMode="External"/><Relationship Id="rId146" Type="http://schemas.openxmlformats.org/officeDocument/2006/relationships/hyperlink" Target="https://www.itu.int/en/ITU-T/AI/challenge/2020/Documents/ITU%20ML5G%20Global%20Challenge_proposal_v23a.docx" TargetMode="External"/><Relationship Id="rId167" Type="http://schemas.openxmlformats.org/officeDocument/2006/relationships/hyperlink" Target="https://www.3gpp.org/release-17" TargetMode="External"/><Relationship Id="rId188" Type="http://schemas.openxmlformats.org/officeDocument/2006/relationships/hyperlink" Target="https://www.youtube.com/playlist?list=PL-KnbPtxpFMwOTINzu45aLJxHl8Fmhoh4" TargetMode="External"/><Relationship Id="rId7" Type="http://schemas.openxmlformats.org/officeDocument/2006/relationships/webSettings" Target="webSettings.xml"/><Relationship Id="rId71" Type="http://schemas.openxmlformats.org/officeDocument/2006/relationships/hyperlink" Target="mailto:5gc@nakao-lab.org" TargetMode="External"/><Relationship Id="rId92" Type="http://schemas.openxmlformats.org/officeDocument/2006/relationships/hyperlink" Target="mailto:sanishuaibsp@gmail.com" TargetMode="External"/><Relationship Id="rId162" Type="http://schemas.openxmlformats.org/officeDocument/2006/relationships/hyperlink" Target="https://insaan.iiit.ac.in/publications/" TargetMode="External"/><Relationship Id="rId183" Type="http://schemas.openxmlformats.org/officeDocument/2006/relationships/hyperlink" Target="https://github.com/bargavj/distributedMachineLearning" TargetMode="External"/><Relationship Id="rId213" Type="http://schemas.openxmlformats.org/officeDocument/2006/relationships/hyperlink" Target="https://extranet.itu.int/sites/itu-t/focusgroups/ML5G/_layouts/15/WopiFrame.aspx?sourcedoc=%7B13C655F6-5455-4A3B-93EF-A8E3DD8CCAE8%7D&amp;file=ML5G-I-244.docx&amp;action=default" TargetMode="External"/><Relationship Id="rId218" Type="http://schemas.openxmlformats.org/officeDocument/2006/relationships/hyperlink" Target="mailto:adaholotu@gmail.com" TargetMode="External"/><Relationship Id="rId234" Type="http://schemas.openxmlformats.org/officeDocument/2006/relationships/hyperlink" Target="https://www.kesci.com/home/competition/5ad56e667238515d80b53704" TargetMode="External"/><Relationship Id="rId239" Type="http://schemas.openxmlformats.org/officeDocument/2006/relationships/hyperlink" Target="https://www.kaggle.com/ijfezika/mobile-phone-activity-exploratory-analysis" TargetMode="External"/><Relationship Id="rId2" Type="http://schemas.openxmlformats.org/officeDocument/2006/relationships/customXml" Target="../customXml/item2.xml"/><Relationship Id="rId29" Type="http://schemas.openxmlformats.org/officeDocument/2006/relationships/hyperlink" Target="mailto:brejesh@ee.iitd.ac.in" TargetMode="External"/><Relationship Id="rId250" Type="http://schemas.openxmlformats.org/officeDocument/2006/relationships/hyperlink" Target="https://www.hwtelcloud.com/" TargetMode="External"/><Relationship Id="rId255" Type="http://schemas.openxmlformats.org/officeDocument/2006/relationships/hyperlink" Target="https://github.com/knowledgedefinednetworking/demo-routenet" TargetMode="External"/><Relationship Id="rId24" Type="http://schemas.openxmlformats.org/officeDocument/2006/relationships/hyperlink" Target="mailto:s.baik@kt.com" TargetMode="External"/><Relationship Id="rId40" Type="http://schemas.openxmlformats.org/officeDocument/2006/relationships/hyperlink" Target="mailto:neerajku@hike.in" TargetMode="External"/><Relationship Id="rId45" Type="http://schemas.openxmlformats.org/officeDocument/2006/relationships/hyperlink" Target="mailto:ibr.shayea@gmail.com" TargetMode="External"/><Relationship Id="rId66" Type="http://schemas.openxmlformats.org/officeDocument/2006/relationships/hyperlink" Target="mailto:prashantchugh1234@gmail.com" TargetMode="External"/><Relationship Id="rId87" Type="http://schemas.openxmlformats.org/officeDocument/2006/relationships/hyperlink" Target="mailto:sajjadahmadkhan84@gmail.com" TargetMode="External"/><Relationship Id="rId110" Type="http://schemas.openxmlformats.org/officeDocument/2006/relationships/hyperlink" Target="mailto:wangw200@chinaunicom.cn;" TargetMode="External"/><Relationship Id="rId115" Type="http://schemas.openxmlformats.org/officeDocument/2006/relationships/hyperlink" Target="mailto:weijx29@chinaunicom.cn;" TargetMode="External"/><Relationship Id="rId131" Type="http://schemas.openxmlformats.org/officeDocument/2006/relationships/hyperlink" Target="mailto:AbdAllah.Mahmoud-Eissa@vodafone.com" TargetMode="External"/><Relationship Id="rId136" Type="http://schemas.openxmlformats.org/officeDocument/2006/relationships/hyperlink" Target="mailto:francisco.wilhelmi@upf.edu" TargetMode="External"/><Relationship Id="rId157" Type="http://schemas.openxmlformats.org/officeDocument/2006/relationships/hyperlink" Target="https://insaan.iiit.ac.in/publications/" TargetMode="External"/><Relationship Id="rId178" Type="http://schemas.openxmlformats.org/officeDocument/2006/relationships/hyperlink" Target="https://www.tensorflow.org/datasets/catalog/diabetic_retinopathy_detection" TargetMode="External"/><Relationship Id="rId61" Type="http://schemas.openxmlformats.org/officeDocument/2006/relationships/hyperlink" Target="mailto:jsuarezv@ac.upc.edu" TargetMode="External"/><Relationship Id="rId82" Type="http://schemas.openxmlformats.org/officeDocument/2006/relationships/hyperlink" Target="mailto:aiming@catt.cn" TargetMode="External"/><Relationship Id="rId152" Type="http://schemas.openxmlformats.org/officeDocument/2006/relationships/hyperlink" Target="https://insaan.iiit.ac.in/datasets/" TargetMode="External"/><Relationship Id="rId173" Type="http://schemas.openxmlformats.org/officeDocument/2006/relationships/hyperlink" Target="https://www.kaggle.com/raddar/chest-xrays-tuberculosis-from-india" TargetMode="External"/><Relationship Id="rId194" Type="http://schemas.openxmlformats.org/officeDocument/2006/relationships/hyperlink" Target="https://extranet.itu.int/sites/itu-t/focusgroups/ML5G/input/ML5G-I-248.docx" TargetMode="External"/><Relationship Id="rId199" Type="http://schemas.openxmlformats.org/officeDocument/2006/relationships/hyperlink" Target="mailto:ngprelcic@gmail.com" TargetMode="External"/><Relationship Id="rId203" Type="http://schemas.openxmlformats.org/officeDocument/2006/relationships/hyperlink" Target="https://e-archivo.uc3m.es/bitstream/handle/10016/28233/framework_EM-5G_2018_ps.pdf?sequence=2&amp;isAllowed=y" TargetMode="External"/><Relationship Id="rId208" Type="http://schemas.openxmlformats.org/officeDocument/2006/relationships/hyperlink" Target="https://research.google.com/youtube8m/" TargetMode="External"/><Relationship Id="rId229" Type="http://schemas.openxmlformats.org/officeDocument/2006/relationships/hyperlink" Target="https://se-caid.org/" TargetMode="External"/><Relationship Id="rId19" Type="http://schemas.openxmlformats.org/officeDocument/2006/relationships/hyperlink" Target="mailto:liutf24@chinaunicom.cn" TargetMode="External"/><Relationship Id="rId224" Type="http://schemas.openxmlformats.org/officeDocument/2006/relationships/hyperlink" Target="https://github.com/cube-ai/cubeai" TargetMode="External"/><Relationship Id="rId240" Type="http://schemas.openxmlformats.org/officeDocument/2006/relationships/hyperlink" Target="https://www.idiap.ch/dataset/mdc" TargetMode="External"/><Relationship Id="rId245" Type="http://schemas.openxmlformats.org/officeDocument/2006/relationships/hyperlink" Target="https://bnn.upc.edu/challenge2020" TargetMode="External"/><Relationship Id="rId14" Type="http://schemas.openxmlformats.org/officeDocument/2006/relationships/hyperlink" Target="mailto:mostafa.Essa@vodafone.com" TargetMode="External"/><Relationship Id="rId30" Type="http://schemas.openxmlformats.org/officeDocument/2006/relationships/hyperlink" Target="mailto:prashant@cdot.in" TargetMode="External"/><Relationship Id="rId35" Type="http://schemas.openxmlformats.org/officeDocument/2006/relationships/hyperlink" Target="mailto:amit.oberoi@alumni.iitd.ac.in" TargetMode="External"/><Relationship Id="rId56" Type="http://schemas.openxmlformats.org/officeDocument/2006/relationships/hyperlink" Target="https://www.itu.int/en/ITU-T/AI/challenge/2020/Documents/ITU%20Challenge%20Summary-23-April-2020.pptx" TargetMode="External"/><Relationship Id="rId77" Type="http://schemas.openxmlformats.org/officeDocument/2006/relationships/hyperlink" Target="mailto:liutf24@chinaunicom.cn" TargetMode="External"/><Relationship Id="rId100" Type="http://schemas.openxmlformats.org/officeDocument/2006/relationships/hyperlink" Target="mailto:liutf24@chinaunicom.cn" TargetMode="External"/><Relationship Id="rId105" Type="http://schemas.openxmlformats.org/officeDocument/2006/relationships/hyperlink" Target="mailto:wangw200@chinaunicom.cn;" TargetMode="External"/><Relationship Id="rId126" Type="http://schemas.openxmlformats.org/officeDocument/2006/relationships/hyperlink" Target="https://www.itu.int/en/ITU-T/AI/challenge/2020/Documents/ITU%20ML5G%20Global%20Challenge_proposal_v23a.docx" TargetMode="External"/><Relationship Id="rId147" Type="http://schemas.openxmlformats.org/officeDocument/2006/relationships/hyperlink" Target="mailto:xudan6@chinatelecom.cn" TargetMode="External"/><Relationship Id="rId168" Type="http://schemas.openxmlformats.org/officeDocument/2006/relationships/hyperlink" Target="https://www.3gpp.org/DynaReport/38-series.htm" TargetMode="External"/><Relationship Id="rId8" Type="http://schemas.openxmlformats.org/officeDocument/2006/relationships/footnotes" Target="footnotes.xml"/><Relationship Id="rId51" Type="http://schemas.openxmlformats.org/officeDocument/2006/relationships/hyperlink" Target="mailto:sanishuaibsp@gmail.com" TargetMode="External"/><Relationship Id="rId72" Type="http://schemas.openxmlformats.org/officeDocument/2006/relationships/hyperlink" Target="mailto:info_itu5G_jp@list.cc1g.kddi-research.jp" TargetMode="External"/><Relationship Id="rId93" Type="http://schemas.openxmlformats.org/officeDocument/2006/relationships/hyperlink" Target="mailto:gudablessed@gmail.com" TargetMode="External"/><Relationship Id="rId98" Type="http://schemas.openxmlformats.org/officeDocument/2006/relationships/hyperlink" Target="mailto:Dina.abdelrahman@du.ae" TargetMode="External"/><Relationship Id="rId121" Type="http://schemas.openxmlformats.org/officeDocument/2006/relationships/hyperlink" Target="mailto:liutf24@chinaunicom.cn" TargetMode="External"/><Relationship Id="rId142" Type="http://schemas.openxmlformats.org/officeDocument/2006/relationships/hyperlink" Target="mailto:jsuarezv@ac.upc.edu" TargetMode="External"/><Relationship Id="rId163" Type="http://schemas.openxmlformats.org/officeDocument/2006/relationships/hyperlink" Target="mailto:preranam.jnu@gmail.com" TargetMode="External"/><Relationship Id="rId184" Type="http://schemas.openxmlformats.org/officeDocument/2006/relationships/hyperlink" Target="https://towardsdatascience.com/perfectly-privacy-preserving-ai-c14698f322f5" TargetMode="External"/><Relationship Id="rId189" Type="http://schemas.openxmlformats.org/officeDocument/2006/relationships/hyperlink" Target="https://www.youtube.com/watch?v=OR_Y7vj66PU" TargetMode="External"/><Relationship Id="rId219" Type="http://schemas.openxmlformats.org/officeDocument/2006/relationships/hyperlink" Target="mailto:micaheliezer18@gmail.com" TargetMode="External"/><Relationship Id="rId3" Type="http://schemas.openxmlformats.org/officeDocument/2006/relationships/customXml" Target="../customXml/item3.xml"/><Relationship Id="rId214" Type="http://schemas.openxmlformats.org/officeDocument/2006/relationships/hyperlink" Target="mailto:sanishuaibsp@gmail.com" TargetMode="External"/><Relationship Id="rId230" Type="http://schemas.openxmlformats.org/officeDocument/2006/relationships/hyperlink" Target="https://cloud.tencent.com/developer/contest/AIIA-Unicom" TargetMode="External"/><Relationship Id="rId235" Type="http://schemas.openxmlformats.org/officeDocument/2006/relationships/hyperlink" Target="https://www.iudx.org.in/" TargetMode="External"/><Relationship Id="rId251" Type="http://schemas.openxmlformats.org/officeDocument/2006/relationships/hyperlink" Target="https://www.ibm.com/covid19" TargetMode="External"/><Relationship Id="rId256" Type="http://schemas.openxmlformats.org/officeDocument/2006/relationships/hyperlink" Target="https://ieeexplore.ieee.org/document/8918799" TargetMode="External"/><Relationship Id="rId25" Type="http://schemas.openxmlformats.org/officeDocument/2006/relationships/hyperlink" Target="mailto:xudan6@chinatelecom.cn" TargetMode="External"/><Relationship Id="rId46" Type="http://schemas.openxmlformats.org/officeDocument/2006/relationships/hyperlink" Target="mailto:shayea@itu.edu.tr" TargetMode="External"/><Relationship Id="rId67" Type="http://schemas.openxmlformats.org/officeDocument/2006/relationships/hyperlink" Target="mailto:neerajku@hike.in" TargetMode="External"/><Relationship Id="rId116" Type="http://schemas.openxmlformats.org/officeDocument/2006/relationships/hyperlink" Target="https://www.itu.int/en/ITU-T/AI/challenge/2020/Documents/ITU%20ML5G%20Global%20Challenge_proposal_v23a.docx" TargetMode="External"/><Relationship Id="rId137" Type="http://schemas.openxmlformats.org/officeDocument/2006/relationships/image" Target="media/image2.png"/><Relationship Id="rId158" Type="http://schemas.openxmlformats.org/officeDocument/2006/relationships/hyperlink" Target="https://insaan.iiit.ac.in/publications/" TargetMode="External"/><Relationship Id="rId20" Type="http://schemas.openxmlformats.org/officeDocument/2006/relationships/hyperlink" Target="mailto:weijx29@chinaunicom.cn" TargetMode="External"/><Relationship Id="rId41" Type="http://schemas.openxmlformats.org/officeDocument/2006/relationships/hyperlink" Target="mailto:xieyuxuan@chinamobile.com" TargetMode="External"/><Relationship Id="rId62" Type="http://schemas.openxmlformats.org/officeDocument/2006/relationships/hyperlink" Target="mailto:yuan.liya@zte.com.cn" TargetMode="External"/><Relationship Id="rId83" Type="http://schemas.openxmlformats.org/officeDocument/2006/relationships/hyperlink" Target="mailto:AbdAllah.Mahmoud-Eissa@vodafone.com" TargetMode="External"/><Relationship Id="rId88" Type="http://schemas.openxmlformats.org/officeDocument/2006/relationships/hyperlink" Target="mailto:Waheebtashan88@gmail.com" TargetMode="External"/><Relationship Id="rId111" Type="http://schemas.openxmlformats.org/officeDocument/2006/relationships/hyperlink" Target="mailto:weijx29@chinaunicom.cn;" TargetMode="External"/><Relationship Id="rId132" Type="http://schemas.openxmlformats.org/officeDocument/2006/relationships/hyperlink" Target="https://www.lasse.ufpa.br/raymobtime/" TargetMode="External"/><Relationship Id="rId153" Type="http://schemas.openxmlformats.org/officeDocument/2006/relationships/hyperlink" Target="http://www.cvlibs.net/datasets/kitti/" TargetMode="External"/><Relationship Id="rId174" Type="http://schemas.openxmlformats.org/officeDocument/2006/relationships/hyperlink" Target="https://www.kaggle.com/raddar/tuberculosis-chest-xrays-shenzhen" TargetMode="External"/><Relationship Id="rId179" Type="http://schemas.openxmlformats.org/officeDocument/2006/relationships/hyperlink" Target="https://ieee-dataport.org/open-access/indian-diabetic-retinopathy-image-dataset-idrid" TargetMode="External"/><Relationship Id="rId195" Type="http://schemas.openxmlformats.org/officeDocument/2006/relationships/hyperlink" Target="mailto:shaguftahenna@gmail.com" TargetMode="External"/><Relationship Id="rId209" Type="http://schemas.openxmlformats.org/officeDocument/2006/relationships/image" Target="media/image8.png"/><Relationship Id="rId190" Type="http://schemas.openxmlformats.org/officeDocument/2006/relationships/hyperlink" Target="https://www.youtube.com/watch?v=7bD6xR8pAO4" TargetMode="External"/><Relationship Id="rId204" Type="http://schemas.openxmlformats.org/officeDocument/2006/relationships/hyperlink" Target="mailto:jmartinp@it.uc3m.es" TargetMode="External"/><Relationship Id="rId220" Type="http://schemas.openxmlformats.org/officeDocument/2006/relationships/hyperlink" Target="https://www.itu.int/en/ITU-T/AI/challenge/2020/Documents/ITU%20ML5G%20Global%20Challenge_proposal_v23a.docx" TargetMode="External"/><Relationship Id="rId225" Type="http://schemas.openxmlformats.org/officeDocument/2006/relationships/hyperlink" Target="mailto:liutf24@chinaunicom.cn" TargetMode="External"/><Relationship Id="rId241" Type="http://schemas.openxmlformats.org/officeDocument/2006/relationships/hyperlink" Target="http://traffic.comics.unina.it/mirage/" TargetMode="External"/><Relationship Id="rId246" Type="http://schemas.openxmlformats.org/officeDocument/2006/relationships/hyperlink" Target="https://github.com/knowledgedefinednetworking/Unveiling-the-potential-of-GNN-for-network-modeling-and-optimization-in-SDN/tree/master/datasets" TargetMode="External"/><Relationship Id="rId15" Type="http://schemas.openxmlformats.org/officeDocument/2006/relationships/hyperlink" Target="mailto:AbdAllah.Mahmoud-Eissa@vodafone.com" TargetMode="External"/><Relationship Id="rId36" Type="http://schemas.openxmlformats.org/officeDocument/2006/relationships/hyperlink" Target="mailto:xieyuxuan@chinamobile.com" TargetMode="External"/><Relationship Id="rId57" Type="http://schemas.openxmlformats.org/officeDocument/2006/relationships/hyperlink" Target="https://www.itu.int/en/ITU-T/AI/challenge/2020/Documents/Challenge_Management_Guidelines_v1.docx" TargetMode="External"/><Relationship Id="rId106" Type="http://schemas.openxmlformats.org/officeDocument/2006/relationships/hyperlink" Target="mailto:weijx29@chinaunicom.cn;" TargetMode="External"/><Relationship Id="rId127" Type="http://schemas.openxmlformats.org/officeDocument/2006/relationships/hyperlink" Target="mailto:jiazihan@cmdi.chinamobile.com" TargetMode="External"/><Relationship Id="rId10" Type="http://schemas.openxmlformats.org/officeDocument/2006/relationships/image" Target="media/image1.png"/><Relationship Id="rId31" Type="http://schemas.openxmlformats.org/officeDocument/2006/relationships/hyperlink" Target="mailto:preranam.jnu@gmail.com" TargetMode="External"/><Relationship Id="rId52" Type="http://schemas.openxmlformats.org/officeDocument/2006/relationships/hyperlink" Target="mailto:gudablessed@gmail.com" TargetMode="External"/><Relationship Id="rId73" Type="http://schemas.openxmlformats.org/officeDocument/2006/relationships/hyperlink" Target="mailto:liutf24@chinaunicom.cn" TargetMode="External"/><Relationship Id="rId78" Type="http://schemas.openxmlformats.org/officeDocument/2006/relationships/hyperlink" Target="mailto:liutf24@chinaunicom.cn" TargetMode="External"/><Relationship Id="rId94" Type="http://schemas.openxmlformats.org/officeDocument/2006/relationships/hyperlink" Target="mailto:sanishuaibsp@gmail.com" TargetMode="External"/><Relationship Id="rId99" Type="http://schemas.openxmlformats.org/officeDocument/2006/relationships/hyperlink" Target="https://www.itu.int/en/ITU-T/AI/challenge/2020/Documents/ITU%20ML5G%20Global%20Challenge_proposal_v23a.docx" TargetMode="External"/><Relationship Id="rId101" Type="http://schemas.openxmlformats.org/officeDocument/2006/relationships/hyperlink" Target="mailto:wangw200@chinaunicom.cn;" TargetMode="External"/><Relationship Id="rId122" Type="http://schemas.openxmlformats.org/officeDocument/2006/relationships/hyperlink" Target="mailto:wangw200@chinaunicom.cn;" TargetMode="External"/><Relationship Id="rId143" Type="http://schemas.openxmlformats.org/officeDocument/2006/relationships/hyperlink" Target="https://www.itu.int/en/ITU-T/AI/challenge/2020/Documents/ITU%20ML5G%20Global%20Challenge_proposal_v23a.docx" TargetMode="External"/><Relationship Id="rId148" Type="http://schemas.openxmlformats.org/officeDocument/2006/relationships/hyperlink" Target="https://www.itu.int/en/ITU-T/AI/challenge/2020/Documents/ITU%20ML5G%20Global%20Challenge_proposal_v23a.docx" TargetMode="External"/><Relationship Id="rId164" Type="http://schemas.openxmlformats.org/officeDocument/2006/relationships/hyperlink" Target="http://live.ece.utexas.edu/research/LIVE_NFLX_II/live_nflx_plus.html" TargetMode="External"/><Relationship Id="rId169" Type="http://schemas.openxmlformats.org/officeDocument/2006/relationships/hyperlink" Target="https://5g-lena.cttc.es/" TargetMode="External"/><Relationship Id="rId185" Type="http://schemas.openxmlformats.org/officeDocument/2006/relationships/hyperlink" Target="https://www.microsoft.com/en-us/ai/ai-lab-he"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iki.lfai.foundation/display/EDL/EDL+Home" TargetMode="External"/><Relationship Id="rId210" Type="http://schemas.openxmlformats.org/officeDocument/2006/relationships/hyperlink" Target="https://tools.ietf.org/html/rfc3550" TargetMode="External"/><Relationship Id="rId215" Type="http://schemas.openxmlformats.org/officeDocument/2006/relationships/hyperlink" Target="mailto:gudablessed@gmail.com" TargetMode="External"/><Relationship Id="rId236" Type="http://schemas.openxmlformats.org/officeDocument/2006/relationships/hyperlink" Target="https://www.iudx.org.in/" TargetMode="External"/><Relationship Id="rId257" Type="http://schemas.openxmlformats.org/officeDocument/2006/relationships/footer" Target="footer1.xml"/><Relationship Id="rId26" Type="http://schemas.openxmlformats.org/officeDocument/2006/relationships/hyperlink" Target="mailto:guoxin9@lenovo.com" TargetMode="External"/><Relationship Id="rId231" Type="http://schemas.openxmlformats.org/officeDocument/2006/relationships/hyperlink" Target="http://aiiaorg.cn/AIDC/2019AIDC/index.html" TargetMode="External"/><Relationship Id="rId252" Type="http://schemas.openxmlformats.org/officeDocument/2006/relationships/hyperlink" Target="https://dataforgood.fb.com/" TargetMode="External"/><Relationship Id="rId47" Type="http://schemas.openxmlformats.org/officeDocument/2006/relationships/hyperlink" Target="mailto:mustafaergen@itu.edu.tr" TargetMode="External"/><Relationship Id="rId68" Type="http://schemas.openxmlformats.org/officeDocument/2006/relationships/hyperlink" Target="mailto:ankur@hike.in" TargetMode="External"/><Relationship Id="rId89" Type="http://schemas.openxmlformats.org/officeDocument/2006/relationships/hyperlink" Target="mailto:gures.emre@gmail.com" TargetMode="External"/><Relationship Id="rId112" Type="http://schemas.openxmlformats.org/officeDocument/2006/relationships/hyperlink" Target="https://www.itu.int/en/ITU-T/AI/challenge/2020/Documents/ITU%20ML5G%20Global%20Challenge_proposal_v23a.docx" TargetMode="External"/><Relationship Id="rId133" Type="http://schemas.openxmlformats.org/officeDocument/2006/relationships/hyperlink" Target="mailto:aldebaro@ufpa.br" TargetMode="External"/><Relationship Id="rId154" Type="http://schemas.openxmlformats.org/officeDocument/2006/relationships/hyperlink" Target="https://bdd-data.berkeley.edu/" TargetMode="External"/><Relationship Id="rId175" Type="http://schemas.openxmlformats.org/officeDocument/2006/relationships/hyperlink" Target="https://www.kaggle.com/raddar/tuberculosis-chest-xrays-montgomery" TargetMode="External"/><Relationship Id="rId196" Type="http://schemas.openxmlformats.org/officeDocument/2006/relationships/hyperlink" Target="https://www.lasse.ufpa.br/raymobtime/" TargetMode="External"/><Relationship Id="rId200" Type="http://schemas.openxmlformats.org/officeDocument/2006/relationships/hyperlink" Target="mailto:Waheebtashan88@gmail.com" TargetMode="External"/><Relationship Id="rId16" Type="http://schemas.openxmlformats.org/officeDocument/2006/relationships/hyperlink" Target="mailto:aiming@catt.cn" TargetMode="External"/><Relationship Id="rId221" Type="http://schemas.openxmlformats.org/officeDocument/2006/relationships/hyperlink" Target="mailto:Dina.abdelrahman@du.ae" TargetMode="External"/><Relationship Id="rId242" Type="http://schemas.openxmlformats.org/officeDocument/2006/relationships/hyperlink" Target="https://www.microsoft.com/en-us/research/project/urban-air/" TargetMode="External"/><Relationship Id="rId37" Type="http://schemas.openxmlformats.org/officeDocument/2006/relationships/hyperlink" Target="http://www.hike.in" TargetMode="External"/><Relationship Id="rId58" Type="http://schemas.openxmlformats.org/officeDocument/2006/relationships/hyperlink" Target="https://www.itu.int/en/ITU-T/AI/challenge/2020/Documents/ITU%20ML5G%20Global%20Challenge_proposal_v23a.docx" TargetMode="External"/><Relationship Id="rId79" Type="http://schemas.openxmlformats.org/officeDocument/2006/relationships/hyperlink" Target="mailto:zhulinyj@chinamobile.com" TargetMode="External"/><Relationship Id="rId102" Type="http://schemas.openxmlformats.org/officeDocument/2006/relationships/hyperlink" Target="mailto:AIguangdong1@163.com" TargetMode="External"/><Relationship Id="rId123" Type="http://schemas.openxmlformats.org/officeDocument/2006/relationships/hyperlink" Target="mailto:weijx29@chinaunicom.cn;" TargetMode="External"/><Relationship Id="rId144" Type="http://schemas.openxmlformats.org/officeDocument/2006/relationships/hyperlink" Target="mailto:s.baik@kt.com" TargetMode="External"/><Relationship Id="rId90" Type="http://schemas.openxmlformats.org/officeDocument/2006/relationships/hyperlink" Target="mailto:jmartinp@it.uc3m.es" TargetMode="External"/><Relationship Id="rId165" Type="http://schemas.openxmlformats.org/officeDocument/2006/relationships/hyperlink" Target="mailto:amitg@dview.ai" TargetMode="External"/><Relationship Id="rId186" Type="http://schemas.openxmlformats.org/officeDocument/2006/relationships/hyperlink" Target="mailto:prashantchugh1234@gmail.com" TargetMode="External"/><Relationship Id="rId211" Type="http://schemas.openxmlformats.org/officeDocument/2006/relationships/hyperlink" Target="mailto:5gc@nakao-lab.org" TargetMode="External"/><Relationship Id="rId232" Type="http://schemas.openxmlformats.org/officeDocument/2006/relationships/hyperlink" Target="https://mp.weixin.qq.com/s?__biz=MzU0MTEwNjg1OA==&amp;mid=2247487451&amp;idx=1&amp;sn=cb4370e9fa9d7f827dc632c79fe41d2d&amp;chksm=fb2fb81ecc583108221592c69fdea3eb226da933859514dbd9fb8c15288c6fcb392c65399ddc&amp;mpshare=1&amp;scene=1&amp;srcid=&amp;sharer_sharetime=1575542631509&amp;sharer_shareid=75fb4d5f665341fa1dafcbc554417e75&amp;key=67a2c7aa29623c33d72ba777f7853d102e6f4db8ac8b23733613e267ce0dae54ca817de36bde651b3cf32c3a0daf055c432e46c3b8f43b088f60edcdef801a54201eea05d0de9051201391ee19fd326f&amp;ascene=1&amp;uin=MjEzNjY3NDQ5Mw%3D%3D&amp;devicetype=Windows+7&amp;version=62070141&amp;lang=en&amp;exportkey=AoB%2BIuWyreUPRCOzxdLg0q0%3D&amp;pass_ticket=fCmC%2FiTFfXlmGxvOLq%2BdVPRElGBj59sZO2eVMyeABxg07Ve7tOfmRWTtKc1rmCRV" TargetMode="External"/><Relationship Id="rId253" Type="http://schemas.openxmlformats.org/officeDocument/2006/relationships/hyperlink" Target="https://cloud.google.com/blog/products/data-analytics/free-public-datasets-for-covid19" TargetMode="External"/><Relationship Id="rId27" Type="http://schemas.openxmlformats.org/officeDocument/2006/relationships/hyperlink" Target="mailto:yuan.liya@zte.com.cn" TargetMode="External"/><Relationship Id="rId48" Type="http://schemas.openxmlformats.org/officeDocument/2006/relationships/hyperlink" Target="mailto:jmartinp@it.uc3m.es" TargetMode="External"/><Relationship Id="rId69" Type="http://schemas.openxmlformats.org/officeDocument/2006/relationships/hyperlink" Target="mailto:shaguftahenna@gmail.com" TargetMode="External"/><Relationship Id="rId113" Type="http://schemas.openxmlformats.org/officeDocument/2006/relationships/hyperlink" Target="mailto:liutf24@chinaunicom.cn" TargetMode="External"/><Relationship Id="rId134" Type="http://schemas.openxmlformats.org/officeDocument/2006/relationships/hyperlink" Target="https://www.upf.edu/web/wnrg/ai_challenge" TargetMode="External"/><Relationship Id="rId80" Type="http://schemas.openxmlformats.org/officeDocument/2006/relationships/hyperlink" Target="mailto:jiazihan@cmdi.chinamobile.com" TargetMode="External"/><Relationship Id="rId155" Type="http://schemas.openxmlformats.org/officeDocument/2006/relationships/hyperlink" Target="https://www.kaggle.com/c/state-farm-distracted-driver-detection" TargetMode="External"/><Relationship Id="rId176" Type="http://schemas.openxmlformats.org/officeDocument/2006/relationships/hyperlink" Target="https://ieee-dataport.org/documents/automation-and-analysis-chest-x-ray-and-microscopy-images-tuberculosis-detection-0" TargetMode="External"/><Relationship Id="rId197" Type="http://schemas.openxmlformats.org/officeDocument/2006/relationships/hyperlink" Target="https://research.ece.ncsu.edu/ai5gchallenge/" TargetMode="External"/><Relationship Id="rId201" Type="http://schemas.openxmlformats.org/officeDocument/2006/relationships/hyperlink" Target="http://eprints.networks.imdea.org/2128/1/A_Machine_Learning-based_Framework.pdf" TargetMode="External"/><Relationship Id="rId222" Type="http://schemas.openxmlformats.org/officeDocument/2006/relationships/hyperlink" Target="https://www.lasse.ufpa.br/raymobtime/" TargetMode="External"/><Relationship Id="rId243" Type="http://schemas.openxmlformats.org/officeDocument/2006/relationships/hyperlink" Target="http://star.cs.ucr.edu/" TargetMode="External"/><Relationship Id="rId17" Type="http://schemas.openxmlformats.org/officeDocument/2006/relationships/hyperlink" Target="mailto:francisco.wilhelmi@upf.edu" TargetMode="External"/><Relationship Id="rId38" Type="http://schemas.openxmlformats.org/officeDocument/2006/relationships/hyperlink" Target="mailto:ankur@hike.in" TargetMode="External"/><Relationship Id="rId59" Type="http://schemas.openxmlformats.org/officeDocument/2006/relationships/hyperlink" Target="mailto:aldebaro@ufpa.br" TargetMode="External"/><Relationship Id="rId103" Type="http://schemas.openxmlformats.org/officeDocument/2006/relationships/hyperlink" Target="https://www.itu.int/en/ITU-T/AI/challenge/2020/Documents/ITU%20ML5G%20Global%20Challenge_proposal_v23a.docx" TargetMode="External"/><Relationship Id="rId124" Type="http://schemas.openxmlformats.org/officeDocument/2006/relationships/hyperlink" Target="https://www.itu.int/en/ITU-T/AI/challenge/2020/Documents/ITU%20ML5G%20Global%20Challenge_proposal_v23a.docx" TargetMode="External"/><Relationship Id="rId70" Type="http://schemas.openxmlformats.org/officeDocument/2006/relationships/hyperlink" Target="mailto:ngprelcic@gmail.com" TargetMode="External"/><Relationship Id="rId91" Type="http://schemas.openxmlformats.org/officeDocument/2006/relationships/hyperlink" Target="mailto:jmartinp@it.uc3m.es" TargetMode="External"/><Relationship Id="rId145" Type="http://schemas.openxmlformats.org/officeDocument/2006/relationships/image" Target="media/image4.png"/><Relationship Id="rId166" Type="http://schemas.openxmlformats.org/officeDocument/2006/relationships/hyperlink" Target="mailto:fauziyafarheen@gmail.com" TargetMode="External"/><Relationship Id="rId187" Type="http://schemas.openxmlformats.org/officeDocument/2006/relationships/hyperlink" Target="https://www.airpano.com/360photo/Taj-Mahal-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2B65FCE46B724A8223ABF91001B0B0" ma:contentTypeVersion="1" ma:contentTypeDescription="Create a new document." ma:contentTypeScope="" ma:versionID="5336ef21ff0ae6f179346573cb8a0664">
  <xsd:schema xmlns:xsd="http://www.w3.org/2001/XMLSchema" xmlns:xs="http://www.w3.org/2001/XMLSchema" xmlns:p="http://schemas.microsoft.com/office/2006/metadata/properties" xmlns:ns1="http://schemas.microsoft.com/sharepoint/v3" targetNamespace="http://schemas.microsoft.com/office/2006/metadata/properties" ma:root="true" ma:fieldsID="3d8b0b90613641d2007733df16481c6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B2B0A-855B-48A1-B6B7-CE478F158D3A}"/>
</file>

<file path=customXml/itemProps2.xml><?xml version="1.0" encoding="utf-8"?>
<ds:datastoreItem xmlns:ds="http://schemas.openxmlformats.org/officeDocument/2006/customXml" ds:itemID="{D8526020-8E42-4034-BD1D-2BABDB69CC57}"/>
</file>

<file path=customXml/itemProps3.xml><?xml version="1.0" encoding="utf-8"?>
<ds:datastoreItem xmlns:ds="http://schemas.openxmlformats.org/officeDocument/2006/customXml" ds:itemID="{6CBAA58B-B53D-4605-B5CF-1BE41F26F1CF}"/>
</file>

<file path=docProps/app.xml><?xml version="1.0" encoding="utf-8"?>
<Properties xmlns="http://schemas.openxmlformats.org/officeDocument/2006/extended-properties" xmlns:vt="http://schemas.openxmlformats.org/officeDocument/2006/docPropsVTypes">
  <Template>Normal</Template>
  <TotalTime>3</TotalTime>
  <Pages>75</Pages>
  <Words>25740</Words>
  <Characters>146722</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A compilation of problem statements and resources for ITU Global Challenge on AI/ML in 5G networks (formerly ML5G-I-223)</vt:lpstr>
    </vt:vector>
  </TitlesOfParts>
  <Company/>
  <LinksUpToDate>false</LinksUpToDate>
  <CharactersWithSpaces>172118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compilation of problem statements and resources for ITU Global Challenge on AI/ML in 5G networks (formerly ML5G-I-223)</dc:title>
  <dc:creator>Basikolo, Thomas</dc:creator>
  <cp:lastModifiedBy>Basikolo, Thomas</cp:lastModifiedBy>
  <cp:revision>9</cp:revision>
  <dcterms:created xsi:type="dcterms:W3CDTF">2020-06-30T08:50:00Z</dcterms:created>
  <dcterms:modified xsi:type="dcterms:W3CDTF">2020-06-30T08:54:00Z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ITU</vt:lpwstr>
  </property>
  <property fmtid="{D5CDD505-2E9C-101B-9397-08002B2CF9AE}" pid="4" name="ContentTypeId">
    <vt:lpwstr>0x010100102B65FCE46B724A8223ABF91001B0B0</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