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8E" w:rsidRDefault="006E26F5" w:rsidP="00C47D6B">
      <w:pPr>
        <w:jc w:val="center"/>
        <w:rPr>
          <w:b/>
          <w:bCs/>
          <w:sz w:val="28"/>
          <w:szCs w:val="28"/>
        </w:rPr>
      </w:pPr>
      <w:r w:rsidRPr="006E26F5">
        <w:rPr>
          <w:b/>
          <w:bCs/>
          <w:sz w:val="28"/>
          <w:szCs w:val="28"/>
        </w:rPr>
        <w:t xml:space="preserve">ITU AI/ML </w:t>
      </w:r>
      <w:r w:rsidR="000639B8">
        <w:rPr>
          <w:b/>
          <w:bCs/>
          <w:sz w:val="28"/>
          <w:szCs w:val="28"/>
        </w:rPr>
        <w:t xml:space="preserve">in </w:t>
      </w:r>
      <w:r w:rsidRPr="006E26F5">
        <w:rPr>
          <w:b/>
          <w:bCs/>
          <w:sz w:val="28"/>
          <w:szCs w:val="28"/>
        </w:rPr>
        <w:t xml:space="preserve">5G Challenge – </w:t>
      </w:r>
      <w:r w:rsidR="006952C9">
        <w:rPr>
          <w:b/>
          <w:bCs/>
          <w:sz w:val="28"/>
          <w:szCs w:val="28"/>
        </w:rPr>
        <w:t>Participation guidelines</w:t>
      </w:r>
    </w:p>
    <w:p w:rsidR="00C62E33" w:rsidRPr="00BF20EB" w:rsidRDefault="00C62E33" w:rsidP="00C62E33">
      <w:pPr>
        <w:jc w:val="center"/>
      </w:pPr>
      <w:r w:rsidRPr="00566F7C">
        <w:t>Version 2</w:t>
      </w:r>
      <w:r w:rsidR="000D7327">
        <w:t>5</w:t>
      </w:r>
      <w:r w:rsidRPr="00566F7C">
        <w:t xml:space="preserve">; Status </w:t>
      </w:r>
      <w:r w:rsidR="00E13C5A">
        <w:t>1</w:t>
      </w:r>
      <w:r w:rsidRPr="00566F7C">
        <w:t xml:space="preserve"> </w:t>
      </w:r>
      <w:r w:rsidR="00460209">
        <w:t>June</w:t>
      </w:r>
      <w:r w:rsidRPr="00566F7C">
        <w:t xml:space="preserve"> 2020</w:t>
      </w:r>
      <w:bookmarkStart w:id="0" w:name="_GoBack"/>
      <w:bookmarkEnd w:id="0"/>
    </w:p>
    <w:sdt>
      <w:sdtPr>
        <w:rPr>
          <w:rFonts w:asciiTheme="minorHAnsi" w:eastAsiaTheme="minorEastAsia" w:hAnsiTheme="minorHAnsi" w:cstheme="minorBidi"/>
          <w:color w:val="auto"/>
          <w:sz w:val="22"/>
          <w:szCs w:val="22"/>
          <w:lang w:val="en-GB" w:eastAsia="zh-CN"/>
        </w:rPr>
        <w:id w:val="-1875294391"/>
        <w:docPartObj>
          <w:docPartGallery w:val="Table of Contents"/>
          <w:docPartUnique/>
        </w:docPartObj>
      </w:sdtPr>
      <w:sdtEndPr>
        <w:rPr>
          <w:b/>
          <w:bCs/>
          <w:noProof/>
        </w:rPr>
      </w:sdtEndPr>
      <w:sdtContent>
        <w:p w:rsidR="008052B8" w:rsidRDefault="008052B8">
          <w:pPr>
            <w:pStyle w:val="TOCHeading"/>
          </w:pPr>
          <w:r>
            <w:t>Contents</w:t>
          </w:r>
        </w:p>
        <w:p w:rsidR="008A4C16" w:rsidRDefault="00871B86">
          <w:pPr>
            <w:pStyle w:val="TOC1"/>
            <w:tabs>
              <w:tab w:val="left" w:pos="440"/>
              <w:tab w:val="right" w:leader="dot" w:pos="9016"/>
            </w:tabs>
            <w:rPr>
              <w:noProof/>
              <w:lang w:val="en-US" w:eastAsia="en-US"/>
            </w:rPr>
          </w:pPr>
          <w:r>
            <w:fldChar w:fldCharType="begin"/>
          </w:r>
          <w:r w:rsidR="008052B8">
            <w:instrText xml:space="preserve"> TOC \o "1-3" \h \z \u </w:instrText>
          </w:r>
          <w:r>
            <w:fldChar w:fldCharType="separate"/>
          </w:r>
          <w:hyperlink w:anchor="_Toc39831252" w:history="1">
            <w:r w:rsidR="008A4C16" w:rsidRPr="00F75654">
              <w:rPr>
                <w:rStyle w:val="Hyperlink"/>
                <w:noProof/>
                <w:lang w:val="en-US"/>
              </w:rPr>
              <w:t>1</w:t>
            </w:r>
            <w:r w:rsidR="008A4C16">
              <w:rPr>
                <w:noProof/>
                <w:lang w:val="en-US" w:eastAsia="en-US"/>
              </w:rPr>
              <w:tab/>
            </w:r>
            <w:r w:rsidR="008A4C16" w:rsidRPr="00F75654">
              <w:rPr>
                <w:rStyle w:val="Hyperlink"/>
                <w:noProof/>
                <w:lang w:val="en-US"/>
              </w:rPr>
              <w:t>Executive Summary</w:t>
            </w:r>
            <w:r w:rsidR="008A4C16">
              <w:rPr>
                <w:noProof/>
                <w:webHidden/>
              </w:rPr>
              <w:tab/>
            </w:r>
            <w:r>
              <w:rPr>
                <w:noProof/>
                <w:webHidden/>
              </w:rPr>
              <w:fldChar w:fldCharType="begin"/>
            </w:r>
            <w:r w:rsidR="008A4C16">
              <w:rPr>
                <w:noProof/>
                <w:webHidden/>
              </w:rPr>
              <w:instrText xml:space="preserve"> PAGEREF _Toc39831252 \h </w:instrText>
            </w:r>
            <w:r>
              <w:rPr>
                <w:noProof/>
                <w:webHidden/>
              </w:rPr>
            </w:r>
            <w:r>
              <w:rPr>
                <w:noProof/>
                <w:webHidden/>
              </w:rPr>
              <w:fldChar w:fldCharType="separate"/>
            </w:r>
            <w:r w:rsidR="008A4C16">
              <w:rPr>
                <w:noProof/>
                <w:webHidden/>
              </w:rPr>
              <w:t>2</w:t>
            </w:r>
            <w:r>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53" w:history="1">
            <w:r w:rsidR="008A4C16" w:rsidRPr="00F75654">
              <w:rPr>
                <w:rStyle w:val="Hyperlink"/>
                <w:noProof/>
                <w:lang w:val="en-US"/>
              </w:rPr>
              <w:t>2</w:t>
            </w:r>
            <w:r w:rsidR="008A4C16">
              <w:rPr>
                <w:noProof/>
                <w:lang w:val="en-US" w:eastAsia="en-US"/>
              </w:rPr>
              <w:tab/>
            </w:r>
            <w:r w:rsidR="008A4C16" w:rsidRPr="00F75654">
              <w:rPr>
                <w:rStyle w:val="Hyperlink"/>
                <w:noProof/>
                <w:lang w:val="en-US"/>
              </w:rPr>
              <w:t>Motivation</w:t>
            </w:r>
            <w:r w:rsidR="008A4C16">
              <w:rPr>
                <w:noProof/>
                <w:webHidden/>
              </w:rPr>
              <w:tab/>
            </w:r>
            <w:r w:rsidR="00871B86">
              <w:rPr>
                <w:noProof/>
                <w:webHidden/>
              </w:rPr>
              <w:fldChar w:fldCharType="begin"/>
            </w:r>
            <w:r w:rsidR="008A4C16">
              <w:rPr>
                <w:noProof/>
                <w:webHidden/>
              </w:rPr>
              <w:instrText xml:space="preserve"> PAGEREF _Toc39831253 \h </w:instrText>
            </w:r>
            <w:r w:rsidR="00871B86">
              <w:rPr>
                <w:noProof/>
                <w:webHidden/>
              </w:rPr>
            </w:r>
            <w:r w:rsidR="00871B86">
              <w:rPr>
                <w:noProof/>
                <w:webHidden/>
              </w:rPr>
              <w:fldChar w:fldCharType="separate"/>
            </w:r>
            <w:r w:rsidR="008A4C16">
              <w:rPr>
                <w:noProof/>
                <w:webHidden/>
              </w:rPr>
              <w:t>3</w:t>
            </w:r>
            <w:r w:rsidR="00871B86">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54" w:history="1">
            <w:r w:rsidR="008A4C16" w:rsidRPr="00F75654">
              <w:rPr>
                <w:rStyle w:val="Hyperlink"/>
                <w:noProof/>
                <w:lang w:val="en-US"/>
              </w:rPr>
              <w:t>3</w:t>
            </w:r>
            <w:r w:rsidR="008A4C16">
              <w:rPr>
                <w:noProof/>
                <w:lang w:val="en-US" w:eastAsia="en-US"/>
              </w:rPr>
              <w:tab/>
            </w:r>
            <w:r w:rsidR="008A4C16" w:rsidRPr="00F75654">
              <w:rPr>
                <w:rStyle w:val="Hyperlink"/>
                <w:noProof/>
                <w:lang w:val="en-US"/>
              </w:rPr>
              <w:t>Participation</w:t>
            </w:r>
            <w:r w:rsidR="008A4C16">
              <w:rPr>
                <w:noProof/>
                <w:webHidden/>
              </w:rPr>
              <w:tab/>
            </w:r>
            <w:r w:rsidR="00871B86">
              <w:rPr>
                <w:noProof/>
                <w:webHidden/>
              </w:rPr>
              <w:fldChar w:fldCharType="begin"/>
            </w:r>
            <w:r w:rsidR="008A4C16">
              <w:rPr>
                <w:noProof/>
                <w:webHidden/>
              </w:rPr>
              <w:instrText xml:space="preserve"> PAGEREF _Toc39831254 \h </w:instrText>
            </w:r>
            <w:r w:rsidR="00871B86">
              <w:rPr>
                <w:noProof/>
                <w:webHidden/>
              </w:rPr>
            </w:r>
            <w:r w:rsidR="00871B86">
              <w:rPr>
                <w:noProof/>
                <w:webHidden/>
              </w:rPr>
              <w:fldChar w:fldCharType="separate"/>
            </w:r>
            <w:r w:rsidR="008A4C16">
              <w:rPr>
                <w:noProof/>
                <w:webHidden/>
              </w:rPr>
              <w:t>4</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55" w:history="1">
            <w:r w:rsidR="008A4C16" w:rsidRPr="00F75654">
              <w:rPr>
                <w:rStyle w:val="Hyperlink"/>
                <w:noProof/>
              </w:rPr>
              <w:t>3.1</w:t>
            </w:r>
            <w:r w:rsidR="008A4C16">
              <w:rPr>
                <w:rFonts w:cstheme="minorBidi"/>
                <w:noProof/>
              </w:rPr>
              <w:tab/>
            </w:r>
            <w:r w:rsidR="008A4C16" w:rsidRPr="00F75654">
              <w:rPr>
                <w:rStyle w:val="Hyperlink"/>
                <w:noProof/>
              </w:rPr>
              <w:t>Students</w:t>
            </w:r>
            <w:r w:rsidR="008A4C16">
              <w:rPr>
                <w:noProof/>
                <w:webHidden/>
              </w:rPr>
              <w:tab/>
            </w:r>
            <w:r w:rsidR="00871B86">
              <w:rPr>
                <w:noProof/>
                <w:webHidden/>
              </w:rPr>
              <w:fldChar w:fldCharType="begin"/>
            </w:r>
            <w:r w:rsidR="008A4C16">
              <w:rPr>
                <w:noProof/>
                <w:webHidden/>
              </w:rPr>
              <w:instrText xml:space="preserve"> PAGEREF _Toc39831255 \h </w:instrText>
            </w:r>
            <w:r w:rsidR="00871B86">
              <w:rPr>
                <w:noProof/>
                <w:webHidden/>
              </w:rPr>
            </w:r>
            <w:r w:rsidR="00871B86">
              <w:rPr>
                <w:noProof/>
                <w:webHidden/>
              </w:rPr>
              <w:fldChar w:fldCharType="separate"/>
            </w:r>
            <w:r w:rsidR="008A4C16">
              <w:rPr>
                <w:noProof/>
                <w:webHidden/>
              </w:rPr>
              <w:t>4</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56" w:history="1">
            <w:r w:rsidR="008A4C16" w:rsidRPr="00F75654">
              <w:rPr>
                <w:rStyle w:val="Hyperlink"/>
                <w:noProof/>
              </w:rPr>
              <w:t>3.2</w:t>
            </w:r>
            <w:r w:rsidR="008A4C16">
              <w:rPr>
                <w:rFonts w:cstheme="minorBidi"/>
                <w:noProof/>
              </w:rPr>
              <w:tab/>
            </w:r>
            <w:r w:rsidR="008A4C16" w:rsidRPr="00F75654">
              <w:rPr>
                <w:rStyle w:val="Hyperlink"/>
                <w:noProof/>
              </w:rPr>
              <w:t>Professionals</w:t>
            </w:r>
            <w:r w:rsidR="008A4C16">
              <w:rPr>
                <w:noProof/>
                <w:webHidden/>
              </w:rPr>
              <w:tab/>
            </w:r>
            <w:r w:rsidR="00871B86">
              <w:rPr>
                <w:noProof/>
                <w:webHidden/>
              </w:rPr>
              <w:fldChar w:fldCharType="begin"/>
            </w:r>
            <w:r w:rsidR="008A4C16">
              <w:rPr>
                <w:noProof/>
                <w:webHidden/>
              </w:rPr>
              <w:instrText xml:space="preserve"> PAGEREF _Toc39831256 \h </w:instrText>
            </w:r>
            <w:r w:rsidR="00871B86">
              <w:rPr>
                <w:noProof/>
                <w:webHidden/>
              </w:rPr>
            </w:r>
            <w:r w:rsidR="00871B86">
              <w:rPr>
                <w:noProof/>
                <w:webHidden/>
              </w:rPr>
              <w:fldChar w:fldCharType="separate"/>
            </w:r>
            <w:r w:rsidR="008A4C16">
              <w:rPr>
                <w:noProof/>
                <w:webHidden/>
              </w:rPr>
              <w:t>4</w:t>
            </w:r>
            <w:r w:rsidR="00871B86">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57" w:history="1">
            <w:r w:rsidR="008A4C16" w:rsidRPr="00F75654">
              <w:rPr>
                <w:rStyle w:val="Hyperlink"/>
                <w:noProof/>
                <w:lang w:val="en-US"/>
              </w:rPr>
              <w:t>4</w:t>
            </w:r>
            <w:r w:rsidR="008A4C16">
              <w:rPr>
                <w:noProof/>
                <w:lang w:val="en-US" w:eastAsia="en-US"/>
              </w:rPr>
              <w:tab/>
            </w:r>
            <w:r w:rsidR="008A4C16" w:rsidRPr="00F75654">
              <w:rPr>
                <w:rStyle w:val="Hyperlink"/>
                <w:noProof/>
                <w:lang w:val="en-US"/>
              </w:rPr>
              <w:t>Problem statements and Technical Tracks</w:t>
            </w:r>
            <w:r w:rsidR="008A4C16">
              <w:rPr>
                <w:noProof/>
                <w:webHidden/>
              </w:rPr>
              <w:tab/>
            </w:r>
            <w:r w:rsidR="00871B86">
              <w:rPr>
                <w:noProof/>
                <w:webHidden/>
              </w:rPr>
              <w:fldChar w:fldCharType="begin"/>
            </w:r>
            <w:r w:rsidR="008A4C16">
              <w:rPr>
                <w:noProof/>
                <w:webHidden/>
              </w:rPr>
              <w:instrText xml:space="preserve"> PAGEREF _Toc39831257 \h </w:instrText>
            </w:r>
            <w:r w:rsidR="00871B86">
              <w:rPr>
                <w:noProof/>
                <w:webHidden/>
              </w:rPr>
            </w:r>
            <w:r w:rsidR="00871B86">
              <w:rPr>
                <w:noProof/>
                <w:webHidden/>
              </w:rPr>
              <w:fldChar w:fldCharType="separate"/>
            </w:r>
            <w:r w:rsidR="008A4C16">
              <w:rPr>
                <w:noProof/>
                <w:webHidden/>
              </w:rPr>
              <w:t>4</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58" w:history="1">
            <w:r w:rsidR="008A4C16" w:rsidRPr="00F75654">
              <w:rPr>
                <w:rStyle w:val="Hyperlink"/>
                <w:rFonts w:cstheme="minorHAnsi"/>
                <w:noProof/>
              </w:rPr>
              <w:t>4.1</w:t>
            </w:r>
            <w:r w:rsidR="008A4C16">
              <w:rPr>
                <w:rFonts w:cstheme="minorBidi"/>
                <w:noProof/>
              </w:rPr>
              <w:tab/>
            </w:r>
            <w:r w:rsidR="008A4C16" w:rsidRPr="00F75654">
              <w:rPr>
                <w:rStyle w:val="Hyperlink"/>
                <w:rFonts w:cstheme="minorHAnsi"/>
                <w:noProof/>
              </w:rPr>
              <w:t>Problem statements</w:t>
            </w:r>
            <w:r w:rsidR="008A4C16">
              <w:rPr>
                <w:noProof/>
                <w:webHidden/>
              </w:rPr>
              <w:tab/>
            </w:r>
            <w:r w:rsidR="00871B86">
              <w:rPr>
                <w:noProof/>
                <w:webHidden/>
              </w:rPr>
              <w:fldChar w:fldCharType="begin"/>
            </w:r>
            <w:r w:rsidR="008A4C16">
              <w:rPr>
                <w:noProof/>
                <w:webHidden/>
              </w:rPr>
              <w:instrText xml:space="preserve"> PAGEREF _Toc39831258 \h </w:instrText>
            </w:r>
            <w:r w:rsidR="00871B86">
              <w:rPr>
                <w:noProof/>
                <w:webHidden/>
              </w:rPr>
            </w:r>
            <w:r w:rsidR="00871B86">
              <w:rPr>
                <w:noProof/>
                <w:webHidden/>
              </w:rPr>
              <w:fldChar w:fldCharType="separate"/>
            </w:r>
            <w:r w:rsidR="008A4C16">
              <w:rPr>
                <w:noProof/>
                <w:webHidden/>
              </w:rPr>
              <w:t>4</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59" w:history="1">
            <w:r w:rsidR="008A4C16" w:rsidRPr="00F75654">
              <w:rPr>
                <w:rStyle w:val="Hyperlink"/>
                <w:noProof/>
              </w:rPr>
              <w:t>4.2</w:t>
            </w:r>
            <w:r w:rsidR="008A4C16">
              <w:rPr>
                <w:rFonts w:cstheme="minorBidi"/>
                <w:noProof/>
              </w:rPr>
              <w:tab/>
            </w:r>
            <w:r w:rsidR="008A4C16" w:rsidRPr="00F75654">
              <w:rPr>
                <w:rStyle w:val="Hyperlink"/>
                <w:noProof/>
              </w:rPr>
              <w:t>Network-track</w:t>
            </w:r>
            <w:r w:rsidR="008A4C16">
              <w:rPr>
                <w:noProof/>
                <w:webHidden/>
              </w:rPr>
              <w:tab/>
            </w:r>
            <w:r w:rsidR="00871B86">
              <w:rPr>
                <w:noProof/>
                <w:webHidden/>
              </w:rPr>
              <w:fldChar w:fldCharType="begin"/>
            </w:r>
            <w:r w:rsidR="008A4C16">
              <w:rPr>
                <w:noProof/>
                <w:webHidden/>
              </w:rPr>
              <w:instrText xml:space="preserve"> PAGEREF _Toc39831259 \h </w:instrText>
            </w:r>
            <w:r w:rsidR="00871B86">
              <w:rPr>
                <w:noProof/>
                <w:webHidden/>
              </w:rPr>
            </w:r>
            <w:r w:rsidR="00871B86">
              <w:rPr>
                <w:noProof/>
                <w:webHidden/>
              </w:rPr>
              <w:fldChar w:fldCharType="separate"/>
            </w:r>
            <w:r w:rsidR="008A4C16">
              <w:rPr>
                <w:noProof/>
                <w:webHidden/>
              </w:rPr>
              <w:t>6</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60" w:history="1">
            <w:r w:rsidR="008A4C16" w:rsidRPr="00F75654">
              <w:rPr>
                <w:rStyle w:val="Hyperlink"/>
                <w:noProof/>
              </w:rPr>
              <w:t>4.3</w:t>
            </w:r>
            <w:r w:rsidR="008A4C16">
              <w:rPr>
                <w:rFonts w:cstheme="minorBidi"/>
                <w:noProof/>
              </w:rPr>
              <w:tab/>
            </w:r>
            <w:r w:rsidR="008A4C16" w:rsidRPr="00F75654">
              <w:rPr>
                <w:rStyle w:val="Hyperlink"/>
                <w:noProof/>
              </w:rPr>
              <w:t>Enablers-track</w:t>
            </w:r>
            <w:r w:rsidR="008A4C16">
              <w:rPr>
                <w:noProof/>
                <w:webHidden/>
              </w:rPr>
              <w:tab/>
            </w:r>
            <w:r w:rsidR="00871B86">
              <w:rPr>
                <w:noProof/>
                <w:webHidden/>
              </w:rPr>
              <w:fldChar w:fldCharType="begin"/>
            </w:r>
            <w:r w:rsidR="008A4C16">
              <w:rPr>
                <w:noProof/>
                <w:webHidden/>
              </w:rPr>
              <w:instrText xml:space="preserve"> PAGEREF _Toc39831260 \h </w:instrText>
            </w:r>
            <w:r w:rsidR="00871B86">
              <w:rPr>
                <w:noProof/>
                <w:webHidden/>
              </w:rPr>
            </w:r>
            <w:r w:rsidR="00871B86">
              <w:rPr>
                <w:noProof/>
                <w:webHidden/>
              </w:rPr>
              <w:fldChar w:fldCharType="separate"/>
            </w:r>
            <w:r w:rsidR="008A4C16">
              <w:rPr>
                <w:noProof/>
                <w:webHidden/>
              </w:rPr>
              <w:t>6</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61" w:history="1">
            <w:r w:rsidR="008A4C16" w:rsidRPr="00F75654">
              <w:rPr>
                <w:rStyle w:val="Hyperlink"/>
                <w:noProof/>
              </w:rPr>
              <w:t>4.4</w:t>
            </w:r>
            <w:r w:rsidR="008A4C16">
              <w:rPr>
                <w:rFonts w:cstheme="minorBidi"/>
                <w:noProof/>
              </w:rPr>
              <w:tab/>
            </w:r>
            <w:r w:rsidR="008A4C16" w:rsidRPr="00F75654">
              <w:rPr>
                <w:rStyle w:val="Hyperlink"/>
                <w:noProof/>
              </w:rPr>
              <w:t>Verticals-track</w:t>
            </w:r>
            <w:r w:rsidR="008A4C16">
              <w:rPr>
                <w:noProof/>
                <w:webHidden/>
              </w:rPr>
              <w:tab/>
            </w:r>
            <w:r w:rsidR="00871B86">
              <w:rPr>
                <w:noProof/>
                <w:webHidden/>
              </w:rPr>
              <w:fldChar w:fldCharType="begin"/>
            </w:r>
            <w:r w:rsidR="008A4C16">
              <w:rPr>
                <w:noProof/>
                <w:webHidden/>
              </w:rPr>
              <w:instrText xml:space="preserve"> PAGEREF _Toc39831261 \h </w:instrText>
            </w:r>
            <w:r w:rsidR="00871B86">
              <w:rPr>
                <w:noProof/>
                <w:webHidden/>
              </w:rPr>
            </w:r>
            <w:r w:rsidR="00871B86">
              <w:rPr>
                <w:noProof/>
                <w:webHidden/>
              </w:rPr>
              <w:fldChar w:fldCharType="separate"/>
            </w:r>
            <w:r w:rsidR="008A4C16">
              <w:rPr>
                <w:noProof/>
                <w:webHidden/>
              </w:rPr>
              <w:t>6</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62" w:history="1">
            <w:r w:rsidR="008A4C16" w:rsidRPr="00F75654">
              <w:rPr>
                <w:rStyle w:val="Hyperlink"/>
                <w:noProof/>
              </w:rPr>
              <w:t>4.5</w:t>
            </w:r>
            <w:r w:rsidR="008A4C16">
              <w:rPr>
                <w:rFonts w:cstheme="minorBidi"/>
                <w:noProof/>
              </w:rPr>
              <w:tab/>
            </w:r>
            <w:r w:rsidR="008A4C16" w:rsidRPr="00F75654">
              <w:rPr>
                <w:rStyle w:val="Hyperlink"/>
                <w:noProof/>
              </w:rPr>
              <w:t>Social-good-track</w:t>
            </w:r>
            <w:r w:rsidR="008A4C16">
              <w:rPr>
                <w:noProof/>
                <w:webHidden/>
              </w:rPr>
              <w:tab/>
            </w:r>
            <w:r w:rsidR="00871B86">
              <w:rPr>
                <w:noProof/>
                <w:webHidden/>
              </w:rPr>
              <w:fldChar w:fldCharType="begin"/>
            </w:r>
            <w:r w:rsidR="008A4C16">
              <w:rPr>
                <w:noProof/>
                <w:webHidden/>
              </w:rPr>
              <w:instrText xml:space="preserve"> PAGEREF _Toc39831262 \h </w:instrText>
            </w:r>
            <w:r w:rsidR="00871B86">
              <w:rPr>
                <w:noProof/>
                <w:webHidden/>
              </w:rPr>
            </w:r>
            <w:r w:rsidR="00871B86">
              <w:rPr>
                <w:noProof/>
                <w:webHidden/>
              </w:rPr>
              <w:fldChar w:fldCharType="separate"/>
            </w:r>
            <w:r w:rsidR="008A4C16">
              <w:rPr>
                <w:noProof/>
                <w:webHidden/>
              </w:rPr>
              <w:t>6</w:t>
            </w:r>
            <w:r w:rsidR="00871B86">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63" w:history="1">
            <w:r w:rsidR="008A4C16" w:rsidRPr="00F75654">
              <w:rPr>
                <w:rStyle w:val="Hyperlink"/>
                <w:noProof/>
                <w:lang w:val="en-US"/>
              </w:rPr>
              <w:t>5</w:t>
            </w:r>
            <w:r w:rsidR="008A4C16">
              <w:rPr>
                <w:noProof/>
                <w:lang w:val="en-US" w:eastAsia="en-US"/>
              </w:rPr>
              <w:tab/>
            </w:r>
            <w:r w:rsidR="008A4C16" w:rsidRPr="00F75654">
              <w:rPr>
                <w:rStyle w:val="Hyperlink"/>
                <w:noProof/>
                <w:lang w:val="en-US"/>
              </w:rPr>
              <w:t>Data</w:t>
            </w:r>
            <w:r w:rsidR="008A4C16">
              <w:rPr>
                <w:noProof/>
                <w:webHidden/>
              </w:rPr>
              <w:tab/>
            </w:r>
            <w:r w:rsidR="00871B86">
              <w:rPr>
                <w:noProof/>
                <w:webHidden/>
              </w:rPr>
              <w:fldChar w:fldCharType="begin"/>
            </w:r>
            <w:r w:rsidR="008A4C16">
              <w:rPr>
                <w:noProof/>
                <w:webHidden/>
              </w:rPr>
              <w:instrText xml:space="preserve"> PAGEREF _Toc39831263 \h </w:instrText>
            </w:r>
            <w:r w:rsidR="00871B86">
              <w:rPr>
                <w:noProof/>
                <w:webHidden/>
              </w:rPr>
            </w:r>
            <w:r w:rsidR="00871B86">
              <w:rPr>
                <w:noProof/>
                <w:webHidden/>
              </w:rPr>
              <w:fldChar w:fldCharType="separate"/>
            </w:r>
            <w:r w:rsidR="008A4C16">
              <w:rPr>
                <w:noProof/>
                <w:webHidden/>
              </w:rPr>
              <w:t>7</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64" w:history="1">
            <w:r w:rsidR="008A4C16" w:rsidRPr="00F75654">
              <w:rPr>
                <w:rStyle w:val="Hyperlink"/>
                <w:noProof/>
              </w:rPr>
              <w:t>5.1</w:t>
            </w:r>
            <w:r w:rsidR="008A4C16">
              <w:rPr>
                <w:rFonts w:cstheme="minorBidi"/>
                <w:noProof/>
              </w:rPr>
              <w:tab/>
            </w:r>
            <w:r w:rsidR="008A4C16" w:rsidRPr="00F75654">
              <w:rPr>
                <w:rStyle w:val="Hyperlink"/>
                <w:noProof/>
              </w:rPr>
              <w:t>Types of data</w:t>
            </w:r>
            <w:r w:rsidR="008A4C16">
              <w:rPr>
                <w:noProof/>
                <w:webHidden/>
              </w:rPr>
              <w:tab/>
            </w:r>
            <w:r w:rsidR="00871B86">
              <w:rPr>
                <w:noProof/>
                <w:webHidden/>
              </w:rPr>
              <w:fldChar w:fldCharType="begin"/>
            </w:r>
            <w:r w:rsidR="008A4C16">
              <w:rPr>
                <w:noProof/>
                <w:webHidden/>
              </w:rPr>
              <w:instrText xml:space="preserve"> PAGEREF _Toc39831264 \h </w:instrText>
            </w:r>
            <w:r w:rsidR="00871B86">
              <w:rPr>
                <w:noProof/>
                <w:webHidden/>
              </w:rPr>
            </w:r>
            <w:r w:rsidR="00871B86">
              <w:rPr>
                <w:noProof/>
                <w:webHidden/>
              </w:rPr>
              <w:fldChar w:fldCharType="separate"/>
            </w:r>
            <w:r w:rsidR="008A4C16">
              <w:rPr>
                <w:noProof/>
                <w:webHidden/>
              </w:rPr>
              <w:t>7</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65" w:history="1">
            <w:r w:rsidR="008A4C16" w:rsidRPr="00F75654">
              <w:rPr>
                <w:rStyle w:val="Hyperlink"/>
                <w:noProof/>
              </w:rPr>
              <w:t>5.2</w:t>
            </w:r>
            <w:r w:rsidR="008A4C16">
              <w:rPr>
                <w:rFonts w:cstheme="minorBidi"/>
                <w:noProof/>
              </w:rPr>
              <w:tab/>
            </w:r>
            <w:r w:rsidR="008A4C16" w:rsidRPr="00F75654">
              <w:rPr>
                <w:rStyle w:val="Hyperlink"/>
                <w:noProof/>
              </w:rPr>
              <w:t>Data sets</w:t>
            </w:r>
            <w:r w:rsidR="008A4C16">
              <w:rPr>
                <w:noProof/>
                <w:webHidden/>
              </w:rPr>
              <w:tab/>
            </w:r>
            <w:r w:rsidR="00871B86">
              <w:rPr>
                <w:noProof/>
                <w:webHidden/>
              </w:rPr>
              <w:fldChar w:fldCharType="begin"/>
            </w:r>
            <w:r w:rsidR="008A4C16">
              <w:rPr>
                <w:noProof/>
                <w:webHidden/>
              </w:rPr>
              <w:instrText xml:space="preserve"> PAGEREF _Toc39831265 \h </w:instrText>
            </w:r>
            <w:r w:rsidR="00871B86">
              <w:rPr>
                <w:noProof/>
                <w:webHidden/>
              </w:rPr>
            </w:r>
            <w:r w:rsidR="00871B86">
              <w:rPr>
                <w:noProof/>
                <w:webHidden/>
              </w:rPr>
              <w:fldChar w:fldCharType="separate"/>
            </w:r>
            <w:r w:rsidR="008A4C16">
              <w:rPr>
                <w:noProof/>
                <w:webHidden/>
              </w:rPr>
              <w:t>7</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66" w:history="1">
            <w:r w:rsidR="008A4C16" w:rsidRPr="00F75654">
              <w:rPr>
                <w:rStyle w:val="Hyperlink"/>
                <w:noProof/>
              </w:rPr>
              <w:t>5.3</w:t>
            </w:r>
            <w:r w:rsidR="008A4C16">
              <w:rPr>
                <w:rFonts w:cstheme="minorBidi"/>
                <w:noProof/>
              </w:rPr>
              <w:tab/>
            </w:r>
            <w:r w:rsidR="008A4C16" w:rsidRPr="00F75654">
              <w:rPr>
                <w:rStyle w:val="Hyperlink"/>
                <w:noProof/>
              </w:rPr>
              <w:t>Data provider</w:t>
            </w:r>
            <w:r w:rsidR="008A4C16">
              <w:rPr>
                <w:noProof/>
                <w:webHidden/>
              </w:rPr>
              <w:tab/>
            </w:r>
            <w:r w:rsidR="00871B86">
              <w:rPr>
                <w:noProof/>
                <w:webHidden/>
              </w:rPr>
              <w:fldChar w:fldCharType="begin"/>
            </w:r>
            <w:r w:rsidR="008A4C16">
              <w:rPr>
                <w:noProof/>
                <w:webHidden/>
              </w:rPr>
              <w:instrText xml:space="preserve"> PAGEREF _Toc39831266 \h </w:instrText>
            </w:r>
            <w:r w:rsidR="00871B86">
              <w:rPr>
                <w:noProof/>
                <w:webHidden/>
              </w:rPr>
            </w:r>
            <w:r w:rsidR="00871B86">
              <w:rPr>
                <w:noProof/>
                <w:webHidden/>
              </w:rPr>
              <w:fldChar w:fldCharType="separate"/>
            </w:r>
            <w:r w:rsidR="008A4C16">
              <w:rPr>
                <w:noProof/>
                <w:webHidden/>
              </w:rPr>
              <w:t>7</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67" w:history="1">
            <w:r w:rsidR="008A4C16" w:rsidRPr="00F75654">
              <w:rPr>
                <w:rStyle w:val="Hyperlink"/>
                <w:noProof/>
              </w:rPr>
              <w:t>5.4</w:t>
            </w:r>
            <w:r w:rsidR="008A4C16">
              <w:rPr>
                <w:rFonts w:cstheme="minorBidi"/>
                <w:noProof/>
              </w:rPr>
              <w:tab/>
            </w:r>
            <w:r w:rsidR="008A4C16" w:rsidRPr="00F75654">
              <w:rPr>
                <w:rStyle w:val="Hyperlink"/>
                <w:noProof/>
              </w:rPr>
              <w:t>Data privacy policy</w:t>
            </w:r>
            <w:r w:rsidR="008A4C16">
              <w:rPr>
                <w:noProof/>
                <w:webHidden/>
              </w:rPr>
              <w:tab/>
            </w:r>
            <w:r w:rsidR="00871B86">
              <w:rPr>
                <w:noProof/>
                <w:webHidden/>
              </w:rPr>
              <w:fldChar w:fldCharType="begin"/>
            </w:r>
            <w:r w:rsidR="008A4C16">
              <w:rPr>
                <w:noProof/>
                <w:webHidden/>
              </w:rPr>
              <w:instrText xml:space="preserve"> PAGEREF _Toc39831267 \h </w:instrText>
            </w:r>
            <w:r w:rsidR="00871B86">
              <w:rPr>
                <w:noProof/>
                <w:webHidden/>
              </w:rPr>
            </w:r>
            <w:r w:rsidR="00871B86">
              <w:rPr>
                <w:noProof/>
                <w:webHidden/>
              </w:rPr>
              <w:fldChar w:fldCharType="separate"/>
            </w:r>
            <w:r w:rsidR="008A4C16">
              <w:rPr>
                <w:noProof/>
                <w:webHidden/>
              </w:rPr>
              <w:t>8</w:t>
            </w:r>
            <w:r w:rsidR="00871B86">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68" w:history="1">
            <w:r w:rsidR="008A4C16" w:rsidRPr="00F75654">
              <w:rPr>
                <w:rStyle w:val="Hyperlink"/>
                <w:noProof/>
                <w:lang w:val="en-US"/>
              </w:rPr>
              <w:t>6</w:t>
            </w:r>
            <w:r w:rsidR="008A4C16">
              <w:rPr>
                <w:noProof/>
                <w:lang w:val="en-US" w:eastAsia="en-US"/>
              </w:rPr>
              <w:tab/>
            </w:r>
            <w:r w:rsidR="008A4C16" w:rsidRPr="00F75654">
              <w:rPr>
                <w:rStyle w:val="Hyperlink"/>
                <w:noProof/>
                <w:lang w:val="en-US"/>
              </w:rPr>
              <w:t>Mapping of Tracks to Data and Participation</w:t>
            </w:r>
            <w:r w:rsidR="008A4C16">
              <w:rPr>
                <w:noProof/>
                <w:webHidden/>
              </w:rPr>
              <w:tab/>
            </w:r>
            <w:r w:rsidR="00871B86">
              <w:rPr>
                <w:noProof/>
                <w:webHidden/>
              </w:rPr>
              <w:fldChar w:fldCharType="begin"/>
            </w:r>
            <w:r w:rsidR="008A4C16">
              <w:rPr>
                <w:noProof/>
                <w:webHidden/>
              </w:rPr>
              <w:instrText xml:space="preserve"> PAGEREF _Toc39831268 \h </w:instrText>
            </w:r>
            <w:r w:rsidR="00871B86">
              <w:rPr>
                <w:noProof/>
                <w:webHidden/>
              </w:rPr>
            </w:r>
            <w:r w:rsidR="00871B86">
              <w:rPr>
                <w:noProof/>
                <w:webHidden/>
              </w:rPr>
              <w:fldChar w:fldCharType="separate"/>
            </w:r>
            <w:r w:rsidR="008A4C16">
              <w:rPr>
                <w:noProof/>
                <w:webHidden/>
              </w:rPr>
              <w:t>8</w:t>
            </w:r>
            <w:r w:rsidR="00871B86">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69" w:history="1">
            <w:r w:rsidR="008A4C16" w:rsidRPr="00F75654">
              <w:rPr>
                <w:rStyle w:val="Hyperlink"/>
                <w:noProof/>
                <w:lang w:val="en-US"/>
              </w:rPr>
              <w:t>7</w:t>
            </w:r>
            <w:r w:rsidR="008A4C16">
              <w:rPr>
                <w:noProof/>
                <w:lang w:val="en-US" w:eastAsia="en-US"/>
              </w:rPr>
              <w:tab/>
            </w:r>
            <w:r w:rsidR="008A4C16" w:rsidRPr="00F75654">
              <w:rPr>
                <w:rStyle w:val="Hyperlink"/>
                <w:noProof/>
                <w:lang w:val="en-US"/>
              </w:rPr>
              <w:t>Structure of the ITU AI/ML in 5G Challenge</w:t>
            </w:r>
            <w:r w:rsidR="008A4C16">
              <w:rPr>
                <w:noProof/>
                <w:webHidden/>
              </w:rPr>
              <w:tab/>
            </w:r>
            <w:r w:rsidR="00871B86">
              <w:rPr>
                <w:noProof/>
                <w:webHidden/>
              </w:rPr>
              <w:fldChar w:fldCharType="begin"/>
            </w:r>
            <w:r w:rsidR="008A4C16">
              <w:rPr>
                <w:noProof/>
                <w:webHidden/>
              </w:rPr>
              <w:instrText xml:space="preserve"> PAGEREF _Toc39831269 \h </w:instrText>
            </w:r>
            <w:r w:rsidR="00871B86">
              <w:rPr>
                <w:noProof/>
                <w:webHidden/>
              </w:rPr>
            </w:r>
            <w:r w:rsidR="00871B86">
              <w:rPr>
                <w:noProof/>
                <w:webHidden/>
              </w:rPr>
              <w:fldChar w:fldCharType="separate"/>
            </w:r>
            <w:r w:rsidR="008A4C16">
              <w:rPr>
                <w:noProof/>
                <w:webHidden/>
              </w:rPr>
              <w:t>8</w:t>
            </w:r>
            <w:r w:rsidR="00871B86">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70" w:history="1">
            <w:r w:rsidR="008A4C16" w:rsidRPr="00F75654">
              <w:rPr>
                <w:rStyle w:val="Hyperlink"/>
                <w:noProof/>
                <w:lang w:val="en-US"/>
              </w:rPr>
              <w:t>8</w:t>
            </w:r>
            <w:r w:rsidR="008A4C16">
              <w:rPr>
                <w:noProof/>
                <w:lang w:val="en-US" w:eastAsia="en-US"/>
              </w:rPr>
              <w:tab/>
            </w:r>
            <w:r w:rsidR="008A4C16" w:rsidRPr="00F75654">
              <w:rPr>
                <w:rStyle w:val="Hyperlink"/>
                <w:noProof/>
                <w:lang w:val="en-US"/>
              </w:rPr>
              <w:t>Global Round, and Final Conference</w:t>
            </w:r>
            <w:r w:rsidR="008A4C16">
              <w:rPr>
                <w:noProof/>
                <w:webHidden/>
              </w:rPr>
              <w:tab/>
            </w:r>
            <w:r w:rsidR="00871B86">
              <w:rPr>
                <w:noProof/>
                <w:webHidden/>
              </w:rPr>
              <w:fldChar w:fldCharType="begin"/>
            </w:r>
            <w:r w:rsidR="008A4C16">
              <w:rPr>
                <w:noProof/>
                <w:webHidden/>
              </w:rPr>
              <w:instrText xml:space="preserve"> PAGEREF _Toc39831270 \h </w:instrText>
            </w:r>
            <w:r w:rsidR="00871B86">
              <w:rPr>
                <w:noProof/>
                <w:webHidden/>
              </w:rPr>
            </w:r>
            <w:r w:rsidR="00871B86">
              <w:rPr>
                <w:noProof/>
                <w:webHidden/>
              </w:rPr>
              <w:fldChar w:fldCharType="separate"/>
            </w:r>
            <w:r w:rsidR="008A4C16">
              <w:rPr>
                <w:noProof/>
                <w:webHidden/>
              </w:rPr>
              <w:t>11</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71" w:history="1">
            <w:r w:rsidR="008A4C16" w:rsidRPr="00F75654">
              <w:rPr>
                <w:rStyle w:val="Hyperlink"/>
                <w:noProof/>
              </w:rPr>
              <w:t>8.1</w:t>
            </w:r>
            <w:r w:rsidR="008A4C16">
              <w:rPr>
                <w:rFonts w:cstheme="minorBidi"/>
                <w:noProof/>
              </w:rPr>
              <w:tab/>
            </w:r>
            <w:r w:rsidR="008A4C16" w:rsidRPr="00F75654">
              <w:rPr>
                <w:rStyle w:val="Hyperlink"/>
                <w:noProof/>
              </w:rPr>
              <w:t>Overview</w:t>
            </w:r>
            <w:r w:rsidR="008A4C16">
              <w:rPr>
                <w:noProof/>
                <w:webHidden/>
              </w:rPr>
              <w:tab/>
            </w:r>
            <w:r w:rsidR="00871B86">
              <w:rPr>
                <w:noProof/>
                <w:webHidden/>
              </w:rPr>
              <w:fldChar w:fldCharType="begin"/>
            </w:r>
            <w:r w:rsidR="008A4C16">
              <w:rPr>
                <w:noProof/>
                <w:webHidden/>
              </w:rPr>
              <w:instrText xml:space="preserve"> PAGEREF _Toc39831271 \h </w:instrText>
            </w:r>
            <w:r w:rsidR="00871B86">
              <w:rPr>
                <w:noProof/>
                <w:webHidden/>
              </w:rPr>
            </w:r>
            <w:r w:rsidR="00871B86">
              <w:rPr>
                <w:noProof/>
                <w:webHidden/>
              </w:rPr>
              <w:fldChar w:fldCharType="separate"/>
            </w:r>
            <w:r w:rsidR="008A4C16">
              <w:rPr>
                <w:noProof/>
                <w:webHidden/>
              </w:rPr>
              <w:t>11</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72" w:history="1">
            <w:r w:rsidR="008A4C16" w:rsidRPr="00F75654">
              <w:rPr>
                <w:rStyle w:val="Hyperlink"/>
                <w:noProof/>
              </w:rPr>
              <w:t>8.2</w:t>
            </w:r>
            <w:r w:rsidR="008A4C16">
              <w:rPr>
                <w:rFonts w:cstheme="minorBidi"/>
                <w:noProof/>
              </w:rPr>
              <w:tab/>
            </w:r>
            <w:r w:rsidR="008A4C16" w:rsidRPr="00F75654">
              <w:rPr>
                <w:rStyle w:val="Hyperlink"/>
                <w:noProof/>
              </w:rPr>
              <w:t>Global Round</w:t>
            </w:r>
            <w:r w:rsidR="008A4C16">
              <w:rPr>
                <w:noProof/>
                <w:webHidden/>
              </w:rPr>
              <w:tab/>
            </w:r>
            <w:r w:rsidR="00871B86">
              <w:rPr>
                <w:noProof/>
                <w:webHidden/>
              </w:rPr>
              <w:fldChar w:fldCharType="begin"/>
            </w:r>
            <w:r w:rsidR="008A4C16">
              <w:rPr>
                <w:noProof/>
                <w:webHidden/>
              </w:rPr>
              <w:instrText xml:space="preserve"> PAGEREF _Toc39831272 \h </w:instrText>
            </w:r>
            <w:r w:rsidR="00871B86">
              <w:rPr>
                <w:noProof/>
                <w:webHidden/>
              </w:rPr>
            </w:r>
            <w:r w:rsidR="00871B86">
              <w:rPr>
                <w:noProof/>
                <w:webHidden/>
              </w:rPr>
              <w:fldChar w:fldCharType="separate"/>
            </w:r>
            <w:r w:rsidR="008A4C16">
              <w:rPr>
                <w:noProof/>
                <w:webHidden/>
              </w:rPr>
              <w:t>11</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73" w:history="1">
            <w:r w:rsidR="008A4C16" w:rsidRPr="00F75654">
              <w:rPr>
                <w:rStyle w:val="Hyperlink"/>
                <w:noProof/>
              </w:rPr>
              <w:t>8.3</w:t>
            </w:r>
            <w:r w:rsidR="008A4C16">
              <w:rPr>
                <w:rFonts w:cstheme="minorBidi"/>
                <w:noProof/>
              </w:rPr>
              <w:tab/>
            </w:r>
            <w:r w:rsidR="008A4C16" w:rsidRPr="00F75654">
              <w:rPr>
                <w:rStyle w:val="Hyperlink"/>
                <w:noProof/>
              </w:rPr>
              <w:t>Final Conference</w:t>
            </w:r>
            <w:r w:rsidR="008A4C16">
              <w:rPr>
                <w:noProof/>
                <w:webHidden/>
              </w:rPr>
              <w:tab/>
            </w:r>
            <w:r w:rsidR="00871B86">
              <w:rPr>
                <w:noProof/>
                <w:webHidden/>
              </w:rPr>
              <w:fldChar w:fldCharType="begin"/>
            </w:r>
            <w:r w:rsidR="008A4C16">
              <w:rPr>
                <w:noProof/>
                <w:webHidden/>
              </w:rPr>
              <w:instrText xml:space="preserve"> PAGEREF _Toc39831273 \h </w:instrText>
            </w:r>
            <w:r w:rsidR="00871B86">
              <w:rPr>
                <w:noProof/>
                <w:webHidden/>
              </w:rPr>
            </w:r>
            <w:r w:rsidR="00871B86">
              <w:rPr>
                <w:noProof/>
                <w:webHidden/>
              </w:rPr>
              <w:fldChar w:fldCharType="separate"/>
            </w:r>
            <w:r w:rsidR="008A4C16">
              <w:rPr>
                <w:noProof/>
                <w:webHidden/>
              </w:rPr>
              <w:t>12</w:t>
            </w:r>
            <w:r w:rsidR="00871B86">
              <w:rPr>
                <w:noProof/>
                <w:webHidden/>
              </w:rPr>
              <w:fldChar w:fldCharType="end"/>
            </w:r>
          </w:hyperlink>
        </w:p>
        <w:p w:rsidR="008A4C16" w:rsidRDefault="00B128DD">
          <w:pPr>
            <w:pStyle w:val="TOC1"/>
            <w:tabs>
              <w:tab w:val="left" w:pos="440"/>
              <w:tab w:val="right" w:leader="dot" w:pos="9016"/>
            </w:tabs>
            <w:rPr>
              <w:noProof/>
              <w:lang w:val="en-US" w:eastAsia="en-US"/>
            </w:rPr>
          </w:pPr>
          <w:hyperlink w:anchor="_Toc39831274" w:history="1">
            <w:r w:rsidR="008A4C16" w:rsidRPr="00F75654">
              <w:rPr>
                <w:rStyle w:val="Hyperlink"/>
                <w:noProof/>
              </w:rPr>
              <w:t>9</w:t>
            </w:r>
            <w:r w:rsidR="008A4C16">
              <w:rPr>
                <w:noProof/>
                <w:lang w:val="en-US" w:eastAsia="en-US"/>
              </w:rPr>
              <w:tab/>
            </w:r>
            <w:r w:rsidR="008A4C16" w:rsidRPr="00F75654">
              <w:rPr>
                <w:rStyle w:val="Hyperlink"/>
                <w:noProof/>
              </w:rPr>
              <w:t>Standards, open source and IPR</w:t>
            </w:r>
            <w:r w:rsidR="008A4C16">
              <w:rPr>
                <w:noProof/>
                <w:webHidden/>
              </w:rPr>
              <w:tab/>
            </w:r>
            <w:r w:rsidR="00871B86">
              <w:rPr>
                <w:noProof/>
                <w:webHidden/>
              </w:rPr>
              <w:fldChar w:fldCharType="begin"/>
            </w:r>
            <w:r w:rsidR="008A4C16">
              <w:rPr>
                <w:noProof/>
                <w:webHidden/>
              </w:rPr>
              <w:instrText xml:space="preserve"> PAGEREF _Toc39831274 \h </w:instrText>
            </w:r>
            <w:r w:rsidR="00871B86">
              <w:rPr>
                <w:noProof/>
                <w:webHidden/>
              </w:rPr>
            </w:r>
            <w:r w:rsidR="00871B86">
              <w:rPr>
                <w:noProof/>
                <w:webHidden/>
              </w:rPr>
              <w:fldChar w:fldCharType="separate"/>
            </w:r>
            <w:r w:rsidR="008A4C16">
              <w:rPr>
                <w:noProof/>
                <w:webHidden/>
              </w:rPr>
              <w:t>13</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75" w:history="1">
            <w:r w:rsidR="008A4C16" w:rsidRPr="00F75654">
              <w:rPr>
                <w:rStyle w:val="Hyperlink"/>
                <w:noProof/>
              </w:rPr>
              <w:t>9.1</w:t>
            </w:r>
            <w:r w:rsidR="008A4C16">
              <w:rPr>
                <w:rFonts w:cstheme="minorBidi"/>
                <w:noProof/>
              </w:rPr>
              <w:tab/>
            </w:r>
            <w:r w:rsidR="008A4C16" w:rsidRPr="00F75654">
              <w:rPr>
                <w:rStyle w:val="Hyperlink"/>
                <w:noProof/>
              </w:rPr>
              <w:t>Standards</w:t>
            </w:r>
            <w:r w:rsidR="008A4C16">
              <w:rPr>
                <w:noProof/>
                <w:webHidden/>
              </w:rPr>
              <w:tab/>
            </w:r>
            <w:r w:rsidR="00871B86">
              <w:rPr>
                <w:noProof/>
                <w:webHidden/>
              </w:rPr>
              <w:fldChar w:fldCharType="begin"/>
            </w:r>
            <w:r w:rsidR="008A4C16">
              <w:rPr>
                <w:noProof/>
                <w:webHidden/>
              </w:rPr>
              <w:instrText xml:space="preserve"> PAGEREF _Toc39831275 \h </w:instrText>
            </w:r>
            <w:r w:rsidR="00871B86">
              <w:rPr>
                <w:noProof/>
                <w:webHidden/>
              </w:rPr>
            </w:r>
            <w:r w:rsidR="00871B86">
              <w:rPr>
                <w:noProof/>
                <w:webHidden/>
              </w:rPr>
              <w:fldChar w:fldCharType="separate"/>
            </w:r>
            <w:r w:rsidR="008A4C16">
              <w:rPr>
                <w:noProof/>
                <w:webHidden/>
              </w:rPr>
              <w:t>13</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76" w:history="1">
            <w:r w:rsidR="008A4C16" w:rsidRPr="00F75654">
              <w:rPr>
                <w:rStyle w:val="Hyperlink"/>
                <w:noProof/>
              </w:rPr>
              <w:t>9.2</w:t>
            </w:r>
            <w:r w:rsidR="008A4C16">
              <w:rPr>
                <w:rFonts w:cstheme="minorBidi"/>
                <w:noProof/>
              </w:rPr>
              <w:tab/>
            </w:r>
            <w:r w:rsidR="008A4C16" w:rsidRPr="00F75654">
              <w:rPr>
                <w:rStyle w:val="Hyperlink"/>
                <w:noProof/>
              </w:rPr>
              <w:t>Open Source</w:t>
            </w:r>
            <w:r w:rsidR="008A4C16">
              <w:rPr>
                <w:noProof/>
                <w:webHidden/>
              </w:rPr>
              <w:tab/>
            </w:r>
            <w:r w:rsidR="00871B86">
              <w:rPr>
                <w:noProof/>
                <w:webHidden/>
              </w:rPr>
              <w:fldChar w:fldCharType="begin"/>
            </w:r>
            <w:r w:rsidR="008A4C16">
              <w:rPr>
                <w:noProof/>
                <w:webHidden/>
              </w:rPr>
              <w:instrText xml:space="preserve"> PAGEREF _Toc39831276 \h </w:instrText>
            </w:r>
            <w:r w:rsidR="00871B86">
              <w:rPr>
                <w:noProof/>
                <w:webHidden/>
              </w:rPr>
            </w:r>
            <w:r w:rsidR="00871B86">
              <w:rPr>
                <w:noProof/>
                <w:webHidden/>
              </w:rPr>
              <w:fldChar w:fldCharType="separate"/>
            </w:r>
            <w:r w:rsidR="008A4C16">
              <w:rPr>
                <w:noProof/>
                <w:webHidden/>
              </w:rPr>
              <w:t>13</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77" w:history="1">
            <w:r w:rsidR="008A4C16" w:rsidRPr="00F75654">
              <w:rPr>
                <w:rStyle w:val="Hyperlink"/>
                <w:noProof/>
              </w:rPr>
              <w:t>9.3</w:t>
            </w:r>
            <w:r w:rsidR="008A4C16">
              <w:rPr>
                <w:rFonts w:cstheme="minorBidi"/>
                <w:noProof/>
              </w:rPr>
              <w:tab/>
            </w:r>
            <w:r w:rsidR="008A4C16" w:rsidRPr="00F75654">
              <w:rPr>
                <w:rStyle w:val="Hyperlink"/>
                <w:noProof/>
              </w:rPr>
              <w:t>IPR</w:t>
            </w:r>
            <w:r w:rsidR="008A4C16">
              <w:rPr>
                <w:noProof/>
                <w:webHidden/>
              </w:rPr>
              <w:tab/>
            </w:r>
            <w:r w:rsidR="00871B86">
              <w:rPr>
                <w:noProof/>
                <w:webHidden/>
              </w:rPr>
              <w:fldChar w:fldCharType="begin"/>
            </w:r>
            <w:r w:rsidR="008A4C16">
              <w:rPr>
                <w:noProof/>
                <w:webHidden/>
              </w:rPr>
              <w:instrText xml:space="preserve"> PAGEREF _Toc39831277 \h </w:instrText>
            </w:r>
            <w:r w:rsidR="00871B86">
              <w:rPr>
                <w:noProof/>
                <w:webHidden/>
              </w:rPr>
            </w:r>
            <w:r w:rsidR="00871B86">
              <w:rPr>
                <w:noProof/>
                <w:webHidden/>
              </w:rPr>
              <w:fldChar w:fldCharType="separate"/>
            </w:r>
            <w:r w:rsidR="008A4C16">
              <w:rPr>
                <w:noProof/>
                <w:webHidden/>
              </w:rPr>
              <w:t>13</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78" w:history="1">
            <w:r w:rsidR="008A4C16" w:rsidRPr="00F75654">
              <w:rPr>
                <w:rStyle w:val="Hyperlink"/>
                <w:noProof/>
              </w:rPr>
              <w:t>10</w:t>
            </w:r>
            <w:r w:rsidR="008A4C16">
              <w:rPr>
                <w:noProof/>
                <w:lang w:val="en-US" w:eastAsia="en-US"/>
              </w:rPr>
              <w:tab/>
            </w:r>
            <w:r w:rsidR="008A4C16" w:rsidRPr="00F75654">
              <w:rPr>
                <w:rStyle w:val="Hyperlink"/>
                <w:noProof/>
              </w:rPr>
              <w:t>Judging the submissions</w:t>
            </w:r>
            <w:r w:rsidR="008A4C16">
              <w:rPr>
                <w:noProof/>
                <w:webHidden/>
              </w:rPr>
              <w:tab/>
            </w:r>
            <w:r w:rsidR="00871B86">
              <w:rPr>
                <w:noProof/>
                <w:webHidden/>
              </w:rPr>
              <w:fldChar w:fldCharType="begin"/>
            </w:r>
            <w:r w:rsidR="008A4C16">
              <w:rPr>
                <w:noProof/>
                <w:webHidden/>
              </w:rPr>
              <w:instrText xml:space="preserve"> PAGEREF _Toc39831278 \h </w:instrText>
            </w:r>
            <w:r w:rsidR="00871B86">
              <w:rPr>
                <w:noProof/>
                <w:webHidden/>
              </w:rPr>
            </w:r>
            <w:r w:rsidR="00871B86">
              <w:rPr>
                <w:noProof/>
                <w:webHidden/>
              </w:rPr>
              <w:fldChar w:fldCharType="separate"/>
            </w:r>
            <w:r w:rsidR="008A4C16">
              <w:rPr>
                <w:noProof/>
                <w:webHidden/>
              </w:rPr>
              <w:t>13</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79" w:history="1">
            <w:r w:rsidR="008A4C16" w:rsidRPr="00F75654">
              <w:rPr>
                <w:rStyle w:val="Hyperlink"/>
                <w:noProof/>
              </w:rPr>
              <w:t>10.1</w:t>
            </w:r>
            <w:r w:rsidR="008A4C16">
              <w:rPr>
                <w:rFonts w:cstheme="minorBidi"/>
                <w:noProof/>
              </w:rPr>
              <w:tab/>
            </w:r>
            <w:r w:rsidR="008A4C16" w:rsidRPr="00F75654">
              <w:rPr>
                <w:rStyle w:val="Hyperlink"/>
                <w:noProof/>
              </w:rPr>
              <w:t>Common output format</w:t>
            </w:r>
            <w:r w:rsidR="008A4C16">
              <w:rPr>
                <w:noProof/>
                <w:webHidden/>
              </w:rPr>
              <w:tab/>
            </w:r>
            <w:r w:rsidR="00871B86">
              <w:rPr>
                <w:noProof/>
                <w:webHidden/>
              </w:rPr>
              <w:fldChar w:fldCharType="begin"/>
            </w:r>
            <w:r w:rsidR="008A4C16">
              <w:rPr>
                <w:noProof/>
                <w:webHidden/>
              </w:rPr>
              <w:instrText xml:space="preserve"> PAGEREF _Toc39831279 \h </w:instrText>
            </w:r>
            <w:r w:rsidR="00871B86">
              <w:rPr>
                <w:noProof/>
                <w:webHidden/>
              </w:rPr>
            </w:r>
            <w:r w:rsidR="00871B86">
              <w:rPr>
                <w:noProof/>
                <w:webHidden/>
              </w:rPr>
              <w:fldChar w:fldCharType="separate"/>
            </w:r>
            <w:r w:rsidR="008A4C16">
              <w:rPr>
                <w:noProof/>
                <w:webHidden/>
              </w:rPr>
              <w:t>13</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80" w:history="1">
            <w:r w:rsidR="008A4C16" w:rsidRPr="00F75654">
              <w:rPr>
                <w:rStyle w:val="Hyperlink"/>
                <w:noProof/>
              </w:rPr>
              <w:t>10.2</w:t>
            </w:r>
            <w:r w:rsidR="008A4C16">
              <w:rPr>
                <w:rFonts w:cstheme="minorBidi"/>
                <w:noProof/>
              </w:rPr>
              <w:tab/>
            </w:r>
            <w:r w:rsidR="008A4C16" w:rsidRPr="00F75654">
              <w:rPr>
                <w:rStyle w:val="Hyperlink"/>
                <w:noProof/>
              </w:rPr>
              <w:t>Additional output for open-source code</w:t>
            </w:r>
            <w:r w:rsidR="008A4C16">
              <w:rPr>
                <w:noProof/>
                <w:webHidden/>
              </w:rPr>
              <w:tab/>
            </w:r>
            <w:r w:rsidR="00871B86">
              <w:rPr>
                <w:noProof/>
                <w:webHidden/>
              </w:rPr>
              <w:fldChar w:fldCharType="begin"/>
            </w:r>
            <w:r w:rsidR="008A4C16">
              <w:rPr>
                <w:noProof/>
                <w:webHidden/>
              </w:rPr>
              <w:instrText xml:space="preserve"> PAGEREF _Toc39831280 \h </w:instrText>
            </w:r>
            <w:r w:rsidR="00871B86">
              <w:rPr>
                <w:noProof/>
                <w:webHidden/>
              </w:rPr>
            </w:r>
            <w:r w:rsidR="00871B86">
              <w:rPr>
                <w:noProof/>
                <w:webHidden/>
              </w:rPr>
              <w:fldChar w:fldCharType="separate"/>
            </w:r>
            <w:r w:rsidR="008A4C16">
              <w:rPr>
                <w:noProof/>
                <w:webHidden/>
              </w:rPr>
              <w:t>13</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81" w:history="1">
            <w:r w:rsidR="008A4C16" w:rsidRPr="00F75654">
              <w:rPr>
                <w:rStyle w:val="Hyperlink"/>
                <w:noProof/>
              </w:rPr>
              <w:t>10.3</w:t>
            </w:r>
            <w:r w:rsidR="008A4C16">
              <w:rPr>
                <w:rFonts w:cstheme="minorBidi"/>
                <w:noProof/>
              </w:rPr>
              <w:tab/>
            </w:r>
            <w:r w:rsidR="008A4C16" w:rsidRPr="00F75654">
              <w:rPr>
                <w:rStyle w:val="Hyperlink"/>
                <w:noProof/>
              </w:rPr>
              <w:t>Additional output for proprietary code</w:t>
            </w:r>
            <w:r w:rsidR="008A4C16">
              <w:rPr>
                <w:noProof/>
                <w:webHidden/>
              </w:rPr>
              <w:tab/>
            </w:r>
            <w:r w:rsidR="00871B86">
              <w:rPr>
                <w:noProof/>
                <w:webHidden/>
              </w:rPr>
              <w:fldChar w:fldCharType="begin"/>
            </w:r>
            <w:r w:rsidR="008A4C16">
              <w:rPr>
                <w:noProof/>
                <w:webHidden/>
              </w:rPr>
              <w:instrText xml:space="preserve"> PAGEREF _Toc39831281 \h </w:instrText>
            </w:r>
            <w:r w:rsidR="00871B86">
              <w:rPr>
                <w:noProof/>
                <w:webHidden/>
              </w:rPr>
            </w:r>
            <w:r w:rsidR="00871B86">
              <w:rPr>
                <w:noProof/>
                <w:webHidden/>
              </w:rPr>
              <w:fldChar w:fldCharType="separate"/>
            </w:r>
            <w:r w:rsidR="008A4C16">
              <w:rPr>
                <w:noProof/>
                <w:webHidden/>
              </w:rPr>
              <w:t>14</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82" w:history="1">
            <w:r w:rsidR="008A4C16" w:rsidRPr="00F75654">
              <w:rPr>
                <w:rStyle w:val="Hyperlink"/>
                <w:noProof/>
              </w:rPr>
              <w:t>10.4</w:t>
            </w:r>
            <w:r w:rsidR="008A4C16">
              <w:rPr>
                <w:rFonts w:cstheme="minorBidi"/>
                <w:noProof/>
              </w:rPr>
              <w:tab/>
            </w:r>
            <w:r w:rsidR="008A4C16" w:rsidRPr="00F75654">
              <w:rPr>
                <w:rStyle w:val="Hyperlink"/>
                <w:noProof/>
              </w:rPr>
              <w:t>Evaluation Criteria</w:t>
            </w:r>
            <w:r w:rsidR="008A4C16">
              <w:rPr>
                <w:noProof/>
                <w:webHidden/>
              </w:rPr>
              <w:tab/>
            </w:r>
            <w:r w:rsidR="00871B86">
              <w:rPr>
                <w:noProof/>
                <w:webHidden/>
              </w:rPr>
              <w:fldChar w:fldCharType="begin"/>
            </w:r>
            <w:r w:rsidR="008A4C16">
              <w:rPr>
                <w:noProof/>
                <w:webHidden/>
              </w:rPr>
              <w:instrText xml:space="preserve"> PAGEREF _Toc39831282 \h </w:instrText>
            </w:r>
            <w:r w:rsidR="00871B86">
              <w:rPr>
                <w:noProof/>
                <w:webHidden/>
              </w:rPr>
            </w:r>
            <w:r w:rsidR="00871B86">
              <w:rPr>
                <w:noProof/>
                <w:webHidden/>
              </w:rPr>
              <w:fldChar w:fldCharType="separate"/>
            </w:r>
            <w:r w:rsidR="008A4C16">
              <w:rPr>
                <w:noProof/>
                <w:webHidden/>
              </w:rPr>
              <w:t>14</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83" w:history="1">
            <w:r w:rsidR="008A4C16" w:rsidRPr="00F75654">
              <w:rPr>
                <w:rStyle w:val="Hyperlink"/>
                <w:noProof/>
              </w:rPr>
              <w:t>10.5</w:t>
            </w:r>
            <w:r w:rsidR="008A4C16">
              <w:rPr>
                <w:rFonts w:cstheme="minorBidi"/>
                <w:noProof/>
              </w:rPr>
              <w:tab/>
            </w:r>
            <w:r w:rsidR="008A4C16" w:rsidRPr="00F75654">
              <w:rPr>
                <w:rStyle w:val="Hyperlink"/>
                <w:noProof/>
              </w:rPr>
              <w:t>Prizes</w:t>
            </w:r>
            <w:r w:rsidR="008A4C16">
              <w:rPr>
                <w:noProof/>
                <w:webHidden/>
              </w:rPr>
              <w:tab/>
            </w:r>
            <w:r w:rsidR="00871B86">
              <w:rPr>
                <w:noProof/>
                <w:webHidden/>
              </w:rPr>
              <w:fldChar w:fldCharType="begin"/>
            </w:r>
            <w:r w:rsidR="008A4C16">
              <w:rPr>
                <w:noProof/>
                <w:webHidden/>
              </w:rPr>
              <w:instrText xml:space="preserve"> PAGEREF _Toc39831283 \h </w:instrText>
            </w:r>
            <w:r w:rsidR="00871B86">
              <w:rPr>
                <w:noProof/>
                <w:webHidden/>
              </w:rPr>
            </w:r>
            <w:r w:rsidR="00871B86">
              <w:rPr>
                <w:noProof/>
                <w:webHidden/>
              </w:rPr>
              <w:fldChar w:fldCharType="separate"/>
            </w:r>
            <w:r w:rsidR="008A4C16">
              <w:rPr>
                <w:noProof/>
                <w:webHidden/>
              </w:rPr>
              <w:t>14</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84" w:history="1">
            <w:r w:rsidR="008A4C16" w:rsidRPr="00F75654">
              <w:rPr>
                <w:rStyle w:val="Hyperlink"/>
                <w:noProof/>
              </w:rPr>
              <w:t>10.6</w:t>
            </w:r>
            <w:r w:rsidR="008A4C16">
              <w:rPr>
                <w:rFonts w:cstheme="minorBidi"/>
                <w:noProof/>
              </w:rPr>
              <w:tab/>
            </w:r>
            <w:r w:rsidR="008A4C16" w:rsidRPr="00F75654">
              <w:rPr>
                <w:rStyle w:val="Hyperlink"/>
                <w:noProof/>
              </w:rPr>
              <w:t>Judging Panel</w:t>
            </w:r>
            <w:r w:rsidR="008A4C16">
              <w:rPr>
                <w:noProof/>
                <w:webHidden/>
              </w:rPr>
              <w:tab/>
            </w:r>
            <w:r w:rsidR="00871B86">
              <w:rPr>
                <w:noProof/>
                <w:webHidden/>
              </w:rPr>
              <w:fldChar w:fldCharType="begin"/>
            </w:r>
            <w:r w:rsidR="008A4C16">
              <w:rPr>
                <w:noProof/>
                <w:webHidden/>
              </w:rPr>
              <w:instrText xml:space="preserve"> PAGEREF _Toc39831284 \h </w:instrText>
            </w:r>
            <w:r w:rsidR="00871B86">
              <w:rPr>
                <w:noProof/>
                <w:webHidden/>
              </w:rPr>
            </w:r>
            <w:r w:rsidR="00871B86">
              <w:rPr>
                <w:noProof/>
                <w:webHidden/>
              </w:rPr>
              <w:fldChar w:fldCharType="separate"/>
            </w:r>
            <w:r w:rsidR="008A4C16">
              <w:rPr>
                <w:noProof/>
                <w:webHidden/>
              </w:rPr>
              <w:t>14</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85" w:history="1">
            <w:r w:rsidR="008A4C16" w:rsidRPr="00F75654">
              <w:rPr>
                <w:rStyle w:val="Hyperlink"/>
                <w:noProof/>
              </w:rPr>
              <w:t>11</w:t>
            </w:r>
            <w:r w:rsidR="008A4C16">
              <w:rPr>
                <w:noProof/>
                <w:lang w:val="en-US" w:eastAsia="en-US"/>
              </w:rPr>
              <w:tab/>
            </w:r>
            <w:r w:rsidR="008A4C16" w:rsidRPr="00F75654">
              <w:rPr>
                <w:rStyle w:val="Hyperlink"/>
                <w:noProof/>
              </w:rPr>
              <w:t>Administration of the ITU A/ML in 5G Challenge</w:t>
            </w:r>
            <w:r w:rsidR="008A4C16">
              <w:rPr>
                <w:noProof/>
                <w:webHidden/>
              </w:rPr>
              <w:tab/>
            </w:r>
            <w:r w:rsidR="00871B86">
              <w:rPr>
                <w:noProof/>
                <w:webHidden/>
              </w:rPr>
              <w:fldChar w:fldCharType="begin"/>
            </w:r>
            <w:r w:rsidR="008A4C16">
              <w:rPr>
                <w:noProof/>
                <w:webHidden/>
              </w:rPr>
              <w:instrText xml:space="preserve"> PAGEREF _Toc39831285 \h </w:instrText>
            </w:r>
            <w:r w:rsidR="00871B86">
              <w:rPr>
                <w:noProof/>
                <w:webHidden/>
              </w:rPr>
            </w:r>
            <w:r w:rsidR="00871B86">
              <w:rPr>
                <w:noProof/>
                <w:webHidden/>
              </w:rPr>
              <w:fldChar w:fldCharType="separate"/>
            </w:r>
            <w:r w:rsidR="008A4C16">
              <w:rPr>
                <w:noProof/>
                <w:webHidden/>
              </w:rPr>
              <w:t>15</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86" w:history="1">
            <w:r w:rsidR="008A4C16" w:rsidRPr="00F75654">
              <w:rPr>
                <w:rStyle w:val="Hyperlink"/>
                <w:noProof/>
              </w:rPr>
              <w:t>12</w:t>
            </w:r>
            <w:r w:rsidR="008A4C16">
              <w:rPr>
                <w:noProof/>
                <w:lang w:val="en-US" w:eastAsia="en-US"/>
              </w:rPr>
              <w:tab/>
            </w:r>
            <w:r w:rsidR="008A4C16" w:rsidRPr="00F75654">
              <w:rPr>
                <w:rStyle w:val="Hyperlink"/>
                <w:noProof/>
              </w:rPr>
              <w:t>Resources</w:t>
            </w:r>
            <w:r w:rsidR="008A4C16">
              <w:rPr>
                <w:noProof/>
                <w:webHidden/>
              </w:rPr>
              <w:tab/>
            </w:r>
            <w:r w:rsidR="00871B86">
              <w:rPr>
                <w:noProof/>
                <w:webHidden/>
              </w:rPr>
              <w:fldChar w:fldCharType="begin"/>
            </w:r>
            <w:r w:rsidR="008A4C16">
              <w:rPr>
                <w:noProof/>
                <w:webHidden/>
              </w:rPr>
              <w:instrText xml:space="preserve"> PAGEREF _Toc39831286 \h </w:instrText>
            </w:r>
            <w:r w:rsidR="00871B86">
              <w:rPr>
                <w:noProof/>
                <w:webHidden/>
              </w:rPr>
            </w:r>
            <w:r w:rsidR="00871B86">
              <w:rPr>
                <w:noProof/>
                <w:webHidden/>
              </w:rPr>
              <w:fldChar w:fldCharType="separate"/>
            </w:r>
            <w:r w:rsidR="008A4C16">
              <w:rPr>
                <w:noProof/>
                <w:webHidden/>
              </w:rPr>
              <w:t>15</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87" w:history="1">
            <w:r w:rsidR="008A4C16" w:rsidRPr="00F75654">
              <w:rPr>
                <w:rStyle w:val="Hyperlink"/>
                <w:noProof/>
              </w:rPr>
              <w:t>13</w:t>
            </w:r>
            <w:r w:rsidR="008A4C16">
              <w:rPr>
                <w:noProof/>
                <w:lang w:val="en-US" w:eastAsia="en-US"/>
              </w:rPr>
              <w:tab/>
            </w:r>
            <w:r w:rsidR="008A4C16" w:rsidRPr="00F75654">
              <w:rPr>
                <w:rStyle w:val="Hyperlink"/>
                <w:noProof/>
              </w:rPr>
              <w:t>Sponsorship</w:t>
            </w:r>
            <w:r w:rsidR="008A4C16">
              <w:rPr>
                <w:noProof/>
                <w:webHidden/>
              </w:rPr>
              <w:tab/>
            </w:r>
            <w:r w:rsidR="00871B86">
              <w:rPr>
                <w:noProof/>
                <w:webHidden/>
              </w:rPr>
              <w:fldChar w:fldCharType="begin"/>
            </w:r>
            <w:r w:rsidR="008A4C16">
              <w:rPr>
                <w:noProof/>
                <w:webHidden/>
              </w:rPr>
              <w:instrText xml:space="preserve"> PAGEREF _Toc39831287 \h </w:instrText>
            </w:r>
            <w:r w:rsidR="00871B86">
              <w:rPr>
                <w:noProof/>
                <w:webHidden/>
              </w:rPr>
            </w:r>
            <w:r w:rsidR="00871B86">
              <w:rPr>
                <w:noProof/>
                <w:webHidden/>
              </w:rPr>
              <w:fldChar w:fldCharType="separate"/>
            </w:r>
            <w:r w:rsidR="008A4C16">
              <w:rPr>
                <w:noProof/>
                <w:webHidden/>
              </w:rPr>
              <w:t>15</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88" w:history="1">
            <w:r w:rsidR="008A4C16" w:rsidRPr="00F75654">
              <w:rPr>
                <w:rStyle w:val="Hyperlink"/>
                <w:noProof/>
              </w:rPr>
              <w:t>14</w:t>
            </w:r>
            <w:r w:rsidR="008A4C16">
              <w:rPr>
                <w:noProof/>
                <w:lang w:val="en-US" w:eastAsia="en-US"/>
              </w:rPr>
              <w:tab/>
            </w:r>
            <w:r w:rsidR="008A4C16" w:rsidRPr="00F75654">
              <w:rPr>
                <w:rStyle w:val="Hyperlink"/>
                <w:noProof/>
              </w:rPr>
              <w:t>Benefits</w:t>
            </w:r>
            <w:r w:rsidR="008A4C16">
              <w:rPr>
                <w:noProof/>
                <w:webHidden/>
              </w:rPr>
              <w:tab/>
            </w:r>
            <w:r w:rsidR="00871B86">
              <w:rPr>
                <w:noProof/>
                <w:webHidden/>
              </w:rPr>
              <w:fldChar w:fldCharType="begin"/>
            </w:r>
            <w:r w:rsidR="008A4C16">
              <w:rPr>
                <w:noProof/>
                <w:webHidden/>
              </w:rPr>
              <w:instrText xml:space="preserve"> PAGEREF _Toc39831288 \h </w:instrText>
            </w:r>
            <w:r w:rsidR="00871B86">
              <w:rPr>
                <w:noProof/>
                <w:webHidden/>
              </w:rPr>
            </w:r>
            <w:r w:rsidR="00871B86">
              <w:rPr>
                <w:noProof/>
                <w:webHidden/>
              </w:rPr>
              <w:fldChar w:fldCharType="separate"/>
            </w:r>
            <w:r w:rsidR="008A4C16">
              <w:rPr>
                <w:noProof/>
                <w:webHidden/>
              </w:rPr>
              <w:t>16</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89" w:history="1">
            <w:r w:rsidR="008A4C16" w:rsidRPr="00F75654">
              <w:rPr>
                <w:rStyle w:val="Hyperlink"/>
                <w:noProof/>
              </w:rPr>
              <w:t>14.1</w:t>
            </w:r>
            <w:r w:rsidR="008A4C16">
              <w:rPr>
                <w:rFonts w:cstheme="minorBidi"/>
                <w:noProof/>
              </w:rPr>
              <w:tab/>
            </w:r>
            <w:r w:rsidR="008A4C16" w:rsidRPr="00F75654">
              <w:rPr>
                <w:rStyle w:val="Hyperlink"/>
                <w:noProof/>
              </w:rPr>
              <w:t>Benefits for partners and collaborators</w:t>
            </w:r>
            <w:r w:rsidR="008A4C16">
              <w:rPr>
                <w:noProof/>
                <w:webHidden/>
              </w:rPr>
              <w:tab/>
            </w:r>
            <w:r w:rsidR="00871B86">
              <w:rPr>
                <w:noProof/>
                <w:webHidden/>
              </w:rPr>
              <w:fldChar w:fldCharType="begin"/>
            </w:r>
            <w:r w:rsidR="008A4C16">
              <w:rPr>
                <w:noProof/>
                <w:webHidden/>
              </w:rPr>
              <w:instrText xml:space="preserve"> PAGEREF _Toc39831289 \h </w:instrText>
            </w:r>
            <w:r w:rsidR="00871B86">
              <w:rPr>
                <w:noProof/>
                <w:webHidden/>
              </w:rPr>
            </w:r>
            <w:r w:rsidR="00871B86">
              <w:rPr>
                <w:noProof/>
                <w:webHidden/>
              </w:rPr>
              <w:fldChar w:fldCharType="separate"/>
            </w:r>
            <w:r w:rsidR="008A4C16">
              <w:rPr>
                <w:noProof/>
                <w:webHidden/>
              </w:rPr>
              <w:t>16</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90" w:history="1">
            <w:r w:rsidR="008A4C16" w:rsidRPr="00F75654">
              <w:rPr>
                <w:rStyle w:val="Hyperlink"/>
                <w:noProof/>
              </w:rPr>
              <w:t>14.2</w:t>
            </w:r>
            <w:r w:rsidR="008A4C16">
              <w:rPr>
                <w:rFonts w:cstheme="minorBidi"/>
                <w:noProof/>
              </w:rPr>
              <w:tab/>
            </w:r>
            <w:r w:rsidR="008A4C16" w:rsidRPr="00F75654">
              <w:rPr>
                <w:rStyle w:val="Hyperlink"/>
                <w:noProof/>
              </w:rPr>
              <w:t>Benefits for participants</w:t>
            </w:r>
            <w:r w:rsidR="008A4C16">
              <w:rPr>
                <w:noProof/>
                <w:webHidden/>
              </w:rPr>
              <w:tab/>
            </w:r>
            <w:r w:rsidR="00871B86">
              <w:rPr>
                <w:noProof/>
                <w:webHidden/>
              </w:rPr>
              <w:fldChar w:fldCharType="begin"/>
            </w:r>
            <w:r w:rsidR="008A4C16">
              <w:rPr>
                <w:noProof/>
                <w:webHidden/>
              </w:rPr>
              <w:instrText xml:space="preserve"> PAGEREF _Toc39831290 \h </w:instrText>
            </w:r>
            <w:r w:rsidR="00871B86">
              <w:rPr>
                <w:noProof/>
                <w:webHidden/>
              </w:rPr>
            </w:r>
            <w:r w:rsidR="00871B86">
              <w:rPr>
                <w:noProof/>
                <w:webHidden/>
              </w:rPr>
              <w:fldChar w:fldCharType="separate"/>
            </w:r>
            <w:r w:rsidR="008A4C16">
              <w:rPr>
                <w:noProof/>
                <w:webHidden/>
              </w:rPr>
              <w:t>16</w:t>
            </w:r>
            <w:r w:rsidR="00871B86">
              <w:rPr>
                <w:noProof/>
                <w:webHidden/>
              </w:rPr>
              <w:fldChar w:fldCharType="end"/>
            </w:r>
          </w:hyperlink>
        </w:p>
        <w:p w:rsidR="008A4C16" w:rsidRDefault="00B128DD">
          <w:pPr>
            <w:pStyle w:val="TOC2"/>
            <w:tabs>
              <w:tab w:val="left" w:pos="880"/>
              <w:tab w:val="right" w:leader="dot" w:pos="9016"/>
            </w:tabs>
            <w:rPr>
              <w:rFonts w:cstheme="minorBidi"/>
              <w:noProof/>
            </w:rPr>
          </w:pPr>
          <w:hyperlink w:anchor="_Toc39831291" w:history="1">
            <w:r w:rsidR="008A4C16" w:rsidRPr="00F75654">
              <w:rPr>
                <w:rStyle w:val="Hyperlink"/>
                <w:noProof/>
              </w:rPr>
              <w:t>14.3</w:t>
            </w:r>
            <w:r w:rsidR="008A4C16">
              <w:rPr>
                <w:rFonts w:cstheme="minorBidi"/>
                <w:noProof/>
              </w:rPr>
              <w:tab/>
            </w:r>
            <w:r w:rsidR="008A4C16" w:rsidRPr="00F75654">
              <w:rPr>
                <w:rStyle w:val="Hyperlink"/>
                <w:noProof/>
              </w:rPr>
              <w:t>Special Benefits for certain sponsor categories</w:t>
            </w:r>
            <w:r w:rsidR="008A4C16">
              <w:rPr>
                <w:noProof/>
                <w:webHidden/>
              </w:rPr>
              <w:tab/>
            </w:r>
            <w:r w:rsidR="00871B86">
              <w:rPr>
                <w:noProof/>
                <w:webHidden/>
              </w:rPr>
              <w:fldChar w:fldCharType="begin"/>
            </w:r>
            <w:r w:rsidR="008A4C16">
              <w:rPr>
                <w:noProof/>
                <w:webHidden/>
              </w:rPr>
              <w:instrText xml:space="preserve"> PAGEREF _Toc39831291 \h </w:instrText>
            </w:r>
            <w:r w:rsidR="00871B86">
              <w:rPr>
                <w:noProof/>
                <w:webHidden/>
              </w:rPr>
            </w:r>
            <w:r w:rsidR="00871B86">
              <w:rPr>
                <w:noProof/>
                <w:webHidden/>
              </w:rPr>
              <w:fldChar w:fldCharType="separate"/>
            </w:r>
            <w:r w:rsidR="008A4C16">
              <w:rPr>
                <w:noProof/>
                <w:webHidden/>
              </w:rPr>
              <w:t>16</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92" w:history="1">
            <w:r w:rsidR="008A4C16" w:rsidRPr="00F75654">
              <w:rPr>
                <w:rStyle w:val="Hyperlink"/>
                <w:noProof/>
              </w:rPr>
              <w:t>15</w:t>
            </w:r>
            <w:r w:rsidR="008A4C16">
              <w:rPr>
                <w:noProof/>
                <w:lang w:val="en-US" w:eastAsia="en-US"/>
              </w:rPr>
              <w:tab/>
            </w:r>
            <w:r w:rsidR="008A4C16" w:rsidRPr="00F75654">
              <w:rPr>
                <w:rStyle w:val="Hyperlink"/>
                <w:noProof/>
              </w:rPr>
              <w:t>Contact</w:t>
            </w:r>
            <w:r w:rsidR="008A4C16">
              <w:rPr>
                <w:noProof/>
                <w:webHidden/>
              </w:rPr>
              <w:tab/>
            </w:r>
            <w:r w:rsidR="00871B86">
              <w:rPr>
                <w:noProof/>
                <w:webHidden/>
              </w:rPr>
              <w:fldChar w:fldCharType="begin"/>
            </w:r>
            <w:r w:rsidR="008A4C16">
              <w:rPr>
                <w:noProof/>
                <w:webHidden/>
              </w:rPr>
              <w:instrText xml:space="preserve"> PAGEREF _Toc39831292 \h </w:instrText>
            </w:r>
            <w:r w:rsidR="00871B86">
              <w:rPr>
                <w:noProof/>
                <w:webHidden/>
              </w:rPr>
            </w:r>
            <w:r w:rsidR="00871B86">
              <w:rPr>
                <w:noProof/>
                <w:webHidden/>
              </w:rPr>
              <w:fldChar w:fldCharType="separate"/>
            </w:r>
            <w:r w:rsidR="008A4C16">
              <w:rPr>
                <w:noProof/>
                <w:webHidden/>
              </w:rPr>
              <w:t>16</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93" w:history="1">
            <w:r w:rsidR="008A4C16" w:rsidRPr="00F75654">
              <w:rPr>
                <w:rStyle w:val="Hyperlink"/>
                <w:noProof/>
              </w:rPr>
              <w:t>16</w:t>
            </w:r>
            <w:r w:rsidR="008A4C16">
              <w:rPr>
                <w:noProof/>
                <w:lang w:val="en-US" w:eastAsia="en-US"/>
              </w:rPr>
              <w:tab/>
            </w:r>
            <w:r w:rsidR="008A4C16" w:rsidRPr="00F75654">
              <w:rPr>
                <w:rStyle w:val="Hyperlink"/>
                <w:noProof/>
              </w:rPr>
              <w:t xml:space="preserve">Appendix A: </w:t>
            </w:r>
            <w:r w:rsidR="008A4C16" w:rsidRPr="00F75654">
              <w:rPr>
                <w:rStyle w:val="Hyperlink"/>
                <w:rFonts w:eastAsia="Times New Roman"/>
                <w:noProof/>
                <w:lang w:eastAsia="en-US"/>
              </w:rPr>
              <w:t>ITU standards on Machine Learning for 5G</w:t>
            </w:r>
            <w:r w:rsidR="008A4C16">
              <w:rPr>
                <w:noProof/>
                <w:webHidden/>
              </w:rPr>
              <w:tab/>
            </w:r>
            <w:r w:rsidR="00871B86">
              <w:rPr>
                <w:noProof/>
                <w:webHidden/>
              </w:rPr>
              <w:fldChar w:fldCharType="begin"/>
            </w:r>
            <w:r w:rsidR="008A4C16">
              <w:rPr>
                <w:noProof/>
                <w:webHidden/>
              </w:rPr>
              <w:instrText xml:space="preserve"> PAGEREF _Toc39831293 \h </w:instrText>
            </w:r>
            <w:r w:rsidR="00871B86">
              <w:rPr>
                <w:noProof/>
                <w:webHidden/>
              </w:rPr>
            </w:r>
            <w:r w:rsidR="00871B86">
              <w:rPr>
                <w:noProof/>
                <w:webHidden/>
              </w:rPr>
              <w:fldChar w:fldCharType="separate"/>
            </w:r>
            <w:r w:rsidR="008A4C16">
              <w:rPr>
                <w:noProof/>
                <w:webHidden/>
              </w:rPr>
              <w:t>17</w:t>
            </w:r>
            <w:r w:rsidR="00871B86">
              <w:rPr>
                <w:noProof/>
                <w:webHidden/>
              </w:rPr>
              <w:fldChar w:fldCharType="end"/>
            </w:r>
          </w:hyperlink>
        </w:p>
        <w:p w:rsidR="008A4C16" w:rsidRDefault="00B128DD">
          <w:pPr>
            <w:pStyle w:val="TOC1"/>
            <w:tabs>
              <w:tab w:val="left" w:pos="660"/>
              <w:tab w:val="right" w:leader="dot" w:pos="9016"/>
            </w:tabs>
            <w:rPr>
              <w:noProof/>
              <w:lang w:val="en-US" w:eastAsia="en-US"/>
            </w:rPr>
          </w:pPr>
          <w:hyperlink w:anchor="_Toc39831294" w:history="1">
            <w:r w:rsidR="008A4C16" w:rsidRPr="00F75654">
              <w:rPr>
                <w:rStyle w:val="Hyperlink"/>
                <w:noProof/>
              </w:rPr>
              <w:t>17</w:t>
            </w:r>
            <w:r w:rsidR="008A4C16">
              <w:rPr>
                <w:noProof/>
                <w:lang w:val="en-US" w:eastAsia="en-US"/>
              </w:rPr>
              <w:tab/>
            </w:r>
            <w:r w:rsidR="008A4C16" w:rsidRPr="00F75654">
              <w:rPr>
                <w:rStyle w:val="Hyperlink"/>
                <w:noProof/>
              </w:rPr>
              <w:t xml:space="preserve">Appendix B: </w:t>
            </w:r>
            <w:r w:rsidR="008A4C16" w:rsidRPr="00F75654">
              <w:rPr>
                <w:rStyle w:val="Hyperlink"/>
                <w:rFonts w:eastAsia="Times New Roman"/>
                <w:noProof/>
                <w:lang w:eastAsia="en-US"/>
              </w:rPr>
              <w:t>Problem Statement Sample</w:t>
            </w:r>
            <w:r w:rsidR="008A4C16">
              <w:rPr>
                <w:noProof/>
                <w:webHidden/>
              </w:rPr>
              <w:tab/>
            </w:r>
            <w:r w:rsidR="00871B86">
              <w:rPr>
                <w:noProof/>
                <w:webHidden/>
              </w:rPr>
              <w:fldChar w:fldCharType="begin"/>
            </w:r>
            <w:r w:rsidR="008A4C16">
              <w:rPr>
                <w:noProof/>
                <w:webHidden/>
              </w:rPr>
              <w:instrText xml:space="preserve"> PAGEREF _Toc39831294 \h </w:instrText>
            </w:r>
            <w:r w:rsidR="00871B86">
              <w:rPr>
                <w:noProof/>
                <w:webHidden/>
              </w:rPr>
            </w:r>
            <w:r w:rsidR="00871B86">
              <w:rPr>
                <w:noProof/>
                <w:webHidden/>
              </w:rPr>
              <w:fldChar w:fldCharType="separate"/>
            </w:r>
            <w:r w:rsidR="008A4C16">
              <w:rPr>
                <w:noProof/>
                <w:webHidden/>
              </w:rPr>
              <w:t>17</w:t>
            </w:r>
            <w:r w:rsidR="00871B86">
              <w:rPr>
                <w:noProof/>
                <w:webHidden/>
              </w:rPr>
              <w:fldChar w:fldCharType="end"/>
            </w:r>
          </w:hyperlink>
        </w:p>
        <w:p w:rsidR="00B24DDF" w:rsidRDefault="00871B86">
          <w:r>
            <w:rPr>
              <w:b/>
              <w:bCs/>
              <w:noProof/>
            </w:rPr>
            <w:fldChar w:fldCharType="end"/>
          </w:r>
        </w:p>
      </w:sdtContent>
    </w:sdt>
    <w:p w:rsidR="00561B53" w:rsidRPr="000F34C4" w:rsidRDefault="00313828" w:rsidP="00313828">
      <w:pPr>
        <w:pStyle w:val="Heading1"/>
        <w:rPr>
          <w:lang w:val="en-US"/>
        </w:rPr>
      </w:pPr>
      <w:bookmarkStart w:id="1" w:name="_Toc39831252"/>
      <w:r>
        <w:rPr>
          <w:lang w:val="en-US"/>
        </w:rPr>
        <w:t>1</w:t>
      </w:r>
      <w:r w:rsidR="00AD0E0C">
        <w:rPr>
          <w:lang w:val="en-US"/>
        </w:rPr>
        <w:tab/>
      </w:r>
      <w:r w:rsidR="00561B53" w:rsidRPr="000F34C4">
        <w:rPr>
          <w:lang w:val="en-US"/>
        </w:rPr>
        <w:t>Executive Summary</w:t>
      </w:r>
      <w:bookmarkEnd w:id="1"/>
    </w:p>
    <w:p w:rsidR="004B698E" w:rsidRDefault="004B698E" w:rsidP="005A0A44">
      <w:pPr>
        <w:rPr>
          <w:rFonts w:cstheme="minorHAnsi"/>
          <w:sz w:val="24"/>
          <w:szCs w:val="24"/>
          <w:lang w:val="en-US"/>
        </w:rPr>
      </w:pPr>
      <w:r>
        <w:rPr>
          <w:rFonts w:cstheme="minorHAnsi"/>
          <w:sz w:val="24"/>
          <w:szCs w:val="24"/>
          <w:lang w:val="en-US"/>
        </w:rPr>
        <w:t xml:space="preserve">Artificial Intelligence (AI) will be the dominant technology of the future and </w:t>
      </w:r>
      <w:r w:rsidR="00BF2884">
        <w:rPr>
          <w:rFonts w:cstheme="minorHAnsi"/>
          <w:sz w:val="24"/>
          <w:szCs w:val="24"/>
          <w:lang w:val="en-US"/>
        </w:rPr>
        <w:t xml:space="preserve">will </w:t>
      </w:r>
      <w:r>
        <w:rPr>
          <w:rFonts w:cstheme="minorHAnsi"/>
          <w:sz w:val="24"/>
          <w:szCs w:val="24"/>
          <w:lang w:val="en-US"/>
        </w:rPr>
        <w:t xml:space="preserve">impact every corner of society. In particular, AI </w:t>
      </w:r>
      <w:r w:rsidR="004433BC">
        <w:rPr>
          <w:rFonts w:cstheme="minorHAnsi"/>
          <w:sz w:val="24"/>
          <w:szCs w:val="24"/>
          <w:lang w:val="en-US"/>
        </w:rPr>
        <w:t xml:space="preserve">/ ML (machine learning) </w:t>
      </w:r>
      <w:r>
        <w:rPr>
          <w:rFonts w:cstheme="minorHAnsi"/>
          <w:sz w:val="24"/>
          <w:szCs w:val="24"/>
          <w:lang w:val="en-US"/>
        </w:rPr>
        <w:t xml:space="preserve">will shape how </w:t>
      </w:r>
      <w:r w:rsidR="00E503B9">
        <w:rPr>
          <w:rFonts w:cstheme="minorHAnsi"/>
          <w:sz w:val="24"/>
          <w:szCs w:val="24"/>
          <w:lang w:val="en-US"/>
        </w:rPr>
        <w:t xml:space="preserve">communication </w:t>
      </w:r>
      <w:r>
        <w:rPr>
          <w:rFonts w:cstheme="minorHAnsi"/>
          <w:sz w:val="24"/>
          <w:szCs w:val="24"/>
          <w:lang w:val="en-US"/>
        </w:rPr>
        <w:t xml:space="preserve">networks, a lifeline of our society, will be run. Many companies in the information and communication </w:t>
      </w:r>
      <w:r w:rsidR="006952C9">
        <w:rPr>
          <w:rFonts w:cstheme="minorHAnsi"/>
          <w:sz w:val="24"/>
          <w:szCs w:val="24"/>
          <w:lang w:val="en-US"/>
        </w:rPr>
        <w:t xml:space="preserve">technology (ICT) </w:t>
      </w:r>
      <w:r>
        <w:rPr>
          <w:rFonts w:cstheme="minorHAnsi"/>
          <w:sz w:val="24"/>
          <w:szCs w:val="24"/>
          <w:lang w:val="en-US"/>
        </w:rPr>
        <w:t>business are exploring how to make best use of AI</w:t>
      </w:r>
      <w:r w:rsidR="004433BC">
        <w:rPr>
          <w:rFonts w:cstheme="minorHAnsi"/>
          <w:sz w:val="24"/>
          <w:szCs w:val="24"/>
          <w:lang w:val="en-US"/>
        </w:rPr>
        <w:t>/ML</w:t>
      </w:r>
      <w:r>
        <w:rPr>
          <w:rFonts w:cstheme="minorHAnsi"/>
          <w:sz w:val="24"/>
          <w:szCs w:val="24"/>
          <w:lang w:val="en-US"/>
        </w:rPr>
        <w:t xml:space="preserve">. ITU has been at the </w:t>
      </w:r>
      <w:r w:rsidR="005A0A44">
        <w:rPr>
          <w:rFonts w:cstheme="minorHAnsi"/>
          <w:sz w:val="24"/>
          <w:szCs w:val="24"/>
          <w:lang w:val="en-US"/>
        </w:rPr>
        <w:t>forefront</w:t>
      </w:r>
      <w:r>
        <w:rPr>
          <w:rFonts w:cstheme="minorHAnsi"/>
          <w:sz w:val="24"/>
          <w:szCs w:val="24"/>
          <w:lang w:val="en-US"/>
        </w:rPr>
        <w:t xml:space="preserve"> of </w:t>
      </w:r>
      <w:r w:rsidR="004433BC">
        <w:rPr>
          <w:rFonts w:cstheme="minorHAnsi"/>
          <w:sz w:val="24"/>
          <w:szCs w:val="24"/>
          <w:lang w:val="en-US"/>
        </w:rPr>
        <w:t xml:space="preserve">this endeavour </w:t>
      </w:r>
      <w:r>
        <w:rPr>
          <w:rFonts w:cstheme="minorHAnsi"/>
          <w:sz w:val="24"/>
          <w:szCs w:val="24"/>
          <w:lang w:val="en-US"/>
        </w:rPr>
        <w:t xml:space="preserve">exploring how to best </w:t>
      </w:r>
      <w:r w:rsidR="004433BC">
        <w:rPr>
          <w:rFonts w:cstheme="minorHAnsi"/>
          <w:sz w:val="24"/>
          <w:szCs w:val="24"/>
          <w:lang w:val="en-US"/>
        </w:rPr>
        <w:t xml:space="preserve">apply </w:t>
      </w:r>
      <w:r>
        <w:rPr>
          <w:rFonts w:cstheme="minorHAnsi"/>
          <w:sz w:val="24"/>
          <w:szCs w:val="24"/>
          <w:lang w:val="en-US"/>
        </w:rPr>
        <w:t>AI/ML in future networks including 5G networks.</w:t>
      </w:r>
    </w:p>
    <w:p w:rsidR="00894449" w:rsidRDefault="0021670A" w:rsidP="00E80DB8">
      <w:pPr>
        <w:rPr>
          <w:rFonts w:cstheme="minorHAnsi"/>
          <w:sz w:val="24"/>
          <w:szCs w:val="24"/>
          <w:lang w:val="en-US"/>
        </w:rPr>
      </w:pPr>
      <w:r>
        <w:rPr>
          <w:rFonts w:cstheme="minorHAnsi"/>
          <w:sz w:val="24"/>
          <w:szCs w:val="24"/>
          <w:lang w:val="en-US"/>
        </w:rPr>
        <w:t xml:space="preserve">The </w:t>
      </w:r>
      <w:r w:rsidR="00F75889">
        <w:rPr>
          <w:rFonts w:cstheme="minorHAnsi"/>
          <w:sz w:val="24"/>
          <w:szCs w:val="24"/>
          <w:lang w:val="en-US"/>
        </w:rPr>
        <w:t xml:space="preserve">time </w:t>
      </w:r>
      <w:r>
        <w:rPr>
          <w:rFonts w:cstheme="minorHAnsi"/>
          <w:sz w:val="24"/>
          <w:szCs w:val="24"/>
          <w:lang w:val="en-US"/>
        </w:rPr>
        <w:t xml:space="preserve">is </w:t>
      </w:r>
      <w:r w:rsidR="00631832">
        <w:rPr>
          <w:rFonts w:cstheme="minorHAnsi"/>
          <w:sz w:val="24"/>
          <w:szCs w:val="24"/>
          <w:lang w:val="en-US"/>
        </w:rPr>
        <w:t xml:space="preserve">therefore </w:t>
      </w:r>
      <w:r>
        <w:rPr>
          <w:rFonts w:cstheme="minorHAnsi"/>
          <w:sz w:val="24"/>
          <w:szCs w:val="24"/>
          <w:lang w:val="en-US"/>
        </w:rPr>
        <w:t xml:space="preserve">right </w:t>
      </w:r>
      <w:r w:rsidR="00F75889">
        <w:rPr>
          <w:rFonts w:cstheme="minorHAnsi"/>
          <w:sz w:val="24"/>
          <w:szCs w:val="24"/>
          <w:lang w:val="en-US"/>
        </w:rPr>
        <w:t xml:space="preserve">to bring together </w:t>
      </w:r>
      <w:r w:rsidR="006952C9">
        <w:rPr>
          <w:rFonts w:cstheme="minorHAnsi"/>
          <w:sz w:val="24"/>
          <w:szCs w:val="24"/>
          <w:lang w:val="en-US"/>
        </w:rPr>
        <w:t xml:space="preserve">AI/ML </w:t>
      </w:r>
      <w:r w:rsidR="00F75889">
        <w:rPr>
          <w:rFonts w:cstheme="minorHAnsi"/>
          <w:sz w:val="24"/>
          <w:szCs w:val="24"/>
          <w:lang w:val="en-US"/>
        </w:rPr>
        <w:t xml:space="preserve">stakeholders to brainstorm, innovate and solve relevant problems in 5G using AI/ML. </w:t>
      </w:r>
      <w:r w:rsidR="004B698E">
        <w:rPr>
          <w:rFonts w:cstheme="minorHAnsi"/>
          <w:sz w:val="24"/>
          <w:szCs w:val="24"/>
          <w:lang w:val="en-US"/>
        </w:rPr>
        <w:t xml:space="preserve">Building on </w:t>
      </w:r>
      <w:r w:rsidR="00F75889">
        <w:rPr>
          <w:rFonts w:cstheme="minorHAnsi"/>
          <w:sz w:val="24"/>
          <w:szCs w:val="24"/>
          <w:lang w:val="en-US"/>
        </w:rPr>
        <w:t xml:space="preserve">its </w:t>
      </w:r>
      <w:r w:rsidR="004433BC">
        <w:rPr>
          <w:rFonts w:cstheme="minorHAnsi"/>
          <w:sz w:val="24"/>
          <w:szCs w:val="24"/>
          <w:lang w:val="en-US"/>
        </w:rPr>
        <w:t xml:space="preserve">standards </w:t>
      </w:r>
      <w:r w:rsidR="004B698E">
        <w:rPr>
          <w:rFonts w:cstheme="minorHAnsi"/>
          <w:sz w:val="24"/>
          <w:szCs w:val="24"/>
          <w:lang w:val="en-US"/>
        </w:rPr>
        <w:t>work, ITU is conduct</w:t>
      </w:r>
      <w:r w:rsidR="00894449">
        <w:rPr>
          <w:rFonts w:cstheme="minorHAnsi"/>
          <w:sz w:val="24"/>
          <w:szCs w:val="24"/>
          <w:lang w:val="en-US"/>
        </w:rPr>
        <w:t>ing</w:t>
      </w:r>
      <w:r w:rsidR="004B698E">
        <w:rPr>
          <w:rFonts w:cstheme="minorHAnsi"/>
          <w:sz w:val="24"/>
          <w:szCs w:val="24"/>
          <w:lang w:val="en-US"/>
        </w:rPr>
        <w:t xml:space="preserve"> </w:t>
      </w:r>
      <w:r w:rsidR="004B698E" w:rsidRPr="009451AE">
        <w:rPr>
          <w:rFonts w:cstheme="minorHAnsi"/>
          <w:sz w:val="24"/>
          <w:szCs w:val="24"/>
          <w:lang w:val="en-US"/>
        </w:rPr>
        <w:t xml:space="preserve">a global </w:t>
      </w:r>
      <w:r w:rsidR="006C3B4C">
        <w:rPr>
          <w:rFonts w:cstheme="minorHAnsi"/>
          <w:sz w:val="24"/>
          <w:szCs w:val="24"/>
          <w:lang w:val="en-US"/>
        </w:rPr>
        <w:t xml:space="preserve">ITU </w:t>
      </w:r>
      <w:r w:rsidR="00531813">
        <w:rPr>
          <w:rFonts w:cstheme="minorHAnsi"/>
          <w:sz w:val="24"/>
          <w:szCs w:val="24"/>
          <w:lang w:val="en-US"/>
        </w:rPr>
        <w:t>AI/</w:t>
      </w:r>
      <w:r w:rsidR="004B698E">
        <w:rPr>
          <w:rFonts w:cstheme="minorHAnsi"/>
          <w:sz w:val="24"/>
          <w:szCs w:val="24"/>
          <w:lang w:val="en-US"/>
        </w:rPr>
        <w:t>ML</w:t>
      </w:r>
      <w:r w:rsidR="00531813">
        <w:rPr>
          <w:rFonts w:cstheme="minorHAnsi"/>
          <w:sz w:val="24"/>
          <w:szCs w:val="24"/>
          <w:lang w:val="en-US"/>
        </w:rPr>
        <w:t xml:space="preserve"> in </w:t>
      </w:r>
      <w:r w:rsidR="006C3B4C">
        <w:rPr>
          <w:rFonts w:cstheme="minorHAnsi"/>
          <w:sz w:val="24"/>
          <w:szCs w:val="24"/>
          <w:lang w:val="en-US"/>
        </w:rPr>
        <w:t>5G C</w:t>
      </w:r>
      <w:r w:rsidR="004B698E" w:rsidRPr="009451AE">
        <w:rPr>
          <w:rFonts w:cstheme="minorHAnsi"/>
          <w:sz w:val="24"/>
          <w:szCs w:val="24"/>
          <w:lang w:val="en-US"/>
        </w:rPr>
        <w:t>hallenge</w:t>
      </w:r>
      <w:r>
        <w:rPr>
          <w:rFonts w:cstheme="minorHAnsi"/>
          <w:sz w:val="24"/>
          <w:szCs w:val="24"/>
          <w:lang w:val="en-US"/>
        </w:rPr>
        <w:t xml:space="preserve"> </w:t>
      </w:r>
      <w:r w:rsidR="004B698E">
        <w:rPr>
          <w:rFonts w:cstheme="minorHAnsi"/>
          <w:sz w:val="24"/>
          <w:szCs w:val="24"/>
          <w:lang w:val="en-US"/>
        </w:rPr>
        <w:t xml:space="preserve">on </w:t>
      </w:r>
      <w:r w:rsidR="00E503B9">
        <w:rPr>
          <w:rFonts w:cstheme="minorHAnsi"/>
          <w:sz w:val="24"/>
          <w:szCs w:val="24"/>
          <w:lang w:val="en-US"/>
        </w:rPr>
        <w:t>the theme “</w:t>
      </w:r>
      <w:r>
        <w:rPr>
          <w:rFonts w:cstheme="minorHAnsi"/>
          <w:sz w:val="24"/>
          <w:szCs w:val="24"/>
          <w:lang w:val="en-US"/>
        </w:rPr>
        <w:t>H</w:t>
      </w:r>
      <w:r w:rsidR="004B698E">
        <w:rPr>
          <w:rFonts w:cstheme="minorHAnsi"/>
          <w:sz w:val="24"/>
          <w:szCs w:val="24"/>
          <w:lang w:val="en-US"/>
        </w:rPr>
        <w:t>ow to apply ITU’s ML architecture in 5G networks</w:t>
      </w:r>
      <w:r w:rsidR="00E503B9">
        <w:rPr>
          <w:rFonts w:cstheme="minorHAnsi"/>
          <w:sz w:val="24"/>
          <w:szCs w:val="24"/>
          <w:lang w:val="en-US"/>
        </w:rPr>
        <w:t>”</w:t>
      </w:r>
      <w:r w:rsidR="004B698E" w:rsidRPr="009451AE">
        <w:rPr>
          <w:rFonts w:cstheme="minorHAnsi"/>
          <w:sz w:val="24"/>
          <w:szCs w:val="24"/>
          <w:lang w:val="en-US"/>
        </w:rPr>
        <w:t xml:space="preserve">. </w:t>
      </w:r>
    </w:p>
    <w:p w:rsidR="00303F80" w:rsidRDefault="00303F80" w:rsidP="00A87E39">
      <w:pPr>
        <w:pStyle w:val="ListParagraph"/>
        <w:numPr>
          <w:ilvl w:val="0"/>
          <w:numId w:val="18"/>
        </w:numPr>
        <w:rPr>
          <w:sz w:val="24"/>
          <w:szCs w:val="24"/>
          <w:lang w:val="en-US"/>
        </w:rPr>
      </w:pPr>
      <w:r w:rsidRPr="008E2E8F">
        <w:rPr>
          <w:rFonts w:cstheme="minorHAnsi"/>
          <w:sz w:val="24"/>
          <w:szCs w:val="24"/>
          <w:lang w:val="en-US"/>
        </w:rPr>
        <w:t>Participants will be able to solve real</w:t>
      </w:r>
      <w:r w:rsidR="006952C9">
        <w:rPr>
          <w:rFonts w:cstheme="minorHAnsi"/>
          <w:sz w:val="24"/>
          <w:szCs w:val="24"/>
          <w:lang w:val="en-US"/>
        </w:rPr>
        <w:t>-</w:t>
      </w:r>
      <w:r w:rsidRPr="008E2E8F">
        <w:rPr>
          <w:rFonts w:cstheme="minorHAnsi"/>
          <w:sz w:val="24"/>
          <w:szCs w:val="24"/>
          <w:lang w:val="en-US"/>
        </w:rPr>
        <w:t xml:space="preserve">world problems, based on </w:t>
      </w:r>
      <w:r w:rsidR="00386B47">
        <w:rPr>
          <w:rFonts w:cstheme="minorHAnsi"/>
          <w:sz w:val="24"/>
          <w:szCs w:val="24"/>
          <w:lang w:val="en-US"/>
        </w:rPr>
        <w:t xml:space="preserve">ITU standards </w:t>
      </w:r>
      <w:r w:rsidRPr="008E2E8F">
        <w:rPr>
          <w:rFonts w:cstheme="minorHAnsi"/>
          <w:sz w:val="24"/>
          <w:szCs w:val="24"/>
          <w:lang w:val="en-US"/>
        </w:rPr>
        <w:t xml:space="preserve">for ML in 5G networks. </w:t>
      </w:r>
      <w:r w:rsidRPr="004C20F4">
        <w:rPr>
          <w:rFonts w:cstheme="minorHAnsi"/>
          <w:sz w:val="24"/>
          <w:szCs w:val="24"/>
          <w:lang w:val="en-US"/>
        </w:rPr>
        <w:t xml:space="preserve">Teams will be required to </w:t>
      </w:r>
      <w:r>
        <w:rPr>
          <w:rFonts w:cstheme="minorHAnsi"/>
          <w:sz w:val="24"/>
          <w:szCs w:val="24"/>
          <w:lang w:val="en-US"/>
        </w:rPr>
        <w:t xml:space="preserve">enable, </w:t>
      </w:r>
      <w:r w:rsidRPr="004C20F4">
        <w:rPr>
          <w:rFonts w:cstheme="minorHAnsi"/>
          <w:sz w:val="24"/>
          <w:szCs w:val="24"/>
          <w:lang w:val="en-US"/>
        </w:rPr>
        <w:t>create, train and</w:t>
      </w:r>
      <w:r>
        <w:rPr>
          <w:rFonts w:cstheme="minorHAnsi"/>
          <w:sz w:val="24"/>
          <w:szCs w:val="24"/>
          <w:lang w:val="en-US"/>
        </w:rPr>
        <w:t xml:space="preserve"> </w:t>
      </w:r>
      <w:r w:rsidRPr="004C20F4">
        <w:rPr>
          <w:rFonts w:cstheme="minorHAnsi"/>
          <w:sz w:val="24"/>
          <w:szCs w:val="24"/>
          <w:lang w:val="en-US"/>
        </w:rPr>
        <w:t xml:space="preserve">deploy ML models such that </w:t>
      </w:r>
      <w:r>
        <w:rPr>
          <w:rFonts w:cstheme="minorHAnsi"/>
          <w:sz w:val="24"/>
          <w:szCs w:val="24"/>
          <w:lang w:val="en-US"/>
        </w:rPr>
        <w:t>participants</w:t>
      </w:r>
      <w:r w:rsidRPr="004C20F4">
        <w:rPr>
          <w:rFonts w:cstheme="minorHAnsi"/>
          <w:sz w:val="24"/>
          <w:szCs w:val="24"/>
          <w:lang w:val="en-US"/>
        </w:rPr>
        <w:t xml:space="preserve"> will acquire hands</w:t>
      </w:r>
      <w:r w:rsidR="004433BC">
        <w:rPr>
          <w:rFonts w:cstheme="minorHAnsi"/>
          <w:sz w:val="24"/>
          <w:szCs w:val="24"/>
          <w:lang w:val="en-US"/>
        </w:rPr>
        <w:t>-</w:t>
      </w:r>
      <w:r w:rsidRPr="004C20F4">
        <w:rPr>
          <w:rFonts w:cstheme="minorHAnsi"/>
          <w:sz w:val="24"/>
          <w:szCs w:val="24"/>
          <w:lang w:val="en-US"/>
        </w:rPr>
        <w:t>on experience in AI/ML in areas relevant to 5G</w:t>
      </w:r>
      <w:r>
        <w:rPr>
          <w:rFonts w:cstheme="minorHAnsi"/>
          <w:sz w:val="24"/>
          <w:szCs w:val="24"/>
          <w:lang w:val="en-US"/>
        </w:rPr>
        <w:t>.</w:t>
      </w:r>
    </w:p>
    <w:p w:rsidR="005D4594" w:rsidRDefault="005D4594" w:rsidP="005D4594">
      <w:pPr>
        <w:pStyle w:val="ListParagraph"/>
        <w:numPr>
          <w:ilvl w:val="0"/>
          <w:numId w:val="18"/>
        </w:numPr>
        <w:rPr>
          <w:sz w:val="24"/>
          <w:szCs w:val="24"/>
          <w:lang w:val="en-US"/>
        </w:rPr>
      </w:pPr>
      <w:r>
        <w:rPr>
          <w:sz w:val="24"/>
          <w:szCs w:val="24"/>
          <w:lang w:val="en-US"/>
        </w:rPr>
        <w:t>Participation is open</w:t>
      </w:r>
      <w:r w:rsidRPr="002E38EA">
        <w:rPr>
          <w:sz w:val="24"/>
          <w:szCs w:val="24"/>
          <w:lang w:val="en-US"/>
        </w:rPr>
        <w:t xml:space="preserve"> to ITU </w:t>
      </w:r>
      <w:r w:rsidR="006952C9">
        <w:rPr>
          <w:sz w:val="24"/>
          <w:szCs w:val="24"/>
          <w:lang w:val="en-US"/>
        </w:rPr>
        <w:t xml:space="preserve">members </w:t>
      </w:r>
      <w:r w:rsidRPr="002E38EA">
        <w:rPr>
          <w:sz w:val="24"/>
          <w:szCs w:val="24"/>
          <w:lang w:val="en-US"/>
        </w:rPr>
        <w:t>and any individual from a</w:t>
      </w:r>
      <w:r w:rsidR="006952C9">
        <w:rPr>
          <w:sz w:val="24"/>
          <w:szCs w:val="24"/>
          <w:lang w:val="en-US"/>
        </w:rPr>
        <w:t>n ITU Member State</w:t>
      </w:r>
      <w:r>
        <w:rPr>
          <w:sz w:val="24"/>
          <w:szCs w:val="24"/>
          <w:lang w:val="en-US"/>
        </w:rPr>
        <w:t>.</w:t>
      </w:r>
      <w:r w:rsidR="00AC2DDB">
        <w:rPr>
          <w:sz w:val="24"/>
          <w:szCs w:val="24"/>
          <w:lang w:val="en-US"/>
        </w:rPr>
        <w:t xml:space="preserve"> There are two categories: “student” and “professional”.</w:t>
      </w:r>
    </w:p>
    <w:p w:rsidR="00B13ED1" w:rsidRDefault="00B13ED1" w:rsidP="005D4594">
      <w:pPr>
        <w:pStyle w:val="ListParagraph"/>
        <w:numPr>
          <w:ilvl w:val="0"/>
          <w:numId w:val="18"/>
        </w:numPr>
        <w:rPr>
          <w:sz w:val="24"/>
          <w:szCs w:val="24"/>
          <w:lang w:val="en-US"/>
        </w:rPr>
      </w:pPr>
      <w:r>
        <w:rPr>
          <w:sz w:val="24"/>
          <w:szCs w:val="24"/>
          <w:lang w:val="en-US"/>
        </w:rPr>
        <w:t xml:space="preserve">The incentives for sponsors, partners, and participants </w:t>
      </w:r>
      <w:r w:rsidR="00687848">
        <w:rPr>
          <w:sz w:val="24"/>
          <w:szCs w:val="24"/>
          <w:lang w:val="en-US"/>
        </w:rPr>
        <w:t>include</w:t>
      </w:r>
      <w:r>
        <w:rPr>
          <w:sz w:val="24"/>
          <w:szCs w:val="24"/>
          <w:lang w:val="en-US"/>
        </w:rPr>
        <w:t>:</w:t>
      </w:r>
    </w:p>
    <w:p w:rsidR="005D770B" w:rsidRDefault="00B13ED1" w:rsidP="00187E64">
      <w:pPr>
        <w:pStyle w:val="ListParagraph"/>
        <w:numPr>
          <w:ilvl w:val="0"/>
          <w:numId w:val="29"/>
        </w:numPr>
        <w:rPr>
          <w:sz w:val="24"/>
          <w:szCs w:val="24"/>
          <w:lang w:val="en-US"/>
        </w:rPr>
      </w:pPr>
      <w:r>
        <w:rPr>
          <w:sz w:val="24"/>
          <w:szCs w:val="24"/>
          <w:lang w:val="en-US"/>
        </w:rPr>
        <w:t xml:space="preserve">Accelerated problem solving </w:t>
      </w:r>
      <w:r w:rsidR="00687848">
        <w:rPr>
          <w:sz w:val="24"/>
          <w:szCs w:val="24"/>
          <w:lang w:val="en-US"/>
        </w:rPr>
        <w:t>of</w:t>
      </w:r>
      <w:r>
        <w:rPr>
          <w:sz w:val="24"/>
          <w:szCs w:val="24"/>
          <w:lang w:val="en-US"/>
        </w:rPr>
        <w:t xml:space="preserve"> AI/ML problem</w:t>
      </w:r>
      <w:r w:rsidR="00687848">
        <w:rPr>
          <w:sz w:val="24"/>
          <w:szCs w:val="24"/>
          <w:lang w:val="en-US"/>
        </w:rPr>
        <w:t xml:space="preserve"> </w:t>
      </w:r>
      <w:r>
        <w:rPr>
          <w:sz w:val="24"/>
          <w:szCs w:val="24"/>
          <w:lang w:val="en-US"/>
        </w:rPr>
        <w:t>s</w:t>
      </w:r>
      <w:r w:rsidR="00687848">
        <w:rPr>
          <w:sz w:val="24"/>
          <w:szCs w:val="24"/>
          <w:lang w:val="en-US"/>
        </w:rPr>
        <w:t>tatements</w:t>
      </w:r>
      <w:r>
        <w:rPr>
          <w:sz w:val="24"/>
          <w:szCs w:val="24"/>
          <w:lang w:val="en-US"/>
        </w:rPr>
        <w:t xml:space="preserve"> in 5G</w:t>
      </w:r>
    </w:p>
    <w:p w:rsidR="005D770B" w:rsidRDefault="00687848" w:rsidP="00187E64">
      <w:pPr>
        <w:pStyle w:val="ListParagraph"/>
        <w:numPr>
          <w:ilvl w:val="0"/>
          <w:numId w:val="29"/>
        </w:numPr>
        <w:rPr>
          <w:sz w:val="24"/>
          <w:szCs w:val="24"/>
          <w:lang w:val="en-US"/>
        </w:rPr>
      </w:pPr>
      <w:r>
        <w:rPr>
          <w:sz w:val="24"/>
          <w:szCs w:val="24"/>
          <w:lang w:val="en-US"/>
        </w:rPr>
        <w:t>Generating solutions through c</w:t>
      </w:r>
      <w:r w:rsidR="00B13ED1">
        <w:rPr>
          <w:sz w:val="24"/>
          <w:szCs w:val="24"/>
          <w:lang w:val="en-US"/>
        </w:rPr>
        <w:t xml:space="preserve">rowdsourcing of AI/ML </w:t>
      </w:r>
      <w:r>
        <w:rPr>
          <w:sz w:val="24"/>
          <w:szCs w:val="24"/>
          <w:lang w:val="en-US"/>
        </w:rPr>
        <w:t xml:space="preserve">problem statements </w:t>
      </w:r>
      <w:r w:rsidR="00B13ED1">
        <w:rPr>
          <w:sz w:val="24"/>
          <w:szCs w:val="24"/>
          <w:lang w:val="en-US"/>
        </w:rPr>
        <w:t xml:space="preserve">for data </w:t>
      </w:r>
      <w:r w:rsidR="009C2FF9">
        <w:rPr>
          <w:sz w:val="24"/>
          <w:szCs w:val="24"/>
          <w:lang w:val="en-US"/>
        </w:rPr>
        <w:t>and/</w:t>
      </w:r>
      <w:r w:rsidR="00B13ED1">
        <w:rPr>
          <w:sz w:val="24"/>
          <w:szCs w:val="24"/>
          <w:lang w:val="en-US"/>
        </w:rPr>
        <w:t>or problem owners</w:t>
      </w:r>
    </w:p>
    <w:p w:rsidR="005D770B" w:rsidRDefault="0056698E" w:rsidP="00187E64">
      <w:pPr>
        <w:pStyle w:val="ListParagraph"/>
        <w:numPr>
          <w:ilvl w:val="0"/>
          <w:numId w:val="29"/>
        </w:numPr>
        <w:rPr>
          <w:sz w:val="24"/>
          <w:szCs w:val="24"/>
          <w:lang w:val="en-US"/>
        </w:rPr>
      </w:pPr>
      <w:r>
        <w:rPr>
          <w:sz w:val="24"/>
          <w:szCs w:val="24"/>
          <w:lang w:val="en-US"/>
        </w:rPr>
        <w:t xml:space="preserve">Talent development </w:t>
      </w:r>
      <w:r w:rsidR="00687848">
        <w:rPr>
          <w:sz w:val="24"/>
          <w:szCs w:val="24"/>
          <w:lang w:val="en-US"/>
        </w:rPr>
        <w:t xml:space="preserve">in the field of </w:t>
      </w:r>
      <w:r>
        <w:rPr>
          <w:sz w:val="24"/>
          <w:szCs w:val="24"/>
          <w:lang w:val="en-US"/>
        </w:rPr>
        <w:t>AI/ML in 5G</w:t>
      </w:r>
    </w:p>
    <w:p w:rsidR="005D770B" w:rsidRDefault="00687848" w:rsidP="00187E64">
      <w:pPr>
        <w:pStyle w:val="ListParagraph"/>
        <w:numPr>
          <w:ilvl w:val="0"/>
          <w:numId w:val="29"/>
        </w:numPr>
        <w:rPr>
          <w:sz w:val="24"/>
          <w:szCs w:val="24"/>
          <w:lang w:val="en-US"/>
        </w:rPr>
      </w:pPr>
      <w:r>
        <w:rPr>
          <w:sz w:val="24"/>
          <w:szCs w:val="24"/>
          <w:lang w:val="en-US"/>
        </w:rPr>
        <w:t xml:space="preserve">Networking with experts in the field of </w:t>
      </w:r>
      <w:r w:rsidR="0056698E">
        <w:rPr>
          <w:sz w:val="24"/>
          <w:szCs w:val="24"/>
          <w:lang w:val="en-US"/>
        </w:rPr>
        <w:t>AI/ML in 5G</w:t>
      </w:r>
    </w:p>
    <w:p w:rsidR="00894449" w:rsidRPr="0098251F" w:rsidRDefault="00894449" w:rsidP="00894449">
      <w:pPr>
        <w:pStyle w:val="ListParagraph"/>
        <w:numPr>
          <w:ilvl w:val="0"/>
          <w:numId w:val="18"/>
        </w:numPr>
        <w:rPr>
          <w:sz w:val="24"/>
          <w:szCs w:val="24"/>
          <w:lang w:val="en-US"/>
        </w:rPr>
      </w:pPr>
      <w:r w:rsidRPr="0098251F">
        <w:rPr>
          <w:sz w:val="24"/>
          <w:szCs w:val="24"/>
          <w:lang w:val="en-US"/>
        </w:rPr>
        <w:t xml:space="preserve">The </w:t>
      </w:r>
      <w:r w:rsidR="00002756">
        <w:rPr>
          <w:sz w:val="24"/>
          <w:szCs w:val="24"/>
          <w:lang w:val="en-US"/>
        </w:rPr>
        <w:t xml:space="preserve">AI/ML in 5G </w:t>
      </w:r>
      <w:r w:rsidR="00531813">
        <w:rPr>
          <w:sz w:val="24"/>
          <w:szCs w:val="24"/>
          <w:lang w:val="en-US"/>
        </w:rPr>
        <w:t>C</w:t>
      </w:r>
      <w:r w:rsidRPr="0098251F">
        <w:rPr>
          <w:sz w:val="24"/>
          <w:szCs w:val="24"/>
          <w:lang w:val="en-US"/>
        </w:rPr>
        <w:t xml:space="preserve">hallenge consists of: </w:t>
      </w:r>
    </w:p>
    <w:p w:rsidR="00894449" w:rsidRPr="00002756" w:rsidRDefault="00303F80" w:rsidP="006F03B3">
      <w:pPr>
        <w:pStyle w:val="ListParagraph"/>
        <w:numPr>
          <w:ilvl w:val="0"/>
          <w:numId w:val="21"/>
        </w:numPr>
        <w:rPr>
          <w:sz w:val="24"/>
          <w:szCs w:val="24"/>
          <w:lang w:val="en-US"/>
        </w:rPr>
      </w:pPr>
      <w:r w:rsidRPr="00002756">
        <w:rPr>
          <w:sz w:val="24"/>
          <w:szCs w:val="24"/>
          <w:lang w:val="en-US"/>
        </w:rPr>
        <w:lastRenderedPageBreak/>
        <w:t>Global Round</w:t>
      </w:r>
      <w:r w:rsidR="00517990" w:rsidRPr="00002756">
        <w:rPr>
          <w:sz w:val="24"/>
          <w:szCs w:val="24"/>
          <w:lang w:val="en-US"/>
        </w:rPr>
        <w:t>.</w:t>
      </w:r>
      <w:r w:rsidR="00894449" w:rsidRPr="00002756">
        <w:rPr>
          <w:sz w:val="24"/>
          <w:szCs w:val="24"/>
          <w:lang w:val="en-US"/>
        </w:rPr>
        <w:t xml:space="preserve"> </w:t>
      </w:r>
      <w:r w:rsidR="00002756" w:rsidRPr="00002756">
        <w:rPr>
          <w:sz w:val="24"/>
          <w:szCs w:val="24"/>
          <w:lang w:val="en-US"/>
        </w:rPr>
        <w:t xml:space="preserve">The </w:t>
      </w:r>
      <w:r w:rsidR="00657346">
        <w:rPr>
          <w:sz w:val="24"/>
          <w:szCs w:val="24"/>
          <w:lang w:val="en-US"/>
        </w:rPr>
        <w:t xml:space="preserve">best solutions </w:t>
      </w:r>
      <w:r w:rsidR="00002756" w:rsidRPr="00002756">
        <w:rPr>
          <w:sz w:val="24"/>
          <w:szCs w:val="24"/>
          <w:lang w:val="en-US"/>
        </w:rPr>
        <w:t xml:space="preserve">from this Global </w:t>
      </w:r>
      <w:r w:rsidR="00657346">
        <w:rPr>
          <w:sz w:val="24"/>
          <w:szCs w:val="24"/>
          <w:lang w:val="en-US"/>
        </w:rPr>
        <w:t>R</w:t>
      </w:r>
      <w:r w:rsidR="00002756" w:rsidRPr="00002756">
        <w:rPr>
          <w:sz w:val="24"/>
          <w:szCs w:val="24"/>
          <w:lang w:val="en-US"/>
        </w:rPr>
        <w:t xml:space="preserve">ound will be shortlisted as invitees to the final event. </w:t>
      </w:r>
      <w:r w:rsidR="00894449" w:rsidRPr="00002756">
        <w:rPr>
          <w:sz w:val="24"/>
          <w:szCs w:val="24"/>
          <w:lang w:val="en-US"/>
        </w:rPr>
        <w:t>The</w:t>
      </w:r>
      <w:r w:rsidR="00002756">
        <w:rPr>
          <w:sz w:val="24"/>
          <w:szCs w:val="24"/>
          <w:lang w:val="en-US"/>
        </w:rPr>
        <w:t>se will</w:t>
      </w:r>
      <w:r w:rsidR="00894449" w:rsidRPr="006F03B3">
        <w:rPr>
          <w:sz w:val="24"/>
          <w:szCs w:val="24"/>
          <w:lang w:val="en-US"/>
        </w:rPr>
        <w:t xml:space="preserve"> </w:t>
      </w:r>
      <w:r w:rsidR="004433BC" w:rsidRPr="006F03B3">
        <w:rPr>
          <w:sz w:val="24"/>
          <w:szCs w:val="24"/>
          <w:lang w:val="en-US"/>
        </w:rPr>
        <w:t xml:space="preserve">compete for the winning prize at </w:t>
      </w:r>
      <w:r w:rsidR="00894449" w:rsidRPr="00002756">
        <w:rPr>
          <w:sz w:val="24"/>
          <w:szCs w:val="24"/>
          <w:lang w:val="en-US"/>
        </w:rPr>
        <w:t xml:space="preserve">a </w:t>
      </w:r>
      <w:r w:rsidR="00531813" w:rsidRPr="00002756">
        <w:rPr>
          <w:sz w:val="24"/>
          <w:szCs w:val="24"/>
          <w:lang w:val="en-US"/>
        </w:rPr>
        <w:t>Final</w:t>
      </w:r>
      <w:r w:rsidRPr="00002756">
        <w:rPr>
          <w:sz w:val="24"/>
          <w:szCs w:val="24"/>
          <w:lang w:val="en-US"/>
        </w:rPr>
        <w:t xml:space="preserve"> Conference</w:t>
      </w:r>
      <w:r w:rsidR="008C42B1" w:rsidRPr="00002756">
        <w:rPr>
          <w:sz w:val="24"/>
          <w:szCs w:val="24"/>
          <w:lang w:val="en-US"/>
        </w:rPr>
        <w:t>.</w:t>
      </w:r>
      <w:r w:rsidR="005E2A41">
        <w:rPr>
          <w:sz w:val="24"/>
          <w:szCs w:val="24"/>
          <w:lang w:val="en-US"/>
        </w:rPr>
        <w:t xml:space="preserve"> </w:t>
      </w:r>
    </w:p>
    <w:p w:rsidR="000E434A" w:rsidRDefault="00002756" w:rsidP="00B6748B">
      <w:pPr>
        <w:pStyle w:val="ListParagraph"/>
        <w:numPr>
          <w:ilvl w:val="0"/>
          <w:numId w:val="21"/>
        </w:numPr>
        <w:rPr>
          <w:sz w:val="24"/>
          <w:szCs w:val="24"/>
          <w:lang w:val="en-US"/>
        </w:rPr>
      </w:pPr>
      <w:r>
        <w:rPr>
          <w:sz w:val="24"/>
          <w:szCs w:val="24"/>
          <w:lang w:val="en-US"/>
        </w:rPr>
        <w:t>Final Conference</w:t>
      </w:r>
      <w:r w:rsidR="00894449">
        <w:rPr>
          <w:sz w:val="24"/>
          <w:szCs w:val="24"/>
          <w:lang w:val="en-US"/>
        </w:rPr>
        <w:t xml:space="preserve">: </w:t>
      </w:r>
      <w:r w:rsidR="000E434A">
        <w:rPr>
          <w:sz w:val="24"/>
          <w:szCs w:val="24"/>
          <w:lang w:val="en-US"/>
        </w:rPr>
        <w:t>T</w:t>
      </w:r>
      <w:r>
        <w:rPr>
          <w:sz w:val="24"/>
          <w:szCs w:val="24"/>
          <w:lang w:val="en-US"/>
        </w:rPr>
        <w:t xml:space="preserve">he final conference </w:t>
      </w:r>
      <w:r w:rsidR="000E434A">
        <w:rPr>
          <w:sz w:val="24"/>
          <w:szCs w:val="24"/>
          <w:lang w:val="en-US"/>
        </w:rPr>
        <w:t>consists of demos and presentations</w:t>
      </w:r>
      <w:r w:rsidR="000E434A" w:rsidRPr="00002756">
        <w:rPr>
          <w:sz w:val="24"/>
          <w:szCs w:val="24"/>
          <w:lang w:val="en-US"/>
        </w:rPr>
        <w:t xml:space="preserve">. </w:t>
      </w:r>
      <w:r w:rsidRPr="00002756">
        <w:rPr>
          <w:sz w:val="24"/>
          <w:szCs w:val="24"/>
          <w:lang w:val="en-US"/>
        </w:rPr>
        <w:t xml:space="preserve"> </w:t>
      </w:r>
      <w:r w:rsidR="00871B86" w:rsidRPr="009E5B58">
        <w:rPr>
          <w:sz w:val="24"/>
          <w:szCs w:val="24"/>
        </w:rPr>
        <w:t xml:space="preserve">ITU AI/ML in 5G Challenge winners will be </w:t>
      </w:r>
      <w:r w:rsidR="009D1460" w:rsidRPr="009E5B58">
        <w:rPr>
          <w:sz w:val="24"/>
          <w:szCs w:val="24"/>
        </w:rPr>
        <w:t xml:space="preserve">announced </w:t>
      </w:r>
      <w:r w:rsidR="009D1460" w:rsidRPr="00002756">
        <w:rPr>
          <w:sz w:val="24"/>
          <w:szCs w:val="24"/>
          <w:lang w:val="en-US"/>
        </w:rPr>
        <w:t>at</w:t>
      </w:r>
      <w:r w:rsidRPr="00002756">
        <w:rPr>
          <w:sz w:val="24"/>
          <w:szCs w:val="24"/>
          <w:lang w:val="en-US"/>
        </w:rPr>
        <w:t xml:space="preserve"> this event</w:t>
      </w:r>
      <w:r w:rsidR="000E434A" w:rsidRPr="00002756">
        <w:rPr>
          <w:sz w:val="24"/>
          <w:szCs w:val="24"/>
          <w:lang w:val="en-US"/>
        </w:rPr>
        <w:t xml:space="preserve">. </w:t>
      </w:r>
      <w:r w:rsidR="00AB3F5E">
        <w:rPr>
          <w:sz w:val="24"/>
          <w:szCs w:val="24"/>
          <w:lang w:val="en-US"/>
        </w:rPr>
        <w:t>This event will be conducted online.</w:t>
      </w:r>
    </w:p>
    <w:p w:rsidR="00032DE0" w:rsidRDefault="00AB3F5E" w:rsidP="009E5B58">
      <w:pPr>
        <w:pStyle w:val="ListParagraph"/>
        <w:rPr>
          <w:sz w:val="24"/>
          <w:szCs w:val="24"/>
          <w:lang w:val="en-US"/>
        </w:rPr>
      </w:pPr>
      <w:r>
        <w:rPr>
          <w:sz w:val="24"/>
          <w:szCs w:val="24"/>
          <w:lang w:val="en-US"/>
        </w:rPr>
        <w:t>NOTE: In previous version of this document, the Challenge had 1</w:t>
      </w:r>
      <w:r w:rsidR="00871B86" w:rsidRPr="009E5B58">
        <w:rPr>
          <w:sz w:val="24"/>
          <w:szCs w:val="24"/>
          <w:vertAlign w:val="superscript"/>
          <w:lang w:val="en-US"/>
        </w:rPr>
        <w:t>st</w:t>
      </w:r>
      <w:r>
        <w:rPr>
          <w:sz w:val="24"/>
          <w:szCs w:val="24"/>
          <w:lang w:val="en-US"/>
        </w:rPr>
        <w:t xml:space="preserve"> Round = </w:t>
      </w:r>
      <w:r w:rsidR="00871B86" w:rsidRPr="009E5B58">
        <w:rPr>
          <w:sz w:val="24"/>
          <w:lang w:val="en-GB"/>
        </w:rPr>
        <w:t xml:space="preserve">Regional Round, followed by a </w:t>
      </w:r>
      <w:r>
        <w:rPr>
          <w:sz w:val="24"/>
          <w:lang w:val="en-GB"/>
        </w:rPr>
        <w:t>2</w:t>
      </w:r>
      <w:r w:rsidR="00871B86" w:rsidRPr="009E5B58">
        <w:rPr>
          <w:sz w:val="24"/>
          <w:vertAlign w:val="superscript"/>
          <w:lang w:val="en-GB"/>
        </w:rPr>
        <w:t>nd</w:t>
      </w:r>
      <w:r>
        <w:rPr>
          <w:sz w:val="24"/>
          <w:lang w:val="en-GB"/>
        </w:rPr>
        <w:t xml:space="preserve"> round = </w:t>
      </w:r>
      <w:r w:rsidR="00871B86" w:rsidRPr="009E5B58">
        <w:rPr>
          <w:sz w:val="24"/>
          <w:lang w:val="en-GB"/>
        </w:rPr>
        <w:t xml:space="preserve">Global Round </w:t>
      </w:r>
      <w:r>
        <w:rPr>
          <w:sz w:val="24"/>
          <w:lang w:val="en-GB"/>
        </w:rPr>
        <w:t xml:space="preserve">and </w:t>
      </w:r>
      <w:r w:rsidR="00871B86" w:rsidRPr="009E5B58">
        <w:rPr>
          <w:sz w:val="24"/>
          <w:lang w:val="en-GB"/>
        </w:rPr>
        <w:t>from May - October, we now collapsed the two into a single “Global Round” from May/June until October.</w:t>
      </w:r>
    </w:p>
    <w:p w:rsidR="00894449" w:rsidRDefault="00894449" w:rsidP="00894449">
      <w:pPr>
        <w:pStyle w:val="ListParagraph"/>
        <w:numPr>
          <w:ilvl w:val="0"/>
          <w:numId w:val="20"/>
        </w:numPr>
        <w:rPr>
          <w:rFonts w:cstheme="minorHAnsi"/>
          <w:sz w:val="24"/>
          <w:szCs w:val="24"/>
          <w:lang w:val="en-US"/>
        </w:rPr>
      </w:pPr>
      <w:r w:rsidRPr="0098251F">
        <w:rPr>
          <w:rFonts w:cstheme="minorHAnsi"/>
          <w:sz w:val="24"/>
          <w:szCs w:val="24"/>
          <w:lang w:val="en-US"/>
        </w:rPr>
        <w:t xml:space="preserve">The </w:t>
      </w:r>
      <w:r w:rsidR="00002756" w:rsidRPr="009E0B14">
        <w:rPr>
          <w:sz w:val="24"/>
          <w:szCs w:val="24"/>
        </w:rPr>
        <w:t xml:space="preserve">AI/ML in 5G </w:t>
      </w:r>
      <w:r w:rsidR="00531813">
        <w:rPr>
          <w:rFonts w:cstheme="minorHAnsi"/>
          <w:sz w:val="24"/>
          <w:szCs w:val="24"/>
          <w:lang w:val="en-US"/>
        </w:rPr>
        <w:t>Challenge</w:t>
      </w:r>
      <w:r w:rsidRPr="0098251F">
        <w:rPr>
          <w:rFonts w:cstheme="minorHAnsi"/>
          <w:sz w:val="24"/>
          <w:szCs w:val="24"/>
          <w:lang w:val="en-US"/>
        </w:rPr>
        <w:t xml:space="preserve"> </w:t>
      </w:r>
      <w:r w:rsidR="00D17864">
        <w:rPr>
          <w:rFonts w:cstheme="minorHAnsi"/>
          <w:sz w:val="24"/>
          <w:szCs w:val="24"/>
          <w:lang w:val="en-US"/>
        </w:rPr>
        <w:t>consists of the following stages</w:t>
      </w:r>
      <w:r w:rsidR="00846F51">
        <w:rPr>
          <w:rFonts w:cstheme="minorHAnsi"/>
          <w:sz w:val="24"/>
          <w:szCs w:val="24"/>
          <w:lang w:val="en-US"/>
        </w:rPr>
        <w:t>:</w:t>
      </w:r>
    </w:p>
    <w:p w:rsidR="00846F51" w:rsidRPr="009F1837" w:rsidRDefault="00846F51" w:rsidP="00C47D6B">
      <w:pPr>
        <w:pStyle w:val="ListParagraph"/>
        <w:numPr>
          <w:ilvl w:val="0"/>
          <w:numId w:val="21"/>
        </w:numPr>
        <w:rPr>
          <w:sz w:val="24"/>
          <w:szCs w:val="24"/>
          <w:lang w:val="en-US"/>
        </w:rPr>
      </w:pPr>
      <w:r w:rsidRPr="009F1837">
        <w:rPr>
          <w:sz w:val="24"/>
          <w:szCs w:val="24"/>
          <w:lang w:val="en-US"/>
        </w:rPr>
        <w:t>Call for interest</w:t>
      </w:r>
      <w:r>
        <w:rPr>
          <w:sz w:val="24"/>
          <w:szCs w:val="24"/>
          <w:lang w:val="en-US"/>
        </w:rPr>
        <w:t>:</w:t>
      </w:r>
      <w:r>
        <w:rPr>
          <w:sz w:val="24"/>
          <w:szCs w:val="24"/>
          <w:lang w:val="en-US"/>
        </w:rPr>
        <w:tab/>
      </w:r>
      <w:r>
        <w:rPr>
          <w:sz w:val="24"/>
          <w:szCs w:val="24"/>
          <w:lang w:val="en-US"/>
        </w:rPr>
        <w:tab/>
      </w:r>
      <w:r>
        <w:rPr>
          <w:sz w:val="24"/>
          <w:szCs w:val="24"/>
          <w:lang w:val="en-US"/>
        </w:rPr>
        <w:tab/>
        <w:t>April 2020</w:t>
      </w:r>
    </w:p>
    <w:p w:rsidR="00846F51" w:rsidRPr="009F1837" w:rsidRDefault="00002756" w:rsidP="00C47D6B">
      <w:pPr>
        <w:pStyle w:val="ListParagraph"/>
        <w:numPr>
          <w:ilvl w:val="0"/>
          <w:numId w:val="21"/>
        </w:numPr>
        <w:rPr>
          <w:sz w:val="24"/>
          <w:szCs w:val="24"/>
          <w:lang w:val="en-US"/>
        </w:rPr>
      </w:pPr>
      <w:r>
        <w:rPr>
          <w:sz w:val="24"/>
          <w:szCs w:val="24"/>
          <w:lang w:val="en-US"/>
        </w:rPr>
        <w:t xml:space="preserve">Global </w:t>
      </w:r>
      <w:r w:rsidR="00303F80">
        <w:rPr>
          <w:sz w:val="24"/>
          <w:szCs w:val="24"/>
          <w:lang w:val="en-US"/>
        </w:rPr>
        <w:t>Round</w:t>
      </w:r>
      <w:r w:rsidR="00846F51">
        <w:rPr>
          <w:sz w:val="24"/>
          <w:szCs w:val="24"/>
          <w:lang w:val="en-US"/>
        </w:rPr>
        <w:t>:</w:t>
      </w:r>
      <w:r w:rsidR="00846F51">
        <w:rPr>
          <w:sz w:val="24"/>
          <w:szCs w:val="24"/>
          <w:lang w:val="en-US"/>
        </w:rPr>
        <w:tab/>
      </w:r>
      <w:r w:rsidR="00846F51">
        <w:rPr>
          <w:sz w:val="24"/>
          <w:szCs w:val="24"/>
          <w:lang w:val="en-US"/>
        </w:rPr>
        <w:tab/>
      </w:r>
      <w:r w:rsidR="00AB3F5E">
        <w:rPr>
          <w:sz w:val="24"/>
          <w:szCs w:val="24"/>
          <w:lang w:val="en-US"/>
        </w:rPr>
        <w:t xml:space="preserve">                          </w:t>
      </w:r>
      <w:r w:rsidR="00846F51">
        <w:rPr>
          <w:sz w:val="24"/>
          <w:szCs w:val="24"/>
          <w:lang w:val="en-US"/>
        </w:rPr>
        <w:t>May</w:t>
      </w:r>
      <w:r>
        <w:rPr>
          <w:sz w:val="24"/>
          <w:szCs w:val="24"/>
          <w:lang w:val="en-US"/>
        </w:rPr>
        <w:t>/June</w:t>
      </w:r>
      <w:r w:rsidR="00846F51">
        <w:rPr>
          <w:sz w:val="24"/>
          <w:szCs w:val="24"/>
          <w:lang w:val="en-US"/>
        </w:rPr>
        <w:t xml:space="preserve"> – </w:t>
      </w:r>
      <w:r>
        <w:rPr>
          <w:sz w:val="24"/>
          <w:szCs w:val="24"/>
          <w:lang w:val="en-US"/>
        </w:rPr>
        <w:t xml:space="preserve">Oct. </w:t>
      </w:r>
      <w:r w:rsidR="00846F51">
        <w:rPr>
          <w:sz w:val="24"/>
          <w:szCs w:val="24"/>
          <w:lang w:val="en-US"/>
        </w:rPr>
        <w:t>2020</w:t>
      </w:r>
    </w:p>
    <w:p w:rsidR="00846F51" w:rsidRPr="00C47D6B" w:rsidRDefault="00B6748B" w:rsidP="00B6748B">
      <w:pPr>
        <w:pStyle w:val="ListParagraph"/>
        <w:numPr>
          <w:ilvl w:val="0"/>
          <w:numId w:val="21"/>
        </w:numPr>
        <w:rPr>
          <w:sz w:val="24"/>
          <w:szCs w:val="24"/>
          <w:lang w:val="en-US"/>
        </w:rPr>
      </w:pPr>
      <w:r>
        <w:rPr>
          <w:sz w:val="24"/>
          <w:szCs w:val="24"/>
          <w:lang w:val="en-US"/>
        </w:rPr>
        <w:t xml:space="preserve">Final </w:t>
      </w:r>
      <w:r w:rsidR="00303F80">
        <w:rPr>
          <w:sz w:val="24"/>
          <w:szCs w:val="24"/>
          <w:lang w:val="en-US"/>
        </w:rPr>
        <w:t>Conference</w:t>
      </w:r>
      <w:r w:rsidR="005E2A41">
        <w:rPr>
          <w:sz w:val="24"/>
          <w:szCs w:val="24"/>
          <w:lang w:val="en-US"/>
        </w:rPr>
        <w:t xml:space="preserve"> (online)</w:t>
      </w:r>
      <w:r w:rsidR="00631832">
        <w:rPr>
          <w:sz w:val="24"/>
          <w:szCs w:val="24"/>
          <w:lang w:val="en-US"/>
        </w:rPr>
        <w:t>:</w:t>
      </w:r>
      <w:r w:rsidR="00846F51">
        <w:rPr>
          <w:sz w:val="24"/>
          <w:szCs w:val="24"/>
          <w:lang w:val="en-US"/>
        </w:rPr>
        <w:tab/>
      </w:r>
      <w:r w:rsidR="00AB3F5E">
        <w:rPr>
          <w:sz w:val="24"/>
          <w:szCs w:val="24"/>
          <w:lang w:val="en-US"/>
        </w:rPr>
        <w:t xml:space="preserve">            </w:t>
      </w:r>
      <w:r w:rsidR="00846F51">
        <w:rPr>
          <w:sz w:val="24"/>
          <w:szCs w:val="24"/>
          <w:lang w:val="en-US"/>
        </w:rPr>
        <w:t>November or December 2020</w:t>
      </w:r>
    </w:p>
    <w:p w:rsidR="00894449" w:rsidRDefault="00763E8F" w:rsidP="00631832">
      <w:pPr>
        <w:pStyle w:val="ListParagraph"/>
        <w:numPr>
          <w:ilvl w:val="0"/>
          <w:numId w:val="20"/>
        </w:numPr>
        <w:rPr>
          <w:rFonts w:cstheme="minorHAnsi"/>
          <w:sz w:val="24"/>
          <w:szCs w:val="24"/>
          <w:lang w:val="en-US"/>
        </w:rPr>
      </w:pPr>
      <w:r w:rsidRPr="00124AAE">
        <w:rPr>
          <w:sz w:val="24"/>
          <w:szCs w:val="24"/>
          <w:lang w:val="en-US"/>
        </w:rPr>
        <w:t xml:space="preserve">ITU has developed a range of </w:t>
      </w:r>
      <w:r w:rsidRPr="00763E8F">
        <w:rPr>
          <w:sz w:val="24"/>
          <w:szCs w:val="24"/>
          <w:lang w:val="en-US"/>
        </w:rPr>
        <w:t xml:space="preserve">standards-based Machine Learning mechanisms in 5G. Participants of the ITU </w:t>
      </w:r>
      <w:r w:rsidR="006952C9">
        <w:rPr>
          <w:sz w:val="24"/>
          <w:szCs w:val="24"/>
          <w:lang w:val="en-US"/>
        </w:rPr>
        <w:t>AI/</w:t>
      </w:r>
      <w:r w:rsidRPr="00763E8F">
        <w:rPr>
          <w:sz w:val="24"/>
          <w:szCs w:val="24"/>
          <w:lang w:val="en-US"/>
        </w:rPr>
        <w:t>ML</w:t>
      </w:r>
      <w:r w:rsidR="006952C9">
        <w:rPr>
          <w:sz w:val="24"/>
          <w:szCs w:val="24"/>
          <w:lang w:val="en-US"/>
        </w:rPr>
        <w:t xml:space="preserve"> in </w:t>
      </w:r>
      <w:r w:rsidRPr="00763E8F">
        <w:rPr>
          <w:sz w:val="24"/>
          <w:szCs w:val="24"/>
          <w:lang w:val="en-US"/>
        </w:rPr>
        <w:t xml:space="preserve">5G Challenge are encouraged to base their work on those standards. </w:t>
      </w:r>
      <w:r>
        <w:rPr>
          <w:sz w:val="24"/>
          <w:szCs w:val="24"/>
          <w:lang w:val="en-US"/>
        </w:rPr>
        <w:t>Use cases (“problem statements”) can be taken from the relevant ITU specification, but participants can also tackle new use cases</w:t>
      </w:r>
      <w:r w:rsidR="000E434A">
        <w:rPr>
          <w:sz w:val="24"/>
          <w:szCs w:val="24"/>
          <w:lang w:val="en-US"/>
        </w:rPr>
        <w:t xml:space="preserve"> relevant to AI/ML in 5G</w:t>
      </w:r>
      <w:r w:rsidR="004B698E" w:rsidRPr="00C47D6B">
        <w:rPr>
          <w:rFonts w:cstheme="minorHAnsi"/>
          <w:sz w:val="24"/>
          <w:szCs w:val="24"/>
          <w:lang w:val="en-US"/>
        </w:rPr>
        <w:t>.</w:t>
      </w:r>
    </w:p>
    <w:p w:rsidR="005D4594" w:rsidRPr="005D4594" w:rsidRDefault="006952C9" w:rsidP="00124AAE">
      <w:pPr>
        <w:pStyle w:val="ListParagraph"/>
        <w:numPr>
          <w:ilvl w:val="0"/>
          <w:numId w:val="20"/>
        </w:numPr>
        <w:rPr>
          <w:rFonts w:cstheme="minorHAnsi"/>
          <w:sz w:val="24"/>
          <w:szCs w:val="24"/>
          <w:lang w:val="en-US"/>
        </w:rPr>
      </w:pPr>
      <w:r>
        <w:rPr>
          <w:rFonts w:cstheme="minorHAnsi"/>
          <w:sz w:val="24"/>
          <w:szCs w:val="24"/>
          <w:lang w:val="en-US"/>
        </w:rPr>
        <w:t>P</w:t>
      </w:r>
      <w:r w:rsidR="005D4594" w:rsidRPr="00124AAE">
        <w:rPr>
          <w:rFonts w:cstheme="minorHAnsi"/>
          <w:sz w:val="24"/>
          <w:szCs w:val="24"/>
          <w:lang w:val="en-US"/>
        </w:rPr>
        <w:t>ar</w:t>
      </w:r>
      <w:r w:rsidR="005D4594" w:rsidRPr="005D4594">
        <w:rPr>
          <w:rFonts w:cstheme="minorHAnsi"/>
          <w:sz w:val="24"/>
          <w:szCs w:val="24"/>
          <w:lang w:val="en-US"/>
        </w:rPr>
        <w:t xml:space="preserve">ticipants </w:t>
      </w:r>
      <w:r>
        <w:rPr>
          <w:rFonts w:cstheme="minorHAnsi"/>
          <w:sz w:val="24"/>
          <w:szCs w:val="24"/>
          <w:lang w:val="en-US"/>
        </w:rPr>
        <w:t xml:space="preserve">are encouraged </w:t>
      </w:r>
      <w:r w:rsidR="004433BC">
        <w:rPr>
          <w:rFonts w:cstheme="minorHAnsi"/>
          <w:sz w:val="24"/>
          <w:szCs w:val="24"/>
          <w:lang w:val="en-US"/>
        </w:rPr>
        <w:t xml:space="preserve">to </w:t>
      </w:r>
      <w:r w:rsidR="005D4594" w:rsidRPr="005D4594">
        <w:rPr>
          <w:rFonts w:cstheme="minorHAnsi"/>
          <w:sz w:val="24"/>
          <w:szCs w:val="24"/>
          <w:lang w:val="en-US"/>
        </w:rPr>
        <w:t>submit open</w:t>
      </w:r>
      <w:r>
        <w:rPr>
          <w:rFonts w:cstheme="minorHAnsi"/>
          <w:sz w:val="24"/>
          <w:szCs w:val="24"/>
          <w:lang w:val="en-US"/>
        </w:rPr>
        <w:t>-</w:t>
      </w:r>
      <w:r w:rsidR="005D4594" w:rsidRPr="005D4594">
        <w:rPr>
          <w:rFonts w:cstheme="minorHAnsi"/>
          <w:sz w:val="24"/>
          <w:szCs w:val="24"/>
          <w:lang w:val="en-US"/>
        </w:rPr>
        <w:t xml:space="preserve">source implementations. </w:t>
      </w:r>
      <w:r w:rsidR="005D4594" w:rsidRPr="005D4594">
        <w:rPr>
          <w:rFonts w:cstheme="minorHAnsi"/>
          <w:sz w:val="24"/>
          <w:szCs w:val="24"/>
        </w:rPr>
        <w:t>However, solutions based on proprietary implementations are also accepted</w:t>
      </w:r>
      <w:r w:rsidR="00517990">
        <w:rPr>
          <w:rFonts w:cstheme="minorHAnsi"/>
          <w:sz w:val="24"/>
          <w:szCs w:val="24"/>
        </w:rPr>
        <w:t>.</w:t>
      </w:r>
    </w:p>
    <w:p w:rsidR="007D6EF2" w:rsidRPr="00C47D6B" w:rsidRDefault="00E503B9" w:rsidP="00C47D6B">
      <w:pPr>
        <w:pStyle w:val="ListParagraph"/>
        <w:numPr>
          <w:ilvl w:val="0"/>
          <w:numId w:val="20"/>
        </w:numPr>
        <w:rPr>
          <w:rFonts w:cstheme="minorHAnsi"/>
          <w:sz w:val="24"/>
          <w:szCs w:val="24"/>
          <w:lang w:val="en-US"/>
        </w:rPr>
      </w:pPr>
      <w:r w:rsidRPr="00C47D6B">
        <w:rPr>
          <w:rFonts w:cstheme="minorHAnsi"/>
          <w:sz w:val="24"/>
          <w:szCs w:val="24"/>
          <w:lang w:val="en-US"/>
        </w:rPr>
        <w:t xml:space="preserve">The </w:t>
      </w:r>
      <w:r w:rsidR="00531813">
        <w:rPr>
          <w:rFonts w:cstheme="minorHAnsi"/>
          <w:sz w:val="24"/>
          <w:szCs w:val="24"/>
          <w:lang w:val="en-US"/>
        </w:rPr>
        <w:t>Challenge</w:t>
      </w:r>
      <w:r w:rsidRPr="00C47D6B">
        <w:rPr>
          <w:rFonts w:cstheme="minorHAnsi"/>
          <w:sz w:val="24"/>
          <w:szCs w:val="24"/>
          <w:lang w:val="en-US"/>
        </w:rPr>
        <w:t xml:space="preserve"> w</w:t>
      </w:r>
      <w:r w:rsidR="007D6EF2">
        <w:rPr>
          <w:rFonts w:cstheme="minorHAnsi"/>
          <w:sz w:val="24"/>
          <w:szCs w:val="24"/>
          <w:lang w:val="en-US"/>
        </w:rPr>
        <w:t>ill h</w:t>
      </w:r>
      <w:r w:rsidRPr="00C47D6B">
        <w:rPr>
          <w:rFonts w:cstheme="minorHAnsi"/>
          <w:sz w:val="24"/>
          <w:szCs w:val="24"/>
          <w:lang w:val="en-US"/>
        </w:rPr>
        <w:t xml:space="preserve">ave </w:t>
      </w:r>
      <w:r w:rsidR="007D6EF2" w:rsidRPr="00C47D6B">
        <w:rPr>
          <w:rFonts w:cstheme="minorHAnsi"/>
          <w:sz w:val="24"/>
          <w:szCs w:val="24"/>
          <w:lang w:val="en-US"/>
        </w:rPr>
        <w:t xml:space="preserve">four technical </w:t>
      </w:r>
      <w:r w:rsidRPr="00C47D6B">
        <w:rPr>
          <w:rFonts w:cstheme="minorHAnsi"/>
          <w:sz w:val="24"/>
          <w:szCs w:val="24"/>
          <w:lang w:val="en-US"/>
        </w:rPr>
        <w:t>tracks</w:t>
      </w:r>
      <w:r w:rsidR="007D6EF2" w:rsidRPr="00C47D6B">
        <w:rPr>
          <w:rFonts w:cstheme="minorHAnsi"/>
          <w:sz w:val="24"/>
          <w:szCs w:val="24"/>
          <w:lang w:val="en-US"/>
        </w:rPr>
        <w:t>:</w:t>
      </w:r>
    </w:p>
    <w:p w:rsidR="007D6EF2" w:rsidRDefault="006002B1" w:rsidP="007D6EF2">
      <w:pPr>
        <w:pStyle w:val="ListParagraph"/>
        <w:numPr>
          <w:ilvl w:val="0"/>
          <w:numId w:val="19"/>
        </w:numPr>
        <w:rPr>
          <w:rFonts w:cstheme="minorHAnsi"/>
          <w:sz w:val="24"/>
          <w:szCs w:val="24"/>
          <w:lang w:val="en-US"/>
        </w:rPr>
      </w:pPr>
      <w:r>
        <w:rPr>
          <w:rFonts w:cstheme="minorHAnsi"/>
          <w:sz w:val="24"/>
          <w:szCs w:val="24"/>
          <w:lang w:val="en-US"/>
        </w:rPr>
        <w:t>Network</w:t>
      </w:r>
      <w:r w:rsidR="007E6AC1" w:rsidRPr="00C47D6B">
        <w:rPr>
          <w:rFonts w:cstheme="minorHAnsi"/>
          <w:sz w:val="24"/>
          <w:szCs w:val="24"/>
          <w:lang w:val="en-US"/>
        </w:rPr>
        <w:t>-track</w:t>
      </w:r>
      <w:r w:rsidR="00B37954" w:rsidRPr="00C47D6B">
        <w:rPr>
          <w:rFonts w:cstheme="minorHAnsi"/>
          <w:sz w:val="24"/>
          <w:szCs w:val="24"/>
          <w:lang w:val="en-US"/>
        </w:rPr>
        <w:t xml:space="preserve">, </w:t>
      </w:r>
    </w:p>
    <w:p w:rsidR="007D6EF2" w:rsidRDefault="007E6AC1" w:rsidP="007D6EF2">
      <w:pPr>
        <w:pStyle w:val="ListParagraph"/>
        <w:numPr>
          <w:ilvl w:val="0"/>
          <w:numId w:val="19"/>
        </w:numPr>
        <w:rPr>
          <w:rFonts w:cstheme="minorHAnsi"/>
          <w:sz w:val="24"/>
          <w:szCs w:val="24"/>
          <w:lang w:val="en-US"/>
        </w:rPr>
      </w:pPr>
      <w:r w:rsidRPr="00C47D6B">
        <w:rPr>
          <w:rFonts w:cstheme="minorHAnsi"/>
          <w:sz w:val="24"/>
          <w:szCs w:val="24"/>
          <w:lang w:val="en-US"/>
        </w:rPr>
        <w:t>E</w:t>
      </w:r>
      <w:r w:rsidR="00E503B9" w:rsidRPr="00C47D6B">
        <w:rPr>
          <w:rFonts w:cstheme="minorHAnsi"/>
          <w:sz w:val="24"/>
          <w:szCs w:val="24"/>
          <w:lang w:val="en-US"/>
        </w:rPr>
        <w:t>nablers</w:t>
      </w:r>
      <w:r w:rsidRPr="00C47D6B">
        <w:rPr>
          <w:rFonts w:cstheme="minorHAnsi"/>
          <w:sz w:val="24"/>
          <w:szCs w:val="24"/>
          <w:lang w:val="en-US"/>
        </w:rPr>
        <w:t>-track</w:t>
      </w:r>
      <w:r w:rsidR="009C1626" w:rsidRPr="00C47D6B">
        <w:rPr>
          <w:rFonts w:cstheme="minorHAnsi"/>
          <w:sz w:val="24"/>
          <w:szCs w:val="24"/>
          <w:lang w:val="en-US"/>
        </w:rPr>
        <w:t xml:space="preserve">, </w:t>
      </w:r>
    </w:p>
    <w:p w:rsidR="007D6EF2" w:rsidRDefault="007D6EF2" w:rsidP="007D6EF2">
      <w:pPr>
        <w:pStyle w:val="ListParagraph"/>
        <w:numPr>
          <w:ilvl w:val="0"/>
          <w:numId w:val="19"/>
        </w:numPr>
        <w:rPr>
          <w:rFonts w:cstheme="minorHAnsi"/>
          <w:sz w:val="24"/>
          <w:szCs w:val="24"/>
          <w:lang w:val="en-US"/>
        </w:rPr>
      </w:pPr>
      <w:r w:rsidRPr="0098251F">
        <w:rPr>
          <w:rFonts w:cstheme="minorHAnsi"/>
          <w:sz w:val="24"/>
          <w:szCs w:val="24"/>
          <w:lang w:val="en-US"/>
        </w:rPr>
        <w:t>Verticals-track</w:t>
      </w:r>
      <w:r w:rsidR="006002B1">
        <w:rPr>
          <w:rFonts w:cstheme="minorHAnsi"/>
          <w:sz w:val="24"/>
          <w:szCs w:val="24"/>
          <w:lang w:val="en-US"/>
        </w:rPr>
        <w:t>,</w:t>
      </w:r>
      <w:r w:rsidRPr="0098251F">
        <w:rPr>
          <w:rFonts w:cstheme="minorHAnsi"/>
          <w:sz w:val="24"/>
          <w:szCs w:val="24"/>
          <w:lang w:val="en-US"/>
        </w:rPr>
        <w:t xml:space="preserve"> </w:t>
      </w:r>
    </w:p>
    <w:p w:rsidR="007D6EF2" w:rsidRDefault="00B37954" w:rsidP="007D6EF2">
      <w:pPr>
        <w:pStyle w:val="ListParagraph"/>
        <w:numPr>
          <w:ilvl w:val="0"/>
          <w:numId w:val="19"/>
        </w:numPr>
        <w:rPr>
          <w:rFonts w:cstheme="minorHAnsi"/>
          <w:sz w:val="24"/>
          <w:szCs w:val="24"/>
          <w:lang w:val="en-US"/>
        </w:rPr>
      </w:pPr>
      <w:r w:rsidRPr="00C47D6B">
        <w:rPr>
          <w:rFonts w:cstheme="minorHAnsi"/>
          <w:sz w:val="24"/>
          <w:szCs w:val="24"/>
          <w:lang w:val="en-US"/>
        </w:rPr>
        <w:t>Social-</w:t>
      </w:r>
      <w:r w:rsidR="00445024" w:rsidRPr="00C47D6B">
        <w:rPr>
          <w:rFonts w:cstheme="minorHAnsi"/>
          <w:sz w:val="24"/>
          <w:szCs w:val="24"/>
          <w:lang w:val="en-US"/>
        </w:rPr>
        <w:t>good</w:t>
      </w:r>
      <w:r w:rsidR="007E6AC1" w:rsidRPr="00C47D6B">
        <w:rPr>
          <w:rFonts w:cstheme="minorHAnsi"/>
          <w:sz w:val="24"/>
          <w:szCs w:val="24"/>
          <w:lang w:val="en-US"/>
        </w:rPr>
        <w:t>-track</w:t>
      </w:r>
      <w:r w:rsidR="009C1626" w:rsidRPr="00C47D6B">
        <w:rPr>
          <w:rFonts w:cstheme="minorHAnsi"/>
          <w:sz w:val="24"/>
          <w:szCs w:val="24"/>
          <w:lang w:val="en-US"/>
        </w:rPr>
        <w:t xml:space="preserve">, </w:t>
      </w:r>
    </w:p>
    <w:p w:rsidR="007D6EF2" w:rsidRDefault="007D6EF2" w:rsidP="007D6EF2">
      <w:pPr>
        <w:pStyle w:val="ListParagraph"/>
        <w:numPr>
          <w:ilvl w:val="0"/>
          <w:numId w:val="22"/>
        </w:numPr>
        <w:rPr>
          <w:rFonts w:cstheme="minorHAnsi"/>
          <w:sz w:val="24"/>
          <w:szCs w:val="24"/>
          <w:lang w:val="en-US"/>
        </w:rPr>
      </w:pPr>
      <w:r>
        <w:rPr>
          <w:rFonts w:cstheme="minorHAnsi"/>
          <w:sz w:val="24"/>
          <w:szCs w:val="24"/>
          <w:lang w:val="en-US"/>
        </w:rPr>
        <w:t>F</w:t>
      </w:r>
      <w:r w:rsidRPr="00C47D6B">
        <w:rPr>
          <w:rFonts w:cstheme="minorHAnsi"/>
          <w:sz w:val="24"/>
          <w:szCs w:val="24"/>
          <w:lang w:val="en-US"/>
        </w:rPr>
        <w:t xml:space="preserve">our </w:t>
      </w:r>
      <w:r w:rsidR="006002B1">
        <w:rPr>
          <w:rFonts w:cstheme="minorHAnsi"/>
          <w:sz w:val="24"/>
          <w:szCs w:val="24"/>
          <w:lang w:val="en-US"/>
        </w:rPr>
        <w:t xml:space="preserve">type of data </w:t>
      </w:r>
      <w:r>
        <w:rPr>
          <w:rFonts w:cstheme="minorHAnsi"/>
          <w:sz w:val="24"/>
          <w:szCs w:val="24"/>
          <w:lang w:val="en-US"/>
        </w:rPr>
        <w:t>will be used</w:t>
      </w:r>
      <w:r w:rsidRPr="00C47D6B">
        <w:rPr>
          <w:rFonts w:cstheme="minorHAnsi"/>
          <w:sz w:val="24"/>
          <w:szCs w:val="24"/>
          <w:lang w:val="en-US"/>
        </w:rPr>
        <w:t>:</w:t>
      </w:r>
    </w:p>
    <w:p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Real data</w:t>
      </w:r>
      <w:r w:rsidR="004433BC">
        <w:rPr>
          <w:rFonts w:cstheme="minorHAnsi"/>
          <w:sz w:val="24"/>
          <w:szCs w:val="24"/>
          <w:lang w:val="en-US"/>
        </w:rPr>
        <w:t xml:space="preserve"> (secured)</w:t>
      </w:r>
    </w:p>
    <w:p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Open data</w:t>
      </w:r>
    </w:p>
    <w:p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Synthetic data</w:t>
      </w:r>
    </w:p>
    <w:p w:rsidR="007D6EF2" w:rsidRPr="00C47D6B" w:rsidRDefault="007D6EF2" w:rsidP="00C47D6B">
      <w:pPr>
        <w:pStyle w:val="ListParagraph"/>
        <w:numPr>
          <w:ilvl w:val="1"/>
          <w:numId w:val="23"/>
        </w:numPr>
        <w:rPr>
          <w:rFonts w:cstheme="minorHAnsi"/>
          <w:sz w:val="24"/>
          <w:szCs w:val="24"/>
          <w:lang w:val="en-US"/>
        </w:rPr>
      </w:pPr>
      <w:r>
        <w:rPr>
          <w:rFonts w:cstheme="minorHAnsi"/>
          <w:sz w:val="24"/>
          <w:szCs w:val="24"/>
          <w:lang w:val="en-US"/>
        </w:rPr>
        <w:t>No data</w:t>
      </w:r>
    </w:p>
    <w:p w:rsidR="008E7642" w:rsidRPr="00C47D6B" w:rsidRDefault="00894449" w:rsidP="00C47D6B">
      <w:pPr>
        <w:pStyle w:val="ListParagraph"/>
        <w:numPr>
          <w:ilvl w:val="0"/>
          <w:numId w:val="22"/>
        </w:numPr>
        <w:rPr>
          <w:rFonts w:cstheme="minorHAnsi"/>
          <w:sz w:val="24"/>
          <w:szCs w:val="24"/>
          <w:lang w:val="en-US"/>
        </w:rPr>
      </w:pPr>
      <w:r w:rsidRPr="00C47D6B">
        <w:rPr>
          <w:rFonts w:cstheme="minorHAnsi"/>
          <w:sz w:val="24"/>
          <w:szCs w:val="24"/>
          <w:lang w:val="en-US"/>
        </w:rPr>
        <w:t>Data privacy</w:t>
      </w:r>
      <w:r w:rsidRPr="00B42A1C">
        <w:rPr>
          <w:rFonts w:cstheme="minorHAnsi"/>
          <w:sz w:val="24"/>
          <w:szCs w:val="24"/>
          <w:lang w:val="en-US"/>
        </w:rPr>
        <w:t xml:space="preserve">: </w:t>
      </w:r>
      <w:r w:rsidR="007E6AC1" w:rsidRPr="00B42A1C">
        <w:rPr>
          <w:rFonts w:cstheme="minorHAnsi"/>
          <w:sz w:val="24"/>
          <w:szCs w:val="24"/>
          <w:lang w:val="en-US"/>
        </w:rPr>
        <w:t>Different security levels</w:t>
      </w:r>
      <w:r w:rsidR="009F1837" w:rsidRPr="00B42A1C">
        <w:rPr>
          <w:rFonts w:cstheme="minorHAnsi"/>
          <w:sz w:val="24"/>
          <w:szCs w:val="24"/>
          <w:lang w:val="en-US"/>
        </w:rPr>
        <w:t xml:space="preserve"> </w:t>
      </w:r>
      <w:r w:rsidR="006002B1">
        <w:rPr>
          <w:rFonts w:cstheme="minorHAnsi"/>
          <w:sz w:val="24"/>
          <w:szCs w:val="24"/>
          <w:lang w:val="en-US"/>
        </w:rPr>
        <w:t>(role-based access)</w:t>
      </w:r>
      <w:r w:rsidR="007E6AC1" w:rsidRPr="00C47D6B">
        <w:rPr>
          <w:rFonts w:cstheme="minorHAnsi"/>
          <w:sz w:val="24"/>
          <w:szCs w:val="24"/>
          <w:lang w:val="en-US"/>
        </w:rPr>
        <w:t xml:space="preserve"> to access training and testing data w</w:t>
      </w:r>
      <w:r w:rsidR="00766996">
        <w:rPr>
          <w:rFonts w:cstheme="minorHAnsi"/>
          <w:sz w:val="24"/>
          <w:szCs w:val="24"/>
          <w:lang w:val="en-US"/>
        </w:rPr>
        <w:t xml:space="preserve">ill </w:t>
      </w:r>
      <w:r w:rsidR="007E6AC1" w:rsidRPr="00C47D6B">
        <w:rPr>
          <w:rFonts w:cstheme="minorHAnsi"/>
          <w:sz w:val="24"/>
          <w:szCs w:val="24"/>
          <w:lang w:val="en-US"/>
        </w:rPr>
        <w:t xml:space="preserve">be </w:t>
      </w:r>
      <w:r w:rsidR="006002B1">
        <w:rPr>
          <w:rFonts w:cstheme="minorHAnsi"/>
          <w:sz w:val="24"/>
          <w:szCs w:val="24"/>
          <w:lang w:val="en-US"/>
        </w:rPr>
        <w:t>applied</w:t>
      </w:r>
      <w:r w:rsidR="006002B1" w:rsidRPr="00C47D6B">
        <w:rPr>
          <w:rFonts w:cstheme="minorHAnsi"/>
          <w:sz w:val="24"/>
          <w:szCs w:val="24"/>
          <w:lang w:val="en-US"/>
        </w:rPr>
        <w:t xml:space="preserve"> </w:t>
      </w:r>
      <w:r w:rsidR="007E6AC1" w:rsidRPr="00C47D6B">
        <w:rPr>
          <w:rFonts w:cstheme="minorHAnsi"/>
          <w:sz w:val="24"/>
          <w:szCs w:val="24"/>
          <w:lang w:val="en-US"/>
        </w:rPr>
        <w:t>to accom</w:t>
      </w:r>
      <w:r w:rsidR="00BF2884" w:rsidRPr="00C47D6B">
        <w:rPr>
          <w:rFonts w:cstheme="minorHAnsi"/>
          <w:sz w:val="24"/>
          <w:szCs w:val="24"/>
          <w:lang w:val="en-US"/>
        </w:rPr>
        <w:t>m</w:t>
      </w:r>
      <w:r w:rsidR="007E6AC1" w:rsidRPr="00C47D6B">
        <w:rPr>
          <w:rFonts w:cstheme="minorHAnsi"/>
          <w:sz w:val="24"/>
          <w:szCs w:val="24"/>
          <w:lang w:val="en-US"/>
        </w:rPr>
        <w:t xml:space="preserve">odate privacy issues: </w:t>
      </w:r>
      <w:r w:rsidR="00F1379E" w:rsidRPr="00C47D6B">
        <w:rPr>
          <w:rFonts w:cstheme="minorHAnsi"/>
          <w:sz w:val="24"/>
          <w:szCs w:val="24"/>
          <w:lang w:val="en-US"/>
        </w:rPr>
        <w:t>a secure-track would make sure isolated, segregated sandboxes and best</w:t>
      </w:r>
      <w:r w:rsidR="006952C9">
        <w:rPr>
          <w:rFonts w:cstheme="minorHAnsi"/>
          <w:sz w:val="24"/>
          <w:szCs w:val="24"/>
          <w:lang w:val="en-US"/>
        </w:rPr>
        <w:t xml:space="preserve"> </w:t>
      </w:r>
      <w:r w:rsidR="00F1379E" w:rsidRPr="00C47D6B">
        <w:rPr>
          <w:rFonts w:cstheme="minorHAnsi"/>
          <w:sz w:val="24"/>
          <w:szCs w:val="24"/>
          <w:lang w:val="en-US"/>
        </w:rPr>
        <w:t xml:space="preserve">practices </w:t>
      </w:r>
      <w:r w:rsidR="007E6AC1" w:rsidRPr="00C47D6B">
        <w:rPr>
          <w:rFonts w:cstheme="minorHAnsi"/>
          <w:sz w:val="24"/>
          <w:szCs w:val="24"/>
          <w:lang w:val="en-US"/>
        </w:rPr>
        <w:t xml:space="preserve">are </w:t>
      </w:r>
      <w:r w:rsidR="00F1379E" w:rsidRPr="00C47D6B">
        <w:rPr>
          <w:rFonts w:cstheme="minorHAnsi"/>
          <w:sz w:val="24"/>
          <w:szCs w:val="24"/>
          <w:lang w:val="en-US"/>
        </w:rPr>
        <w:t>in place for secure data handling.</w:t>
      </w:r>
    </w:p>
    <w:p w:rsidR="007E6AC1" w:rsidRDefault="007E6AC1" w:rsidP="00894449">
      <w:pPr>
        <w:pStyle w:val="ListParagraph"/>
        <w:numPr>
          <w:ilvl w:val="0"/>
          <w:numId w:val="22"/>
        </w:numPr>
        <w:rPr>
          <w:rFonts w:cstheme="minorHAnsi"/>
          <w:sz w:val="24"/>
          <w:szCs w:val="24"/>
          <w:lang w:val="en-US"/>
        </w:rPr>
      </w:pPr>
      <w:r w:rsidRPr="00C47D6B">
        <w:rPr>
          <w:rFonts w:cstheme="minorHAnsi"/>
          <w:sz w:val="24"/>
          <w:szCs w:val="24"/>
          <w:lang w:val="en-US"/>
        </w:rPr>
        <w:t xml:space="preserve">A unique feature of this </w:t>
      </w:r>
      <w:r w:rsidR="00531813">
        <w:rPr>
          <w:rFonts w:cstheme="minorHAnsi"/>
          <w:sz w:val="24"/>
          <w:szCs w:val="24"/>
          <w:lang w:val="en-US"/>
        </w:rPr>
        <w:t>Challenge</w:t>
      </w:r>
      <w:r w:rsidRPr="00C47D6B">
        <w:rPr>
          <w:rFonts w:cstheme="minorHAnsi"/>
          <w:sz w:val="24"/>
          <w:szCs w:val="24"/>
          <w:lang w:val="en-US"/>
        </w:rPr>
        <w:t xml:space="preserve"> </w:t>
      </w:r>
      <w:r w:rsidR="00894449">
        <w:rPr>
          <w:rFonts w:cstheme="minorHAnsi"/>
          <w:sz w:val="24"/>
          <w:szCs w:val="24"/>
          <w:lang w:val="en-US"/>
        </w:rPr>
        <w:t xml:space="preserve">is </w:t>
      </w:r>
      <w:r w:rsidRPr="00C47D6B">
        <w:rPr>
          <w:rFonts w:cstheme="minorHAnsi"/>
          <w:sz w:val="24"/>
          <w:szCs w:val="24"/>
          <w:lang w:val="en-US"/>
        </w:rPr>
        <w:t>that mentoring will be offered to students</w:t>
      </w:r>
      <w:r w:rsidR="006002B1">
        <w:rPr>
          <w:rFonts w:cstheme="minorHAnsi"/>
          <w:sz w:val="24"/>
          <w:szCs w:val="24"/>
          <w:lang w:val="en-US"/>
        </w:rPr>
        <w:t xml:space="preserve"> </w:t>
      </w:r>
      <w:r w:rsidR="00C27FB8">
        <w:rPr>
          <w:rFonts w:cstheme="minorHAnsi"/>
          <w:sz w:val="24"/>
          <w:szCs w:val="24"/>
          <w:lang w:val="en-US"/>
        </w:rPr>
        <w:t xml:space="preserve">and sponsors </w:t>
      </w:r>
      <w:r w:rsidR="006002B1">
        <w:rPr>
          <w:rFonts w:cstheme="minorHAnsi"/>
          <w:sz w:val="24"/>
          <w:szCs w:val="24"/>
          <w:lang w:val="en-US"/>
        </w:rPr>
        <w:t xml:space="preserve">who participate in the </w:t>
      </w:r>
      <w:r w:rsidR="00531813">
        <w:rPr>
          <w:rFonts w:cstheme="minorHAnsi"/>
          <w:sz w:val="24"/>
          <w:szCs w:val="24"/>
          <w:lang w:val="en-US"/>
        </w:rPr>
        <w:t>Challenge</w:t>
      </w:r>
      <w:r w:rsidRPr="00C47D6B">
        <w:rPr>
          <w:rFonts w:cstheme="minorHAnsi"/>
          <w:sz w:val="24"/>
          <w:szCs w:val="24"/>
          <w:lang w:val="en-US"/>
        </w:rPr>
        <w:t>.</w:t>
      </w:r>
    </w:p>
    <w:p w:rsidR="00CC7EEE" w:rsidRDefault="00AD0E0C" w:rsidP="00CC7EEE">
      <w:pPr>
        <w:pStyle w:val="Heading1"/>
        <w:rPr>
          <w:lang w:val="en-US"/>
        </w:rPr>
      </w:pPr>
      <w:bookmarkStart w:id="2" w:name="_Toc39831253"/>
      <w:r>
        <w:rPr>
          <w:lang w:val="en-US"/>
        </w:rPr>
        <w:t>2</w:t>
      </w:r>
      <w:r>
        <w:rPr>
          <w:lang w:val="en-US"/>
        </w:rPr>
        <w:tab/>
      </w:r>
      <w:r w:rsidR="008052B8">
        <w:rPr>
          <w:lang w:val="en-US"/>
        </w:rPr>
        <w:t>Motivation</w:t>
      </w:r>
      <w:bookmarkEnd w:id="2"/>
    </w:p>
    <w:p w:rsidR="00CC7EEE" w:rsidRDefault="008052B8" w:rsidP="00CC7EEE">
      <w:pPr>
        <w:rPr>
          <w:sz w:val="24"/>
          <w:szCs w:val="24"/>
          <w:lang w:val="en-US"/>
        </w:rPr>
      </w:pPr>
      <w:r>
        <w:rPr>
          <w:sz w:val="24"/>
          <w:szCs w:val="24"/>
          <w:lang w:val="en-US"/>
        </w:rPr>
        <w:t>D</w:t>
      </w:r>
      <w:r w:rsidR="00CC7EEE">
        <w:rPr>
          <w:sz w:val="24"/>
          <w:szCs w:val="24"/>
          <w:lang w:val="en-US"/>
        </w:rPr>
        <w:t>emand by network operators to master the application of ML in networks</w:t>
      </w:r>
      <w:r>
        <w:rPr>
          <w:sz w:val="24"/>
          <w:szCs w:val="24"/>
          <w:lang w:val="en-US"/>
        </w:rPr>
        <w:t xml:space="preserve"> is strong</w:t>
      </w:r>
      <w:r w:rsidR="00CC7EEE">
        <w:rPr>
          <w:sz w:val="24"/>
          <w:szCs w:val="24"/>
          <w:lang w:val="en-US"/>
        </w:rPr>
        <w:t xml:space="preserve">. Neither today’s </w:t>
      </w:r>
      <w:r w:rsidR="006952C9">
        <w:rPr>
          <w:sz w:val="24"/>
          <w:szCs w:val="24"/>
          <w:lang w:val="en-US"/>
        </w:rPr>
        <w:t xml:space="preserve">networks </w:t>
      </w:r>
      <w:r w:rsidR="00CC7EEE">
        <w:rPr>
          <w:sz w:val="24"/>
          <w:szCs w:val="24"/>
          <w:lang w:val="en-US"/>
        </w:rPr>
        <w:t>nor up-and-coming 5G networks are designed to make best use of ML. However, e</w:t>
      </w:r>
      <w:r w:rsidR="00CC7EEE" w:rsidRPr="00BF30F2">
        <w:rPr>
          <w:sz w:val="24"/>
          <w:szCs w:val="24"/>
          <w:lang w:val="en-US"/>
        </w:rPr>
        <w:t xml:space="preserve">very company in the networking business is investigating the introduction of </w:t>
      </w:r>
      <w:r w:rsidR="00CC7EEE">
        <w:rPr>
          <w:sz w:val="24"/>
          <w:szCs w:val="24"/>
          <w:lang w:val="en-US"/>
        </w:rPr>
        <w:t xml:space="preserve">ML in order </w:t>
      </w:r>
      <w:r w:rsidR="00CC7EEE" w:rsidRPr="00BF30F2">
        <w:rPr>
          <w:sz w:val="24"/>
          <w:szCs w:val="24"/>
          <w:lang w:val="en-US"/>
        </w:rPr>
        <w:t>to optimiz</w:t>
      </w:r>
      <w:r w:rsidR="00CC7EEE">
        <w:rPr>
          <w:sz w:val="24"/>
          <w:szCs w:val="24"/>
          <w:lang w:val="en-US"/>
        </w:rPr>
        <w:t>e</w:t>
      </w:r>
      <w:r w:rsidR="00CC7EEE" w:rsidRPr="00BF30F2">
        <w:rPr>
          <w:sz w:val="24"/>
          <w:szCs w:val="24"/>
          <w:lang w:val="en-US"/>
        </w:rPr>
        <w:t xml:space="preserve"> network operations, increas</w:t>
      </w:r>
      <w:r w:rsidR="00CC7EEE">
        <w:rPr>
          <w:sz w:val="24"/>
          <w:szCs w:val="24"/>
          <w:lang w:val="en-US"/>
        </w:rPr>
        <w:t>e</w:t>
      </w:r>
      <w:r w:rsidR="00CC7EEE" w:rsidRPr="00BF30F2">
        <w:rPr>
          <w:sz w:val="24"/>
          <w:szCs w:val="24"/>
          <w:lang w:val="en-US"/>
        </w:rPr>
        <w:t xml:space="preserve"> energy efficiency and curtail the costs of operating a network</w:t>
      </w:r>
      <w:r w:rsidR="00CC7EEE">
        <w:rPr>
          <w:sz w:val="24"/>
          <w:szCs w:val="24"/>
          <w:lang w:val="en-US"/>
        </w:rPr>
        <w:t xml:space="preserve">. ML will </w:t>
      </w:r>
      <w:r w:rsidR="00CC7EEE" w:rsidRPr="00BF30F2">
        <w:rPr>
          <w:sz w:val="24"/>
          <w:szCs w:val="24"/>
          <w:lang w:val="en-US"/>
        </w:rPr>
        <w:t>enhance network management and orchestration</w:t>
      </w:r>
      <w:r w:rsidR="00CC7EEE">
        <w:rPr>
          <w:sz w:val="24"/>
          <w:szCs w:val="24"/>
          <w:lang w:val="en-US"/>
        </w:rPr>
        <w:t xml:space="preserve"> and make </w:t>
      </w:r>
      <w:r w:rsidR="00CC7EEE" w:rsidRPr="00BF30F2">
        <w:rPr>
          <w:sz w:val="24"/>
          <w:szCs w:val="24"/>
          <w:lang w:val="en-US"/>
        </w:rPr>
        <w:lastRenderedPageBreak/>
        <w:t>predictions to optimiz</w:t>
      </w:r>
      <w:r w:rsidR="00CC7EEE">
        <w:rPr>
          <w:sz w:val="24"/>
          <w:szCs w:val="24"/>
          <w:lang w:val="en-US"/>
        </w:rPr>
        <w:t>e</w:t>
      </w:r>
      <w:r w:rsidR="00CC7EEE" w:rsidRPr="00BF30F2">
        <w:rPr>
          <w:sz w:val="24"/>
          <w:szCs w:val="24"/>
          <w:lang w:val="en-US"/>
        </w:rPr>
        <w:t xml:space="preserve"> network operations and maintenance</w:t>
      </w:r>
      <w:r w:rsidR="00CC7EEE">
        <w:rPr>
          <w:sz w:val="24"/>
          <w:szCs w:val="24"/>
          <w:lang w:val="en-US"/>
        </w:rPr>
        <w:t xml:space="preserve">. </w:t>
      </w:r>
      <w:r w:rsidR="00CC7EEE" w:rsidRPr="00BF30F2">
        <w:rPr>
          <w:sz w:val="24"/>
          <w:szCs w:val="24"/>
          <w:lang w:val="en-US"/>
        </w:rPr>
        <w:t>This optimization is becoming increasingly challenging</w:t>
      </w:r>
      <w:r w:rsidR="00CC7EEE">
        <w:rPr>
          <w:sz w:val="24"/>
          <w:szCs w:val="24"/>
          <w:lang w:val="en-US"/>
        </w:rPr>
        <w:t xml:space="preserve"> and</w:t>
      </w:r>
      <w:r w:rsidR="00CC7EEE" w:rsidRPr="00BF30F2">
        <w:rPr>
          <w:sz w:val="24"/>
          <w:szCs w:val="24"/>
          <w:lang w:val="en-US"/>
        </w:rPr>
        <w:t xml:space="preserve"> important as networks gain in complexity to support the coexistence of a diverse range of services.</w:t>
      </w:r>
      <w:r w:rsidR="00CC7EEE">
        <w:rPr>
          <w:sz w:val="24"/>
          <w:szCs w:val="24"/>
          <w:lang w:val="en-US"/>
        </w:rPr>
        <w:t xml:space="preserve"> </w:t>
      </w:r>
      <w:r w:rsidR="00CC7EEE" w:rsidRPr="00BF30F2">
        <w:rPr>
          <w:sz w:val="24"/>
          <w:szCs w:val="24"/>
          <w:lang w:val="en-US"/>
        </w:rPr>
        <w:t>Network operators aim to fuel M</w:t>
      </w:r>
      <w:r w:rsidR="00CC7EEE">
        <w:rPr>
          <w:sz w:val="24"/>
          <w:szCs w:val="24"/>
          <w:lang w:val="en-US"/>
        </w:rPr>
        <w:t>L</w:t>
      </w:r>
      <w:r w:rsidR="00CC7EEE" w:rsidRPr="00BF30F2">
        <w:rPr>
          <w:sz w:val="24"/>
          <w:szCs w:val="24"/>
          <w:lang w:val="en-US"/>
        </w:rPr>
        <w:t xml:space="preserve"> models with data </w:t>
      </w:r>
      <w:r w:rsidR="00CC7EEE">
        <w:rPr>
          <w:sz w:val="24"/>
          <w:szCs w:val="24"/>
          <w:lang w:val="en-US"/>
        </w:rPr>
        <w:t>collected</w:t>
      </w:r>
      <w:r w:rsidR="00CC7EEE" w:rsidRPr="00BF30F2">
        <w:rPr>
          <w:sz w:val="24"/>
          <w:szCs w:val="24"/>
          <w:lang w:val="en-US"/>
        </w:rPr>
        <w:t xml:space="preserve"> from multiple technologies and</w:t>
      </w:r>
      <w:r w:rsidR="00CC7EEE">
        <w:rPr>
          <w:sz w:val="24"/>
          <w:szCs w:val="24"/>
          <w:lang w:val="en-US"/>
        </w:rPr>
        <w:t xml:space="preserve"> </w:t>
      </w:r>
      <w:r w:rsidR="00CC7EEE" w:rsidRPr="00BF30F2">
        <w:rPr>
          <w:sz w:val="24"/>
          <w:szCs w:val="24"/>
          <w:lang w:val="en-US"/>
        </w:rPr>
        <w:t>levels of the network.</w:t>
      </w:r>
      <w:r w:rsidR="00CC7EEE">
        <w:rPr>
          <w:sz w:val="24"/>
          <w:szCs w:val="24"/>
          <w:lang w:val="en-US"/>
        </w:rPr>
        <w:t xml:space="preserve"> </w:t>
      </w:r>
      <w:r w:rsidR="00CC7EEE" w:rsidRPr="00BF30F2">
        <w:rPr>
          <w:sz w:val="24"/>
          <w:szCs w:val="24"/>
          <w:lang w:val="en-US"/>
        </w:rPr>
        <w:t>They are calling for deployment mechanisms able to future-proof</w:t>
      </w:r>
      <w:r>
        <w:rPr>
          <w:sz w:val="24"/>
          <w:szCs w:val="24"/>
          <w:lang w:val="en-US"/>
        </w:rPr>
        <w:t xml:space="preserve"> </w:t>
      </w:r>
      <w:r w:rsidR="00CC7EEE" w:rsidRPr="00BF30F2">
        <w:rPr>
          <w:sz w:val="24"/>
          <w:szCs w:val="24"/>
          <w:lang w:val="en-US"/>
        </w:rPr>
        <w:t xml:space="preserve">their investments in </w:t>
      </w:r>
      <w:r w:rsidR="00CC7EEE">
        <w:rPr>
          <w:sz w:val="24"/>
          <w:szCs w:val="24"/>
          <w:lang w:val="en-US"/>
        </w:rPr>
        <w:t>ML</w:t>
      </w:r>
      <w:r w:rsidR="00CC7EEE" w:rsidRPr="00BF30F2">
        <w:rPr>
          <w:sz w:val="24"/>
          <w:szCs w:val="24"/>
          <w:lang w:val="en-US"/>
        </w:rPr>
        <w:t xml:space="preserve">. </w:t>
      </w:r>
      <w:r w:rsidR="00CC7EEE">
        <w:rPr>
          <w:sz w:val="24"/>
          <w:szCs w:val="24"/>
          <w:lang w:val="en-US"/>
        </w:rPr>
        <w:t>T</w:t>
      </w:r>
      <w:r w:rsidR="00CC7EEE" w:rsidRPr="00BF30F2">
        <w:rPr>
          <w:sz w:val="24"/>
          <w:szCs w:val="24"/>
          <w:lang w:val="en-US"/>
        </w:rPr>
        <w:t xml:space="preserve">hey </w:t>
      </w:r>
      <w:r w:rsidR="00CC7EEE">
        <w:rPr>
          <w:sz w:val="24"/>
          <w:szCs w:val="24"/>
          <w:lang w:val="en-US"/>
        </w:rPr>
        <w:t xml:space="preserve">also </w:t>
      </w:r>
      <w:r w:rsidR="00CC7EEE" w:rsidRPr="00BF30F2">
        <w:rPr>
          <w:sz w:val="24"/>
          <w:szCs w:val="24"/>
          <w:lang w:val="en-US"/>
        </w:rPr>
        <w:t>need interfaces to transfer data and trained M</w:t>
      </w:r>
      <w:r w:rsidR="00CC7EEE">
        <w:rPr>
          <w:sz w:val="24"/>
          <w:szCs w:val="24"/>
          <w:lang w:val="en-US"/>
        </w:rPr>
        <w:t>L</w:t>
      </w:r>
      <w:r w:rsidR="00CC7EEE" w:rsidRPr="00BF30F2">
        <w:rPr>
          <w:sz w:val="24"/>
          <w:szCs w:val="24"/>
          <w:lang w:val="en-US"/>
        </w:rPr>
        <w:t xml:space="preserve"> models across ML functionalities at multiple levels of the network.</w:t>
      </w:r>
    </w:p>
    <w:p w:rsidR="002A3B56" w:rsidRDefault="002A3B56" w:rsidP="002A3B56">
      <w:pPr>
        <w:pStyle w:val="Heading1"/>
        <w:rPr>
          <w:lang w:val="en-US"/>
        </w:rPr>
      </w:pPr>
      <w:bookmarkStart w:id="3" w:name="_Toc39831254"/>
      <w:r>
        <w:rPr>
          <w:lang w:val="en-US"/>
        </w:rPr>
        <w:t>3</w:t>
      </w:r>
      <w:r>
        <w:rPr>
          <w:lang w:val="en-US"/>
        </w:rPr>
        <w:tab/>
        <w:t>Participation</w:t>
      </w:r>
      <w:bookmarkEnd w:id="3"/>
    </w:p>
    <w:p w:rsidR="00631832" w:rsidRDefault="00631832" w:rsidP="002A3B56">
      <w:pPr>
        <w:rPr>
          <w:sz w:val="24"/>
          <w:szCs w:val="24"/>
          <w:lang w:val="en-US"/>
        </w:rPr>
      </w:pPr>
      <w:r w:rsidRPr="00C47D6B">
        <w:rPr>
          <w:sz w:val="24"/>
          <w:szCs w:val="24"/>
          <w:lang w:val="en-US"/>
        </w:rPr>
        <w:t xml:space="preserve">Participation is open to ITU </w:t>
      </w:r>
      <w:r w:rsidR="006952C9">
        <w:rPr>
          <w:sz w:val="24"/>
          <w:szCs w:val="24"/>
          <w:lang w:val="en-US"/>
        </w:rPr>
        <w:t xml:space="preserve">members and </w:t>
      </w:r>
      <w:r w:rsidRPr="00C47D6B">
        <w:rPr>
          <w:sz w:val="24"/>
          <w:szCs w:val="24"/>
          <w:lang w:val="en-US"/>
        </w:rPr>
        <w:t>any individual from a</w:t>
      </w:r>
      <w:r w:rsidR="006952C9">
        <w:rPr>
          <w:sz w:val="24"/>
          <w:szCs w:val="24"/>
          <w:lang w:val="en-US"/>
        </w:rPr>
        <w:t>n ITU Member State</w:t>
      </w:r>
      <w:r w:rsidRPr="00C47D6B">
        <w:rPr>
          <w:sz w:val="24"/>
          <w:szCs w:val="24"/>
          <w:lang w:val="en-US"/>
        </w:rPr>
        <w:t>.</w:t>
      </w:r>
    </w:p>
    <w:p w:rsidR="00124AAE" w:rsidRPr="003F78D0" w:rsidRDefault="00212B4F" w:rsidP="00124AAE">
      <w:pPr>
        <w:rPr>
          <w:sz w:val="24"/>
          <w:szCs w:val="24"/>
        </w:rPr>
      </w:pPr>
      <w:r>
        <w:rPr>
          <w:rFonts w:cstheme="minorHAnsi"/>
          <w:sz w:val="24"/>
          <w:szCs w:val="24"/>
        </w:rPr>
        <w:t>“</w:t>
      </w:r>
      <w:r w:rsidR="00124AAE">
        <w:rPr>
          <w:rFonts w:cstheme="minorHAnsi"/>
          <w:sz w:val="24"/>
          <w:szCs w:val="24"/>
        </w:rPr>
        <w:t>Participants</w:t>
      </w:r>
      <w:r>
        <w:rPr>
          <w:rFonts w:cstheme="minorHAnsi"/>
          <w:sz w:val="24"/>
          <w:szCs w:val="24"/>
        </w:rPr>
        <w:t xml:space="preserve">” </w:t>
      </w:r>
      <w:r w:rsidR="00124AAE" w:rsidRPr="003F78D0">
        <w:rPr>
          <w:sz w:val="24"/>
          <w:szCs w:val="24"/>
        </w:rPr>
        <w:t xml:space="preserve">are individuals </w:t>
      </w:r>
      <w:r w:rsidR="006952C9">
        <w:rPr>
          <w:sz w:val="24"/>
          <w:szCs w:val="24"/>
        </w:rPr>
        <w:t>or</w:t>
      </w:r>
      <w:r w:rsidR="00124AAE" w:rsidRPr="003F78D0">
        <w:rPr>
          <w:sz w:val="24"/>
          <w:szCs w:val="24"/>
        </w:rPr>
        <w:t xml:space="preserve"> companies that participate in the ITU </w:t>
      </w:r>
      <w:r w:rsidR="000773AE">
        <w:rPr>
          <w:sz w:val="24"/>
          <w:szCs w:val="24"/>
        </w:rPr>
        <w:t>AI/</w:t>
      </w:r>
      <w:r w:rsidR="00124AAE">
        <w:rPr>
          <w:sz w:val="24"/>
          <w:szCs w:val="24"/>
        </w:rPr>
        <w:t>ML</w:t>
      </w:r>
      <w:r w:rsidR="000773AE">
        <w:rPr>
          <w:sz w:val="24"/>
          <w:szCs w:val="24"/>
        </w:rPr>
        <w:t xml:space="preserve"> in </w:t>
      </w:r>
      <w:r w:rsidR="00124AAE">
        <w:rPr>
          <w:sz w:val="24"/>
          <w:szCs w:val="24"/>
        </w:rPr>
        <w:t>5G C</w:t>
      </w:r>
      <w:r w:rsidR="00124AAE" w:rsidRPr="003F78D0">
        <w:rPr>
          <w:sz w:val="24"/>
          <w:szCs w:val="24"/>
        </w:rPr>
        <w:t xml:space="preserve">hallenge, providing solutions to problem </w:t>
      </w:r>
      <w:r w:rsidR="00517990">
        <w:rPr>
          <w:sz w:val="24"/>
          <w:szCs w:val="24"/>
        </w:rPr>
        <w:t>sets</w:t>
      </w:r>
      <w:r w:rsidR="00124AAE" w:rsidRPr="003F78D0">
        <w:rPr>
          <w:sz w:val="24"/>
          <w:szCs w:val="24"/>
        </w:rPr>
        <w:t xml:space="preserve"> of the </w:t>
      </w:r>
      <w:r w:rsidR="00531813">
        <w:rPr>
          <w:sz w:val="24"/>
          <w:szCs w:val="24"/>
        </w:rPr>
        <w:t>Challenge</w:t>
      </w:r>
      <w:r w:rsidR="00124AAE" w:rsidRPr="003F78D0">
        <w:rPr>
          <w:sz w:val="24"/>
          <w:szCs w:val="24"/>
        </w:rPr>
        <w:t xml:space="preserve">. </w:t>
      </w:r>
    </w:p>
    <w:p w:rsidR="002A3B56" w:rsidRDefault="002A3B56" w:rsidP="002A3B56">
      <w:pPr>
        <w:rPr>
          <w:sz w:val="24"/>
          <w:szCs w:val="24"/>
          <w:lang w:val="en-US"/>
        </w:rPr>
      </w:pPr>
      <w:r>
        <w:rPr>
          <w:sz w:val="24"/>
          <w:szCs w:val="24"/>
          <w:lang w:val="en-US"/>
        </w:rPr>
        <w:t>There are two categories of participa</w:t>
      </w:r>
      <w:r w:rsidR="00631832">
        <w:rPr>
          <w:sz w:val="24"/>
          <w:szCs w:val="24"/>
          <w:lang w:val="en-US"/>
        </w:rPr>
        <w:t>nts</w:t>
      </w:r>
      <w:r>
        <w:rPr>
          <w:sz w:val="24"/>
          <w:szCs w:val="24"/>
          <w:lang w:val="en-US"/>
        </w:rPr>
        <w:t>: student and professional.</w:t>
      </w:r>
    </w:p>
    <w:p w:rsidR="002A3B56" w:rsidRDefault="002A3B56" w:rsidP="002A3B56">
      <w:pPr>
        <w:pStyle w:val="Heading2"/>
        <w:rPr>
          <w:lang w:val="en-US"/>
        </w:rPr>
      </w:pPr>
      <w:bookmarkStart w:id="4" w:name="_Toc39831255"/>
      <w:r>
        <w:rPr>
          <w:lang w:val="en-US"/>
        </w:rPr>
        <w:t>3.1</w:t>
      </w:r>
      <w:r>
        <w:rPr>
          <w:lang w:val="en-US"/>
        </w:rPr>
        <w:tab/>
        <w:t>Students</w:t>
      </w:r>
      <w:bookmarkEnd w:id="4"/>
    </w:p>
    <w:p w:rsidR="00124AAE" w:rsidRDefault="00124AAE" w:rsidP="002A3B56">
      <w:pPr>
        <w:rPr>
          <w:sz w:val="24"/>
          <w:szCs w:val="24"/>
          <w:lang w:val="en-US"/>
        </w:rPr>
      </w:pPr>
      <w:r>
        <w:rPr>
          <w:sz w:val="24"/>
          <w:szCs w:val="24"/>
          <w:lang w:val="en-US"/>
        </w:rPr>
        <w:t xml:space="preserve">Students need to be </w:t>
      </w:r>
      <w:r w:rsidR="002A3B56">
        <w:rPr>
          <w:sz w:val="24"/>
          <w:szCs w:val="24"/>
          <w:lang w:val="en-US"/>
        </w:rPr>
        <w:t xml:space="preserve">registered </w:t>
      </w:r>
      <w:r>
        <w:rPr>
          <w:sz w:val="24"/>
          <w:szCs w:val="24"/>
          <w:lang w:val="en-US"/>
        </w:rPr>
        <w:t xml:space="preserve">as </w:t>
      </w:r>
      <w:r w:rsidR="002A3B56">
        <w:rPr>
          <w:sz w:val="24"/>
          <w:szCs w:val="24"/>
          <w:lang w:val="en-US"/>
        </w:rPr>
        <w:t xml:space="preserve">students at a university </w:t>
      </w:r>
      <w:r>
        <w:rPr>
          <w:sz w:val="24"/>
          <w:szCs w:val="24"/>
          <w:lang w:val="en-US"/>
        </w:rPr>
        <w:t xml:space="preserve">when they sign up for the ITU </w:t>
      </w:r>
      <w:r w:rsidR="000773AE">
        <w:rPr>
          <w:sz w:val="24"/>
          <w:szCs w:val="24"/>
        </w:rPr>
        <w:t xml:space="preserve">AI/ML in 5G </w:t>
      </w:r>
      <w:r>
        <w:rPr>
          <w:sz w:val="24"/>
          <w:szCs w:val="24"/>
          <w:lang w:val="en-US"/>
        </w:rPr>
        <w:t xml:space="preserve">Challenge. </w:t>
      </w:r>
    </w:p>
    <w:p w:rsidR="002A3B56" w:rsidRDefault="00124AAE" w:rsidP="002A3B56">
      <w:pPr>
        <w:rPr>
          <w:rFonts w:cstheme="minorHAnsi"/>
          <w:sz w:val="24"/>
          <w:szCs w:val="24"/>
          <w:lang w:val="en-US"/>
        </w:rPr>
      </w:pPr>
      <w:r>
        <w:rPr>
          <w:rFonts w:cstheme="minorHAnsi"/>
          <w:sz w:val="24"/>
          <w:szCs w:val="24"/>
          <w:lang w:val="en-US"/>
        </w:rPr>
        <w:t xml:space="preserve">Students can </w:t>
      </w:r>
      <w:r w:rsidR="002A3B56" w:rsidRPr="00892CCB">
        <w:rPr>
          <w:rFonts w:cstheme="minorHAnsi"/>
          <w:sz w:val="24"/>
          <w:szCs w:val="24"/>
          <w:lang w:val="en-US"/>
        </w:rPr>
        <w:t xml:space="preserve">form teams </w:t>
      </w:r>
      <w:r w:rsidR="002A3B56">
        <w:rPr>
          <w:rFonts w:cstheme="minorHAnsi"/>
          <w:sz w:val="24"/>
          <w:szCs w:val="24"/>
          <w:lang w:val="en-US"/>
        </w:rPr>
        <w:t xml:space="preserve">comprising </w:t>
      </w:r>
      <w:r w:rsidR="002A3B56" w:rsidRPr="00892CCB">
        <w:rPr>
          <w:rFonts w:cstheme="minorHAnsi"/>
          <w:sz w:val="24"/>
          <w:szCs w:val="24"/>
          <w:lang w:val="en-US"/>
        </w:rPr>
        <w:t xml:space="preserve">1-4 members. </w:t>
      </w:r>
      <w:r w:rsidR="002A3B56">
        <w:rPr>
          <w:rFonts w:cstheme="minorHAnsi"/>
          <w:sz w:val="24"/>
          <w:szCs w:val="24"/>
          <w:lang w:val="en-US"/>
        </w:rPr>
        <w:t>E</w:t>
      </w:r>
      <w:r w:rsidR="002A3B56" w:rsidRPr="00892CCB">
        <w:rPr>
          <w:rFonts w:cstheme="minorHAnsi"/>
          <w:sz w:val="24"/>
          <w:szCs w:val="24"/>
          <w:lang w:val="en-US"/>
        </w:rPr>
        <w:t xml:space="preserve">xperts will mentor students on problems, providing guidance and good practices for participation in this </w:t>
      </w:r>
      <w:r>
        <w:rPr>
          <w:rFonts w:cstheme="minorHAnsi"/>
          <w:sz w:val="24"/>
          <w:szCs w:val="24"/>
          <w:lang w:val="en-US"/>
        </w:rPr>
        <w:t>C</w:t>
      </w:r>
      <w:r w:rsidR="002A3B56" w:rsidRPr="00892CCB">
        <w:rPr>
          <w:rFonts w:cstheme="minorHAnsi"/>
          <w:sz w:val="24"/>
          <w:szCs w:val="24"/>
          <w:lang w:val="en-US"/>
        </w:rPr>
        <w:t xml:space="preserve">hallenge. </w:t>
      </w:r>
    </w:p>
    <w:p w:rsidR="002A3B56" w:rsidRDefault="002A3B56" w:rsidP="002A3B56">
      <w:pPr>
        <w:pStyle w:val="Heading2"/>
        <w:rPr>
          <w:lang w:val="en-US"/>
        </w:rPr>
      </w:pPr>
      <w:bookmarkStart w:id="5" w:name="_Toc39831256"/>
      <w:r>
        <w:rPr>
          <w:lang w:val="en-US"/>
        </w:rPr>
        <w:t>3.2</w:t>
      </w:r>
      <w:r>
        <w:rPr>
          <w:lang w:val="en-US"/>
        </w:rPr>
        <w:tab/>
        <w:t>Professionals</w:t>
      </w:r>
      <w:bookmarkEnd w:id="5"/>
    </w:p>
    <w:p w:rsidR="00124AAE" w:rsidRDefault="00517990" w:rsidP="00124AAE">
      <w:pPr>
        <w:rPr>
          <w:sz w:val="24"/>
          <w:szCs w:val="24"/>
          <w:lang w:val="en-US"/>
        </w:rPr>
      </w:pPr>
      <w:r>
        <w:rPr>
          <w:sz w:val="24"/>
          <w:szCs w:val="24"/>
          <w:lang w:val="en-US"/>
        </w:rPr>
        <w:t xml:space="preserve">Anyone else is considered a “professional”. A professional </w:t>
      </w:r>
      <w:r w:rsidR="00386B47">
        <w:rPr>
          <w:sz w:val="24"/>
          <w:szCs w:val="24"/>
          <w:lang w:val="en-US"/>
        </w:rPr>
        <w:t xml:space="preserve">usually </w:t>
      </w:r>
      <w:r>
        <w:rPr>
          <w:sz w:val="24"/>
          <w:szCs w:val="24"/>
          <w:lang w:val="en-US"/>
        </w:rPr>
        <w:t xml:space="preserve">works in a company and has the </w:t>
      </w:r>
      <w:r w:rsidR="00124AAE">
        <w:rPr>
          <w:sz w:val="24"/>
          <w:szCs w:val="24"/>
          <w:lang w:val="en-US"/>
        </w:rPr>
        <w:t xml:space="preserve">necessary skills to complete the problem sets they choose to tackle in the </w:t>
      </w:r>
      <w:r w:rsidR="004433BC">
        <w:rPr>
          <w:sz w:val="24"/>
          <w:szCs w:val="24"/>
          <w:lang w:val="en-US"/>
        </w:rPr>
        <w:t>C</w:t>
      </w:r>
      <w:r w:rsidR="00124AAE">
        <w:rPr>
          <w:sz w:val="24"/>
          <w:szCs w:val="24"/>
          <w:lang w:val="en-US"/>
        </w:rPr>
        <w:t>hallenge.</w:t>
      </w:r>
    </w:p>
    <w:p w:rsidR="000773AE" w:rsidRDefault="00386B47" w:rsidP="00124AAE">
      <w:pPr>
        <w:rPr>
          <w:sz w:val="24"/>
          <w:szCs w:val="24"/>
          <w:lang w:val="en-US"/>
        </w:rPr>
      </w:pPr>
      <w:r>
        <w:rPr>
          <w:sz w:val="24"/>
          <w:szCs w:val="24"/>
          <w:lang w:val="en-US"/>
        </w:rPr>
        <w:t>P</w:t>
      </w:r>
      <w:r w:rsidR="000773AE">
        <w:rPr>
          <w:sz w:val="24"/>
          <w:szCs w:val="24"/>
          <w:lang w:val="en-US"/>
        </w:rPr>
        <w:t>rofessional</w:t>
      </w:r>
      <w:r w:rsidR="000773AE">
        <w:rPr>
          <w:rFonts w:cstheme="minorHAnsi"/>
          <w:sz w:val="24"/>
          <w:szCs w:val="24"/>
          <w:lang w:val="en-US"/>
        </w:rPr>
        <w:t xml:space="preserve">s </w:t>
      </w:r>
      <w:r>
        <w:rPr>
          <w:rFonts w:cstheme="minorHAnsi"/>
          <w:sz w:val="24"/>
          <w:szCs w:val="24"/>
          <w:lang w:val="en-US"/>
        </w:rPr>
        <w:t xml:space="preserve">are also welcome to </w:t>
      </w:r>
      <w:r w:rsidR="000773AE" w:rsidRPr="00892CCB">
        <w:rPr>
          <w:rFonts w:cstheme="minorHAnsi"/>
          <w:sz w:val="24"/>
          <w:szCs w:val="24"/>
          <w:lang w:val="en-US"/>
        </w:rPr>
        <w:t xml:space="preserve">form teams </w:t>
      </w:r>
      <w:r w:rsidR="000773AE">
        <w:rPr>
          <w:rFonts w:cstheme="minorHAnsi"/>
          <w:sz w:val="24"/>
          <w:szCs w:val="24"/>
          <w:lang w:val="en-US"/>
        </w:rPr>
        <w:t xml:space="preserve">comprising </w:t>
      </w:r>
      <w:r w:rsidR="000773AE" w:rsidRPr="00892CCB">
        <w:rPr>
          <w:rFonts w:cstheme="minorHAnsi"/>
          <w:sz w:val="24"/>
          <w:szCs w:val="24"/>
          <w:lang w:val="en-US"/>
        </w:rPr>
        <w:t xml:space="preserve">1-4 members. </w:t>
      </w:r>
      <w:r w:rsidR="000773AE">
        <w:rPr>
          <w:sz w:val="24"/>
          <w:szCs w:val="24"/>
          <w:lang w:val="en-US"/>
        </w:rPr>
        <w:t xml:space="preserve"> </w:t>
      </w:r>
    </w:p>
    <w:p w:rsidR="002922DD" w:rsidRPr="00806592" w:rsidRDefault="00846F51" w:rsidP="002922DD">
      <w:pPr>
        <w:pStyle w:val="Heading1"/>
        <w:rPr>
          <w:lang w:val="en-US"/>
        </w:rPr>
      </w:pPr>
      <w:bookmarkStart w:id="6" w:name="_Toc39831257"/>
      <w:r>
        <w:rPr>
          <w:lang w:val="en-US"/>
        </w:rPr>
        <w:t>4</w:t>
      </w:r>
      <w:r w:rsidR="00AD0E0C">
        <w:rPr>
          <w:lang w:val="en-US"/>
        </w:rPr>
        <w:tab/>
      </w:r>
      <w:r w:rsidR="006002B1">
        <w:rPr>
          <w:lang w:val="en-US"/>
        </w:rPr>
        <w:t>Problem statements</w:t>
      </w:r>
      <w:r w:rsidR="002A3B56">
        <w:rPr>
          <w:lang w:val="en-US"/>
        </w:rPr>
        <w:t xml:space="preserve"> and </w:t>
      </w:r>
      <w:r w:rsidR="008052B8">
        <w:rPr>
          <w:lang w:val="en-US"/>
        </w:rPr>
        <w:t xml:space="preserve">Technical </w:t>
      </w:r>
      <w:r w:rsidR="002922DD">
        <w:rPr>
          <w:lang w:val="en-US"/>
        </w:rPr>
        <w:t>Tracks</w:t>
      </w:r>
      <w:bookmarkEnd w:id="6"/>
    </w:p>
    <w:p w:rsidR="0018541D" w:rsidRPr="001C1A10" w:rsidRDefault="0018541D" w:rsidP="0018541D">
      <w:pPr>
        <w:rPr>
          <w:rFonts w:cstheme="minorHAnsi"/>
          <w:sz w:val="24"/>
          <w:szCs w:val="24"/>
          <w:lang w:val="en-US"/>
        </w:rPr>
      </w:pPr>
      <w:r w:rsidRPr="002E38EA">
        <w:rPr>
          <w:rFonts w:cstheme="minorHAnsi"/>
          <w:sz w:val="24"/>
          <w:szCs w:val="24"/>
          <w:lang w:val="en-US"/>
        </w:rPr>
        <w:t>Participants will be able to solve real</w:t>
      </w:r>
      <w:r w:rsidR="00386B47">
        <w:rPr>
          <w:rFonts w:cstheme="minorHAnsi"/>
          <w:sz w:val="24"/>
          <w:szCs w:val="24"/>
          <w:lang w:val="en-US"/>
        </w:rPr>
        <w:t>-</w:t>
      </w:r>
      <w:r w:rsidRPr="002E38EA">
        <w:rPr>
          <w:rFonts w:cstheme="minorHAnsi"/>
          <w:sz w:val="24"/>
          <w:szCs w:val="24"/>
          <w:lang w:val="en-US"/>
        </w:rPr>
        <w:t xml:space="preserve">world problems (including those with social relevance), based on </w:t>
      </w:r>
      <w:r w:rsidR="00386B47">
        <w:rPr>
          <w:rFonts w:cstheme="minorHAnsi"/>
          <w:sz w:val="24"/>
          <w:szCs w:val="24"/>
          <w:lang w:val="en-US"/>
        </w:rPr>
        <w:t xml:space="preserve">ITU standards </w:t>
      </w:r>
      <w:r w:rsidRPr="002E38EA">
        <w:rPr>
          <w:rFonts w:cstheme="minorHAnsi"/>
          <w:sz w:val="24"/>
          <w:szCs w:val="24"/>
          <w:lang w:val="en-US"/>
        </w:rPr>
        <w:t>for ML in 5G networks. Teams will be required to enable, create, train and/or deploy ML models (such that participants will acquire hands on experience in AI/ML) in areas relevant to 5G.</w:t>
      </w:r>
      <w:r>
        <w:rPr>
          <w:rFonts w:cstheme="minorHAnsi"/>
          <w:sz w:val="24"/>
          <w:szCs w:val="24"/>
          <w:lang w:val="en-US"/>
        </w:rPr>
        <w:t xml:space="preserve"> </w:t>
      </w:r>
      <w:r w:rsidR="006002B1">
        <w:rPr>
          <w:rFonts w:cstheme="minorHAnsi"/>
          <w:sz w:val="24"/>
          <w:szCs w:val="24"/>
          <w:lang w:val="en-US"/>
        </w:rPr>
        <w:t>P</w:t>
      </w:r>
      <w:r w:rsidRPr="001C1A10">
        <w:rPr>
          <w:rFonts w:cstheme="minorHAnsi"/>
          <w:sz w:val="24"/>
          <w:szCs w:val="24"/>
          <w:lang w:val="en-US"/>
        </w:rPr>
        <w:t>roblem statements will be tak</w:t>
      </w:r>
      <w:r w:rsidR="00386B47">
        <w:rPr>
          <w:rFonts w:cstheme="minorHAnsi"/>
          <w:sz w:val="24"/>
          <w:szCs w:val="24"/>
          <w:lang w:val="en-US"/>
        </w:rPr>
        <w:t>en</w:t>
      </w:r>
      <w:r w:rsidRPr="001C1A10">
        <w:rPr>
          <w:rFonts w:cstheme="minorHAnsi"/>
          <w:sz w:val="24"/>
          <w:szCs w:val="24"/>
          <w:lang w:val="en-US"/>
        </w:rPr>
        <w:t xml:space="preserve"> either from ITU’s specif</w:t>
      </w:r>
      <w:r w:rsidR="006002B1">
        <w:rPr>
          <w:rFonts w:cstheme="minorHAnsi"/>
          <w:sz w:val="24"/>
          <w:szCs w:val="24"/>
          <w:lang w:val="en-US"/>
        </w:rPr>
        <w:t>i</w:t>
      </w:r>
      <w:r w:rsidRPr="001C1A10">
        <w:rPr>
          <w:rFonts w:cstheme="minorHAnsi"/>
          <w:sz w:val="24"/>
          <w:szCs w:val="24"/>
          <w:lang w:val="en-US"/>
        </w:rPr>
        <w:t xml:space="preserve">cation on use cases or can be decided by the participant(s) themselves. </w:t>
      </w:r>
      <w:r w:rsidR="006002B1" w:rsidRPr="00B42A1C">
        <w:rPr>
          <w:rFonts w:cstheme="minorHAnsi"/>
          <w:sz w:val="24"/>
          <w:szCs w:val="24"/>
          <w:lang w:val="en-US"/>
        </w:rPr>
        <w:t>Problem statements</w:t>
      </w:r>
      <w:r w:rsidRPr="00B42A1C">
        <w:rPr>
          <w:rFonts w:cstheme="minorHAnsi"/>
          <w:sz w:val="24"/>
          <w:szCs w:val="24"/>
          <w:lang w:val="en-US"/>
        </w:rPr>
        <w:t xml:space="preserve"> will be organized into four technical tracks: </w:t>
      </w:r>
      <w:r w:rsidR="006002B1" w:rsidRPr="00B42A1C">
        <w:rPr>
          <w:rFonts w:cstheme="minorHAnsi"/>
          <w:sz w:val="24"/>
          <w:szCs w:val="24"/>
          <w:lang w:val="en-US"/>
        </w:rPr>
        <w:t>Network</w:t>
      </w:r>
      <w:r w:rsidRPr="00B42A1C">
        <w:rPr>
          <w:rFonts w:cstheme="minorHAnsi"/>
          <w:sz w:val="24"/>
          <w:szCs w:val="24"/>
          <w:lang w:val="en-US"/>
        </w:rPr>
        <w:t>-track, Enablers-track, Verticals-track</w:t>
      </w:r>
      <w:r w:rsidR="003D39D7" w:rsidRPr="00B42A1C">
        <w:rPr>
          <w:rFonts w:cstheme="minorHAnsi"/>
          <w:sz w:val="24"/>
          <w:szCs w:val="24"/>
          <w:lang w:val="en-US"/>
        </w:rPr>
        <w:t xml:space="preserve"> and Social-good-track</w:t>
      </w:r>
      <w:r w:rsidRPr="00B42A1C">
        <w:rPr>
          <w:rFonts w:cstheme="minorHAnsi"/>
          <w:sz w:val="24"/>
          <w:szCs w:val="24"/>
          <w:lang w:val="en-US"/>
        </w:rPr>
        <w:t>.</w:t>
      </w:r>
      <w:r w:rsidR="000A2B3C" w:rsidRPr="00B42A1C">
        <w:rPr>
          <w:rFonts w:cstheme="minorHAnsi"/>
          <w:sz w:val="24"/>
          <w:szCs w:val="24"/>
          <w:lang w:val="en-US"/>
        </w:rPr>
        <w:t xml:space="preserve"> </w:t>
      </w:r>
    </w:p>
    <w:p w:rsidR="0018541D" w:rsidRPr="00C47D6B" w:rsidRDefault="0018541D" w:rsidP="00C47D6B">
      <w:pPr>
        <w:pStyle w:val="Heading2"/>
        <w:rPr>
          <w:rFonts w:cstheme="minorHAnsi"/>
          <w:sz w:val="24"/>
          <w:szCs w:val="24"/>
          <w:lang w:val="en-US"/>
        </w:rPr>
      </w:pPr>
      <w:bookmarkStart w:id="7" w:name="_Toc39831258"/>
      <w:r w:rsidRPr="00C47D6B">
        <w:rPr>
          <w:rFonts w:asciiTheme="minorHAnsi" w:hAnsiTheme="minorHAnsi" w:cstheme="minorHAnsi"/>
          <w:sz w:val="24"/>
          <w:szCs w:val="24"/>
          <w:lang w:val="en-US"/>
        </w:rPr>
        <w:t>4.1</w:t>
      </w:r>
      <w:r w:rsidRPr="00C47D6B">
        <w:rPr>
          <w:rFonts w:asciiTheme="minorHAnsi" w:hAnsiTheme="minorHAnsi" w:cstheme="minorHAnsi"/>
          <w:sz w:val="24"/>
          <w:szCs w:val="24"/>
          <w:lang w:val="en-US"/>
        </w:rPr>
        <w:tab/>
      </w:r>
      <w:r w:rsidR="00F87CB5">
        <w:rPr>
          <w:rFonts w:asciiTheme="minorHAnsi" w:hAnsiTheme="minorHAnsi" w:cstheme="minorHAnsi"/>
          <w:sz w:val="24"/>
          <w:szCs w:val="24"/>
          <w:lang w:val="en-US"/>
        </w:rPr>
        <w:t>Problem statements</w:t>
      </w:r>
      <w:bookmarkEnd w:id="7"/>
    </w:p>
    <w:p w:rsidR="001C1A10" w:rsidRPr="00C47D6B" w:rsidRDefault="001C1A10">
      <w:pPr>
        <w:rPr>
          <w:rFonts w:cstheme="minorHAnsi"/>
          <w:sz w:val="24"/>
          <w:szCs w:val="24"/>
        </w:rPr>
      </w:pPr>
      <w:r w:rsidRPr="00C47D6B">
        <w:rPr>
          <w:rFonts w:cstheme="minorHAnsi"/>
          <w:sz w:val="24"/>
          <w:szCs w:val="24"/>
        </w:rPr>
        <w:t xml:space="preserve">The ITU specification </w:t>
      </w:r>
      <w:hyperlink r:id="rId11" w:history="1">
        <w:r w:rsidRPr="001C1A10">
          <w:rPr>
            <w:rStyle w:val="Hyperlink"/>
            <w:rFonts w:cstheme="minorHAnsi"/>
            <w:sz w:val="24"/>
            <w:szCs w:val="24"/>
          </w:rPr>
          <w:t>“Machine learning in future networks including IMT-2020</w:t>
        </w:r>
        <w:r w:rsidRPr="001C1A10">
          <w:rPr>
            <w:rStyle w:val="Hyperlink"/>
            <w:rFonts w:cstheme="minorHAnsi"/>
            <w:sz w:val="24"/>
            <w:szCs w:val="24"/>
            <w:shd w:val="clear" w:color="auto" w:fill="FFFFFF"/>
          </w:rPr>
          <w:t>: use cases</w:t>
        </w:r>
        <w:r w:rsidRPr="001C1A10">
          <w:rPr>
            <w:rStyle w:val="Hyperlink"/>
            <w:rFonts w:cstheme="minorHAnsi"/>
            <w:sz w:val="24"/>
            <w:szCs w:val="24"/>
          </w:rPr>
          <w:t>” (</w:t>
        </w:r>
        <w:r w:rsidRPr="001C1A10">
          <w:rPr>
            <w:rStyle w:val="Hyperlink"/>
            <w:rFonts w:cstheme="minorHAnsi"/>
            <w:sz w:val="24"/>
            <w:szCs w:val="24"/>
            <w:shd w:val="clear" w:color="auto" w:fill="FFFFFF"/>
          </w:rPr>
          <w:t xml:space="preserve">Supplement 55 to </w:t>
        </w:r>
        <w:r w:rsidRPr="001C1A10">
          <w:rPr>
            <w:rStyle w:val="Hyperlink"/>
            <w:rFonts w:cstheme="minorHAnsi"/>
            <w:sz w:val="24"/>
            <w:szCs w:val="24"/>
          </w:rPr>
          <w:t>ITU-T Y.3170 series)</w:t>
        </w:r>
      </w:hyperlink>
      <w:r w:rsidRPr="001C1A10">
        <w:rPr>
          <w:rFonts w:cstheme="minorHAnsi"/>
          <w:color w:val="666666"/>
          <w:sz w:val="24"/>
          <w:szCs w:val="24"/>
          <w:shd w:val="clear" w:color="auto" w:fill="FFFFFF"/>
        </w:rPr>
        <w:t xml:space="preserve"> </w:t>
      </w:r>
      <w:r w:rsidRPr="00C47D6B">
        <w:rPr>
          <w:rFonts w:cstheme="minorHAnsi"/>
          <w:sz w:val="24"/>
          <w:szCs w:val="24"/>
        </w:rPr>
        <w:t xml:space="preserve">classified </w:t>
      </w:r>
      <w:r w:rsidR="000A2B3C">
        <w:rPr>
          <w:rFonts w:cstheme="minorHAnsi"/>
          <w:sz w:val="24"/>
          <w:szCs w:val="24"/>
        </w:rPr>
        <w:t xml:space="preserve">thirty </w:t>
      </w:r>
      <w:r w:rsidRPr="00C47D6B">
        <w:rPr>
          <w:rFonts w:cstheme="minorHAnsi"/>
          <w:sz w:val="24"/>
          <w:szCs w:val="24"/>
        </w:rPr>
        <w:t>use cases into five categories as below. For each use case, the requirements are further classified into those for data collection, data storage and processing, and application of ML output.</w:t>
      </w:r>
      <w:r>
        <w:rPr>
          <w:rFonts w:cstheme="minorHAnsi"/>
          <w:sz w:val="24"/>
          <w:szCs w:val="24"/>
        </w:rPr>
        <w:t xml:space="preserve"> The section headings are copied from the ITU specification:</w:t>
      </w:r>
    </w:p>
    <w:p w:rsidR="001C1A10" w:rsidRPr="00500CFF" w:rsidRDefault="001C1A10" w:rsidP="00C47D6B">
      <w:pPr>
        <w:pStyle w:val="ListParagraph"/>
        <w:numPr>
          <w:ilvl w:val="0"/>
          <w:numId w:val="26"/>
        </w:numPr>
      </w:pPr>
      <w:bookmarkStart w:id="8" w:name="_Toc20333451"/>
      <w:bookmarkStart w:id="9" w:name="_Toc23846144"/>
      <w:bookmarkStart w:id="10" w:name="_Toc26877464"/>
      <w:r w:rsidRPr="00C47D6B">
        <w:rPr>
          <w:rFonts w:cstheme="minorHAnsi"/>
        </w:rPr>
        <w:lastRenderedPageBreak/>
        <w:t xml:space="preserve">6.1 </w:t>
      </w:r>
      <w:r w:rsidRPr="00BF20EB">
        <w:rPr>
          <w:rFonts w:cstheme="minorHAnsi"/>
        </w:rPr>
        <w:t>Network slice and other network service related use cases</w:t>
      </w:r>
      <w:bookmarkEnd w:id="8"/>
      <w:bookmarkEnd w:id="9"/>
      <w:bookmarkEnd w:id="10"/>
      <w:r w:rsidRPr="00C47D6B">
        <w:rPr>
          <w:rFonts w:cstheme="minorHAnsi"/>
        </w:rPr>
        <w:t xml:space="preserve">: </w:t>
      </w:r>
      <w:r w:rsidRPr="00C47D6B">
        <w:t xml:space="preserve">This category of use </w:t>
      </w:r>
      <w:r w:rsidRPr="00500CFF">
        <w:t>cases is related to the creation or management of network slices (e.g., resource management for network slices). Similarly, the use cases related to the creation or management of network services have also been classified into this category.</w:t>
      </w:r>
    </w:p>
    <w:p w:rsidR="001C1A10" w:rsidRPr="00500CFF" w:rsidRDefault="001C1A10" w:rsidP="00C47D6B">
      <w:pPr>
        <w:pStyle w:val="ListParagraph"/>
        <w:numPr>
          <w:ilvl w:val="1"/>
          <w:numId w:val="26"/>
        </w:numPr>
      </w:pPr>
      <w:bookmarkStart w:id="11" w:name="_Toc20333452"/>
      <w:r w:rsidRPr="00BF20EB">
        <w:rPr>
          <w:rFonts w:eastAsia="SimSun" w:cs="SimSun"/>
        </w:rPr>
        <w:t>6.1.1</w:t>
      </w:r>
      <w:r w:rsidRPr="00BF20EB">
        <w:rPr>
          <w:rFonts w:eastAsia="SimSun" w:cs="SimSun"/>
        </w:rPr>
        <w:tab/>
      </w:r>
      <w:r w:rsidRPr="00500CFF">
        <w:t>Cognitive heterogeneous networks and ML-based SON</w:t>
      </w:r>
      <w:bookmarkEnd w:id="11"/>
    </w:p>
    <w:p w:rsidR="001C1A10" w:rsidRPr="00500CFF" w:rsidRDefault="001C1A10" w:rsidP="00C47D6B">
      <w:pPr>
        <w:pStyle w:val="ListParagraph"/>
        <w:numPr>
          <w:ilvl w:val="1"/>
          <w:numId w:val="26"/>
        </w:numPr>
      </w:pPr>
      <w:bookmarkStart w:id="12" w:name="_Toc20333453"/>
      <w:r w:rsidRPr="00500CFF">
        <w:t>6.1.2</w:t>
      </w:r>
      <w:r w:rsidRPr="00500CFF">
        <w:tab/>
        <w:t>Radio resource management for network slicing (RRM-NS)</w:t>
      </w:r>
      <w:bookmarkEnd w:id="12"/>
    </w:p>
    <w:p w:rsidR="001C1A10" w:rsidRPr="00500CFF" w:rsidRDefault="001C1A10" w:rsidP="00C47D6B">
      <w:pPr>
        <w:pStyle w:val="ListParagraph"/>
        <w:numPr>
          <w:ilvl w:val="1"/>
          <w:numId w:val="26"/>
        </w:numPr>
      </w:pPr>
      <w:bookmarkStart w:id="13" w:name="_Toc20333454"/>
      <w:r w:rsidRPr="00BF20EB">
        <w:rPr>
          <w:rFonts w:eastAsia="SimSun" w:cs="SimSun"/>
        </w:rPr>
        <w:t>6.1.3</w:t>
      </w:r>
      <w:r w:rsidRPr="00BF20EB">
        <w:rPr>
          <w:rFonts w:eastAsia="SimSun" w:cs="SimSun"/>
        </w:rPr>
        <w:tab/>
      </w:r>
      <w:r w:rsidRPr="00500CFF">
        <w:t>End-to-end network operation automation – Service design</w:t>
      </w:r>
      <w:bookmarkEnd w:id="13"/>
    </w:p>
    <w:p w:rsidR="001C1A10" w:rsidRPr="00500CFF" w:rsidRDefault="001C1A10" w:rsidP="00C47D6B">
      <w:pPr>
        <w:pStyle w:val="ListParagraph"/>
        <w:numPr>
          <w:ilvl w:val="1"/>
          <w:numId w:val="26"/>
        </w:numPr>
      </w:pPr>
      <w:bookmarkStart w:id="14" w:name="_Toc16940586"/>
      <w:bookmarkStart w:id="15" w:name="_Toc16940759"/>
      <w:bookmarkStart w:id="16" w:name="_Toc16940948"/>
      <w:bookmarkStart w:id="17" w:name="_Toc16941226"/>
      <w:bookmarkStart w:id="18" w:name="_Toc16941397"/>
      <w:bookmarkStart w:id="19" w:name="_Toc16941615"/>
      <w:bookmarkStart w:id="20" w:name="_Toc16941893"/>
      <w:bookmarkStart w:id="21" w:name="_Toc16942081"/>
      <w:bookmarkStart w:id="22" w:name="_Toc16942376"/>
      <w:bookmarkStart w:id="23" w:name="_Toc16942656"/>
      <w:bookmarkStart w:id="24" w:name="_Toc16942919"/>
      <w:bookmarkStart w:id="25" w:name="_Toc16943091"/>
      <w:bookmarkStart w:id="26" w:name="_Toc16943308"/>
      <w:bookmarkStart w:id="27" w:name="_Toc16944512"/>
      <w:bookmarkStart w:id="28" w:name="_Toc16944710"/>
      <w:bookmarkStart w:id="29" w:name="_Toc16944908"/>
      <w:bookmarkStart w:id="30" w:name="_Toc16945104"/>
      <w:bookmarkStart w:id="31" w:name="_Toc16945299"/>
      <w:bookmarkStart w:id="32" w:name="_Toc16945490"/>
      <w:bookmarkStart w:id="33" w:name="_Toc16945679"/>
      <w:bookmarkStart w:id="34" w:name="_Toc16945865"/>
      <w:bookmarkStart w:id="35" w:name="_Toc16940587"/>
      <w:bookmarkStart w:id="36" w:name="_Toc16940760"/>
      <w:bookmarkStart w:id="37" w:name="_Toc16940949"/>
      <w:bookmarkStart w:id="38" w:name="_Toc16941227"/>
      <w:bookmarkStart w:id="39" w:name="_Toc16941398"/>
      <w:bookmarkStart w:id="40" w:name="_Toc16941616"/>
      <w:bookmarkStart w:id="41" w:name="_Toc16941894"/>
      <w:bookmarkStart w:id="42" w:name="_Toc16942082"/>
      <w:bookmarkStart w:id="43" w:name="_Toc16942377"/>
      <w:bookmarkStart w:id="44" w:name="_Toc16942657"/>
      <w:bookmarkStart w:id="45" w:name="_Toc16942920"/>
      <w:bookmarkStart w:id="46" w:name="_Toc16943092"/>
      <w:bookmarkStart w:id="47" w:name="_Toc16943309"/>
      <w:bookmarkStart w:id="48" w:name="_Toc16944513"/>
      <w:bookmarkStart w:id="49" w:name="_Toc16944711"/>
      <w:bookmarkStart w:id="50" w:name="_Toc16944909"/>
      <w:bookmarkStart w:id="51" w:name="_Toc16945105"/>
      <w:bookmarkStart w:id="52" w:name="_Toc16945300"/>
      <w:bookmarkStart w:id="53" w:name="_Toc16945491"/>
      <w:bookmarkStart w:id="54" w:name="_Toc16945680"/>
      <w:bookmarkStart w:id="55" w:name="_Toc16945866"/>
      <w:bookmarkStart w:id="56" w:name="_Toc16940588"/>
      <w:bookmarkStart w:id="57" w:name="_Toc16940761"/>
      <w:bookmarkStart w:id="58" w:name="_Toc16940950"/>
      <w:bookmarkStart w:id="59" w:name="_Toc16941228"/>
      <w:bookmarkStart w:id="60" w:name="_Toc16941399"/>
      <w:bookmarkStart w:id="61" w:name="_Toc16941617"/>
      <w:bookmarkStart w:id="62" w:name="_Toc16941895"/>
      <w:bookmarkStart w:id="63" w:name="_Toc16942083"/>
      <w:bookmarkStart w:id="64" w:name="_Toc16942378"/>
      <w:bookmarkStart w:id="65" w:name="_Toc16942658"/>
      <w:bookmarkStart w:id="66" w:name="_Toc16942921"/>
      <w:bookmarkStart w:id="67" w:name="_Toc16943093"/>
      <w:bookmarkStart w:id="68" w:name="_Toc16943310"/>
      <w:bookmarkStart w:id="69" w:name="_Toc16944514"/>
      <w:bookmarkStart w:id="70" w:name="_Toc16944712"/>
      <w:bookmarkStart w:id="71" w:name="_Toc16944910"/>
      <w:bookmarkStart w:id="72" w:name="_Toc16945106"/>
      <w:bookmarkStart w:id="73" w:name="_Toc16945301"/>
      <w:bookmarkStart w:id="74" w:name="_Toc16945492"/>
      <w:bookmarkStart w:id="75" w:name="_Toc16945681"/>
      <w:bookmarkStart w:id="76" w:name="_Toc16945867"/>
      <w:bookmarkStart w:id="77" w:name="_Toc203334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F20EB">
        <w:rPr>
          <w:rFonts w:eastAsia="SimSun" w:cs="SimSun"/>
        </w:rPr>
        <w:t>6.1.4</w:t>
      </w:r>
      <w:r w:rsidRPr="00BF20EB">
        <w:rPr>
          <w:rFonts w:eastAsia="SimSun" w:cs="SimSun"/>
        </w:rPr>
        <w:tab/>
      </w:r>
      <w:r w:rsidRPr="00500CFF">
        <w:t>End-to-end network operation automation – Network resource adaptation</w:t>
      </w:r>
      <w:bookmarkEnd w:id="77"/>
      <w:r w:rsidRPr="00500CFF">
        <w:t xml:space="preserve"> </w:t>
      </w:r>
    </w:p>
    <w:p w:rsidR="001C1A10" w:rsidRPr="00500CFF" w:rsidRDefault="001C1A10" w:rsidP="00C47D6B">
      <w:pPr>
        <w:pStyle w:val="ListParagraph"/>
        <w:numPr>
          <w:ilvl w:val="1"/>
          <w:numId w:val="26"/>
        </w:numPr>
      </w:pPr>
      <w:bookmarkStart w:id="78" w:name="_Toc20333456"/>
      <w:r w:rsidRPr="00BF20EB">
        <w:rPr>
          <w:rFonts w:eastAsia="SimSun" w:cs="SimSun"/>
        </w:rPr>
        <w:t>6.1.5</w:t>
      </w:r>
      <w:r w:rsidRPr="00BF20EB">
        <w:rPr>
          <w:rFonts w:eastAsia="SimSun" w:cs="SimSun"/>
        </w:rPr>
        <w:tab/>
      </w:r>
      <w:r w:rsidRPr="00500CFF">
        <w:t>End-to-end network operation automation – Logical network design and deployment</w:t>
      </w:r>
      <w:bookmarkEnd w:id="78"/>
    </w:p>
    <w:p w:rsidR="001C1A10" w:rsidRPr="00500CFF" w:rsidRDefault="001C1A10" w:rsidP="00C47D6B">
      <w:pPr>
        <w:pStyle w:val="ListParagraph"/>
        <w:numPr>
          <w:ilvl w:val="1"/>
          <w:numId w:val="26"/>
        </w:numPr>
      </w:pPr>
      <w:bookmarkStart w:id="79" w:name="_Toc20333457"/>
      <w:r w:rsidRPr="00BF20EB">
        <w:rPr>
          <w:rFonts w:eastAsia="SimSun" w:cs="SimSun"/>
        </w:rPr>
        <w:t>6.1.6</w:t>
      </w:r>
      <w:r w:rsidRPr="00BF20EB">
        <w:rPr>
          <w:rFonts w:eastAsia="SimSun" w:cs="SimSun"/>
        </w:rPr>
        <w:tab/>
      </w:r>
      <w:r w:rsidRPr="00500CFF">
        <w:t>End-to-end network operation automation – Fault detection and recovery</w:t>
      </w:r>
      <w:bookmarkEnd w:id="79"/>
      <w:r w:rsidRPr="00500CFF">
        <w:t xml:space="preserve"> </w:t>
      </w:r>
    </w:p>
    <w:p w:rsidR="001C1A10" w:rsidRPr="00500CFF" w:rsidRDefault="001C1A10" w:rsidP="00C47D6B">
      <w:pPr>
        <w:pStyle w:val="ListParagraph"/>
        <w:numPr>
          <w:ilvl w:val="1"/>
          <w:numId w:val="26"/>
        </w:numPr>
      </w:pPr>
      <w:bookmarkStart w:id="80" w:name="_Toc20333458"/>
      <w:r w:rsidRPr="00BF20EB">
        <w:rPr>
          <w:rFonts w:eastAsia="SimSun" w:cs="SimSun"/>
        </w:rPr>
        <w:t>6.1.7</w:t>
      </w:r>
      <w:r w:rsidRPr="00BF20EB">
        <w:rPr>
          <w:rFonts w:eastAsia="SimSun" w:cs="SimSun"/>
        </w:rPr>
        <w:tab/>
      </w:r>
      <w:r w:rsidRPr="00500CFF">
        <w:t>Application-specific network slicing through in-network machine learning</w:t>
      </w:r>
      <w:bookmarkEnd w:id="80"/>
    </w:p>
    <w:p w:rsidR="001C1A10" w:rsidRPr="00500CFF" w:rsidRDefault="001C1A10" w:rsidP="00C47D6B">
      <w:pPr>
        <w:pStyle w:val="ListParagraph"/>
        <w:numPr>
          <w:ilvl w:val="1"/>
          <w:numId w:val="26"/>
        </w:numPr>
      </w:pPr>
      <w:bookmarkStart w:id="81" w:name="_Toc20333459"/>
      <w:r w:rsidRPr="00BF20EB">
        <w:rPr>
          <w:rFonts w:eastAsia="SimSun" w:cs="SimSun"/>
        </w:rPr>
        <w:t>6.1.8</w:t>
      </w:r>
      <w:r w:rsidRPr="00BF20EB">
        <w:rPr>
          <w:rFonts w:eastAsia="SimSun" w:cs="SimSun"/>
        </w:rPr>
        <w:tab/>
      </w:r>
      <w:r w:rsidRPr="00500CFF">
        <w:t>Smart traffic mirror – an ML-assisted network service</w:t>
      </w:r>
      <w:bookmarkEnd w:id="81"/>
    </w:p>
    <w:p w:rsidR="001C1A10" w:rsidRPr="00500CFF" w:rsidRDefault="001C1A10" w:rsidP="00C47D6B">
      <w:pPr>
        <w:pStyle w:val="ListParagraph"/>
        <w:numPr>
          <w:ilvl w:val="1"/>
          <w:numId w:val="26"/>
        </w:numPr>
      </w:pPr>
      <w:bookmarkStart w:id="82" w:name="_Toc16940594"/>
      <w:bookmarkStart w:id="83" w:name="_Toc16940767"/>
      <w:bookmarkStart w:id="84" w:name="_Toc16940967"/>
      <w:bookmarkStart w:id="85" w:name="_Toc16941234"/>
      <w:bookmarkStart w:id="86" w:name="_Toc16941405"/>
      <w:bookmarkStart w:id="87" w:name="_Toc16941634"/>
      <w:bookmarkStart w:id="88" w:name="_Toc16941901"/>
      <w:bookmarkStart w:id="89" w:name="_Toc16942100"/>
      <w:bookmarkStart w:id="90" w:name="_Toc16942395"/>
      <w:bookmarkStart w:id="91" w:name="_Toc16942675"/>
      <w:bookmarkStart w:id="92" w:name="_Toc16942927"/>
      <w:bookmarkStart w:id="93" w:name="_Toc16943099"/>
      <w:bookmarkStart w:id="94" w:name="_Toc16943327"/>
      <w:bookmarkStart w:id="95" w:name="_Toc16944520"/>
      <w:bookmarkStart w:id="96" w:name="_Toc16944718"/>
      <w:bookmarkStart w:id="97" w:name="_Toc16944916"/>
      <w:bookmarkStart w:id="98" w:name="_Toc16945112"/>
      <w:bookmarkStart w:id="99" w:name="_Toc16945307"/>
      <w:bookmarkStart w:id="100" w:name="_Toc16945498"/>
      <w:bookmarkStart w:id="101" w:name="_Toc16945687"/>
      <w:bookmarkStart w:id="102" w:name="_Toc16945873"/>
      <w:bookmarkStart w:id="103" w:name="_Toc16940595"/>
      <w:bookmarkStart w:id="104" w:name="_Toc16940768"/>
      <w:bookmarkStart w:id="105" w:name="_Toc16940968"/>
      <w:bookmarkStart w:id="106" w:name="_Toc16941235"/>
      <w:bookmarkStart w:id="107" w:name="_Toc16941406"/>
      <w:bookmarkStart w:id="108" w:name="_Toc16941635"/>
      <w:bookmarkStart w:id="109" w:name="_Toc16941902"/>
      <w:bookmarkStart w:id="110" w:name="_Toc16942101"/>
      <w:bookmarkStart w:id="111" w:name="_Toc16942396"/>
      <w:bookmarkStart w:id="112" w:name="_Toc16942676"/>
      <w:bookmarkStart w:id="113" w:name="_Toc16942928"/>
      <w:bookmarkStart w:id="114" w:name="_Toc16943100"/>
      <w:bookmarkStart w:id="115" w:name="_Toc16943328"/>
      <w:bookmarkStart w:id="116" w:name="_Toc16944521"/>
      <w:bookmarkStart w:id="117" w:name="_Toc16944719"/>
      <w:bookmarkStart w:id="118" w:name="_Toc16944917"/>
      <w:bookmarkStart w:id="119" w:name="_Toc16945113"/>
      <w:bookmarkStart w:id="120" w:name="_Toc16945308"/>
      <w:bookmarkStart w:id="121" w:name="_Toc16945499"/>
      <w:bookmarkStart w:id="122" w:name="_Toc16945688"/>
      <w:bookmarkStart w:id="123" w:name="_Toc16945874"/>
      <w:bookmarkStart w:id="124" w:name="_Toc16940596"/>
      <w:bookmarkStart w:id="125" w:name="_Toc16940769"/>
      <w:bookmarkStart w:id="126" w:name="_Toc16940969"/>
      <w:bookmarkStart w:id="127" w:name="_Toc16941236"/>
      <w:bookmarkStart w:id="128" w:name="_Toc16941407"/>
      <w:bookmarkStart w:id="129" w:name="_Toc16941636"/>
      <w:bookmarkStart w:id="130" w:name="_Toc16941903"/>
      <w:bookmarkStart w:id="131" w:name="_Toc16942102"/>
      <w:bookmarkStart w:id="132" w:name="_Toc16942397"/>
      <w:bookmarkStart w:id="133" w:name="_Toc16942677"/>
      <w:bookmarkStart w:id="134" w:name="_Toc16942929"/>
      <w:bookmarkStart w:id="135" w:name="_Toc16943101"/>
      <w:bookmarkStart w:id="136" w:name="_Toc16943329"/>
      <w:bookmarkStart w:id="137" w:name="_Toc16944522"/>
      <w:bookmarkStart w:id="138" w:name="_Toc16944720"/>
      <w:bookmarkStart w:id="139" w:name="_Toc16944918"/>
      <w:bookmarkStart w:id="140" w:name="_Toc16945114"/>
      <w:bookmarkStart w:id="141" w:name="_Toc16945309"/>
      <w:bookmarkStart w:id="142" w:name="_Toc16945500"/>
      <w:bookmarkStart w:id="143" w:name="_Toc16945689"/>
      <w:bookmarkStart w:id="144" w:name="_Toc16945875"/>
      <w:bookmarkStart w:id="145" w:name="_Toc16940597"/>
      <w:bookmarkStart w:id="146" w:name="_Toc16940770"/>
      <w:bookmarkStart w:id="147" w:name="_Toc16940970"/>
      <w:bookmarkStart w:id="148" w:name="_Toc16941237"/>
      <w:bookmarkStart w:id="149" w:name="_Toc16941408"/>
      <w:bookmarkStart w:id="150" w:name="_Toc16941637"/>
      <w:bookmarkStart w:id="151" w:name="_Toc16941904"/>
      <w:bookmarkStart w:id="152" w:name="_Toc16942103"/>
      <w:bookmarkStart w:id="153" w:name="_Toc16942398"/>
      <w:bookmarkStart w:id="154" w:name="_Toc16942678"/>
      <w:bookmarkStart w:id="155" w:name="_Toc16942930"/>
      <w:bookmarkStart w:id="156" w:name="_Toc16943102"/>
      <w:bookmarkStart w:id="157" w:name="_Toc16943330"/>
      <w:bookmarkStart w:id="158" w:name="_Toc16944523"/>
      <w:bookmarkStart w:id="159" w:name="_Toc16944721"/>
      <w:bookmarkStart w:id="160" w:name="_Toc16944919"/>
      <w:bookmarkStart w:id="161" w:name="_Toc16945115"/>
      <w:bookmarkStart w:id="162" w:name="_Toc16945310"/>
      <w:bookmarkStart w:id="163" w:name="_Toc16945501"/>
      <w:bookmarkStart w:id="164" w:name="_Toc16945690"/>
      <w:bookmarkStart w:id="165" w:name="_Toc16945876"/>
      <w:bookmarkStart w:id="166" w:name="_Toc16940598"/>
      <w:bookmarkStart w:id="167" w:name="_Toc16940771"/>
      <w:bookmarkStart w:id="168" w:name="_Toc16940971"/>
      <w:bookmarkStart w:id="169" w:name="_Toc16941238"/>
      <w:bookmarkStart w:id="170" w:name="_Toc16941409"/>
      <w:bookmarkStart w:id="171" w:name="_Toc16941638"/>
      <w:bookmarkStart w:id="172" w:name="_Toc16941905"/>
      <w:bookmarkStart w:id="173" w:name="_Toc16942104"/>
      <w:bookmarkStart w:id="174" w:name="_Toc16942399"/>
      <w:bookmarkStart w:id="175" w:name="_Toc16942679"/>
      <w:bookmarkStart w:id="176" w:name="_Toc16942931"/>
      <w:bookmarkStart w:id="177" w:name="_Toc16943103"/>
      <w:bookmarkStart w:id="178" w:name="_Toc16943331"/>
      <w:bookmarkStart w:id="179" w:name="_Toc16944524"/>
      <w:bookmarkStart w:id="180" w:name="_Toc16944722"/>
      <w:bookmarkStart w:id="181" w:name="_Toc16944920"/>
      <w:bookmarkStart w:id="182" w:name="_Toc16945116"/>
      <w:bookmarkStart w:id="183" w:name="_Toc16945311"/>
      <w:bookmarkStart w:id="184" w:name="_Toc16945502"/>
      <w:bookmarkStart w:id="185" w:name="_Toc16945691"/>
      <w:bookmarkStart w:id="186" w:name="_Toc16945877"/>
      <w:bookmarkStart w:id="187" w:name="_Toc16940599"/>
      <w:bookmarkStart w:id="188" w:name="_Toc16940772"/>
      <w:bookmarkStart w:id="189" w:name="_Toc16940972"/>
      <w:bookmarkStart w:id="190" w:name="_Toc16941239"/>
      <w:bookmarkStart w:id="191" w:name="_Toc16941410"/>
      <w:bookmarkStart w:id="192" w:name="_Toc16941639"/>
      <w:bookmarkStart w:id="193" w:name="_Toc16941906"/>
      <w:bookmarkStart w:id="194" w:name="_Toc16942105"/>
      <w:bookmarkStart w:id="195" w:name="_Toc16942400"/>
      <w:bookmarkStart w:id="196" w:name="_Toc16942680"/>
      <w:bookmarkStart w:id="197" w:name="_Toc16942932"/>
      <w:bookmarkStart w:id="198" w:name="_Toc16943104"/>
      <w:bookmarkStart w:id="199" w:name="_Toc16943332"/>
      <w:bookmarkStart w:id="200" w:name="_Toc16944525"/>
      <w:bookmarkStart w:id="201" w:name="_Toc16944723"/>
      <w:bookmarkStart w:id="202" w:name="_Toc16944921"/>
      <w:bookmarkStart w:id="203" w:name="_Toc16945117"/>
      <w:bookmarkStart w:id="204" w:name="_Toc16945312"/>
      <w:bookmarkStart w:id="205" w:name="_Toc16945503"/>
      <w:bookmarkStart w:id="206" w:name="_Toc16945692"/>
      <w:bookmarkStart w:id="207" w:name="_Toc16945878"/>
      <w:bookmarkStart w:id="208" w:name="_Toc16940600"/>
      <w:bookmarkStart w:id="209" w:name="_Toc16940773"/>
      <w:bookmarkStart w:id="210" w:name="_Toc16940973"/>
      <w:bookmarkStart w:id="211" w:name="_Toc16941240"/>
      <w:bookmarkStart w:id="212" w:name="_Toc16941411"/>
      <w:bookmarkStart w:id="213" w:name="_Toc16941640"/>
      <w:bookmarkStart w:id="214" w:name="_Toc16941907"/>
      <w:bookmarkStart w:id="215" w:name="_Toc16942106"/>
      <w:bookmarkStart w:id="216" w:name="_Toc16942401"/>
      <w:bookmarkStart w:id="217" w:name="_Toc16942681"/>
      <w:bookmarkStart w:id="218" w:name="_Toc16942933"/>
      <w:bookmarkStart w:id="219" w:name="_Toc16943105"/>
      <w:bookmarkStart w:id="220" w:name="_Toc16943333"/>
      <w:bookmarkStart w:id="221" w:name="_Toc16944526"/>
      <w:bookmarkStart w:id="222" w:name="_Toc16944724"/>
      <w:bookmarkStart w:id="223" w:name="_Toc16944922"/>
      <w:bookmarkStart w:id="224" w:name="_Toc16945118"/>
      <w:bookmarkStart w:id="225" w:name="_Toc16945313"/>
      <w:bookmarkStart w:id="226" w:name="_Toc16945504"/>
      <w:bookmarkStart w:id="227" w:name="_Toc16945693"/>
      <w:bookmarkStart w:id="228" w:name="_Toc16945879"/>
      <w:bookmarkStart w:id="229" w:name="_Toc16940601"/>
      <w:bookmarkStart w:id="230" w:name="_Toc16940774"/>
      <w:bookmarkStart w:id="231" w:name="_Toc16940974"/>
      <w:bookmarkStart w:id="232" w:name="_Toc16941241"/>
      <w:bookmarkStart w:id="233" w:name="_Toc16941412"/>
      <w:bookmarkStart w:id="234" w:name="_Toc16941641"/>
      <w:bookmarkStart w:id="235" w:name="_Toc16941908"/>
      <w:bookmarkStart w:id="236" w:name="_Toc16942107"/>
      <w:bookmarkStart w:id="237" w:name="_Toc16942402"/>
      <w:bookmarkStart w:id="238" w:name="_Toc16942682"/>
      <w:bookmarkStart w:id="239" w:name="_Toc16942934"/>
      <w:bookmarkStart w:id="240" w:name="_Toc16943106"/>
      <w:bookmarkStart w:id="241" w:name="_Toc16943334"/>
      <w:bookmarkStart w:id="242" w:name="_Toc16944527"/>
      <w:bookmarkStart w:id="243" w:name="_Toc16944725"/>
      <w:bookmarkStart w:id="244" w:name="_Toc16944923"/>
      <w:bookmarkStart w:id="245" w:name="_Toc16945119"/>
      <w:bookmarkStart w:id="246" w:name="_Toc16945314"/>
      <w:bookmarkStart w:id="247" w:name="_Toc16945505"/>
      <w:bookmarkStart w:id="248" w:name="_Toc16945694"/>
      <w:bookmarkStart w:id="249" w:name="_Toc16945880"/>
      <w:bookmarkStart w:id="250" w:name="_Toc16940602"/>
      <w:bookmarkStart w:id="251" w:name="_Toc16940775"/>
      <w:bookmarkStart w:id="252" w:name="_Toc16940975"/>
      <w:bookmarkStart w:id="253" w:name="_Toc16941242"/>
      <w:bookmarkStart w:id="254" w:name="_Toc16941413"/>
      <w:bookmarkStart w:id="255" w:name="_Toc16941642"/>
      <w:bookmarkStart w:id="256" w:name="_Toc16941909"/>
      <w:bookmarkStart w:id="257" w:name="_Toc16942108"/>
      <w:bookmarkStart w:id="258" w:name="_Toc16942403"/>
      <w:bookmarkStart w:id="259" w:name="_Toc16942683"/>
      <w:bookmarkStart w:id="260" w:name="_Toc16942935"/>
      <w:bookmarkStart w:id="261" w:name="_Toc16943107"/>
      <w:bookmarkStart w:id="262" w:name="_Toc16943335"/>
      <w:bookmarkStart w:id="263" w:name="_Toc16944528"/>
      <w:bookmarkStart w:id="264" w:name="_Toc16944726"/>
      <w:bookmarkStart w:id="265" w:name="_Toc16944924"/>
      <w:bookmarkStart w:id="266" w:name="_Toc16945120"/>
      <w:bookmarkStart w:id="267" w:name="_Toc16945315"/>
      <w:bookmarkStart w:id="268" w:name="_Toc16945506"/>
      <w:bookmarkStart w:id="269" w:name="_Toc16945695"/>
      <w:bookmarkStart w:id="270" w:name="_Toc16945881"/>
      <w:bookmarkStart w:id="271" w:name="_Toc16940603"/>
      <w:bookmarkStart w:id="272" w:name="_Toc16940776"/>
      <w:bookmarkStart w:id="273" w:name="_Toc16940976"/>
      <w:bookmarkStart w:id="274" w:name="_Toc16941243"/>
      <w:bookmarkStart w:id="275" w:name="_Toc16941414"/>
      <w:bookmarkStart w:id="276" w:name="_Toc16941643"/>
      <w:bookmarkStart w:id="277" w:name="_Toc16941910"/>
      <w:bookmarkStart w:id="278" w:name="_Toc16942109"/>
      <w:bookmarkStart w:id="279" w:name="_Toc16942404"/>
      <w:bookmarkStart w:id="280" w:name="_Toc16942684"/>
      <w:bookmarkStart w:id="281" w:name="_Toc16942936"/>
      <w:bookmarkStart w:id="282" w:name="_Toc16943108"/>
      <w:bookmarkStart w:id="283" w:name="_Toc16943336"/>
      <w:bookmarkStart w:id="284" w:name="_Toc16944529"/>
      <w:bookmarkStart w:id="285" w:name="_Toc16944727"/>
      <w:bookmarkStart w:id="286" w:name="_Toc16944925"/>
      <w:bookmarkStart w:id="287" w:name="_Toc16945121"/>
      <w:bookmarkStart w:id="288" w:name="_Toc16945316"/>
      <w:bookmarkStart w:id="289" w:name="_Toc16945507"/>
      <w:bookmarkStart w:id="290" w:name="_Toc16945696"/>
      <w:bookmarkStart w:id="291" w:name="_Toc16945882"/>
      <w:bookmarkStart w:id="292" w:name="_Toc16940604"/>
      <w:bookmarkStart w:id="293" w:name="_Toc16940777"/>
      <w:bookmarkStart w:id="294" w:name="_Toc16940977"/>
      <w:bookmarkStart w:id="295" w:name="_Toc16941244"/>
      <w:bookmarkStart w:id="296" w:name="_Toc16941415"/>
      <w:bookmarkStart w:id="297" w:name="_Toc16941644"/>
      <w:bookmarkStart w:id="298" w:name="_Toc16941911"/>
      <w:bookmarkStart w:id="299" w:name="_Toc16942110"/>
      <w:bookmarkStart w:id="300" w:name="_Toc16942405"/>
      <w:bookmarkStart w:id="301" w:name="_Toc16942685"/>
      <w:bookmarkStart w:id="302" w:name="_Toc16942937"/>
      <w:bookmarkStart w:id="303" w:name="_Toc16943109"/>
      <w:bookmarkStart w:id="304" w:name="_Toc16943337"/>
      <w:bookmarkStart w:id="305" w:name="_Toc16944530"/>
      <w:bookmarkStart w:id="306" w:name="_Toc16944728"/>
      <w:bookmarkStart w:id="307" w:name="_Toc16944926"/>
      <w:bookmarkStart w:id="308" w:name="_Toc16945122"/>
      <w:bookmarkStart w:id="309" w:name="_Toc16945317"/>
      <w:bookmarkStart w:id="310" w:name="_Toc16945508"/>
      <w:bookmarkStart w:id="311" w:name="_Toc16945697"/>
      <w:bookmarkStart w:id="312" w:name="_Toc16945883"/>
      <w:bookmarkStart w:id="313" w:name="_Toc16940605"/>
      <w:bookmarkStart w:id="314" w:name="_Toc16940778"/>
      <w:bookmarkStart w:id="315" w:name="_Toc16940978"/>
      <w:bookmarkStart w:id="316" w:name="_Toc16941245"/>
      <w:bookmarkStart w:id="317" w:name="_Toc16941416"/>
      <w:bookmarkStart w:id="318" w:name="_Toc16941645"/>
      <w:bookmarkStart w:id="319" w:name="_Toc16941912"/>
      <w:bookmarkStart w:id="320" w:name="_Toc16942111"/>
      <w:bookmarkStart w:id="321" w:name="_Toc16942406"/>
      <w:bookmarkStart w:id="322" w:name="_Toc16942686"/>
      <w:bookmarkStart w:id="323" w:name="_Toc16942938"/>
      <w:bookmarkStart w:id="324" w:name="_Toc16943110"/>
      <w:bookmarkStart w:id="325" w:name="_Toc16943338"/>
      <w:bookmarkStart w:id="326" w:name="_Toc16944531"/>
      <w:bookmarkStart w:id="327" w:name="_Toc16944729"/>
      <w:bookmarkStart w:id="328" w:name="_Toc16944927"/>
      <w:bookmarkStart w:id="329" w:name="_Toc16945123"/>
      <w:bookmarkStart w:id="330" w:name="_Toc16945318"/>
      <w:bookmarkStart w:id="331" w:name="_Toc16945509"/>
      <w:bookmarkStart w:id="332" w:name="_Toc16945698"/>
      <w:bookmarkStart w:id="333" w:name="_Toc16945884"/>
      <w:bookmarkStart w:id="334" w:name="_Toc16940606"/>
      <w:bookmarkStart w:id="335" w:name="_Toc16940779"/>
      <w:bookmarkStart w:id="336" w:name="_Toc16940979"/>
      <w:bookmarkStart w:id="337" w:name="_Toc16941246"/>
      <w:bookmarkStart w:id="338" w:name="_Toc16941417"/>
      <w:bookmarkStart w:id="339" w:name="_Toc16941646"/>
      <w:bookmarkStart w:id="340" w:name="_Toc16941913"/>
      <w:bookmarkStart w:id="341" w:name="_Toc16942112"/>
      <w:bookmarkStart w:id="342" w:name="_Toc16942407"/>
      <w:bookmarkStart w:id="343" w:name="_Toc16942687"/>
      <w:bookmarkStart w:id="344" w:name="_Toc16942939"/>
      <w:bookmarkStart w:id="345" w:name="_Toc16943111"/>
      <w:bookmarkStart w:id="346" w:name="_Toc16943339"/>
      <w:bookmarkStart w:id="347" w:name="_Toc16944532"/>
      <w:bookmarkStart w:id="348" w:name="_Toc16944730"/>
      <w:bookmarkStart w:id="349" w:name="_Toc16944928"/>
      <w:bookmarkStart w:id="350" w:name="_Toc16945124"/>
      <w:bookmarkStart w:id="351" w:name="_Toc16945319"/>
      <w:bookmarkStart w:id="352" w:name="_Toc16945510"/>
      <w:bookmarkStart w:id="353" w:name="_Toc16945699"/>
      <w:bookmarkStart w:id="354" w:name="_Toc16945885"/>
      <w:bookmarkStart w:id="355" w:name="_Toc16940607"/>
      <w:bookmarkStart w:id="356" w:name="_Toc16940780"/>
      <w:bookmarkStart w:id="357" w:name="_Toc16940980"/>
      <w:bookmarkStart w:id="358" w:name="_Toc16941247"/>
      <w:bookmarkStart w:id="359" w:name="_Toc16941418"/>
      <w:bookmarkStart w:id="360" w:name="_Toc16941647"/>
      <w:bookmarkStart w:id="361" w:name="_Toc16941914"/>
      <w:bookmarkStart w:id="362" w:name="_Toc16942113"/>
      <w:bookmarkStart w:id="363" w:name="_Toc16942408"/>
      <w:bookmarkStart w:id="364" w:name="_Toc16942688"/>
      <w:bookmarkStart w:id="365" w:name="_Toc16942940"/>
      <w:bookmarkStart w:id="366" w:name="_Toc16943112"/>
      <w:bookmarkStart w:id="367" w:name="_Toc16943340"/>
      <w:bookmarkStart w:id="368" w:name="_Toc16944533"/>
      <w:bookmarkStart w:id="369" w:name="_Toc16944731"/>
      <w:bookmarkStart w:id="370" w:name="_Toc16944929"/>
      <w:bookmarkStart w:id="371" w:name="_Toc16945125"/>
      <w:bookmarkStart w:id="372" w:name="_Toc16945320"/>
      <w:bookmarkStart w:id="373" w:name="_Toc16945511"/>
      <w:bookmarkStart w:id="374" w:name="_Toc16945700"/>
      <w:bookmarkStart w:id="375" w:name="_Toc16945886"/>
      <w:bookmarkStart w:id="376" w:name="_Toc2033346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BF20EB">
        <w:rPr>
          <w:rFonts w:eastAsia="SimSun" w:cs="SimSun"/>
        </w:rPr>
        <w:t>6.1.9</w:t>
      </w:r>
      <w:r w:rsidRPr="00BF20EB">
        <w:rPr>
          <w:rFonts w:eastAsia="SimSun" w:cs="SimSun"/>
        </w:rPr>
        <w:tab/>
      </w:r>
      <w:r w:rsidRPr="00500CFF">
        <w:t>ML-based end-to-end network slicing for 5G</w:t>
      </w:r>
      <w:bookmarkEnd w:id="376"/>
      <w:r w:rsidRPr="00500CFF">
        <w:t xml:space="preserve"> </w:t>
      </w:r>
    </w:p>
    <w:p w:rsidR="001C1A10" w:rsidRPr="00500CFF" w:rsidRDefault="001C1A10" w:rsidP="00C47D6B">
      <w:pPr>
        <w:pStyle w:val="ListParagraph"/>
        <w:numPr>
          <w:ilvl w:val="1"/>
          <w:numId w:val="26"/>
        </w:numPr>
      </w:pPr>
      <w:bookmarkStart w:id="377" w:name="_Toc20333461"/>
      <w:r w:rsidRPr="00BF20EB">
        <w:rPr>
          <w:rFonts w:eastAsia="SimSun" w:cs="SimSun"/>
        </w:rPr>
        <w:t>6.1.10</w:t>
      </w:r>
      <w:r w:rsidRPr="00BF20EB">
        <w:rPr>
          <w:rFonts w:eastAsia="SimSun" w:cs="SimSun"/>
        </w:rPr>
        <w:tab/>
      </w:r>
      <w:r w:rsidRPr="00500CFF">
        <w:t>ML-based utility maximization of sliced backhauls</w:t>
      </w:r>
      <w:bookmarkEnd w:id="377"/>
    </w:p>
    <w:p w:rsidR="001C1A10" w:rsidRPr="00C47D6B" w:rsidRDefault="001C1A10" w:rsidP="00C47D6B">
      <w:pPr>
        <w:pStyle w:val="ListParagraph"/>
        <w:numPr>
          <w:ilvl w:val="1"/>
          <w:numId w:val="26"/>
        </w:numPr>
        <w:rPr>
          <w:rFonts w:eastAsia="SimSun" w:cs="SimSun"/>
        </w:rPr>
      </w:pPr>
      <w:bookmarkStart w:id="378" w:name="_Toc16940610"/>
      <w:bookmarkStart w:id="379" w:name="_Toc16940783"/>
      <w:bookmarkStart w:id="380" w:name="_Toc16940990"/>
      <w:bookmarkStart w:id="381" w:name="_Toc16941250"/>
      <w:bookmarkStart w:id="382" w:name="_Toc16941421"/>
      <w:bookmarkStart w:id="383" w:name="_Toc16941657"/>
      <w:bookmarkStart w:id="384" w:name="_Toc16941917"/>
      <w:bookmarkStart w:id="385" w:name="_Toc16942123"/>
      <w:bookmarkStart w:id="386" w:name="_Toc16942418"/>
      <w:bookmarkStart w:id="387" w:name="_Toc16942698"/>
      <w:bookmarkStart w:id="388" w:name="_Toc16942943"/>
      <w:bookmarkStart w:id="389" w:name="_Toc16943115"/>
      <w:bookmarkStart w:id="390" w:name="_Toc16943350"/>
      <w:bookmarkStart w:id="391" w:name="_Toc16944538"/>
      <w:bookmarkStart w:id="392" w:name="_Toc16944736"/>
      <w:bookmarkStart w:id="393" w:name="_Toc16944932"/>
      <w:bookmarkStart w:id="394" w:name="_Toc16945128"/>
      <w:bookmarkStart w:id="395" w:name="_Toc16945323"/>
      <w:bookmarkStart w:id="396" w:name="_Toc16945514"/>
      <w:bookmarkStart w:id="397" w:name="_Toc16945703"/>
      <w:bookmarkStart w:id="398" w:name="_Toc16945889"/>
      <w:bookmarkStart w:id="399" w:name="_Toc16940611"/>
      <w:bookmarkStart w:id="400" w:name="_Toc16940784"/>
      <w:bookmarkStart w:id="401" w:name="_Toc16940991"/>
      <w:bookmarkStart w:id="402" w:name="_Toc16941251"/>
      <w:bookmarkStart w:id="403" w:name="_Toc16941422"/>
      <w:bookmarkStart w:id="404" w:name="_Toc16941658"/>
      <w:bookmarkStart w:id="405" w:name="_Toc16941918"/>
      <w:bookmarkStart w:id="406" w:name="_Toc16942124"/>
      <w:bookmarkStart w:id="407" w:name="_Toc16942419"/>
      <w:bookmarkStart w:id="408" w:name="_Toc16942699"/>
      <w:bookmarkStart w:id="409" w:name="_Toc16942944"/>
      <w:bookmarkStart w:id="410" w:name="_Toc16943116"/>
      <w:bookmarkStart w:id="411" w:name="_Toc16943351"/>
      <w:bookmarkStart w:id="412" w:name="_Toc16944539"/>
      <w:bookmarkStart w:id="413" w:name="_Toc16944737"/>
      <w:bookmarkStart w:id="414" w:name="_Toc16944933"/>
      <w:bookmarkStart w:id="415" w:name="_Toc16945129"/>
      <w:bookmarkStart w:id="416" w:name="_Toc16945324"/>
      <w:bookmarkStart w:id="417" w:name="_Toc16945515"/>
      <w:bookmarkStart w:id="418" w:name="_Toc16945704"/>
      <w:bookmarkStart w:id="419" w:name="_Toc16945890"/>
      <w:bookmarkStart w:id="420" w:name="_Toc16940612"/>
      <w:bookmarkStart w:id="421" w:name="_Toc16940785"/>
      <w:bookmarkStart w:id="422" w:name="_Toc16940992"/>
      <w:bookmarkStart w:id="423" w:name="_Toc16941252"/>
      <w:bookmarkStart w:id="424" w:name="_Toc16941423"/>
      <w:bookmarkStart w:id="425" w:name="_Toc16941659"/>
      <w:bookmarkStart w:id="426" w:name="_Toc16941919"/>
      <w:bookmarkStart w:id="427" w:name="_Toc16942125"/>
      <w:bookmarkStart w:id="428" w:name="_Toc16942420"/>
      <w:bookmarkStart w:id="429" w:name="_Toc16942700"/>
      <w:bookmarkStart w:id="430" w:name="_Toc16942945"/>
      <w:bookmarkStart w:id="431" w:name="_Toc16943117"/>
      <w:bookmarkStart w:id="432" w:name="_Toc16943352"/>
      <w:bookmarkStart w:id="433" w:name="_Toc16944540"/>
      <w:bookmarkStart w:id="434" w:name="_Toc16944738"/>
      <w:bookmarkStart w:id="435" w:name="_Toc16944934"/>
      <w:bookmarkStart w:id="436" w:name="_Toc16945130"/>
      <w:bookmarkStart w:id="437" w:name="_Toc16945325"/>
      <w:bookmarkStart w:id="438" w:name="_Toc16945516"/>
      <w:bookmarkStart w:id="439" w:name="_Toc16945705"/>
      <w:bookmarkStart w:id="440" w:name="_Toc16945891"/>
      <w:bookmarkStart w:id="441" w:name="_Toc16940613"/>
      <w:bookmarkStart w:id="442" w:name="_Toc16940786"/>
      <w:bookmarkStart w:id="443" w:name="_Toc16940993"/>
      <w:bookmarkStart w:id="444" w:name="_Toc16941253"/>
      <w:bookmarkStart w:id="445" w:name="_Toc16941424"/>
      <w:bookmarkStart w:id="446" w:name="_Toc16941660"/>
      <w:bookmarkStart w:id="447" w:name="_Toc16941920"/>
      <w:bookmarkStart w:id="448" w:name="_Toc16942126"/>
      <w:bookmarkStart w:id="449" w:name="_Toc16942421"/>
      <w:bookmarkStart w:id="450" w:name="_Toc16942701"/>
      <w:bookmarkStart w:id="451" w:name="_Toc16942946"/>
      <w:bookmarkStart w:id="452" w:name="_Toc16943118"/>
      <w:bookmarkStart w:id="453" w:name="_Toc16943353"/>
      <w:bookmarkStart w:id="454" w:name="_Toc16944541"/>
      <w:bookmarkStart w:id="455" w:name="_Toc16944739"/>
      <w:bookmarkStart w:id="456" w:name="_Toc16944935"/>
      <w:bookmarkStart w:id="457" w:name="_Toc16945131"/>
      <w:bookmarkStart w:id="458" w:name="_Toc16945326"/>
      <w:bookmarkStart w:id="459" w:name="_Toc16945517"/>
      <w:bookmarkStart w:id="460" w:name="_Toc16945706"/>
      <w:bookmarkStart w:id="461" w:name="_Toc16945892"/>
      <w:bookmarkStart w:id="462" w:name="_Toc20333462"/>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C47D6B">
        <w:rPr>
          <w:rFonts w:eastAsia="SimSun" w:cs="SimSun"/>
        </w:rPr>
        <w:t>6.1.11</w:t>
      </w:r>
      <w:r w:rsidRPr="00C47D6B">
        <w:rPr>
          <w:rFonts w:eastAsia="SimSun" w:cs="SimSun"/>
        </w:rPr>
        <w:tab/>
        <w:t>Energy efficient trusted multi-tenancy in IMT-2020 cross-haul</w:t>
      </w:r>
      <w:bookmarkEnd w:id="462"/>
    </w:p>
    <w:p w:rsidR="001C1A10" w:rsidRPr="00500CFF" w:rsidRDefault="001C1A10" w:rsidP="00C47D6B">
      <w:pPr>
        <w:pStyle w:val="ListParagraph"/>
        <w:numPr>
          <w:ilvl w:val="1"/>
          <w:numId w:val="26"/>
        </w:numPr>
      </w:pPr>
      <w:bookmarkStart w:id="463" w:name="_Toc16940615"/>
      <w:bookmarkStart w:id="464" w:name="_Toc16940788"/>
      <w:bookmarkStart w:id="465" w:name="_Toc16941003"/>
      <w:bookmarkStart w:id="466" w:name="_Toc16941255"/>
      <w:bookmarkStart w:id="467" w:name="_Toc16941426"/>
      <w:bookmarkStart w:id="468" w:name="_Toc16941670"/>
      <w:bookmarkStart w:id="469" w:name="_Toc16941922"/>
      <w:bookmarkStart w:id="470" w:name="_Toc16942136"/>
      <w:bookmarkStart w:id="471" w:name="_Toc16942431"/>
      <w:bookmarkStart w:id="472" w:name="_Toc16942711"/>
      <w:bookmarkStart w:id="473" w:name="_Toc16942948"/>
      <w:bookmarkStart w:id="474" w:name="_Toc16943120"/>
      <w:bookmarkStart w:id="475" w:name="_Toc16943363"/>
      <w:bookmarkStart w:id="476" w:name="_Toc16944548"/>
      <w:bookmarkStart w:id="477" w:name="_Toc16944746"/>
      <w:bookmarkStart w:id="478" w:name="_Toc16944942"/>
      <w:bookmarkStart w:id="479" w:name="_Toc16945137"/>
      <w:bookmarkStart w:id="480" w:name="_Toc16945328"/>
      <w:bookmarkStart w:id="481" w:name="_Toc16945519"/>
      <w:bookmarkStart w:id="482" w:name="_Toc16945708"/>
      <w:bookmarkStart w:id="483" w:name="_Toc16945894"/>
      <w:bookmarkStart w:id="484" w:name="_Toc16940616"/>
      <w:bookmarkStart w:id="485" w:name="_Toc16940789"/>
      <w:bookmarkStart w:id="486" w:name="_Toc16941004"/>
      <w:bookmarkStart w:id="487" w:name="_Toc16941256"/>
      <w:bookmarkStart w:id="488" w:name="_Toc16941427"/>
      <w:bookmarkStart w:id="489" w:name="_Toc16941671"/>
      <w:bookmarkStart w:id="490" w:name="_Toc16941923"/>
      <w:bookmarkStart w:id="491" w:name="_Toc16942137"/>
      <w:bookmarkStart w:id="492" w:name="_Toc16942432"/>
      <w:bookmarkStart w:id="493" w:name="_Toc16942712"/>
      <w:bookmarkStart w:id="494" w:name="_Toc16942949"/>
      <w:bookmarkStart w:id="495" w:name="_Toc16943121"/>
      <w:bookmarkStart w:id="496" w:name="_Toc16943364"/>
      <w:bookmarkStart w:id="497" w:name="_Toc16944549"/>
      <w:bookmarkStart w:id="498" w:name="_Toc16944747"/>
      <w:bookmarkStart w:id="499" w:name="_Toc16944943"/>
      <w:bookmarkStart w:id="500" w:name="_Toc16945138"/>
      <w:bookmarkStart w:id="501" w:name="_Toc16945329"/>
      <w:bookmarkStart w:id="502" w:name="_Toc16945520"/>
      <w:bookmarkStart w:id="503" w:name="_Toc16945709"/>
      <w:bookmarkStart w:id="504" w:name="_Toc16945895"/>
      <w:bookmarkStart w:id="505" w:name="_Toc16940617"/>
      <w:bookmarkStart w:id="506" w:name="_Toc16940790"/>
      <w:bookmarkStart w:id="507" w:name="_Toc16941005"/>
      <w:bookmarkStart w:id="508" w:name="_Toc16941257"/>
      <w:bookmarkStart w:id="509" w:name="_Toc16941428"/>
      <w:bookmarkStart w:id="510" w:name="_Toc16941672"/>
      <w:bookmarkStart w:id="511" w:name="_Toc16941924"/>
      <w:bookmarkStart w:id="512" w:name="_Toc16942138"/>
      <w:bookmarkStart w:id="513" w:name="_Toc16942433"/>
      <w:bookmarkStart w:id="514" w:name="_Toc16942713"/>
      <w:bookmarkStart w:id="515" w:name="_Toc16942950"/>
      <w:bookmarkStart w:id="516" w:name="_Toc16943122"/>
      <w:bookmarkStart w:id="517" w:name="_Toc16943365"/>
      <w:bookmarkStart w:id="518" w:name="_Toc16944550"/>
      <w:bookmarkStart w:id="519" w:name="_Toc16944748"/>
      <w:bookmarkStart w:id="520" w:name="_Toc16944944"/>
      <w:bookmarkStart w:id="521" w:name="_Toc16945139"/>
      <w:bookmarkStart w:id="522" w:name="_Toc16945330"/>
      <w:bookmarkStart w:id="523" w:name="_Toc16945521"/>
      <w:bookmarkStart w:id="524" w:name="_Toc16945710"/>
      <w:bookmarkStart w:id="525" w:name="_Toc16945896"/>
      <w:bookmarkStart w:id="526" w:name="_Toc16940618"/>
      <w:bookmarkStart w:id="527" w:name="_Toc16940791"/>
      <w:bookmarkStart w:id="528" w:name="_Toc16941006"/>
      <w:bookmarkStart w:id="529" w:name="_Toc16941258"/>
      <w:bookmarkStart w:id="530" w:name="_Toc16941429"/>
      <w:bookmarkStart w:id="531" w:name="_Toc16941673"/>
      <w:bookmarkStart w:id="532" w:name="_Toc16941925"/>
      <w:bookmarkStart w:id="533" w:name="_Toc16942139"/>
      <w:bookmarkStart w:id="534" w:name="_Toc16942434"/>
      <w:bookmarkStart w:id="535" w:name="_Toc16942714"/>
      <w:bookmarkStart w:id="536" w:name="_Toc16942951"/>
      <w:bookmarkStart w:id="537" w:name="_Toc16943123"/>
      <w:bookmarkStart w:id="538" w:name="_Toc16943366"/>
      <w:bookmarkStart w:id="539" w:name="_Toc16944551"/>
      <w:bookmarkStart w:id="540" w:name="_Toc16944749"/>
      <w:bookmarkStart w:id="541" w:name="_Toc16944945"/>
      <w:bookmarkStart w:id="542" w:name="_Toc16945140"/>
      <w:bookmarkStart w:id="543" w:name="_Toc16945331"/>
      <w:bookmarkStart w:id="544" w:name="_Toc16945522"/>
      <w:bookmarkStart w:id="545" w:name="_Toc16945711"/>
      <w:bookmarkStart w:id="546" w:name="_Toc16945897"/>
      <w:bookmarkStart w:id="547" w:name="_Toc16940619"/>
      <w:bookmarkStart w:id="548" w:name="_Toc16940792"/>
      <w:bookmarkStart w:id="549" w:name="_Toc16941007"/>
      <w:bookmarkStart w:id="550" w:name="_Toc16941259"/>
      <w:bookmarkStart w:id="551" w:name="_Toc16941430"/>
      <w:bookmarkStart w:id="552" w:name="_Toc16941674"/>
      <w:bookmarkStart w:id="553" w:name="_Toc16941926"/>
      <w:bookmarkStart w:id="554" w:name="_Toc16942140"/>
      <w:bookmarkStart w:id="555" w:name="_Toc16942435"/>
      <w:bookmarkStart w:id="556" w:name="_Toc16942715"/>
      <w:bookmarkStart w:id="557" w:name="_Toc16942952"/>
      <w:bookmarkStart w:id="558" w:name="_Toc16943124"/>
      <w:bookmarkStart w:id="559" w:name="_Toc16943367"/>
      <w:bookmarkStart w:id="560" w:name="_Toc16944552"/>
      <w:bookmarkStart w:id="561" w:name="_Toc16944750"/>
      <w:bookmarkStart w:id="562" w:name="_Toc16944946"/>
      <w:bookmarkStart w:id="563" w:name="_Toc16945141"/>
      <w:bookmarkStart w:id="564" w:name="_Toc16945332"/>
      <w:bookmarkStart w:id="565" w:name="_Toc16945523"/>
      <w:bookmarkStart w:id="566" w:name="_Toc16945712"/>
      <w:bookmarkStart w:id="567" w:name="_Toc16945898"/>
      <w:bookmarkStart w:id="568" w:name="_Toc16940620"/>
      <w:bookmarkStart w:id="569" w:name="_Toc16940793"/>
      <w:bookmarkStart w:id="570" w:name="_Toc16941008"/>
      <w:bookmarkStart w:id="571" w:name="_Toc16941260"/>
      <w:bookmarkStart w:id="572" w:name="_Toc16941431"/>
      <w:bookmarkStart w:id="573" w:name="_Toc16941675"/>
      <w:bookmarkStart w:id="574" w:name="_Toc16941927"/>
      <w:bookmarkStart w:id="575" w:name="_Toc16942141"/>
      <w:bookmarkStart w:id="576" w:name="_Toc16942436"/>
      <w:bookmarkStart w:id="577" w:name="_Toc16942716"/>
      <w:bookmarkStart w:id="578" w:name="_Toc16942953"/>
      <w:bookmarkStart w:id="579" w:name="_Toc16943125"/>
      <w:bookmarkStart w:id="580" w:name="_Toc16943368"/>
      <w:bookmarkStart w:id="581" w:name="_Toc16944553"/>
      <w:bookmarkStart w:id="582" w:name="_Toc16944751"/>
      <w:bookmarkStart w:id="583" w:name="_Toc16944947"/>
      <w:bookmarkStart w:id="584" w:name="_Toc16945142"/>
      <w:bookmarkStart w:id="585" w:name="_Toc16945333"/>
      <w:bookmarkStart w:id="586" w:name="_Toc16945524"/>
      <w:bookmarkStart w:id="587" w:name="_Toc16945713"/>
      <w:bookmarkStart w:id="588" w:name="_Toc16945899"/>
      <w:bookmarkStart w:id="589" w:name="_Toc16940621"/>
      <w:bookmarkStart w:id="590" w:name="_Toc16940794"/>
      <w:bookmarkStart w:id="591" w:name="_Toc16941009"/>
      <w:bookmarkStart w:id="592" w:name="_Toc16941261"/>
      <w:bookmarkStart w:id="593" w:name="_Toc16941432"/>
      <w:bookmarkStart w:id="594" w:name="_Toc16941676"/>
      <w:bookmarkStart w:id="595" w:name="_Toc16941928"/>
      <w:bookmarkStart w:id="596" w:name="_Toc16942142"/>
      <w:bookmarkStart w:id="597" w:name="_Toc16942437"/>
      <w:bookmarkStart w:id="598" w:name="_Toc16942717"/>
      <w:bookmarkStart w:id="599" w:name="_Toc16942954"/>
      <w:bookmarkStart w:id="600" w:name="_Toc16943126"/>
      <w:bookmarkStart w:id="601" w:name="_Toc16943369"/>
      <w:bookmarkStart w:id="602" w:name="_Toc16944554"/>
      <w:bookmarkStart w:id="603" w:name="_Toc16944752"/>
      <w:bookmarkStart w:id="604" w:name="_Toc16944948"/>
      <w:bookmarkStart w:id="605" w:name="_Toc16945143"/>
      <w:bookmarkStart w:id="606" w:name="_Toc16945334"/>
      <w:bookmarkStart w:id="607" w:name="_Toc16945525"/>
      <w:bookmarkStart w:id="608" w:name="_Toc16945714"/>
      <w:bookmarkStart w:id="609" w:name="_Toc16945900"/>
      <w:bookmarkStart w:id="610" w:name="_Toc16940622"/>
      <w:bookmarkStart w:id="611" w:name="_Toc16940795"/>
      <w:bookmarkStart w:id="612" w:name="_Toc16941010"/>
      <w:bookmarkStart w:id="613" w:name="_Toc16941262"/>
      <w:bookmarkStart w:id="614" w:name="_Toc16941433"/>
      <w:bookmarkStart w:id="615" w:name="_Toc16941677"/>
      <w:bookmarkStart w:id="616" w:name="_Toc16941929"/>
      <w:bookmarkStart w:id="617" w:name="_Toc16942143"/>
      <w:bookmarkStart w:id="618" w:name="_Toc16942438"/>
      <w:bookmarkStart w:id="619" w:name="_Toc16942718"/>
      <w:bookmarkStart w:id="620" w:name="_Toc16942955"/>
      <w:bookmarkStart w:id="621" w:name="_Toc16943127"/>
      <w:bookmarkStart w:id="622" w:name="_Toc16943370"/>
      <w:bookmarkStart w:id="623" w:name="_Toc16944555"/>
      <w:bookmarkStart w:id="624" w:name="_Toc16944753"/>
      <w:bookmarkStart w:id="625" w:name="_Toc16944949"/>
      <w:bookmarkStart w:id="626" w:name="_Toc16945144"/>
      <w:bookmarkStart w:id="627" w:name="_Toc16945335"/>
      <w:bookmarkStart w:id="628" w:name="_Toc16945526"/>
      <w:bookmarkStart w:id="629" w:name="_Toc16945715"/>
      <w:bookmarkStart w:id="630" w:name="_Toc16945901"/>
      <w:bookmarkStart w:id="631" w:name="_Toc16940623"/>
      <w:bookmarkStart w:id="632" w:name="_Toc16940796"/>
      <w:bookmarkStart w:id="633" w:name="_Toc16941011"/>
      <w:bookmarkStart w:id="634" w:name="_Toc16941263"/>
      <w:bookmarkStart w:id="635" w:name="_Toc16941434"/>
      <w:bookmarkStart w:id="636" w:name="_Toc16941678"/>
      <w:bookmarkStart w:id="637" w:name="_Toc16941930"/>
      <w:bookmarkStart w:id="638" w:name="_Toc16942144"/>
      <w:bookmarkStart w:id="639" w:name="_Toc16942439"/>
      <w:bookmarkStart w:id="640" w:name="_Toc16942719"/>
      <w:bookmarkStart w:id="641" w:name="_Toc16942956"/>
      <w:bookmarkStart w:id="642" w:name="_Toc16943128"/>
      <w:bookmarkStart w:id="643" w:name="_Toc16943371"/>
      <w:bookmarkStart w:id="644" w:name="_Toc16944556"/>
      <w:bookmarkStart w:id="645" w:name="_Toc16944754"/>
      <w:bookmarkStart w:id="646" w:name="_Toc16944950"/>
      <w:bookmarkStart w:id="647" w:name="_Toc16945145"/>
      <w:bookmarkStart w:id="648" w:name="_Toc16945336"/>
      <w:bookmarkStart w:id="649" w:name="_Toc16945527"/>
      <w:bookmarkStart w:id="650" w:name="_Toc16945716"/>
      <w:bookmarkStart w:id="651" w:name="_Toc16945902"/>
      <w:bookmarkStart w:id="652" w:name="_Toc16940624"/>
      <w:bookmarkStart w:id="653" w:name="_Toc16940797"/>
      <w:bookmarkStart w:id="654" w:name="_Toc16941012"/>
      <w:bookmarkStart w:id="655" w:name="_Toc16941264"/>
      <w:bookmarkStart w:id="656" w:name="_Toc16941435"/>
      <w:bookmarkStart w:id="657" w:name="_Toc16941679"/>
      <w:bookmarkStart w:id="658" w:name="_Toc16941931"/>
      <w:bookmarkStart w:id="659" w:name="_Toc16942145"/>
      <w:bookmarkStart w:id="660" w:name="_Toc16942440"/>
      <w:bookmarkStart w:id="661" w:name="_Toc16942720"/>
      <w:bookmarkStart w:id="662" w:name="_Toc16942957"/>
      <w:bookmarkStart w:id="663" w:name="_Toc16943129"/>
      <w:bookmarkStart w:id="664" w:name="_Toc16943372"/>
      <w:bookmarkStart w:id="665" w:name="_Toc16944557"/>
      <w:bookmarkStart w:id="666" w:name="_Toc16944755"/>
      <w:bookmarkStart w:id="667" w:name="_Toc16944951"/>
      <w:bookmarkStart w:id="668" w:name="_Toc16945146"/>
      <w:bookmarkStart w:id="669" w:name="_Toc16945337"/>
      <w:bookmarkStart w:id="670" w:name="_Toc16945528"/>
      <w:bookmarkStart w:id="671" w:name="_Toc16945717"/>
      <w:bookmarkStart w:id="672" w:name="_Toc16945903"/>
      <w:bookmarkStart w:id="673" w:name="_Toc16940625"/>
      <w:bookmarkStart w:id="674" w:name="_Toc16940798"/>
      <w:bookmarkStart w:id="675" w:name="_Toc16941013"/>
      <w:bookmarkStart w:id="676" w:name="_Toc16941265"/>
      <w:bookmarkStart w:id="677" w:name="_Toc16941436"/>
      <w:bookmarkStart w:id="678" w:name="_Toc16941680"/>
      <w:bookmarkStart w:id="679" w:name="_Toc16941932"/>
      <w:bookmarkStart w:id="680" w:name="_Toc16942146"/>
      <w:bookmarkStart w:id="681" w:name="_Toc16942441"/>
      <w:bookmarkStart w:id="682" w:name="_Toc16942721"/>
      <w:bookmarkStart w:id="683" w:name="_Toc16942958"/>
      <w:bookmarkStart w:id="684" w:name="_Toc16943130"/>
      <w:bookmarkStart w:id="685" w:name="_Toc16943373"/>
      <w:bookmarkStart w:id="686" w:name="_Toc16944558"/>
      <w:bookmarkStart w:id="687" w:name="_Toc16944756"/>
      <w:bookmarkStart w:id="688" w:name="_Toc16944952"/>
      <w:bookmarkStart w:id="689" w:name="_Toc16945147"/>
      <w:bookmarkStart w:id="690" w:name="_Toc16945338"/>
      <w:bookmarkStart w:id="691" w:name="_Toc16945529"/>
      <w:bookmarkStart w:id="692" w:name="_Toc16945718"/>
      <w:bookmarkStart w:id="693" w:name="_Toc16945904"/>
      <w:bookmarkStart w:id="694" w:name="_Toc16940626"/>
      <w:bookmarkStart w:id="695" w:name="_Toc16940799"/>
      <w:bookmarkStart w:id="696" w:name="_Toc16941014"/>
      <w:bookmarkStart w:id="697" w:name="_Toc16941266"/>
      <w:bookmarkStart w:id="698" w:name="_Toc16941437"/>
      <w:bookmarkStart w:id="699" w:name="_Toc16941681"/>
      <w:bookmarkStart w:id="700" w:name="_Toc16941933"/>
      <w:bookmarkStart w:id="701" w:name="_Toc16942147"/>
      <w:bookmarkStart w:id="702" w:name="_Toc16942442"/>
      <w:bookmarkStart w:id="703" w:name="_Toc16942722"/>
      <w:bookmarkStart w:id="704" w:name="_Toc16942959"/>
      <w:bookmarkStart w:id="705" w:name="_Toc16943131"/>
      <w:bookmarkStart w:id="706" w:name="_Toc16943374"/>
      <w:bookmarkStart w:id="707" w:name="_Toc16944559"/>
      <w:bookmarkStart w:id="708" w:name="_Toc16944757"/>
      <w:bookmarkStart w:id="709" w:name="_Toc16944953"/>
      <w:bookmarkStart w:id="710" w:name="_Toc16945148"/>
      <w:bookmarkStart w:id="711" w:name="_Toc16945339"/>
      <w:bookmarkStart w:id="712" w:name="_Toc16945530"/>
      <w:bookmarkStart w:id="713" w:name="_Toc16945719"/>
      <w:bookmarkStart w:id="714" w:name="_Toc16945905"/>
      <w:bookmarkStart w:id="715" w:name="_Toc16940627"/>
      <w:bookmarkStart w:id="716" w:name="_Toc16940800"/>
      <w:bookmarkStart w:id="717" w:name="_Toc16941015"/>
      <w:bookmarkStart w:id="718" w:name="_Toc16941267"/>
      <w:bookmarkStart w:id="719" w:name="_Toc16941438"/>
      <w:bookmarkStart w:id="720" w:name="_Toc16941682"/>
      <w:bookmarkStart w:id="721" w:name="_Toc16941934"/>
      <w:bookmarkStart w:id="722" w:name="_Toc16942148"/>
      <w:bookmarkStart w:id="723" w:name="_Toc16942443"/>
      <w:bookmarkStart w:id="724" w:name="_Toc16942723"/>
      <w:bookmarkStart w:id="725" w:name="_Toc16942960"/>
      <w:bookmarkStart w:id="726" w:name="_Toc16943132"/>
      <w:bookmarkStart w:id="727" w:name="_Toc16943375"/>
      <w:bookmarkStart w:id="728" w:name="_Toc16944560"/>
      <w:bookmarkStart w:id="729" w:name="_Toc16944758"/>
      <w:bookmarkStart w:id="730" w:name="_Toc16944954"/>
      <w:bookmarkStart w:id="731" w:name="_Toc16945149"/>
      <w:bookmarkStart w:id="732" w:name="_Toc16945340"/>
      <w:bookmarkStart w:id="733" w:name="_Toc16945531"/>
      <w:bookmarkStart w:id="734" w:name="_Toc16945720"/>
      <w:bookmarkStart w:id="735" w:name="_Toc16945906"/>
      <w:bookmarkStart w:id="736" w:name="_Toc16940628"/>
      <w:bookmarkStart w:id="737" w:name="_Toc16940801"/>
      <w:bookmarkStart w:id="738" w:name="_Toc16941016"/>
      <w:bookmarkStart w:id="739" w:name="_Toc16941268"/>
      <w:bookmarkStart w:id="740" w:name="_Toc16941439"/>
      <w:bookmarkStart w:id="741" w:name="_Toc16941683"/>
      <w:bookmarkStart w:id="742" w:name="_Toc16941935"/>
      <w:bookmarkStart w:id="743" w:name="_Toc16942149"/>
      <w:bookmarkStart w:id="744" w:name="_Toc16942444"/>
      <w:bookmarkStart w:id="745" w:name="_Toc16942724"/>
      <w:bookmarkStart w:id="746" w:name="_Toc16942961"/>
      <w:bookmarkStart w:id="747" w:name="_Toc16943133"/>
      <w:bookmarkStart w:id="748" w:name="_Toc16943376"/>
      <w:bookmarkStart w:id="749" w:name="_Toc16944561"/>
      <w:bookmarkStart w:id="750" w:name="_Toc16944759"/>
      <w:bookmarkStart w:id="751" w:name="_Toc16944955"/>
      <w:bookmarkStart w:id="752" w:name="_Toc16945150"/>
      <w:bookmarkStart w:id="753" w:name="_Toc16945341"/>
      <w:bookmarkStart w:id="754" w:name="_Toc16945532"/>
      <w:bookmarkStart w:id="755" w:name="_Toc16945721"/>
      <w:bookmarkStart w:id="756" w:name="_Toc16945907"/>
      <w:bookmarkStart w:id="757" w:name="_Toc16940629"/>
      <w:bookmarkStart w:id="758" w:name="_Toc16940802"/>
      <w:bookmarkStart w:id="759" w:name="_Toc16941017"/>
      <w:bookmarkStart w:id="760" w:name="_Toc16941269"/>
      <w:bookmarkStart w:id="761" w:name="_Toc16941440"/>
      <w:bookmarkStart w:id="762" w:name="_Toc16941684"/>
      <w:bookmarkStart w:id="763" w:name="_Toc16941936"/>
      <w:bookmarkStart w:id="764" w:name="_Toc16942150"/>
      <w:bookmarkStart w:id="765" w:name="_Toc16942445"/>
      <w:bookmarkStart w:id="766" w:name="_Toc16942725"/>
      <w:bookmarkStart w:id="767" w:name="_Toc16942962"/>
      <w:bookmarkStart w:id="768" w:name="_Toc16943134"/>
      <w:bookmarkStart w:id="769" w:name="_Toc16943377"/>
      <w:bookmarkStart w:id="770" w:name="_Toc16944562"/>
      <w:bookmarkStart w:id="771" w:name="_Toc16944760"/>
      <w:bookmarkStart w:id="772" w:name="_Toc16944956"/>
      <w:bookmarkStart w:id="773" w:name="_Toc16945151"/>
      <w:bookmarkStart w:id="774" w:name="_Toc16945342"/>
      <w:bookmarkStart w:id="775" w:name="_Toc16945533"/>
      <w:bookmarkStart w:id="776" w:name="_Toc16945722"/>
      <w:bookmarkStart w:id="777" w:name="_Toc16945908"/>
      <w:bookmarkStart w:id="778" w:name="_Toc16940630"/>
      <w:bookmarkStart w:id="779" w:name="_Toc16940803"/>
      <w:bookmarkStart w:id="780" w:name="_Toc16941018"/>
      <w:bookmarkStart w:id="781" w:name="_Toc16941270"/>
      <w:bookmarkStart w:id="782" w:name="_Toc16941441"/>
      <w:bookmarkStart w:id="783" w:name="_Toc16941685"/>
      <w:bookmarkStart w:id="784" w:name="_Toc16941937"/>
      <w:bookmarkStart w:id="785" w:name="_Toc16942151"/>
      <w:bookmarkStart w:id="786" w:name="_Toc16942446"/>
      <w:bookmarkStart w:id="787" w:name="_Toc16942726"/>
      <w:bookmarkStart w:id="788" w:name="_Toc16942963"/>
      <w:bookmarkStart w:id="789" w:name="_Toc16943135"/>
      <w:bookmarkStart w:id="790" w:name="_Toc16943378"/>
      <w:bookmarkStart w:id="791" w:name="_Toc16944563"/>
      <w:bookmarkStart w:id="792" w:name="_Toc16944761"/>
      <w:bookmarkStart w:id="793" w:name="_Toc16944957"/>
      <w:bookmarkStart w:id="794" w:name="_Toc16945152"/>
      <w:bookmarkStart w:id="795" w:name="_Toc16945343"/>
      <w:bookmarkStart w:id="796" w:name="_Toc16945534"/>
      <w:bookmarkStart w:id="797" w:name="_Toc16945723"/>
      <w:bookmarkStart w:id="798" w:name="_Toc16945909"/>
      <w:bookmarkStart w:id="799" w:name="_Toc16940631"/>
      <w:bookmarkStart w:id="800" w:name="_Toc16940804"/>
      <w:bookmarkStart w:id="801" w:name="_Toc16941019"/>
      <w:bookmarkStart w:id="802" w:name="_Toc16941271"/>
      <w:bookmarkStart w:id="803" w:name="_Toc16941442"/>
      <w:bookmarkStart w:id="804" w:name="_Toc16941686"/>
      <w:bookmarkStart w:id="805" w:name="_Toc16941938"/>
      <w:bookmarkStart w:id="806" w:name="_Toc16942152"/>
      <w:bookmarkStart w:id="807" w:name="_Toc16942447"/>
      <w:bookmarkStart w:id="808" w:name="_Toc16942727"/>
      <w:bookmarkStart w:id="809" w:name="_Toc16942964"/>
      <w:bookmarkStart w:id="810" w:name="_Toc16943136"/>
      <w:bookmarkStart w:id="811" w:name="_Toc16943379"/>
      <w:bookmarkStart w:id="812" w:name="_Toc16944564"/>
      <w:bookmarkStart w:id="813" w:name="_Toc16944762"/>
      <w:bookmarkStart w:id="814" w:name="_Toc16944958"/>
      <w:bookmarkStart w:id="815" w:name="_Toc16945153"/>
      <w:bookmarkStart w:id="816" w:name="_Toc16945344"/>
      <w:bookmarkStart w:id="817" w:name="_Toc16945535"/>
      <w:bookmarkStart w:id="818" w:name="_Toc16945724"/>
      <w:bookmarkStart w:id="819" w:name="_Toc16945910"/>
      <w:bookmarkStart w:id="820" w:name="_Toc2033346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47D6B">
        <w:rPr>
          <w:rFonts w:eastAsia="SimSun" w:cs="SimSun"/>
        </w:rPr>
        <w:t>6.1.12</w:t>
      </w:r>
      <w:r w:rsidRPr="00C47D6B">
        <w:rPr>
          <w:rFonts w:eastAsia="SimSun" w:cs="SimSun"/>
        </w:rPr>
        <w:tab/>
      </w:r>
      <w:r w:rsidRPr="00500CFF">
        <w:t>Network slice SLA assurance based on ML</w:t>
      </w:r>
      <w:bookmarkEnd w:id="820"/>
    </w:p>
    <w:p w:rsidR="001C1A10" w:rsidRPr="00500CFF" w:rsidRDefault="001C1A10" w:rsidP="00C47D6B">
      <w:pPr>
        <w:pStyle w:val="ListParagraph"/>
        <w:numPr>
          <w:ilvl w:val="1"/>
          <w:numId w:val="26"/>
        </w:numPr>
      </w:pPr>
      <w:bookmarkStart w:id="821" w:name="_Toc20333465"/>
      <w:r w:rsidRPr="00BF20EB">
        <w:rPr>
          <w:rFonts w:eastAsia="SimSun" w:cs="SimSun"/>
        </w:rPr>
        <w:t>6.1.14</w:t>
      </w:r>
      <w:r w:rsidRPr="00BF20EB">
        <w:rPr>
          <w:rFonts w:eastAsia="SimSun" w:cs="SimSun"/>
        </w:rPr>
        <w:tab/>
      </w:r>
      <w:r w:rsidRPr="00500CFF">
        <w:t>Automated testing of services</w:t>
      </w:r>
      <w:bookmarkEnd w:id="821"/>
    </w:p>
    <w:p w:rsidR="001C1A10" w:rsidRPr="00500CFF" w:rsidRDefault="001C1A10" w:rsidP="00C47D6B">
      <w:pPr>
        <w:pStyle w:val="ListParagraph"/>
        <w:numPr>
          <w:ilvl w:val="0"/>
          <w:numId w:val="26"/>
        </w:numPr>
      </w:pPr>
      <w:bookmarkStart w:id="822" w:name="_Toc20333466"/>
      <w:bookmarkStart w:id="823" w:name="_Toc23846145"/>
      <w:bookmarkStart w:id="824" w:name="_Toc26877465"/>
      <w:r w:rsidRPr="00BF20EB">
        <w:rPr>
          <w:rFonts w:eastAsia="SimSun" w:cs="SimSun"/>
        </w:rPr>
        <w:t>6.2</w:t>
      </w:r>
      <w:r w:rsidRPr="00BF20EB">
        <w:rPr>
          <w:rFonts w:eastAsia="SimSun" w:cs="SimSun"/>
        </w:rPr>
        <w:tab/>
      </w:r>
      <w:r w:rsidRPr="00500CFF">
        <w:t>User plane-related use cases</w:t>
      </w:r>
      <w:bookmarkEnd w:id="822"/>
      <w:bookmarkEnd w:id="823"/>
      <w:bookmarkEnd w:id="824"/>
      <w:r>
        <w:t xml:space="preserve">: </w:t>
      </w:r>
      <w:r w:rsidRPr="00500CFF">
        <w:t>This category of use cases is related to the user plane of the network. The use cases which belong to this category may use the user plane in different manners, for example as a source of data or sink for configurations (e.g., traffic classification).</w:t>
      </w:r>
    </w:p>
    <w:p w:rsidR="001C1A10" w:rsidRPr="00500CFF" w:rsidRDefault="001C1A10" w:rsidP="00C47D6B">
      <w:pPr>
        <w:pStyle w:val="ListParagraph"/>
        <w:numPr>
          <w:ilvl w:val="1"/>
          <w:numId w:val="26"/>
        </w:numPr>
      </w:pPr>
      <w:bookmarkStart w:id="825" w:name="_Toc20333467"/>
      <w:r w:rsidRPr="00BF20EB">
        <w:rPr>
          <w:rFonts w:eastAsia="SimSun" w:cs="SimSun"/>
        </w:rPr>
        <w:t>6.2.1</w:t>
      </w:r>
      <w:r w:rsidRPr="00BF20EB">
        <w:rPr>
          <w:rFonts w:eastAsia="SimSun" w:cs="SimSun"/>
        </w:rPr>
        <w:tab/>
      </w:r>
      <w:r w:rsidRPr="00500CFF">
        <w:t>Traffic classification</w:t>
      </w:r>
      <w:bookmarkEnd w:id="825"/>
    </w:p>
    <w:p w:rsidR="001C1A10" w:rsidRPr="00500CFF" w:rsidRDefault="001C1A10" w:rsidP="00C47D6B">
      <w:pPr>
        <w:pStyle w:val="ListParagraph"/>
        <w:numPr>
          <w:ilvl w:val="1"/>
          <w:numId w:val="26"/>
        </w:numPr>
      </w:pPr>
      <w:bookmarkStart w:id="826" w:name="_Toc20333468"/>
      <w:r w:rsidRPr="00BF20EB">
        <w:rPr>
          <w:rFonts w:eastAsia="SimSun" w:cs="SimSun"/>
        </w:rPr>
        <w:t>6.2.2</w:t>
      </w:r>
      <w:r w:rsidRPr="00BF20EB">
        <w:rPr>
          <w:rFonts w:eastAsia="SimSun" w:cs="SimSun"/>
        </w:rPr>
        <w:tab/>
      </w:r>
      <w:r w:rsidRPr="00500CFF">
        <w:t>Long-term traffic forecasting</w:t>
      </w:r>
      <w:bookmarkEnd w:id="826"/>
    </w:p>
    <w:p w:rsidR="001C1A10" w:rsidRPr="00500CFF" w:rsidRDefault="001C1A10" w:rsidP="00C47D6B">
      <w:pPr>
        <w:pStyle w:val="ListParagraph"/>
        <w:numPr>
          <w:ilvl w:val="1"/>
          <w:numId w:val="26"/>
        </w:numPr>
      </w:pPr>
      <w:bookmarkStart w:id="827" w:name="_Toc20333469"/>
      <w:r w:rsidRPr="00BF20EB">
        <w:rPr>
          <w:rFonts w:eastAsia="SimSun" w:cs="SimSun"/>
        </w:rPr>
        <w:t>6.2.3</w:t>
      </w:r>
      <w:r w:rsidRPr="00BF20EB">
        <w:rPr>
          <w:rFonts w:eastAsia="SimSun" w:cs="SimSun"/>
        </w:rPr>
        <w:tab/>
      </w:r>
      <w:r w:rsidRPr="00500CFF">
        <w:t>Emergency services based on ML</w:t>
      </w:r>
      <w:bookmarkEnd w:id="827"/>
    </w:p>
    <w:p w:rsidR="001C1A10" w:rsidRPr="00500CFF" w:rsidRDefault="001C1A10" w:rsidP="00C47D6B">
      <w:pPr>
        <w:pStyle w:val="ListParagraph"/>
        <w:numPr>
          <w:ilvl w:val="0"/>
          <w:numId w:val="26"/>
        </w:numPr>
      </w:pPr>
      <w:bookmarkStart w:id="828" w:name="_Toc16940640"/>
      <w:bookmarkStart w:id="829" w:name="_Toc16940813"/>
      <w:bookmarkStart w:id="830" w:name="_Toc16941042"/>
      <w:bookmarkStart w:id="831" w:name="_Toc16941280"/>
      <w:bookmarkStart w:id="832" w:name="_Toc16941451"/>
      <w:bookmarkStart w:id="833" w:name="_Toc16941709"/>
      <w:bookmarkStart w:id="834" w:name="_Toc16941947"/>
      <w:bookmarkStart w:id="835" w:name="_Toc16942175"/>
      <w:bookmarkStart w:id="836" w:name="_Toc16942470"/>
      <w:bookmarkStart w:id="837" w:name="_Toc16942750"/>
      <w:bookmarkStart w:id="838" w:name="_Toc16942973"/>
      <w:bookmarkStart w:id="839" w:name="_Toc16943144"/>
      <w:bookmarkStart w:id="840" w:name="_Toc16943401"/>
      <w:bookmarkStart w:id="841" w:name="_Toc16944574"/>
      <w:bookmarkStart w:id="842" w:name="_Toc16944772"/>
      <w:bookmarkStart w:id="843" w:name="_Toc16944968"/>
      <w:bookmarkStart w:id="844" w:name="_Toc16945163"/>
      <w:bookmarkStart w:id="845" w:name="_Toc16945354"/>
      <w:bookmarkStart w:id="846" w:name="_Toc16945543"/>
      <w:bookmarkStart w:id="847" w:name="_Toc16945732"/>
      <w:bookmarkStart w:id="848" w:name="_Toc16945918"/>
      <w:bookmarkStart w:id="849" w:name="_Toc16940641"/>
      <w:bookmarkStart w:id="850" w:name="_Toc16940814"/>
      <w:bookmarkStart w:id="851" w:name="_Toc16941043"/>
      <w:bookmarkStart w:id="852" w:name="_Toc16941281"/>
      <w:bookmarkStart w:id="853" w:name="_Toc16941452"/>
      <w:bookmarkStart w:id="854" w:name="_Toc16941710"/>
      <w:bookmarkStart w:id="855" w:name="_Toc16941948"/>
      <w:bookmarkStart w:id="856" w:name="_Toc16942176"/>
      <w:bookmarkStart w:id="857" w:name="_Toc16942471"/>
      <w:bookmarkStart w:id="858" w:name="_Toc16942751"/>
      <w:bookmarkStart w:id="859" w:name="_Toc16942974"/>
      <w:bookmarkStart w:id="860" w:name="_Toc16943145"/>
      <w:bookmarkStart w:id="861" w:name="_Toc16943402"/>
      <w:bookmarkStart w:id="862" w:name="_Toc16944575"/>
      <w:bookmarkStart w:id="863" w:name="_Toc16944773"/>
      <w:bookmarkStart w:id="864" w:name="_Toc16944969"/>
      <w:bookmarkStart w:id="865" w:name="_Toc16945164"/>
      <w:bookmarkStart w:id="866" w:name="_Toc16945355"/>
      <w:bookmarkStart w:id="867" w:name="_Toc16945544"/>
      <w:bookmarkStart w:id="868" w:name="_Toc16945733"/>
      <w:bookmarkStart w:id="869" w:name="_Toc16945919"/>
      <w:bookmarkStart w:id="870" w:name="_Toc20333470"/>
      <w:bookmarkStart w:id="871" w:name="_Toc23846146"/>
      <w:bookmarkStart w:id="872" w:name="_Toc2687746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BF20EB">
        <w:rPr>
          <w:rFonts w:eastAsia="SimSun" w:cs="SimSun"/>
        </w:rPr>
        <w:t>6.3</w:t>
      </w:r>
      <w:r w:rsidRPr="00BF20EB">
        <w:rPr>
          <w:rFonts w:eastAsia="SimSun" w:cs="SimSun"/>
        </w:rPr>
        <w:tab/>
      </w:r>
      <w:r w:rsidRPr="00500CFF">
        <w:t>Application-related use cases</w:t>
      </w:r>
      <w:bookmarkEnd w:id="870"/>
      <w:bookmarkEnd w:id="871"/>
      <w:bookmarkEnd w:id="872"/>
      <w:r>
        <w:t xml:space="preserve">: </w:t>
      </w:r>
      <w:r w:rsidRPr="00500CFF">
        <w:t>This category of use cases is related to the applications running on the network, e.g., using application data for machine learning in the network.</w:t>
      </w:r>
    </w:p>
    <w:p w:rsidR="001C1A10" w:rsidRPr="00500CFF" w:rsidRDefault="001C1A10" w:rsidP="00C47D6B">
      <w:pPr>
        <w:pStyle w:val="ListParagraph"/>
        <w:numPr>
          <w:ilvl w:val="1"/>
          <w:numId w:val="26"/>
        </w:numPr>
      </w:pPr>
      <w:bookmarkStart w:id="873" w:name="_Toc16940643"/>
      <w:bookmarkStart w:id="874" w:name="_Toc16940816"/>
      <w:bookmarkStart w:id="875" w:name="_Toc16941045"/>
      <w:bookmarkStart w:id="876" w:name="_Toc16941283"/>
      <w:bookmarkStart w:id="877" w:name="_Toc16941454"/>
      <w:bookmarkStart w:id="878" w:name="_Toc16941712"/>
      <w:bookmarkStart w:id="879" w:name="_Toc16941950"/>
      <w:bookmarkStart w:id="880" w:name="_Toc16942178"/>
      <w:bookmarkStart w:id="881" w:name="_Toc16942473"/>
      <w:bookmarkStart w:id="882" w:name="_Toc16942753"/>
      <w:bookmarkStart w:id="883" w:name="_Toc16942976"/>
      <w:bookmarkStart w:id="884" w:name="_Toc16943147"/>
      <w:bookmarkStart w:id="885" w:name="_Toc16943404"/>
      <w:bookmarkStart w:id="886" w:name="_Toc16944577"/>
      <w:bookmarkStart w:id="887" w:name="_Toc16944775"/>
      <w:bookmarkStart w:id="888" w:name="_Toc16944971"/>
      <w:bookmarkStart w:id="889" w:name="_Toc16945166"/>
      <w:bookmarkStart w:id="890" w:name="_Toc16945357"/>
      <w:bookmarkStart w:id="891" w:name="_Toc16945546"/>
      <w:bookmarkStart w:id="892" w:name="_Toc16945735"/>
      <w:bookmarkStart w:id="893" w:name="_Toc16945921"/>
      <w:bookmarkStart w:id="894" w:name="_Toc20333471"/>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BF20EB">
        <w:rPr>
          <w:rFonts w:eastAsia="SimSun" w:cs="SimSun"/>
        </w:rPr>
        <w:t>6.3.1</w:t>
      </w:r>
      <w:r w:rsidRPr="00BF20EB">
        <w:rPr>
          <w:rFonts w:eastAsia="SimSun" w:cs="SimSun"/>
        </w:rPr>
        <w:tab/>
      </w:r>
      <w:r w:rsidRPr="00500CFF">
        <w:t>AN-assisted transmission control protocol window optimization</w:t>
      </w:r>
      <w:bookmarkEnd w:id="894"/>
    </w:p>
    <w:p w:rsidR="001C1A10" w:rsidRPr="00500CFF" w:rsidRDefault="001C1A10" w:rsidP="00C47D6B">
      <w:pPr>
        <w:pStyle w:val="ListParagraph"/>
        <w:numPr>
          <w:ilvl w:val="1"/>
          <w:numId w:val="26"/>
        </w:numPr>
      </w:pPr>
      <w:bookmarkStart w:id="895" w:name="_Toc20333472"/>
      <w:r w:rsidRPr="00BF20EB">
        <w:rPr>
          <w:rFonts w:eastAsia="SimSun" w:cs="SimSun"/>
        </w:rPr>
        <w:t>6.3.2</w:t>
      </w:r>
      <w:r w:rsidRPr="00BF20EB">
        <w:rPr>
          <w:rFonts w:eastAsia="SimSun" w:cs="SimSun"/>
        </w:rPr>
        <w:tab/>
      </w:r>
      <w:r w:rsidRPr="00500CFF">
        <w:t>Retention and storage intelligence function</w:t>
      </w:r>
      <w:bookmarkEnd w:id="895"/>
    </w:p>
    <w:p w:rsidR="001C1A10" w:rsidRPr="00500CFF" w:rsidRDefault="001C1A10" w:rsidP="00C47D6B">
      <w:pPr>
        <w:pStyle w:val="ListParagraph"/>
        <w:numPr>
          <w:ilvl w:val="1"/>
          <w:numId w:val="26"/>
        </w:numPr>
      </w:pPr>
      <w:bookmarkStart w:id="896" w:name="_Toc20333473"/>
      <w:r w:rsidRPr="00500CFF">
        <w:t>6.3.3</w:t>
      </w:r>
      <w:r w:rsidRPr="00500CFF">
        <w:tab/>
        <w:t>Data-driven architecture for ML at the edge</w:t>
      </w:r>
      <w:bookmarkEnd w:id="896"/>
      <w:r w:rsidRPr="00500CFF">
        <w:t xml:space="preserve"> </w:t>
      </w:r>
    </w:p>
    <w:p w:rsidR="001C1A10" w:rsidRPr="00500CFF" w:rsidRDefault="001C1A10" w:rsidP="00C47D6B">
      <w:pPr>
        <w:pStyle w:val="ListParagraph"/>
        <w:numPr>
          <w:ilvl w:val="0"/>
          <w:numId w:val="26"/>
        </w:numPr>
      </w:pPr>
      <w:bookmarkStart w:id="897" w:name="_Toc16940647"/>
      <w:bookmarkStart w:id="898" w:name="_Toc16940820"/>
      <w:bookmarkStart w:id="899" w:name="_Toc16941058"/>
      <w:bookmarkStart w:id="900" w:name="_Toc16941287"/>
      <w:bookmarkStart w:id="901" w:name="_Toc16941458"/>
      <w:bookmarkStart w:id="902" w:name="_Toc16941725"/>
      <w:bookmarkStart w:id="903" w:name="_Toc16941954"/>
      <w:bookmarkStart w:id="904" w:name="_Toc16942191"/>
      <w:bookmarkStart w:id="905" w:name="_Toc16942486"/>
      <w:bookmarkStart w:id="906" w:name="_Toc16942766"/>
      <w:bookmarkStart w:id="907" w:name="_Toc16942980"/>
      <w:bookmarkStart w:id="908" w:name="_Toc16943151"/>
      <w:bookmarkStart w:id="909" w:name="_Toc16943417"/>
      <w:bookmarkStart w:id="910" w:name="_Toc16944581"/>
      <w:bookmarkStart w:id="911" w:name="_Toc16944779"/>
      <w:bookmarkStart w:id="912" w:name="_Toc16944975"/>
      <w:bookmarkStart w:id="913" w:name="_Toc16945170"/>
      <w:bookmarkStart w:id="914" w:name="_Toc16945361"/>
      <w:bookmarkStart w:id="915" w:name="_Toc16945550"/>
      <w:bookmarkStart w:id="916" w:name="_Toc16945739"/>
      <w:bookmarkStart w:id="917" w:name="_Toc16945925"/>
      <w:bookmarkStart w:id="918" w:name="_Toc20333474"/>
      <w:bookmarkStart w:id="919" w:name="_Toc23846147"/>
      <w:bookmarkStart w:id="920" w:name="_Toc26877467"/>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BF20EB">
        <w:rPr>
          <w:rFonts w:eastAsia="SimSun" w:cs="SimSun"/>
        </w:rPr>
        <w:t>6.4</w:t>
      </w:r>
      <w:r w:rsidRPr="00BF20EB">
        <w:rPr>
          <w:rFonts w:eastAsia="SimSun" w:cs="SimSun"/>
        </w:rPr>
        <w:tab/>
      </w:r>
      <w:r w:rsidRPr="00500CFF">
        <w:t>Signalling or management related use cases</w:t>
      </w:r>
      <w:bookmarkEnd w:id="918"/>
      <w:bookmarkEnd w:id="919"/>
      <w:bookmarkEnd w:id="920"/>
    </w:p>
    <w:p w:rsidR="001C1A10" w:rsidRPr="00C47D6B" w:rsidRDefault="001C1A10" w:rsidP="001C1A10">
      <w:pPr>
        <w:pStyle w:val="ListParagraph"/>
        <w:numPr>
          <w:ilvl w:val="1"/>
          <w:numId w:val="26"/>
        </w:numPr>
      </w:pPr>
      <w:bookmarkStart w:id="921" w:name="_Toc16940651"/>
      <w:bookmarkStart w:id="922" w:name="_Toc16940824"/>
      <w:bookmarkStart w:id="923" w:name="_Toc16941065"/>
      <w:bookmarkStart w:id="924" w:name="_Toc16941291"/>
      <w:bookmarkStart w:id="925" w:name="_Toc16941462"/>
      <w:bookmarkStart w:id="926" w:name="_Toc16941732"/>
      <w:bookmarkStart w:id="927" w:name="_Toc16941958"/>
      <w:bookmarkStart w:id="928" w:name="_Toc16942198"/>
      <w:bookmarkStart w:id="929" w:name="_Toc16942493"/>
      <w:bookmarkStart w:id="930" w:name="_Toc16942773"/>
      <w:bookmarkStart w:id="931" w:name="_Toc16942984"/>
      <w:bookmarkStart w:id="932" w:name="_Toc16943155"/>
      <w:bookmarkStart w:id="933" w:name="_Toc16943424"/>
      <w:bookmarkStart w:id="934" w:name="_Toc16944585"/>
      <w:bookmarkStart w:id="935" w:name="_Toc16944783"/>
      <w:bookmarkStart w:id="936" w:name="_Toc16944979"/>
      <w:bookmarkStart w:id="937" w:name="_Toc16945174"/>
      <w:bookmarkStart w:id="938" w:name="_Toc16945365"/>
      <w:bookmarkStart w:id="939" w:name="_Toc16945554"/>
      <w:bookmarkStart w:id="940" w:name="_Toc16945743"/>
      <w:bookmarkStart w:id="941" w:name="_Toc16945929"/>
      <w:bookmarkStart w:id="942" w:name="_Toc20333476"/>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t>6.4.1</w:t>
      </w:r>
      <w:r>
        <w:tab/>
      </w:r>
      <w:r w:rsidR="000A2B3C">
        <w:t>ML-based mobility pattern prediction</w:t>
      </w:r>
    </w:p>
    <w:p w:rsidR="001C1A10" w:rsidRPr="00500CFF" w:rsidRDefault="001C1A10" w:rsidP="00C47D6B">
      <w:pPr>
        <w:pStyle w:val="ListParagraph"/>
        <w:numPr>
          <w:ilvl w:val="1"/>
          <w:numId w:val="26"/>
        </w:numPr>
      </w:pPr>
      <w:r w:rsidRPr="00C47D6B">
        <w:rPr>
          <w:rFonts w:eastAsia="SimSun" w:cs="SimSun"/>
        </w:rPr>
        <w:t>6.4.2</w:t>
      </w:r>
      <w:r w:rsidRPr="00C47D6B">
        <w:rPr>
          <w:rFonts w:eastAsia="SimSun" w:cs="SimSun"/>
        </w:rPr>
        <w:tab/>
      </w:r>
      <w:r w:rsidRPr="00500CFF">
        <w:t>Load balance and cell splitting/merging</w:t>
      </w:r>
      <w:bookmarkEnd w:id="942"/>
    </w:p>
    <w:p w:rsidR="001C1A10" w:rsidRPr="00500CFF" w:rsidRDefault="001C1A10" w:rsidP="00C47D6B">
      <w:pPr>
        <w:pStyle w:val="ListParagraph"/>
        <w:numPr>
          <w:ilvl w:val="1"/>
          <w:numId w:val="26"/>
        </w:numPr>
      </w:pPr>
      <w:bookmarkStart w:id="943" w:name="_Toc16940653"/>
      <w:bookmarkStart w:id="944" w:name="_Toc16940826"/>
      <w:bookmarkStart w:id="945" w:name="_Toc16941070"/>
      <w:bookmarkStart w:id="946" w:name="_Toc16941293"/>
      <w:bookmarkStart w:id="947" w:name="_Toc16941464"/>
      <w:bookmarkStart w:id="948" w:name="_Toc16941737"/>
      <w:bookmarkStart w:id="949" w:name="_Toc16941960"/>
      <w:bookmarkStart w:id="950" w:name="_Toc16942203"/>
      <w:bookmarkStart w:id="951" w:name="_Toc16942498"/>
      <w:bookmarkStart w:id="952" w:name="_Toc16942778"/>
      <w:bookmarkStart w:id="953" w:name="_Toc16942986"/>
      <w:bookmarkStart w:id="954" w:name="_Toc16943157"/>
      <w:bookmarkStart w:id="955" w:name="_Toc16943429"/>
      <w:bookmarkStart w:id="956" w:name="_Toc16944587"/>
      <w:bookmarkStart w:id="957" w:name="_Toc16944785"/>
      <w:bookmarkStart w:id="958" w:name="_Toc16944981"/>
      <w:bookmarkStart w:id="959" w:name="_Toc16945176"/>
      <w:bookmarkStart w:id="960" w:name="_Toc16945367"/>
      <w:bookmarkStart w:id="961" w:name="_Toc16945556"/>
      <w:bookmarkStart w:id="962" w:name="_Toc16945745"/>
      <w:bookmarkStart w:id="963" w:name="_Toc16945931"/>
      <w:bookmarkStart w:id="964" w:name="_Toc16940654"/>
      <w:bookmarkStart w:id="965" w:name="_Toc16940827"/>
      <w:bookmarkStart w:id="966" w:name="_Toc16941071"/>
      <w:bookmarkStart w:id="967" w:name="_Toc16941294"/>
      <w:bookmarkStart w:id="968" w:name="_Toc16941465"/>
      <w:bookmarkStart w:id="969" w:name="_Toc16941738"/>
      <w:bookmarkStart w:id="970" w:name="_Toc16941961"/>
      <w:bookmarkStart w:id="971" w:name="_Toc16942204"/>
      <w:bookmarkStart w:id="972" w:name="_Toc16942499"/>
      <w:bookmarkStart w:id="973" w:name="_Toc16942779"/>
      <w:bookmarkStart w:id="974" w:name="_Toc16942987"/>
      <w:bookmarkStart w:id="975" w:name="_Toc16943158"/>
      <w:bookmarkStart w:id="976" w:name="_Toc16943430"/>
      <w:bookmarkStart w:id="977" w:name="_Toc16944588"/>
      <w:bookmarkStart w:id="978" w:name="_Toc16944786"/>
      <w:bookmarkStart w:id="979" w:name="_Toc16944982"/>
      <w:bookmarkStart w:id="980" w:name="_Toc16945177"/>
      <w:bookmarkStart w:id="981" w:name="_Toc16945368"/>
      <w:bookmarkStart w:id="982" w:name="_Toc16945557"/>
      <w:bookmarkStart w:id="983" w:name="_Toc16945746"/>
      <w:bookmarkStart w:id="984" w:name="_Toc16945932"/>
      <w:bookmarkStart w:id="985" w:name="_Toc16940655"/>
      <w:bookmarkStart w:id="986" w:name="_Toc16940828"/>
      <w:bookmarkStart w:id="987" w:name="_Toc16941072"/>
      <w:bookmarkStart w:id="988" w:name="_Toc16941295"/>
      <w:bookmarkStart w:id="989" w:name="_Toc16941466"/>
      <w:bookmarkStart w:id="990" w:name="_Toc16941739"/>
      <w:bookmarkStart w:id="991" w:name="_Toc16941962"/>
      <w:bookmarkStart w:id="992" w:name="_Toc16942205"/>
      <w:bookmarkStart w:id="993" w:name="_Toc16942500"/>
      <w:bookmarkStart w:id="994" w:name="_Toc16942780"/>
      <w:bookmarkStart w:id="995" w:name="_Toc16942988"/>
      <w:bookmarkStart w:id="996" w:name="_Toc16943159"/>
      <w:bookmarkStart w:id="997" w:name="_Toc16943431"/>
      <w:bookmarkStart w:id="998" w:name="_Toc16944589"/>
      <w:bookmarkStart w:id="999" w:name="_Toc16944787"/>
      <w:bookmarkStart w:id="1000" w:name="_Toc16944983"/>
      <w:bookmarkStart w:id="1001" w:name="_Toc16945178"/>
      <w:bookmarkStart w:id="1002" w:name="_Toc16945369"/>
      <w:bookmarkStart w:id="1003" w:name="_Toc16945558"/>
      <w:bookmarkStart w:id="1004" w:name="_Toc16945747"/>
      <w:bookmarkStart w:id="1005" w:name="_Toc16945933"/>
      <w:bookmarkStart w:id="1006" w:name="_Toc16940656"/>
      <w:bookmarkStart w:id="1007" w:name="_Toc16940829"/>
      <w:bookmarkStart w:id="1008" w:name="_Toc16941073"/>
      <w:bookmarkStart w:id="1009" w:name="_Toc16941296"/>
      <w:bookmarkStart w:id="1010" w:name="_Toc16941467"/>
      <w:bookmarkStart w:id="1011" w:name="_Toc16941740"/>
      <w:bookmarkStart w:id="1012" w:name="_Toc16941963"/>
      <w:bookmarkStart w:id="1013" w:name="_Toc16942206"/>
      <w:bookmarkStart w:id="1014" w:name="_Toc16942501"/>
      <w:bookmarkStart w:id="1015" w:name="_Toc16942781"/>
      <w:bookmarkStart w:id="1016" w:name="_Toc16942989"/>
      <w:bookmarkStart w:id="1017" w:name="_Toc16943160"/>
      <w:bookmarkStart w:id="1018" w:name="_Toc16943432"/>
      <w:bookmarkStart w:id="1019" w:name="_Toc16944590"/>
      <w:bookmarkStart w:id="1020" w:name="_Toc16944788"/>
      <w:bookmarkStart w:id="1021" w:name="_Toc16944984"/>
      <w:bookmarkStart w:id="1022" w:name="_Toc16945179"/>
      <w:bookmarkStart w:id="1023" w:name="_Toc16945370"/>
      <w:bookmarkStart w:id="1024" w:name="_Toc16945559"/>
      <w:bookmarkStart w:id="1025" w:name="_Toc16945748"/>
      <w:bookmarkStart w:id="1026" w:name="_Toc16945934"/>
      <w:bookmarkStart w:id="1027" w:name="_Toc16940657"/>
      <w:bookmarkStart w:id="1028" w:name="_Toc16940830"/>
      <w:bookmarkStart w:id="1029" w:name="_Toc16941074"/>
      <w:bookmarkStart w:id="1030" w:name="_Toc16941297"/>
      <w:bookmarkStart w:id="1031" w:name="_Toc16941468"/>
      <w:bookmarkStart w:id="1032" w:name="_Toc16941741"/>
      <w:bookmarkStart w:id="1033" w:name="_Toc16941964"/>
      <w:bookmarkStart w:id="1034" w:name="_Toc16942207"/>
      <w:bookmarkStart w:id="1035" w:name="_Toc16942502"/>
      <w:bookmarkStart w:id="1036" w:name="_Toc16942782"/>
      <w:bookmarkStart w:id="1037" w:name="_Toc16942990"/>
      <w:bookmarkStart w:id="1038" w:name="_Toc16943161"/>
      <w:bookmarkStart w:id="1039" w:name="_Toc16943433"/>
      <w:bookmarkStart w:id="1040" w:name="_Toc16944591"/>
      <w:bookmarkStart w:id="1041" w:name="_Toc16944789"/>
      <w:bookmarkStart w:id="1042" w:name="_Toc16944985"/>
      <w:bookmarkStart w:id="1043" w:name="_Toc16945180"/>
      <w:bookmarkStart w:id="1044" w:name="_Toc16945371"/>
      <w:bookmarkStart w:id="1045" w:name="_Toc16945560"/>
      <w:bookmarkStart w:id="1046" w:name="_Toc16945749"/>
      <w:bookmarkStart w:id="1047" w:name="_Toc16945935"/>
      <w:bookmarkStart w:id="1048" w:name="_Toc16940658"/>
      <w:bookmarkStart w:id="1049" w:name="_Toc16940831"/>
      <w:bookmarkStart w:id="1050" w:name="_Toc16941075"/>
      <w:bookmarkStart w:id="1051" w:name="_Toc16941298"/>
      <w:bookmarkStart w:id="1052" w:name="_Toc16941469"/>
      <w:bookmarkStart w:id="1053" w:name="_Toc16941742"/>
      <w:bookmarkStart w:id="1054" w:name="_Toc16941965"/>
      <w:bookmarkStart w:id="1055" w:name="_Toc16942208"/>
      <w:bookmarkStart w:id="1056" w:name="_Toc16942503"/>
      <w:bookmarkStart w:id="1057" w:name="_Toc16942783"/>
      <w:bookmarkStart w:id="1058" w:name="_Toc16942991"/>
      <w:bookmarkStart w:id="1059" w:name="_Toc16943162"/>
      <w:bookmarkStart w:id="1060" w:name="_Toc16943434"/>
      <w:bookmarkStart w:id="1061" w:name="_Toc16944592"/>
      <w:bookmarkStart w:id="1062" w:name="_Toc16944790"/>
      <w:bookmarkStart w:id="1063" w:name="_Toc16944986"/>
      <w:bookmarkStart w:id="1064" w:name="_Toc16945181"/>
      <w:bookmarkStart w:id="1065" w:name="_Toc16945372"/>
      <w:bookmarkStart w:id="1066" w:name="_Toc16945561"/>
      <w:bookmarkStart w:id="1067" w:name="_Toc16945750"/>
      <w:bookmarkStart w:id="1068" w:name="_Toc16945936"/>
      <w:bookmarkStart w:id="1069" w:name="_Toc16940659"/>
      <w:bookmarkStart w:id="1070" w:name="_Toc16940832"/>
      <w:bookmarkStart w:id="1071" w:name="_Toc16941076"/>
      <w:bookmarkStart w:id="1072" w:name="_Toc16941299"/>
      <w:bookmarkStart w:id="1073" w:name="_Toc16941470"/>
      <w:bookmarkStart w:id="1074" w:name="_Toc16941743"/>
      <w:bookmarkStart w:id="1075" w:name="_Toc16941966"/>
      <w:bookmarkStart w:id="1076" w:name="_Toc16942209"/>
      <w:bookmarkStart w:id="1077" w:name="_Toc16942504"/>
      <w:bookmarkStart w:id="1078" w:name="_Toc16942784"/>
      <w:bookmarkStart w:id="1079" w:name="_Toc16942992"/>
      <w:bookmarkStart w:id="1080" w:name="_Toc16943163"/>
      <w:bookmarkStart w:id="1081" w:name="_Toc16943435"/>
      <w:bookmarkStart w:id="1082" w:name="_Toc16944593"/>
      <w:bookmarkStart w:id="1083" w:name="_Toc16944791"/>
      <w:bookmarkStart w:id="1084" w:name="_Toc16944987"/>
      <w:bookmarkStart w:id="1085" w:name="_Toc16945182"/>
      <w:bookmarkStart w:id="1086" w:name="_Toc16945373"/>
      <w:bookmarkStart w:id="1087" w:name="_Toc16945562"/>
      <w:bookmarkStart w:id="1088" w:name="_Toc16945751"/>
      <w:bookmarkStart w:id="1089" w:name="_Toc16945937"/>
      <w:bookmarkStart w:id="1090" w:name="_Toc16940660"/>
      <w:bookmarkStart w:id="1091" w:name="_Toc16940833"/>
      <w:bookmarkStart w:id="1092" w:name="_Toc16941077"/>
      <w:bookmarkStart w:id="1093" w:name="_Toc16941300"/>
      <w:bookmarkStart w:id="1094" w:name="_Toc16941471"/>
      <w:bookmarkStart w:id="1095" w:name="_Toc16941744"/>
      <w:bookmarkStart w:id="1096" w:name="_Toc16941967"/>
      <w:bookmarkStart w:id="1097" w:name="_Toc16942210"/>
      <w:bookmarkStart w:id="1098" w:name="_Toc16942505"/>
      <w:bookmarkStart w:id="1099" w:name="_Toc16942785"/>
      <w:bookmarkStart w:id="1100" w:name="_Toc16942993"/>
      <w:bookmarkStart w:id="1101" w:name="_Toc16943164"/>
      <w:bookmarkStart w:id="1102" w:name="_Toc16943436"/>
      <w:bookmarkStart w:id="1103" w:name="_Toc16944594"/>
      <w:bookmarkStart w:id="1104" w:name="_Toc16944792"/>
      <w:bookmarkStart w:id="1105" w:name="_Toc16944988"/>
      <w:bookmarkStart w:id="1106" w:name="_Toc16945183"/>
      <w:bookmarkStart w:id="1107" w:name="_Toc16945374"/>
      <w:bookmarkStart w:id="1108" w:name="_Toc16945563"/>
      <w:bookmarkStart w:id="1109" w:name="_Toc16945752"/>
      <w:bookmarkStart w:id="1110" w:name="_Toc16945938"/>
      <w:bookmarkStart w:id="1111" w:name="_Toc16940661"/>
      <w:bookmarkStart w:id="1112" w:name="_Toc16940834"/>
      <w:bookmarkStart w:id="1113" w:name="_Toc16941078"/>
      <w:bookmarkStart w:id="1114" w:name="_Toc16941301"/>
      <w:bookmarkStart w:id="1115" w:name="_Toc16941472"/>
      <w:bookmarkStart w:id="1116" w:name="_Toc16941745"/>
      <w:bookmarkStart w:id="1117" w:name="_Toc16941968"/>
      <w:bookmarkStart w:id="1118" w:name="_Toc16942211"/>
      <w:bookmarkStart w:id="1119" w:name="_Toc16942506"/>
      <w:bookmarkStart w:id="1120" w:name="_Toc16942786"/>
      <w:bookmarkStart w:id="1121" w:name="_Toc16942994"/>
      <w:bookmarkStart w:id="1122" w:name="_Toc16943165"/>
      <w:bookmarkStart w:id="1123" w:name="_Toc16943437"/>
      <w:bookmarkStart w:id="1124" w:name="_Toc16944595"/>
      <w:bookmarkStart w:id="1125" w:name="_Toc16944793"/>
      <w:bookmarkStart w:id="1126" w:name="_Toc16944989"/>
      <w:bookmarkStart w:id="1127" w:name="_Toc16945184"/>
      <w:bookmarkStart w:id="1128" w:name="_Toc16945375"/>
      <w:bookmarkStart w:id="1129" w:name="_Toc16945564"/>
      <w:bookmarkStart w:id="1130" w:name="_Toc16945753"/>
      <w:bookmarkStart w:id="1131" w:name="_Toc16945939"/>
      <w:bookmarkStart w:id="1132" w:name="_Toc16940662"/>
      <w:bookmarkStart w:id="1133" w:name="_Toc16940835"/>
      <w:bookmarkStart w:id="1134" w:name="_Toc16941079"/>
      <w:bookmarkStart w:id="1135" w:name="_Toc16941302"/>
      <w:bookmarkStart w:id="1136" w:name="_Toc16941473"/>
      <w:bookmarkStart w:id="1137" w:name="_Toc16941746"/>
      <w:bookmarkStart w:id="1138" w:name="_Toc16941969"/>
      <w:bookmarkStart w:id="1139" w:name="_Toc16942212"/>
      <w:bookmarkStart w:id="1140" w:name="_Toc16942507"/>
      <w:bookmarkStart w:id="1141" w:name="_Toc16942787"/>
      <w:bookmarkStart w:id="1142" w:name="_Toc16942995"/>
      <w:bookmarkStart w:id="1143" w:name="_Toc16943166"/>
      <w:bookmarkStart w:id="1144" w:name="_Toc16943438"/>
      <w:bookmarkStart w:id="1145" w:name="_Toc16944596"/>
      <w:bookmarkStart w:id="1146" w:name="_Toc16944794"/>
      <w:bookmarkStart w:id="1147" w:name="_Toc16944990"/>
      <w:bookmarkStart w:id="1148" w:name="_Toc16945185"/>
      <w:bookmarkStart w:id="1149" w:name="_Toc16945376"/>
      <w:bookmarkStart w:id="1150" w:name="_Toc16945565"/>
      <w:bookmarkStart w:id="1151" w:name="_Toc16945754"/>
      <w:bookmarkStart w:id="1152" w:name="_Toc16945940"/>
      <w:bookmarkStart w:id="1153" w:name="_Toc16940663"/>
      <w:bookmarkStart w:id="1154" w:name="_Toc16940836"/>
      <w:bookmarkStart w:id="1155" w:name="_Toc16941080"/>
      <w:bookmarkStart w:id="1156" w:name="_Toc16941303"/>
      <w:bookmarkStart w:id="1157" w:name="_Toc16941474"/>
      <w:bookmarkStart w:id="1158" w:name="_Toc16941747"/>
      <w:bookmarkStart w:id="1159" w:name="_Toc16941970"/>
      <w:bookmarkStart w:id="1160" w:name="_Toc16942213"/>
      <w:bookmarkStart w:id="1161" w:name="_Toc16942508"/>
      <w:bookmarkStart w:id="1162" w:name="_Toc16942788"/>
      <w:bookmarkStart w:id="1163" w:name="_Toc16942996"/>
      <w:bookmarkStart w:id="1164" w:name="_Toc16943167"/>
      <w:bookmarkStart w:id="1165" w:name="_Toc16943439"/>
      <w:bookmarkStart w:id="1166" w:name="_Toc16944597"/>
      <w:bookmarkStart w:id="1167" w:name="_Toc16944795"/>
      <w:bookmarkStart w:id="1168" w:name="_Toc16944991"/>
      <w:bookmarkStart w:id="1169" w:name="_Toc16945186"/>
      <w:bookmarkStart w:id="1170" w:name="_Toc16945377"/>
      <w:bookmarkStart w:id="1171" w:name="_Toc16945566"/>
      <w:bookmarkStart w:id="1172" w:name="_Toc16945755"/>
      <w:bookmarkStart w:id="1173" w:name="_Toc16945941"/>
      <w:bookmarkStart w:id="1174" w:name="_Toc16940664"/>
      <w:bookmarkStart w:id="1175" w:name="_Toc16940837"/>
      <w:bookmarkStart w:id="1176" w:name="_Toc16941081"/>
      <w:bookmarkStart w:id="1177" w:name="_Toc16941304"/>
      <w:bookmarkStart w:id="1178" w:name="_Toc16941475"/>
      <w:bookmarkStart w:id="1179" w:name="_Toc16941748"/>
      <w:bookmarkStart w:id="1180" w:name="_Toc16941971"/>
      <w:bookmarkStart w:id="1181" w:name="_Toc16942214"/>
      <w:bookmarkStart w:id="1182" w:name="_Toc16942509"/>
      <w:bookmarkStart w:id="1183" w:name="_Toc16942789"/>
      <w:bookmarkStart w:id="1184" w:name="_Toc16942997"/>
      <w:bookmarkStart w:id="1185" w:name="_Toc16943168"/>
      <w:bookmarkStart w:id="1186" w:name="_Toc16943440"/>
      <w:bookmarkStart w:id="1187" w:name="_Toc16944598"/>
      <w:bookmarkStart w:id="1188" w:name="_Toc16944796"/>
      <w:bookmarkStart w:id="1189" w:name="_Toc16944992"/>
      <w:bookmarkStart w:id="1190" w:name="_Toc16945187"/>
      <w:bookmarkStart w:id="1191" w:name="_Toc16945378"/>
      <w:bookmarkStart w:id="1192" w:name="_Toc16945567"/>
      <w:bookmarkStart w:id="1193" w:name="_Toc16945756"/>
      <w:bookmarkStart w:id="1194" w:name="_Toc16945942"/>
      <w:bookmarkStart w:id="1195" w:name="_Toc16940665"/>
      <w:bookmarkStart w:id="1196" w:name="_Toc16940838"/>
      <w:bookmarkStart w:id="1197" w:name="_Toc16941082"/>
      <w:bookmarkStart w:id="1198" w:name="_Toc16941305"/>
      <w:bookmarkStart w:id="1199" w:name="_Toc16941476"/>
      <w:bookmarkStart w:id="1200" w:name="_Toc16941749"/>
      <w:bookmarkStart w:id="1201" w:name="_Toc16941972"/>
      <w:bookmarkStart w:id="1202" w:name="_Toc16942215"/>
      <w:bookmarkStart w:id="1203" w:name="_Toc16942510"/>
      <w:bookmarkStart w:id="1204" w:name="_Toc16942790"/>
      <w:bookmarkStart w:id="1205" w:name="_Toc16942998"/>
      <w:bookmarkStart w:id="1206" w:name="_Toc16943169"/>
      <w:bookmarkStart w:id="1207" w:name="_Toc16943441"/>
      <w:bookmarkStart w:id="1208" w:name="_Toc16944599"/>
      <w:bookmarkStart w:id="1209" w:name="_Toc16944797"/>
      <w:bookmarkStart w:id="1210" w:name="_Toc16944993"/>
      <w:bookmarkStart w:id="1211" w:name="_Toc16945188"/>
      <w:bookmarkStart w:id="1212" w:name="_Toc16945379"/>
      <w:bookmarkStart w:id="1213" w:name="_Toc16945568"/>
      <w:bookmarkStart w:id="1214" w:name="_Toc16945757"/>
      <w:bookmarkStart w:id="1215" w:name="_Toc16945943"/>
      <w:bookmarkStart w:id="1216" w:name="_Toc16940666"/>
      <w:bookmarkStart w:id="1217" w:name="_Toc16940839"/>
      <w:bookmarkStart w:id="1218" w:name="_Toc16941083"/>
      <w:bookmarkStart w:id="1219" w:name="_Toc16941306"/>
      <w:bookmarkStart w:id="1220" w:name="_Toc16941477"/>
      <w:bookmarkStart w:id="1221" w:name="_Toc16941750"/>
      <w:bookmarkStart w:id="1222" w:name="_Toc16941973"/>
      <w:bookmarkStart w:id="1223" w:name="_Toc16942216"/>
      <w:bookmarkStart w:id="1224" w:name="_Toc16942511"/>
      <w:bookmarkStart w:id="1225" w:name="_Toc16942791"/>
      <w:bookmarkStart w:id="1226" w:name="_Toc16942999"/>
      <w:bookmarkStart w:id="1227" w:name="_Toc16943170"/>
      <w:bookmarkStart w:id="1228" w:name="_Toc16943442"/>
      <w:bookmarkStart w:id="1229" w:name="_Toc16944600"/>
      <w:bookmarkStart w:id="1230" w:name="_Toc16944798"/>
      <w:bookmarkStart w:id="1231" w:name="_Toc16944994"/>
      <w:bookmarkStart w:id="1232" w:name="_Toc16945189"/>
      <w:bookmarkStart w:id="1233" w:name="_Toc16945380"/>
      <w:bookmarkStart w:id="1234" w:name="_Toc16945569"/>
      <w:bookmarkStart w:id="1235" w:name="_Toc16945758"/>
      <w:bookmarkStart w:id="1236" w:name="_Toc16945944"/>
      <w:bookmarkStart w:id="1237" w:name="_Toc16940667"/>
      <w:bookmarkStart w:id="1238" w:name="_Toc16940840"/>
      <w:bookmarkStart w:id="1239" w:name="_Toc16941084"/>
      <w:bookmarkStart w:id="1240" w:name="_Toc16941307"/>
      <w:bookmarkStart w:id="1241" w:name="_Toc16941478"/>
      <w:bookmarkStart w:id="1242" w:name="_Toc16941751"/>
      <w:bookmarkStart w:id="1243" w:name="_Toc16941974"/>
      <w:bookmarkStart w:id="1244" w:name="_Toc16942217"/>
      <w:bookmarkStart w:id="1245" w:name="_Toc16942512"/>
      <w:bookmarkStart w:id="1246" w:name="_Toc16942792"/>
      <w:bookmarkStart w:id="1247" w:name="_Toc16943000"/>
      <w:bookmarkStart w:id="1248" w:name="_Toc16943171"/>
      <w:bookmarkStart w:id="1249" w:name="_Toc16943443"/>
      <w:bookmarkStart w:id="1250" w:name="_Toc16944601"/>
      <w:bookmarkStart w:id="1251" w:name="_Toc16944799"/>
      <w:bookmarkStart w:id="1252" w:name="_Toc16944995"/>
      <w:bookmarkStart w:id="1253" w:name="_Toc16945190"/>
      <w:bookmarkStart w:id="1254" w:name="_Toc16945381"/>
      <w:bookmarkStart w:id="1255" w:name="_Toc16945570"/>
      <w:bookmarkStart w:id="1256" w:name="_Toc16945759"/>
      <w:bookmarkStart w:id="1257" w:name="_Toc16945945"/>
      <w:bookmarkStart w:id="1258" w:name="_Toc16940668"/>
      <w:bookmarkStart w:id="1259" w:name="_Toc16940841"/>
      <w:bookmarkStart w:id="1260" w:name="_Toc16941085"/>
      <w:bookmarkStart w:id="1261" w:name="_Toc16941308"/>
      <w:bookmarkStart w:id="1262" w:name="_Toc16941479"/>
      <w:bookmarkStart w:id="1263" w:name="_Toc16941752"/>
      <w:bookmarkStart w:id="1264" w:name="_Toc16941975"/>
      <w:bookmarkStart w:id="1265" w:name="_Toc16942218"/>
      <w:bookmarkStart w:id="1266" w:name="_Toc16942513"/>
      <w:bookmarkStart w:id="1267" w:name="_Toc16942793"/>
      <w:bookmarkStart w:id="1268" w:name="_Toc16943001"/>
      <w:bookmarkStart w:id="1269" w:name="_Toc16943172"/>
      <w:bookmarkStart w:id="1270" w:name="_Toc16943444"/>
      <w:bookmarkStart w:id="1271" w:name="_Toc16944602"/>
      <w:bookmarkStart w:id="1272" w:name="_Toc16944800"/>
      <w:bookmarkStart w:id="1273" w:name="_Toc16944996"/>
      <w:bookmarkStart w:id="1274" w:name="_Toc16945191"/>
      <w:bookmarkStart w:id="1275" w:name="_Toc16945382"/>
      <w:bookmarkStart w:id="1276" w:name="_Toc16945571"/>
      <w:bookmarkStart w:id="1277" w:name="_Toc16945760"/>
      <w:bookmarkStart w:id="1278" w:name="_Toc16945946"/>
      <w:bookmarkStart w:id="1279" w:name="_Toc16940669"/>
      <w:bookmarkStart w:id="1280" w:name="_Toc16940842"/>
      <w:bookmarkStart w:id="1281" w:name="_Toc16941086"/>
      <w:bookmarkStart w:id="1282" w:name="_Toc16941309"/>
      <w:bookmarkStart w:id="1283" w:name="_Toc16941480"/>
      <w:bookmarkStart w:id="1284" w:name="_Toc16941753"/>
      <w:bookmarkStart w:id="1285" w:name="_Toc16941976"/>
      <w:bookmarkStart w:id="1286" w:name="_Toc16942219"/>
      <w:bookmarkStart w:id="1287" w:name="_Toc16942514"/>
      <w:bookmarkStart w:id="1288" w:name="_Toc16942794"/>
      <w:bookmarkStart w:id="1289" w:name="_Toc16943002"/>
      <w:bookmarkStart w:id="1290" w:name="_Toc16943173"/>
      <w:bookmarkStart w:id="1291" w:name="_Toc16943445"/>
      <w:bookmarkStart w:id="1292" w:name="_Toc16944603"/>
      <w:bookmarkStart w:id="1293" w:name="_Toc16944801"/>
      <w:bookmarkStart w:id="1294" w:name="_Toc16944997"/>
      <w:bookmarkStart w:id="1295" w:name="_Toc16945192"/>
      <w:bookmarkStart w:id="1296" w:name="_Toc16945383"/>
      <w:bookmarkStart w:id="1297" w:name="_Toc16945572"/>
      <w:bookmarkStart w:id="1298" w:name="_Toc16945761"/>
      <w:bookmarkStart w:id="1299" w:name="_Toc16945947"/>
      <w:bookmarkStart w:id="1300" w:name="_Toc16940670"/>
      <w:bookmarkStart w:id="1301" w:name="_Toc16940843"/>
      <w:bookmarkStart w:id="1302" w:name="_Toc16941087"/>
      <w:bookmarkStart w:id="1303" w:name="_Toc16941310"/>
      <w:bookmarkStart w:id="1304" w:name="_Toc16941481"/>
      <w:bookmarkStart w:id="1305" w:name="_Toc16941754"/>
      <w:bookmarkStart w:id="1306" w:name="_Toc16941977"/>
      <w:bookmarkStart w:id="1307" w:name="_Toc16942220"/>
      <w:bookmarkStart w:id="1308" w:name="_Toc16942515"/>
      <w:bookmarkStart w:id="1309" w:name="_Toc16942795"/>
      <w:bookmarkStart w:id="1310" w:name="_Toc16943003"/>
      <w:bookmarkStart w:id="1311" w:name="_Toc16943174"/>
      <w:bookmarkStart w:id="1312" w:name="_Toc16943446"/>
      <w:bookmarkStart w:id="1313" w:name="_Toc16944604"/>
      <w:bookmarkStart w:id="1314" w:name="_Toc16944802"/>
      <w:bookmarkStart w:id="1315" w:name="_Toc16944998"/>
      <w:bookmarkStart w:id="1316" w:name="_Toc16945193"/>
      <w:bookmarkStart w:id="1317" w:name="_Toc16945384"/>
      <w:bookmarkStart w:id="1318" w:name="_Toc16945573"/>
      <w:bookmarkStart w:id="1319" w:name="_Toc16945762"/>
      <w:bookmarkStart w:id="1320" w:name="_Toc16945948"/>
      <w:bookmarkStart w:id="1321" w:name="_Toc16940671"/>
      <w:bookmarkStart w:id="1322" w:name="_Toc16940844"/>
      <w:bookmarkStart w:id="1323" w:name="_Toc16941088"/>
      <w:bookmarkStart w:id="1324" w:name="_Toc16941311"/>
      <w:bookmarkStart w:id="1325" w:name="_Toc16941482"/>
      <w:bookmarkStart w:id="1326" w:name="_Toc16941755"/>
      <w:bookmarkStart w:id="1327" w:name="_Toc16941978"/>
      <w:bookmarkStart w:id="1328" w:name="_Toc16942221"/>
      <w:bookmarkStart w:id="1329" w:name="_Toc16942516"/>
      <w:bookmarkStart w:id="1330" w:name="_Toc16942796"/>
      <w:bookmarkStart w:id="1331" w:name="_Toc16943004"/>
      <w:bookmarkStart w:id="1332" w:name="_Toc16943175"/>
      <w:bookmarkStart w:id="1333" w:name="_Toc16943447"/>
      <w:bookmarkStart w:id="1334" w:name="_Toc16944605"/>
      <w:bookmarkStart w:id="1335" w:name="_Toc16944803"/>
      <w:bookmarkStart w:id="1336" w:name="_Toc16944999"/>
      <w:bookmarkStart w:id="1337" w:name="_Toc16945194"/>
      <w:bookmarkStart w:id="1338" w:name="_Toc16945385"/>
      <w:bookmarkStart w:id="1339" w:name="_Toc16945574"/>
      <w:bookmarkStart w:id="1340" w:name="_Toc16945763"/>
      <w:bookmarkStart w:id="1341" w:name="_Toc16945949"/>
      <w:bookmarkStart w:id="1342" w:name="_Toc16940672"/>
      <w:bookmarkStart w:id="1343" w:name="_Toc16940845"/>
      <w:bookmarkStart w:id="1344" w:name="_Toc16941089"/>
      <w:bookmarkStart w:id="1345" w:name="_Toc16941312"/>
      <w:bookmarkStart w:id="1346" w:name="_Toc16941483"/>
      <w:bookmarkStart w:id="1347" w:name="_Toc16941756"/>
      <w:bookmarkStart w:id="1348" w:name="_Toc16941979"/>
      <w:bookmarkStart w:id="1349" w:name="_Toc16942222"/>
      <w:bookmarkStart w:id="1350" w:name="_Toc16942517"/>
      <w:bookmarkStart w:id="1351" w:name="_Toc16942797"/>
      <w:bookmarkStart w:id="1352" w:name="_Toc16943005"/>
      <w:bookmarkStart w:id="1353" w:name="_Toc16943176"/>
      <w:bookmarkStart w:id="1354" w:name="_Toc16943448"/>
      <w:bookmarkStart w:id="1355" w:name="_Toc16944606"/>
      <w:bookmarkStart w:id="1356" w:name="_Toc16944804"/>
      <w:bookmarkStart w:id="1357" w:name="_Toc16945000"/>
      <w:bookmarkStart w:id="1358" w:name="_Toc16945195"/>
      <w:bookmarkStart w:id="1359" w:name="_Toc16945386"/>
      <w:bookmarkStart w:id="1360" w:name="_Toc16945575"/>
      <w:bookmarkStart w:id="1361" w:name="_Toc16945764"/>
      <w:bookmarkStart w:id="1362" w:name="_Toc16945950"/>
      <w:bookmarkStart w:id="1363" w:name="_Toc16940673"/>
      <w:bookmarkStart w:id="1364" w:name="_Toc16940846"/>
      <w:bookmarkStart w:id="1365" w:name="_Toc16941090"/>
      <w:bookmarkStart w:id="1366" w:name="_Toc16941313"/>
      <w:bookmarkStart w:id="1367" w:name="_Toc16941484"/>
      <w:bookmarkStart w:id="1368" w:name="_Toc16941757"/>
      <w:bookmarkStart w:id="1369" w:name="_Toc16941980"/>
      <w:bookmarkStart w:id="1370" w:name="_Toc16942223"/>
      <w:bookmarkStart w:id="1371" w:name="_Toc16942518"/>
      <w:bookmarkStart w:id="1372" w:name="_Toc16942798"/>
      <w:bookmarkStart w:id="1373" w:name="_Toc16943006"/>
      <w:bookmarkStart w:id="1374" w:name="_Toc16943177"/>
      <w:bookmarkStart w:id="1375" w:name="_Toc16943449"/>
      <w:bookmarkStart w:id="1376" w:name="_Toc16944607"/>
      <w:bookmarkStart w:id="1377" w:name="_Toc16944805"/>
      <w:bookmarkStart w:id="1378" w:name="_Toc16945001"/>
      <w:bookmarkStart w:id="1379" w:name="_Toc16945196"/>
      <w:bookmarkStart w:id="1380" w:name="_Toc16945387"/>
      <w:bookmarkStart w:id="1381" w:name="_Toc16945576"/>
      <w:bookmarkStart w:id="1382" w:name="_Toc16945765"/>
      <w:bookmarkStart w:id="1383" w:name="_Toc16945951"/>
      <w:bookmarkStart w:id="1384" w:name="_Toc16940674"/>
      <w:bookmarkStart w:id="1385" w:name="_Toc16940847"/>
      <w:bookmarkStart w:id="1386" w:name="_Toc16941091"/>
      <w:bookmarkStart w:id="1387" w:name="_Toc16941314"/>
      <w:bookmarkStart w:id="1388" w:name="_Toc16941485"/>
      <w:bookmarkStart w:id="1389" w:name="_Toc16941758"/>
      <w:bookmarkStart w:id="1390" w:name="_Toc16941981"/>
      <w:bookmarkStart w:id="1391" w:name="_Toc16942224"/>
      <w:bookmarkStart w:id="1392" w:name="_Toc16942519"/>
      <w:bookmarkStart w:id="1393" w:name="_Toc16942799"/>
      <w:bookmarkStart w:id="1394" w:name="_Toc16943007"/>
      <w:bookmarkStart w:id="1395" w:name="_Toc16943178"/>
      <w:bookmarkStart w:id="1396" w:name="_Toc16943450"/>
      <w:bookmarkStart w:id="1397" w:name="_Toc16944608"/>
      <w:bookmarkStart w:id="1398" w:name="_Toc16944806"/>
      <w:bookmarkStart w:id="1399" w:name="_Toc16945002"/>
      <w:bookmarkStart w:id="1400" w:name="_Toc16945197"/>
      <w:bookmarkStart w:id="1401" w:name="_Toc16945388"/>
      <w:bookmarkStart w:id="1402" w:name="_Toc16945577"/>
      <w:bookmarkStart w:id="1403" w:name="_Toc16945766"/>
      <w:bookmarkStart w:id="1404" w:name="_Toc16945952"/>
      <w:bookmarkStart w:id="1405" w:name="_Toc16940675"/>
      <w:bookmarkStart w:id="1406" w:name="_Toc16940848"/>
      <w:bookmarkStart w:id="1407" w:name="_Toc16941092"/>
      <w:bookmarkStart w:id="1408" w:name="_Toc16941315"/>
      <w:bookmarkStart w:id="1409" w:name="_Toc16941486"/>
      <w:bookmarkStart w:id="1410" w:name="_Toc16941759"/>
      <w:bookmarkStart w:id="1411" w:name="_Toc16941982"/>
      <w:bookmarkStart w:id="1412" w:name="_Toc16942225"/>
      <w:bookmarkStart w:id="1413" w:name="_Toc16942520"/>
      <w:bookmarkStart w:id="1414" w:name="_Toc16942800"/>
      <w:bookmarkStart w:id="1415" w:name="_Toc16943008"/>
      <w:bookmarkStart w:id="1416" w:name="_Toc16943179"/>
      <w:bookmarkStart w:id="1417" w:name="_Toc16943451"/>
      <w:bookmarkStart w:id="1418" w:name="_Toc16944609"/>
      <w:bookmarkStart w:id="1419" w:name="_Toc16944807"/>
      <w:bookmarkStart w:id="1420" w:name="_Toc16945003"/>
      <w:bookmarkStart w:id="1421" w:name="_Toc16945198"/>
      <w:bookmarkStart w:id="1422" w:name="_Toc16945389"/>
      <w:bookmarkStart w:id="1423" w:name="_Toc16945578"/>
      <w:bookmarkStart w:id="1424" w:name="_Toc16945767"/>
      <w:bookmarkStart w:id="1425" w:name="_Toc16945953"/>
      <w:bookmarkStart w:id="1426" w:name="_Toc16940676"/>
      <w:bookmarkStart w:id="1427" w:name="_Toc16940849"/>
      <w:bookmarkStart w:id="1428" w:name="_Toc16941093"/>
      <w:bookmarkStart w:id="1429" w:name="_Toc16941316"/>
      <w:bookmarkStart w:id="1430" w:name="_Toc16941487"/>
      <w:bookmarkStart w:id="1431" w:name="_Toc16941760"/>
      <w:bookmarkStart w:id="1432" w:name="_Toc16941983"/>
      <w:bookmarkStart w:id="1433" w:name="_Toc16942226"/>
      <w:bookmarkStart w:id="1434" w:name="_Toc16942521"/>
      <w:bookmarkStart w:id="1435" w:name="_Toc16942801"/>
      <w:bookmarkStart w:id="1436" w:name="_Toc16943009"/>
      <w:bookmarkStart w:id="1437" w:name="_Toc16943180"/>
      <w:bookmarkStart w:id="1438" w:name="_Toc16943452"/>
      <w:bookmarkStart w:id="1439" w:name="_Toc16944610"/>
      <w:bookmarkStart w:id="1440" w:name="_Toc16944808"/>
      <w:bookmarkStart w:id="1441" w:name="_Toc16945004"/>
      <w:bookmarkStart w:id="1442" w:name="_Toc16945199"/>
      <w:bookmarkStart w:id="1443" w:name="_Toc16945390"/>
      <w:bookmarkStart w:id="1444" w:name="_Toc16945579"/>
      <w:bookmarkStart w:id="1445" w:name="_Toc16945768"/>
      <w:bookmarkStart w:id="1446" w:name="_Toc16945954"/>
      <w:bookmarkStart w:id="1447" w:name="_Toc16940677"/>
      <w:bookmarkStart w:id="1448" w:name="_Toc16940850"/>
      <w:bookmarkStart w:id="1449" w:name="_Toc16941094"/>
      <w:bookmarkStart w:id="1450" w:name="_Toc16941317"/>
      <w:bookmarkStart w:id="1451" w:name="_Toc16941488"/>
      <w:bookmarkStart w:id="1452" w:name="_Toc16941761"/>
      <w:bookmarkStart w:id="1453" w:name="_Toc16941984"/>
      <w:bookmarkStart w:id="1454" w:name="_Toc16942227"/>
      <w:bookmarkStart w:id="1455" w:name="_Toc16942522"/>
      <w:bookmarkStart w:id="1456" w:name="_Toc16942802"/>
      <w:bookmarkStart w:id="1457" w:name="_Toc16943010"/>
      <w:bookmarkStart w:id="1458" w:name="_Toc16943181"/>
      <w:bookmarkStart w:id="1459" w:name="_Toc16943453"/>
      <w:bookmarkStart w:id="1460" w:name="_Toc16944611"/>
      <w:bookmarkStart w:id="1461" w:name="_Toc16944809"/>
      <w:bookmarkStart w:id="1462" w:name="_Toc16945005"/>
      <w:bookmarkStart w:id="1463" w:name="_Toc16945200"/>
      <w:bookmarkStart w:id="1464" w:name="_Toc16945391"/>
      <w:bookmarkStart w:id="1465" w:name="_Toc16945580"/>
      <w:bookmarkStart w:id="1466" w:name="_Toc16945769"/>
      <w:bookmarkStart w:id="1467" w:name="_Toc16945955"/>
      <w:bookmarkStart w:id="1468" w:name="_Toc16940678"/>
      <w:bookmarkStart w:id="1469" w:name="_Toc16940851"/>
      <w:bookmarkStart w:id="1470" w:name="_Toc16941095"/>
      <w:bookmarkStart w:id="1471" w:name="_Toc16941318"/>
      <w:bookmarkStart w:id="1472" w:name="_Toc16941489"/>
      <w:bookmarkStart w:id="1473" w:name="_Toc16941762"/>
      <w:bookmarkStart w:id="1474" w:name="_Toc16941985"/>
      <w:bookmarkStart w:id="1475" w:name="_Toc16942228"/>
      <w:bookmarkStart w:id="1476" w:name="_Toc16942523"/>
      <w:bookmarkStart w:id="1477" w:name="_Toc16942803"/>
      <w:bookmarkStart w:id="1478" w:name="_Toc16943011"/>
      <w:bookmarkStart w:id="1479" w:name="_Toc16943182"/>
      <w:bookmarkStart w:id="1480" w:name="_Toc16943454"/>
      <w:bookmarkStart w:id="1481" w:name="_Toc16944612"/>
      <w:bookmarkStart w:id="1482" w:name="_Toc16944810"/>
      <w:bookmarkStart w:id="1483" w:name="_Toc16945006"/>
      <w:bookmarkStart w:id="1484" w:name="_Toc16945201"/>
      <w:bookmarkStart w:id="1485" w:name="_Toc16945392"/>
      <w:bookmarkStart w:id="1486" w:name="_Toc16945581"/>
      <w:bookmarkStart w:id="1487" w:name="_Toc16945770"/>
      <w:bookmarkStart w:id="1488" w:name="_Toc16945956"/>
      <w:bookmarkStart w:id="1489" w:name="_Toc16940679"/>
      <w:bookmarkStart w:id="1490" w:name="_Toc16940852"/>
      <w:bookmarkStart w:id="1491" w:name="_Toc16941096"/>
      <w:bookmarkStart w:id="1492" w:name="_Toc16941319"/>
      <w:bookmarkStart w:id="1493" w:name="_Toc16941490"/>
      <w:bookmarkStart w:id="1494" w:name="_Toc16941763"/>
      <w:bookmarkStart w:id="1495" w:name="_Toc16941986"/>
      <w:bookmarkStart w:id="1496" w:name="_Toc16942229"/>
      <w:bookmarkStart w:id="1497" w:name="_Toc16942524"/>
      <w:bookmarkStart w:id="1498" w:name="_Toc16942804"/>
      <w:bookmarkStart w:id="1499" w:name="_Toc16943012"/>
      <w:bookmarkStart w:id="1500" w:name="_Toc16943183"/>
      <w:bookmarkStart w:id="1501" w:name="_Toc16943455"/>
      <w:bookmarkStart w:id="1502" w:name="_Toc16944613"/>
      <w:bookmarkStart w:id="1503" w:name="_Toc16944811"/>
      <w:bookmarkStart w:id="1504" w:name="_Toc16945007"/>
      <w:bookmarkStart w:id="1505" w:name="_Toc16945202"/>
      <w:bookmarkStart w:id="1506" w:name="_Toc16945393"/>
      <w:bookmarkStart w:id="1507" w:name="_Toc16945582"/>
      <w:bookmarkStart w:id="1508" w:name="_Toc16945771"/>
      <w:bookmarkStart w:id="1509" w:name="_Toc16945957"/>
      <w:bookmarkStart w:id="1510" w:name="_Toc16940680"/>
      <w:bookmarkStart w:id="1511" w:name="_Toc16940853"/>
      <w:bookmarkStart w:id="1512" w:name="_Toc16941097"/>
      <w:bookmarkStart w:id="1513" w:name="_Toc16941320"/>
      <w:bookmarkStart w:id="1514" w:name="_Toc16941491"/>
      <w:bookmarkStart w:id="1515" w:name="_Toc16941764"/>
      <w:bookmarkStart w:id="1516" w:name="_Toc16941987"/>
      <w:bookmarkStart w:id="1517" w:name="_Toc16942230"/>
      <w:bookmarkStart w:id="1518" w:name="_Toc16942525"/>
      <w:bookmarkStart w:id="1519" w:name="_Toc16942805"/>
      <w:bookmarkStart w:id="1520" w:name="_Toc16943013"/>
      <w:bookmarkStart w:id="1521" w:name="_Toc16943184"/>
      <w:bookmarkStart w:id="1522" w:name="_Toc16943456"/>
      <w:bookmarkStart w:id="1523" w:name="_Toc16944614"/>
      <w:bookmarkStart w:id="1524" w:name="_Toc16944812"/>
      <w:bookmarkStart w:id="1525" w:name="_Toc16945008"/>
      <w:bookmarkStart w:id="1526" w:name="_Toc16945203"/>
      <w:bookmarkStart w:id="1527" w:name="_Toc16945394"/>
      <w:bookmarkStart w:id="1528" w:name="_Toc16945583"/>
      <w:bookmarkStart w:id="1529" w:name="_Toc16945772"/>
      <w:bookmarkStart w:id="1530" w:name="_Toc16945958"/>
      <w:bookmarkStart w:id="1531" w:name="_Toc16940681"/>
      <w:bookmarkStart w:id="1532" w:name="_Toc16940854"/>
      <w:bookmarkStart w:id="1533" w:name="_Toc16941098"/>
      <w:bookmarkStart w:id="1534" w:name="_Toc16941321"/>
      <w:bookmarkStart w:id="1535" w:name="_Toc16941492"/>
      <w:bookmarkStart w:id="1536" w:name="_Toc16941765"/>
      <w:bookmarkStart w:id="1537" w:name="_Toc16941988"/>
      <w:bookmarkStart w:id="1538" w:name="_Toc16942231"/>
      <w:bookmarkStart w:id="1539" w:name="_Toc16942526"/>
      <w:bookmarkStart w:id="1540" w:name="_Toc16942806"/>
      <w:bookmarkStart w:id="1541" w:name="_Toc16943014"/>
      <w:bookmarkStart w:id="1542" w:name="_Toc16943185"/>
      <w:bookmarkStart w:id="1543" w:name="_Toc16943457"/>
      <w:bookmarkStart w:id="1544" w:name="_Toc16944615"/>
      <w:bookmarkStart w:id="1545" w:name="_Toc16944813"/>
      <w:bookmarkStart w:id="1546" w:name="_Toc16945009"/>
      <w:bookmarkStart w:id="1547" w:name="_Toc16945204"/>
      <w:bookmarkStart w:id="1548" w:name="_Toc16945395"/>
      <w:bookmarkStart w:id="1549" w:name="_Toc16945584"/>
      <w:bookmarkStart w:id="1550" w:name="_Toc16945773"/>
      <w:bookmarkStart w:id="1551" w:name="_Toc16945959"/>
      <w:bookmarkStart w:id="1552" w:name="_Toc16940682"/>
      <w:bookmarkStart w:id="1553" w:name="_Toc16940855"/>
      <w:bookmarkStart w:id="1554" w:name="_Toc16941099"/>
      <w:bookmarkStart w:id="1555" w:name="_Toc16941322"/>
      <w:bookmarkStart w:id="1556" w:name="_Toc16941493"/>
      <w:bookmarkStart w:id="1557" w:name="_Toc16941766"/>
      <w:bookmarkStart w:id="1558" w:name="_Toc16941989"/>
      <w:bookmarkStart w:id="1559" w:name="_Toc16942232"/>
      <w:bookmarkStart w:id="1560" w:name="_Toc16942527"/>
      <w:bookmarkStart w:id="1561" w:name="_Toc16942807"/>
      <w:bookmarkStart w:id="1562" w:name="_Toc16943015"/>
      <w:bookmarkStart w:id="1563" w:name="_Toc16943186"/>
      <w:bookmarkStart w:id="1564" w:name="_Toc16943458"/>
      <w:bookmarkStart w:id="1565" w:name="_Toc16944616"/>
      <w:bookmarkStart w:id="1566" w:name="_Toc16944814"/>
      <w:bookmarkStart w:id="1567" w:name="_Toc16945010"/>
      <w:bookmarkStart w:id="1568" w:name="_Toc16945205"/>
      <w:bookmarkStart w:id="1569" w:name="_Toc16945396"/>
      <w:bookmarkStart w:id="1570" w:name="_Toc16945585"/>
      <w:bookmarkStart w:id="1571" w:name="_Toc16945774"/>
      <w:bookmarkStart w:id="1572" w:name="_Toc16945960"/>
      <w:bookmarkStart w:id="1573" w:name="_Toc16940683"/>
      <w:bookmarkStart w:id="1574" w:name="_Toc16940856"/>
      <w:bookmarkStart w:id="1575" w:name="_Toc16941100"/>
      <w:bookmarkStart w:id="1576" w:name="_Toc16941323"/>
      <w:bookmarkStart w:id="1577" w:name="_Toc16941494"/>
      <w:bookmarkStart w:id="1578" w:name="_Toc16941767"/>
      <w:bookmarkStart w:id="1579" w:name="_Toc16941990"/>
      <w:bookmarkStart w:id="1580" w:name="_Toc16942233"/>
      <w:bookmarkStart w:id="1581" w:name="_Toc16942528"/>
      <w:bookmarkStart w:id="1582" w:name="_Toc16942808"/>
      <w:bookmarkStart w:id="1583" w:name="_Toc16943016"/>
      <w:bookmarkStart w:id="1584" w:name="_Toc16943187"/>
      <w:bookmarkStart w:id="1585" w:name="_Toc16943459"/>
      <w:bookmarkStart w:id="1586" w:name="_Toc16944617"/>
      <w:bookmarkStart w:id="1587" w:name="_Toc16944815"/>
      <w:bookmarkStart w:id="1588" w:name="_Toc16945011"/>
      <w:bookmarkStart w:id="1589" w:name="_Toc16945206"/>
      <w:bookmarkStart w:id="1590" w:name="_Toc16945397"/>
      <w:bookmarkStart w:id="1591" w:name="_Toc16945586"/>
      <w:bookmarkStart w:id="1592" w:name="_Toc16945775"/>
      <w:bookmarkStart w:id="1593" w:name="_Toc16945961"/>
      <w:bookmarkStart w:id="1594" w:name="_Toc16940684"/>
      <w:bookmarkStart w:id="1595" w:name="_Toc16940857"/>
      <w:bookmarkStart w:id="1596" w:name="_Toc16941101"/>
      <w:bookmarkStart w:id="1597" w:name="_Toc16941324"/>
      <w:bookmarkStart w:id="1598" w:name="_Toc16941495"/>
      <w:bookmarkStart w:id="1599" w:name="_Toc16941768"/>
      <w:bookmarkStart w:id="1600" w:name="_Toc16941991"/>
      <w:bookmarkStart w:id="1601" w:name="_Toc16942234"/>
      <w:bookmarkStart w:id="1602" w:name="_Toc16942529"/>
      <w:bookmarkStart w:id="1603" w:name="_Toc16942809"/>
      <w:bookmarkStart w:id="1604" w:name="_Toc16943017"/>
      <w:bookmarkStart w:id="1605" w:name="_Toc16943188"/>
      <w:bookmarkStart w:id="1606" w:name="_Toc16943460"/>
      <w:bookmarkStart w:id="1607" w:name="_Toc16944618"/>
      <w:bookmarkStart w:id="1608" w:name="_Toc16944816"/>
      <w:bookmarkStart w:id="1609" w:name="_Toc16945012"/>
      <w:bookmarkStart w:id="1610" w:name="_Toc16945207"/>
      <w:bookmarkStart w:id="1611" w:name="_Toc16945398"/>
      <w:bookmarkStart w:id="1612" w:name="_Toc16945587"/>
      <w:bookmarkStart w:id="1613" w:name="_Toc16945776"/>
      <w:bookmarkStart w:id="1614" w:name="_Toc16945962"/>
      <w:bookmarkStart w:id="1615" w:name="_Toc16940685"/>
      <w:bookmarkStart w:id="1616" w:name="_Toc16940858"/>
      <w:bookmarkStart w:id="1617" w:name="_Toc16941102"/>
      <w:bookmarkStart w:id="1618" w:name="_Toc16941325"/>
      <w:bookmarkStart w:id="1619" w:name="_Toc16941496"/>
      <w:bookmarkStart w:id="1620" w:name="_Toc16941769"/>
      <w:bookmarkStart w:id="1621" w:name="_Toc16941992"/>
      <w:bookmarkStart w:id="1622" w:name="_Toc16942235"/>
      <w:bookmarkStart w:id="1623" w:name="_Toc16942530"/>
      <w:bookmarkStart w:id="1624" w:name="_Toc16942810"/>
      <w:bookmarkStart w:id="1625" w:name="_Toc16943018"/>
      <w:bookmarkStart w:id="1626" w:name="_Toc16943189"/>
      <w:bookmarkStart w:id="1627" w:name="_Toc16943461"/>
      <w:bookmarkStart w:id="1628" w:name="_Toc16944619"/>
      <w:bookmarkStart w:id="1629" w:name="_Toc16944817"/>
      <w:bookmarkStart w:id="1630" w:name="_Toc16945013"/>
      <w:bookmarkStart w:id="1631" w:name="_Toc16945208"/>
      <w:bookmarkStart w:id="1632" w:name="_Toc16945399"/>
      <w:bookmarkStart w:id="1633" w:name="_Toc16945588"/>
      <w:bookmarkStart w:id="1634" w:name="_Toc16945777"/>
      <w:bookmarkStart w:id="1635" w:name="_Toc16945963"/>
      <w:bookmarkStart w:id="1636" w:name="_Toc16940686"/>
      <w:bookmarkStart w:id="1637" w:name="_Toc16940859"/>
      <w:bookmarkStart w:id="1638" w:name="_Toc16941103"/>
      <w:bookmarkStart w:id="1639" w:name="_Toc16941326"/>
      <w:bookmarkStart w:id="1640" w:name="_Toc16941497"/>
      <w:bookmarkStart w:id="1641" w:name="_Toc16941770"/>
      <w:bookmarkStart w:id="1642" w:name="_Toc16941993"/>
      <w:bookmarkStart w:id="1643" w:name="_Toc16942236"/>
      <w:bookmarkStart w:id="1644" w:name="_Toc16942531"/>
      <w:bookmarkStart w:id="1645" w:name="_Toc16942811"/>
      <w:bookmarkStart w:id="1646" w:name="_Toc16943019"/>
      <w:bookmarkStart w:id="1647" w:name="_Toc16943190"/>
      <w:bookmarkStart w:id="1648" w:name="_Toc16943462"/>
      <w:bookmarkStart w:id="1649" w:name="_Toc16944620"/>
      <w:bookmarkStart w:id="1650" w:name="_Toc16944818"/>
      <w:bookmarkStart w:id="1651" w:name="_Toc16945014"/>
      <w:bookmarkStart w:id="1652" w:name="_Toc16945209"/>
      <w:bookmarkStart w:id="1653" w:name="_Toc16945400"/>
      <w:bookmarkStart w:id="1654" w:name="_Toc16945589"/>
      <w:bookmarkStart w:id="1655" w:name="_Toc16945778"/>
      <w:bookmarkStart w:id="1656" w:name="_Toc16945964"/>
      <w:bookmarkStart w:id="1657" w:name="_Toc16940687"/>
      <w:bookmarkStart w:id="1658" w:name="_Toc16940860"/>
      <w:bookmarkStart w:id="1659" w:name="_Toc16941104"/>
      <w:bookmarkStart w:id="1660" w:name="_Toc16941327"/>
      <w:bookmarkStart w:id="1661" w:name="_Toc16941498"/>
      <w:bookmarkStart w:id="1662" w:name="_Toc16941771"/>
      <w:bookmarkStart w:id="1663" w:name="_Toc16941994"/>
      <w:bookmarkStart w:id="1664" w:name="_Toc16942237"/>
      <w:bookmarkStart w:id="1665" w:name="_Toc16942532"/>
      <w:bookmarkStart w:id="1666" w:name="_Toc16942812"/>
      <w:bookmarkStart w:id="1667" w:name="_Toc16943020"/>
      <w:bookmarkStart w:id="1668" w:name="_Toc16943191"/>
      <w:bookmarkStart w:id="1669" w:name="_Toc16943463"/>
      <w:bookmarkStart w:id="1670" w:name="_Toc16944621"/>
      <w:bookmarkStart w:id="1671" w:name="_Toc16944819"/>
      <w:bookmarkStart w:id="1672" w:name="_Toc16945015"/>
      <w:bookmarkStart w:id="1673" w:name="_Toc16945210"/>
      <w:bookmarkStart w:id="1674" w:name="_Toc16945401"/>
      <w:bookmarkStart w:id="1675" w:name="_Toc16945590"/>
      <w:bookmarkStart w:id="1676" w:name="_Toc16945779"/>
      <w:bookmarkStart w:id="1677" w:name="_Toc16945965"/>
      <w:bookmarkStart w:id="1678" w:name="_Toc16940688"/>
      <w:bookmarkStart w:id="1679" w:name="_Toc16940861"/>
      <w:bookmarkStart w:id="1680" w:name="_Toc16941105"/>
      <w:bookmarkStart w:id="1681" w:name="_Toc16941328"/>
      <w:bookmarkStart w:id="1682" w:name="_Toc16941499"/>
      <w:bookmarkStart w:id="1683" w:name="_Toc16941772"/>
      <w:bookmarkStart w:id="1684" w:name="_Toc16941995"/>
      <w:bookmarkStart w:id="1685" w:name="_Toc16942238"/>
      <w:bookmarkStart w:id="1686" w:name="_Toc16942533"/>
      <w:bookmarkStart w:id="1687" w:name="_Toc16942813"/>
      <w:bookmarkStart w:id="1688" w:name="_Toc16943021"/>
      <w:bookmarkStart w:id="1689" w:name="_Toc16943192"/>
      <w:bookmarkStart w:id="1690" w:name="_Toc16943464"/>
      <w:bookmarkStart w:id="1691" w:name="_Toc16944622"/>
      <w:bookmarkStart w:id="1692" w:name="_Toc16944820"/>
      <w:bookmarkStart w:id="1693" w:name="_Toc16945016"/>
      <w:bookmarkStart w:id="1694" w:name="_Toc16945211"/>
      <w:bookmarkStart w:id="1695" w:name="_Toc16945402"/>
      <w:bookmarkStart w:id="1696" w:name="_Toc16945591"/>
      <w:bookmarkStart w:id="1697" w:name="_Toc16945780"/>
      <w:bookmarkStart w:id="1698" w:name="_Toc16945966"/>
      <w:bookmarkStart w:id="1699" w:name="_Toc16940689"/>
      <w:bookmarkStart w:id="1700" w:name="_Toc16940862"/>
      <w:bookmarkStart w:id="1701" w:name="_Toc16941106"/>
      <w:bookmarkStart w:id="1702" w:name="_Toc16941329"/>
      <w:bookmarkStart w:id="1703" w:name="_Toc16941500"/>
      <w:bookmarkStart w:id="1704" w:name="_Toc16941773"/>
      <w:bookmarkStart w:id="1705" w:name="_Toc16941996"/>
      <w:bookmarkStart w:id="1706" w:name="_Toc16942239"/>
      <w:bookmarkStart w:id="1707" w:name="_Toc16942534"/>
      <w:bookmarkStart w:id="1708" w:name="_Toc16942814"/>
      <w:bookmarkStart w:id="1709" w:name="_Toc16943022"/>
      <w:bookmarkStart w:id="1710" w:name="_Toc16943193"/>
      <w:bookmarkStart w:id="1711" w:name="_Toc16943465"/>
      <w:bookmarkStart w:id="1712" w:name="_Toc16944623"/>
      <w:bookmarkStart w:id="1713" w:name="_Toc16944821"/>
      <w:bookmarkStart w:id="1714" w:name="_Toc16945017"/>
      <w:bookmarkStart w:id="1715" w:name="_Toc16945212"/>
      <w:bookmarkStart w:id="1716" w:name="_Toc16945403"/>
      <w:bookmarkStart w:id="1717" w:name="_Toc16945592"/>
      <w:bookmarkStart w:id="1718" w:name="_Toc16945781"/>
      <w:bookmarkStart w:id="1719" w:name="_Toc16945967"/>
      <w:bookmarkStart w:id="1720" w:name="_Toc16940690"/>
      <w:bookmarkStart w:id="1721" w:name="_Toc16940863"/>
      <w:bookmarkStart w:id="1722" w:name="_Toc16941107"/>
      <w:bookmarkStart w:id="1723" w:name="_Toc16941330"/>
      <w:bookmarkStart w:id="1724" w:name="_Toc16941501"/>
      <w:bookmarkStart w:id="1725" w:name="_Toc16941774"/>
      <w:bookmarkStart w:id="1726" w:name="_Toc16941997"/>
      <w:bookmarkStart w:id="1727" w:name="_Toc16942240"/>
      <w:bookmarkStart w:id="1728" w:name="_Toc16942535"/>
      <w:bookmarkStart w:id="1729" w:name="_Toc16942815"/>
      <w:bookmarkStart w:id="1730" w:name="_Toc16943023"/>
      <w:bookmarkStart w:id="1731" w:name="_Toc16943194"/>
      <w:bookmarkStart w:id="1732" w:name="_Toc16943466"/>
      <w:bookmarkStart w:id="1733" w:name="_Toc16944624"/>
      <w:bookmarkStart w:id="1734" w:name="_Toc16944822"/>
      <w:bookmarkStart w:id="1735" w:name="_Toc16945018"/>
      <w:bookmarkStart w:id="1736" w:name="_Toc16945213"/>
      <w:bookmarkStart w:id="1737" w:name="_Toc16945404"/>
      <w:bookmarkStart w:id="1738" w:name="_Toc16945593"/>
      <w:bookmarkStart w:id="1739" w:name="_Toc16945782"/>
      <w:bookmarkStart w:id="1740" w:name="_Toc16945968"/>
      <w:bookmarkStart w:id="1741" w:name="_Toc16940691"/>
      <w:bookmarkStart w:id="1742" w:name="_Toc16940864"/>
      <w:bookmarkStart w:id="1743" w:name="_Toc16941108"/>
      <w:bookmarkStart w:id="1744" w:name="_Toc16941331"/>
      <w:bookmarkStart w:id="1745" w:name="_Toc16941502"/>
      <w:bookmarkStart w:id="1746" w:name="_Toc16941775"/>
      <w:bookmarkStart w:id="1747" w:name="_Toc16941998"/>
      <w:bookmarkStart w:id="1748" w:name="_Toc16942241"/>
      <w:bookmarkStart w:id="1749" w:name="_Toc16942536"/>
      <w:bookmarkStart w:id="1750" w:name="_Toc16942816"/>
      <w:bookmarkStart w:id="1751" w:name="_Toc16943024"/>
      <w:bookmarkStart w:id="1752" w:name="_Toc16943195"/>
      <w:bookmarkStart w:id="1753" w:name="_Toc16943467"/>
      <w:bookmarkStart w:id="1754" w:name="_Toc16944625"/>
      <w:bookmarkStart w:id="1755" w:name="_Toc16944823"/>
      <w:bookmarkStart w:id="1756" w:name="_Toc16945019"/>
      <w:bookmarkStart w:id="1757" w:name="_Toc16945214"/>
      <w:bookmarkStart w:id="1758" w:name="_Toc16945405"/>
      <w:bookmarkStart w:id="1759" w:name="_Toc16945594"/>
      <w:bookmarkStart w:id="1760" w:name="_Toc16945783"/>
      <w:bookmarkStart w:id="1761" w:name="_Toc16945969"/>
      <w:bookmarkStart w:id="1762" w:name="_Toc16940692"/>
      <w:bookmarkStart w:id="1763" w:name="_Toc16940865"/>
      <w:bookmarkStart w:id="1764" w:name="_Toc16941109"/>
      <w:bookmarkStart w:id="1765" w:name="_Toc16941332"/>
      <w:bookmarkStart w:id="1766" w:name="_Toc16941503"/>
      <w:bookmarkStart w:id="1767" w:name="_Toc16941776"/>
      <w:bookmarkStart w:id="1768" w:name="_Toc16941999"/>
      <w:bookmarkStart w:id="1769" w:name="_Toc16942242"/>
      <w:bookmarkStart w:id="1770" w:name="_Toc16942537"/>
      <w:bookmarkStart w:id="1771" w:name="_Toc16942817"/>
      <w:bookmarkStart w:id="1772" w:name="_Toc16943025"/>
      <w:bookmarkStart w:id="1773" w:name="_Toc16943196"/>
      <w:bookmarkStart w:id="1774" w:name="_Toc16943468"/>
      <w:bookmarkStart w:id="1775" w:name="_Toc16944626"/>
      <w:bookmarkStart w:id="1776" w:name="_Toc16944824"/>
      <w:bookmarkStart w:id="1777" w:name="_Toc16945020"/>
      <w:bookmarkStart w:id="1778" w:name="_Toc16945215"/>
      <w:bookmarkStart w:id="1779" w:name="_Toc16945406"/>
      <w:bookmarkStart w:id="1780" w:name="_Toc16945595"/>
      <w:bookmarkStart w:id="1781" w:name="_Toc16945784"/>
      <w:bookmarkStart w:id="1782" w:name="_Toc16945970"/>
      <w:bookmarkStart w:id="1783" w:name="_Toc16940693"/>
      <w:bookmarkStart w:id="1784" w:name="_Toc16940866"/>
      <w:bookmarkStart w:id="1785" w:name="_Toc16941110"/>
      <w:bookmarkStart w:id="1786" w:name="_Toc16941333"/>
      <w:bookmarkStart w:id="1787" w:name="_Toc16941504"/>
      <w:bookmarkStart w:id="1788" w:name="_Toc16941777"/>
      <w:bookmarkStart w:id="1789" w:name="_Toc16942000"/>
      <w:bookmarkStart w:id="1790" w:name="_Toc16942243"/>
      <w:bookmarkStart w:id="1791" w:name="_Toc16942538"/>
      <w:bookmarkStart w:id="1792" w:name="_Toc16942818"/>
      <w:bookmarkStart w:id="1793" w:name="_Toc16943026"/>
      <w:bookmarkStart w:id="1794" w:name="_Toc16943197"/>
      <w:bookmarkStart w:id="1795" w:name="_Toc16943469"/>
      <w:bookmarkStart w:id="1796" w:name="_Toc16944627"/>
      <w:bookmarkStart w:id="1797" w:name="_Toc16944825"/>
      <w:bookmarkStart w:id="1798" w:name="_Toc16945021"/>
      <w:bookmarkStart w:id="1799" w:name="_Toc16945216"/>
      <w:bookmarkStart w:id="1800" w:name="_Toc16945407"/>
      <w:bookmarkStart w:id="1801" w:name="_Toc16945596"/>
      <w:bookmarkStart w:id="1802" w:name="_Toc16945785"/>
      <w:bookmarkStart w:id="1803" w:name="_Toc16945971"/>
      <w:bookmarkStart w:id="1804" w:name="_Toc16940694"/>
      <w:bookmarkStart w:id="1805" w:name="_Toc16940867"/>
      <w:bookmarkStart w:id="1806" w:name="_Toc16941111"/>
      <w:bookmarkStart w:id="1807" w:name="_Toc16941334"/>
      <w:bookmarkStart w:id="1808" w:name="_Toc16941505"/>
      <w:bookmarkStart w:id="1809" w:name="_Toc16941778"/>
      <w:bookmarkStart w:id="1810" w:name="_Toc16942001"/>
      <w:bookmarkStart w:id="1811" w:name="_Toc16942244"/>
      <w:bookmarkStart w:id="1812" w:name="_Toc16942539"/>
      <w:bookmarkStart w:id="1813" w:name="_Toc16942819"/>
      <w:bookmarkStart w:id="1814" w:name="_Toc16943027"/>
      <w:bookmarkStart w:id="1815" w:name="_Toc16943198"/>
      <w:bookmarkStart w:id="1816" w:name="_Toc16943470"/>
      <w:bookmarkStart w:id="1817" w:name="_Toc16944628"/>
      <w:bookmarkStart w:id="1818" w:name="_Toc16944826"/>
      <w:bookmarkStart w:id="1819" w:name="_Toc16945022"/>
      <w:bookmarkStart w:id="1820" w:name="_Toc16945217"/>
      <w:bookmarkStart w:id="1821" w:name="_Toc16945408"/>
      <w:bookmarkStart w:id="1822" w:name="_Toc16945597"/>
      <w:bookmarkStart w:id="1823" w:name="_Toc16945786"/>
      <w:bookmarkStart w:id="1824" w:name="_Toc16945972"/>
      <w:bookmarkStart w:id="1825" w:name="_Toc16940695"/>
      <w:bookmarkStart w:id="1826" w:name="_Toc16940868"/>
      <w:bookmarkStart w:id="1827" w:name="_Toc16941112"/>
      <w:bookmarkStart w:id="1828" w:name="_Toc16941335"/>
      <w:bookmarkStart w:id="1829" w:name="_Toc16941506"/>
      <w:bookmarkStart w:id="1830" w:name="_Toc16941779"/>
      <w:bookmarkStart w:id="1831" w:name="_Toc16942002"/>
      <w:bookmarkStart w:id="1832" w:name="_Toc16942245"/>
      <w:bookmarkStart w:id="1833" w:name="_Toc16942540"/>
      <w:bookmarkStart w:id="1834" w:name="_Toc16942820"/>
      <w:bookmarkStart w:id="1835" w:name="_Toc16943028"/>
      <w:bookmarkStart w:id="1836" w:name="_Toc16943199"/>
      <w:bookmarkStart w:id="1837" w:name="_Toc16943471"/>
      <w:bookmarkStart w:id="1838" w:name="_Toc16944629"/>
      <w:bookmarkStart w:id="1839" w:name="_Toc16944827"/>
      <w:bookmarkStart w:id="1840" w:name="_Toc16945023"/>
      <w:bookmarkStart w:id="1841" w:name="_Toc16945218"/>
      <w:bookmarkStart w:id="1842" w:name="_Toc16945409"/>
      <w:bookmarkStart w:id="1843" w:name="_Toc16945598"/>
      <w:bookmarkStart w:id="1844" w:name="_Toc16945787"/>
      <w:bookmarkStart w:id="1845" w:name="_Toc16945973"/>
      <w:bookmarkStart w:id="1846" w:name="_Toc16940696"/>
      <w:bookmarkStart w:id="1847" w:name="_Toc16940869"/>
      <w:bookmarkStart w:id="1848" w:name="_Toc16941113"/>
      <w:bookmarkStart w:id="1849" w:name="_Toc16941336"/>
      <w:bookmarkStart w:id="1850" w:name="_Toc16941507"/>
      <w:bookmarkStart w:id="1851" w:name="_Toc16941780"/>
      <w:bookmarkStart w:id="1852" w:name="_Toc16942003"/>
      <w:bookmarkStart w:id="1853" w:name="_Toc16942246"/>
      <w:bookmarkStart w:id="1854" w:name="_Toc16942541"/>
      <w:bookmarkStart w:id="1855" w:name="_Toc16942821"/>
      <w:bookmarkStart w:id="1856" w:name="_Toc16943029"/>
      <w:bookmarkStart w:id="1857" w:name="_Toc16943200"/>
      <w:bookmarkStart w:id="1858" w:name="_Toc16943472"/>
      <w:bookmarkStart w:id="1859" w:name="_Toc16944630"/>
      <w:bookmarkStart w:id="1860" w:name="_Toc16944828"/>
      <w:bookmarkStart w:id="1861" w:name="_Toc16945024"/>
      <w:bookmarkStart w:id="1862" w:name="_Toc16945219"/>
      <w:bookmarkStart w:id="1863" w:name="_Toc16945410"/>
      <w:bookmarkStart w:id="1864" w:name="_Toc16945599"/>
      <w:bookmarkStart w:id="1865" w:name="_Toc16945788"/>
      <w:bookmarkStart w:id="1866" w:name="_Toc16945974"/>
      <w:bookmarkStart w:id="1867" w:name="_Toc16940697"/>
      <w:bookmarkStart w:id="1868" w:name="_Toc16940870"/>
      <w:bookmarkStart w:id="1869" w:name="_Toc16941114"/>
      <w:bookmarkStart w:id="1870" w:name="_Toc16941337"/>
      <w:bookmarkStart w:id="1871" w:name="_Toc16941508"/>
      <w:bookmarkStart w:id="1872" w:name="_Toc16941781"/>
      <w:bookmarkStart w:id="1873" w:name="_Toc16942004"/>
      <w:bookmarkStart w:id="1874" w:name="_Toc16942247"/>
      <w:bookmarkStart w:id="1875" w:name="_Toc16942542"/>
      <w:bookmarkStart w:id="1876" w:name="_Toc16942822"/>
      <w:bookmarkStart w:id="1877" w:name="_Toc16943030"/>
      <w:bookmarkStart w:id="1878" w:name="_Toc16943201"/>
      <w:bookmarkStart w:id="1879" w:name="_Toc16943473"/>
      <w:bookmarkStart w:id="1880" w:name="_Toc16944631"/>
      <w:bookmarkStart w:id="1881" w:name="_Toc16944829"/>
      <w:bookmarkStart w:id="1882" w:name="_Toc16945025"/>
      <w:bookmarkStart w:id="1883" w:name="_Toc16945220"/>
      <w:bookmarkStart w:id="1884" w:name="_Toc16945411"/>
      <w:bookmarkStart w:id="1885" w:name="_Toc16945600"/>
      <w:bookmarkStart w:id="1886" w:name="_Toc16945789"/>
      <w:bookmarkStart w:id="1887" w:name="_Toc16945975"/>
      <w:bookmarkStart w:id="1888" w:name="_Toc16940698"/>
      <w:bookmarkStart w:id="1889" w:name="_Toc16940871"/>
      <w:bookmarkStart w:id="1890" w:name="_Toc16941115"/>
      <w:bookmarkStart w:id="1891" w:name="_Toc16941338"/>
      <w:bookmarkStart w:id="1892" w:name="_Toc16941509"/>
      <w:bookmarkStart w:id="1893" w:name="_Toc16941782"/>
      <w:bookmarkStart w:id="1894" w:name="_Toc16942005"/>
      <w:bookmarkStart w:id="1895" w:name="_Toc16942248"/>
      <w:bookmarkStart w:id="1896" w:name="_Toc16942543"/>
      <w:bookmarkStart w:id="1897" w:name="_Toc16942823"/>
      <w:bookmarkStart w:id="1898" w:name="_Toc16943031"/>
      <w:bookmarkStart w:id="1899" w:name="_Toc16943202"/>
      <w:bookmarkStart w:id="1900" w:name="_Toc16943474"/>
      <w:bookmarkStart w:id="1901" w:name="_Toc16944632"/>
      <w:bookmarkStart w:id="1902" w:name="_Toc16944830"/>
      <w:bookmarkStart w:id="1903" w:name="_Toc16945026"/>
      <w:bookmarkStart w:id="1904" w:name="_Toc16945221"/>
      <w:bookmarkStart w:id="1905" w:name="_Toc16945412"/>
      <w:bookmarkStart w:id="1906" w:name="_Toc16945601"/>
      <w:bookmarkStart w:id="1907" w:name="_Toc16945790"/>
      <w:bookmarkStart w:id="1908" w:name="_Toc16945976"/>
      <w:bookmarkStart w:id="1909" w:name="_Toc16940699"/>
      <w:bookmarkStart w:id="1910" w:name="_Toc16940872"/>
      <w:bookmarkStart w:id="1911" w:name="_Toc16941116"/>
      <w:bookmarkStart w:id="1912" w:name="_Toc16941339"/>
      <w:bookmarkStart w:id="1913" w:name="_Toc16941510"/>
      <w:bookmarkStart w:id="1914" w:name="_Toc16941783"/>
      <w:bookmarkStart w:id="1915" w:name="_Toc16942006"/>
      <w:bookmarkStart w:id="1916" w:name="_Toc16942249"/>
      <w:bookmarkStart w:id="1917" w:name="_Toc16942544"/>
      <w:bookmarkStart w:id="1918" w:name="_Toc16942824"/>
      <w:bookmarkStart w:id="1919" w:name="_Toc16943032"/>
      <w:bookmarkStart w:id="1920" w:name="_Toc16943203"/>
      <w:bookmarkStart w:id="1921" w:name="_Toc16943475"/>
      <w:bookmarkStart w:id="1922" w:name="_Toc16944633"/>
      <w:bookmarkStart w:id="1923" w:name="_Toc16944831"/>
      <w:bookmarkStart w:id="1924" w:name="_Toc16945027"/>
      <w:bookmarkStart w:id="1925" w:name="_Toc16945222"/>
      <w:bookmarkStart w:id="1926" w:name="_Toc16945413"/>
      <w:bookmarkStart w:id="1927" w:name="_Toc16945602"/>
      <w:bookmarkStart w:id="1928" w:name="_Toc16945791"/>
      <w:bookmarkStart w:id="1929" w:name="_Toc16945977"/>
      <w:bookmarkStart w:id="1930" w:name="_Toc16940700"/>
      <w:bookmarkStart w:id="1931" w:name="_Toc16940873"/>
      <w:bookmarkStart w:id="1932" w:name="_Toc16941117"/>
      <w:bookmarkStart w:id="1933" w:name="_Toc16941340"/>
      <w:bookmarkStart w:id="1934" w:name="_Toc16941511"/>
      <w:bookmarkStart w:id="1935" w:name="_Toc16941784"/>
      <w:bookmarkStart w:id="1936" w:name="_Toc16942007"/>
      <w:bookmarkStart w:id="1937" w:name="_Toc16942250"/>
      <w:bookmarkStart w:id="1938" w:name="_Toc16942545"/>
      <w:bookmarkStart w:id="1939" w:name="_Toc16942825"/>
      <w:bookmarkStart w:id="1940" w:name="_Toc16943033"/>
      <w:bookmarkStart w:id="1941" w:name="_Toc16943204"/>
      <w:bookmarkStart w:id="1942" w:name="_Toc16943476"/>
      <w:bookmarkStart w:id="1943" w:name="_Toc16944634"/>
      <w:bookmarkStart w:id="1944" w:name="_Toc16944832"/>
      <w:bookmarkStart w:id="1945" w:name="_Toc16945028"/>
      <w:bookmarkStart w:id="1946" w:name="_Toc16945223"/>
      <w:bookmarkStart w:id="1947" w:name="_Toc16945414"/>
      <w:bookmarkStart w:id="1948" w:name="_Toc16945603"/>
      <w:bookmarkStart w:id="1949" w:name="_Toc16945792"/>
      <w:bookmarkStart w:id="1950" w:name="_Toc16945978"/>
      <w:bookmarkStart w:id="1951" w:name="_Toc20333477"/>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BF20EB">
        <w:rPr>
          <w:rFonts w:eastAsia="SimSun" w:cs="SimSun"/>
        </w:rPr>
        <w:t>6.4.3</w:t>
      </w:r>
      <w:r w:rsidRPr="00BF20EB">
        <w:rPr>
          <w:rFonts w:eastAsia="SimSun" w:cs="SimSun"/>
        </w:rPr>
        <w:tab/>
      </w:r>
      <w:r w:rsidRPr="00500CFF">
        <w:t xml:space="preserve">ML-based </w:t>
      </w:r>
      <w:proofErr w:type="spellStart"/>
      <w:r w:rsidRPr="00500CFF">
        <w:t>QoE</w:t>
      </w:r>
      <w:proofErr w:type="spellEnd"/>
      <w:r w:rsidRPr="00500CFF">
        <w:t xml:space="preserve"> optimization</w:t>
      </w:r>
      <w:bookmarkEnd w:id="1951"/>
    </w:p>
    <w:p w:rsidR="001C1A10" w:rsidRPr="00500CFF" w:rsidRDefault="001C1A10" w:rsidP="00C47D6B">
      <w:pPr>
        <w:pStyle w:val="ListParagraph"/>
        <w:numPr>
          <w:ilvl w:val="1"/>
          <w:numId w:val="26"/>
        </w:numPr>
      </w:pPr>
      <w:bookmarkStart w:id="1952" w:name="_Toc20333478"/>
      <w:r w:rsidRPr="00BF20EB">
        <w:rPr>
          <w:rFonts w:eastAsia="SimSun" w:cs="SimSun"/>
        </w:rPr>
        <w:t>6.4.4</w:t>
      </w:r>
      <w:r w:rsidRPr="00BF20EB">
        <w:rPr>
          <w:rFonts w:eastAsia="SimSun" w:cs="SimSun"/>
        </w:rPr>
        <w:tab/>
      </w:r>
      <w:r w:rsidRPr="00500CFF">
        <w:t>ML-based network management for Industry 4.0</w:t>
      </w:r>
      <w:bookmarkEnd w:id="1952"/>
    </w:p>
    <w:p w:rsidR="001C1A10" w:rsidRPr="00500CFF" w:rsidRDefault="001C1A10" w:rsidP="00C47D6B">
      <w:pPr>
        <w:pStyle w:val="ListParagraph"/>
        <w:numPr>
          <w:ilvl w:val="1"/>
          <w:numId w:val="26"/>
        </w:numPr>
      </w:pPr>
      <w:bookmarkStart w:id="1953" w:name="_Toc20333479"/>
      <w:r w:rsidRPr="00BF20EB">
        <w:rPr>
          <w:rFonts w:eastAsia="SimSun" w:cs="SimSun"/>
        </w:rPr>
        <w:t>6.4.5</w:t>
      </w:r>
      <w:r w:rsidRPr="00BF20EB">
        <w:rPr>
          <w:rFonts w:eastAsia="SimSun" w:cs="SimSun"/>
        </w:rPr>
        <w:tab/>
      </w:r>
      <w:r w:rsidRPr="00500CFF">
        <w:t>ML-based correlations between transport KPIs and radio KPIs</w:t>
      </w:r>
      <w:bookmarkEnd w:id="1953"/>
      <w:r w:rsidRPr="00500CFF">
        <w:t xml:space="preserve"> </w:t>
      </w:r>
    </w:p>
    <w:p w:rsidR="001C1A10" w:rsidRPr="00500CFF" w:rsidRDefault="001C1A10" w:rsidP="00C47D6B">
      <w:pPr>
        <w:pStyle w:val="ListParagraph"/>
        <w:numPr>
          <w:ilvl w:val="1"/>
          <w:numId w:val="26"/>
        </w:numPr>
      </w:pPr>
      <w:bookmarkStart w:id="1954" w:name="_Toc16940704"/>
      <w:bookmarkStart w:id="1955" w:name="_Toc16940877"/>
      <w:bookmarkStart w:id="1956" w:name="_Toc16941129"/>
      <w:bookmarkStart w:id="1957" w:name="_Toc16941344"/>
      <w:bookmarkStart w:id="1958" w:name="_Toc16941515"/>
      <w:bookmarkStart w:id="1959" w:name="_Toc16941796"/>
      <w:bookmarkStart w:id="1960" w:name="_Toc16942011"/>
      <w:bookmarkStart w:id="1961" w:name="_Toc16942262"/>
      <w:bookmarkStart w:id="1962" w:name="_Toc16942557"/>
      <w:bookmarkStart w:id="1963" w:name="_Toc16942837"/>
      <w:bookmarkStart w:id="1964" w:name="_Toc16943037"/>
      <w:bookmarkStart w:id="1965" w:name="_Toc16943208"/>
      <w:bookmarkStart w:id="1966" w:name="_Toc16943488"/>
      <w:bookmarkStart w:id="1967" w:name="_Toc16944638"/>
      <w:bookmarkStart w:id="1968" w:name="_Toc16944836"/>
      <w:bookmarkStart w:id="1969" w:name="_Toc16945032"/>
      <w:bookmarkStart w:id="1970" w:name="_Toc16945227"/>
      <w:bookmarkStart w:id="1971" w:name="_Toc16945418"/>
      <w:bookmarkStart w:id="1972" w:name="_Toc16945607"/>
      <w:bookmarkStart w:id="1973" w:name="_Toc16945796"/>
      <w:bookmarkStart w:id="1974" w:name="_Toc16945982"/>
      <w:bookmarkStart w:id="1975" w:name="_Toc16940705"/>
      <w:bookmarkStart w:id="1976" w:name="_Toc16940878"/>
      <w:bookmarkStart w:id="1977" w:name="_Toc16941130"/>
      <w:bookmarkStart w:id="1978" w:name="_Toc16941345"/>
      <w:bookmarkStart w:id="1979" w:name="_Toc16941516"/>
      <w:bookmarkStart w:id="1980" w:name="_Toc16941797"/>
      <w:bookmarkStart w:id="1981" w:name="_Toc16942012"/>
      <w:bookmarkStart w:id="1982" w:name="_Toc16942263"/>
      <w:bookmarkStart w:id="1983" w:name="_Toc16942558"/>
      <w:bookmarkStart w:id="1984" w:name="_Toc16942838"/>
      <w:bookmarkStart w:id="1985" w:name="_Toc16943038"/>
      <w:bookmarkStart w:id="1986" w:name="_Toc16943209"/>
      <w:bookmarkStart w:id="1987" w:name="_Toc16943489"/>
      <w:bookmarkStart w:id="1988" w:name="_Toc16944639"/>
      <w:bookmarkStart w:id="1989" w:name="_Toc16944837"/>
      <w:bookmarkStart w:id="1990" w:name="_Toc16945033"/>
      <w:bookmarkStart w:id="1991" w:name="_Toc16945228"/>
      <w:bookmarkStart w:id="1992" w:name="_Toc16945419"/>
      <w:bookmarkStart w:id="1993" w:name="_Toc16945608"/>
      <w:bookmarkStart w:id="1994" w:name="_Toc16945797"/>
      <w:bookmarkStart w:id="1995" w:name="_Toc16945983"/>
      <w:bookmarkStart w:id="1996" w:name="_Toc16940706"/>
      <w:bookmarkStart w:id="1997" w:name="_Toc16940879"/>
      <w:bookmarkStart w:id="1998" w:name="_Toc16941131"/>
      <w:bookmarkStart w:id="1999" w:name="_Toc16941346"/>
      <w:bookmarkStart w:id="2000" w:name="_Toc16941517"/>
      <w:bookmarkStart w:id="2001" w:name="_Toc16941798"/>
      <w:bookmarkStart w:id="2002" w:name="_Toc16942013"/>
      <w:bookmarkStart w:id="2003" w:name="_Toc16942264"/>
      <w:bookmarkStart w:id="2004" w:name="_Toc16942559"/>
      <w:bookmarkStart w:id="2005" w:name="_Toc16942839"/>
      <w:bookmarkStart w:id="2006" w:name="_Toc16943039"/>
      <w:bookmarkStart w:id="2007" w:name="_Toc16943210"/>
      <w:bookmarkStart w:id="2008" w:name="_Toc16943490"/>
      <w:bookmarkStart w:id="2009" w:name="_Toc16944640"/>
      <w:bookmarkStart w:id="2010" w:name="_Toc16944838"/>
      <w:bookmarkStart w:id="2011" w:name="_Toc16945034"/>
      <w:bookmarkStart w:id="2012" w:name="_Toc16945229"/>
      <w:bookmarkStart w:id="2013" w:name="_Toc16945420"/>
      <w:bookmarkStart w:id="2014" w:name="_Toc16945609"/>
      <w:bookmarkStart w:id="2015" w:name="_Toc16945798"/>
      <w:bookmarkStart w:id="2016" w:name="_Toc16945984"/>
      <w:bookmarkStart w:id="2017" w:name="_Toc20333480"/>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Pr="00BF20EB">
        <w:rPr>
          <w:rFonts w:eastAsia="SimSun" w:cs="SimSun"/>
        </w:rPr>
        <w:t>6.4.6</w:t>
      </w:r>
      <w:r w:rsidRPr="00BF20EB">
        <w:rPr>
          <w:rFonts w:eastAsia="SimSun" w:cs="SimSun"/>
        </w:rPr>
        <w:tab/>
      </w:r>
      <w:r w:rsidRPr="00500CFF">
        <w:t xml:space="preserve">ML-based end-to-end network management </w:t>
      </w:r>
      <w:bookmarkEnd w:id="2017"/>
    </w:p>
    <w:p w:rsidR="001C1A10" w:rsidRPr="00500CFF" w:rsidRDefault="001C1A10" w:rsidP="00C47D6B">
      <w:pPr>
        <w:pStyle w:val="ListParagraph"/>
        <w:numPr>
          <w:ilvl w:val="1"/>
          <w:numId w:val="26"/>
        </w:numPr>
      </w:pPr>
      <w:bookmarkStart w:id="2018" w:name="_Toc16940708"/>
      <w:bookmarkStart w:id="2019" w:name="_Toc16940881"/>
      <w:bookmarkStart w:id="2020" w:name="_Toc16941138"/>
      <w:bookmarkStart w:id="2021" w:name="_Toc16941348"/>
      <w:bookmarkStart w:id="2022" w:name="_Toc16941519"/>
      <w:bookmarkStart w:id="2023" w:name="_Toc16941805"/>
      <w:bookmarkStart w:id="2024" w:name="_Toc16942015"/>
      <w:bookmarkStart w:id="2025" w:name="_Toc16942271"/>
      <w:bookmarkStart w:id="2026" w:name="_Toc16942566"/>
      <w:bookmarkStart w:id="2027" w:name="_Toc16942846"/>
      <w:bookmarkStart w:id="2028" w:name="_Toc16943041"/>
      <w:bookmarkStart w:id="2029" w:name="_Toc16943212"/>
      <w:bookmarkStart w:id="2030" w:name="_Toc16943497"/>
      <w:bookmarkStart w:id="2031" w:name="_Toc16944645"/>
      <w:bookmarkStart w:id="2032" w:name="_Toc16944843"/>
      <w:bookmarkStart w:id="2033" w:name="_Toc16945039"/>
      <w:bookmarkStart w:id="2034" w:name="_Toc16945234"/>
      <w:bookmarkStart w:id="2035" w:name="_Toc16945425"/>
      <w:bookmarkStart w:id="2036" w:name="_Toc16945614"/>
      <w:bookmarkStart w:id="2037" w:name="_Toc16945800"/>
      <w:bookmarkStart w:id="2038" w:name="_Toc16945986"/>
      <w:bookmarkStart w:id="2039" w:name="_Toc16940709"/>
      <w:bookmarkStart w:id="2040" w:name="_Toc16940882"/>
      <w:bookmarkStart w:id="2041" w:name="_Toc16941139"/>
      <w:bookmarkStart w:id="2042" w:name="_Toc16941349"/>
      <w:bookmarkStart w:id="2043" w:name="_Toc16941520"/>
      <w:bookmarkStart w:id="2044" w:name="_Toc16941806"/>
      <w:bookmarkStart w:id="2045" w:name="_Toc16942016"/>
      <w:bookmarkStart w:id="2046" w:name="_Toc16942272"/>
      <w:bookmarkStart w:id="2047" w:name="_Toc16942567"/>
      <w:bookmarkStart w:id="2048" w:name="_Toc16942847"/>
      <w:bookmarkStart w:id="2049" w:name="_Toc16943042"/>
      <w:bookmarkStart w:id="2050" w:name="_Toc16943213"/>
      <w:bookmarkStart w:id="2051" w:name="_Toc16943498"/>
      <w:bookmarkStart w:id="2052" w:name="_Toc16944646"/>
      <w:bookmarkStart w:id="2053" w:name="_Toc16944844"/>
      <w:bookmarkStart w:id="2054" w:name="_Toc16945040"/>
      <w:bookmarkStart w:id="2055" w:name="_Toc16945235"/>
      <w:bookmarkStart w:id="2056" w:name="_Toc16945426"/>
      <w:bookmarkStart w:id="2057" w:name="_Toc16945615"/>
      <w:bookmarkStart w:id="2058" w:name="_Toc16945801"/>
      <w:bookmarkStart w:id="2059" w:name="_Toc16945987"/>
      <w:bookmarkStart w:id="2060" w:name="_Toc16940714"/>
      <w:bookmarkStart w:id="2061" w:name="_Toc16940887"/>
      <w:bookmarkStart w:id="2062" w:name="_Toc16941144"/>
      <w:bookmarkStart w:id="2063" w:name="_Toc16941354"/>
      <w:bookmarkStart w:id="2064" w:name="_Toc16941525"/>
      <w:bookmarkStart w:id="2065" w:name="_Toc16941811"/>
      <w:bookmarkStart w:id="2066" w:name="_Toc16942021"/>
      <w:bookmarkStart w:id="2067" w:name="_Toc16942277"/>
      <w:bookmarkStart w:id="2068" w:name="_Toc16942572"/>
      <w:bookmarkStart w:id="2069" w:name="_Toc16942852"/>
      <w:bookmarkStart w:id="2070" w:name="_Toc16943047"/>
      <w:bookmarkStart w:id="2071" w:name="_Toc16943218"/>
      <w:bookmarkStart w:id="2072" w:name="_Toc16943503"/>
      <w:bookmarkStart w:id="2073" w:name="_Toc16944651"/>
      <w:bookmarkStart w:id="2074" w:name="_Toc16944849"/>
      <w:bookmarkStart w:id="2075" w:name="_Toc16945045"/>
      <w:bookmarkStart w:id="2076" w:name="_Toc16945240"/>
      <w:bookmarkStart w:id="2077" w:name="_Toc16945431"/>
      <w:bookmarkStart w:id="2078" w:name="_Toc16945620"/>
      <w:bookmarkStart w:id="2079" w:name="_Toc16945806"/>
      <w:bookmarkStart w:id="2080" w:name="_Toc16945992"/>
      <w:bookmarkStart w:id="2081" w:name="_Toc16940715"/>
      <w:bookmarkStart w:id="2082" w:name="_Toc16940888"/>
      <w:bookmarkStart w:id="2083" w:name="_Toc16941145"/>
      <w:bookmarkStart w:id="2084" w:name="_Toc16941355"/>
      <w:bookmarkStart w:id="2085" w:name="_Toc16941526"/>
      <w:bookmarkStart w:id="2086" w:name="_Toc16941812"/>
      <w:bookmarkStart w:id="2087" w:name="_Toc16942022"/>
      <w:bookmarkStart w:id="2088" w:name="_Toc16942278"/>
      <w:bookmarkStart w:id="2089" w:name="_Toc16942573"/>
      <w:bookmarkStart w:id="2090" w:name="_Toc16942853"/>
      <w:bookmarkStart w:id="2091" w:name="_Toc16943048"/>
      <w:bookmarkStart w:id="2092" w:name="_Toc16943219"/>
      <w:bookmarkStart w:id="2093" w:name="_Toc16943504"/>
      <w:bookmarkStart w:id="2094" w:name="_Toc16944652"/>
      <w:bookmarkStart w:id="2095" w:name="_Toc16944850"/>
      <w:bookmarkStart w:id="2096" w:name="_Toc16945046"/>
      <w:bookmarkStart w:id="2097" w:name="_Toc16945241"/>
      <w:bookmarkStart w:id="2098" w:name="_Toc16945432"/>
      <w:bookmarkStart w:id="2099" w:name="_Toc16945621"/>
      <w:bookmarkStart w:id="2100" w:name="_Toc16945807"/>
      <w:bookmarkStart w:id="2101" w:name="_Toc16945993"/>
      <w:bookmarkStart w:id="2102" w:name="_Toc16940716"/>
      <w:bookmarkStart w:id="2103" w:name="_Toc16940889"/>
      <w:bookmarkStart w:id="2104" w:name="_Toc16941146"/>
      <w:bookmarkStart w:id="2105" w:name="_Toc16941356"/>
      <w:bookmarkStart w:id="2106" w:name="_Toc16941527"/>
      <w:bookmarkStart w:id="2107" w:name="_Toc16941813"/>
      <w:bookmarkStart w:id="2108" w:name="_Toc16942023"/>
      <w:bookmarkStart w:id="2109" w:name="_Toc16942279"/>
      <w:bookmarkStart w:id="2110" w:name="_Toc16942574"/>
      <w:bookmarkStart w:id="2111" w:name="_Toc16942854"/>
      <w:bookmarkStart w:id="2112" w:name="_Toc16943049"/>
      <w:bookmarkStart w:id="2113" w:name="_Toc16943220"/>
      <w:bookmarkStart w:id="2114" w:name="_Toc16943505"/>
      <w:bookmarkStart w:id="2115" w:name="_Toc16944653"/>
      <w:bookmarkStart w:id="2116" w:name="_Toc16944851"/>
      <w:bookmarkStart w:id="2117" w:name="_Toc16945047"/>
      <w:bookmarkStart w:id="2118" w:name="_Toc16945242"/>
      <w:bookmarkStart w:id="2119" w:name="_Toc16945433"/>
      <w:bookmarkStart w:id="2120" w:name="_Toc16945622"/>
      <w:bookmarkStart w:id="2121" w:name="_Toc16945808"/>
      <w:bookmarkStart w:id="2122" w:name="_Toc16945994"/>
      <w:bookmarkStart w:id="2123" w:name="_Toc16940717"/>
      <w:bookmarkStart w:id="2124" w:name="_Toc16940890"/>
      <w:bookmarkStart w:id="2125" w:name="_Toc16941147"/>
      <w:bookmarkStart w:id="2126" w:name="_Toc16941357"/>
      <w:bookmarkStart w:id="2127" w:name="_Toc16941528"/>
      <w:bookmarkStart w:id="2128" w:name="_Toc16941814"/>
      <w:bookmarkStart w:id="2129" w:name="_Toc16942024"/>
      <w:bookmarkStart w:id="2130" w:name="_Toc16942280"/>
      <w:bookmarkStart w:id="2131" w:name="_Toc16942575"/>
      <w:bookmarkStart w:id="2132" w:name="_Toc16942855"/>
      <w:bookmarkStart w:id="2133" w:name="_Toc16943050"/>
      <w:bookmarkStart w:id="2134" w:name="_Toc16943221"/>
      <w:bookmarkStart w:id="2135" w:name="_Toc16943506"/>
      <w:bookmarkStart w:id="2136" w:name="_Toc16944654"/>
      <w:bookmarkStart w:id="2137" w:name="_Toc16944852"/>
      <w:bookmarkStart w:id="2138" w:name="_Toc16945048"/>
      <w:bookmarkStart w:id="2139" w:name="_Toc16945243"/>
      <w:bookmarkStart w:id="2140" w:name="_Toc16945434"/>
      <w:bookmarkStart w:id="2141" w:name="_Toc16945623"/>
      <w:bookmarkStart w:id="2142" w:name="_Toc16945809"/>
      <w:bookmarkStart w:id="2143" w:name="_Toc16945995"/>
      <w:bookmarkStart w:id="2144" w:name="_Toc16940718"/>
      <w:bookmarkStart w:id="2145" w:name="_Toc16940891"/>
      <w:bookmarkStart w:id="2146" w:name="_Toc16941148"/>
      <w:bookmarkStart w:id="2147" w:name="_Toc16941358"/>
      <w:bookmarkStart w:id="2148" w:name="_Toc16941529"/>
      <w:bookmarkStart w:id="2149" w:name="_Toc16941815"/>
      <w:bookmarkStart w:id="2150" w:name="_Toc16942025"/>
      <w:bookmarkStart w:id="2151" w:name="_Toc16942281"/>
      <w:bookmarkStart w:id="2152" w:name="_Toc16942576"/>
      <w:bookmarkStart w:id="2153" w:name="_Toc16942856"/>
      <w:bookmarkStart w:id="2154" w:name="_Toc16943051"/>
      <w:bookmarkStart w:id="2155" w:name="_Toc16943222"/>
      <w:bookmarkStart w:id="2156" w:name="_Toc16943507"/>
      <w:bookmarkStart w:id="2157" w:name="_Toc16944655"/>
      <w:bookmarkStart w:id="2158" w:name="_Toc16944853"/>
      <w:bookmarkStart w:id="2159" w:name="_Toc16945049"/>
      <w:bookmarkStart w:id="2160" w:name="_Toc16945244"/>
      <w:bookmarkStart w:id="2161" w:name="_Toc16945435"/>
      <w:bookmarkStart w:id="2162" w:name="_Toc16945624"/>
      <w:bookmarkStart w:id="2163" w:name="_Toc16945810"/>
      <w:bookmarkStart w:id="2164" w:name="_Toc16945996"/>
      <w:bookmarkStart w:id="2165" w:name="_Toc16940719"/>
      <w:bookmarkStart w:id="2166" w:name="_Toc16940892"/>
      <w:bookmarkStart w:id="2167" w:name="_Toc16941149"/>
      <w:bookmarkStart w:id="2168" w:name="_Toc16941359"/>
      <w:bookmarkStart w:id="2169" w:name="_Toc16941530"/>
      <w:bookmarkStart w:id="2170" w:name="_Toc16941816"/>
      <w:bookmarkStart w:id="2171" w:name="_Toc16942026"/>
      <w:bookmarkStart w:id="2172" w:name="_Toc16942282"/>
      <w:bookmarkStart w:id="2173" w:name="_Toc16942577"/>
      <w:bookmarkStart w:id="2174" w:name="_Toc16942857"/>
      <w:bookmarkStart w:id="2175" w:name="_Toc16943052"/>
      <w:bookmarkStart w:id="2176" w:name="_Toc16943223"/>
      <w:bookmarkStart w:id="2177" w:name="_Toc16943508"/>
      <w:bookmarkStart w:id="2178" w:name="_Toc16944656"/>
      <w:bookmarkStart w:id="2179" w:name="_Toc16944854"/>
      <w:bookmarkStart w:id="2180" w:name="_Toc16945050"/>
      <w:bookmarkStart w:id="2181" w:name="_Toc16945245"/>
      <w:bookmarkStart w:id="2182" w:name="_Toc16945436"/>
      <w:bookmarkStart w:id="2183" w:name="_Toc16945625"/>
      <w:bookmarkStart w:id="2184" w:name="_Toc16945811"/>
      <w:bookmarkStart w:id="2185" w:name="_Toc16945997"/>
      <w:bookmarkStart w:id="2186" w:name="_Toc16940720"/>
      <w:bookmarkStart w:id="2187" w:name="_Toc16940893"/>
      <w:bookmarkStart w:id="2188" w:name="_Toc16941150"/>
      <w:bookmarkStart w:id="2189" w:name="_Toc16941360"/>
      <w:bookmarkStart w:id="2190" w:name="_Toc16941531"/>
      <w:bookmarkStart w:id="2191" w:name="_Toc16941817"/>
      <w:bookmarkStart w:id="2192" w:name="_Toc16942027"/>
      <w:bookmarkStart w:id="2193" w:name="_Toc16942283"/>
      <w:bookmarkStart w:id="2194" w:name="_Toc16942578"/>
      <w:bookmarkStart w:id="2195" w:name="_Toc16942858"/>
      <w:bookmarkStart w:id="2196" w:name="_Toc16943053"/>
      <w:bookmarkStart w:id="2197" w:name="_Toc16943224"/>
      <w:bookmarkStart w:id="2198" w:name="_Toc16943509"/>
      <w:bookmarkStart w:id="2199" w:name="_Toc16944657"/>
      <w:bookmarkStart w:id="2200" w:name="_Toc16944855"/>
      <w:bookmarkStart w:id="2201" w:name="_Toc16945051"/>
      <w:bookmarkStart w:id="2202" w:name="_Toc16945246"/>
      <w:bookmarkStart w:id="2203" w:name="_Toc16945437"/>
      <w:bookmarkStart w:id="2204" w:name="_Toc16945626"/>
      <w:bookmarkStart w:id="2205" w:name="_Toc16945812"/>
      <w:bookmarkStart w:id="2206" w:name="_Toc16945998"/>
      <w:bookmarkStart w:id="2207" w:name="_Toc16940721"/>
      <w:bookmarkStart w:id="2208" w:name="_Toc16940894"/>
      <w:bookmarkStart w:id="2209" w:name="_Toc16941151"/>
      <w:bookmarkStart w:id="2210" w:name="_Toc16941361"/>
      <w:bookmarkStart w:id="2211" w:name="_Toc16941532"/>
      <w:bookmarkStart w:id="2212" w:name="_Toc16941818"/>
      <w:bookmarkStart w:id="2213" w:name="_Toc16942028"/>
      <w:bookmarkStart w:id="2214" w:name="_Toc16942284"/>
      <w:bookmarkStart w:id="2215" w:name="_Toc16942579"/>
      <w:bookmarkStart w:id="2216" w:name="_Toc16942859"/>
      <w:bookmarkStart w:id="2217" w:name="_Toc16943054"/>
      <w:bookmarkStart w:id="2218" w:name="_Toc16943225"/>
      <w:bookmarkStart w:id="2219" w:name="_Toc16943510"/>
      <w:bookmarkStart w:id="2220" w:name="_Toc16944658"/>
      <w:bookmarkStart w:id="2221" w:name="_Toc16944856"/>
      <w:bookmarkStart w:id="2222" w:name="_Toc16945052"/>
      <w:bookmarkStart w:id="2223" w:name="_Toc16945247"/>
      <w:bookmarkStart w:id="2224" w:name="_Toc16945438"/>
      <w:bookmarkStart w:id="2225" w:name="_Toc16945627"/>
      <w:bookmarkStart w:id="2226" w:name="_Toc16945813"/>
      <w:bookmarkStart w:id="2227" w:name="_Toc16945999"/>
      <w:bookmarkStart w:id="2228" w:name="_Toc16940722"/>
      <w:bookmarkStart w:id="2229" w:name="_Toc16940895"/>
      <w:bookmarkStart w:id="2230" w:name="_Toc16941152"/>
      <w:bookmarkStart w:id="2231" w:name="_Toc16941362"/>
      <w:bookmarkStart w:id="2232" w:name="_Toc16941533"/>
      <w:bookmarkStart w:id="2233" w:name="_Toc16941819"/>
      <w:bookmarkStart w:id="2234" w:name="_Toc16942029"/>
      <w:bookmarkStart w:id="2235" w:name="_Toc16942285"/>
      <w:bookmarkStart w:id="2236" w:name="_Toc16942580"/>
      <w:bookmarkStart w:id="2237" w:name="_Toc16942860"/>
      <w:bookmarkStart w:id="2238" w:name="_Toc16943055"/>
      <w:bookmarkStart w:id="2239" w:name="_Toc16943226"/>
      <w:bookmarkStart w:id="2240" w:name="_Toc16943511"/>
      <w:bookmarkStart w:id="2241" w:name="_Toc16944659"/>
      <w:bookmarkStart w:id="2242" w:name="_Toc16944857"/>
      <w:bookmarkStart w:id="2243" w:name="_Toc16945053"/>
      <w:bookmarkStart w:id="2244" w:name="_Toc16945248"/>
      <w:bookmarkStart w:id="2245" w:name="_Toc16945439"/>
      <w:bookmarkStart w:id="2246" w:name="_Toc16945628"/>
      <w:bookmarkStart w:id="2247" w:name="_Toc16945814"/>
      <w:bookmarkStart w:id="2248" w:name="_Toc16946000"/>
      <w:bookmarkStart w:id="2249" w:name="_Toc16940723"/>
      <w:bookmarkStart w:id="2250" w:name="_Toc16940896"/>
      <w:bookmarkStart w:id="2251" w:name="_Toc16941153"/>
      <w:bookmarkStart w:id="2252" w:name="_Toc16941363"/>
      <w:bookmarkStart w:id="2253" w:name="_Toc16941534"/>
      <w:bookmarkStart w:id="2254" w:name="_Toc16941820"/>
      <w:bookmarkStart w:id="2255" w:name="_Toc16942030"/>
      <w:bookmarkStart w:id="2256" w:name="_Toc16942286"/>
      <w:bookmarkStart w:id="2257" w:name="_Toc16942581"/>
      <w:bookmarkStart w:id="2258" w:name="_Toc16942861"/>
      <w:bookmarkStart w:id="2259" w:name="_Toc16943056"/>
      <w:bookmarkStart w:id="2260" w:name="_Toc16943227"/>
      <w:bookmarkStart w:id="2261" w:name="_Toc16943512"/>
      <w:bookmarkStart w:id="2262" w:name="_Toc16944660"/>
      <w:bookmarkStart w:id="2263" w:name="_Toc16944858"/>
      <w:bookmarkStart w:id="2264" w:name="_Toc16945054"/>
      <w:bookmarkStart w:id="2265" w:name="_Toc16945249"/>
      <w:bookmarkStart w:id="2266" w:name="_Toc16945440"/>
      <w:bookmarkStart w:id="2267" w:name="_Toc16945629"/>
      <w:bookmarkStart w:id="2268" w:name="_Toc16945815"/>
      <w:bookmarkStart w:id="2269" w:name="_Toc16946001"/>
      <w:bookmarkStart w:id="2270" w:name="_Toc16940724"/>
      <w:bookmarkStart w:id="2271" w:name="_Toc16940897"/>
      <w:bookmarkStart w:id="2272" w:name="_Toc16941154"/>
      <w:bookmarkStart w:id="2273" w:name="_Toc16941364"/>
      <w:bookmarkStart w:id="2274" w:name="_Toc16941535"/>
      <w:bookmarkStart w:id="2275" w:name="_Toc16941821"/>
      <w:bookmarkStart w:id="2276" w:name="_Toc16942031"/>
      <w:bookmarkStart w:id="2277" w:name="_Toc16942287"/>
      <w:bookmarkStart w:id="2278" w:name="_Toc16942582"/>
      <w:bookmarkStart w:id="2279" w:name="_Toc16942862"/>
      <w:bookmarkStart w:id="2280" w:name="_Toc16943057"/>
      <w:bookmarkStart w:id="2281" w:name="_Toc16943228"/>
      <w:bookmarkStart w:id="2282" w:name="_Toc16943513"/>
      <w:bookmarkStart w:id="2283" w:name="_Toc16944661"/>
      <w:bookmarkStart w:id="2284" w:name="_Toc16944859"/>
      <w:bookmarkStart w:id="2285" w:name="_Toc16945055"/>
      <w:bookmarkStart w:id="2286" w:name="_Toc16945250"/>
      <w:bookmarkStart w:id="2287" w:name="_Toc16945441"/>
      <w:bookmarkStart w:id="2288" w:name="_Toc16945630"/>
      <w:bookmarkStart w:id="2289" w:name="_Toc16945816"/>
      <w:bookmarkStart w:id="2290" w:name="_Toc16946002"/>
      <w:bookmarkStart w:id="2291" w:name="_Toc16940725"/>
      <w:bookmarkStart w:id="2292" w:name="_Toc16940898"/>
      <w:bookmarkStart w:id="2293" w:name="_Toc16941155"/>
      <w:bookmarkStart w:id="2294" w:name="_Toc16941365"/>
      <w:bookmarkStart w:id="2295" w:name="_Toc16941536"/>
      <w:bookmarkStart w:id="2296" w:name="_Toc16941822"/>
      <w:bookmarkStart w:id="2297" w:name="_Toc16942032"/>
      <w:bookmarkStart w:id="2298" w:name="_Toc16942288"/>
      <w:bookmarkStart w:id="2299" w:name="_Toc16942583"/>
      <w:bookmarkStart w:id="2300" w:name="_Toc16942863"/>
      <w:bookmarkStart w:id="2301" w:name="_Toc16943058"/>
      <w:bookmarkStart w:id="2302" w:name="_Toc16943229"/>
      <w:bookmarkStart w:id="2303" w:name="_Toc16943514"/>
      <w:bookmarkStart w:id="2304" w:name="_Toc16944662"/>
      <w:bookmarkStart w:id="2305" w:name="_Toc16944860"/>
      <w:bookmarkStart w:id="2306" w:name="_Toc16945056"/>
      <w:bookmarkStart w:id="2307" w:name="_Toc16945251"/>
      <w:bookmarkStart w:id="2308" w:name="_Toc16945442"/>
      <w:bookmarkStart w:id="2309" w:name="_Toc16945631"/>
      <w:bookmarkStart w:id="2310" w:name="_Toc16945817"/>
      <w:bookmarkStart w:id="2311" w:name="_Toc16946003"/>
      <w:bookmarkStart w:id="2312" w:name="_Toc20333481"/>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r w:rsidRPr="00BF20EB">
        <w:rPr>
          <w:rFonts w:eastAsia="SimSun" w:cs="SimSun"/>
        </w:rPr>
        <w:t>6.4.7</w:t>
      </w:r>
      <w:r w:rsidRPr="00BF20EB">
        <w:rPr>
          <w:rFonts w:eastAsia="SimSun" w:cs="SimSun"/>
        </w:rPr>
        <w:tab/>
      </w:r>
      <w:r w:rsidRPr="00500CFF">
        <w:t>ML-aided channel modelling and channel prediction</w:t>
      </w:r>
      <w:bookmarkEnd w:id="2312"/>
    </w:p>
    <w:p w:rsidR="001C1A10" w:rsidRPr="00500CFF" w:rsidRDefault="001C1A10" w:rsidP="00C47D6B">
      <w:pPr>
        <w:pStyle w:val="ListParagraph"/>
        <w:numPr>
          <w:ilvl w:val="1"/>
          <w:numId w:val="26"/>
        </w:numPr>
      </w:pPr>
      <w:bookmarkStart w:id="2313" w:name="_Toc16940727"/>
      <w:bookmarkStart w:id="2314" w:name="_Toc16940900"/>
      <w:bookmarkStart w:id="2315" w:name="_Toc16941159"/>
      <w:bookmarkStart w:id="2316" w:name="_Toc16941367"/>
      <w:bookmarkStart w:id="2317" w:name="_Toc16941538"/>
      <w:bookmarkStart w:id="2318" w:name="_Toc16941826"/>
      <w:bookmarkStart w:id="2319" w:name="_Toc16942034"/>
      <w:bookmarkStart w:id="2320" w:name="_Toc16942292"/>
      <w:bookmarkStart w:id="2321" w:name="_Toc16942587"/>
      <w:bookmarkStart w:id="2322" w:name="_Toc16942867"/>
      <w:bookmarkStart w:id="2323" w:name="_Toc16943060"/>
      <w:bookmarkStart w:id="2324" w:name="_Toc16943231"/>
      <w:bookmarkStart w:id="2325" w:name="_Toc16943518"/>
      <w:bookmarkStart w:id="2326" w:name="_Toc16944664"/>
      <w:bookmarkStart w:id="2327" w:name="_Toc16944862"/>
      <w:bookmarkStart w:id="2328" w:name="_Toc16945058"/>
      <w:bookmarkStart w:id="2329" w:name="_Toc16945253"/>
      <w:bookmarkStart w:id="2330" w:name="_Toc16945444"/>
      <w:bookmarkStart w:id="2331" w:name="_Toc16945633"/>
      <w:bookmarkStart w:id="2332" w:name="_Toc16945819"/>
      <w:bookmarkStart w:id="2333" w:name="_Toc16946005"/>
      <w:bookmarkStart w:id="2334" w:name="_Toc16940728"/>
      <w:bookmarkStart w:id="2335" w:name="_Toc16940901"/>
      <w:bookmarkStart w:id="2336" w:name="_Toc16941160"/>
      <w:bookmarkStart w:id="2337" w:name="_Toc16941368"/>
      <w:bookmarkStart w:id="2338" w:name="_Toc16941539"/>
      <w:bookmarkStart w:id="2339" w:name="_Toc16941827"/>
      <w:bookmarkStart w:id="2340" w:name="_Toc16942035"/>
      <w:bookmarkStart w:id="2341" w:name="_Toc16942293"/>
      <w:bookmarkStart w:id="2342" w:name="_Toc16942588"/>
      <w:bookmarkStart w:id="2343" w:name="_Toc16942868"/>
      <w:bookmarkStart w:id="2344" w:name="_Toc16943061"/>
      <w:bookmarkStart w:id="2345" w:name="_Toc16943232"/>
      <w:bookmarkStart w:id="2346" w:name="_Toc16943519"/>
      <w:bookmarkStart w:id="2347" w:name="_Toc16944665"/>
      <w:bookmarkStart w:id="2348" w:name="_Toc16944863"/>
      <w:bookmarkStart w:id="2349" w:name="_Toc16945059"/>
      <w:bookmarkStart w:id="2350" w:name="_Toc16945254"/>
      <w:bookmarkStart w:id="2351" w:name="_Toc16945445"/>
      <w:bookmarkStart w:id="2352" w:name="_Toc16945634"/>
      <w:bookmarkStart w:id="2353" w:name="_Toc16945820"/>
      <w:bookmarkStart w:id="2354" w:name="_Toc16946006"/>
      <w:bookmarkStart w:id="2355" w:name="_Toc16940729"/>
      <w:bookmarkStart w:id="2356" w:name="_Toc16940902"/>
      <w:bookmarkStart w:id="2357" w:name="_Toc16941161"/>
      <w:bookmarkStart w:id="2358" w:name="_Toc16941369"/>
      <w:bookmarkStart w:id="2359" w:name="_Toc16941540"/>
      <w:bookmarkStart w:id="2360" w:name="_Toc16941828"/>
      <w:bookmarkStart w:id="2361" w:name="_Toc16942036"/>
      <w:bookmarkStart w:id="2362" w:name="_Toc16942294"/>
      <w:bookmarkStart w:id="2363" w:name="_Toc16942589"/>
      <w:bookmarkStart w:id="2364" w:name="_Toc16942869"/>
      <w:bookmarkStart w:id="2365" w:name="_Toc16943062"/>
      <w:bookmarkStart w:id="2366" w:name="_Toc16943233"/>
      <w:bookmarkStart w:id="2367" w:name="_Toc16943520"/>
      <w:bookmarkStart w:id="2368" w:name="_Toc16944666"/>
      <w:bookmarkStart w:id="2369" w:name="_Toc16944864"/>
      <w:bookmarkStart w:id="2370" w:name="_Toc16945060"/>
      <w:bookmarkStart w:id="2371" w:name="_Toc16945255"/>
      <w:bookmarkStart w:id="2372" w:name="_Toc16945446"/>
      <w:bookmarkStart w:id="2373" w:name="_Toc16945635"/>
      <w:bookmarkStart w:id="2374" w:name="_Toc16945821"/>
      <w:bookmarkStart w:id="2375" w:name="_Toc16946007"/>
      <w:bookmarkStart w:id="2376" w:name="_Toc16940731"/>
      <w:bookmarkStart w:id="2377" w:name="_Toc16940904"/>
      <w:bookmarkStart w:id="2378" w:name="_Toc16941163"/>
      <w:bookmarkStart w:id="2379" w:name="_Toc16941371"/>
      <w:bookmarkStart w:id="2380" w:name="_Toc16941542"/>
      <w:bookmarkStart w:id="2381" w:name="_Toc16941830"/>
      <w:bookmarkStart w:id="2382" w:name="_Toc16942038"/>
      <w:bookmarkStart w:id="2383" w:name="_Toc16942296"/>
      <w:bookmarkStart w:id="2384" w:name="_Toc16942591"/>
      <w:bookmarkStart w:id="2385" w:name="_Toc16942871"/>
      <w:bookmarkStart w:id="2386" w:name="_Toc16943064"/>
      <w:bookmarkStart w:id="2387" w:name="_Toc16943235"/>
      <w:bookmarkStart w:id="2388" w:name="_Toc16943522"/>
      <w:bookmarkStart w:id="2389" w:name="_Toc16944668"/>
      <w:bookmarkStart w:id="2390" w:name="_Toc16944866"/>
      <w:bookmarkStart w:id="2391" w:name="_Toc16945062"/>
      <w:bookmarkStart w:id="2392" w:name="_Toc16945257"/>
      <w:bookmarkStart w:id="2393" w:name="_Toc16945448"/>
      <w:bookmarkStart w:id="2394" w:name="_Toc16945637"/>
      <w:bookmarkStart w:id="2395" w:name="_Toc16945823"/>
      <w:bookmarkStart w:id="2396" w:name="_Toc16946009"/>
      <w:bookmarkStart w:id="2397" w:name="_Toc16940732"/>
      <w:bookmarkStart w:id="2398" w:name="_Toc16940905"/>
      <w:bookmarkStart w:id="2399" w:name="_Toc16941164"/>
      <w:bookmarkStart w:id="2400" w:name="_Toc16941372"/>
      <w:bookmarkStart w:id="2401" w:name="_Toc16941543"/>
      <w:bookmarkStart w:id="2402" w:name="_Toc16941831"/>
      <w:bookmarkStart w:id="2403" w:name="_Toc16942039"/>
      <w:bookmarkStart w:id="2404" w:name="_Toc16942297"/>
      <w:bookmarkStart w:id="2405" w:name="_Toc16942592"/>
      <w:bookmarkStart w:id="2406" w:name="_Toc16942872"/>
      <w:bookmarkStart w:id="2407" w:name="_Toc16943065"/>
      <w:bookmarkStart w:id="2408" w:name="_Toc16943236"/>
      <w:bookmarkStart w:id="2409" w:name="_Toc16943523"/>
      <w:bookmarkStart w:id="2410" w:name="_Toc16944669"/>
      <w:bookmarkStart w:id="2411" w:name="_Toc16944867"/>
      <w:bookmarkStart w:id="2412" w:name="_Toc16945063"/>
      <w:bookmarkStart w:id="2413" w:name="_Toc16945258"/>
      <w:bookmarkStart w:id="2414" w:name="_Toc16945449"/>
      <w:bookmarkStart w:id="2415" w:name="_Toc16945638"/>
      <w:bookmarkStart w:id="2416" w:name="_Toc16945824"/>
      <w:bookmarkStart w:id="2417" w:name="_Toc16946010"/>
      <w:bookmarkStart w:id="2418" w:name="_Toc16940733"/>
      <w:bookmarkStart w:id="2419" w:name="_Toc16940906"/>
      <w:bookmarkStart w:id="2420" w:name="_Toc16941165"/>
      <w:bookmarkStart w:id="2421" w:name="_Toc16941373"/>
      <w:bookmarkStart w:id="2422" w:name="_Toc16941544"/>
      <w:bookmarkStart w:id="2423" w:name="_Toc16941832"/>
      <w:bookmarkStart w:id="2424" w:name="_Toc16942040"/>
      <w:bookmarkStart w:id="2425" w:name="_Toc16942298"/>
      <w:bookmarkStart w:id="2426" w:name="_Toc16942593"/>
      <w:bookmarkStart w:id="2427" w:name="_Toc16942873"/>
      <w:bookmarkStart w:id="2428" w:name="_Toc16943066"/>
      <w:bookmarkStart w:id="2429" w:name="_Toc16943237"/>
      <w:bookmarkStart w:id="2430" w:name="_Toc16943524"/>
      <w:bookmarkStart w:id="2431" w:name="_Toc16944670"/>
      <w:bookmarkStart w:id="2432" w:name="_Toc16944868"/>
      <w:bookmarkStart w:id="2433" w:name="_Toc16945064"/>
      <w:bookmarkStart w:id="2434" w:name="_Toc16945259"/>
      <w:bookmarkStart w:id="2435" w:name="_Toc16945450"/>
      <w:bookmarkStart w:id="2436" w:name="_Toc16945639"/>
      <w:bookmarkStart w:id="2437" w:name="_Toc16945825"/>
      <w:bookmarkStart w:id="2438" w:name="_Toc16946011"/>
      <w:bookmarkStart w:id="2439" w:name="_Toc16940734"/>
      <w:bookmarkStart w:id="2440" w:name="_Toc16940907"/>
      <w:bookmarkStart w:id="2441" w:name="_Toc16941166"/>
      <w:bookmarkStart w:id="2442" w:name="_Toc16941374"/>
      <w:bookmarkStart w:id="2443" w:name="_Toc16941545"/>
      <w:bookmarkStart w:id="2444" w:name="_Toc16941833"/>
      <w:bookmarkStart w:id="2445" w:name="_Toc16942041"/>
      <w:bookmarkStart w:id="2446" w:name="_Toc16942299"/>
      <w:bookmarkStart w:id="2447" w:name="_Toc16942594"/>
      <w:bookmarkStart w:id="2448" w:name="_Toc16942874"/>
      <w:bookmarkStart w:id="2449" w:name="_Toc16943067"/>
      <w:bookmarkStart w:id="2450" w:name="_Toc16943238"/>
      <w:bookmarkStart w:id="2451" w:name="_Toc16943525"/>
      <w:bookmarkStart w:id="2452" w:name="_Toc16944671"/>
      <w:bookmarkStart w:id="2453" w:name="_Toc16944869"/>
      <w:bookmarkStart w:id="2454" w:name="_Toc16945065"/>
      <w:bookmarkStart w:id="2455" w:name="_Toc16945260"/>
      <w:bookmarkStart w:id="2456" w:name="_Toc16945451"/>
      <w:bookmarkStart w:id="2457" w:name="_Toc16945640"/>
      <w:bookmarkStart w:id="2458" w:name="_Toc16945826"/>
      <w:bookmarkStart w:id="2459" w:name="_Toc16946012"/>
      <w:bookmarkStart w:id="2460" w:name="_Toc16940737"/>
      <w:bookmarkStart w:id="2461" w:name="_Toc16940910"/>
      <w:bookmarkStart w:id="2462" w:name="_Toc16941169"/>
      <w:bookmarkStart w:id="2463" w:name="_Toc16941377"/>
      <w:bookmarkStart w:id="2464" w:name="_Toc16941548"/>
      <w:bookmarkStart w:id="2465" w:name="_Toc16941836"/>
      <w:bookmarkStart w:id="2466" w:name="_Toc16942044"/>
      <w:bookmarkStart w:id="2467" w:name="_Toc16942302"/>
      <w:bookmarkStart w:id="2468" w:name="_Toc16942597"/>
      <w:bookmarkStart w:id="2469" w:name="_Toc16942877"/>
      <w:bookmarkStart w:id="2470" w:name="_Toc16943070"/>
      <w:bookmarkStart w:id="2471" w:name="_Toc16943241"/>
      <w:bookmarkStart w:id="2472" w:name="_Toc16943528"/>
      <w:bookmarkStart w:id="2473" w:name="_Toc16944674"/>
      <w:bookmarkStart w:id="2474" w:name="_Toc16944872"/>
      <w:bookmarkStart w:id="2475" w:name="_Toc16945068"/>
      <w:bookmarkStart w:id="2476" w:name="_Toc16945263"/>
      <w:bookmarkStart w:id="2477" w:name="_Toc16945454"/>
      <w:bookmarkStart w:id="2478" w:name="_Toc16945643"/>
      <w:bookmarkStart w:id="2479" w:name="_Toc16945829"/>
      <w:bookmarkStart w:id="2480" w:name="_Toc16946015"/>
      <w:bookmarkStart w:id="2481" w:name="_Toc16940738"/>
      <w:bookmarkStart w:id="2482" w:name="_Toc16940911"/>
      <w:bookmarkStart w:id="2483" w:name="_Toc16941170"/>
      <w:bookmarkStart w:id="2484" w:name="_Toc16941378"/>
      <w:bookmarkStart w:id="2485" w:name="_Toc16941549"/>
      <w:bookmarkStart w:id="2486" w:name="_Toc16941837"/>
      <w:bookmarkStart w:id="2487" w:name="_Toc16942045"/>
      <w:bookmarkStart w:id="2488" w:name="_Toc16942303"/>
      <w:bookmarkStart w:id="2489" w:name="_Toc16942598"/>
      <w:bookmarkStart w:id="2490" w:name="_Toc16942878"/>
      <w:bookmarkStart w:id="2491" w:name="_Toc16943071"/>
      <w:bookmarkStart w:id="2492" w:name="_Toc16943242"/>
      <w:bookmarkStart w:id="2493" w:name="_Toc16943529"/>
      <w:bookmarkStart w:id="2494" w:name="_Toc16944675"/>
      <w:bookmarkStart w:id="2495" w:name="_Toc16944873"/>
      <w:bookmarkStart w:id="2496" w:name="_Toc16945069"/>
      <w:bookmarkStart w:id="2497" w:name="_Toc16945264"/>
      <w:bookmarkStart w:id="2498" w:name="_Toc16945455"/>
      <w:bookmarkStart w:id="2499" w:name="_Toc16945644"/>
      <w:bookmarkStart w:id="2500" w:name="_Toc16945830"/>
      <w:bookmarkStart w:id="2501" w:name="_Toc16946016"/>
      <w:bookmarkStart w:id="2502" w:name="_Toc2033348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r w:rsidRPr="00BF20EB">
        <w:rPr>
          <w:rFonts w:eastAsia="SimSun" w:cs="SimSun"/>
        </w:rPr>
        <w:t>6.4.8</w:t>
      </w:r>
      <w:r w:rsidRPr="00BF20EB">
        <w:rPr>
          <w:rFonts w:eastAsia="SimSun" w:cs="SimSun"/>
        </w:rPr>
        <w:tab/>
      </w:r>
      <w:r w:rsidRPr="00500CFF">
        <w:t>ML-based link adaptation optimization</w:t>
      </w:r>
      <w:bookmarkEnd w:id="2502"/>
    </w:p>
    <w:p w:rsidR="001C1A10" w:rsidRPr="00500CFF" w:rsidRDefault="001C1A10" w:rsidP="00C47D6B">
      <w:pPr>
        <w:pStyle w:val="ListParagraph"/>
        <w:numPr>
          <w:ilvl w:val="0"/>
          <w:numId w:val="26"/>
        </w:numPr>
      </w:pPr>
      <w:bookmarkStart w:id="2503" w:name="_Toc20333483"/>
      <w:bookmarkStart w:id="2504" w:name="_Toc23846148"/>
      <w:bookmarkStart w:id="2505" w:name="_Toc26877468"/>
      <w:r w:rsidRPr="00BF20EB">
        <w:rPr>
          <w:rFonts w:eastAsia="SimSun" w:cs="SimSun"/>
        </w:rPr>
        <w:t>6.5</w:t>
      </w:r>
      <w:r w:rsidRPr="00BF20EB">
        <w:rPr>
          <w:rFonts w:eastAsia="SimSun" w:cs="SimSun"/>
        </w:rPr>
        <w:tab/>
      </w:r>
      <w:r w:rsidRPr="00500CFF">
        <w:t>Security related use cases</w:t>
      </w:r>
      <w:bookmarkEnd w:id="2503"/>
      <w:bookmarkEnd w:id="2504"/>
      <w:bookmarkEnd w:id="2505"/>
      <w:r>
        <w:t xml:space="preserve">: </w:t>
      </w:r>
      <w:r w:rsidRPr="00500CFF">
        <w:t>This category of use cases is related to the security aspects of the network.</w:t>
      </w:r>
    </w:p>
    <w:p w:rsidR="001C1A10" w:rsidRPr="00500CFF" w:rsidRDefault="001C1A10" w:rsidP="00C47D6B">
      <w:pPr>
        <w:pStyle w:val="ListParagraph"/>
        <w:numPr>
          <w:ilvl w:val="1"/>
          <w:numId w:val="26"/>
        </w:numPr>
      </w:pPr>
      <w:bookmarkStart w:id="2506" w:name="_Toc20333484"/>
      <w:r w:rsidRPr="00BF20EB">
        <w:rPr>
          <w:rFonts w:eastAsia="SimSun" w:cs="SimSun"/>
        </w:rPr>
        <w:t>6.5.1</w:t>
      </w:r>
      <w:r w:rsidRPr="00BF20EB">
        <w:rPr>
          <w:rFonts w:eastAsia="SimSun" w:cs="SimSun"/>
        </w:rPr>
        <w:tab/>
      </w:r>
      <w:r w:rsidRPr="00500CFF">
        <w:t>Combating use of counterfeit ICT devices – ML-assisted network service</w:t>
      </w:r>
      <w:bookmarkEnd w:id="2506"/>
    </w:p>
    <w:p w:rsidR="001C1A10" w:rsidRPr="00500CFF" w:rsidRDefault="001C1A10" w:rsidP="00C47D6B">
      <w:pPr>
        <w:pStyle w:val="ListParagraph"/>
        <w:numPr>
          <w:ilvl w:val="1"/>
          <w:numId w:val="26"/>
        </w:numPr>
      </w:pPr>
      <w:bookmarkStart w:id="2507" w:name="_Toc20333485"/>
      <w:r w:rsidRPr="00BF20EB">
        <w:rPr>
          <w:rFonts w:eastAsia="SimSun" w:cs="SimSun"/>
        </w:rPr>
        <w:t>6.5.2</w:t>
      </w:r>
      <w:r w:rsidRPr="00BF20EB">
        <w:rPr>
          <w:rFonts w:eastAsia="SimSun" w:cs="SimSun"/>
        </w:rPr>
        <w:tab/>
      </w:r>
      <w:r w:rsidRPr="00500CFF">
        <w:t>ML-based identification of illegal exchanges using SIM boxes</w:t>
      </w:r>
      <w:bookmarkEnd w:id="2507"/>
    </w:p>
    <w:p w:rsidR="00753A2E" w:rsidRDefault="00753A2E" w:rsidP="000A2B3C">
      <w:pPr>
        <w:rPr>
          <w:rFonts w:cstheme="minorHAnsi"/>
          <w:sz w:val="24"/>
          <w:szCs w:val="24"/>
          <w:lang w:val="en-US"/>
        </w:rPr>
      </w:pPr>
      <w:r>
        <w:rPr>
          <w:rFonts w:cstheme="minorHAnsi"/>
          <w:sz w:val="24"/>
          <w:szCs w:val="24"/>
          <w:lang w:val="en-US"/>
        </w:rPr>
        <w:lastRenderedPageBreak/>
        <w:t>For the network-track (see below), the use cases mentioned in Supplement 55 can be used as a reference or the p</w:t>
      </w:r>
      <w:r w:rsidR="000A2B3C">
        <w:rPr>
          <w:rFonts w:cstheme="minorHAnsi"/>
          <w:sz w:val="24"/>
          <w:szCs w:val="24"/>
          <w:lang w:val="en-US"/>
        </w:rPr>
        <w:t xml:space="preserve">articipants </w:t>
      </w:r>
      <w:r>
        <w:rPr>
          <w:rFonts w:cstheme="minorHAnsi"/>
          <w:sz w:val="24"/>
          <w:szCs w:val="24"/>
          <w:lang w:val="en-US"/>
        </w:rPr>
        <w:t xml:space="preserve">can </w:t>
      </w:r>
      <w:r w:rsidR="00386B47">
        <w:rPr>
          <w:rFonts w:cstheme="minorHAnsi"/>
          <w:sz w:val="24"/>
          <w:szCs w:val="24"/>
          <w:lang w:val="en-US"/>
        </w:rPr>
        <w:t>decide</w:t>
      </w:r>
      <w:r w:rsidR="000A2B3C">
        <w:rPr>
          <w:rFonts w:cstheme="minorHAnsi"/>
          <w:sz w:val="24"/>
          <w:szCs w:val="24"/>
          <w:lang w:val="en-US"/>
        </w:rPr>
        <w:t xml:space="preserve"> their own </w:t>
      </w:r>
      <w:r w:rsidR="00F87CB5">
        <w:rPr>
          <w:rFonts w:cstheme="minorHAnsi"/>
          <w:sz w:val="24"/>
          <w:szCs w:val="24"/>
          <w:lang w:val="en-US"/>
        </w:rPr>
        <w:t>problem statement</w:t>
      </w:r>
      <w:r w:rsidR="000A2B3C">
        <w:rPr>
          <w:rFonts w:cstheme="minorHAnsi"/>
          <w:sz w:val="24"/>
          <w:szCs w:val="24"/>
          <w:lang w:val="en-US"/>
        </w:rPr>
        <w:t>.</w:t>
      </w:r>
      <w:r>
        <w:rPr>
          <w:rFonts w:cstheme="minorHAnsi"/>
          <w:sz w:val="24"/>
          <w:szCs w:val="24"/>
          <w:lang w:val="en-US"/>
        </w:rPr>
        <w:t xml:space="preserve"> </w:t>
      </w:r>
    </w:p>
    <w:p w:rsidR="00753A2E" w:rsidRPr="00EA6A5A" w:rsidRDefault="00753A2E" w:rsidP="00753A2E">
      <w:pPr>
        <w:rPr>
          <w:rFonts w:cstheme="minorHAnsi"/>
          <w:sz w:val="24"/>
          <w:szCs w:val="24"/>
        </w:rPr>
      </w:pPr>
      <w:r>
        <w:rPr>
          <w:rFonts w:cstheme="minorHAnsi"/>
          <w:sz w:val="24"/>
          <w:szCs w:val="24"/>
          <w:lang w:val="en-US"/>
        </w:rPr>
        <w:t xml:space="preserve">In addition, </w:t>
      </w:r>
      <w:r w:rsidR="00386B47">
        <w:rPr>
          <w:rFonts w:cstheme="minorHAnsi"/>
          <w:sz w:val="24"/>
          <w:szCs w:val="24"/>
          <w:lang w:val="en-US"/>
        </w:rPr>
        <w:t xml:space="preserve">participants will be guided by </w:t>
      </w:r>
      <w:r w:rsidR="00386B47" w:rsidRPr="00386B47">
        <w:rPr>
          <w:rFonts w:cstheme="minorHAnsi"/>
          <w:sz w:val="24"/>
          <w:szCs w:val="24"/>
        </w:rPr>
        <w:t xml:space="preserve">ITU standards </w:t>
      </w:r>
      <w:r w:rsidR="00386B47">
        <w:rPr>
          <w:rFonts w:cstheme="minorHAnsi"/>
          <w:sz w:val="24"/>
          <w:szCs w:val="24"/>
        </w:rPr>
        <w:t>providing</w:t>
      </w:r>
      <w:r w:rsidR="00386B47" w:rsidRPr="00386B47">
        <w:rPr>
          <w:rFonts w:cstheme="minorHAnsi"/>
          <w:sz w:val="24"/>
          <w:szCs w:val="24"/>
        </w:rPr>
        <w:t xml:space="preserve"> an architectural framework for the integration of machine learning into 5G and future networks (</w:t>
      </w:r>
      <w:hyperlink r:id="rId12" w:history="1">
        <w:r w:rsidR="00386B47">
          <w:rPr>
            <w:rStyle w:val="Hyperlink"/>
            <w:rFonts w:cstheme="minorHAnsi"/>
            <w:sz w:val="24"/>
            <w:szCs w:val="24"/>
          </w:rPr>
          <w:t>ITU-T Y</w:t>
        </w:r>
        <w:r w:rsidR="00386B47" w:rsidRPr="00386B47">
          <w:rPr>
            <w:rStyle w:val="Hyperlink"/>
            <w:rFonts w:cstheme="minorHAnsi"/>
            <w:sz w:val="24"/>
            <w:szCs w:val="24"/>
          </w:rPr>
          <w:t>.3172</w:t>
        </w:r>
      </w:hyperlink>
      <w:r w:rsidR="00386B47" w:rsidRPr="00386B47">
        <w:rPr>
          <w:rFonts w:cstheme="minorHAnsi"/>
          <w:sz w:val="24"/>
          <w:szCs w:val="24"/>
        </w:rPr>
        <w:t>), a framework to evaluate intelligence levels across different parts of the network (</w:t>
      </w:r>
      <w:hyperlink r:id="rId13" w:history="1">
        <w:r w:rsidR="00386B47">
          <w:rPr>
            <w:rStyle w:val="Hyperlink"/>
            <w:rFonts w:cstheme="minorHAnsi"/>
            <w:sz w:val="24"/>
            <w:szCs w:val="24"/>
          </w:rPr>
          <w:t>ITU-T Y</w:t>
        </w:r>
        <w:r w:rsidR="00386B47" w:rsidRPr="00386B47">
          <w:rPr>
            <w:rStyle w:val="Hyperlink"/>
            <w:rFonts w:cstheme="minorHAnsi"/>
            <w:sz w:val="24"/>
            <w:szCs w:val="24"/>
          </w:rPr>
          <w:t>.3173</w:t>
        </w:r>
      </w:hyperlink>
      <w:r w:rsidR="00386B47" w:rsidRPr="00386B47">
        <w:rPr>
          <w:rFonts w:cstheme="minorHAnsi"/>
          <w:sz w:val="24"/>
          <w:szCs w:val="24"/>
        </w:rPr>
        <w:t>), and a framework for data handling in support of machine learning (</w:t>
      </w:r>
      <w:hyperlink r:id="rId14" w:history="1">
        <w:r w:rsidR="00386B47">
          <w:rPr>
            <w:rStyle w:val="Hyperlink"/>
            <w:rFonts w:cstheme="minorHAnsi"/>
            <w:sz w:val="24"/>
            <w:szCs w:val="24"/>
          </w:rPr>
          <w:t>ITU-T Y</w:t>
        </w:r>
        <w:r w:rsidR="00386B47" w:rsidRPr="00386B47">
          <w:rPr>
            <w:rStyle w:val="Hyperlink"/>
            <w:rFonts w:cstheme="minorHAnsi"/>
            <w:sz w:val="24"/>
            <w:szCs w:val="24"/>
          </w:rPr>
          <w:t>.3174</w:t>
        </w:r>
      </w:hyperlink>
      <w:r w:rsidR="00386B47" w:rsidRPr="00386B47">
        <w:rPr>
          <w:rFonts w:cstheme="minorHAnsi"/>
          <w:sz w:val="24"/>
          <w:szCs w:val="24"/>
        </w:rPr>
        <w:t>).</w:t>
      </w:r>
      <w:r w:rsidR="00386B47">
        <w:rPr>
          <w:rFonts w:cstheme="minorHAnsi"/>
          <w:sz w:val="24"/>
          <w:szCs w:val="24"/>
        </w:rPr>
        <w:t xml:space="preserve"> </w:t>
      </w:r>
      <w:r w:rsidR="00B7606A">
        <w:rPr>
          <w:rFonts w:cstheme="minorHAnsi"/>
          <w:sz w:val="24"/>
          <w:szCs w:val="24"/>
        </w:rPr>
        <w:t xml:space="preserve">These and other ITU resources are listed in </w:t>
      </w:r>
      <w:r w:rsidR="00212B4F">
        <w:rPr>
          <w:rFonts w:cstheme="minorHAnsi"/>
          <w:sz w:val="24"/>
          <w:szCs w:val="24"/>
          <w:lang w:val="en-US"/>
        </w:rPr>
        <w:t>Appendix A</w:t>
      </w:r>
      <w:r w:rsidR="004F1DCC">
        <w:rPr>
          <w:rFonts w:cstheme="minorHAnsi"/>
          <w:sz w:val="24"/>
          <w:szCs w:val="24"/>
          <w:lang w:val="en-US"/>
        </w:rPr>
        <w:t>.</w:t>
      </w:r>
      <w:r>
        <w:rPr>
          <w:rFonts w:cstheme="minorHAnsi"/>
          <w:sz w:val="24"/>
          <w:szCs w:val="24"/>
          <w:lang w:val="en-US"/>
        </w:rPr>
        <w:t xml:space="preserve"> </w:t>
      </w:r>
    </w:p>
    <w:p w:rsidR="00685262" w:rsidRDefault="00685262" w:rsidP="00753A2E">
      <w:pPr>
        <w:rPr>
          <w:rFonts w:cstheme="minorHAnsi"/>
          <w:sz w:val="24"/>
          <w:szCs w:val="24"/>
          <w:lang w:val="en-US"/>
        </w:rPr>
      </w:pPr>
      <w:r>
        <w:rPr>
          <w:rFonts w:cstheme="minorHAnsi"/>
          <w:sz w:val="24"/>
          <w:szCs w:val="24"/>
          <w:lang w:val="en-US"/>
        </w:rPr>
        <w:t>Appendix B contains the template for a problem statement and an example.</w:t>
      </w:r>
    </w:p>
    <w:p w:rsidR="001F387B" w:rsidRDefault="00846F51" w:rsidP="001F387B">
      <w:pPr>
        <w:pStyle w:val="Heading2"/>
        <w:rPr>
          <w:lang w:val="en-US"/>
        </w:rPr>
      </w:pPr>
      <w:bookmarkStart w:id="2508" w:name="_Toc39831259"/>
      <w:r>
        <w:rPr>
          <w:lang w:val="en-US"/>
        </w:rPr>
        <w:t>4</w:t>
      </w:r>
      <w:r w:rsidR="001F387B">
        <w:rPr>
          <w:lang w:val="en-US"/>
        </w:rPr>
        <w:t>.</w:t>
      </w:r>
      <w:r w:rsidR="0018541D">
        <w:rPr>
          <w:lang w:val="en-US"/>
        </w:rPr>
        <w:t>2</w:t>
      </w:r>
      <w:r w:rsidR="001F387B">
        <w:rPr>
          <w:lang w:val="en-US"/>
        </w:rPr>
        <w:tab/>
      </w:r>
      <w:r w:rsidR="00753A2E">
        <w:rPr>
          <w:lang w:val="en-US"/>
        </w:rPr>
        <w:t>Network</w:t>
      </w:r>
      <w:r w:rsidR="001F387B">
        <w:rPr>
          <w:lang w:val="en-US"/>
        </w:rPr>
        <w:t>-track</w:t>
      </w:r>
      <w:bookmarkEnd w:id="2508"/>
    </w:p>
    <w:p w:rsidR="001F387B" w:rsidRDefault="001F387B" w:rsidP="001F387B">
      <w:pPr>
        <w:rPr>
          <w:rFonts w:cstheme="minorHAnsi"/>
          <w:sz w:val="24"/>
          <w:szCs w:val="24"/>
          <w:lang w:val="en-US"/>
        </w:rPr>
      </w:pPr>
      <w:r>
        <w:rPr>
          <w:rFonts w:cstheme="minorHAnsi"/>
          <w:sz w:val="24"/>
          <w:szCs w:val="24"/>
          <w:lang w:val="en-US"/>
        </w:rPr>
        <w:t xml:space="preserve">This track is designed considering the </w:t>
      </w:r>
      <w:r w:rsidR="00CB103B">
        <w:rPr>
          <w:rFonts w:cstheme="minorHAnsi"/>
          <w:sz w:val="24"/>
          <w:szCs w:val="24"/>
          <w:lang w:val="en-US"/>
        </w:rPr>
        <w:t xml:space="preserve">use cases </w:t>
      </w:r>
      <w:r>
        <w:rPr>
          <w:rFonts w:cstheme="minorHAnsi"/>
          <w:sz w:val="24"/>
          <w:szCs w:val="24"/>
          <w:lang w:val="en-US"/>
        </w:rPr>
        <w:t xml:space="preserve">of AI/ML </w:t>
      </w:r>
      <w:r w:rsidR="00CB103B">
        <w:rPr>
          <w:rFonts w:cstheme="minorHAnsi"/>
          <w:sz w:val="24"/>
          <w:szCs w:val="24"/>
          <w:lang w:val="en-US"/>
        </w:rPr>
        <w:t xml:space="preserve">in </w:t>
      </w:r>
      <w:r w:rsidR="00B7606A">
        <w:rPr>
          <w:rFonts w:cstheme="minorHAnsi"/>
          <w:sz w:val="24"/>
          <w:szCs w:val="24"/>
          <w:lang w:val="en-US"/>
        </w:rPr>
        <w:t>5G</w:t>
      </w:r>
      <w:r w:rsidR="00CB103B">
        <w:rPr>
          <w:rFonts w:cstheme="minorHAnsi"/>
          <w:sz w:val="24"/>
          <w:szCs w:val="24"/>
          <w:lang w:val="en-US"/>
        </w:rPr>
        <w:t xml:space="preserve"> networks</w:t>
      </w:r>
      <w:r w:rsidRPr="00892CCB">
        <w:rPr>
          <w:rFonts w:cstheme="minorHAnsi"/>
          <w:sz w:val="24"/>
          <w:szCs w:val="24"/>
          <w:lang w:val="en-US"/>
        </w:rPr>
        <w:t xml:space="preserve">. </w:t>
      </w:r>
    </w:p>
    <w:p w:rsidR="001F387B" w:rsidRDefault="001F387B">
      <w:pPr>
        <w:rPr>
          <w:rFonts w:cstheme="minorHAnsi"/>
          <w:sz w:val="24"/>
          <w:szCs w:val="24"/>
          <w:lang w:val="en-US"/>
        </w:rPr>
      </w:pPr>
      <w:r w:rsidRPr="00892CCB">
        <w:rPr>
          <w:rFonts w:cstheme="minorHAnsi"/>
          <w:sz w:val="24"/>
          <w:szCs w:val="24"/>
          <w:lang w:val="en-US"/>
        </w:rPr>
        <w:t xml:space="preserve">In this track, participants will build, train and deploy ML models for </w:t>
      </w:r>
      <w:r w:rsidR="00CB103B">
        <w:rPr>
          <w:rFonts w:cstheme="minorHAnsi"/>
          <w:sz w:val="24"/>
          <w:szCs w:val="24"/>
          <w:lang w:val="en-US"/>
        </w:rPr>
        <w:t>use cases in the network</w:t>
      </w:r>
      <w:r w:rsidRPr="00892CCB">
        <w:rPr>
          <w:rFonts w:cstheme="minorHAnsi"/>
          <w:sz w:val="24"/>
          <w:szCs w:val="24"/>
          <w:lang w:val="en-US"/>
        </w:rPr>
        <w:t xml:space="preserve">. </w:t>
      </w:r>
      <w:r w:rsidRPr="004003C6">
        <w:rPr>
          <w:rFonts w:cstheme="minorHAnsi"/>
          <w:sz w:val="24"/>
          <w:szCs w:val="24"/>
          <w:lang w:val="en-US"/>
        </w:rPr>
        <w:t xml:space="preserve">Problem statements </w:t>
      </w:r>
      <w:r>
        <w:rPr>
          <w:rFonts w:cstheme="minorHAnsi"/>
          <w:sz w:val="24"/>
          <w:szCs w:val="24"/>
          <w:lang w:val="en-US"/>
        </w:rPr>
        <w:t>and</w:t>
      </w:r>
      <w:r w:rsidRPr="004003C6">
        <w:rPr>
          <w:rFonts w:cstheme="minorHAnsi"/>
          <w:sz w:val="24"/>
          <w:szCs w:val="24"/>
          <w:lang w:val="en-US"/>
        </w:rPr>
        <w:t xml:space="preserve"> data sets will be geared towards the challenges of distributed ML </w:t>
      </w:r>
      <w:r w:rsidR="00CB103B">
        <w:rPr>
          <w:rFonts w:cstheme="minorHAnsi"/>
          <w:sz w:val="24"/>
          <w:szCs w:val="24"/>
          <w:lang w:val="en-US"/>
        </w:rPr>
        <w:t>Pipeline as described in ITU</w:t>
      </w:r>
      <w:r w:rsidR="00B7606A">
        <w:rPr>
          <w:rFonts w:cstheme="minorHAnsi"/>
          <w:sz w:val="24"/>
          <w:szCs w:val="24"/>
          <w:lang w:val="en-US"/>
        </w:rPr>
        <w:t>-T</w:t>
      </w:r>
      <w:r w:rsidR="00CB103B">
        <w:rPr>
          <w:rFonts w:cstheme="minorHAnsi"/>
          <w:sz w:val="24"/>
          <w:szCs w:val="24"/>
          <w:lang w:val="en-US"/>
        </w:rPr>
        <w:t xml:space="preserve"> Y.3172</w:t>
      </w:r>
      <w:r w:rsidR="006D44D3">
        <w:rPr>
          <w:rFonts w:cstheme="minorHAnsi"/>
          <w:sz w:val="24"/>
          <w:szCs w:val="24"/>
          <w:lang w:val="en-US"/>
        </w:rPr>
        <w:t>,</w:t>
      </w:r>
      <w:r w:rsidRPr="004003C6">
        <w:rPr>
          <w:rFonts w:cstheme="minorHAnsi"/>
          <w:sz w:val="24"/>
          <w:szCs w:val="24"/>
          <w:lang w:val="en-US"/>
        </w:rPr>
        <w:t xml:space="preserve"> e.g. optimization techniques, distribution mechanisms, federated learning mechanisms</w:t>
      </w:r>
      <w:r w:rsidR="00B7606A">
        <w:rPr>
          <w:rFonts w:cstheme="minorHAnsi"/>
          <w:sz w:val="24"/>
          <w:szCs w:val="24"/>
          <w:lang w:val="en-US"/>
        </w:rPr>
        <w:t>,</w:t>
      </w:r>
      <w:r w:rsidRPr="004003C6">
        <w:rPr>
          <w:rFonts w:cstheme="minorHAnsi"/>
          <w:sz w:val="24"/>
          <w:szCs w:val="24"/>
          <w:lang w:val="en-US"/>
        </w:rPr>
        <w:t xml:space="preserve"> etc.</w:t>
      </w:r>
    </w:p>
    <w:p w:rsidR="00571FCE" w:rsidRPr="00C47D6B" w:rsidRDefault="00787749" w:rsidP="00C47D6B">
      <w:pPr>
        <w:rPr>
          <w:lang w:val="en-US"/>
        </w:rPr>
      </w:pPr>
      <w:r>
        <w:rPr>
          <w:rFonts w:cstheme="minorHAnsi"/>
          <w:sz w:val="24"/>
          <w:szCs w:val="24"/>
          <w:lang w:val="en-US"/>
        </w:rPr>
        <w:t xml:space="preserve">NOTE- </w:t>
      </w:r>
      <w:r w:rsidR="00EF0545">
        <w:rPr>
          <w:rFonts w:cstheme="minorHAnsi"/>
          <w:sz w:val="24"/>
          <w:szCs w:val="24"/>
          <w:lang w:val="en-US"/>
        </w:rPr>
        <w:t>The problem statements in this track may mostly use real data (see clause 5.1) depending on the nature of the problem statement.</w:t>
      </w:r>
      <w:r>
        <w:rPr>
          <w:rFonts w:cstheme="minorHAnsi"/>
          <w:sz w:val="24"/>
          <w:szCs w:val="24"/>
          <w:lang w:val="en-US"/>
        </w:rPr>
        <w:t xml:space="preserve"> </w:t>
      </w:r>
      <w:r w:rsidR="00EF0545">
        <w:rPr>
          <w:rFonts w:cstheme="minorHAnsi"/>
          <w:sz w:val="24"/>
          <w:szCs w:val="24"/>
          <w:lang w:val="en-US"/>
        </w:rPr>
        <w:t xml:space="preserve"> </w:t>
      </w:r>
    </w:p>
    <w:p w:rsidR="008052B8" w:rsidRDefault="00846F51" w:rsidP="00C47D6B">
      <w:pPr>
        <w:pStyle w:val="Heading2"/>
        <w:rPr>
          <w:lang w:val="en-US"/>
        </w:rPr>
      </w:pPr>
      <w:bookmarkStart w:id="2509" w:name="_Toc39831260"/>
      <w:r>
        <w:rPr>
          <w:lang w:val="en-US"/>
        </w:rPr>
        <w:t>4</w:t>
      </w:r>
      <w:r w:rsidR="008052B8">
        <w:rPr>
          <w:lang w:val="en-US"/>
        </w:rPr>
        <w:t>.</w:t>
      </w:r>
      <w:r w:rsidR="0018541D">
        <w:rPr>
          <w:lang w:val="en-US"/>
        </w:rPr>
        <w:t>3</w:t>
      </w:r>
      <w:r w:rsidR="008052B8">
        <w:rPr>
          <w:lang w:val="en-US"/>
        </w:rPr>
        <w:tab/>
        <w:t>Enablers-track</w:t>
      </w:r>
      <w:bookmarkEnd w:id="2509"/>
    </w:p>
    <w:p w:rsidR="001F387B" w:rsidRDefault="001F387B" w:rsidP="001F387B">
      <w:pPr>
        <w:rPr>
          <w:rFonts w:cstheme="minorHAnsi"/>
          <w:sz w:val="24"/>
          <w:szCs w:val="24"/>
          <w:lang w:val="en-US"/>
        </w:rPr>
      </w:pPr>
      <w:r w:rsidRPr="00892CCB">
        <w:rPr>
          <w:rFonts w:cstheme="minorHAnsi"/>
          <w:sz w:val="24"/>
          <w:szCs w:val="24"/>
          <w:lang w:val="en-US"/>
        </w:rPr>
        <w:t xml:space="preserve">ML models </w:t>
      </w:r>
      <w:r>
        <w:rPr>
          <w:rFonts w:cstheme="minorHAnsi"/>
          <w:sz w:val="24"/>
          <w:szCs w:val="24"/>
          <w:lang w:val="en-US"/>
        </w:rPr>
        <w:t xml:space="preserve">alone are not sufficient to integrate intelligence in future </w:t>
      </w:r>
      <w:r w:rsidRPr="00892CCB">
        <w:rPr>
          <w:rFonts w:cstheme="minorHAnsi"/>
          <w:sz w:val="24"/>
          <w:szCs w:val="24"/>
          <w:lang w:val="en-US"/>
        </w:rPr>
        <w:t>network</w:t>
      </w:r>
      <w:r>
        <w:rPr>
          <w:rFonts w:cstheme="minorHAnsi"/>
          <w:sz w:val="24"/>
          <w:szCs w:val="24"/>
          <w:lang w:val="en-US"/>
        </w:rPr>
        <w:t>s</w:t>
      </w:r>
      <w:r w:rsidRPr="00892CCB">
        <w:rPr>
          <w:rFonts w:cstheme="minorHAnsi"/>
          <w:sz w:val="24"/>
          <w:szCs w:val="24"/>
          <w:lang w:val="en-US"/>
        </w:rPr>
        <w:t xml:space="preserve">. </w:t>
      </w:r>
      <w:r>
        <w:rPr>
          <w:rFonts w:cstheme="minorHAnsi"/>
          <w:sz w:val="24"/>
          <w:szCs w:val="24"/>
          <w:lang w:val="en-US"/>
        </w:rPr>
        <w:t>Training, evaluation</w:t>
      </w:r>
      <w:r w:rsidRPr="00892CCB">
        <w:rPr>
          <w:rFonts w:cstheme="minorHAnsi"/>
          <w:sz w:val="24"/>
          <w:szCs w:val="24"/>
          <w:lang w:val="en-US"/>
        </w:rPr>
        <w:t>, deploy</w:t>
      </w:r>
      <w:r>
        <w:rPr>
          <w:rFonts w:cstheme="minorHAnsi"/>
          <w:sz w:val="24"/>
          <w:szCs w:val="24"/>
          <w:lang w:val="en-US"/>
        </w:rPr>
        <w:t>ment</w:t>
      </w:r>
      <w:r w:rsidRPr="00892CCB">
        <w:rPr>
          <w:rFonts w:cstheme="minorHAnsi"/>
          <w:sz w:val="24"/>
          <w:szCs w:val="24"/>
          <w:lang w:val="en-US"/>
        </w:rPr>
        <w:t xml:space="preserve">, </w:t>
      </w:r>
      <w:r>
        <w:rPr>
          <w:rFonts w:cstheme="minorHAnsi"/>
          <w:sz w:val="24"/>
          <w:szCs w:val="24"/>
          <w:lang w:val="en-US"/>
        </w:rPr>
        <w:t>inference</w:t>
      </w:r>
      <w:r w:rsidRPr="00892CCB">
        <w:rPr>
          <w:rFonts w:cstheme="minorHAnsi"/>
          <w:sz w:val="24"/>
          <w:szCs w:val="24"/>
          <w:lang w:val="en-US"/>
        </w:rPr>
        <w:t xml:space="preserve">, and </w:t>
      </w:r>
      <w:r>
        <w:rPr>
          <w:rFonts w:cstheme="minorHAnsi"/>
          <w:sz w:val="24"/>
          <w:szCs w:val="24"/>
          <w:lang w:val="en-US"/>
        </w:rPr>
        <w:t>application of ML output</w:t>
      </w:r>
      <w:r w:rsidRPr="00892CCB">
        <w:rPr>
          <w:rFonts w:cstheme="minorHAnsi"/>
          <w:sz w:val="24"/>
          <w:szCs w:val="24"/>
          <w:lang w:val="en-US"/>
        </w:rPr>
        <w:t xml:space="preserve"> </w:t>
      </w:r>
      <w:r>
        <w:rPr>
          <w:rFonts w:cstheme="minorHAnsi"/>
          <w:sz w:val="24"/>
          <w:szCs w:val="24"/>
          <w:lang w:val="en-US"/>
        </w:rPr>
        <w:t>in the network requires enabling technologies and tools in the network</w:t>
      </w:r>
      <w:r w:rsidRPr="00892CCB">
        <w:rPr>
          <w:rFonts w:cstheme="minorHAnsi"/>
          <w:sz w:val="24"/>
          <w:szCs w:val="24"/>
          <w:lang w:val="en-US"/>
        </w:rPr>
        <w:t xml:space="preserve">. An end-to-end solution may therefore </w:t>
      </w:r>
      <w:r w:rsidR="00B7606A">
        <w:rPr>
          <w:rFonts w:cstheme="minorHAnsi"/>
          <w:sz w:val="24"/>
          <w:szCs w:val="24"/>
          <w:lang w:val="en-US"/>
        </w:rPr>
        <w:t xml:space="preserve">include </w:t>
      </w:r>
      <w:r w:rsidRPr="00892CCB">
        <w:rPr>
          <w:rFonts w:cstheme="minorHAnsi"/>
          <w:sz w:val="24"/>
          <w:szCs w:val="24"/>
          <w:lang w:val="en-US"/>
        </w:rPr>
        <w:t xml:space="preserve">an ML model, a set of APIs, data, metadata and other </w:t>
      </w:r>
      <w:r>
        <w:rPr>
          <w:rFonts w:cstheme="minorHAnsi"/>
          <w:sz w:val="24"/>
          <w:szCs w:val="24"/>
          <w:lang w:val="en-US"/>
        </w:rPr>
        <w:t>resources</w:t>
      </w:r>
      <w:r w:rsidRPr="00892CCB">
        <w:rPr>
          <w:rFonts w:cstheme="minorHAnsi"/>
          <w:sz w:val="24"/>
          <w:szCs w:val="24"/>
          <w:lang w:val="en-US"/>
        </w:rPr>
        <w:t xml:space="preserve"> to realize the full capabilities of the models in a network. </w:t>
      </w:r>
    </w:p>
    <w:p w:rsidR="008052B8" w:rsidRDefault="001F387B" w:rsidP="001F387B">
      <w:pPr>
        <w:rPr>
          <w:rFonts w:cstheme="minorHAnsi"/>
          <w:sz w:val="24"/>
          <w:szCs w:val="24"/>
          <w:lang w:val="en-US"/>
        </w:rPr>
      </w:pPr>
      <w:r w:rsidRPr="00892CCB">
        <w:rPr>
          <w:rFonts w:cstheme="minorHAnsi"/>
          <w:sz w:val="24"/>
          <w:szCs w:val="24"/>
          <w:lang w:val="en-US"/>
        </w:rPr>
        <w:t xml:space="preserve">In this track, participants </w:t>
      </w:r>
      <w:r>
        <w:rPr>
          <w:rFonts w:cstheme="minorHAnsi"/>
          <w:sz w:val="24"/>
          <w:szCs w:val="24"/>
          <w:lang w:val="en-US"/>
        </w:rPr>
        <w:t xml:space="preserve">will </w:t>
      </w:r>
      <w:r w:rsidRPr="00892CCB">
        <w:rPr>
          <w:rFonts w:cstheme="minorHAnsi"/>
          <w:sz w:val="24"/>
          <w:szCs w:val="24"/>
          <w:lang w:val="en-US"/>
        </w:rPr>
        <w:t xml:space="preserve">design and implement toolsets that can help in an end-to end implementation of ML model deployment in a real network. These toolsets consist of APIs, metadata, and other software such as Adlik, Acumos, ONAP, </w:t>
      </w:r>
      <w:r w:rsidR="00B7606A">
        <w:rPr>
          <w:rFonts w:cstheme="minorHAnsi"/>
          <w:sz w:val="24"/>
          <w:szCs w:val="24"/>
          <w:lang w:val="en-US"/>
        </w:rPr>
        <w:t xml:space="preserve">and </w:t>
      </w:r>
      <w:r w:rsidRPr="00892CCB">
        <w:rPr>
          <w:rFonts w:cstheme="minorHAnsi"/>
          <w:sz w:val="24"/>
          <w:szCs w:val="24"/>
          <w:lang w:val="en-US"/>
        </w:rPr>
        <w:t>O-RAN OSC.</w:t>
      </w:r>
    </w:p>
    <w:p w:rsidR="00787749" w:rsidRDefault="00787749" w:rsidP="001F387B">
      <w:pPr>
        <w:rPr>
          <w:lang w:val="en-US"/>
        </w:rPr>
      </w:pPr>
      <w:r>
        <w:rPr>
          <w:rFonts w:cstheme="minorHAnsi"/>
          <w:sz w:val="24"/>
          <w:szCs w:val="24"/>
          <w:lang w:val="en-US"/>
        </w:rPr>
        <w:t xml:space="preserve">NOTE- The problem statements in this track may mostly use no data (see clause 5.1) depending on the nature of the problem statement.  </w:t>
      </w:r>
    </w:p>
    <w:p w:rsidR="008052B8" w:rsidRDefault="00846F51" w:rsidP="008052B8">
      <w:pPr>
        <w:pStyle w:val="Heading2"/>
        <w:rPr>
          <w:lang w:val="en-US"/>
        </w:rPr>
      </w:pPr>
      <w:bookmarkStart w:id="2510" w:name="_Toc39831261"/>
      <w:r>
        <w:rPr>
          <w:lang w:val="en-US"/>
        </w:rPr>
        <w:t>4</w:t>
      </w:r>
      <w:r w:rsidR="008052B8">
        <w:rPr>
          <w:lang w:val="en-US"/>
        </w:rPr>
        <w:t>.</w:t>
      </w:r>
      <w:r w:rsidR="0018541D">
        <w:rPr>
          <w:lang w:val="en-US"/>
        </w:rPr>
        <w:t>4</w:t>
      </w:r>
      <w:r w:rsidR="008052B8">
        <w:rPr>
          <w:lang w:val="en-US"/>
        </w:rPr>
        <w:tab/>
        <w:t>Verticals-track</w:t>
      </w:r>
      <w:bookmarkEnd w:id="2510"/>
    </w:p>
    <w:p w:rsidR="008052B8" w:rsidRPr="00441A4A" w:rsidRDefault="001F387B" w:rsidP="00441A4A">
      <w:pPr>
        <w:rPr>
          <w:lang w:val="en-US"/>
        </w:rPr>
      </w:pPr>
      <w:r w:rsidRPr="00892CCB">
        <w:rPr>
          <w:rFonts w:cstheme="minorHAnsi"/>
          <w:sz w:val="24"/>
          <w:szCs w:val="24"/>
          <w:lang w:val="en-US"/>
        </w:rPr>
        <w:t xml:space="preserve">In this track, participants will apply </w:t>
      </w:r>
      <w:r w:rsidR="0006449B" w:rsidRPr="00892CCB">
        <w:rPr>
          <w:rFonts w:cstheme="minorHAnsi"/>
          <w:sz w:val="24"/>
          <w:szCs w:val="24"/>
          <w:lang w:val="en-US"/>
        </w:rPr>
        <w:t>AI</w:t>
      </w:r>
      <w:r w:rsidR="0006449B">
        <w:rPr>
          <w:rFonts w:cstheme="minorHAnsi"/>
          <w:sz w:val="24"/>
          <w:szCs w:val="24"/>
          <w:lang w:val="en-US"/>
        </w:rPr>
        <w:t>/</w:t>
      </w:r>
      <w:r w:rsidRPr="00892CCB">
        <w:rPr>
          <w:rFonts w:cstheme="minorHAnsi"/>
          <w:sz w:val="24"/>
          <w:szCs w:val="24"/>
          <w:lang w:val="en-US"/>
        </w:rPr>
        <w:t xml:space="preserve">ML in 5G networks to other verticals such as manufacturing, </w:t>
      </w:r>
      <w:r>
        <w:rPr>
          <w:rFonts w:cstheme="minorHAnsi"/>
          <w:sz w:val="24"/>
          <w:szCs w:val="24"/>
          <w:lang w:val="en-US"/>
        </w:rPr>
        <w:t xml:space="preserve">education, health, public safety,  </w:t>
      </w:r>
      <w:r w:rsidRPr="00892CCB">
        <w:rPr>
          <w:rFonts w:cstheme="minorHAnsi"/>
          <w:sz w:val="24"/>
          <w:szCs w:val="24"/>
          <w:lang w:val="en-US"/>
        </w:rPr>
        <w:t xml:space="preserve">transportation/automotive, finance, government, retail, agriculture, </w:t>
      </w:r>
      <w:r>
        <w:rPr>
          <w:rFonts w:cstheme="minorHAnsi"/>
          <w:sz w:val="24"/>
          <w:szCs w:val="24"/>
          <w:lang w:val="en-US"/>
        </w:rPr>
        <w:t xml:space="preserve">energy, smart cities, </w:t>
      </w:r>
      <w:r w:rsidRPr="00892CCB">
        <w:rPr>
          <w:rFonts w:cstheme="minorHAnsi"/>
          <w:sz w:val="24"/>
          <w:szCs w:val="24"/>
          <w:lang w:val="en-US"/>
        </w:rPr>
        <w:t>and media and entertainment. This track allows the comb</w:t>
      </w:r>
      <w:r w:rsidR="001060A2">
        <w:rPr>
          <w:rFonts w:cstheme="minorHAnsi"/>
          <w:sz w:val="24"/>
          <w:szCs w:val="24"/>
          <w:lang w:val="en-US"/>
        </w:rPr>
        <w:t>ination</w:t>
      </w:r>
      <w:r w:rsidRPr="00892CCB">
        <w:rPr>
          <w:rFonts w:cstheme="minorHAnsi"/>
          <w:sz w:val="24"/>
          <w:szCs w:val="24"/>
          <w:lang w:val="en-US"/>
        </w:rPr>
        <w:t xml:space="preserve"> of verticals and 5G to exploit the green-field opportunities for AI/ML applications. </w:t>
      </w:r>
    </w:p>
    <w:p w:rsidR="008052B8" w:rsidRDefault="00846F51" w:rsidP="00C47D6B">
      <w:pPr>
        <w:pStyle w:val="Heading2"/>
        <w:rPr>
          <w:lang w:val="en-US"/>
        </w:rPr>
      </w:pPr>
      <w:bookmarkStart w:id="2511" w:name="_Toc39831262"/>
      <w:r>
        <w:rPr>
          <w:lang w:val="en-US"/>
        </w:rPr>
        <w:t>4</w:t>
      </w:r>
      <w:r w:rsidR="008052B8">
        <w:rPr>
          <w:lang w:val="en-US"/>
        </w:rPr>
        <w:t>.</w:t>
      </w:r>
      <w:r w:rsidR="0018541D">
        <w:rPr>
          <w:lang w:val="en-US"/>
        </w:rPr>
        <w:t>5</w:t>
      </w:r>
      <w:r w:rsidR="008052B8">
        <w:rPr>
          <w:lang w:val="en-US"/>
        </w:rPr>
        <w:tab/>
        <w:t>Social-good-track</w:t>
      </w:r>
      <w:bookmarkEnd w:id="2511"/>
    </w:p>
    <w:p w:rsidR="001F387B" w:rsidRDefault="001F387B" w:rsidP="001F387B">
      <w:pPr>
        <w:rPr>
          <w:rFonts w:cstheme="minorHAnsi"/>
          <w:sz w:val="24"/>
          <w:szCs w:val="24"/>
          <w:lang w:val="en-US"/>
        </w:rPr>
      </w:pPr>
      <w:r w:rsidRPr="00892CCB">
        <w:rPr>
          <w:rFonts w:cstheme="minorHAnsi"/>
          <w:sz w:val="24"/>
          <w:szCs w:val="24"/>
          <w:lang w:val="en-US"/>
        </w:rPr>
        <w:t xml:space="preserve">The </w:t>
      </w:r>
      <w:hyperlink r:id="rId15" w:history="1">
        <w:r w:rsidRPr="00BB46B5">
          <w:rPr>
            <w:rStyle w:val="Hyperlink"/>
            <w:rFonts w:cstheme="minorHAnsi"/>
            <w:sz w:val="24"/>
            <w:szCs w:val="24"/>
            <w:lang w:val="en-US"/>
          </w:rPr>
          <w:t xml:space="preserve">AI for Good </w:t>
        </w:r>
        <w:r w:rsidR="001060A2" w:rsidRPr="00BB46B5">
          <w:rPr>
            <w:rStyle w:val="Hyperlink"/>
            <w:rFonts w:cstheme="minorHAnsi"/>
            <w:sz w:val="24"/>
            <w:szCs w:val="24"/>
            <w:lang w:val="en-US"/>
          </w:rPr>
          <w:t>Global S</w:t>
        </w:r>
        <w:r w:rsidRPr="00BB46B5">
          <w:rPr>
            <w:rStyle w:val="Hyperlink"/>
            <w:rFonts w:cstheme="minorHAnsi"/>
            <w:sz w:val="24"/>
            <w:szCs w:val="24"/>
            <w:lang w:val="en-US"/>
          </w:rPr>
          <w:t>ummit</w:t>
        </w:r>
      </w:hyperlink>
      <w:r w:rsidR="00CC3076">
        <w:rPr>
          <w:rFonts w:cstheme="minorHAnsi"/>
          <w:sz w:val="24"/>
          <w:szCs w:val="24"/>
          <w:lang w:val="en-US"/>
        </w:rPr>
        <w:t xml:space="preserve"> identifies practical applications of AI/ML with the potential to accelerate progress towards the </w:t>
      </w:r>
      <w:hyperlink r:id="rId16" w:history="1">
        <w:r w:rsidR="00CC3076" w:rsidRPr="00BB46B5">
          <w:rPr>
            <w:rStyle w:val="Hyperlink"/>
            <w:rFonts w:cstheme="minorHAnsi"/>
            <w:sz w:val="24"/>
            <w:szCs w:val="24"/>
            <w:lang w:val="en-US"/>
          </w:rPr>
          <w:t>United Nations Sustainable Development Goals</w:t>
        </w:r>
      </w:hyperlink>
      <w:r>
        <w:rPr>
          <w:rFonts w:cstheme="minorHAnsi"/>
          <w:sz w:val="24"/>
          <w:szCs w:val="24"/>
          <w:lang w:val="en-US"/>
        </w:rPr>
        <w:t xml:space="preserve">. </w:t>
      </w:r>
    </w:p>
    <w:p w:rsidR="00235912" w:rsidRDefault="001F387B" w:rsidP="00EF74CE">
      <w:pPr>
        <w:rPr>
          <w:rFonts w:cstheme="minorHAnsi"/>
          <w:sz w:val="24"/>
          <w:szCs w:val="24"/>
          <w:lang w:val="en-US"/>
        </w:rPr>
      </w:pPr>
      <w:r w:rsidRPr="00C47D6B">
        <w:rPr>
          <w:rFonts w:cstheme="minorHAnsi"/>
          <w:sz w:val="24"/>
          <w:szCs w:val="24"/>
          <w:lang w:val="en-US"/>
        </w:rPr>
        <w:lastRenderedPageBreak/>
        <w:t xml:space="preserve">In this track, participants will </w:t>
      </w:r>
      <w:r w:rsidR="00BB46B5">
        <w:rPr>
          <w:rFonts w:cstheme="minorHAnsi"/>
          <w:sz w:val="24"/>
          <w:szCs w:val="24"/>
          <w:lang w:val="en-US"/>
        </w:rPr>
        <w:t>propose</w:t>
      </w:r>
      <w:r w:rsidRPr="00C47D6B">
        <w:rPr>
          <w:rFonts w:cstheme="minorHAnsi"/>
          <w:sz w:val="24"/>
          <w:szCs w:val="24"/>
          <w:lang w:val="en-US"/>
        </w:rPr>
        <w:t xml:space="preserve"> socially relevant applications (“AI for Good”) in 5G using AI/ML. </w:t>
      </w:r>
      <w:r w:rsidR="00BB46B5">
        <w:rPr>
          <w:rFonts w:cstheme="minorHAnsi"/>
          <w:sz w:val="24"/>
          <w:szCs w:val="24"/>
          <w:lang w:val="en-US"/>
        </w:rPr>
        <w:t>S</w:t>
      </w:r>
      <w:r w:rsidRPr="00C47D6B">
        <w:rPr>
          <w:rFonts w:cstheme="minorHAnsi"/>
          <w:sz w:val="24"/>
          <w:szCs w:val="24"/>
          <w:lang w:val="en-US"/>
        </w:rPr>
        <w:t xml:space="preserve">olutions </w:t>
      </w:r>
      <w:r w:rsidR="00BB46B5">
        <w:rPr>
          <w:rFonts w:cstheme="minorHAnsi"/>
          <w:sz w:val="24"/>
          <w:szCs w:val="24"/>
          <w:lang w:val="en-US"/>
        </w:rPr>
        <w:t xml:space="preserve">are invited in fields such as </w:t>
      </w:r>
      <w:r w:rsidRPr="00C47D6B">
        <w:rPr>
          <w:rFonts w:cstheme="minorHAnsi"/>
          <w:sz w:val="24"/>
          <w:szCs w:val="24"/>
          <w:lang w:val="en-US"/>
        </w:rPr>
        <w:t xml:space="preserve">education, healthcare and wellbeing, social and economic equality, space research, and smart and safe mobility. </w:t>
      </w:r>
    </w:p>
    <w:p w:rsidR="001F387B" w:rsidRPr="00B42A1C" w:rsidRDefault="001F387B" w:rsidP="00EF74CE">
      <w:pPr>
        <w:rPr>
          <w:rFonts w:cstheme="minorHAnsi"/>
          <w:sz w:val="24"/>
          <w:szCs w:val="24"/>
          <w:lang w:val="en-US"/>
        </w:rPr>
      </w:pPr>
      <w:r w:rsidRPr="00B42A1C">
        <w:rPr>
          <w:rFonts w:cstheme="minorHAnsi"/>
          <w:sz w:val="24"/>
          <w:szCs w:val="24"/>
          <w:lang w:val="en-US"/>
        </w:rPr>
        <w:t>Selected teams will be invited to participate in the AI for Good Summit.</w:t>
      </w:r>
      <w:r w:rsidR="00ED21AA" w:rsidRPr="00B42A1C">
        <w:rPr>
          <w:rFonts w:cstheme="minorHAnsi"/>
          <w:sz w:val="24"/>
          <w:szCs w:val="24"/>
          <w:lang w:val="en-US"/>
        </w:rPr>
        <w:t xml:space="preserve"> </w:t>
      </w:r>
    </w:p>
    <w:p w:rsidR="006C655C" w:rsidRDefault="00846F51" w:rsidP="00C47D6B">
      <w:pPr>
        <w:pStyle w:val="Heading1"/>
        <w:rPr>
          <w:lang w:val="en-US"/>
        </w:rPr>
      </w:pPr>
      <w:bookmarkStart w:id="2512" w:name="_Toc39831263"/>
      <w:r>
        <w:rPr>
          <w:lang w:val="en-US"/>
        </w:rPr>
        <w:t>5</w:t>
      </w:r>
      <w:r w:rsidR="00250557">
        <w:rPr>
          <w:lang w:val="en-US"/>
        </w:rPr>
        <w:tab/>
      </w:r>
      <w:r w:rsidR="006C655C">
        <w:rPr>
          <w:lang w:val="en-US"/>
        </w:rPr>
        <w:t>Data</w:t>
      </w:r>
      <w:bookmarkEnd w:id="2512"/>
    </w:p>
    <w:p w:rsidR="00250557" w:rsidRPr="009F1837" w:rsidRDefault="00846F51" w:rsidP="00C47D6B">
      <w:pPr>
        <w:pStyle w:val="Heading2"/>
        <w:rPr>
          <w:lang w:val="en-US"/>
        </w:rPr>
      </w:pPr>
      <w:bookmarkStart w:id="2513" w:name="_Toc39831264"/>
      <w:r>
        <w:rPr>
          <w:lang w:val="en-US"/>
        </w:rPr>
        <w:t>5</w:t>
      </w:r>
      <w:r w:rsidR="00250557" w:rsidRPr="00441A4A">
        <w:rPr>
          <w:lang w:val="en-US"/>
        </w:rPr>
        <w:t>.1</w:t>
      </w:r>
      <w:r w:rsidR="00250557" w:rsidRPr="00441A4A">
        <w:rPr>
          <w:lang w:val="en-US"/>
        </w:rPr>
        <w:tab/>
      </w:r>
      <w:r w:rsidR="00E94BB9">
        <w:rPr>
          <w:lang w:val="en-US"/>
        </w:rPr>
        <w:t>T</w:t>
      </w:r>
      <w:r w:rsidR="00250557" w:rsidRPr="00441A4A">
        <w:rPr>
          <w:lang w:val="en-US"/>
        </w:rPr>
        <w:t>ypes</w:t>
      </w:r>
      <w:r w:rsidR="00E94BB9">
        <w:rPr>
          <w:lang w:val="en-US"/>
        </w:rPr>
        <w:t xml:space="preserve"> of data</w:t>
      </w:r>
      <w:bookmarkEnd w:id="2513"/>
    </w:p>
    <w:p w:rsidR="006C655C" w:rsidRDefault="00235912" w:rsidP="006C655C">
      <w:pPr>
        <w:rPr>
          <w:sz w:val="24"/>
          <w:szCs w:val="24"/>
          <w:lang w:val="en-US"/>
        </w:rPr>
      </w:pPr>
      <w:r>
        <w:rPr>
          <w:sz w:val="24"/>
          <w:szCs w:val="24"/>
          <w:lang w:val="en-US"/>
        </w:rPr>
        <w:t>Three</w:t>
      </w:r>
      <w:r w:rsidR="00BE5A40">
        <w:rPr>
          <w:sz w:val="24"/>
          <w:szCs w:val="24"/>
          <w:lang w:val="en-US"/>
        </w:rPr>
        <w:t xml:space="preserve"> </w:t>
      </w:r>
      <w:r w:rsidR="00FA6BBE">
        <w:rPr>
          <w:sz w:val="24"/>
          <w:szCs w:val="24"/>
          <w:lang w:val="en-US"/>
        </w:rPr>
        <w:t>different types of datasets</w:t>
      </w:r>
      <w:r w:rsidR="00AC2DDB">
        <w:rPr>
          <w:sz w:val="24"/>
          <w:szCs w:val="24"/>
          <w:lang w:val="en-US"/>
        </w:rPr>
        <w:t xml:space="preserve"> will be offered</w:t>
      </w:r>
      <w:r w:rsidR="00BE5A40">
        <w:rPr>
          <w:sz w:val="24"/>
          <w:szCs w:val="24"/>
          <w:lang w:val="en-US"/>
        </w:rPr>
        <w:t>: real data, open data,</w:t>
      </w:r>
      <w:r>
        <w:rPr>
          <w:sz w:val="24"/>
          <w:szCs w:val="24"/>
          <w:lang w:val="en-US"/>
        </w:rPr>
        <w:t xml:space="preserve"> and</w:t>
      </w:r>
      <w:r w:rsidR="00BE5A40">
        <w:rPr>
          <w:sz w:val="24"/>
          <w:szCs w:val="24"/>
          <w:lang w:val="en-US"/>
        </w:rPr>
        <w:t xml:space="preserve"> synthetic data</w:t>
      </w:r>
      <w:r>
        <w:rPr>
          <w:sz w:val="24"/>
          <w:szCs w:val="24"/>
          <w:lang w:val="en-US"/>
        </w:rPr>
        <w:t xml:space="preserve">. In some instances, </w:t>
      </w:r>
      <w:r w:rsidR="00BE5A40">
        <w:rPr>
          <w:sz w:val="24"/>
          <w:szCs w:val="24"/>
          <w:lang w:val="en-US"/>
        </w:rPr>
        <w:t>no data</w:t>
      </w:r>
      <w:r>
        <w:rPr>
          <w:sz w:val="24"/>
          <w:szCs w:val="24"/>
          <w:lang w:val="en-US"/>
        </w:rPr>
        <w:t xml:space="preserve"> will be required to </w:t>
      </w:r>
      <w:r w:rsidR="00D164F9">
        <w:rPr>
          <w:sz w:val="24"/>
          <w:szCs w:val="24"/>
          <w:lang w:val="en-US"/>
        </w:rPr>
        <w:t>address</w:t>
      </w:r>
      <w:r>
        <w:rPr>
          <w:sz w:val="24"/>
          <w:szCs w:val="24"/>
          <w:lang w:val="en-US"/>
        </w:rPr>
        <w:t xml:space="preserve"> </w:t>
      </w:r>
      <w:r w:rsidR="00D164F9">
        <w:rPr>
          <w:sz w:val="24"/>
          <w:szCs w:val="24"/>
          <w:lang w:val="en-US"/>
        </w:rPr>
        <w:t xml:space="preserve">relevant </w:t>
      </w:r>
      <w:r>
        <w:rPr>
          <w:sz w:val="24"/>
          <w:szCs w:val="24"/>
          <w:lang w:val="en-US"/>
        </w:rPr>
        <w:t>problem sets</w:t>
      </w:r>
      <w:r w:rsidR="00BE5A40">
        <w:rPr>
          <w:sz w:val="24"/>
          <w:szCs w:val="24"/>
          <w:lang w:val="en-US"/>
        </w:rPr>
        <w:t>.</w:t>
      </w:r>
    </w:p>
    <w:p w:rsidR="00441A4A" w:rsidRDefault="00441A4A" w:rsidP="00441A4A">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FA6BBE" w:rsidRPr="00C47D6B">
        <w:rPr>
          <w:rFonts w:cstheme="minorHAnsi"/>
          <w:sz w:val="24"/>
          <w:szCs w:val="24"/>
          <w:lang w:val="en-US"/>
        </w:rPr>
        <w:t xml:space="preserve">This is anonymized network data from operators. The problem sets derived from this data can span across </w:t>
      </w:r>
      <w:r w:rsidR="00BE5A40" w:rsidRPr="00C47D6B">
        <w:rPr>
          <w:rFonts w:cstheme="minorHAnsi"/>
          <w:sz w:val="24"/>
          <w:szCs w:val="24"/>
          <w:lang w:val="en-US"/>
        </w:rPr>
        <w:t xml:space="preserve">all four tracks </w:t>
      </w:r>
      <w:r w:rsidR="00E26502">
        <w:rPr>
          <w:rFonts w:cstheme="minorHAnsi"/>
          <w:sz w:val="24"/>
          <w:szCs w:val="24"/>
          <w:lang w:val="en-US"/>
        </w:rPr>
        <w:t xml:space="preserve">but are more likely to play a role in the </w:t>
      </w:r>
      <w:r w:rsidR="00D87692">
        <w:rPr>
          <w:rFonts w:cstheme="minorHAnsi"/>
          <w:sz w:val="24"/>
          <w:szCs w:val="24"/>
          <w:lang w:val="en-US"/>
        </w:rPr>
        <w:t>Network</w:t>
      </w:r>
      <w:r w:rsidR="00E26502">
        <w:rPr>
          <w:rFonts w:cstheme="minorHAnsi"/>
          <w:sz w:val="24"/>
          <w:szCs w:val="24"/>
          <w:lang w:val="en-US"/>
        </w:rPr>
        <w:t xml:space="preserve"> and Verticals track</w:t>
      </w:r>
      <w:r w:rsidR="00235912">
        <w:rPr>
          <w:rFonts w:cstheme="minorHAnsi"/>
          <w:sz w:val="24"/>
          <w:szCs w:val="24"/>
          <w:lang w:val="en-US"/>
        </w:rPr>
        <w:t>s</w:t>
      </w:r>
      <w:r w:rsidR="00BE5A40" w:rsidRPr="00C47D6B">
        <w:rPr>
          <w:rFonts w:cstheme="minorHAnsi"/>
          <w:sz w:val="24"/>
          <w:szCs w:val="24"/>
          <w:lang w:val="en-US"/>
        </w:rPr>
        <w:t>.</w:t>
      </w:r>
      <w:r w:rsidRPr="00441A4A">
        <w:rPr>
          <w:rFonts w:cstheme="minorHAnsi"/>
          <w:sz w:val="24"/>
          <w:szCs w:val="24"/>
          <w:lang w:val="en-US"/>
        </w:rPr>
        <w:t xml:space="preserve"> N</w:t>
      </w:r>
      <w:r w:rsidRPr="00C47D6B">
        <w:rPr>
          <w:rFonts w:cstheme="minorHAnsi"/>
          <w:sz w:val="24"/>
          <w:szCs w:val="24"/>
          <w:lang w:val="en-US"/>
        </w:rPr>
        <w:t>etwork data is sensitive and cannot be shared on an open platform</w:t>
      </w:r>
      <w:r w:rsidR="00E26502">
        <w:rPr>
          <w:rFonts w:cstheme="minorHAnsi"/>
          <w:sz w:val="24"/>
          <w:szCs w:val="24"/>
          <w:lang w:val="en-US"/>
        </w:rPr>
        <w:t xml:space="preserve"> and requires a high level of security</w:t>
      </w:r>
      <w:r w:rsidRPr="00C47D6B">
        <w:rPr>
          <w:rFonts w:cstheme="minorHAnsi"/>
          <w:sz w:val="24"/>
          <w:szCs w:val="24"/>
          <w:lang w:val="en-US"/>
        </w:rPr>
        <w:t>. However, this type of dataset is important for inference using ML in 5G networks. Different security levels to access training and testing data would be offered to accommodate privacy issues</w:t>
      </w:r>
      <w:r w:rsidR="00E26502">
        <w:rPr>
          <w:rFonts w:cstheme="minorHAnsi"/>
          <w:sz w:val="24"/>
          <w:szCs w:val="24"/>
          <w:lang w:val="en-US"/>
        </w:rPr>
        <w:t>:</w:t>
      </w:r>
      <w:r w:rsidRPr="00C47D6B">
        <w:rPr>
          <w:rFonts w:cstheme="minorHAnsi"/>
          <w:sz w:val="24"/>
          <w:szCs w:val="24"/>
          <w:lang w:val="en-US"/>
        </w:rPr>
        <w:t xml:space="preserve"> </w:t>
      </w:r>
      <w:r w:rsidR="00E26502">
        <w:rPr>
          <w:rFonts w:cstheme="minorHAnsi"/>
          <w:sz w:val="24"/>
          <w:szCs w:val="24"/>
          <w:lang w:val="en-US"/>
        </w:rPr>
        <w:t xml:space="preserve">tracks that run with real data </w:t>
      </w:r>
      <w:r w:rsidR="00E26502" w:rsidRPr="002E38EA">
        <w:rPr>
          <w:rFonts w:cstheme="minorHAnsi"/>
          <w:sz w:val="24"/>
          <w:szCs w:val="24"/>
          <w:lang w:val="en-US"/>
        </w:rPr>
        <w:t>w</w:t>
      </w:r>
      <w:r w:rsidR="00235912">
        <w:rPr>
          <w:rFonts w:cstheme="minorHAnsi"/>
          <w:sz w:val="24"/>
          <w:szCs w:val="24"/>
          <w:lang w:val="en-US"/>
        </w:rPr>
        <w:t>ill en</w:t>
      </w:r>
      <w:r w:rsidR="00E26502" w:rsidRPr="002E38EA">
        <w:rPr>
          <w:rFonts w:cstheme="minorHAnsi"/>
          <w:sz w:val="24"/>
          <w:szCs w:val="24"/>
          <w:lang w:val="en-US"/>
        </w:rPr>
        <w:t xml:space="preserve">sure </w:t>
      </w:r>
      <w:r w:rsidR="00235912">
        <w:rPr>
          <w:rFonts w:cstheme="minorHAnsi"/>
          <w:sz w:val="24"/>
          <w:szCs w:val="24"/>
          <w:lang w:val="en-US"/>
        </w:rPr>
        <w:t xml:space="preserve">that </w:t>
      </w:r>
      <w:r w:rsidR="00E26502" w:rsidRPr="002E38EA">
        <w:rPr>
          <w:rFonts w:cstheme="minorHAnsi"/>
          <w:sz w:val="24"/>
          <w:szCs w:val="24"/>
          <w:lang w:val="en-US"/>
        </w:rPr>
        <w:t xml:space="preserve">isolated, segregated sandboxes </w:t>
      </w:r>
      <w:r w:rsidR="00E26502">
        <w:rPr>
          <w:rFonts w:cstheme="minorHAnsi"/>
          <w:sz w:val="24"/>
          <w:szCs w:val="24"/>
          <w:lang w:val="en-US"/>
        </w:rPr>
        <w:t xml:space="preserve">(see ITU-T Y.3172) </w:t>
      </w:r>
      <w:r w:rsidR="00E26502" w:rsidRPr="002E38EA">
        <w:rPr>
          <w:rFonts w:cstheme="minorHAnsi"/>
          <w:sz w:val="24"/>
          <w:szCs w:val="24"/>
          <w:lang w:val="en-US"/>
        </w:rPr>
        <w:t>and best</w:t>
      </w:r>
      <w:r w:rsidR="00235912">
        <w:rPr>
          <w:rFonts w:cstheme="minorHAnsi"/>
          <w:sz w:val="24"/>
          <w:szCs w:val="24"/>
          <w:lang w:val="en-US"/>
        </w:rPr>
        <w:t xml:space="preserve"> </w:t>
      </w:r>
      <w:r w:rsidR="00E26502" w:rsidRPr="002E38EA">
        <w:rPr>
          <w:rFonts w:cstheme="minorHAnsi"/>
          <w:sz w:val="24"/>
          <w:szCs w:val="24"/>
          <w:lang w:val="en-US"/>
        </w:rPr>
        <w:t>practices are in place for secure data handling</w:t>
      </w:r>
      <w:r w:rsidR="00E26502">
        <w:rPr>
          <w:rFonts w:cstheme="minorHAnsi"/>
          <w:sz w:val="24"/>
          <w:szCs w:val="24"/>
          <w:lang w:val="en-US"/>
        </w:rPr>
        <w:t xml:space="preserve"> (“</w:t>
      </w:r>
      <w:r w:rsidR="00E26502" w:rsidRPr="002E38EA">
        <w:rPr>
          <w:rFonts w:cstheme="minorHAnsi"/>
          <w:sz w:val="24"/>
          <w:szCs w:val="24"/>
          <w:lang w:val="en-US"/>
        </w:rPr>
        <w:t>secure-track</w:t>
      </w:r>
      <w:r w:rsidR="00E26502">
        <w:rPr>
          <w:rFonts w:cstheme="minorHAnsi"/>
          <w:sz w:val="24"/>
          <w:szCs w:val="24"/>
          <w:lang w:val="en-US"/>
        </w:rPr>
        <w:t>”)</w:t>
      </w:r>
      <w:r w:rsidR="00E26502" w:rsidRPr="002E38EA">
        <w:rPr>
          <w:rFonts w:cstheme="minorHAnsi"/>
          <w:sz w:val="24"/>
          <w:szCs w:val="24"/>
          <w:lang w:val="en-US"/>
        </w:rPr>
        <w:t>.</w:t>
      </w:r>
      <w:r w:rsidR="00E26502" w:rsidRPr="006E6FE3">
        <w:rPr>
          <w:rFonts w:cstheme="minorHAnsi"/>
          <w:sz w:val="24"/>
          <w:szCs w:val="24"/>
        </w:rPr>
        <w:t xml:space="preserve"> </w:t>
      </w:r>
      <w:r w:rsidR="00E26502">
        <w:rPr>
          <w:rFonts w:cstheme="minorHAnsi"/>
          <w:sz w:val="24"/>
          <w:szCs w:val="24"/>
        </w:rPr>
        <w:t xml:space="preserve">Access to this data may be restricted on role-basis and need-basis. Secure data-handling techniques (see ITU-T Y.3174) would be put in place for the “secure-track”. </w:t>
      </w:r>
    </w:p>
    <w:p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This is data that is open and freely available on the </w:t>
      </w:r>
      <w:r w:rsidR="006D44D3">
        <w:rPr>
          <w:rFonts w:cstheme="minorHAnsi"/>
          <w:sz w:val="24"/>
          <w:szCs w:val="24"/>
          <w:lang w:val="en-US"/>
        </w:rPr>
        <w:t>I</w:t>
      </w:r>
      <w:r>
        <w:rPr>
          <w:rFonts w:cstheme="minorHAnsi"/>
          <w:sz w:val="24"/>
          <w:szCs w:val="24"/>
          <w:lang w:val="en-US"/>
        </w:rPr>
        <w:t>nternet related to network operations. This type of data can span across multiple tracks.</w:t>
      </w:r>
    </w:p>
    <w:p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Synthetic Data</w:t>
      </w:r>
      <w:r>
        <w:rPr>
          <w:rFonts w:cstheme="minorHAnsi"/>
          <w:sz w:val="24"/>
          <w:szCs w:val="24"/>
          <w:lang w:val="en-US"/>
        </w:rPr>
        <w:t>: This data is from simulation</w:t>
      </w:r>
      <w:r w:rsidR="00BE5A40">
        <w:rPr>
          <w:rFonts w:cstheme="minorHAnsi"/>
          <w:sz w:val="24"/>
          <w:szCs w:val="24"/>
          <w:lang w:val="en-US"/>
        </w:rPr>
        <w:t>s</w:t>
      </w:r>
      <w:r>
        <w:rPr>
          <w:rFonts w:cstheme="minorHAnsi"/>
          <w:sz w:val="24"/>
          <w:szCs w:val="24"/>
          <w:lang w:val="en-US"/>
        </w:rPr>
        <w:t>. This will be used to solve problems from different tracks depending on application.</w:t>
      </w:r>
    </w:p>
    <w:p w:rsidR="00FA6BBE" w:rsidRDefault="00FA6BBE" w:rsidP="00B24DDF">
      <w:pPr>
        <w:pStyle w:val="ListParagraph"/>
        <w:numPr>
          <w:ilvl w:val="0"/>
          <w:numId w:val="14"/>
        </w:numPr>
        <w:spacing w:after="0"/>
        <w:rPr>
          <w:rFonts w:cstheme="minorHAnsi"/>
          <w:sz w:val="24"/>
          <w:szCs w:val="24"/>
          <w:lang w:val="en-US"/>
        </w:rPr>
      </w:pPr>
      <w:r w:rsidRPr="00C47D6B">
        <w:rPr>
          <w:rFonts w:cstheme="minorHAnsi"/>
          <w:b/>
          <w:bCs/>
          <w:sz w:val="24"/>
          <w:szCs w:val="24"/>
          <w:lang w:val="en-US"/>
        </w:rPr>
        <w:t>No data</w:t>
      </w:r>
      <w:r>
        <w:rPr>
          <w:rFonts w:cstheme="minorHAnsi"/>
          <w:sz w:val="24"/>
          <w:szCs w:val="24"/>
          <w:lang w:val="en-US"/>
        </w:rPr>
        <w:t>: In some instances, there will be no data requir</w:t>
      </w:r>
      <w:r w:rsidR="00D164F9">
        <w:rPr>
          <w:rFonts w:cstheme="minorHAnsi"/>
          <w:sz w:val="24"/>
          <w:szCs w:val="24"/>
          <w:lang w:val="en-US"/>
        </w:rPr>
        <w:t>ed</w:t>
      </w:r>
      <w:r>
        <w:rPr>
          <w:rFonts w:cstheme="minorHAnsi"/>
          <w:sz w:val="24"/>
          <w:szCs w:val="24"/>
          <w:lang w:val="en-US"/>
        </w:rPr>
        <w:t xml:space="preserve"> to </w:t>
      </w:r>
      <w:r w:rsidR="00D164F9">
        <w:rPr>
          <w:rFonts w:cstheme="minorHAnsi"/>
          <w:sz w:val="24"/>
          <w:szCs w:val="24"/>
          <w:lang w:val="en-US"/>
        </w:rPr>
        <w:t>address</w:t>
      </w:r>
      <w:r>
        <w:rPr>
          <w:rFonts w:cstheme="minorHAnsi"/>
          <w:sz w:val="24"/>
          <w:szCs w:val="24"/>
          <w:lang w:val="en-US"/>
        </w:rPr>
        <w:t xml:space="preserve"> </w:t>
      </w:r>
      <w:r w:rsidR="00D164F9">
        <w:rPr>
          <w:rFonts w:cstheme="minorHAnsi"/>
          <w:sz w:val="24"/>
          <w:szCs w:val="24"/>
          <w:lang w:val="en-US"/>
        </w:rPr>
        <w:t xml:space="preserve">relevant </w:t>
      </w:r>
      <w:r>
        <w:rPr>
          <w:rFonts w:cstheme="minorHAnsi"/>
          <w:sz w:val="24"/>
          <w:szCs w:val="24"/>
          <w:lang w:val="en-US"/>
        </w:rPr>
        <w:t xml:space="preserve">problem sets. An example is the </w:t>
      </w:r>
      <w:r w:rsidR="00D164F9">
        <w:rPr>
          <w:rFonts w:cstheme="minorHAnsi"/>
          <w:sz w:val="24"/>
          <w:szCs w:val="24"/>
          <w:lang w:val="en-US"/>
        </w:rPr>
        <w:t>e</w:t>
      </w:r>
      <w:r>
        <w:rPr>
          <w:rFonts w:cstheme="minorHAnsi"/>
          <w:sz w:val="24"/>
          <w:szCs w:val="24"/>
          <w:lang w:val="en-US"/>
        </w:rPr>
        <w:t>nablers</w:t>
      </w:r>
      <w:r w:rsidR="00D164F9">
        <w:rPr>
          <w:rFonts w:cstheme="minorHAnsi"/>
          <w:sz w:val="24"/>
          <w:szCs w:val="24"/>
          <w:lang w:val="en-US"/>
        </w:rPr>
        <w:t>-</w:t>
      </w:r>
      <w:r>
        <w:rPr>
          <w:rFonts w:cstheme="minorHAnsi"/>
          <w:sz w:val="24"/>
          <w:szCs w:val="24"/>
          <w:lang w:val="en-US"/>
        </w:rPr>
        <w:t>track in which development of toolsets to support/enable an end-to-end implementation of AI</w:t>
      </w:r>
      <w:r w:rsidR="00D164F9">
        <w:rPr>
          <w:rFonts w:cstheme="minorHAnsi"/>
          <w:sz w:val="24"/>
          <w:szCs w:val="24"/>
          <w:lang w:val="en-US"/>
        </w:rPr>
        <w:t>/ML</w:t>
      </w:r>
      <w:r>
        <w:rPr>
          <w:rFonts w:cstheme="minorHAnsi"/>
          <w:sz w:val="24"/>
          <w:szCs w:val="24"/>
          <w:lang w:val="en-US"/>
        </w:rPr>
        <w:t xml:space="preserve"> in 5G networks does not require any data. </w:t>
      </w:r>
    </w:p>
    <w:p w:rsidR="002A3B56" w:rsidRDefault="00846F51" w:rsidP="00250557">
      <w:pPr>
        <w:pStyle w:val="Heading2"/>
      </w:pPr>
      <w:bookmarkStart w:id="2514" w:name="_Toc39831265"/>
      <w:r>
        <w:t>5</w:t>
      </w:r>
      <w:r w:rsidR="002A3B56">
        <w:t>.2</w:t>
      </w:r>
      <w:r w:rsidR="002A3B56">
        <w:tab/>
        <w:t>Data sets</w:t>
      </w:r>
      <w:bookmarkEnd w:id="2514"/>
    </w:p>
    <w:p w:rsidR="00301D54" w:rsidRDefault="00301D54" w:rsidP="00301D54">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06449B">
        <w:rPr>
          <w:rFonts w:cstheme="minorHAnsi"/>
          <w:sz w:val="24"/>
          <w:szCs w:val="24"/>
          <w:lang w:val="en-US"/>
        </w:rPr>
        <w:t>This type of dataset will be provided by ITU AI/ML in 5G Challenge partners. The partners will provide datasets from real network</w:t>
      </w:r>
      <w:r w:rsidR="00D164F9">
        <w:rPr>
          <w:rFonts w:cstheme="minorHAnsi"/>
          <w:sz w:val="24"/>
          <w:szCs w:val="24"/>
          <w:lang w:val="en-US"/>
        </w:rPr>
        <w:t>s</w:t>
      </w:r>
      <w:r w:rsidR="0006449B">
        <w:rPr>
          <w:rFonts w:cstheme="minorHAnsi"/>
          <w:sz w:val="24"/>
          <w:szCs w:val="24"/>
          <w:lang w:val="en-US"/>
        </w:rPr>
        <w:t xml:space="preserve"> </w:t>
      </w:r>
      <w:r w:rsidR="00D164F9">
        <w:rPr>
          <w:rFonts w:cstheme="minorHAnsi"/>
          <w:sz w:val="24"/>
          <w:szCs w:val="24"/>
          <w:lang w:val="en-US"/>
        </w:rPr>
        <w:t xml:space="preserve">in accordance with relevant </w:t>
      </w:r>
      <w:r w:rsidR="0006449B">
        <w:rPr>
          <w:rFonts w:cstheme="minorHAnsi"/>
          <w:sz w:val="24"/>
          <w:szCs w:val="24"/>
          <w:lang w:val="en-US"/>
        </w:rPr>
        <w:t>privacy policies</w:t>
      </w:r>
      <w:r w:rsidR="001D5D78">
        <w:rPr>
          <w:rFonts w:cstheme="minorHAnsi"/>
          <w:sz w:val="24"/>
          <w:szCs w:val="24"/>
          <w:lang w:val="en-US"/>
        </w:rPr>
        <w:t>.</w:t>
      </w:r>
    </w:p>
    <w:p w:rsidR="001D5D78" w:rsidRDefault="00301D54" w:rsidP="008C42B1">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w:t>
      </w:r>
      <w:r w:rsidR="001D5D78">
        <w:rPr>
          <w:rFonts w:cstheme="minorHAnsi"/>
          <w:sz w:val="24"/>
          <w:szCs w:val="24"/>
          <w:lang w:val="en-US"/>
        </w:rPr>
        <w:t xml:space="preserve">A compiled list of open datasets </w:t>
      </w:r>
      <w:r w:rsidR="008C42B1">
        <w:rPr>
          <w:rFonts w:cstheme="minorHAnsi"/>
          <w:sz w:val="24"/>
          <w:szCs w:val="24"/>
          <w:lang w:val="en-US"/>
        </w:rPr>
        <w:t xml:space="preserve">has </w:t>
      </w:r>
      <w:r w:rsidR="001D5D78">
        <w:rPr>
          <w:rFonts w:cstheme="minorHAnsi"/>
          <w:sz w:val="24"/>
          <w:szCs w:val="24"/>
          <w:lang w:val="en-US"/>
        </w:rPr>
        <w:t>be</w:t>
      </w:r>
      <w:r w:rsidR="008C42B1">
        <w:rPr>
          <w:rFonts w:cstheme="minorHAnsi"/>
          <w:sz w:val="24"/>
          <w:szCs w:val="24"/>
          <w:lang w:val="en-US"/>
        </w:rPr>
        <w:t>en</w:t>
      </w:r>
      <w:r w:rsidR="001D5D78">
        <w:rPr>
          <w:rFonts w:cstheme="minorHAnsi"/>
          <w:sz w:val="24"/>
          <w:szCs w:val="24"/>
          <w:lang w:val="en-US"/>
        </w:rPr>
        <w:t xml:space="preserve"> made available</w:t>
      </w:r>
      <w:r w:rsidR="008C42B1">
        <w:rPr>
          <w:rFonts w:cstheme="minorHAnsi"/>
          <w:sz w:val="24"/>
          <w:szCs w:val="24"/>
          <w:lang w:val="en-US"/>
        </w:rPr>
        <w:t xml:space="preserve"> on the Challenge website in the</w:t>
      </w:r>
      <w:r w:rsidR="008C42B1" w:rsidRPr="008C42B1">
        <w:t xml:space="preserve"> </w:t>
      </w:r>
      <w:r w:rsidR="00D164F9">
        <w:t xml:space="preserve">document providing </w:t>
      </w:r>
      <w:r w:rsidR="008C42B1" w:rsidRPr="008C42B1">
        <w:rPr>
          <w:rFonts w:cstheme="minorHAnsi"/>
          <w:sz w:val="24"/>
          <w:szCs w:val="24"/>
          <w:lang w:val="en-US"/>
        </w:rPr>
        <w:t>problem statements and data resources</w:t>
      </w:r>
      <w:r w:rsidR="001D5D78">
        <w:rPr>
          <w:rFonts w:cstheme="minorHAnsi"/>
          <w:sz w:val="24"/>
          <w:szCs w:val="24"/>
          <w:lang w:val="en-US"/>
        </w:rPr>
        <w:t>.</w:t>
      </w:r>
    </w:p>
    <w:p w:rsidR="002A3B56" w:rsidRDefault="00301D54" w:rsidP="00001954">
      <w:pPr>
        <w:pStyle w:val="ListParagraph"/>
        <w:numPr>
          <w:ilvl w:val="0"/>
          <w:numId w:val="14"/>
        </w:numPr>
        <w:spacing w:after="0"/>
        <w:rPr>
          <w:rFonts w:cstheme="minorHAnsi"/>
          <w:sz w:val="24"/>
          <w:szCs w:val="24"/>
          <w:lang w:val="en-US"/>
        </w:rPr>
      </w:pPr>
      <w:r w:rsidRPr="00001954">
        <w:rPr>
          <w:rFonts w:cstheme="minorHAnsi"/>
          <w:b/>
          <w:bCs/>
          <w:sz w:val="24"/>
          <w:szCs w:val="24"/>
          <w:lang w:val="en-US"/>
        </w:rPr>
        <w:t xml:space="preserve">Synthetic </w:t>
      </w:r>
      <w:r w:rsidR="00D164F9">
        <w:rPr>
          <w:rFonts w:cstheme="minorHAnsi"/>
          <w:b/>
          <w:bCs/>
          <w:sz w:val="24"/>
          <w:szCs w:val="24"/>
          <w:lang w:val="en-US"/>
        </w:rPr>
        <w:t>d</w:t>
      </w:r>
      <w:r w:rsidRPr="00001954">
        <w:rPr>
          <w:rFonts w:cstheme="minorHAnsi"/>
          <w:b/>
          <w:bCs/>
          <w:sz w:val="24"/>
          <w:szCs w:val="24"/>
          <w:lang w:val="en-US"/>
        </w:rPr>
        <w:t>ata</w:t>
      </w:r>
      <w:r w:rsidRPr="00001954">
        <w:rPr>
          <w:rFonts w:cstheme="minorHAnsi"/>
          <w:sz w:val="24"/>
          <w:szCs w:val="24"/>
          <w:lang w:val="en-US"/>
        </w:rPr>
        <w:t xml:space="preserve">: </w:t>
      </w:r>
      <w:r w:rsidR="00D164F9">
        <w:rPr>
          <w:rFonts w:cstheme="minorHAnsi"/>
          <w:sz w:val="24"/>
          <w:szCs w:val="24"/>
          <w:lang w:val="en-US"/>
        </w:rPr>
        <w:t>S</w:t>
      </w:r>
      <w:r w:rsidR="001D5D78">
        <w:rPr>
          <w:rFonts w:cstheme="minorHAnsi"/>
          <w:sz w:val="24"/>
          <w:szCs w:val="24"/>
          <w:lang w:val="en-US"/>
        </w:rPr>
        <w:t xml:space="preserve">imulation platforms with </w:t>
      </w:r>
      <w:r w:rsidR="00D164F9">
        <w:rPr>
          <w:rFonts w:cstheme="minorHAnsi"/>
          <w:sz w:val="24"/>
          <w:szCs w:val="24"/>
          <w:lang w:val="en-US"/>
        </w:rPr>
        <w:t xml:space="preserve">associated </w:t>
      </w:r>
      <w:r w:rsidR="001D5D78">
        <w:rPr>
          <w:rFonts w:cstheme="minorHAnsi"/>
          <w:sz w:val="24"/>
          <w:szCs w:val="24"/>
          <w:lang w:val="en-US"/>
        </w:rPr>
        <w:t>data</w:t>
      </w:r>
      <w:r w:rsidR="00D164F9">
        <w:rPr>
          <w:rFonts w:cstheme="minorHAnsi"/>
          <w:sz w:val="24"/>
          <w:szCs w:val="24"/>
          <w:lang w:val="en-US"/>
        </w:rPr>
        <w:t xml:space="preserve"> will be provide by ITU AI/ML in 5G Challenge partners</w:t>
      </w:r>
      <w:r w:rsidR="001D5D78">
        <w:rPr>
          <w:rFonts w:cstheme="minorHAnsi"/>
          <w:sz w:val="24"/>
          <w:szCs w:val="24"/>
          <w:lang w:val="en-US"/>
        </w:rPr>
        <w:t>.</w:t>
      </w:r>
    </w:p>
    <w:p w:rsidR="001511B4" w:rsidRDefault="001511B4" w:rsidP="001511B4">
      <w:pPr>
        <w:pStyle w:val="Heading2"/>
      </w:pPr>
      <w:bookmarkStart w:id="2515" w:name="_Toc39831266"/>
      <w:r>
        <w:t>5.3</w:t>
      </w:r>
      <w:r>
        <w:tab/>
        <w:t>Data provider</w:t>
      </w:r>
      <w:bookmarkEnd w:id="2515"/>
    </w:p>
    <w:p w:rsidR="001511B4" w:rsidRPr="001511B4" w:rsidRDefault="00D164F9" w:rsidP="002A13A4">
      <w:r>
        <w:rPr>
          <w:sz w:val="24"/>
          <w:szCs w:val="24"/>
        </w:rPr>
        <w:t xml:space="preserve">A </w:t>
      </w:r>
      <w:r w:rsidR="00EB5DF5">
        <w:rPr>
          <w:sz w:val="24"/>
          <w:szCs w:val="24"/>
        </w:rPr>
        <w:t>“</w:t>
      </w:r>
      <w:r>
        <w:rPr>
          <w:sz w:val="24"/>
          <w:szCs w:val="24"/>
        </w:rPr>
        <w:t>d</w:t>
      </w:r>
      <w:r w:rsidR="001511B4" w:rsidRPr="00BF4D52">
        <w:rPr>
          <w:sz w:val="24"/>
          <w:szCs w:val="24"/>
        </w:rPr>
        <w:t>ata provider</w:t>
      </w:r>
      <w:r w:rsidR="00EB5DF5">
        <w:rPr>
          <w:sz w:val="24"/>
          <w:szCs w:val="24"/>
        </w:rPr>
        <w:t>”</w:t>
      </w:r>
      <w:r w:rsidR="001511B4" w:rsidRPr="00BF4D52">
        <w:rPr>
          <w:sz w:val="24"/>
          <w:szCs w:val="24"/>
        </w:rPr>
        <w:t xml:space="preserve"> </w:t>
      </w:r>
      <w:r>
        <w:rPr>
          <w:sz w:val="24"/>
          <w:szCs w:val="24"/>
        </w:rPr>
        <w:t xml:space="preserve">is any entity willing to </w:t>
      </w:r>
      <w:r w:rsidR="001511B4" w:rsidRPr="00BF4D52">
        <w:rPr>
          <w:sz w:val="24"/>
          <w:szCs w:val="24"/>
        </w:rPr>
        <w:t xml:space="preserve">identify and/or provide data which could be used for solving </w:t>
      </w:r>
      <w:r>
        <w:rPr>
          <w:sz w:val="24"/>
          <w:szCs w:val="24"/>
        </w:rPr>
        <w:t xml:space="preserve">a </w:t>
      </w:r>
      <w:r w:rsidR="001511B4" w:rsidRPr="00BF4D52">
        <w:rPr>
          <w:sz w:val="24"/>
          <w:szCs w:val="24"/>
        </w:rPr>
        <w:t xml:space="preserve">specific problem statement. The data may be open (available to anyone) or </w:t>
      </w:r>
      <w:r w:rsidR="001511B4" w:rsidRPr="00BF4D52">
        <w:rPr>
          <w:sz w:val="24"/>
          <w:szCs w:val="24"/>
        </w:rPr>
        <w:lastRenderedPageBreak/>
        <w:t>private (available to select set</w:t>
      </w:r>
      <w:r>
        <w:rPr>
          <w:sz w:val="24"/>
          <w:szCs w:val="24"/>
        </w:rPr>
        <w:t>s</w:t>
      </w:r>
      <w:r w:rsidR="001511B4" w:rsidRPr="00BF4D52">
        <w:rPr>
          <w:sz w:val="24"/>
          <w:szCs w:val="24"/>
        </w:rPr>
        <w:t xml:space="preserve"> of participants who satisfy the conditions set forth by the data provider).   </w:t>
      </w:r>
    </w:p>
    <w:p w:rsidR="00250557" w:rsidRPr="00C47D6B" w:rsidRDefault="00846F51" w:rsidP="001511B4">
      <w:pPr>
        <w:pStyle w:val="Heading2"/>
      </w:pPr>
      <w:bookmarkStart w:id="2516" w:name="_Toc39831267"/>
      <w:r>
        <w:t>5</w:t>
      </w:r>
      <w:r w:rsidR="00250557" w:rsidRPr="00441A4A">
        <w:t>.</w:t>
      </w:r>
      <w:r w:rsidR="001511B4">
        <w:t>4</w:t>
      </w:r>
      <w:r w:rsidR="00AD0E0C" w:rsidRPr="00C47D6B">
        <w:tab/>
      </w:r>
      <w:r w:rsidR="00250557" w:rsidRPr="00C47D6B">
        <w:t>Data privacy policy</w:t>
      </w:r>
      <w:bookmarkEnd w:id="2516"/>
    </w:p>
    <w:p w:rsidR="00571FCE" w:rsidRPr="00C47D6B" w:rsidRDefault="00D164F9" w:rsidP="006E6FE3">
      <w:pPr>
        <w:rPr>
          <w:rFonts w:cstheme="minorHAnsi"/>
          <w:sz w:val="24"/>
          <w:szCs w:val="24"/>
        </w:rPr>
      </w:pPr>
      <w:r>
        <w:rPr>
          <w:rFonts w:cstheme="minorHAnsi"/>
          <w:sz w:val="24"/>
          <w:szCs w:val="24"/>
        </w:rPr>
        <w:t xml:space="preserve">Data will be handled in accordance with </w:t>
      </w:r>
      <w:r w:rsidR="00250557" w:rsidRPr="00B42A1C">
        <w:rPr>
          <w:rFonts w:cstheme="minorHAnsi"/>
          <w:sz w:val="24"/>
          <w:szCs w:val="24"/>
        </w:rPr>
        <w:t>policies and regulations</w:t>
      </w:r>
      <w:r>
        <w:rPr>
          <w:rFonts w:cstheme="minorHAnsi"/>
          <w:sz w:val="24"/>
          <w:szCs w:val="24"/>
        </w:rPr>
        <w:t xml:space="preserve"> relevant to the entities and data concerned</w:t>
      </w:r>
      <w:r w:rsidR="00250557" w:rsidRPr="00CC01CA">
        <w:rPr>
          <w:rFonts w:cstheme="minorHAnsi"/>
          <w:sz w:val="24"/>
          <w:szCs w:val="24"/>
        </w:rPr>
        <w:t>.</w:t>
      </w:r>
      <w:r w:rsidR="00250557" w:rsidRPr="004C20F4">
        <w:t xml:space="preserve"> </w:t>
      </w:r>
      <w:r w:rsidR="00250557">
        <w:rPr>
          <w:rFonts w:cstheme="minorHAnsi"/>
          <w:sz w:val="24"/>
          <w:szCs w:val="24"/>
        </w:rPr>
        <w:t>D</w:t>
      </w:r>
      <w:r w:rsidR="00250557" w:rsidRPr="004C20F4">
        <w:rPr>
          <w:rFonts w:cstheme="minorHAnsi"/>
          <w:sz w:val="24"/>
          <w:szCs w:val="24"/>
        </w:rPr>
        <w:t xml:space="preserve">ata </w:t>
      </w:r>
      <w:r w:rsidR="00250557">
        <w:rPr>
          <w:rFonts w:cstheme="minorHAnsi"/>
          <w:sz w:val="24"/>
          <w:szCs w:val="24"/>
        </w:rPr>
        <w:t xml:space="preserve">may </w:t>
      </w:r>
      <w:r w:rsidR="00250557" w:rsidRPr="004C20F4">
        <w:rPr>
          <w:rFonts w:cstheme="minorHAnsi"/>
          <w:sz w:val="24"/>
          <w:szCs w:val="24"/>
        </w:rPr>
        <w:t>be pre</w:t>
      </w:r>
      <w:r w:rsidR="00250557">
        <w:rPr>
          <w:rFonts w:cstheme="minorHAnsi"/>
          <w:sz w:val="24"/>
          <w:szCs w:val="24"/>
        </w:rPr>
        <w:t>-</w:t>
      </w:r>
      <w:r w:rsidR="00250557" w:rsidRPr="004C20F4">
        <w:rPr>
          <w:rFonts w:cstheme="minorHAnsi"/>
          <w:sz w:val="24"/>
          <w:szCs w:val="24"/>
        </w:rPr>
        <w:t xml:space="preserve">processed and provided using pre-published APIs, </w:t>
      </w:r>
      <w:r w:rsidR="00250557">
        <w:rPr>
          <w:rFonts w:cstheme="minorHAnsi"/>
          <w:sz w:val="24"/>
          <w:szCs w:val="24"/>
        </w:rPr>
        <w:t xml:space="preserve">and </w:t>
      </w:r>
      <w:r w:rsidR="00250557" w:rsidRPr="004C20F4">
        <w:rPr>
          <w:rFonts w:cstheme="minorHAnsi"/>
          <w:sz w:val="24"/>
          <w:szCs w:val="24"/>
        </w:rPr>
        <w:t>may be secured using login/token.</w:t>
      </w:r>
      <w:r w:rsidR="00250557">
        <w:rPr>
          <w:rFonts w:cstheme="minorHAnsi"/>
          <w:sz w:val="24"/>
          <w:szCs w:val="24"/>
        </w:rPr>
        <w:t xml:space="preserve"> </w:t>
      </w:r>
      <w:r w:rsidR="00250557" w:rsidRPr="004C20F4">
        <w:rPr>
          <w:rFonts w:cstheme="minorHAnsi"/>
          <w:sz w:val="24"/>
          <w:szCs w:val="24"/>
        </w:rPr>
        <w:t xml:space="preserve">Data handling APIs (according to ITU-T Y.3174) will be provided based on the use case and filtered based </w:t>
      </w:r>
      <w:r w:rsidR="0028062C">
        <w:rPr>
          <w:rFonts w:cstheme="minorHAnsi"/>
          <w:sz w:val="24"/>
          <w:szCs w:val="24"/>
        </w:rPr>
        <w:t xml:space="preserve">on the </w:t>
      </w:r>
      <w:r w:rsidR="00250557" w:rsidRPr="004C20F4">
        <w:rPr>
          <w:rFonts w:cstheme="minorHAnsi"/>
          <w:sz w:val="24"/>
          <w:szCs w:val="24"/>
        </w:rPr>
        <w:t>policies</w:t>
      </w:r>
      <w:r w:rsidR="0028062C">
        <w:rPr>
          <w:rFonts w:cstheme="minorHAnsi"/>
          <w:sz w:val="24"/>
          <w:szCs w:val="24"/>
        </w:rPr>
        <w:t xml:space="preserve"> of the involved organization(s)</w:t>
      </w:r>
      <w:r w:rsidR="00250557" w:rsidRPr="004C20F4">
        <w:rPr>
          <w:rFonts w:cstheme="minorHAnsi"/>
          <w:sz w:val="24"/>
          <w:szCs w:val="24"/>
        </w:rPr>
        <w:t xml:space="preserve">. Data anonymization </w:t>
      </w:r>
      <w:r w:rsidR="00250557">
        <w:rPr>
          <w:rFonts w:cstheme="minorHAnsi"/>
          <w:sz w:val="24"/>
          <w:szCs w:val="24"/>
        </w:rPr>
        <w:t>may</w:t>
      </w:r>
      <w:r w:rsidR="00250557" w:rsidRPr="004C20F4">
        <w:rPr>
          <w:rFonts w:cstheme="minorHAnsi"/>
          <w:sz w:val="24"/>
          <w:szCs w:val="24"/>
        </w:rPr>
        <w:t xml:space="preserve"> be applied according to </w:t>
      </w:r>
      <w:r w:rsidR="0028062C">
        <w:rPr>
          <w:rFonts w:cstheme="minorHAnsi"/>
          <w:sz w:val="24"/>
          <w:szCs w:val="24"/>
        </w:rPr>
        <w:t xml:space="preserve">relevant </w:t>
      </w:r>
      <w:r w:rsidR="00250557" w:rsidRPr="004C20F4">
        <w:rPr>
          <w:rFonts w:cstheme="minorHAnsi"/>
          <w:sz w:val="24"/>
          <w:szCs w:val="24"/>
        </w:rPr>
        <w:t>policies and regulations.</w:t>
      </w:r>
      <w:r w:rsidR="00250557">
        <w:rPr>
          <w:rFonts w:cstheme="minorHAnsi"/>
          <w:sz w:val="24"/>
          <w:szCs w:val="24"/>
        </w:rPr>
        <w:t xml:space="preserve"> </w:t>
      </w:r>
      <w:r w:rsidR="009E3F12">
        <w:rPr>
          <w:rFonts w:cstheme="minorHAnsi"/>
          <w:sz w:val="24"/>
          <w:szCs w:val="24"/>
        </w:rPr>
        <w:t>A n</w:t>
      </w:r>
      <w:r w:rsidR="00250557" w:rsidRPr="004C20F4">
        <w:rPr>
          <w:rFonts w:cstheme="minorHAnsi"/>
          <w:sz w:val="24"/>
          <w:szCs w:val="24"/>
        </w:rPr>
        <w:t xml:space="preserve">on-disclosure agreement (NDA) </w:t>
      </w:r>
      <w:r w:rsidR="00250557">
        <w:rPr>
          <w:rFonts w:cstheme="minorHAnsi"/>
          <w:sz w:val="24"/>
          <w:szCs w:val="24"/>
        </w:rPr>
        <w:t xml:space="preserve">may be </w:t>
      </w:r>
      <w:r w:rsidR="00250557" w:rsidRPr="004C20F4">
        <w:rPr>
          <w:rFonts w:cstheme="minorHAnsi"/>
          <w:sz w:val="24"/>
          <w:szCs w:val="24"/>
        </w:rPr>
        <w:t>included in the terms of participation.</w:t>
      </w:r>
      <w:r w:rsidR="00250557">
        <w:rPr>
          <w:rFonts w:cstheme="minorHAnsi"/>
          <w:sz w:val="24"/>
          <w:szCs w:val="24"/>
        </w:rPr>
        <w:t xml:space="preserve"> </w:t>
      </w:r>
      <w:r w:rsidR="00EB5DF5">
        <w:rPr>
          <w:rFonts w:cstheme="minorHAnsi"/>
          <w:sz w:val="24"/>
          <w:szCs w:val="24"/>
        </w:rPr>
        <w:t xml:space="preserve">In cases where the Challenge involves local user data, the results may be presented in the form of a competition paper not including local user data. </w:t>
      </w:r>
      <w:r w:rsidR="00250557" w:rsidRPr="004C20F4">
        <w:rPr>
          <w:rFonts w:cstheme="minorHAnsi"/>
          <w:sz w:val="24"/>
          <w:szCs w:val="24"/>
        </w:rPr>
        <w:t xml:space="preserve">API </w:t>
      </w:r>
      <w:r w:rsidR="00250557">
        <w:rPr>
          <w:rFonts w:cstheme="minorHAnsi"/>
          <w:sz w:val="24"/>
          <w:szCs w:val="24"/>
        </w:rPr>
        <w:t xml:space="preserve">access to data </w:t>
      </w:r>
      <w:r w:rsidR="00250557" w:rsidRPr="004C20F4">
        <w:rPr>
          <w:rFonts w:cstheme="minorHAnsi"/>
          <w:sz w:val="24"/>
          <w:szCs w:val="24"/>
        </w:rPr>
        <w:t xml:space="preserve">shall be monitored and licensed based on agreement. </w:t>
      </w:r>
      <w:r w:rsidR="00250557">
        <w:rPr>
          <w:rFonts w:cstheme="minorHAnsi"/>
          <w:sz w:val="24"/>
          <w:szCs w:val="24"/>
        </w:rPr>
        <w:t xml:space="preserve">Some test </w:t>
      </w:r>
      <w:r w:rsidR="00250557" w:rsidRPr="004C20F4">
        <w:rPr>
          <w:rFonts w:cstheme="minorHAnsi"/>
          <w:sz w:val="24"/>
          <w:szCs w:val="24"/>
        </w:rPr>
        <w:t xml:space="preserve">data set </w:t>
      </w:r>
      <w:r w:rsidR="00250557">
        <w:rPr>
          <w:rFonts w:cstheme="minorHAnsi"/>
          <w:sz w:val="24"/>
          <w:szCs w:val="24"/>
        </w:rPr>
        <w:t xml:space="preserve">may </w:t>
      </w:r>
      <w:r w:rsidR="00250557" w:rsidRPr="004C20F4">
        <w:rPr>
          <w:rFonts w:cstheme="minorHAnsi"/>
          <w:sz w:val="24"/>
          <w:szCs w:val="24"/>
        </w:rPr>
        <w:t>be private and will not be disclosed.</w:t>
      </w:r>
    </w:p>
    <w:p w:rsidR="006C655C" w:rsidRDefault="00846F51" w:rsidP="00C47D6B">
      <w:pPr>
        <w:pStyle w:val="Heading1"/>
        <w:rPr>
          <w:lang w:val="en-US"/>
        </w:rPr>
      </w:pPr>
      <w:bookmarkStart w:id="2517" w:name="_Toc39831268"/>
      <w:r>
        <w:rPr>
          <w:lang w:val="en-US"/>
        </w:rPr>
        <w:t>6</w:t>
      </w:r>
      <w:r w:rsidR="00250557">
        <w:rPr>
          <w:lang w:val="en-US"/>
        </w:rPr>
        <w:tab/>
      </w:r>
      <w:r w:rsidR="006C655C">
        <w:rPr>
          <w:lang w:val="en-US"/>
        </w:rPr>
        <w:t xml:space="preserve">Mapping of </w:t>
      </w:r>
      <w:r w:rsidR="006C655C" w:rsidRPr="007F018C">
        <w:rPr>
          <w:lang w:val="en-US"/>
        </w:rPr>
        <w:t xml:space="preserve">Tracks </w:t>
      </w:r>
      <w:r w:rsidR="00250557">
        <w:rPr>
          <w:lang w:val="en-US"/>
        </w:rPr>
        <w:t xml:space="preserve">to </w:t>
      </w:r>
      <w:r w:rsidR="00A0322A">
        <w:rPr>
          <w:lang w:val="en-US"/>
        </w:rPr>
        <w:t>D</w:t>
      </w:r>
      <w:r w:rsidR="00250557">
        <w:rPr>
          <w:lang w:val="en-US"/>
        </w:rPr>
        <w:t xml:space="preserve">ata and </w:t>
      </w:r>
      <w:r w:rsidR="00A0322A">
        <w:rPr>
          <w:lang w:val="en-US"/>
        </w:rPr>
        <w:t>P</w:t>
      </w:r>
      <w:r w:rsidR="00250557">
        <w:rPr>
          <w:lang w:val="en-US"/>
        </w:rPr>
        <w:t>articipation</w:t>
      </w:r>
      <w:bookmarkEnd w:id="2517"/>
    </w:p>
    <w:p w:rsidR="006C655C" w:rsidRPr="00C47D6B" w:rsidRDefault="009E3F12">
      <w:pPr>
        <w:rPr>
          <w:sz w:val="24"/>
          <w:szCs w:val="24"/>
          <w:lang w:val="en-US"/>
        </w:rPr>
      </w:pPr>
      <w:r w:rsidRPr="00C47D6B">
        <w:rPr>
          <w:sz w:val="24"/>
          <w:szCs w:val="24"/>
          <w:lang w:val="en-US"/>
        </w:rPr>
        <w:t xml:space="preserve">The table below maps the data </w:t>
      </w:r>
      <w:r>
        <w:rPr>
          <w:sz w:val="24"/>
          <w:szCs w:val="24"/>
          <w:lang w:val="en-US"/>
        </w:rPr>
        <w:t xml:space="preserve">types </w:t>
      </w:r>
      <w:r w:rsidRPr="00C47D6B">
        <w:rPr>
          <w:sz w:val="24"/>
          <w:szCs w:val="24"/>
          <w:lang w:val="en-US"/>
        </w:rPr>
        <w:t>to the technical tracks.</w:t>
      </w:r>
    </w:p>
    <w:tbl>
      <w:tblPr>
        <w:tblStyle w:val="TableGrid"/>
        <w:tblW w:w="8980" w:type="dxa"/>
        <w:tblLook w:val="04A0" w:firstRow="1" w:lastRow="0" w:firstColumn="1" w:lastColumn="0" w:noHBand="0" w:noVBand="1"/>
      </w:tblPr>
      <w:tblGrid>
        <w:gridCol w:w="2271"/>
        <w:gridCol w:w="1788"/>
        <w:gridCol w:w="1951"/>
        <w:gridCol w:w="1626"/>
        <w:gridCol w:w="1344"/>
      </w:tblGrid>
      <w:tr w:rsidR="006C655C" w:rsidTr="00C47D6B">
        <w:trPr>
          <w:trHeight w:val="690"/>
        </w:trPr>
        <w:tc>
          <w:tcPr>
            <w:tcW w:w="2271" w:type="dxa"/>
          </w:tcPr>
          <w:p w:rsidR="006C655C" w:rsidRPr="00C47D6B" w:rsidRDefault="006C655C" w:rsidP="00C47D6B">
            <w:pPr>
              <w:jc w:val="center"/>
              <w:rPr>
                <w:b/>
                <w:bCs/>
                <w:lang w:val="en-US"/>
              </w:rPr>
            </w:pPr>
            <w:r w:rsidRPr="00C47D6B">
              <w:rPr>
                <w:b/>
                <w:bCs/>
                <w:lang w:val="en-US"/>
              </w:rPr>
              <w:t>Technical Track</w:t>
            </w:r>
          </w:p>
        </w:tc>
        <w:tc>
          <w:tcPr>
            <w:tcW w:w="1788" w:type="dxa"/>
          </w:tcPr>
          <w:p w:rsidR="006C655C" w:rsidRPr="00C47D6B" w:rsidRDefault="006C655C" w:rsidP="00C47D6B">
            <w:pPr>
              <w:jc w:val="center"/>
              <w:rPr>
                <w:b/>
                <w:bCs/>
                <w:lang w:val="en-US"/>
              </w:rPr>
            </w:pPr>
            <w:r w:rsidRPr="00C47D6B">
              <w:rPr>
                <w:b/>
                <w:bCs/>
                <w:lang w:val="en-US"/>
              </w:rPr>
              <w:t>Real Data</w:t>
            </w:r>
          </w:p>
          <w:p w:rsidR="006C655C" w:rsidRPr="00C47D6B" w:rsidRDefault="006C655C" w:rsidP="00C47D6B">
            <w:pPr>
              <w:jc w:val="center"/>
              <w:rPr>
                <w:b/>
                <w:bCs/>
                <w:lang w:val="en-US"/>
              </w:rPr>
            </w:pPr>
            <w:r w:rsidRPr="00C47D6B">
              <w:rPr>
                <w:b/>
                <w:bCs/>
                <w:lang w:val="en-US"/>
              </w:rPr>
              <w:t>(</w:t>
            </w:r>
            <w:r w:rsidR="009E3F12" w:rsidRPr="00C47D6B">
              <w:rPr>
                <w:b/>
                <w:bCs/>
                <w:lang w:val="en-US"/>
              </w:rPr>
              <w:t>“</w:t>
            </w:r>
            <w:r w:rsidR="00441A4A" w:rsidRPr="00C47D6B">
              <w:rPr>
                <w:b/>
                <w:bCs/>
                <w:lang w:val="en-US"/>
              </w:rPr>
              <w:t>s</w:t>
            </w:r>
            <w:r w:rsidRPr="00C47D6B">
              <w:rPr>
                <w:b/>
                <w:bCs/>
                <w:lang w:val="en-US"/>
              </w:rPr>
              <w:t>ecure</w:t>
            </w:r>
            <w:r w:rsidR="009E3F12" w:rsidRPr="00C47D6B">
              <w:rPr>
                <w:b/>
                <w:bCs/>
                <w:lang w:val="en-US"/>
              </w:rPr>
              <w:t xml:space="preserve"> track”</w:t>
            </w:r>
            <w:r w:rsidRPr="00C47D6B">
              <w:rPr>
                <w:b/>
                <w:bCs/>
                <w:lang w:val="en-US"/>
              </w:rPr>
              <w:t>)</w:t>
            </w:r>
          </w:p>
        </w:tc>
        <w:tc>
          <w:tcPr>
            <w:tcW w:w="1951" w:type="dxa"/>
          </w:tcPr>
          <w:p w:rsidR="006C655C" w:rsidRPr="00C47D6B" w:rsidRDefault="006C655C" w:rsidP="00C47D6B">
            <w:pPr>
              <w:jc w:val="center"/>
              <w:rPr>
                <w:b/>
                <w:bCs/>
                <w:lang w:val="en-US"/>
              </w:rPr>
            </w:pPr>
            <w:r w:rsidRPr="00C47D6B">
              <w:rPr>
                <w:b/>
                <w:bCs/>
                <w:lang w:val="en-US"/>
              </w:rPr>
              <w:t>Open Data</w:t>
            </w:r>
          </w:p>
        </w:tc>
        <w:tc>
          <w:tcPr>
            <w:tcW w:w="1626" w:type="dxa"/>
          </w:tcPr>
          <w:p w:rsidR="006C655C" w:rsidRPr="00C47D6B" w:rsidRDefault="006C655C" w:rsidP="00C47D6B">
            <w:pPr>
              <w:jc w:val="center"/>
              <w:rPr>
                <w:b/>
                <w:bCs/>
                <w:lang w:val="en-US"/>
              </w:rPr>
            </w:pPr>
            <w:r w:rsidRPr="00C47D6B">
              <w:rPr>
                <w:b/>
                <w:bCs/>
                <w:lang w:val="en-US"/>
              </w:rPr>
              <w:t>Synthetic Data</w:t>
            </w:r>
          </w:p>
        </w:tc>
        <w:tc>
          <w:tcPr>
            <w:tcW w:w="1344" w:type="dxa"/>
          </w:tcPr>
          <w:p w:rsidR="006C655C" w:rsidRPr="00C47D6B" w:rsidRDefault="006C655C" w:rsidP="00C47D6B">
            <w:pPr>
              <w:jc w:val="center"/>
              <w:rPr>
                <w:b/>
                <w:bCs/>
                <w:lang w:val="en-US"/>
              </w:rPr>
            </w:pPr>
            <w:r w:rsidRPr="00C47D6B">
              <w:rPr>
                <w:b/>
                <w:bCs/>
                <w:lang w:val="en-US"/>
              </w:rPr>
              <w:t>No Data</w:t>
            </w:r>
          </w:p>
        </w:tc>
      </w:tr>
      <w:tr w:rsidR="006C655C" w:rsidTr="00C47D6B">
        <w:trPr>
          <w:trHeight w:val="411"/>
        </w:trPr>
        <w:tc>
          <w:tcPr>
            <w:tcW w:w="2271" w:type="dxa"/>
          </w:tcPr>
          <w:p w:rsidR="006C655C" w:rsidRDefault="00D87692" w:rsidP="00C47D6B">
            <w:pPr>
              <w:jc w:val="center"/>
              <w:rPr>
                <w:lang w:val="en-US"/>
              </w:rPr>
            </w:pPr>
            <w:r>
              <w:rPr>
                <w:lang w:val="en-US"/>
              </w:rPr>
              <w:t>Network</w:t>
            </w:r>
          </w:p>
        </w:tc>
        <w:tc>
          <w:tcPr>
            <w:tcW w:w="1788" w:type="dxa"/>
          </w:tcPr>
          <w:p w:rsidR="006C655C" w:rsidRPr="00C47D6B" w:rsidRDefault="006C655C" w:rsidP="00C47D6B">
            <w:pPr>
              <w:jc w:val="center"/>
            </w:pPr>
            <w:r w:rsidRPr="006C655C">
              <w:sym w:font="Wingdings" w:char="F0FC"/>
            </w:r>
          </w:p>
        </w:tc>
        <w:tc>
          <w:tcPr>
            <w:tcW w:w="1951" w:type="dxa"/>
          </w:tcPr>
          <w:p w:rsidR="006C655C" w:rsidRPr="00C47D6B" w:rsidRDefault="006C655C" w:rsidP="00C47D6B">
            <w:pPr>
              <w:jc w:val="center"/>
            </w:pPr>
            <w:r w:rsidRPr="006C655C">
              <w:sym w:font="Wingdings" w:char="F0FC"/>
            </w:r>
          </w:p>
        </w:tc>
        <w:tc>
          <w:tcPr>
            <w:tcW w:w="1626" w:type="dxa"/>
          </w:tcPr>
          <w:p w:rsidR="006C655C" w:rsidRPr="00C47D6B" w:rsidRDefault="006C655C" w:rsidP="00C47D6B">
            <w:pPr>
              <w:jc w:val="center"/>
            </w:pPr>
            <w:r w:rsidRPr="006C655C">
              <w:sym w:font="Wingdings" w:char="F0FC"/>
            </w:r>
          </w:p>
        </w:tc>
        <w:tc>
          <w:tcPr>
            <w:tcW w:w="1344" w:type="dxa"/>
          </w:tcPr>
          <w:p w:rsidR="006C655C" w:rsidRDefault="006C655C" w:rsidP="00C47D6B">
            <w:pPr>
              <w:jc w:val="center"/>
              <w:rPr>
                <w:lang w:val="en-US"/>
              </w:rPr>
            </w:pPr>
          </w:p>
        </w:tc>
      </w:tr>
      <w:tr w:rsidR="006C655C" w:rsidTr="00C47D6B">
        <w:trPr>
          <w:trHeight w:val="416"/>
        </w:trPr>
        <w:tc>
          <w:tcPr>
            <w:tcW w:w="2271" w:type="dxa"/>
          </w:tcPr>
          <w:p w:rsidR="006C655C" w:rsidRDefault="006C655C" w:rsidP="00C47D6B">
            <w:pPr>
              <w:jc w:val="center"/>
              <w:rPr>
                <w:lang w:val="en-US"/>
              </w:rPr>
            </w:pPr>
            <w:r>
              <w:rPr>
                <w:lang w:val="en-US"/>
              </w:rPr>
              <w:t>Verticals</w:t>
            </w:r>
          </w:p>
        </w:tc>
        <w:tc>
          <w:tcPr>
            <w:tcW w:w="1788" w:type="dxa"/>
          </w:tcPr>
          <w:p w:rsidR="006C655C" w:rsidRPr="00C47D6B" w:rsidRDefault="006C655C" w:rsidP="00C47D6B">
            <w:pPr>
              <w:jc w:val="center"/>
            </w:pPr>
            <w:r w:rsidRPr="006C655C">
              <w:sym w:font="Wingdings" w:char="F0FC"/>
            </w:r>
          </w:p>
        </w:tc>
        <w:tc>
          <w:tcPr>
            <w:tcW w:w="1951" w:type="dxa"/>
          </w:tcPr>
          <w:p w:rsidR="006C655C" w:rsidRPr="00C47D6B" w:rsidRDefault="006C655C" w:rsidP="00C47D6B">
            <w:pPr>
              <w:jc w:val="center"/>
            </w:pPr>
            <w:r w:rsidRPr="006C655C">
              <w:sym w:font="Wingdings" w:char="F0FC"/>
            </w:r>
          </w:p>
        </w:tc>
        <w:tc>
          <w:tcPr>
            <w:tcW w:w="1626" w:type="dxa"/>
          </w:tcPr>
          <w:p w:rsidR="006C655C" w:rsidRPr="00C47D6B" w:rsidRDefault="006C655C" w:rsidP="00C47D6B">
            <w:pPr>
              <w:jc w:val="center"/>
            </w:pPr>
            <w:r w:rsidRPr="006C655C">
              <w:sym w:font="Wingdings" w:char="F0FC"/>
            </w:r>
          </w:p>
        </w:tc>
        <w:tc>
          <w:tcPr>
            <w:tcW w:w="1344" w:type="dxa"/>
          </w:tcPr>
          <w:p w:rsidR="006C655C" w:rsidRDefault="006C655C" w:rsidP="00C47D6B">
            <w:pPr>
              <w:jc w:val="center"/>
              <w:rPr>
                <w:lang w:val="en-US"/>
              </w:rPr>
            </w:pPr>
          </w:p>
        </w:tc>
      </w:tr>
      <w:tr w:rsidR="006C655C" w:rsidTr="00C47D6B">
        <w:trPr>
          <w:trHeight w:val="422"/>
        </w:trPr>
        <w:tc>
          <w:tcPr>
            <w:tcW w:w="2271" w:type="dxa"/>
          </w:tcPr>
          <w:p w:rsidR="006C655C" w:rsidRDefault="006C655C" w:rsidP="00C47D6B">
            <w:pPr>
              <w:jc w:val="center"/>
              <w:rPr>
                <w:lang w:val="en-US"/>
              </w:rPr>
            </w:pPr>
            <w:r>
              <w:rPr>
                <w:lang w:val="en-US"/>
              </w:rPr>
              <w:t>Enablers</w:t>
            </w:r>
          </w:p>
        </w:tc>
        <w:tc>
          <w:tcPr>
            <w:tcW w:w="1788" w:type="dxa"/>
          </w:tcPr>
          <w:p w:rsidR="006C655C" w:rsidRDefault="006C655C" w:rsidP="00C47D6B">
            <w:pPr>
              <w:jc w:val="center"/>
              <w:rPr>
                <w:lang w:val="en-US"/>
              </w:rPr>
            </w:pPr>
          </w:p>
        </w:tc>
        <w:tc>
          <w:tcPr>
            <w:tcW w:w="1951" w:type="dxa"/>
          </w:tcPr>
          <w:p w:rsidR="006C655C" w:rsidRPr="00C47D6B" w:rsidRDefault="006C655C" w:rsidP="00C47D6B">
            <w:pPr>
              <w:jc w:val="center"/>
            </w:pPr>
          </w:p>
        </w:tc>
        <w:tc>
          <w:tcPr>
            <w:tcW w:w="1626" w:type="dxa"/>
          </w:tcPr>
          <w:p w:rsidR="006C655C" w:rsidRDefault="006C655C" w:rsidP="00C47D6B">
            <w:pPr>
              <w:jc w:val="center"/>
              <w:rPr>
                <w:lang w:val="en-US"/>
              </w:rPr>
            </w:pPr>
          </w:p>
        </w:tc>
        <w:tc>
          <w:tcPr>
            <w:tcW w:w="1344" w:type="dxa"/>
          </w:tcPr>
          <w:p w:rsidR="006C655C" w:rsidRPr="00C47D6B" w:rsidRDefault="006C655C" w:rsidP="00C47D6B">
            <w:pPr>
              <w:jc w:val="center"/>
            </w:pPr>
            <w:r w:rsidRPr="006C655C">
              <w:sym w:font="Wingdings" w:char="F0FC"/>
            </w:r>
          </w:p>
        </w:tc>
      </w:tr>
      <w:tr w:rsidR="006C655C" w:rsidTr="00C47D6B">
        <w:trPr>
          <w:trHeight w:val="415"/>
        </w:trPr>
        <w:tc>
          <w:tcPr>
            <w:tcW w:w="2271" w:type="dxa"/>
          </w:tcPr>
          <w:p w:rsidR="006C655C" w:rsidRDefault="006C655C" w:rsidP="00C47D6B">
            <w:pPr>
              <w:jc w:val="center"/>
              <w:rPr>
                <w:lang w:val="en-US"/>
              </w:rPr>
            </w:pPr>
            <w:r>
              <w:rPr>
                <w:lang w:val="en-US"/>
              </w:rPr>
              <w:t>Social good</w:t>
            </w:r>
          </w:p>
        </w:tc>
        <w:tc>
          <w:tcPr>
            <w:tcW w:w="1788" w:type="dxa"/>
          </w:tcPr>
          <w:p w:rsidR="006C655C" w:rsidRDefault="00D87692" w:rsidP="00C47D6B">
            <w:pPr>
              <w:jc w:val="center"/>
              <w:rPr>
                <w:lang w:val="en-US"/>
              </w:rPr>
            </w:pPr>
            <w:r w:rsidRPr="006C655C">
              <w:sym w:font="Wingdings" w:char="F0FC"/>
            </w:r>
          </w:p>
        </w:tc>
        <w:tc>
          <w:tcPr>
            <w:tcW w:w="1951" w:type="dxa"/>
          </w:tcPr>
          <w:p w:rsidR="006C655C" w:rsidRPr="00C47D6B" w:rsidRDefault="006C655C" w:rsidP="00C47D6B">
            <w:pPr>
              <w:jc w:val="center"/>
            </w:pPr>
            <w:r w:rsidRPr="006C655C">
              <w:sym w:font="Wingdings" w:char="F0FC"/>
            </w:r>
          </w:p>
        </w:tc>
        <w:tc>
          <w:tcPr>
            <w:tcW w:w="1626" w:type="dxa"/>
          </w:tcPr>
          <w:p w:rsidR="006C655C" w:rsidRPr="00C47D6B" w:rsidRDefault="006C655C" w:rsidP="00C47D6B">
            <w:pPr>
              <w:jc w:val="center"/>
            </w:pPr>
            <w:r w:rsidRPr="006C655C">
              <w:sym w:font="Wingdings" w:char="F0FC"/>
            </w:r>
          </w:p>
        </w:tc>
        <w:tc>
          <w:tcPr>
            <w:tcW w:w="1344" w:type="dxa"/>
          </w:tcPr>
          <w:p w:rsidR="006C655C" w:rsidRPr="00C47D6B" w:rsidRDefault="006C655C" w:rsidP="00C47D6B">
            <w:pPr>
              <w:jc w:val="center"/>
            </w:pPr>
            <w:r w:rsidRPr="006C655C">
              <w:sym w:font="Wingdings" w:char="F0FC"/>
            </w:r>
          </w:p>
        </w:tc>
      </w:tr>
    </w:tbl>
    <w:p w:rsidR="009E3F12" w:rsidRDefault="009E3F12" w:rsidP="00C47D6B">
      <w:pPr>
        <w:jc w:val="center"/>
        <w:rPr>
          <w:lang w:val="en-US"/>
        </w:rPr>
      </w:pPr>
      <w:r>
        <w:rPr>
          <w:lang w:val="en-US"/>
        </w:rPr>
        <w:t>Table 1: Mapping of tracks to types</w:t>
      </w:r>
      <w:r w:rsidR="00D87692">
        <w:rPr>
          <w:lang w:val="en-US"/>
        </w:rPr>
        <w:t xml:space="preserve"> of data</w:t>
      </w:r>
    </w:p>
    <w:p w:rsidR="009E3F12" w:rsidRDefault="006C655C">
      <w:pPr>
        <w:rPr>
          <w:sz w:val="24"/>
          <w:szCs w:val="24"/>
          <w:lang w:val="en-US"/>
        </w:rPr>
      </w:pPr>
      <w:r w:rsidRPr="00C47D6B">
        <w:rPr>
          <w:sz w:val="24"/>
          <w:szCs w:val="24"/>
          <w:lang w:val="en-US"/>
        </w:rPr>
        <w:t xml:space="preserve">Students can participate in </w:t>
      </w:r>
      <w:r w:rsidR="006E6FE3">
        <w:rPr>
          <w:sz w:val="24"/>
          <w:szCs w:val="24"/>
          <w:lang w:val="en-US"/>
        </w:rPr>
        <w:t>any of the four technical tracks</w:t>
      </w:r>
      <w:r w:rsidR="00571FCE">
        <w:rPr>
          <w:sz w:val="24"/>
          <w:szCs w:val="24"/>
          <w:lang w:val="en-US"/>
        </w:rPr>
        <w:t xml:space="preserve"> and </w:t>
      </w:r>
      <w:r w:rsidR="0028062C">
        <w:rPr>
          <w:sz w:val="24"/>
          <w:szCs w:val="24"/>
          <w:lang w:val="en-US"/>
        </w:rPr>
        <w:t xml:space="preserve">with </w:t>
      </w:r>
      <w:r w:rsidR="00571FCE">
        <w:rPr>
          <w:sz w:val="24"/>
          <w:szCs w:val="24"/>
          <w:lang w:val="en-US"/>
        </w:rPr>
        <w:t>any type</w:t>
      </w:r>
      <w:r w:rsidR="0028062C">
        <w:rPr>
          <w:sz w:val="24"/>
          <w:szCs w:val="24"/>
          <w:lang w:val="en-US"/>
        </w:rPr>
        <w:t xml:space="preserve"> </w:t>
      </w:r>
      <w:r w:rsidR="00D87692">
        <w:rPr>
          <w:sz w:val="24"/>
          <w:szCs w:val="24"/>
          <w:lang w:val="en-US"/>
        </w:rPr>
        <w:t>of data</w:t>
      </w:r>
      <w:r w:rsidR="006E6FE3">
        <w:rPr>
          <w:sz w:val="24"/>
          <w:szCs w:val="24"/>
          <w:lang w:val="en-US"/>
        </w:rPr>
        <w:t xml:space="preserve">. </w:t>
      </w:r>
      <w:r w:rsidR="00571FCE">
        <w:rPr>
          <w:sz w:val="24"/>
          <w:szCs w:val="24"/>
          <w:lang w:val="en-US"/>
        </w:rPr>
        <w:t xml:space="preserve">However, </w:t>
      </w:r>
      <w:r w:rsidR="0028062C">
        <w:rPr>
          <w:sz w:val="24"/>
          <w:szCs w:val="24"/>
          <w:lang w:val="en-US"/>
        </w:rPr>
        <w:t xml:space="preserve">students’ ability to </w:t>
      </w:r>
      <w:r w:rsidR="006E6FE3">
        <w:rPr>
          <w:sz w:val="24"/>
          <w:szCs w:val="24"/>
          <w:lang w:val="en-US"/>
        </w:rPr>
        <w:t>participat</w:t>
      </w:r>
      <w:r w:rsidR="0028062C">
        <w:rPr>
          <w:sz w:val="24"/>
          <w:szCs w:val="24"/>
          <w:lang w:val="en-US"/>
        </w:rPr>
        <w:t xml:space="preserve">e </w:t>
      </w:r>
      <w:r w:rsidR="006E6FE3">
        <w:rPr>
          <w:sz w:val="24"/>
          <w:szCs w:val="24"/>
          <w:lang w:val="en-US"/>
        </w:rPr>
        <w:t xml:space="preserve">in the </w:t>
      </w:r>
      <w:r w:rsidR="00571FCE">
        <w:rPr>
          <w:sz w:val="24"/>
          <w:szCs w:val="24"/>
          <w:lang w:val="en-US"/>
        </w:rPr>
        <w:t>track with real data (</w:t>
      </w:r>
      <w:r w:rsidR="006E6FE3">
        <w:rPr>
          <w:sz w:val="24"/>
          <w:szCs w:val="24"/>
          <w:lang w:val="en-US"/>
        </w:rPr>
        <w:t>“</w:t>
      </w:r>
      <w:r w:rsidRPr="00C47D6B">
        <w:rPr>
          <w:sz w:val="24"/>
          <w:szCs w:val="24"/>
          <w:lang w:val="en-US"/>
        </w:rPr>
        <w:t>secure</w:t>
      </w:r>
      <w:r w:rsidR="0028062C">
        <w:rPr>
          <w:sz w:val="24"/>
          <w:szCs w:val="24"/>
          <w:lang w:val="en-US"/>
        </w:rPr>
        <w:t>-</w:t>
      </w:r>
      <w:r w:rsidRPr="00C47D6B">
        <w:rPr>
          <w:sz w:val="24"/>
          <w:szCs w:val="24"/>
          <w:lang w:val="en-US"/>
        </w:rPr>
        <w:t>track</w:t>
      </w:r>
      <w:r w:rsidR="006E6FE3">
        <w:rPr>
          <w:sz w:val="24"/>
          <w:szCs w:val="24"/>
          <w:lang w:val="en-US"/>
        </w:rPr>
        <w:t>”</w:t>
      </w:r>
      <w:r w:rsidR="00571FCE">
        <w:rPr>
          <w:sz w:val="24"/>
          <w:szCs w:val="24"/>
          <w:lang w:val="en-US"/>
        </w:rPr>
        <w:t>)</w:t>
      </w:r>
      <w:r w:rsidR="0028062C">
        <w:rPr>
          <w:sz w:val="24"/>
          <w:szCs w:val="24"/>
          <w:lang w:val="en-US"/>
        </w:rPr>
        <w:t xml:space="preserve"> will be at the discretion of the relevant </w:t>
      </w:r>
      <w:r w:rsidRPr="00C47D6B">
        <w:rPr>
          <w:sz w:val="24"/>
          <w:szCs w:val="24"/>
          <w:lang w:val="en-US"/>
        </w:rPr>
        <w:t>problem/data owners</w:t>
      </w:r>
      <w:r w:rsidR="00571FCE">
        <w:rPr>
          <w:sz w:val="24"/>
          <w:szCs w:val="24"/>
          <w:lang w:val="en-US"/>
        </w:rPr>
        <w:t>.</w:t>
      </w:r>
    </w:p>
    <w:p w:rsidR="009E3F12" w:rsidRPr="002E38EA" w:rsidRDefault="009E3F12" w:rsidP="009E3F12">
      <w:pPr>
        <w:rPr>
          <w:sz w:val="24"/>
          <w:szCs w:val="24"/>
          <w:lang w:val="en-US"/>
        </w:rPr>
      </w:pPr>
      <w:r>
        <w:rPr>
          <w:sz w:val="24"/>
          <w:szCs w:val="24"/>
          <w:lang w:val="en-US"/>
        </w:rPr>
        <w:t>M</w:t>
      </w:r>
      <w:r w:rsidRPr="002E38EA">
        <w:rPr>
          <w:sz w:val="24"/>
          <w:szCs w:val="24"/>
          <w:lang w:val="en-US"/>
        </w:rPr>
        <w:t xml:space="preserve">entoring </w:t>
      </w:r>
      <w:r>
        <w:rPr>
          <w:sz w:val="24"/>
          <w:szCs w:val="24"/>
          <w:lang w:val="en-US"/>
        </w:rPr>
        <w:t>will be offered to students</w:t>
      </w:r>
      <w:r w:rsidRPr="002E38EA">
        <w:rPr>
          <w:sz w:val="24"/>
          <w:szCs w:val="24"/>
          <w:lang w:val="en-US"/>
        </w:rPr>
        <w:t>.</w:t>
      </w:r>
    </w:p>
    <w:p w:rsidR="00162DFE" w:rsidRDefault="00846F51" w:rsidP="00C47D6B">
      <w:pPr>
        <w:pStyle w:val="Heading1"/>
        <w:rPr>
          <w:lang w:val="en-US"/>
        </w:rPr>
      </w:pPr>
      <w:bookmarkStart w:id="2518" w:name="_Toc39831269"/>
      <w:r>
        <w:rPr>
          <w:lang w:val="en-US"/>
        </w:rPr>
        <w:t>7</w:t>
      </w:r>
      <w:r w:rsidR="00250557">
        <w:rPr>
          <w:lang w:val="en-US"/>
        </w:rPr>
        <w:tab/>
      </w:r>
      <w:r w:rsidR="00162DFE">
        <w:rPr>
          <w:lang w:val="en-US"/>
        </w:rPr>
        <w:t xml:space="preserve">Structure of the </w:t>
      </w:r>
      <w:r w:rsidR="00162DFE" w:rsidRPr="00162DFE">
        <w:rPr>
          <w:lang w:val="en-US"/>
        </w:rPr>
        <w:t>ITU AI/ML in 5G Challenge</w:t>
      </w:r>
      <w:bookmarkEnd w:id="2518"/>
    </w:p>
    <w:p w:rsidR="00032DE0" w:rsidRPr="009E5B58" w:rsidRDefault="00871B86" w:rsidP="009E5B58">
      <w:pPr>
        <w:rPr>
          <w:sz w:val="24"/>
          <w:lang w:val="en-US"/>
        </w:rPr>
      </w:pPr>
      <w:r w:rsidRPr="009E5B58">
        <w:rPr>
          <w:sz w:val="24"/>
          <w:lang w:val="en-US"/>
        </w:rPr>
        <w:t>The structure of the ITU AI/ML in 5G Challenge is outlined below including timelines and joint workflow;</w:t>
      </w:r>
    </w:p>
    <w:p w:rsidR="00162DFE" w:rsidRPr="009E5B58" w:rsidRDefault="00871B86" w:rsidP="00162DFE">
      <w:pPr>
        <w:numPr>
          <w:ilvl w:val="0"/>
          <w:numId w:val="31"/>
        </w:numPr>
        <w:rPr>
          <w:sz w:val="24"/>
        </w:rPr>
      </w:pPr>
      <w:r w:rsidRPr="009E5B58">
        <w:rPr>
          <w:sz w:val="24"/>
        </w:rPr>
        <w:t>There will be only one round (called “</w:t>
      </w:r>
      <w:r w:rsidRPr="009E5B58">
        <w:rPr>
          <w:b/>
          <w:bCs/>
          <w:sz w:val="24"/>
        </w:rPr>
        <w:t xml:space="preserve">Global </w:t>
      </w:r>
      <w:r w:rsidR="00BE232F">
        <w:rPr>
          <w:b/>
          <w:bCs/>
          <w:sz w:val="24"/>
        </w:rPr>
        <w:t>R</w:t>
      </w:r>
      <w:r w:rsidRPr="009E5B58">
        <w:rPr>
          <w:b/>
          <w:bCs/>
          <w:sz w:val="24"/>
        </w:rPr>
        <w:t>ound</w:t>
      </w:r>
      <w:r w:rsidRPr="009E5B58">
        <w:rPr>
          <w:sz w:val="24"/>
        </w:rPr>
        <w:t xml:space="preserve">”) for the ITU AI/ML in 5G challenge.  The </w:t>
      </w:r>
      <w:r w:rsidR="00657346">
        <w:rPr>
          <w:sz w:val="24"/>
        </w:rPr>
        <w:t xml:space="preserve">best solutions </w:t>
      </w:r>
      <w:r w:rsidRPr="009E5B58">
        <w:rPr>
          <w:sz w:val="24"/>
        </w:rPr>
        <w:t xml:space="preserve">from this Global </w:t>
      </w:r>
      <w:r w:rsidR="00BE232F">
        <w:rPr>
          <w:sz w:val="24"/>
        </w:rPr>
        <w:t>R</w:t>
      </w:r>
      <w:r w:rsidRPr="009E5B58">
        <w:rPr>
          <w:sz w:val="24"/>
        </w:rPr>
        <w:t>ound will be shortlisted as invitees to the final event</w:t>
      </w:r>
      <w:r w:rsidR="00657346">
        <w:rPr>
          <w:sz w:val="24"/>
        </w:rPr>
        <w:t xml:space="preserve"> (online)</w:t>
      </w:r>
      <w:r w:rsidRPr="009E5B58">
        <w:rPr>
          <w:sz w:val="24"/>
        </w:rPr>
        <w:t xml:space="preserve">. </w:t>
      </w:r>
    </w:p>
    <w:p w:rsidR="00162DFE" w:rsidRPr="009E5B58" w:rsidRDefault="00871B86" w:rsidP="008A4C16">
      <w:pPr>
        <w:numPr>
          <w:ilvl w:val="0"/>
          <w:numId w:val="31"/>
        </w:numPr>
        <w:rPr>
          <w:sz w:val="24"/>
        </w:rPr>
      </w:pPr>
      <w:r w:rsidRPr="009E5B58">
        <w:rPr>
          <w:sz w:val="24"/>
        </w:rPr>
        <w:t xml:space="preserve">Regional hosting of the Global </w:t>
      </w:r>
      <w:r w:rsidR="00BE232F" w:rsidRPr="008A4C16">
        <w:rPr>
          <w:sz w:val="24"/>
        </w:rPr>
        <w:t>R</w:t>
      </w:r>
      <w:r w:rsidRPr="009E5B58">
        <w:rPr>
          <w:sz w:val="24"/>
        </w:rPr>
        <w:t xml:space="preserve">ound: We have </w:t>
      </w:r>
      <w:proofErr w:type="gramStart"/>
      <w:r w:rsidRPr="009E5B58">
        <w:rPr>
          <w:sz w:val="24"/>
        </w:rPr>
        <w:t>partners</w:t>
      </w:r>
      <w:proofErr w:type="gramEnd"/>
      <w:r w:rsidRPr="009E5B58">
        <w:rPr>
          <w:sz w:val="24"/>
        </w:rPr>
        <w:t xml:space="preserve"> e.g. </w:t>
      </w:r>
      <w:r w:rsidR="00BE232F" w:rsidRPr="008A4C16">
        <w:rPr>
          <w:sz w:val="24"/>
        </w:rPr>
        <w:t xml:space="preserve">Artificial Intelligence Industry Alliance (AIIA) </w:t>
      </w:r>
      <w:r>
        <w:rPr>
          <w:sz w:val="24"/>
        </w:rPr>
        <w:t>in China</w:t>
      </w:r>
      <w:r w:rsidRPr="009E5B58">
        <w:rPr>
          <w:sz w:val="24"/>
        </w:rPr>
        <w:t xml:space="preserve">, </w:t>
      </w:r>
      <w:r w:rsidR="00BE232F" w:rsidRPr="00BE232F">
        <w:rPr>
          <w:sz w:val="24"/>
        </w:rPr>
        <w:t>Federal University of Para (UFPA)</w:t>
      </w:r>
      <w:r w:rsidR="00BE232F" w:rsidRPr="008A4C16">
        <w:rPr>
          <w:sz w:val="24"/>
        </w:rPr>
        <w:t xml:space="preserve"> </w:t>
      </w:r>
      <w:r w:rsidR="00BE232F">
        <w:rPr>
          <w:sz w:val="24"/>
        </w:rPr>
        <w:t>in Brazil</w:t>
      </w:r>
      <w:r w:rsidRPr="009E5B58">
        <w:rPr>
          <w:sz w:val="24"/>
        </w:rPr>
        <w:t xml:space="preserve">, </w:t>
      </w:r>
      <w:r w:rsidR="00BE232F" w:rsidRPr="008A4C16">
        <w:rPr>
          <w:sz w:val="24"/>
        </w:rPr>
        <w:t xml:space="preserve">Barcelona Neural Networking </w:t>
      </w:r>
      <w:proofErr w:type="spellStart"/>
      <w:r w:rsidR="00BE232F" w:rsidRPr="008A4C16">
        <w:rPr>
          <w:sz w:val="24"/>
        </w:rPr>
        <w:t>Center</w:t>
      </w:r>
      <w:proofErr w:type="spellEnd"/>
      <w:r w:rsidR="00BE232F" w:rsidRPr="008A4C16">
        <w:rPr>
          <w:sz w:val="24"/>
        </w:rPr>
        <w:t xml:space="preserve"> -</w:t>
      </w:r>
      <w:proofErr w:type="spellStart"/>
      <w:r>
        <w:rPr>
          <w:sz w:val="24"/>
        </w:rPr>
        <w:t>Universitat</w:t>
      </w:r>
      <w:proofErr w:type="spellEnd"/>
      <w:r>
        <w:rPr>
          <w:sz w:val="24"/>
        </w:rPr>
        <w:t xml:space="preserve"> </w:t>
      </w:r>
      <w:proofErr w:type="spellStart"/>
      <w:r>
        <w:rPr>
          <w:sz w:val="24"/>
        </w:rPr>
        <w:t>Politècnica</w:t>
      </w:r>
      <w:proofErr w:type="spellEnd"/>
      <w:r>
        <w:rPr>
          <w:sz w:val="24"/>
        </w:rPr>
        <w:t xml:space="preserve"> de </w:t>
      </w:r>
      <w:proofErr w:type="spellStart"/>
      <w:r>
        <w:rPr>
          <w:sz w:val="24"/>
        </w:rPr>
        <w:t>Catalunya</w:t>
      </w:r>
      <w:proofErr w:type="spellEnd"/>
      <w:r>
        <w:rPr>
          <w:sz w:val="24"/>
        </w:rPr>
        <w:t xml:space="preserve"> </w:t>
      </w:r>
      <w:r w:rsidR="00BE232F">
        <w:rPr>
          <w:sz w:val="24"/>
        </w:rPr>
        <w:t>(</w:t>
      </w:r>
      <w:r w:rsidRPr="009E5B58">
        <w:rPr>
          <w:sz w:val="24"/>
        </w:rPr>
        <w:t>BNN</w:t>
      </w:r>
      <w:r w:rsidR="00BE232F">
        <w:rPr>
          <w:sz w:val="24"/>
        </w:rPr>
        <w:t>-</w:t>
      </w:r>
      <w:r w:rsidRPr="009E5B58">
        <w:rPr>
          <w:sz w:val="24"/>
        </w:rPr>
        <w:lastRenderedPageBreak/>
        <w:t>UPC</w:t>
      </w:r>
      <w:r w:rsidR="00BE232F">
        <w:rPr>
          <w:sz w:val="24"/>
        </w:rPr>
        <w:t>) in Spain</w:t>
      </w:r>
      <w:r w:rsidRPr="009E5B58">
        <w:rPr>
          <w:sz w:val="24"/>
        </w:rPr>
        <w:t xml:space="preserve"> who will host problem statements </w:t>
      </w:r>
      <w:r w:rsidR="00E41EE7" w:rsidRPr="008A4C16">
        <w:rPr>
          <w:sz w:val="24"/>
        </w:rPr>
        <w:t>including</w:t>
      </w:r>
      <w:r w:rsidR="00657346" w:rsidRPr="008A4C16">
        <w:rPr>
          <w:sz w:val="24"/>
        </w:rPr>
        <w:t xml:space="preserve"> </w:t>
      </w:r>
      <w:r w:rsidRPr="009E5B58">
        <w:rPr>
          <w:sz w:val="24"/>
        </w:rPr>
        <w:t xml:space="preserve">data </w:t>
      </w:r>
      <w:r w:rsidR="00657346" w:rsidRPr="008A4C16">
        <w:rPr>
          <w:sz w:val="24"/>
        </w:rPr>
        <w:t xml:space="preserve">(real or synthetic) </w:t>
      </w:r>
      <w:r w:rsidRPr="009E5B58">
        <w:rPr>
          <w:sz w:val="24"/>
        </w:rPr>
        <w:t xml:space="preserve">for the Global </w:t>
      </w:r>
      <w:r w:rsidR="00C77AA6">
        <w:rPr>
          <w:sz w:val="24"/>
        </w:rPr>
        <w:t>R</w:t>
      </w:r>
      <w:r w:rsidRPr="009E5B58">
        <w:rPr>
          <w:sz w:val="24"/>
        </w:rPr>
        <w:t>ound. We call these partners “</w:t>
      </w:r>
      <w:r w:rsidR="00E41EE7" w:rsidRPr="008A4C16">
        <w:rPr>
          <w:b/>
          <w:sz w:val="24"/>
        </w:rPr>
        <w:t>R</w:t>
      </w:r>
      <w:r w:rsidRPr="009E5B58">
        <w:rPr>
          <w:b/>
          <w:sz w:val="24"/>
        </w:rPr>
        <w:t xml:space="preserve">egional </w:t>
      </w:r>
      <w:r w:rsidR="00E41EE7" w:rsidRPr="008A4C16">
        <w:rPr>
          <w:b/>
          <w:sz w:val="24"/>
        </w:rPr>
        <w:t>H</w:t>
      </w:r>
      <w:r w:rsidRPr="009E5B58">
        <w:rPr>
          <w:b/>
          <w:sz w:val="24"/>
        </w:rPr>
        <w:t>osts</w:t>
      </w:r>
      <w:r w:rsidRPr="009E5B58">
        <w:rPr>
          <w:sz w:val="24"/>
        </w:rPr>
        <w:t>”.</w:t>
      </w:r>
      <w:r w:rsidR="00E41EE7" w:rsidRPr="008A4C16">
        <w:rPr>
          <w:sz w:val="24"/>
        </w:rPr>
        <w:t xml:space="preserve"> </w:t>
      </w:r>
    </w:p>
    <w:p w:rsidR="00162DFE" w:rsidRPr="009E5B58" w:rsidRDefault="00162DFE" w:rsidP="00162DFE">
      <w:pPr>
        <w:numPr>
          <w:ilvl w:val="0"/>
          <w:numId w:val="31"/>
        </w:numPr>
        <w:rPr>
          <w:sz w:val="24"/>
        </w:rPr>
      </w:pPr>
      <w:r>
        <w:rPr>
          <w:sz w:val="24"/>
        </w:rPr>
        <w:t>T</w:t>
      </w:r>
      <w:r w:rsidR="00871B86" w:rsidRPr="009E5B58">
        <w:rPr>
          <w:sz w:val="24"/>
        </w:rPr>
        <w:t>imeline: Please see the revised timeline below:</w:t>
      </w:r>
    </w:p>
    <w:p w:rsidR="00162DFE" w:rsidRPr="009E5B58" w:rsidRDefault="00871B86" w:rsidP="00162DFE">
      <w:pPr>
        <w:numPr>
          <w:ilvl w:val="1"/>
          <w:numId w:val="31"/>
        </w:numPr>
        <w:rPr>
          <w:sz w:val="24"/>
        </w:rPr>
      </w:pPr>
      <w:r w:rsidRPr="009E5B58">
        <w:rPr>
          <w:sz w:val="24"/>
        </w:rPr>
        <w:t xml:space="preserve">Start of Global </w:t>
      </w:r>
      <w:r w:rsidR="00C77AA6">
        <w:rPr>
          <w:sz w:val="24"/>
        </w:rPr>
        <w:t>R</w:t>
      </w:r>
      <w:r w:rsidRPr="009E5B58">
        <w:rPr>
          <w:sz w:val="24"/>
        </w:rPr>
        <w:t>ound: May/June 2020</w:t>
      </w:r>
    </w:p>
    <w:p w:rsidR="00162DFE" w:rsidRPr="009E5B58" w:rsidRDefault="00871B86" w:rsidP="00162DFE">
      <w:pPr>
        <w:ind w:left="1440"/>
        <w:rPr>
          <w:sz w:val="24"/>
        </w:rPr>
      </w:pPr>
      <w:r w:rsidRPr="009E5B58">
        <w:rPr>
          <w:sz w:val="24"/>
        </w:rPr>
        <w:t xml:space="preserve">NOTE- Different </w:t>
      </w:r>
      <w:r w:rsidR="00BE232F">
        <w:rPr>
          <w:sz w:val="24"/>
        </w:rPr>
        <w:t>R</w:t>
      </w:r>
      <w:r w:rsidRPr="009E5B58">
        <w:rPr>
          <w:sz w:val="24"/>
        </w:rPr>
        <w:t xml:space="preserve">egional </w:t>
      </w:r>
      <w:r w:rsidR="00BE232F">
        <w:rPr>
          <w:sz w:val="24"/>
        </w:rPr>
        <w:t>H</w:t>
      </w:r>
      <w:r w:rsidRPr="009E5B58">
        <w:rPr>
          <w:sz w:val="24"/>
        </w:rPr>
        <w:t xml:space="preserve">osts may start any time in May – June as and when they are ready. </w:t>
      </w:r>
    </w:p>
    <w:p w:rsidR="00162DFE" w:rsidRPr="009E5B58" w:rsidRDefault="00871B86" w:rsidP="00162DFE">
      <w:pPr>
        <w:numPr>
          <w:ilvl w:val="1"/>
          <w:numId w:val="31"/>
        </w:numPr>
        <w:rPr>
          <w:sz w:val="24"/>
        </w:rPr>
      </w:pPr>
      <w:r w:rsidRPr="009E5B58">
        <w:rPr>
          <w:sz w:val="24"/>
        </w:rPr>
        <w:t xml:space="preserve">End of </w:t>
      </w:r>
      <w:r w:rsidR="00C77AA6">
        <w:rPr>
          <w:sz w:val="24"/>
        </w:rPr>
        <w:t>G</w:t>
      </w:r>
      <w:r w:rsidRPr="009E5B58">
        <w:rPr>
          <w:sz w:val="24"/>
        </w:rPr>
        <w:t xml:space="preserve">lobal </w:t>
      </w:r>
      <w:r w:rsidR="00C77AA6">
        <w:rPr>
          <w:sz w:val="24"/>
        </w:rPr>
        <w:t>R</w:t>
      </w:r>
      <w:r w:rsidRPr="009E5B58">
        <w:rPr>
          <w:sz w:val="24"/>
        </w:rPr>
        <w:t>ound : Oct 2020</w:t>
      </w:r>
    </w:p>
    <w:p w:rsidR="00162DFE" w:rsidRPr="009E5B58" w:rsidRDefault="00871B86" w:rsidP="00162DFE">
      <w:pPr>
        <w:numPr>
          <w:ilvl w:val="1"/>
          <w:numId w:val="31"/>
        </w:numPr>
        <w:rPr>
          <w:sz w:val="24"/>
        </w:rPr>
      </w:pPr>
      <w:r w:rsidRPr="009E5B58">
        <w:rPr>
          <w:sz w:val="24"/>
        </w:rPr>
        <w:t>Final Event</w:t>
      </w:r>
      <w:r w:rsidR="00657346">
        <w:rPr>
          <w:sz w:val="24"/>
        </w:rPr>
        <w:t xml:space="preserve"> (online)</w:t>
      </w:r>
      <w:r w:rsidRPr="009E5B58">
        <w:rPr>
          <w:sz w:val="24"/>
        </w:rPr>
        <w:t>: Nov/Dec 2020</w:t>
      </w:r>
    </w:p>
    <w:p w:rsidR="00162DFE" w:rsidRPr="009E5B58" w:rsidRDefault="00871B86" w:rsidP="00162DFE">
      <w:pPr>
        <w:numPr>
          <w:ilvl w:val="1"/>
          <w:numId w:val="31"/>
        </w:numPr>
        <w:rPr>
          <w:sz w:val="24"/>
        </w:rPr>
      </w:pPr>
      <w:r w:rsidRPr="009E5B58">
        <w:rPr>
          <w:b/>
          <w:sz w:val="24"/>
        </w:rPr>
        <w:t>ITU AI/ML in 5G Challenge winners</w:t>
      </w:r>
      <w:r w:rsidRPr="009E5B58">
        <w:rPr>
          <w:sz w:val="24"/>
        </w:rPr>
        <w:t xml:space="preserve"> </w:t>
      </w:r>
      <w:r w:rsidR="00B065E2">
        <w:rPr>
          <w:sz w:val="24"/>
        </w:rPr>
        <w:t xml:space="preserve">will be </w:t>
      </w:r>
      <w:r w:rsidRPr="009E5B58">
        <w:rPr>
          <w:sz w:val="24"/>
        </w:rPr>
        <w:t>announced in the final event.</w:t>
      </w:r>
    </w:p>
    <w:p w:rsidR="00162DFE" w:rsidRPr="009E5B58" w:rsidRDefault="00871B86" w:rsidP="00162DFE">
      <w:pPr>
        <w:numPr>
          <w:ilvl w:val="0"/>
          <w:numId w:val="31"/>
        </w:numPr>
        <w:rPr>
          <w:sz w:val="24"/>
        </w:rPr>
      </w:pPr>
      <w:r w:rsidRPr="009E5B58">
        <w:rPr>
          <w:sz w:val="24"/>
        </w:rPr>
        <w:t xml:space="preserve">International participation: Participation in Global </w:t>
      </w:r>
      <w:r w:rsidR="00657346">
        <w:rPr>
          <w:sz w:val="24"/>
        </w:rPr>
        <w:t>R</w:t>
      </w:r>
      <w:r w:rsidRPr="009E5B58">
        <w:rPr>
          <w:sz w:val="24"/>
        </w:rPr>
        <w:t xml:space="preserve">ound is international, i.e. open to all registered participants. E.g. </w:t>
      </w:r>
      <w:r w:rsidR="00657346">
        <w:rPr>
          <w:sz w:val="24"/>
        </w:rPr>
        <w:t>a</w:t>
      </w:r>
      <w:r w:rsidRPr="009E5B58">
        <w:rPr>
          <w:sz w:val="24"/>
        </w:rPr>
        <w:t xml:space="preserve"> registered participant from Denmark can take part in the problem statement hosted by Regional </w:t>
      </w:r>
      <w:r w:rsidR="00BE232F">
        <w:rPr>
          <w:sz w:val="24"/>
        </w:rPr>
        <w:t>H</w:t>
      </w:r>
      <w:r w:rsidRPr="009E5B58">
        <w:rPr>
          <w:sz w:val="24"/>
        </w:rPr>
        <w:t>ost in Brazil.</w:t>
      </w:r>
    </w:p>
    <w:p w:rsidR="00162DFE" w:rsidRPr="009E5B58" w:rsidRDefault="00871B86" w:rsidP="00162DFE">
      <w:pPr>
        <w:ind w:left="720"/>
        <w:rPr>
          <w:sz w:val="24"/>
        </w:rPr>
      </w:pPr>
      <w:r w:rsidRPr="009E5B58">
        <w:rPr>
          <w:sz w:val="24"/>
        </w:rPr>
        <w:t>NOTE- some problem statements are “</w:t>
      </w:r>
      <w:r w:rsidRPr="009E5B58">
        <w:rPr>
          <w:b/>
          <w:sz w:val="24"/>
        </w:rPr>
        <w:t>restricted problem statements</w:t>
      </w:r>
      <w:r w:rsidRPr="009E5B58">
        <w:rPr>
          <w:sz w:val="24"/>
        </w:rPr>
        <w:t xml:space="preserve">”. These are available in the ITU document but the registration to the </w:t>
      </w:r>
      <w:r w:rsidR="00C77AA6">
        <w:rPr>
          <w:sz w:val="24"/>
        </w:rPr>
        <w:t>R</w:t>
      </w:r>
      <w:r w:rsidRPr="009E5B58">
        <w:rPr>
          <w:sz w:val="24"/>
        </w:rPr>
        <w:t xml:space="preserve">egional </w:t>
      </w:r>
      <w:r w:rsidR="00C77AA6">
        <w:rPr>
          <w:sz w:val="24"/>
        </w:rPr>
        <w:t>H</w:t>
      </w:r>
      <w:r w:rsidRPr="009E5B58">
        <w:rPr>
          <w:sz w:val="24"/>
        </w:rPr>
        <w:t xml:space="preserve">ost’s website to such problem statements and data are subject to conditions set forth by the Regional </w:t>
      </w:r>
      <w:r w:rsidR="00BE232F">
        <w:rPr>
          <w:sz w:val="24"/>
        </w:rPr>
        <w:t>H</w:t>
      </w:r>
      <w:r w:rsidRPr="009E5B58">
        <w:rPr>
          <w:sz w:val="24"/>
        </w:rPr>
        <w:t xml:space="preserve">ost. E.g. </w:t>
      </w:r>
      <w:r w:rsidR="00E41EE7">
        <w:rPr>
          <w:sz w:val="24"/>
        </w:rPr>
        <w:t>c</w:t>
      </w:r>
      <w:r w:rsidRPr="009E5B58">
        <w:rPr>
          <w:sz w:val="24"/>
        </w:rPr>
        <w:t xml:space="preserve">urrently the problem statements offered by AIIA-ITU challenge are restricted problem statements and are available only to Chinese citizens with authorized Chinese identification. </w:t>
      </w:r>
    </w:p>
    <w:p w:rsidR="00162DFE" w:rsidRPr="009E5B58" w:rsidRDefault="00871B86" w:rsidP="00162DFE">
      <w:pPr>
        <w:ind w:left="720"/>
        <w:rPr>
          <w:sz w:val="24"/>
        </w:rPr>
      </w:pPr>
      <w:r w:rsidRPr="009E5B58">
        <w:rPr>
          <w:sz w:val="24"/>
        </w:rPr>
        <w:t>NOTE- some problem statements use “</w:t>
      </w:r>
      <w:r w:rsidRPr="009E5B58">
        <w:rPr>
          <w:b/>
          <w:sz w:val="24"/>
        </w:rPr>
        <w:t>restricted data</w:t>
      </w:r>
      <w:r w:rsidRPr="009E5B58">
        <w:rPr>
          <w:sz w:val="24"/>
        </w:rPr>
        <w:t xml:space="preserve">” which is available only under a certain conditions set forth by the Regional </w:t>
      </w:r>
      <w:r w:rsidR="00BE232F">
        <w:rPr>
          <w:sz w:val="24"/>
        </w:rPr>
        <w:t>H</w:t>
      </w:r>
      <w:r w:rsidRPr="009E5B58">
        <w:rPr>
          <w:sz w:val="24"/>
        </w:rPr>
        <w:t>ost</w:t>
      </w:r>
      <w:r w:rsidR="00E41EE7">
        <w:rPr>
          <w:sz w:val="24"/>
        </w:rPr>
        <w:t xml:space="preserve"> as follows:</w:t>
      </w:r>
    </w:p>
    <w:p w:rsidR="00162DFE" w:rsidRPr="009E5B58" w:rsidRDefault="00871B86" w:rsidP="00162DFE">
      <w:pPr>
        <w:ind w:left="720"/>
        <w:rPr>
          <w:sz w:val="24"/>
        </w:rPr>
      </w:pPr>
      <w:r w:rsidRPr="009E5B58">
        <w:rPr>
          <w:sz w:val="24"/>
        </w:rPr>
        <w:t xml:space="preserve">Example-1: Restricted data may be made available after signing a non-disclosure agreement (NDA), </w:t>
      </w:r>
    </w:p>
    <w:p w:rsidR="00162DFE" w:rsidRPr="009E5B58" w:rsidRDefault="00871B86" w:rsidP="00162DFE">
      <w:pPr>
        <w:ind w:left="720"/>
        <w:rPr>
          <w:sz w:val="24"/>
        </w:rPr>
      </w:pPr>
      <w:r w:rsidRPr="009E5B58">
        <w:rPr>
          <w:sz w:val="24"/>
        </w:rPr>
        <w:t xml:space="preserve">Example-2: Restricted data may be available only for use within the hosted platform and not for moving out of the hosted platform (i.e. no downloading of data may be allowed). </w:t>
      </w:r>
    </w:p>
    <w:p w:rsidR="00162DFE" w:rsidRPr="009E5B58" w:rsidRDefault="00871B86" w:rsidP="00162DFE">
      <w:pPr>
        <w:ind w:left="720"/>
        <w:rPr>
          <w:sz w:val="24"/>
        </w:rPr>
      </w:pPr>
      <w:r w:rsidRPr="009E5B58">
        <w:rPr>
          <w:sz w:val="24"/>
        </w:rPr>
        <w:t>Example-3: Restricted data may be available to citizens of a particular country or region e.g. under data privacy regulations of EU or China.</w:t>
      </w:r>
    </w:p>
    <w:p w:rsidR="00162DFE" w:rsidRPr="009E5B58" w:rsidRDefault="00871B86" w:rsidP="00162DFE">
      <w:pPr>
        <w:numPr>
          <w:ilvl w:val="0"/>
          <w:numId w:val="31"/>
        </w:numPr>
        <w:rPr>
          <w:sz w:val="24"/>
        </w:rPr>
      </w:pPr>
      <w:r w:rsidRPr="009E5B58">
        <w:rPr>
          <w:sz w:val="24"/>
        </w:rPr>
        <w:t xml:space="preserve">Registration: Participants can register in the ITU website.  Participants who register </w:t>
      </w:r>
      <w:r w:rsidR="00E41EE7">
        <w:rPr>
          <w:sz w:val="24"/>
        </w:rPr>
        <w:t>at the</w:t>
      </w:r>
      <w:r w:rsidRPr="009E5B58">
        <w:rPr>
          <w:sz w:val="24"/>
        </w:rPr>
        <w:t xml:space="preserve"> ITU website will be guided to select problem statements (and allocated to specific </w:t>
      </w:r>
      <w:r w:rsidR="00C77AA6">
        <w:rPr>
          <w:sz w:val="24"/>
        </w:rPr>
        <w:t>R</w:t>
      </w:r>
      <w:r w:rsidRPr="009E5B58">
        <w:rPr>
          <w:sz w:val="24"/>
        </w:rPr>
        <w:t xml:space="preserve">egional </w:t>
      </w:r>
      <w:r w:rsidR="00C77AA6">
        <w:rPr>
          <w:sz w:val="24"/>
        </w:rPr>
        <w:t>H</w:t>
      </w:r>
      <w:r w:rsidRPr="009E5B58">
        <w:rPr>
          <w:sz w:val="24"/>
        </w:rPr>
        <w:t xml:space="preserve">osts based on their discussion with ITU experts). </w:t>
      </w:r>
    </w:p>
    <w:p w:rsidR="00162DFE" w:rsidRPr="009E5B58" w:rsidRDefault="00871B86" w:rsidP="00162DFE">
      <w:pPr>
        <w:ind w:left="720"/>
        <w:rPr>
          <w:sz w:val="24"/>
        </w:rPr>
      </w:pPr>
      <w:r w:rsidRPr="009E5B58">
        <w:rPr>
          <w:sz w:val="24"/>
        </w:rPr>
        <w:t xml:space="preserve">NOTE- for participants who register directly with the </w:t>
      </w:r>
      <w:r w:rsidR="00C77AA6">
        <w:rPr>
          <w:sz w:val="24"/>
        </w:rPr>
        <w:t>R</w:t>
      </w:r>
      <w:r w:rsidRPr="009E5B58">
        <w:rPr>
          <w:sz w:val="24"/>
        </w:rPr>
        <w:t xml:space="preserve">egional </w:t>
      </w:r>
      <w:r w:rsidR="00C77AA6">
        <w:rPr>
          <w:sz w:val="24"/>
        </w:rPr>
        <w:t>H</w:t>
      </w:r>
      <w:r w:rsidRPr="009E5B58">
        <w:rPr>
          <w:sz w:val="24"/>
        </w:rPr>
        <w:t xml:space="preserve">osts, the </w:t>
      </w:r>
      <w:r w:rsidR="00C77AA6">
        <w:rPr>
          <w:sz w:val="24"/>
        </w:rPr>
        <w:t>R</w:t>
      </w:r>
      <w:r w:rsidRPr="009E5B58">
        <w:rPr>
          <w:sz w:val="24"/>
        </w:rPr>
        <w:t xml:space="preserve">egional </w:t>
      </w:r>
      <w:r w:rsidR="00C77AA6">
        <w:rPr>
          <w:sz w:val="24"/>
        </w:rPr>
        <w:t>H</w:t>
      </w:r>
      <w:r w:rsidRPr="009E5B58">
        <w:rPr>
          <w:sz w:val="24"/>
        </w:rPr>
        <w:t xml:space="preserve">osts will coordinate with ITU to extend support and guidance. E.g. </w:t>
      </w:r>
      <w:r w:rsidR="00E41EE7">
        <w:rPr>
          <w:sz w:val="24"/>
        </w:rPr>
        <w:t>i</w:t>
      </w:r>
      <w:r w:rsidRPr="009E5B58">
        <w:rPr>
          <w:sz w:val="24"/>
        </w:rPr>
        <w:t xml:space="preserve">nvitees from </w:t>
      </w:r>
      <w:r w:rsidR="00E41EE7">
        <w:rPr>
          <w:sz w:val="24"/>
        </w:rPr>
        <w:t xml:space="preserve">the </w:t>
      </w:r>
      <w:r w:rsidR="00C77AA6">
        <w:rPr>
          <w:sz w:val="24"/>
        </w:rPr>
        <w:t>G</w:t>
      </w:r>
      <w:r w:rsidRPr="009E5B58">
        <w:rPr>
          <w:sz w:val="24"/>
        </w:rPr>
        <w:t xml:space="preserve">lobal </w:t>
      </w:r>
      <w:r w:rsidR="00C77AA6">
        <w:rPr>
          <w:sz w:val="24"/>
        </w:rPr>
        <w:t>R</w:t>
      </w:r>
      <w:r w:rsidRPr="009E5B58">
        <w:rPr>
          <w:sz w:val="24"/>
        </w:rPr>
        <w:t xml:space="preserve">ound for the final event will be published by the </w:t>
      </w:r>
      <w:r w:rsidR="00E41EE7">
        <w:rPr>
          <w:sz w:val="24"/>
        </w:rPr>
        <w:t>C</w:t>
      </w:r>
      <w:r w:rsidRPr="009E5B58">
        <w:rPr>
          <w:sz w:val="24"/>
        </w:rPr>
        <w:t xml:space="preserve">hallenge </w:t>
      </w:r>
      <w:r w:rsidR="00E41EE7">
        <w:rPr>
          <w:sz w:val="24"/>
        </w:rPr>
        <w:t>M</w:t>
      </w:r>
      <w:r w:rsidRPr="009E5B58">
        <w:rPr>
          <w:sz w:val="24"/>
        </w:rPr>
        <w:t xml:space="preserve">anagement </w:t>
      </w:r>
      <w:r w:rsidR="00E41EE7">
        <w:rPr>
          <w:sz w:val="24"/>
        </w:rPr>
        <w:t>B</w:t>
      </w:r>
      <w:r w:rsidRPr="009E5B58">
        <w:rPr>
          <w:sz w:val="24"/>
        </w:rPr>
        <w:t xml:space="preserve">oard in coordination with the </w:t>
      </w:r>
      <w:r w:rsidR="00BE232F">
        <w:rPr>
          <w:sz w:val="24"/>
        </w:rPr>
        <w:t>R</w:t>
      </w:r>
      <w:r w:rsidRPr="009E5B58">
        <w:rPr>
          <w:sz w:val="24"/>
        </w:rPr>
        <w:t xml:space="preserve">egional </w:t>
      </w:r>
      <w:r w:rsidR="00BE232F">
        <w:rPr>
          <w:sz w:val="24"/>
        </w:rPr>
        <w:t>H</w:t>
      </w:r>
      <w:r w:rsidRPr="009E5B58">
        <w:rPr>
          <w:sz w:val="24"/>
        </w:rPr>
        <w:t>osts.</w:t>
      </w:r>
    </w:p>
    <w:p w:rsidR="00162DFE" w:rsidRPr="009E5B58" w:rsidRDefault="00871B86" w:rsidP="00162DFE">
      <w:pPr>
        <w:numPr>
          <w:ilvl w:val="0"/>
          <w:numId w:val="31"/>
        </w:numPr>
        <w:rPr>
          <w:sz w:val="24"/>
        </w:rPr>
      </w:pPr>
      <w:r w:rsidRPr="009E5B58">
        <w:rPr>
          <w:sz w:val="24"/>
        </w:rPr>
        <w:t xml:space="preserve">Training and testing data: will be provided by </w:t>
      </w:r>
      <w:r w:rsidR="00E41EE7">
        <w:rPr>
          <w:sz w:val="24"/>
        </w:rPr>
        <w:t>R</w:t>
      </w:r>
      <w:r w:rsidRPr="009E5B58">
        <w:rPr>
          <w:sz w:val="24"/>
        </w:rPr>
        <w:t xml:space="preserve">egional </w:t>
      </w:r>
      <w:r w:rsidR="00E41EE7">
        <w:rPr>
          <w:sz w:val="24"/>
        </w:rPr>
        <w:t>H</w:t>
      </w:r>
      <w:r w:rsidRPr="009E5B58">
        <w:rPr>
          <w:sz w:val="24"/>
        </w:rPr>
        <w:t>osts, can be hosted in regional websites and optionally mirrored in ITU website.</w:t>
      </w:r>
    </w:p>
    <w:p w:rsidR="00162DFE" w:rsidRPr="009E5B58" w:rsidRDefault="00871B86" w:rsidP="00162DFE">
      <w:pPr>
        <w:numPr>
          <w:ilvl w:val="0"/>
          <w:numId w:val="31"/>
        </w:numPr>
        <w:rPr>
          <w:sz w:val="24"/>
        </w:rPr>
      </w:pPr>
      <w:r w:rsidRPr="009E5B58">
        <w:rPr>
          <w:sz w:val="24"/>
        </w:rPr>
        <w:lastRenderedPageBreak/>
        <w:t xml:space="preserve">Continuous guidance and follow-ups: led by </w:t>
      </w:r>
      <w:r w:rsidR="00E41EE7">
        <w:rPr>
          <w:sz w:val="24"/>
        </w:rPr>
        <w:t xml:space="preserve">the </w:t>
      </w:r>
      <w:r w:rsidRPr="009E5B58">
        <w:rPr>
          <w:sz w:val="24"/>
        </w:rPr>
        <w:t>C</w:t>
      </w:r>
      <w:r w:rsidR="00E41EE7">
        <w:rPr>
          <w:sz w:val="24"/>
        </w:rPr>
        <w:t xml:space="preserve">hallenge </w:t>
      </w:r>
      <w:r w:rsidRPr="009E5B58">
        <w:rPr>
          <w:sz w:val="24"/>
        </w:rPr>
        <w:t>M</w:t>
      </w:r>
      <w:r w:rsidR="00E41EE7">
        <w:rPr>
          <w:sz w:val="24"/>
        </w:rPr>
        <w:t xml:space="preserve">anagement </w:t>
      </w:r>
      <w:r w:rsidRPr="009E5B58">
        <w:rPr>
          <w:sz w:val="24"/>
        </w:rPr>
        <w:t>B</w:t>
      </w:r>
      <w:r w:rsidR="00E41EE7">
        <w:rPr>
          <w:sz w:val="24"/>
        </w:rPr>
        <w:t>oard</w:t>
      </w:r>
      <w:r w:rsidRPr="009E5B58">
        <w:rPr>
          <w:sz w:val="24"/>
        </w:rPr>
        <w:t xml:space="preserve">, a judgment panel will be setup and a continuous engagement model and follow-ups will be followed for registered participants in the Global </w:t>
      </w:r>
      <w:r w:rsidR="00BE232F">
        <w:rPr>
          <w:sz w:val="24"/>
        </w:rPr>
        <w:t>R</w:t>
      </w:r>
      <w:r w:rsidRPr="009E5B58">
        <w:rPr>
          <w:sz w:val="24"/>
        </w:rPr>
        <w:t>ound.</w:t>
      </w:r>
    </w:p>
    <w:p w:rsidR="00162DFE" w:rsidRPr="009E5B58" w:rsidRDefault="00871B86" w:rsidP="00162DFE">
      <w:pPr>
        <w:numPr>
          <w:ilvl w:val="0"/>
          <w:numId w:val="31"/>
        </w:numPr>
        <w:rPr>
          <w:sz w:val="24"/>
        </w:rPr>
      </w:pPr>
      <w:r w:rsidRPr="009E5B58">
        <w:rPr>
          <w:sz w:val="24"/>
        </w:rPr>
        <w:t xml:space="preserve">Finding the </w:t>
      </w:r>
      <w:r w:rsidR="00E41EE7">
        <w:rPr>
          <w:sz w:val="24"/>
        </w:rPr>
        <w:t>C</w:t>
      </w:r>
      <w:r w:rsidRPr="009E5B58">
        <w:rPr>
          <w:sz w:val="24"/>
        </w:rPr>
        <w:t xml:space="preserve">hallenge winners:  </w:t>
      </w:r>
    </w:p>
    <w:p w:rsidR="00162DFE" w:rsidRPr="009E5B58" w:rsidRDefault="00871B86" w:rsidP="00162DFE">
      <w:pPr>
        <w:numPr>
          <w:ilvl w:val="1"/>
          <w:numId w:val="31"/>
        </w:numPr>
        <w:rPr>
          <w:sz w:val="24"/>
        </w:rPr>
      </w:pPr>
      <w:r w:rsidRPr="009E5B58">
        <w:rPr>
          <w:sz w:val="24"/>
        </w:rPr>
        <w:t xml:space="preserve">CMB judgment panel will come up with the judgement criteria. </w:t>
      </w:r>
    </w:p>
    <w:p w:rsidR="00162DFE" w:rsidRPr="009E5B58" w:rsidRDefault="00871B86" w:rsidP="00162DFE">
      <w:pPr>
        <w:numPr>
          <w:ilvl w:val="1"/>
          <w:numId w:val="31"/>
        </w:numPr>
        <w:rPr>
          <w:sz w:val="24"/>
        </w:rPr>
      </w:pPr>
      <w:r w:rsidRPr="009E5B58">
        <w:rPr>
          <w:sz w:val="24"/>
        </w:rPr>
        <w:t xml:space="preserve">During/at the end of Global </w:t>
      </w:r>
      <w:r w:rsidR="00BE232F">
        <w:rPr>
          <w:sz w:val="24"/>
        </w:rPr>
        <w:t>R</w:t>
      </w:r>
      <w:r w:rsidRPr="009E5B58">
        <w:rPr>
          <w:sz w:val="24"/>
        </w:rPr>
        <w:t xml:space="preserve">ound, candidate solutions are accepted and will be evaluated and tested by </w:t>
      </w:r>
      <w:r w:rsidR="00BE232F">
        <w:rPr>
          <w:sz w:val="24"/>
        </w:rPr>
        <w:t>R</w:t>
      </w:r>
      <w:r w:rsidRPr="009E5B58">
        <w:rPr>
          <w:sz w:val="24"/>
        </w:rPr>
        <w:t xml:space="preserve">egional </w:t>
      </w:r>
      <w:r w:rsidR="00BE232F">
        <w:rPr>
          <w:sz w:val="24"/>
        </w:rPr>
        <w:t>H</w:t>
      </w:r>
      <w:r w:rsidRPr="009E5B58">
        <w:rPr>
          <w:sz w:val="24"/>
        </w:rPr>
        <w:t xml:space="preserve">osts as discussed in the CMB judgment panel. A </w:t>
      </w:r>
      <w:proofErr w:type="spellStart"/>
      <w:r w:rsidRPr="009E5B58">
        <w:rPr>
          <w:sz w:val="24"/>
        </w:rPr>
        <w:t>leaderboard</w:t>
      </w:r>
      <w:proofErr w:type="spellEnd"/>
      <w:r w:rsidRPr="009E5B58">
        <w:rPr>
          <w:sz w:val="24"/>
        </w:rPr>
        <w:t xml:space="preserve"> may be maintained and published by the </w:t>
      </w:r>
      <w:r w:rsidR="00BE232F">
        <w:rPr>
          <w:sz w:val="24"/>
        </w:rPr>
        <w:t>R</w:t>
      </w:r>
      <w:r w:rsidRPr="009E5B58">
        <w:rPr>
          <w:sz w:val="24"/>
        </w:rPr>
        <w:t xml:space="preserve">egional </w:t>
      </w:r>
      <w:r w:rsidR="00BE232F">
        <w:rPr>
          <w:sz w:val="24"/>
        </w:rPr>
        <w:t>H</w:t>
      </w:r>
      <w:r w:rsidRPr="009E5B58">
        <w:rPr>
          <w:sz w:val="24"/>
        </w:rPr>
        <w:t xml:space="preserve">ost. </w:t>
      </w:r>
    </w:p>
    <w:p w:rsidR="00162DFE" w:rsidRPr="009E5B58" w:rsidRDefault="00871B86" w:rsidP="00162DFE">
      <w:pPr>
        <w:ind w:left="1440"/>
        <w:rPr>
          <w:sz w:val="24"/>
        </w:rPr>
      </w:pPr>
      <w:r w:rsidRPr="009E5B58">
        <w:rPr>
          <w:sz w:val="24"/>
        </w:rPr>
        <w:t xml:space="preserve">NOTE- International experts nominated by CMB may support </w:t>
      </w:r>
      <w:r w:rsidR="00BE232F">
        <w:rPr>
          <w:sz w:val="24"/>
        </w:rPr>
        <w:t>R</w:t>
      </w:r>
      <w:r w:rsidRPr="009E5B58">
        <w:rPr>
          <w:sz w:val="24"/>
        </w:rPr>
        <w:t xml:space="preserve">egional </w:t>
      </w:r>
      <w:r w:rsidR="00BE232F">
        <w:rPr>
          <w:sz w:val="24"/>
        </w:rPr>
        <w:t>H</w:t>
      </w:r>
      <w:r w:rsidRPr="009E5B58">
        <w:rPr>
          <w:sz w:val="24"/>
        </w:rPr>
        <w:t xml:space="preserve">osts in this evaluation and testing. </w:t>
      </w:r>
    </w:p>
    <w:p w:rsidR="00162DFE" w:rsidRPr="009E5B58" w:rsidRDefault="00871B86" w:rsidP="00162DFE">
      <w:pPr>
        <w:numPr>
          <w:ilvl w:val="1"/>
          <w:numId w:val="31"/>
        </w:numPr>
        <w:rPr>
          <w:sz w:val="24"/>
        </w:rPr>
      </w:pPr>
      <w:r w:rsidRPr="009E5B58">
        <w:rPr>
          <w:sz w:val="24"/>
        </w:rPr>
        <w:t xml:space="preserve">At the end of the Global </w:t>
      </w:r>
      <w:r w:rsidR="00BE232F">
        <w:rPr>
          <w:sz w:val="24"/>
        </w:rPr>
        <w:t>R</w:t>
      </w:r>
      <w:r w:rsidRPr="009E5B58">
        <w:rPr>
          <w:sz w:val="24"/>
        </w:rPr>
        <w:t xml:space="preserve">ound, top entries in the </w:t>
      </w:r>
      <w:proofErr w:type="spellStart"/>
      <w:r w:rsidRPr="009E5B58">
        <w:rPr>
          <w:sz w:val="24"/>
        </w:rPr>
        <w:t>leaderboard</w:t>
      </w:r>
      <w:proofErr w:type="spellEnd"/>
      <w:r w:rsidRPr="009E5B58">
        <w:rPr>
          <w:sz w:val="24"/>
        </w:rPr>
        <w:t xml:space="preserve"> of each </w:t>
      </w:r>
      <w:r w:rsidR="00BE232F">
        <w:rPr>
          <w:sz w:val="24"/>
        </w:rPr>
        <w:t>R</w:t>
      </w:r>
      <w:r w:rsidRPr="009E5B58">
        <w:rPr>
          <w:sz w:val="24"/>
        </w:rPr>
        <w:t xml:space="preserve">egional </w:t>
      </w:r>
      <w:r w:rsidR="00BE232F">
        <w:rPr>
          <w:sz w:val="24"/>
        </w:rPr>
        <w:t>H</w:t>
      </w:r>
      <w:r w:rsidRPr="009E5B58">
        <w:rPr>
          <w:sz w:val="24"/>
        </w:rPr>
        <w:t xml:space="preserve">ost can be published and felicitated by </w:t>
      </w:r>
      <w:r w:rsidR="00BE232F">
        <w:rPr>
          <w:sz w:val="24"/>
        </w:rPr>
        <w:t>R</w:t>
      </w:r>
      <w:r w:rsidRPr="009E5B58">
        <w:rPr>
          <w:sz w:val="24"/>
        </w:rPr>
        <w:t xml:space="preserve">egional </w:t>
      </w:r>
      <w:r w:rsidR="00BE232F">
        <w:rPr>
          <w:sz w:val="24"/>
        </w:rPr>
        <w:t>H</w:t>
      </w:r>
      <w:r w:rsidRPr="009E5B58">
        <w:rPr>
          <w:sz w:val="24"/>
        </w:rPr>
        <w:t>osts.</w:t>
      </w:r>
    </w:p>
    <w:p w:rsidR="00162DFE" w:rsidRPr="009E5B58" w:rsidRDefault="00871B86" w:rsidP="00162DFE">
      <w:pPr>
        <w:numPr>
          <w:ilvl w:val="1"/>
          <w:numId w:val="31"/>
        </w:numPr>
        <w:rPr>
          <w:sz w:val="24"/>
        </w:rPr>
      </w:pPr>
      <w:r w:rsidRPr="009E5B58">
        <w:rPr>
          <w:sz w:val="24"/>
        </w:rPr>
        <w:t xml:space="preserve">The </w:t>
      </w:r>
      <w:r w:rsidR="00BE232F">
        <w:rPr>
          <w:sz w:val="24"/>
        </w:rPr>
        <w:t>R</w:t>
      </w:r>
      <w:r w:rsidRPr="009E5B58">
        <w:rPr>
          <w:sz w:val="24"/>
        </w:rPr>
        <w:t xml:space="preserve">egional </w:t>
      </w:r>
      <w:r w:rsidR="00BE232F">
        <w:rPr>
          <w:sz w:val="24"/>
        </w:rPr>
        <w:t>H</w:t>
      </w:r>
      <w:r w:rsidRPr="009E5B58">
        <w:rPr>
          <w:sz w:val="24"/>
        </w:rPr>
        <w:t xml:space="preserve">ost will provide </w:t>
      </w:r>
      <w:proofErr w:type="spellStart"/>
      <w:r w:rsidRPr="009E5B58">
        <w:rPr>
          <w:sz w:val="24"/>
        </w:rPr>
        <w:t>leaderboard</w:t>
      </w:r>
      <w:proofErr w:type="spellEnd"/>
      <w:r w:rsidRPr="009E5B58">
        <w:rPr>
          <w:sz w:val="24"/>
        </w:rPr>
        <w:t xml:space="preserve"> with scores for top teams. </w:t>
      </w:r>
    </w:p>
    <w:p w:rsidR="00162DFE" w:rsidRPr="009E5B58" w:rsidRDefault="00871B86" w:rsidP="00162DFE">
      <w:pPr>
        <w:numPr>
          <w:ilvl w:val="1"/>
          <w:numId w:val="31"/>
        </w:numPr>
        <w:rPr>
          <w:sz w:val="24"/>
        </w:rPr>
      </w:pPr>
      <w:r w:rsidRPr="009E5B58">
        <w:rPr>
          <w:sz w:val="24"/>
        </w:rPr>
        <w:t xml:space="preserve">The selected teams of invitees for the final event will be chosen by CMB judgment panel and published by ITU. This selection is based on the above </w:t>
      </w:r>
      <w:proofErr w:type="spellStart"/>
      <w:r w:rsidRPr="009E5B58">
        <w:rPr>
          <w:sz w:val="24"/>
        </w:rPr>
        <w:t>leaderboard</w:t>
      </w:r>
      <w:proofErr w:type="spellEnd"/>
      <w:r w:rsidRPr="009E5B58">
        <w:rPr>
          <w:sz w:val="24"/>
        </w:rPr>
        <w:t xml:space="preserve"> scores and CMB judgement criteria.</w:t>
      </w:r>
    </w:p>
    <w:p w:rsidR="00162DFE" w:rsidRDefault="00871B86" w:rsidP="00162DFE">
      <w:pPr>
        <w:numPr>
          <w:ilvl w:val="1"/>
          <w:numId w:val="31"/>
        </w:numPr>
        <w:rPr>
          <w:sz w:val="24"/>
        </w:rPr>
      </w:pPr>
      <w:r w:rsidRPr="009E5B58">
        <w:rPr>
          <w:sz w:val="24"/>
        </w:rPr>
        <w:t xml:space="preserve">Final event: selection of winners </w:t>
      </w:r>
      <w:r w:rsidR="000D7327">
        <w:rPr>
          <w:sz w:val="24"/>
        </w:rPr>
        <w:t>will</w:t>
      </w:r>
      <w:r w:rsidRPr="009E5B58">
        <w:rPr>
          <w:sz w:val="24"/>
        </w:rPr>
        <w:t xml:space="preserve"> be done during the event e.g. based on quality of output. </w:t>
      </w:r>
      <w:r w:rsidRPr="009E5B58">
        <w:rPr>
          <w:b/>
          <w:sz w:val="24"/>
        </w:rPr>
        <w:t>ITU AI/ML in 5G Challenge winners</w:t>
      </w:r>
      <w:r w:rsidRPr="009E5B58">
        <w:rPr>
          <w:sz w:val="24"/>
        </w:rPr>
        <w:t xml:space="preserve"> will be announced by the CMB judgment panel after the presentations during the final event.</w:t>
      </w:r>
    </w:p>
    <w:p w:rsidR="00032DE0" w:rsidRPr="009E5B58" w:rsidRDefault="00032DE0" w:rsidP="009E5B58">
      <w:pPr>
        <w:rPr>
          <w:sz w:val="24"/>
        </w:rPr>
      </w:pPr>
    </w:p>
    <w:p w:rsidR="00E13C5A" w:rsidRDefault="00E13C5A" w:rsidP="009E5B58">
      <w:pPr>
        <w:rPr>
          <w:sz w:val="24"/>
          <w:szCs w:val="24"/>
          <w:lang w:val="en-US"/>
        </w:rPr>
      </w:pPr>
      <w:r>
        <w:rPr>
          <w:noProof/>
          <w:lang w:val="en-US" w:eastAsia="en-US"/>
        </w:rPr>
        <w:drawing>
          <wp:inline distT="0" distB="0" distL="0" distR="0" wp14:anchorId="5F6E8030">
            <wp:extent cx="6144463" cy="2202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70521" cy="2211519"/>
                    </a:xfrm>
                    <a:prstGeom prst="rect">
                      <a:avLst/>
                    </a:prstGeom>
                    <a:noFill/>
                  </pic:spPr>
                </pic:pic>
              </a:graphicData>
            </a:graphic>
          </wp:inline>
        </w:drawing>
      </w:r>
    </w:p>
    <w:p w:rsidR="00E13C5A" w:rsidRPr="009E5B58" w:rsidRDefault="00E13C5A" w:rsidP="009E5B58">
      <w:pPr>
        <w:rPr>
          <w:sz w:val="24"/>
          <w:szCs w:val="24"/>
          <w:lang w:val="en-US"/>
        </w:rPr>
      </w:pPr>
      <w:r>
        <w:rPr>
          <w:noProof/>
          <w:sz w:val="24"/>
          <w:szCs w:val="24"/>
          <w:lang w:val="en-US" w:eastAsia="en-US"/>
        </w:rPr>
        <w:lastRenderedPageBreak/>
        <w:drawing>
          <wp:inline distT="0" distB="0" distL="0" distR="0" wp14:anchorId="4A053070">
            <wp:extent cx="6093971" cy="2295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640" cy="2305767"/>
                    </a:xfrm>
                    <a:prstGeom prst="rect">
                      <a:avLst/>
                    </a:prstGeom>
                    <a:noFill/>
                  </pic:spPr>
                </pic:pic>
              </a:graphicData>
            </a:graphic>
          </wp:inline>
        </w:drawing>
      </w:r>
    </w:p>
    <w:p w:rsidR="00032DE0" w:rsidRDefault="00773FDE" w:rsidP="009E5B58">
      <w:pPr>
        <w:pStyle w:val="ListParagraph"/>
        <w:jc w:val="center"/>
        <w:rPr>
          <w:sz w:val="24"/>
          <w:szCs w:val="24"/>
          <w:lang w:val="en-US"/>
        </w:rPr>
      </w:pPr>
      <w:r w:rsidRPr="00162DFE">
        <w:rPr>
          <w:sz w:val="24"/>
          <w:szCs w:val="24"/>
          <w:lang w:val="en-US"/>
        </w:rPr>
        <w:t>Proposed joint workflow</w:t>
      </w:r>
      <w:r>
        <w:rPr>
          <w:sz w:val="24"/>
          <w:szCs w:val="24"/>
          <w:lang w:val="en-US"/>
        </w:rPr>
        <w:t xml:space="preserve"> for the </w:t>
      </w:r>
      <w:r>
        <w:rPr>
          <w:rFonts w:cstheme="minorHAnsi"/>
          <w:sz w:val="24"/>
          <w:szCs w:val="24"/>
          <w:lang w:val="en-US"/>
        </w:rPr>
        <w:t>ITU AI/ML in 5G Challenge</w:t>
      </w:r>
    </w:p>
    <w:p w:rsidR="00162DFE" w:rsidRDefault="00773FDE" w:rsidP="00162DFE">
      <w:pPr>
        <w:pStyle w:val="Heading1"/>
        <w:rPr>
          <w:lang w:val="en-US"/>
        </w:rPr>
      </w:pPr>
      <w:bookmarkStart w:id="2519" w:name="_Toc39831270"/>
      <w:r>
        <w:rPr>
          <w:lang w:val="en-US"/>
        </w:rPr>
        <w:t>8</w:t>
      </w:r>
      <w:r w:rsidR="00162DFE">
        <w:rPr>
          <w:lang w:val="en-US"/>
        </w:rPr>
        <w:tab/>
        <w:t xml:space="preserve">Global Round, </w:t>
      </w:r>
      <w:r>
        <w:rPr>
          <w:lang w:val="en-US"/>
        </w:rPr>
        <w:t xml:space="preserve">and </w:t>
      </w:r>
      <w:r w:rsidR="00162DFE">
        <w:rPr>
          <w:lang w:val="en-US"/>
        </w:rPr>
        <w:t>Final Conference</w:t>
      </w:r>
      <w:bookmarkEnd w:id="2519"/>
      <w:r w:rsidR="00162DFE">
        <w:rPr>
          <w:lang w:val="en-US"/>
        </w:rPr>
        <w:t xml:space="preserve"> </w:t>
      </w:r>
    </w:p>
    <w:p w:rsidR="00AD0E0C" w:rsidRPr="00C47D6B" w:rsidRDefault="00773FDE">
      <w:pPr>
        <w:pStyle w:val="Heading2"/>
        <w:rPr>
          <w:lang w:val="en-US"/>
        </w:rPr>
      </w:pPr>
      <w:bookmarkStart w:id="2520" w:name="_Toc39831271"/>
      <w:r>
        <w:rPr>
          <w:lang w:val="en-US"/>
        </w:rPr>
        <w:t>8</w:t>
      </w:r>
      <w:r w:rsidR="00AD0E0C" w:rsidRPr="00C47D6B">
        <w:rPr>
          <w:lang w:val="en-US"/>
        </w:rPr>
        <w:t>.1</w:t>
      </w:r>
      <w:r w:rsidR="00AD0E0C" w:rsidRPr="00C47D6B">
        <w:rPr>
          <w:lang w:val="en-US"/>
        </w:rPr>
        <w:tab/>
        <w:t>Overview</w:t>
      </w:r>
      <w:bookmarkEnd w:id="2520"/>
      <w:r w:rsidR="00AD0E0C" w:rsidRPr="00C47D6B">
        <w:rPr>
          <w:lang w:val="en-US"/>
        </w:rPr>
        <w:t xml:space="preserve"> </w:t>
      </w:r>
    </w:p>
    <w:p w:rsidR="001430D9" w:rsidRPr="0098251F" w:rsidRDefault="00773FDE" w:rsidP="00C47D6B">
      <w:pPr>
        <w:rPr>
          <w:sz w:val="24"/>
          <w:szCs w:val="24"/>
          <w:lang w:val="en-US"/>
        </w:rPr>
      </w:pPr>
      <w:r>
        <w:rPr>
          <w:rFonts w:cstheme="minorHAnsi"/>
          <w:sz w:val="24"/>
          <w:szCs w:val="24"/>
          <w:lang w:val="en-US"/>
        </w:rPr>
        <w:t xml:space="preserve">As described in clause 7 above, </w:t>
      </w:r>
      <w:r w:rsidR="001430D9">
        <w:rPr>
          <w:rFonts w:cstheme="minorHAnsi"/>
          <w:sz w:val="24"/>
          <w:szCs w:val="24"/>
          <w:lang w:val="en-US"/>
        </w:rPr>
        <w:t xml:space="preserve">The ITU </w:t>
      </w:r>
      <w:r w:rsidR="008C42B1">
        <w:rPr>
          <w:rFonts w:cstheme="minorHAnsi"/>
          <w:sz w:val="24"/>
          <w:szCs w:val="24"/>
          <w:lang w:val="en-US"/>
        </w:rPr>
        <w:t>A/</w:t>
      </w:r>
      <w:r w:rsidR="001430D9">
        <w:rPr>
          <w:rFonts w:cstheme="minorHAnsi"/>
          <w:sz w:val="24"/>
          <w:szCs w:val="24"/>
          <w:lang w:val="en-US"/>
        </w:rPr>
        <w:t>ML</w:t>
      </w:r>
      <w:r w:rsidR="008C42B1">
        <w:rPr>
          <w:rFonts w:cstheme="minorHAnsi"/>
          <w:sz w:val="24"/>
          <w:szCs w:val="24"/>
          <w:lang w:val="en-US"/>
        </w:rPr>
        <w:t xml:space="preserve"> in </w:t>
      </w:r>
      <w:r w:rsidR="001430D9">
        <w:rPr>
          <w:rFonts w:cstheme="minorHAnsi"/>
          <w:sz w:val="24"/>
          <w:szCs w:val="24"/>
          <w:lang w:val="en-US"/>
        </w:rPr>
        <w:t xml:space="preserve">5G Challenge will </w:t>
      </w:r>
      <w:r w:rsidR="00D87692" w:rsidRPr="0098251F">
        <w:rPr>
          <w:sz w:val="24"/>
          <w:szCs w:val="24"/>
          <w:lang w:val="en-US"/>
        </w:rPr>
        <w:t>consist</w:t>
      </w:r>
      <w:r w:rsidR="001430D9" w:rsidRPr="0098251F">
        <w:rPr>
          <w:sz w:val="24"/>
          <w:szCs w:val="24"/>
          <w:lang w:val="en-US"/>
        </w:rPr>
        <w:t xml:space="preserve"> of: </w:t>
      </w:r>
    </w:p>
    <w:p w:rsidR="00032DE0" w:rsidRDefault="00773FDE" w:rsidP="009E5B58">
      <w:pPr>
        <w:numPr>
          <w:ilvl w:val="0"/>
          <w:numId w:val="21"/>
        </w:numPr>
        <w:rPr>
          <w:sz w:val="24"/>
          <w:szCs w:val="24"/>
          <w:lang w:val="en-US"/>
        </w:rPr>
      </w:pPr>
      <w:r w:rsidRPr="006E336E">
        <w:rPr>
          <w:sz w:val="24"/>
          <w:szCs w:val="24"/>
          <w:lang w:val="en-US"/>
        </w:rPr>
        <w:t xml:space="preserve">Global </w:t>
      </w:r>
      <w:r w:rsidR="001430D9" w:rsidRPr="00AB3F5E">
        <w:rPr>
          <w:sz w:val="24"/>
          <w:szCs w:val="24"/>
          <w:lang w:val="en-US"/>
        </w:rPr>
        <w:t xml:space="preserve">Round, </w:t>
      </w:r>
      <w:r w:rsidRPr="00AB3F5E">
        <w:rPr>
          <w:sz w:val="24"/>
          <w:szCs w:val="24"/>
          <w:lang w:val="en-US"/>
        </w:rPr>
        <w:t xml:space="preserve">hosted by </w:t>
      </w:r>
      <w:r w:rsidRPr="008A4C16">
        <w:rPr>
          <w:sz w:val="24"/>
        </w:rPr>
        <w:t>“</w:t>
      </w:r>
      <w:r w:rsidRPr="008A4C16">
        <w:rPr>
          <w:b/>
          <w:sz w:val="24"/>
        </w:rPr>
        <w:t xml:space="preserve">Regional </w:t>
      </w:r>
      <w:r w:rsidR="000D7327">
        <w:rPr>
          <w:b/>
          <w:sz w:val="24"/>
        </w:rPr>
        <w:t>H</w:t>
      </w:r>
      <w:r w:rsidRPr="008A4C16">
        <w:rPr>
          <w:b/>
          <w:sz w:val="24"/>
        </w:rPr>
        <w:t>osts</w:t>
      </w:r>
      <w:r w:rsidRPr="008A4C16">
        <w:rPr>
          <w:sz w:val="24"/>
        </w:rPr>
        <w:t>” e.g. AIIA, UFPA, BNN</w:t>
      </w:r>
      <w:r w:rsidR="000D7327">
        <w:rPr>
          <w:sz w:val="24"/>
        </w:rPr>
        <w:t>-</w:t>
      </w:r>
      <w:r w:rsidRPr="008A4C16">
        <w:rPr>
          <w:sz w:val="24"/>
        </w:rPr>
        <w:t xml:space="preserve">UPC who will host different problem statements and data for the Global </w:t>
      </w:r>
      <w:r w:rsidR="000D7327">
        <w:rPr>
          <w:sz w:val="24"/>
        </w:rPr>
        <w:t>R</w:t>
      </w:r>
      <w:r w:rsidRPr="008A4C16">
        <w:rPr>
          <w:sz w:val="24"/>
        </w:rPr>
        <w:t xml:space="preserve">ound. </w:t>
      </w:r>
      <w:r>
        <w:rPr>
          <w:sz w:val="24"/>
        </w:rPr>
        <w:t xml:space="preserve">Best teams from the Global </w:t>
      </w:r>
      <w:r w:rsidR="000D7327">
        <w:rPr>
          <w:sz w:val="24"/>
        </w:rPr>
        <w:t>R</w:t>
      </w:r>
      <w:r>
        <w:rPr>
          <w:sz w:val="24"/>
        </w:rPr>
        <w:t>ound will be invited to present their solutions at the Final conference</w:t>
      </w:r>
      <w:r w:rsidR="001430D9" w:rsidRPr="006F03B3">
        <w:rPr>
          <w:sz w:val="24"/>
          <w:szCs w:val="24"/>
          <w:lang w:val="en-US"/>
        </w:rPr>
        <w:t xml:space="preserve">. </w:t>
      </w:r>
      <w:r w:rsidRPr="006F03B3">
        <w:rPr>
          <w:sz w:val="24"/>
          <w:szCs w:val="24"/>
          <w:lang w:val="en-US"/>
        </w:rPr>
        <w:t xml:space="preserve"> </w:t>
      </w:r>
    </w:p>
    <w:p w:rsidR="001430D9" w:rsidRPr="00773FDE" w:rsidRDefault="002730B9" w:rsidP="006F03B3">
      <w:pPr>
        <w:pStyle w:val="ListParagraph"/>
        <w:numPr>
          <w:ilvl w:val="0"/>
          <w:numId w:val="21"/>
        </w:numPr>
        <w:rPr>
          <w:sz w:val="24"/>
          <w:szCs w:val="24"/>
          <w:lang w:val="en-US"/>
        </w:rPr>
      </w:pPr>
      <w:r w:rsidRPr="00773FDE">
        <w:rPr>
          <w:sz w:val="24"/>
          <w:szCs w:val="24"/>
          <w:lang w:val="en-US"/>
        </w:rPr>
        <w:t xml:space="preserve">Final </w:t>
      </w:r>
      <w:r w:rsidR="001430D9" w:rsidRPr="00773FDE">
        <w:rPr>
          <w:sz w:val="24"/>
          <w:szCs w:val="24"/>
          <w:lang w:val="en-US"/>
        </w:rPr>
        <w:t xml:space="preserve">Conference. </w:t>
      </w:r>
      <w:r w:rsidR="00773FDE" w:rsidRPr="00773FDE">
        <w:rPr>
          <w:sz w:val="24"/>
          <w:szCs w:val="24"/>
          <w:lang w:val="en-US"/>
        </w:rPr>
        <w:t>ITU AI/ML in 5G Challenge winners will be announced by the CMB judgment panel after the presentations during the final event</w:t>
      </w:r>
      <w:r w:rsidR="000D7327">
        <w:rPr>
          <w:sz w:val="24"/>
          <w:szCs w:val="24"/>
          <w:lang w:val="en-US"/>
        </w:rPr>
        <w:t xml:space="preserve"> (online)</w:t>
      </w:r>
      <w:r w:rsidR="00773FDE" w:rsidRPr="00773FDE">
        <w:rPr>
          <w:sz w:val="24"/>
          <w:szCs w:val="24"/>
          <w:lang w:val="en-US"/>
        </w:rPr>
        <w:t xml:space="preserve">. These will be </w:t>
      </w:r>
      <w:r w:rsidR="006D44D3" w:rsidRPr="00773FDE">
        <w:rPr>
          <w:sz w:val="24"/>
          <w:szCs w:val="24"/>
          <w:lang w:val="en-US"/>
        </w:rPr>
        <w:t xml:space="preserve">chosen </w:t>
      </w:r>
      <w:r w:rsidR="00EB5DF5" w:rsidRPr="00773FDE">
        <w:rPr>
          <w:sz w:val="24"/>
          <w:szCs w:val="24"/>
          <w:lang w:val="en-US"/>
        </w:rPr>
        <w:t xml:space="preserve">from </w:t>
      </w:r>
      <w:r w:rsidR="006D44D3" w:rsidRPr="00773FDE">
        <w:rPr>
          <w:sz w:val="24"/>
          <w:szCs w:val="24"/>
          <w:lang w:val="en-US"/>
        </w:rPr>
        <w:t>the best teams of the Global Round</w:t>
      </w:r>
      <w:r w:rsidR="001430D9" w:rsidRPr="00773FDE">
        <w:rPr>
          <w:sz w:val="24"/>
          <w:szCs w:val="24"/>
          <w:lang w:val="en-US"/>
        </w:rPr>
        <w:t>.</w:t>
      </w:r>
    </w:p>
    <w:p w:rsidR="00D87692" w:rsidRDefault="00B00CDC" w:rsidP="002730B9">
      <w:pPr>
        <w:pStyle w:val="ListParagraph"/>
        <w:rPr>
          <w:sz w:val="24"/>
          <w:szCs w:val="24"/>
          <w:lang w:val="en-US"/>
        </w:rPr>
      </w:pPr>
      <w:r>
        <w:rPr>
          <w:sz w:val="24"/>
          <w:szCs w:val="24"/>
          <w:lang w:val="en-US"/>
        </w:rPr>
        <w:t xml:space="preserve">NOTE- Observers: In addition to the winners of </w:t>
      </w:r>
      <w:r w:rsidR="00EB5DF5">
        <w:rPr>
          <w:sz w:val="24"/>
          <w:szCs w:val="24"/>
          <w:lang w:val="en-US"/>
        </w:rPr>
        <w:t xml:space="preserve">the </w:t>
      </w:r>
      <w:r w:rsidR="000D7327">
        <w:rPr>
          <w:sz w:val="24"/>
          <w:szCs w:val="24"/>
          <w:lang w:val="en-US"/>
        </w:rPr>
        <w:t>Global Round</w:t>
      </w:r>
      <w:r>
        <w:rPr>
          <w:sz w:val="24"/>
          <w:szCs w:val="24"/>
          <w:lang w:val="en-US"/>
        </w:rPr>
        <w:t xml:space="preserve">, selected teams from </w:t>
      </w:r>
      <w:r w:rsidR="000D7327">
        <w:rPr>
          <w:sz w:val="24"/>
          <w:szCs w:val="24"/>
          <w:lang w:val="en-US"/>
        </w:rPr>
        <w:t>the Challenge participants</w:t>
      </w:r>
      <w:r>
        <w:rPr>
          <w:sz w:val="24"/>
          <w:szCs w:val="24"/>
          <w:lang w:val="en-US"/>
        </w:rPr>
        <w:t xml:space="preserve"> may be invited to the </w:t>
      </w:r>
      <w:r w:rsidR="002730B9">
        <w:rPr>
          <w:sz w:val="24"/>
          <w:szCs w:val="24"/>
          <w:lang w:val="en-US"/>
        </w:rPr>
        <w:t xml:space="preserve">final </w:t>
      </w:r>
      <w:r>
        <w:rPr>
          <w:sz w:val="24"/>
          <w:szCs w:val="24"/>
          <w:lang w:val="en-US"/>
        </w:rPr>
        <w:t>conference as observers</w:t>
      </w:r>
      <w:r w:rsidR="00EB5DF5">
        <w:rPr>
          <w:sz w:val="24"/>
          <w:szCs w:val="24"/>
          <w:lang w:val="en-US"/>
        </w:rPr>
        <w:t>,</w:t>
      </w:r>
      <w:r w:rsidR="0028062C">
        <w:rPr>
          <w:sz w:val="24"/>
          <w:szCs w:val="24"/>
          <w:lang w:val="en-US"/>
        </w:rPr>
        <w:t xml:space="preserve"> at </w:t>
      </w:r>
      <w:r>
        <w:rPr>
          <w:sz w:val="24"/>
          <w:szCs w:val="24"/>
          <w:lang w:val="en-US"/>
        </w:rPr>
        <w:t xml:space="preserve">the discretion of the judgment panel. </w:t>
      </w:r>
      <w:r w:rsidR="00D87692" w:rsidRPr="00001954">
        <w:rPr>
          <w:sz w:val="24"/>
          <w:szCs w:val="24"/>
          <w:lang w:val="en-US"/>
        </w:rPr>
        <w:t xml:space="preserve"> </w:t>
      </w:r>
    </w:p>
    <w:p w:rsidR="00162DFE" w:rsidRDefault="00162DFE" w:rsidP="002730B9">
      <w:pPr>
        <w:pStyle w:val="ListParagraph"/>
        <w:rPr>
          <w:sz w:val="24"/>
          <w:szCs w:val="24"/>
          <w:lang w:val="en-US"/>
        </w:rPr>
      </w:pPr>
    </w:p>
    <w:p w:rsidR="00AD0E0C" w:rsidRPr="00C47D6B" w:rsidRDefault="00EA5E0A">
      <w:pPr>
        <w:pStyle w:val="Heading2"/>
        <w:rPr>
          <w:lang w:val="en-US"/>
        </w:rPr>
      </w:pPr>
      <w:bookmarkStart w:id="2521" w:name="_Toc39831272"/>
      <w:r>
        <w:rPr>
          <w:lang w:val="en-US"/>
        </w:rPr>
        <w:t>8</w:t>
      </w:r>
      <w:r w:rsidRPr="00441A4A">
        <w:rPr>
          <w:lang w:val="en-US"/>
        </w:rPr>
        <w:t>.</w:t>
      </w:r>
      <w:r>
        <w:rPr>
          <w:lang w:val="en-US"/>
        </w:rPr>
        <w:t>2</w:t>
      </w:r>
      <w:r w:rsidRPr="00441A4A">
        <w:rPr>
          <w:lang w:val="en-US"/>
        </w:rPr>
        <w:tab/>
      </w:r>
      <w:r>
        <w:rPr>
          <w:lang w:val="en-US"/>
        </w:rPr>
        <w:t>Global Round</w:t>
      </w:r>
      <w:bookmarkEnd w:id="2521"/>
      <w:r>
        <w:rPr>
          <w:lang w:val="en-US"/>
        </w:rPr>
        <w:t xml:space="preserve"> </w:t>
      </w:r>
    </w:p>
    <w:p w:rsidR="00303F80" w:rsidRDefault="00303F80" w:rsidP="00303F80">
      <w:pPr>
        <w:rPr>
          <w:lang w:val="en-US"/>
        </w:rPr>
      </w:pPr>
      <w:r w:rsidRPr="003F78D0">
        <w:rPr>
          <w:sz w:val="24"/>
          <w:szCs w:val="24"/>
        </w:rPr>
        <w:t>The participants register</w:t>
      </w:r>
      <w:r w:rsidR="000200D9">
        <w:rPr>
          <w:sz w:val="24"/>
          <w:szCs w:val="24"/>
        </w:rPr>
        <w:t>ed</w:t>
      </w:r>
      <w:r w:rsidRPr="003F78D0">
        <w:rPr>
          <w:sz w:val="24"/>
          <w:szCs w:val="24"/>
        </w:rPr>
        <w:t xml:space="preserve"> to the </w:t>
      </w:r>
      <w:r w:rsidR="000200D9">
        <w:rPr>
          <w:sz w:val="24"/>
          <w:szCs w:val="24"/>
        </w:rPr>
        <w:t xml:space="preserve">ITU AI/ML in 5G </w:t>
      </w:r>
      <w:r w:rsidR="00531813">
        <w:rPr>
          <w:sz w:val="24"/>
          <w:szCs w:val="24"/>
        </w:rPr>
        <w:t>Challenge</w:t>
      </w:r>
      <w:r w:rsidR="000200D9">
        <w:rPr>
          <w:sz w:val="24"/>
          <w:szCs w:val="24"/>
        </w:rPr>
        <w:t xml:space="preserve"> will</w:t>
      </w:r>
      <w:r w:rsidRPr="003F78D0">
        <w:rPr>
          <w:sz w:val="24"/>
          <w:szCs w:val="24"/>
        </w:rPr>
        <w:t xml:space="preserve"> choose problems depending on their interests, and provide solutions based on criteria </w:t>
      </w:r>
      <w:r w:rsidRPr="006F03B3">
        <w:rPr>
          <w:sz w:val="24"/>
          <w:szCs w:val="24"/>
        </w:rPr>
        <w:t xml:space="preserve">set by the </w:t>
      </w:r>
      <w:r w:rsidR="00871B86" w:rsidRPr="009E5B58">
        <w:rPr>
          <w:sz w:val="24"/>
          <w:szCs w:val="24"/>
        </w:rPr>
        <w:t xml:space="preserve">CMB judgment panel </w:t>
      </w:r>
      <w:r w:rsidR="000200D9">
        <w:rPr>
          <w:sz w:val="24"/>
          <w:szCs w:val="24"/>
        </w:rPr>
        <w:t xml:space="preserve">in </w:t>
      </w:r>
      <w:r w:rsidR="000D7327">
        <w:rPr>
          <w:sz w:val="24"/>
          <w:szCs w:val="24"/>
        </w:rPr>
        <w:t>conjunction</w:t>
      </w:r>
      <w:r w:rsidR="000200D9">
        <w:rPr>
          <w:sz w:val="24"/>
          <w:szCs w:val="24"/>
        </w:rPr>
        <w:t xml:space="preserve"> with the </w:t>
      </w:r>
      <w:r w:rsidR="000D7327">
        <w:rPr>
          <w:sz w:val="24"/>
          <w:szCs w:val="24"/>
        </w:rPr>
        <w:t>R</w:t>
      </w:r>
      <w:r w:rsidR="000D7327" w:rsidRPr="006F03B3">
        <w:rPr>
          <w:sz w:val="24"/>
          <w:szCs w:val="24"/>
        </w:rPr>
        <w:t>egi</w:t>
      </w:r>
      <w:r w:rsidR="000D7327" w:rsidRPr="003F78D0">
        <w:rPr>
          <w:sz w:val="24"/>
          <w:szCs w:val="24"/>
        </w:rPr>
        <w:t xml:space="preserve">onal </w:t>
      </w:r>
      <w:r w:rsidR="000D7327">
        <w:rPr>
          <w:sz w:val="24"/>
          <w:szCs w:val="24"/>
        </w:rPr>
        <w:t>H</w:t>
      </w:r>
      <w:r w:rsidR="000200D9">
        <w:rPr>
          <w:sz w:val="24"/>
          <w:szCs w:val="24"/>
        </w:rPr>
        <w:t>ost</w:t>
      </w:r>
      <w:r w:rsidRPr="003F78D0">
        <w:rPr>
          <w:sz w:val="24"/>
          <w:szCs w:val="24"/>
        </w:rPr>
        <w:t xml:space="preserve">. </w:t>
      </w:r>
      <w:r>
        <w:rPr>
          <w:sz w:val="24"/>
          <w:szCs w:val="24"/>
        </w:rPr>
        <w:t>The b</w:t>
      </w:r>
      <w:r w:rsidRPr="003F78D0">
        <w:rPr>
          <w:sz w:val="24"/>
          <w:szCs w:val="24"/>
        </w:rPr>
        <w:t xml:space="preserve">est teams or participants from the </w:t>
      </w:r>
      <w:r w:rsidR="000200D9">
        <w:rPr>
          <w:sz w:val="24"/>
          <w:szCs w:val="24"/>
        </w:rPr>
        <w:t xml:space="preserve">Global </w:t>
      </w:r>
      <w:r w:rsidR="000A59A9">
        <w:rPr>
          <w:sz w:val="24"/>
          <w:szCs w:val="24"/>
        </w:rPr>
        <w:t xml:space="preserve">Round </w:t>
      </w:r>
      <w:r w:rsidRPr="003F78D0">
        <w:rPr>
          <w:sz w:val="24"/>
          <w:szCs w:val="24"/>
        </w:rPr>
        <w:t xml:space="preserve">will compete </w:t>
      </w:r>
      <w:r w:rsidR="000200D9">
        <w:rPr>
          <w:sz w:val="24"/>
          <w:szCs w:val="24"/>
        </w:rPr>
        <w:t>at</w:t>
      </w:r>
      <w:r w:rsidR="000200D9" w:rsidRPr="003F78D0">
        <w:rPr>
          <w:sz w:val="24"/>
          <w:szCs w:val="24"/>
        </w:rPr>
        <w:t xml:space="preserve"> </w:t>
      </w:r>
      <w:r w:rsidRPr="003F78D0">
        <w:rPr>
          <w:sz w:val="24"/>
          <w:szCs w:val="24"/>
        </w:rPr>
        <w:t xml:space="preserve">the </w:t>
      </w:r>
      <w:r w:rsidR="000200D9" w:rsidRPr="009E0B14">
        <w:rPr>
          <w:sz w:val="24"/>
          <w:szCs w:val="24"/>
          <w:lang w:val="en-US"/>
        </w:rPr>
        <w:t>Final Conference</w:t>
      </w:r>
      <w:r w:rsidR="000200D9" w:rsidDel="000200D9">
        <w:rPr>
          <w:sz w:val="24"/>
          <w:szCs w:val="24"/>
        </w:rPr>
        <w:t xml:space="preserve"> </w:t>
      </w:r>
      <w:r w:rsidRPr="003F78D0">
        <w:rPr>
          <w:sz w:val="24"/>
          <w:szCs w:val="24"/>
        </w:rPr>
        <w:t xml:space="preserve">of the </w:t>
      </w:r>
      <w:r w:rsidR="00531813">
        <w:rPr>
          <w:sz w:val="24"/>
          <w:szCs w:val="24"/>
        </w:rPr>
        <w:t>Challenge</w:t>
      </w:r>
      <w:r w:rsidR="000200D9">
        <w:rPr>
          <w:sz w:val="24"/>
          <w:szCs w:val="24"/>
        </w:rPr>
        <w:t xml:space="preserve"> where winners of the</w:t>
      </w:r>
      <w:r w:rsidR="000200D9" w:rsidRPr="000200D9">
        <w:t xml:space="preserve"> </w:t>
      </w:r>
      <w:r w:rsidR="000200D9" w:rsidRPr="000200D9">
        <w:rPr>
          <w:sz w:val="24"/>
          <w:szCs w:val="24"/>
        </w:rPr>
        <w:t>ITU AI/ML in 5G Challenge</w:t>
      </w:r>
      <w:r w:rsidR="000200D9">
        <w:rPr>
          <w:sz w:val="24"/>
          <w:szCs w:val="24"/>
        </w:rPr>
        <w:t xml:space="preserve"> will be declared</w:t>
      </w:r>
      <w:r w:rsidRPr="003F78D0">
        <w:rPr>
          <w:sz w:val="24"/>
          <w:szCs w:val="24"/>
        </w:rPr>
        <w:t>.</w:t>
      </w:r>
    </w:p>
    <w:p w:rsidR="00303F80" w:rsidRPr="00C47D6B" w:rsidRDefault="00571FCE" w:rsidP="00C47D6B">
      <w:pPr>
        <w:rPr>
          <w:sz w:val="24"/>
          <w:szCs w:val="24"/>
        </w:rPr>
      </w:pPr>
      <w:r>
        <w:rPr>
          <w:sz w:val="24"/>
          <w:szCs w:val="24"/>
        </w:rPr>
        <w:t xml:space="preserve">We define a </w:t>
      </w:r>
      <w:r w:rsidR="000200D9">
        <w:rPr>
          <w:sz w:val="24"/>
          <w:szCs w:val="24"/>
        </w:rPr>
        <w:t>“</w:t>
      </w:r>
      <w:r w:rsidR="000200D9" w:rsidRPr="000200D9">
        <w:rPr>
          <w:sz w:val="24"/>
          <w:szCs w:val="24"/>
        </w:rPr>
        <w:t xml:space="preserve">Regional </w:t>
      </w:r>
      <w:r w:rsidR="000D7327">
        <w:rPr>
          <w:sz w:val="24"/>
          <w:szCs w:val="24"/>
        </w:rPr>
        <w:t>H</w:t>
      </w:r>
      <w:r w:rsidR="000200D9" w:rsidRPr="000200D9">
        <w:rPr>
          <w:sz w:val="24"/>
          <w:szCs w:val="24"/>
        </w:rPr>
        <w:t>ost</w:t>
      </w:r>
      <w:r w:rsidR="000200D9">
        <w:rPr>
          <w:sz w:val="24"/>
          <w:szCs w:val="24"/>
        </w:rPr>
        <w:t>”</w:t>
      </w:r>
      <w:r w:rsidR="000200D9" w:rsidRPr="000200D9">
        <w:rPr>
          <w:sz w:val="24"/>
          <w:szCs w:val="24"/>
        </w:rPr>
        <w:t xml:space="preserve"> as entity which hosts the regional website for the ITU AI/ML challenge in a specific country or region. </w:t>
      </w:r>
      <w:r w:rsidR="000200D9">
        <w:rPr>
          <w:sz w:val="24"/>
          <w:szCs w:val="24"/>
        </w:rPr>
        <w:t xml:space="preserve"> The </w:t>
      </w:r>
      <w:r w:rsidR="00303F80" w:rsidRPr="00C47D6B">
        <w:rPr>
          <w:sz w:val="24"/>
          <w:szCs w:val="24"/>
        </w:rPr>
        <w:t xml:space="preserve">Regional </w:t>
      </w:r>
      <w:r w:rsidR="000D7327">
        <w:rPr>
          <w:sz w:val="24"/>
          <w:szCs w:val="24"/>
        </w:rPr>
        <w:t>H</w:t>
      </w:r>
      <w:r w:rsidR="000200D9">
        <w:rPr>
          <w:sz w:val="24"/>
          <w:szCs w:val="24"/>
        </w:rPr>
        <w:t xml:space="preserve">ost may be </w:t>
      </w:r>
      <w:r w:rsidR="00303F80" w:rsidRPr="00C47D6B">
        <w:rPr>
          <w:sz w:val="24"/>
          <w:szCs w:val="24"/>
        </w:rPr>
        <w:t xml:space="preserve">an umbrella body which coordinates and runs the </w:t>
      </w:r>
      <w:r w:rsidR="000200D9" w:rsidRPr="000200D9">
        <w:rPr>
          <w:sz w:val="24"/>
          <w:szCs w:val="24"/>
        </w:rPr>
        <w:t xml:space="preserve">Global Round </w:t>
      </w:r>
      <w:r w:rsidR="000200D9">
        <w:rPr>
          <w:sz w:val="24"/>
          <w:szCs w:val="24"/>
        </w:rPr>
        <w:t>for specific problem statement(s)</w:t>
      </w:r>
      <w:r w:rsidR="00303F80" w:rsidRPr="00C47D6B">
        <w:rPr>
          <w:sz w:val="24"/>
          <w:szCs w:val="24"/>
        </w:rPr>
        <w:t>.</w:t>
      </w:r>
    </w:p>
    <w:p w:rsidR="00243361" w:rsidRDefault="00303F80" w:rsidP="00C47D6B">
      <w:pPr>
        <w:pStyle w:val="ListParagraph"/>
        <w:numPr>
          <w:ilvl w:val="0"/>
          <w:numId w:val="27"/>
        </w:numPr>
        <w:rPr>
          <w:sz w:val="24"/>
          <w:szCs w:val="24"/>
        </w:rPr>
      </w:pPr>
      <w:r w:rsidRPr="00C47D6B">
        <w:rPr>
          <w:sz w:val="24"/>
          <w:szCs w:val="24"/>
        </w:rPr>
        <w:t xml:space="preserve">The </w:t>
      </w:r>
      <w:r w:rsidR="00571FCE" w:rsidRPr="00C47D6B">
        <w:rPr>
          <w:sz w:val="24"/>
          <w:szCs w:val="24"/>
        </w:rPr>
        <w:t>R</w:t>
      </w:r>
      <w:r w:rsidRPr="00C47D6B">
        <w:rPr>
          <w:sz w:val="24"/>
          <w:szCs w:val="24"/>
        </w:rPr>
        <w:t xml:space="preserve">egional </w:t>
      </w:r>
      <w:r w:rsidR="000D7327">
        <w:rPr>
          <w:sz w:val="24"/>
          <w:szCs w:val="24"/>
        </w:rPr>
        <w:t>H</w:t>
      </w:r>
      <w:r w:rsidR="000200D9" w:rsidRPr="000200D9">
        <w:rPr>
          <w:sz w:val="24"/>
          <w:szCs w:val="24"/>
        </w:rPr>
        <w:t>os</w:t>
      </w:r>
      <w:r w:rsidR="000200D9">
        <w:rPr>
          <w:sz w:val="24"/>
          <w:szCs w:val="24"/>
        </w:rPr>
        <w:t>t</w:t>
      </w:r>
      <w:r w:rsidRPr="00C47D6B">
        <w:rPr>
          <w:sz w:val="24"/>
          <w:szCs w:val="24"/>
        </w:rPr>
        <w:t xml:space="preserve"> will arrange sponsorship, resources and coordinate with local entities on problem statements, datasets, and how to run the </w:t>
      </w:r>
      <w:r w:rsidR="000200D9">
        <w:rPr>
          <w:sz w:val="24"/>
          <w:szCs w:val="24"/>
        </w:rPr>
        <w:t xml:space="preserve">Global </w:t>
      </w:r>
      <w:r w:rsidR="00531813">
        <w:rPr>
          <w:sz w:val="24"/>
          <w:szCs w:val="24"/>
        </w:rPr>
        <w:t>Challenge</w:t>
      </w:r>
      <w:r w:rsidRPr="00C47D6B">
        <w:rPr>
          <w:sz w:val="24"/>
          <w:szCs w:val="24"/>
        </w:rPr>
        <w:t xml:space="preserve"> within the ITU timeline</w:t>
      </w:r>
      <w:r w:rsidR="000200D9">
        <w:rPr>
          <w:sz w:val="24"/>
          <w:szCs w:val="24"/>
        </w:rPr>
        <w:t xml:space="preserve"> in conjunction with the CMB</w:t>
      </w:r>
      <w:r w:rsidRPr="00C47D6B">
        <w:rPr>
          <w:sz w:val="24"/>
          <w:szCs w:val="24"/>
        </w:rPr>
        <w:t xml:space="preserve">. </w:t>
      </w:r>
    </w:p>
    <w:p w:rsidR="00303F80" w:rsidRPr="00C47D6B" w:rsidRDefault="00303F80" w:rsidP="00C47D6B">
      <w:pPr>
        <w:pStyle w:val="ListParagraph"/>
        <w:numPr>
          <w:ilvl w:val="0"/>
          <w:numId w:val="27"/>
        </w:numPr>
        <w:rPr>
          <w:sz w:val="24"/>
          <w:szCs w:val="24"/>
        </w:rPr>
      </w:pPr>
      <w:r w:rsidRPr="00C47D6B">
        <w:rPr>
          <w:sz w:val="24"/>
          <w:szCs w:val="24"/>
        </w:rPr>
        <w:lastRenderedPageBreak/>
        <w:t xml:space="preserve">The </w:t>
      </w:r>
      <w:r w:rsidR="001B695B" w:rsidRPr="00C47D6B">
        <w:rPr>
          <w:sz w:val="24"/>
          <w:szCs w:val="24"/>
        </w:rPr>
        <w:t xml:space="preserve">Regional </w:t>
      </w:r>
      <w:r w:rsidR="000D7327">
        <w:rPr>
          <w:sz w:val="24"/>
          <w:szCs w:val="24"/>
        </w:rPr>
        <w:t>H</w:t>
      </w:r>
      <w:r w:rsidR="000200D9">
        <w:rPr>
          <w:sz w:val="24"/>
          <w:szCs w:val="24"/>
        </w:rPr>
        <w:t>ost</w:t>
      </w:r>
      <w:r w:rsidR="000200D9" w:rsidRPr="00C47D6B">
        <w:rPr>
          <w:sz w:val="24"/>
          <w:szCs w:val="24"/>
        </w:rPr>
        <w:t xml:space="preserve"> </w:t>
      </w:r>
      <w:r w:rsidRPr="00C47D6B">
        <w:rPr>
          <w:sz w:val="24"/>
          <w:szCs w:val="24"/>
        </w:rPr>
        <w:t>will setup a local management committee with local entities such as operators, vendors, companies and universities in the country.</w:t>
      </w:r>
    </w:p>
    <w:p w:rsidR="00303F80" w:rsidRPr="00C47D6B" w:rsidRDefault="00303F80" w:rsidP="00243361">
      <w:pPr>
        <w:pStyle w:val="ListParagraph"/>
        <w:numPr>
          <w:ilvl w:val="0"/>
          <w:numId w:val="27"/>
        </w:numPr>
        <w:rPr>
          <w:sz w:val="24"/>
          <w:szCs w:val="24"/>
        </w:rPr>
      </w:pPr>
      <w:r w:rsidRPr="00C47D6B">
        <w:rPr>
          <w:sz w:val="24"/>
          <w:szCs w:val="24"/>
        </w:rPr>
        <w:t xml:space="preserve">Regional </w:t>
      </w:r>
      <w:r w:rsidR="000D7327">
        <w:rPr>
          <w:sz w:val="24"/>
          <w:szCs w:val="24"/>
        </w:rPr>
        <w:t>H</w:t>
      </w:r>
      <w:r w:rsidR="000200D9">
        <w:rPr>
          <w:sz w:val="24"/>
          <w:szCs w:val="24"/>
        </w:rPr>
        <w:t>ost</w:t>
      </w:r>
      <w:r w:rsidR="000200D9" w:rsidRPr="00C47D6B">
        <w:rPr>
          <w:sz w:val="24"/>
          <w:szCs w:val="24"/>
        </w:rPr>
        <w:t xml:space="preserve"> </w:t>
      </w:r>
      <w:r w:rsidRPr="00C47D6B">
        <w:rPr>
          <w:sz w:val="24"/>
          <w:szCs w:val="24"/>
        </w:rPr>
        <w:t xml:space="preserve">may bring existing challenges run by various entities in the region into the fold of </w:t>
      </w:r>
      <w:r w:rsidR="001B695B" w:rsidRPr="00C47D6B">
        <w:rPr>
          <w:sz w:val="24"/>
          <w:szCs w:val="24"/>
        </w:rPr>
        <w:t xml:space="preserve">the </w:t>
      </w:r>
      <w:r w:rsidRPr="00C47D6B">
        <w:rPr>
          <w:sz w:val="24"/>
          <w:szCs w:val="24"/>
        </w:rPr>
        <w:t xml:space="preserve">ITU </w:t>
      </w:r>
      <w:r w:rsidR="000A59A9">
        <w:rPr>
          <w:sz w:val="24"/>
          <w:szCs w:val="24"/>
        </w:rPr>
        <w:t>AI/</w:t>
      </w:r>
      <w:r w:rsidR="001B695B" w:rsidRPr="00C47D6B">
        <w:rPr>
          <w:sz w:val="24"/>
          <w:szCs w:val="24"/>
        </w:rPr>
        <w:t>ML</w:t>
      </w:r>
      <w:r w:rsidR="000A59A9">
        <w:rPr>
          <w:sz w:val="24"/>
          <w:szCs w:val="24"/>
        </w:rPr>
        <w:t xml:space="preserve"> in </w:t>
      </w:r>
      <w:r w:rsidR="001B695B" w:rsidRPr="00C47D6B">
        <w:rPr>
          <w:sz w:val="24"/>
          <w:szCs w:val="24"/>
        </w:rPr>
        <w:t>5G</w:t>
      </w:r>
      <w:r w:rsidRPr="00C47D6B">
        <w:rPr>
          <w:sz w:val="24"/>
          <w:szCs w:val="24"/>
        </w:rPr>
        <w:t xml:space="preserve"> </w:t>
      </w:r>
      <w:r w:rsidR="001B695B" w:rsidRPr="00C47D6B">
        <w:rPr>
          <w:sz w:val="24"/>
          <w:szCs w:val="24"/>
        </w:rPr>
        <w:t>C</w:t>
      </w:r>
      <w:r w:rsidRPr="00C47D6B">
        <w:rPr>
          <w:sz w:val="24"/>
          <w:szCs w:val="24"/>
        </w:rPr>
        <w:t xml:space="preserve">hallenge while keeping in mind the focus of </w:t>
      </w:r>
      <w:r w:rsidR="000A59A9">
        <w:rPr>
          <w:sz w:val="24"/>
          <w:szCs w:val="24"/>
        </w:rPr>
        <w:t>the Challenge.</w:t>
      </w:r>
    </w:p>
    <w:p w:rsidR="00303F80" w:rsidRPr="00C47D6B" w:rsidRDefault="00303F80" w:rsidP="001A3715">
      <w:pPr>
        <w:pStyle w:val="ListParagraph"/>
        <w:numPr>
          <w:ilvl w:val="0"/>
          <w:numId w:val="27"/>
        </w:numPr>
        <w:rPr>
          <w:sz w:val="24"/>
          <w:szCs w:val="24"/>
        </w:rPr>
      </w:pPr>
      <w:r w:rsidRPr="00C47D6B">
        <w:rPr>
          <w:sz w:val="24"/>
          <w:szCs w:val="24"/>
        </w:rPr>
        <w:t xml:space="preserve">Regional </w:t>
      </w:r>
      <w:r w:rsidR="00FA5CDA">
        <w:rPr>
          <w:sz w:val="24"/>
          <w:szCs w:val="24"/>
        </w:rPr>
        <w:t>Host</w:t>
      </w:r>
      <w:r w:rsidR="00FA5CDA" w:rsidRPr="00C47D6B" w:rsidDel="000200D9">
        <w:rPr>
          <w:sz w:val="24"/>
          <w:szCs w:val="24"/>
        </w:rPr>
        <w:t xml:space="preserve"> </w:t>
      </w:r>
      <w:r w:rsidR="00FA5CDA" w:rsidRPr="00C47D6B">
        <w:rPr>
          <w:sz w:val="24"/>
          <w:szCs w:val="24"/>
        </w:rPr>
        <w:t>may</w:t>
      </w:r>
      <w:r w:rsidRPr="00C47D6B">
        <w:rPr>
          <w:sz w:val="24"/>
          <w:szCs w:val="24"/>
        </w:rPr>
        <w:t xml:space="preserve"> use local languages and practices for the </w:t>
      </w:r>
      <w:r w:rsidR="000F3795">
        <w:rPr>
          <w:sz w:val="24"/>
          <w:szCs w:val="24"/>
        </w:rPr>
        <w:t xml:space="preserve">hosting of the </w:t>
      </w:r>
      <w:r w:rsidR="00B065E2">
        <w:rPr>
          <w:sz w:val="24"/>
          <w:szCs w:val="24"/>
        </w:rPr>
        <w:t>G</w:t>
      </w:r>
      <w:r w:rsidR="000F3795">
        <w:rPr>
          <w:sz w:val="24"/>
          <w:szCs w:val="24"/>
        </w:rPr>
        <w:t xml:space="preserve">lobal </w:t>
      </w:r>
      <w:r w:rsidR="00B065E2">
        <w:rPr>
          <w:sz w:val="24"/>
          <w:szCs w:val="24"/>
        </w:rPr>
        <w:t>R</w:t>
      </w:r>
      <w:r w:rsidR="000F3795">
        <w:rPr>
          <w:sz w:val="24"/>
          <w:szCs w:val="24"/>
        </w:rPr>
        <w:t>ound in respective countries</w:t>
      </w:r>
      <w:r w:rsidRPr="00C47D6B">
        <w:rPr>
          <w:sz w:val="24"/>
          <w:szCs w:val="24"/>
        </w:rPr>
        <w:t xml:space="preserve">. </w:t>
      </w:r>
    </w:p>
    <w:p w:rsidR="00303F80" w:rsidRPr="00C47D6B" w:rsidRDefault="00303F80" w:rsidP="001A3715">
      <w:pPr>
        <w:pStyle w:val="ListParagraph"/>
        <w:numPr>
          <w:ilvl w:val="0"/>
          <w:numId w:val="27"/>
        </w:numPr>
        <w:rPr>
          <w:sz w:val="24"/>
          <w:szCs w:val="24"/>
        </w:rPr>
      </w:pPr>
      <w:r w:rsidRPr="00C47D6B">
        <w:rPr>
          <w:sz w:val="24"/>
          <w:szCs w:val="24"/>
        </w:rPr>
        <w:t xml:space="preserve">Regional </w:t>
      </w:r>
      <w:r w:rsidR="00FA5CDA">
        <w:rPr>
          <w:sz w:val="24"/>
          <w:szCs w:val="24"/>
        </w:rPr>
        <w:t>Host</w:t>
      </w:r>
      <w:r w:rsidR="00FA5CDA" w:rsidRPr="00C47D6B" w:rsidDel="000200D9">
        <w:rPr>
          <w:sz w:val="24"/>
          <w:szCs w:val="24"/>
        </w:rPr>
        <w:t xml:space="preserve"> </w:t>
      </w:r>
      <w:r w:rsidR="00FA5CDA" w:rsidRPr="00C47D6B">
        <w:rPr>
          <w:sz w:val="24"/>
          <w:szCs w:val="24"/>
        </w:rPr>
        <w:t>may</w:t>
      </w:r>
      <w:r w:rsidRPr="00C47D6B">
        <w:rPr>
          <w:sz w:val="24"/>
          <w:szCs w:val="24"/>
        </w:rPr>
        <w:t xml:space="preserve"> design the website for </w:t>
      </w:r>
      <w:r w:rsidR="000F3795">
        <w:rPr>
          <w:sz w:val="24"/>
          <w:szCs w:val="24"/>
        </w:rPr>
        <w:t xml:space="preserve">the </w:t>
      </w:r>
      <w:r w:rsidR="00B065E2">
        <w:rPr>
          <w:sz w:val="24"/>
          <w:szCs w:val="24"/>
        </w:rPr>
        <w:t>G</w:t>
      </w:r>
      <w:r w:rsidR="000F3795">
        <w:rPr>
          <w:sz w:val="24"/>
          <w:szCs w:val="24"/>
        </w:rPr>
        <w:t xml:space="preserve">lobal </w:t>
      </w:r>
      <w:r w:rsidR="00B065E2">
        <w:rPr>
          <w:sz w:val="24"/>
          <w:szCs w:val="24"/>
        </w:rPr>
        <w:t>R</w:t>
      </w:r>
      <w:r w:rsidR="000F3795">
        <w:rPr>
          <w:sz w:val="24"/>
          <w:szCs w:val="24"/>
        </w:rPr>
        <w:t>ound</w:t>
      </w:r>
      <w:r w:rsidRPr="00C47D6B">
        <w:rPr>
          <w:sz w:val="24"/>
          <w:szCs w:val="24"/>
        </w:rPr>
        <w:t xml:space="preserve"> in </w:t>
      </w:r>
      <w:r w:rsidR="001B695B" w:rsidRPr="00C47D6B">
        <w:rPr>
          <w:sz w:val="24"/>
          <w:szCs w:val="24"/>
        </w:rPr>
        <w:t xml:space="preserve">their </w:t>
      </w:r>
      <w:r w:rsidRPr="00C47D6B">
        <w:rPr>
          <w:sz w:val="24"/>
          <w:szCs w:val="24"/>
        </w:rPr>
        <w:t>local language and other promotional material in coordination with</w:t>
      </w:r>
      <w:r w:rsidR="001B695B" w:rsidRPr="00C47D6B">
        <w:rPr>
          <w:sz w:val="24"/>
          <w:szCs w:val="24"/>
        </w:rPr>
        <w:t xml:space="preserve"> the </w:t>
      </w:r>
      <w:r w:rsidR="000200D9">
        <w:rPr>
          <w:sz w:val="24"/>
          <w:szCs w:val="24"/>
        </w:rPr>
        <w:t>CMB</w:t>
      </w:r>
      <w:r w:rsidR="00301D54" w:rsidRPr="00C47D6B">
        <w:rPr>
          <w:sz w:val="24"/>
          <w:szCs w:val="24"/>
        </w:rPr>
        <w:t xml:space="preserve"> </w:t>
      </w:r>
      <w:r w:rsidR="001B695B" w:rsidRPr="00C47D6B">
        <w:rPr>
          <w:sz w:val="24"/>
          <w:szCs w:val="24"/>
        </w:rPr>
        <w:t>(see below)</w:t>
      </w:r>
      <w:r w:rsidRPr="00C47D6B">
        <w:rPr>
          <w:sz w:val="24"/>
          <w:szCs w:val="24"/>
        </w:rPr>
        <w:t>.</w:t>
      </w:r>
    </w:p>
    <w:p w:rsidR="00303F80" w:rsidRPr="00C47D6B" w:rsidRDefault="001B695B" w:rsidP="00C47D6B">
      <w:pPr>
        <w:pStyle w:val="ListParagraph"/>
        <w:numPr>
          <w:ilvl w:val="0"/>
          <w:numId w:val="27"/>
        </w:numPr>
        <w:rPr>
          <w:sz w:val="24"/>
          <w:szCs w:val="24"/>
        </w:rPr>
      </w:pPr>
      <w:r w:rsidRPr="00C47D6B">
        <w:rPr>
          <w:sz w:val="24"/>
          <w:szCs w:val="24"/>
        </w:rPr>
        <w:t xml:space="preserve">The </w:t>
      </w:r>
      <w:r w:rsidR="00303F80" w:rsidRPr="00C47D6B">
        <w:rPr>
          <w:sz w:val="24"/>
          <w:szCs w:val="24"/>
        </w:rPr>
        <w:t xml:space="preserve">Regional </w:t>
      </w:r>
      <w:r w:rsidR="00FA5CDA">
        <w:rPr>
          <w:sz w:val="24"/>
          <w:szCs w:val="24"/>
        </w:rPr>
        <w:t>Host</w:t>
      </w:r>
      <w:r w:rsidR="00FA5CDA" w:rsidRPr="00C47D6B" w:rsidDel="000200D9">
        <w:rPr>
          <w:sz w:val="24"/>
          <w:szCs w:val="24"/>
        </w:rPr>
        <w:t xml:space="preserve"> </w:t>
      </w:r>
      <w:r w:rsidR="00FA5CDA" w:rsidRPr="00C47D6B">
        <w:rPr>
          <w:sz w:val="24"/>
          <w:szCs w:val="24"/>
        </w:rPr>
        <w:t>will</w:t>
      </w:r>
      <w:r w:rsidR="00303F80" w:rsidRPr="00C47D6B">
        <w:rPr>
          <w:sz w:val="24"/>
          <w:szCs w:val="24"/>
        </w:rPr>
        <w:t xml:space="preserve"> host the datasets securely (within the region, in compliance with </w:t>
      </w:r>
      <w:r w:rsidR="000A59A9">
        <w:rPr>
          <w:sz w:val="24"/>
          <w:szCs w:val="24"/>
        </w:rPr>
        <w:t>relevant</w:t>
      </w:r>
      <w:r w:rsidR="00303F80" w:rsidRPr="00C47D6B">
        <w:rPr>
          <w:sz w:val="24"/>
          <w:szCs w:val="24"/>
        </w:rPr>
        <w:t xml:space="preserve"> laws and regulations for data handling and privacy) in coordination with local </w:t>
      </w:r>
      <w:r w:rsidR="00251388">
        <w:rPr>
          <w:sz w:val="24"/>
          <w:szCs w:val="24"/>
        </w:rPr>
        <w:t>c</w:t>
      </w:r>
      <w:r w:rsidR="00303F80" w:rsidRPr="00C47D6B">
        <w:rPr>
          <w:sz w:val="24"/>
          <w:szCs w:val="24"/>
        </w:rPr>
        <w:t>ollaborators.</w:t>
      </w:r>
    </w:p>
    <w:p w:rsidR="00303F80" w:rsidRDefault="00303F80" w:rsidP="00303F80">
      <w:pPr>
        <w:rPr>
          <w:rFonts w:cstheme="minorHAnsi"/>
          <w:sz w:val="24"/>
          <w:szCs w:val="24"/>
          <w:lang w:val="en-US"/>
        </w:rPr>
      </w:pPr>
      <w:r>
        <w:rPr>
          <w:rFonts w:cstheme="minorHAnsi"/>
          <w:sz w:val="24"/>
          <w:szCs w:val="24"/>
          <w:lang w:val="en-US"/>
        </w:rPr>
        <w:t xml:space="preserve">NOTE- </w:t>
      </w:r>
      <w:r w:rsidR="000A59A9">
        <w:rPr>
          <w:rFonts w:cstheme="minorHAnsi"/>
          <w:sz w:val="24"/>
          <w:szCs w:val="24"/>
          <w:lang w:val="en-US"/>
        </w:rPr>
        <w:t>R</w:t>
      </w:r>
      <w:r>
        <w:rPr>
          <w:rFonts w:cstheme="minorHAnsi"/>
          <w:sz w:val="24"/>
          <w:szCs w:val="24"/>
          <w:lang w:val="en-US"/>
        </w:rPr>
        <w:t xml:space="preserve">egional </w:t>
      </w:r>
      <w:r w:rsidR="00FA5CDA">
        <w:rPr>
          <w:sz w:val="24"/>
          <w:szCs w:val="24"/>
        </w:rPr>
        <w:t>Host</w:t>
      </w:r>
      <w:r w:rsidR="00FA5CDA" w:rsidDel="000200D9">
        <w:rPr>
          <w:rFonts w:cstheme="minorHAnsi"/>
          <w:sz w:val="24"/>
          <w:szCs w:val="24"/>
          <w:lang w:val="en-US"/>
        </w:rPr>
        <w:t xml:space="preserve"> </w:t>
      </w:r>
      <w:r w:rsidR="00FA5CDA">
        <w:rPr>
          <w:rFonts w:cstheme="minorHAnsi"/>
          <w:sz w:val="24"/>
          <w:szCs w:val="24"/>
          <w:lang w:val="en-US"/>
        </w:rPr>
        <w:t>may</w:t>
      </w:r>
      <w:r>
        <w:rPr>
          <w:rFonts w:cstheme="minorHAnsi"/>
          <w:sz w:val="24"/>
          <w:szCs w:val="24"/>
          <w:lang w:val="en-US"/>
        </w:rPr>
        <w:t xml:space="preserve"> </w:t>
      </w:r>
      <w:r w:rsidR="000A59A9">
        <w:rPr>
          <w:rFonts w:cstheme="minorHAnsi"/>
          <w:sz w:val="24"/>
          <w:szCs w:val="24"/>
          <w:lang w:val="en-US"/>
        </w:rPr>
        <w:t xml:space="preserve">adjust </w:t>
      </w:r>
      <w:r>
        <w:rPr>
          <w:rFonts w:cstheme="minorHAnsi"/>
          <w:sz w:val="24"/>
          <w:szCs w:val="24"/>
          <w:lang w:val="en-US"/>
        </w:rPr>
        <w:t>the tracks to local requirements</w:t>
      </w:r>
      <w:r w:rsidR="000200D9">
        <w:rPr>
          <w:rFonts w:cstheme="minorHAnsi"/>
          <w:sz w:val="24"/>
          <w:szCs w:val="24"/>
          <w:lang w:val="en-US"/>
        </w:rPr>
        <w:t xml:space="preserve"> </w:t>
      </w:r>
      <w:r w:rsidR="000200D9" w:rsidRPr="00C47D6B">
        <w:rPr>
          <w:sz w:val="24"/>
          <w:szCs w:val="24"/>
        </w:rPr>
        <w:t xml:space="preserve">in coordination with the </w:t>
      </w:r>
      <w:r w:rsidR="000200D9">
        <w:rPr>
          <w:sz w:val="24"/>
          <w:szCs w:val="24"/>
        </w:rPr>
        <w:t>CMB</w:t>
      </w:r>
      <w:r>
        <w:rPr>
          <w:rFonts w:cstheme="minorHAnsi"/>
          <w:sz w:val="24"/>
          <w:szCs w:val="24"/>
          <w:lang w:val="en-US"/>
        </w:rPr>
        <w:t>.</w:t>
      </w:r>
    </w:p>
    <w:p w:rsidR="00303F80" w:rsidRDefault="00303F80" w:rsidP="00303F80">
      <w:pPr>
        <w:rPr>
          <w:rFonts w:cstheme="minorHAnsi"/>
          <w:sz w:val="24"/>
          <w:szCs w:val="24"/>
        </w:rPr>
      </w:pPr>
      <w:r>
        <w:rPr>
          <w:rFonts w:cstheme="minorHAnsi"/>
          <w:sz w:val="24"/>
          <w:szCs w:val="24"/>
        </w:rPr>
        <w:t xml:space="preserve">NOTE- </w:t>
      </w:r>
      <w:r w:rsidR="000A59A9">
        <w:rPr>
          <w:rFonts w:cstheme="minorHAnsi"/>
          <w:sz w:val="24"/>
          <w:szCs w:val="24"/>
        </w:rPr>
        <w:t>I</w:t>
      </w:r>
      <w:r>
        <w:rPr>
          <w:rFonts w:cstheme="minorHAnsi"/>
          <w:sz w:val="24"/>
          <w:szCs w:val="24"/>
        </w:rPr>
        <w:t xml:space="preserve">t is possible for one entity to assume different roles simultaneously (unless </w:t>
      </w:r>
      <w:r w:rsidR="000A59A9">
        <w:rPr>
          <w:rFonts w:cstheme="minorHAnsi"/>
          <w:sz w:val="24"/>
          <w:szCs w:val="24"/>
        </w:rPr>
        <w:t xml:space="preserve">prevented to do so by an identified </w:t>
      </w:r>
      <w:r>
        <w:rPr>
          <w:rFonts w:cstheme="minorHAnsi"/>
          <w:sz w:val="24"/>
          <w:szCs w:val="24"/>
        </w:rPr>
        <w:t>conflict of interest).</w:t>
      </w:r>
    </w:p>
    <w:p w:rsidR="00FA5CDA" w:rsidRDefault="00FA5CDA" w:rsidP="00303F80">
      <w:pPr>
        <w:rPr>
          <w:rFonts w:cstheme="minorHAnsi"/>
          <w:sz w:val="24"/>
          <w:szCs w:val="24"/>
        </w:rPr>
      </w:pPr>
      <w:r>
        <w:rPr>
          <w:rFonts w:cstheme="minorHAnsi"/>
          <w:sz w:val="24"/>
          <w:szCs w:val="24"/>
        </w:rPr>
        <w:t>NOTE- P</w:t>
      </w:r>
      <w:r w:rsidRPr="00FA5CDA">
        <w:rPr>
          <w:rFonts w:cstheme="minorHAnsi"/>
          <w:sz w:val="24"/>
          <w:szCs w:val="24"/>
        </w:rPr>
        <w:t xml:space="preserve">ossible conflict of interest: those who provide problem statements + data </w:t>
      </w:r>
      <w:r>
        <w:rPr>
          <w:rFonts w:cstheme="minorHAnsi"/>
          <w:sz w:val="24"/>
          <w:szCs w:val="24"/>
        </w:rPr>
        <w:t xml:space="preserve">are not allowed </w:t>
      </w:r>
      <w:r w:rsidRPr="00FA5CDA">
        <w:rPr>
          <w:rFonts w:cstheme="minorHAnsi"/>
          <w:sz w:val="24"/>
          <w:szCs w:val="24"/>
        </w:rPr>
        <w:t>to compete fo</w:t>
      </w:r>
      <w:r>
        <w:rPr>
          <w:rFonts w:cstheme="minorHAnsi"/>
          <w:sz w:val="24"/>
          <w:szCs w:val="24"/>
        </w:rPr>
        <w:t xml:space="preserve">r the same problem statement and judge the problem statement (CMB will decide on </w:t>
      </w:r>
      <w:r w:rsidRPr="00FA5CDA">
        <w:rPr>
          <w:rFonts w:cstheme="minorHAnsi"/>
          <w:sz w:val="24"/>
          <w:szCs w:val="24"/>
        </w:rPr>
        <w:t>conflict of interest</w:t>
      </w:r>
      <w:r>
        <w:rPr>
          <w:rFonts w:cstheme="minorHAnsi"/>
          <w:sz w:val="24"/>
          <w:szCs w:val="24"/>
        </w:rPr>
        <w:t xml:space="preserve"> on</w:t>
      </w:r>
      <w:r w:rsidRPr="00FA5CDA">
        <w:rPr>
          <w:rFonts w:cstheme="minorHAnsi"/>
          <w:sz w:val="24"/>
          <w:szCs w:val="24"/>
        </w:rPr>
        <w:t xml:space="preserve"> a case-by-case basis</w:t>
      </w:r>
      <w:r>
        <w:rPr>
          <w:rFonts w:cstheme="minorHAnsi"/>
          <w:sz w:val="24"/>
          <w:szCs w:val="24"/>
        </w:rPr>
        <w:t>).</w:t>
      </w:r>
    </w:p>
    <w:p w:rsidR="00AD0E0C" w:rsidRPr="00C47D6B" w:rsidRDefault="000200D9" w:rsidP="002730B9">
      <w:pPr>
        <w:pStyle w:val="Heading2"/>
        <w:rPr>
          <w:lang w:val="en-US"/>
        </w:rPr>
      </w:pPr>
      <w:bookmarkStart w:id="2522" w:name="_Toc39831273"/>
      <w:r>
        <w:rPr>
          <w:lang w:val="en-US"/>
        </w:rPr>
        <w:t>8</w:t>
      </w:r>
      <w:r w:rsidR="00AD0E0C" w:rsidRPr="00441A4A">
        <w:rPr>
          <w:lang w:val="en-US"/>
        </w:rPr>
        <w:t>.</w:t>
      </w:r>
      <w:r>
        <w:rPr>
          <w:lang w:val="en-US"/>
        </w:rPr>
        <w:t>3</w:t>
      </w:r>
      <w:r w:rsidR="00AD0E0C" w:rsidRPr="00441A4A">
        <w:rPr>
          <w:lang w:val="en-US"/>
        </w:rPr>
        <w:tab/>
      </w:r>
      <w:r w:rsidR="002730B9">
        <w:rPr>
          <w:lang w:val="en-US"/>
        </w:rPr>
        <w:t xml:space="preserve">Final </w:t>
      </w:r>
      <w:r w:rsidR="00303F80">
        <w:rPr>
          <w:lang w:val="en-US"/>
        </w:rPr>
        <w:t>Conference</w:t>
      </w:r>
      <w:bookmarkEnd w:id="2522"/>
    </w:p>
    <w:p w:rsidR="00C91F0A" w:rsidRDefault="00C91F0A" w:rsidP="002730B9">
      <w:pPr>
        <w:rPr>
          <w:sz w:val="24"/>
          <w:szCs w:val="24"/>
          <w:lang w:val="en-US"/>
        </w:rPr>
      </w:pPr>
      <w:r>
        <w:rPr>
          <w:rFonts w:cstheme="minorHAnsi"/>
          <w:sz w:val="24"/>
          <w:szCs w:val="24"/>
          <w:lang w:val="en-US"/>
        </w:rPr>
        <w:t xml:space="preserve">To mark the conclusion of the ITU </w:t>
      </w:r>
      <w:r w:rsidR="002730B9">
        <w:rPr>
          <w:rFonts w:cstheme="minorHAnsi"/>
          <w:sz w:val="24"/>
          <w:szCs w:val="24"/>
          <w:lang w:val="en-US"/>
        </w:rPr>
        <w:t>AI/</w:t>
      </w:r>
      <w:r>
        <w:rPr>
          <w:rFonts w:cstheme="minorHAnsi"/>
          <w:sz w:val="24"/>
          <w:szCs w:val="24"/>
          <w:lang w:val="en-US"/>
        </w:rPr>
        <w:t>ML</w:t>
      </w:r>
      <w:r w:rsidR="002730B9">
        <w:rPr>
          <w:rFonts w:cstheme="minorHAnsi"/>
          <w:sz w:val="24"/>
          <w:szCs w:val="24"/>
          <w:lang w:val="en-US"/>
        </w:rPr>
        <w:t xml:space="preserve"> in </w:t>
      </w:r>
      <w:r>
        <w:rPr>
          <w:rFonts w:cstheme="minorHAnsi"/>
          <w:sz w:val="24"/>
          <w:szCs w:val="24"/>
          <w:lang w:val="en-US"/>
        </w:rPr>
        <w:t xml:space="preserve">5G Challenge, a </w:t>
      </w:r>
      <w:r w:rsidR="00531813">
        <w:rPr>
          <w:rFonts w:cstheme="minorHAnsi"/>
          <w:sz w:val="24"/>
          <w:szCs w:val="24"/>
          <w:lang w:val="en-US"/>
        </w:rPr>
        <w:t>Final</w:t>
      </w:r>
      <w:r>
        <w:rPr>
          <w:rFonts w:cstheme="minorHAnsi"/>
          <w:sz w:val="24"/>
          <w:szCs w:val="24"/>
          <w:lang w:val="en-US"/>
        </w:rPr>
        <w:t xml:space="preserve"> Conference</w:t>
      </w:r>
      <w:r w:rsidRPr="004C20F4">
        <w:rPr>
          <w:rFonts w:cstheme="minorHAnsi"/>
          <w:sz w:val="24"/>
          <w:szCs w:val="24"/>
          <w:lang w:val="en-US"/>
        </w:rPr>
        <w:t xml:space="preserve"> </w:t>
      </w:r>
      <w:r>
        <w:rPr>
          <w:rFonts w:cstheme="minorHAnsi"/>
          <w:sz w:val="24"/>
          <w:szCs w:val="24"/>
          <w:lang w:val="en-US"/>
        </w:rPr>
        <w:t>will be organized</w:t>
      </w:r>
      <w:r w:rsidRPr="004C20F4">
        <w:rPr>
          <w:rFonts w:cstheme="minorHAnsi"/>
          <w:sz w:val="24"/>
          <w:szCs w:val="24"/>
          <w:lang w:val="en-US"/>
        </w:rPr>
        <w:t>.</w:t>
      </w:r>
      <w:r>
        <w:rPr>
          <w:sz w:val="24"/>
          <w:szCs w:val="24"/>
          <w:lang w:val="en-US"/>
        </w:rPr>
        <w:t xml:space="preserve"> </w:t>
      </w:r>
      <w:r w:rsidR="00B00CDC">
        <w:rPr>
          <w:sz w:val="24"/>
          <w:szCs w:val="24"/>
          <w:lang w:val="en-US"/>
        </w:rPr>
        <w:t>T</w:t>
      </w:r>
      <w:r w:rsidR="001B695B">
        <w:rPr>
          <w:sz w:val="24"/>
          <w:szCs w:val="24"/>
          <w:lang w:val="en-US"/>
        </w:rPr>
        <w:t xml:space="preserve">he </w:t>
      </w:r>
      <w:r w:rsidR="00D706A6">
        <w:rPr>
          <w:sz w:val="24"/>
          <w:szCs w:val="24"/>
          <w:lang w:val="en-US"/>
        </w:rPr>
        <w:t xml:space="preserve">best teams of the Global Round will </w:t>
      </w:r>
      <w:r w:rsidR="001B695B">
        <w:rPr>
          <w:sz w:val="24"/>
          <w:szCs w:val="24"/>
          <w:lang w:val="en-US"/>
        </w:rPr>
        <w:t xml:space="preserve">compete </w:t>
      </w:r>
      <w:r>
        <w:rPr>
          <w:sz w:val="24"/>
          <w:szCs w:val="24"/>
          <w:lang w:val="en-US"/>
        </w:rPr>
        <w:t xml:space="preserve">at the </w:t>
      </w:r>
      <w:r w:rsidR="002730B9">
        <w:rPr>
          <w:sz w:val="24"/>
          <w:szCs w:val="24"/>
          <w:lang w:val="en-US"/>
        </w:rPr>
        <w:t xml:space="preserve">Final </w:t>
      </w:r>
      <w:r>
        <w:rPr>
          <w:sz w:val="24"/>
          <w:szCs w:val="24"/>
          <w:lang w:val="en-US"/>
        </w:rPr>
        <w:t>Conference</w:t>
      </w:r>
      <w:r w:rsidR="000A59A9">
        <w:rPr>
          <w:sz w:val="24"/>
          <w:szCs w:val="24"/>
          <w:lang w:val="en-US"/>
        </w:rPr>
        <w:t>.</w:t>
      </w:r>
      <w:r>
        <w:rPr>
          <w:sz w:val="24"/>
          <w:szCs w:val="24"/>
          <w:lang w:val="en-US"/>
        </w:rPr>
        <w:t xml:space="preserve"> </w:t>
      </w:r>
    </w:p>
    <w:p w:rsidR="00B00CDC" w:rsidRPr="00001954" w:rsidRDefault="00B00CDC" w:rsidP="002730B9">
      <w:pPr>
        <w:rPr>
          <w:sz w:val="24"/>
          <w:szCs w:val="24"/>
          <w:lang w:val="en-US"/>
        </w:rPr>
      </w:pPr>
      <w:r w:rsidRPr="00001954">
        <w:rPr>
          <w:sz w:val="24"/>
          <w:szCs w:val="24"/>
          <w:lang w:val="en-US"/>
        </w:rPr>
        <w:t xml:space="preserve">NOTE- Observers: In addition to the winners of </w:t>
      </w:r>
      <w:r w:rsidR="002A14E3">
        <w:rPr>
          <w:sz w:val="24"/>
          <w:szCs w:val="24"/>
          <w:lang w:val="en-US"/>
        </w:rPr>
        <w:t xml:space="preserve">the Global </w:t>
      </w:r>
      <w:r w:rsidR="000D7327">
        <w:rPr>
          <w:sz w:val="24"/>
          <w:szCs w:val="24"/>
          <w:lang w:val="en-US"/>
        </w:rPr>
        <w:t>R</w:t>
      </w:r>
      <w:r w:rsidRPr="00001954">
        <w:rPr>
          <w:sz w:val="24"/>
          <w:szCs w:val="24"/>
          <w:lang w:val="en-US"/>
        </w:rPr>
        <w:t xml:space="preserve">ound, selected teams from </w:t>
      </w:r>
      <w:r w:rsidR="001B23E9">
        <w:rPr>
          <w:sz w:val="24"/>
          <w:szCs w:val="24"/>
          <w:lang w:val="en-US"/>
        </w:rPr>
        <w:t xml:space="preserve">the </w:t>
      </w:r>
      <w:r w:rsidR="000D7327">
        <w:rPr>
          <w:sz w:val="24"/>
          <w:szCs w:val="24"/>
          <w:lang w:val="en-US"/>
        </w:rPr>
        <w:t>Challenge participants</w:t>
      </w:r>
      <w:r w:rsidRPr="00001954">
        <w:rPr>
          <w:sz w:val="24"/>
          <w:szCs w:val="24"/>
          <w:lang w:val="en-US"/>
        </w:rPr>
        <w:t xml:space="preserve"> may be invited to the </w:t>
      </w:r>
      <w:r w:rsidR="002730B9">
        <w:rPr>
          <w:sz w:val="24"/>
          <w:szCs w:val="24"/>
          <w:lang w:val="en-US"/>
        </w:rPr>
        <w:t>final</w:t>
      </w:r>
      <w:r w:rsidR="002730B9" w:rsidRPr="00001954">
        <w:rPr>
          <w:sz w:val="24"/>
          <w:szCs w:val="24"/>
          <w:lang w:val="en-US"/>
        </w:rPr>
        <w:t xml:space="preserve"> </w:t>
      </w:r>
      <w:r w:rsidRPr="00001954">
        <w:rPr>
          <w:sz w:val="24"/>
          <w:szCs w:val="24"/>
          <w:lang w:val="en-US"/>
        </w:rPr>
        <w:t>conference as observers</w:t>
      </w:r>
      <w:r w:rsidR="001B23E9">
        <w:rPr>
          <w:sz w:val="24"/>
          <w:szCs w:val="24"/>
          <w:lang w:val="en-US"/>
        </w:rPr>
        <w:t>,</w:t>
      </w:r>
      <w:r w:rsidRPr="00001954">
        <w:rPr>
          <w:sz w:val="24"/>
          <w:szCs w:val="24"/>
          <w:lang w:val="en-US"/>
        </w:rPr>
        <w:t xml:space="preserve"> </w:t>
      </w:r>
      <w:r w:rsidR="001B23E9">
        <w:rPr>
          <w:sz w:val="24"/>
          <w:szCs w:val="24"/>
          <w:lang w:val="en-US"/>
        </w:rPr>
        <w:t xml:space="preserve">at </w:t>
      </w:r>
      <w:r w:rsidRPr="00001954">
        <w:rPr>
          <w:sz w:val="24"/>
          <w:szCs w:val="24"/>
          <w:lang w:val="en-US"/>
        </w:rPr>
        <w:t xml:space="preserve">the discretion of the </w:t>
      </w:r>
      <w:r w:rsidR="000A59A9">
        <w:rPr>
          <w:sz w:val="24"/>
          <w:szCs w:val="24"/>
          <w:lang w:val="en-US"/>
        </w:rPr>
        <w:t>Judging P</w:t>
      </w:r>
      <w:r w:rsidRPr="00001954">
        <w:rPr>
          <w:sz w:val="24"/>
          <w:szCs w:val="24"/>
          <w:lang w:val="en-US"/>
        </w:rPr>
        <w:t xml:space="preserve">anel. </w:t>
      </w:r>
    </w:p>
    <w:p w:rsidR="00C91F0A" w:rsidRPr="00C47D6B" w:rsidRDefault="00AD0E0C" w:rsidP="002730B9">
      <w:pPr>
        <w:rPr>
          <w:rFonts w:cstheme="minorHAnsi"/>
          <w:sz w:val="24"/>
          <w:szCs w:val="24"/>
          <w:lang w:val="en-US"/>
        </w:rPr>
      </w:pPr>
      <w:r>
        <w:rPr>
          <w:rFonts w:cstheme="minorHAnsi"/>
          <w:sz w:val="24"/>
          <w:szCs w:val="24"/>
          <w:lang w:val="en-US"/>
        </w:rPr>
        <w:t>The aim of th</w:t>
      </w:r>
      <w:r w:rsidR="00C91F0A">
        <w:rPr>
          <w:rFonts w:cstheme="minorHAnsi"/>
          <w:sz w:val="24"/>
          <w:szCs w:val="24"/>
          <w:lang w:val="en-US"/>
        </w:rPr>
        <w:t xml:space="preserve">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onference is many-fold:</w:t>
      </w:r>
    </w:p>
    <w:p w:rsidR="00AD0E0C" w:rsidRPr="00E52666" w:rsidRDefault="00AD0E0C" w:rsidP="002730B9">
      <w:pPr>
        <w:pStyle w:val="ListParagraph"/>
        <w:numPr>
          <w:ilvl w:val="0"/>
          <w:numId w:val="8"/>
        </w:numPr>
        <w:rPr>
          <w:rFonts w:cstheme="minorHAnsi"/>
          <w:sz w:val="24"/>
          <w:szCs w:val="24"/>
          <w:lang w:val="en-US"/>
        </w:rPr>
      </w:pPr>
      <w:r>
        <w:rPr>
          <w:rFonts w:cstheme="minorHAnsi"/>
          <w:b/>
          <w:sz w:val="24"/>
          <w:szCs w:val="24"/>
          <w:lang w:val="en-US"/>
        </w:rPr>
        <w:t xml:space="preserve">Climax: </w:t>
      </w:r>
      <w:r w:rsidR="001B23E9">
        <w:rPr>
          <w:rFonts w:cstheme="minorHAnsi"/>
          <w:sz w:val="24"/>
          <w:szCs w:val="24"/>
          <w:lang w:val="en-US"/>
        </w:rPr>
        <w:t>T</w:t>
      </w:r>
      <w:r>
        <w:rPr>
          <w:rFonts w:cstheme="minorHAnsi"/>
          <w:sz w:val="24"/>
          <w:szCs w:val="24"/>
          <w:lang w:val="en-US"/>
        </w:rPr>
        <w:t xml:space="preserve">he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 xml:space="preserve">onference will </w:t>
      </w:r>
      <w:r w:rsidR="001B23E9">
        <w:rPr>
          <w:rFonts w:cstheme="minorHAnsi"/>
          <w:sz w:val="24"/>
          <w:szCs w:val="24"/>
          <w:lang w:val="en-US"/>
        </w:rPr>
        <w:t xml:space="preserve">bring together outstanding Challenge participants and decide the final winners. </w:t>
      </w:r>
    </w:p>
    <w:p w:rsidR="00AD0E0C" w:rsidRDefault="00AD0E0C" w:rsidP="00AD0E0C">
      <w:pPr>
        <w:pStyle w:val="ListParagraph"/>
        <w:numPr>
          <w:ilvl w:val="0"/>
          <w:numId w:val="8"/>
        </w:numPr>
        <w:rPr>
          <w:rFonts w:cstheme="minorHAnsi"/>
          <w:sz w:val="24"/>
          <w:szCs w:val="24"/>
          <w:lang w:val="en-US"/>
        </w:rPr>
      </w:pPr>
      <w:r w:rsidRPr="008E2E8F">
        <w:rPr>
          <w:rFonts w:cstheme="minorHAnsi"/>
          <w:b/>
          <w:sz w:val="24"/>
          <w:szCs w:val="24"/>
          <w:lang w:val="en-US"/>
        </w:rPr>
        <w:t>Spotlight</w:t>
      </w:r>
      <w:r>
        <w:rPr>
          <w:rFonts w:cstheme="minorHAnsi"/>
          <w:sz w:val="24"/>
          <w:szCs w:val="24"/>
          <w:lang w:val="en-US"/>
        </w:rPr>
        <w:t>: D</w:t>
      </w:r>
      <w:r w:rsidRPr="008E2E8F">
        <w:rPr>
          <w:rFonts w:cstheme="minorHAnsi"/>
          <w:sz w:val="24"/>
          <w:szCs w:val="24"/>
          <w:lang w:val="en-US"/>
        </w:rPr>
        <w:t xml:space="preserve">emonstration and presentations from </w:t>
      </w:r>
      <w:r w:rsidR="002A14E3" w:rsidRPr="008E2E8F">
        <w:rPr>
          <w:rFonts w:cstheme="minorHAnsi"/>
          <w:sz w:val="24"/>
          <w:szCs w:val="24"/>
          <w:lang w:val="en-US"/>
        </w:rPr>
        <w:t xml:space="preserve">teams </w:t>
      </w:r>
      <w:r w:rsidRPr="008E2E8F">
        <w:rPr>
          <w:rFonts w:cstheme="minorHAnsi"/>
          <w:sz w:val="24"/>
          <w:szCs w:val="24"/>
          <w:lang w:val="en-US"/>
        </w:rPr>
        <w:t>participating</w:t>
      </w:r>
      <w:r w:rsidR="002A14E3">
        <w:rPr>
          <w:rFonts w:cstheme="minorHAnsi"/>
          <w:sz w:val="24"/>
          <w:szCs w:val="24"/>
          <w:lang w:val="en-US"/>
        </w:rPr>
        <w:t xml:space="preserve"> in the ITU AI/ML in 5G Challenge</w:t>
      </w:r>
      <w:r w:rsidRPr="008E2E8F">
        <w:rPr>
          <w:rFonts w:cstheme="minorHAnsi"/>
          <w:sz w:val="24"/>
          <w:szCs w:val="24"/>
          <w:lang w:val="en-US"/>
        </w:rPr>
        <w:t xml:space="preserve">. </w:t>
      </w:r>
    </w:p>
    <w:p w:rsidR="001B23E9" w:rsidRDefault="00AD0E0C" w:rsidP="00AD0E0C">
      <w:pPr>
        <w:pStyle w:val="ListParagraph"/>
        <w:numPr>
          <w:ilvl w:val="0"/>
          <w:numId w:val="8"/>
        </w:numPr>
        <w:rPr>
          <w:rFonts w:cstheme="minorHAnsi"/>
          <w:sz w:val="24"/>
          <w:szCs w:val="24"/>
          <w:lang w:val="en-US"/>
        </w:rPr>
      </w:pPr>
      <w:r w:rsidRPr="003D74DD">
        <w:rPr>
          <w:rFonts w:cstheme="minorHAnsi"/>
          <w:b/>
          <w:sz w:val="24"/>
          <w:szCs w:val="24"/>
          <w:lang w:val="en-US"/>
        </w:rPr>
        <w:t>Edu-fun:</w:t>
      </w:r>
      <w:r>
        <w:rPr>
          <w:rFonts w:cstheme="minorHAnsi"/>
          <w:sz w:val="24"/>
          <w:szCs w:val="24"/>
          <w:lang w:val="en-US"/>
        </w:rPr>
        <w:t xml:space="preserve"> L</w:t>
      </w:r>
      <w:r w:rsidRPr="008E2E8F">
        <w:rPr>
          <w:rFonts w:cstheme="minorHAnsi"/>
          <w:sz w:val="24"/>
          <w:szCs w:val="24"/>
          <w:lang w:val="en-US"/>
        </w:rPr>
        <w:t xml:space="preserve">ectures, presentations and tutorials </w:t>
      </w:r>
      <w:r w:rsidR="001B23E9">
        <w:rPr>
          <w:rFonts w:cstheme="minorHAnsi"/>
          <w:sz w:val="24"/>
          <w:szCs w:val="24"/>
          <w:lang w:val="en-US"/>
        </w:rPr>
        <w:t>addressing the latest developments in ICT</w:t>
      </w:r>
      <w:r w:rsidRPr="008E2E8F">
        <w:rPr>
          <w:rFonts w:cstheme="minorHAnsi"/>
          <w:sz w:val="24"/>
          <w:szCs w:val="24"/>
          <w:lang w:val="en-US"/>
        </w:rPr>
        <w:t xml:space="preserve">. </w:t>
      </w:r>
    </w:p>
    <w:p w:rsidR="00AD0E0C" w:rsidRDefault="001B23E9" w:rsidP="00AD0E0C">
      <w:pPr>
        <w:pStyle w:val="ListParagraph"/>
        <w:numPr>
          <w:ilvl w:val="0"/>
          <w:numId w:val="8"/>
        </w:numPr>
        <w:rPr>
          <w:rFonts w:cstheme="minorHAnsi"/>
          <w:sz w:val="24"/>
          <w:szCs w:val="24"/>
          <w:lang w:val="en-US"/>
        </w:rPr>
      </w:pPr>
      <w:r>
        <w:rPr>
          <w:rFonts w:cstheme="minorHAnsi"/>
          <w:b/>
          <w:sz w:val="24"/>
          <w:szCs w:val="24"/>
          <w:lang w:val="en-US"/>
        </w:rPr>
        <w:t>Peer-</w:t>
      </w:r>
      <w:r>
        <w:rPr>
          <w:rFonts w:cstheme="minorHAnsi"/>
          <w:sz w:val="24"/>
          <w:szCs w:val="24"/>
          <w:lang w:val="en-US"/>
        </w:rPr>
        <w:t>l</w:t>
      </w:r>
      <w:r w:rsidRPr="00EA6A5A">
        <w:rPr>
          <w:rFonts w:cstheme="minorHAnsi"/>
          <w:b/>
          <w:bCs/>
          <w:sz w:val="24"/>
          <w:szCs w:val="24"/>
          <w:lang w:val="en-US"/>
        </w:rPr>
        <w:t>earning</w:t>
      </w:r>
      <w:r>
        <w:rPr>
          <w:rFonts w:cstheme="minorHAnsi"/>
          <w:sz w:val="24"/>
          <w:szCs w:val="24"/>
          <w:lang w:val="en-US"/>
        </w:rPr>
        <w:t>: T</w:t>
      </w:r>
      <w:r w:rsidR="00AD0E0C" w:rsidRPr="008E2E8F">
        <w:rPr>
          <w:rFonts w:cstheme="minorHAnsi"/>
          <w:sz w:val="24"/>
          <w:szCs w:val="24"/>
          <w:lang w:val="en-US"/>
        </w:rPr>
        <w:t xml:space="preserve">eams, mentors, sponsors and partners </w:t>
      </w:r>
      <w:r>
        <w:rPr>
          <w:rFonts w:cstheme="minorHAnsi"/>
          <w:sz w:val="24"/>
          <w:szCs w:val="24"/>
          <w:lang w:val="en-US"/>
        </w:rPr>
        <w:t>will come together to</w:t>
      </w:r>
      <w:r w:rsidR="00AD0E0C" w:rsidRPr="008E2E8F">
        <w:rPr>
          <w:rFonts w:cstheme="minorHAnsi"/>
          <w:sz w:val="24"/>
          <w:szCs w:val="24"/>
          <w:lang w:val="en-US"/>
        </w:rPr>
        <w:t xml:space="preserve"> share </w:t>
      </w:r>
      <w:r>
        <w:rPr>
          <w:rFonts w:cstheme="minorHAnsi"/>
          <w:sz w:val="24"/>
          <w:szCs w:val="24"/>
          <w:lang w:val="en-US"/>
        </w:rPr>
        <w:t xml:space="preserve">the </w:t>
      </w:r>
      <w:r w:rsidR="00AD0E0C" w:rsidRPr="008E2E8F">
        <w:rPr>
          <w:rFonts w:cstheme="minorHAnsi"/>
          <w:sz w:val="24"/>
          <w:szCs w:val="24"/>
          <w:lang w:val="en-US"/>
        </w:rPr>
        <w:t>knowledge and exp</w:t>
      </w:r>
      <w:r w:rsidR="00AD0E0C">
        <w:rPr>
          <w:rFonts w:cstheme="minorHAnsi"/>
          <w:sz w:val="24"/>
          <w:szCs w:val="24"/>
          <w:lang w:val="en-US"/>
        </w:rPr>
        <w:t xml:space="preserve">erience </w:t>
      </w:r>
      <w:r>
        <w:rPr>
          <w:rFonts w:cstheme="minorHAnsi"/>
          <w:sz w:val="24"/>
          <w:szCs w:val="24"/>
          <w:lang w:val="en-US"/>
        </w:rPr>
        <w:t xml:space="preserve">gained </w:t>
      </w:r>
      <w:r w:rsidR="00AD0E0C">
        <w:rPr>
          <w:rFonts w:cstheme="minorHAnsi"/>
          <w:sz w:val="24"/>
          <w:szCs w:val="24"/>
          <w:lang w:val="en-US"/>
        </w:rPr>
        <w:t xml:space="preserve">during the </w:t>
      </w:r>
      <w:r>
        <w:rPr>
          <w:rFonts w:cstheme="minorHAnsi"/>
          <w:sz w:val="24"/>
          <w:szCs w:val="24"/>
          <w:lang w:val="en-US"/>
        </w:rPr>
        <w:t>Challenge.</w:t>
      </w:r>
    </w:p>
    <w:p w:rsidR="00AD0E0C" w:rsidRPr="003D593F" w:rsidRDefault="00AD0E0C" w:rsidP="00AD0E0C">
      <w:pPr>
        <w:pStyle w:val="ListParagraph"/>
        <w:numPr>
          <w:ilvl w:val="0"/>
          <w:numId w:val="8"/>
        </w:numPr>
        <w:rPr>
          <w:rFonts w:cstheme="minorHAnsi"/>
          <w:b/>
          <w:sz w:val="24"/>
          <w:szCs w:val="24"/>
          <w:lang w:val="en-US"/>
        </w:rPr>
      </w:pPr>
      <w:r w:rsidRPr="003D74DD">
        <w:rPr>
          <w:rFonts w:cstheme="minorHAnsi"/>
          <w:b/>
          <w:sz w:val="24"/>
          <w:szCs w:val="24"/>
          <w:lang w:val="en-US"/>
        </w:rPr>
        <w:t xml:space="preserve">On-track: </w:t>
      </w:r>
      <w:r>
        <w:rPr>
          <w:rFonts w:cstheme="minorHAnsi"/>
          <w:sz w:val="24"/>
          <w:szCs w:val="24"/>
          <w:lang w:val="en-US"/>
        </w:rPr>
        <w:t>Multi-track sessions to cover various domains e.g. verticals, networks, ML methods.</w:t>
      </w:r>
    </w:p>
    <w:p w:rsidR="00C91F0A" w:rsidRDefault="00C91F0A" w:rsidP="002730B9">
      <w:pPr>
        <w:pStyle w:val="ListParagraph"/>
        <w:numPr>
          <w:ilvl w:val="0"/>
          <w:numId w:val="8"/>
        </w:numPr>
        <w:rPr>
          <w:sz w:val="24"/>
          <w:szCs w:val="24"/>
          <w:lang w:val="en-US"/>
        </w:rPr>
      </w:pPr>
      <w:r w:rsidRPr="00C47D6B">
        <w:rPr>
          <w:b/>
          <w:bCs/>
          <w:sz w:val="24"/>
          <w:szCs w:val="24"/>
          <w:lang w:val="en-US"/>
        </w:rPr>
        <w:t>Hack:</w:t>
      </w:r>
      <w:r>
        <w:rPr>
          <w:sz w:val="24"/>
          <w:szCs w:val="24"/>
          <w:lang w:val="en-US"/>
        </w:rPr>
        <w:t xml:space="preserve"> H</w:t>
      </w:r>
      <w:r w:rsidRPr="00C91F0A">
        <w:rPr>
          <w:sz w:val="24"/>
          <w:szCs w:val="24"/>
          <w:lang w:val="en-US"/>
        </w:rPr>
        <w:t xml:space="preserve">ackathon </w:t>
      </w:r>
      <w:r>
        <w:rPr>
          <w:sz w:val="24"/>
          <w:szCs w:val="24"/>
          <w:lang w:val="en-US"/>
        </w:rPr>
        <w:t xml:space="preserve">sessions </w:t>
      </w:r>
      <w:r w:rsidR="002B7AFC">
        <w:rPr>
          <w:sz w:val="24"/>
          <w:szCs w:val="24"/>
          <w:lang w:val="en-US"/>
        </w:rPr>
        <w:t xml:space="preserve">may be </w:t>
      </w:r>
      <w:r w:rsidRPr="00C91F0A">
        <w:rPr>
          <w:sz w:val="24"/>
          <w:szCs w:val="24"/>
          <w:lang w:val="en-US"/>
        </w:rPr>
        <w:t xml:space="preserve">collocated with the </w:t>
      </w:r>
      <w:r w:rsidR="002730B9">
        <w:rPr>
          <w:sz w:val="24"/>
          <w:szCs w:val="24"/>
          <w:lang w:val="en-US"/>
        </w:rPr>
        <w:t>Final</w:t>
      </w:r>
      <w:r w:rsidRPr="00C91F0A">
        <w:rPr>
          <w:sz w:val="24"/>
          <w:szCs w:val="24"/>
          <w:lang w:val="en-US"/>
        </w:rPr>
        <w:t xml:space="preserve"> Conference. </w:t>
      </w:r>
    </w:p>
    <w:p w:rsidR="0018541D" w:rsidRPr="00C47D6B" w:rsidRDefault="00AD0E0C" w:rsidP="0018541D">
      <w:pPr>
        <w:pStyle w:val="ListParagraph"/>
        <w:numPr>
          <w:ilvl w:val="0"/>
          <w:numId w:val="8"/>
        </w:numPr>
        <w:rPr>
          <w:rFonts w:cstheme="minorHAnsi"/>
          <w:b/>
          <w:sz w:val="24"/>
          <w:szCs w:val="24"/>
          <w:lang w:val="en-US"/>
        </w:rPr>
      </w:pPr>
      <w:r>
        <w:rPr>
          <w:rFonts w:cstheme="minorHAnsi"/>
          <w:b/>
          <w:sz w:val="24"/>
          <w:szCs w:val="24"/>
          <w:lang w:val="en-US"/>
        </w:rPr>
        <w:t xml:space="preserve">Work: </w:t>
      </w:r>
      <w:r>
        <w:rPr>
          <w:rFonts w:cstheme="minorHAnsi"/>
          <w:sz w:val="24"/>
          <w:szCs w:val="24"/>
          <w:lang w:val="en-US"/>
        </w:rPr>
        <w:t>Workshops specifically for students to solve problems</w:t>
      </w:r>
      <w:r w:rsidR="001B23E9">
        <w:rPr>
          <w:rFonts w:cstheme="minorHAnsi"/>
          <w:sz w:val="24"/>
          <w:szCs w:val="24"/>
          <w:lang w:val="en-US"/>
        </w:rPr>
        <w:t xml:space="preserve"> collaboratively</w:t>
      </w:r>
      <w:r>
        <w:rPr>
          <w:rFonts w:cstheme="minorHAnsi"/>
          <w:sz w:val="24"/>
          <w:szCs w:val="24"/>
          <w:lang w:val="en-US"/>
        </w:rPr>
        <w:t>.</w:t>
      </w:r>
    </w:p>
    <w:p w:rsidR="00846F51" w:rsidRPr="00846F51" w:rsidRDefault="008C452B">
      <w:pPr>
        <w:pStyle w:val="Heading1"/>
      </w:pPr>
      <w:bookmarkStart w:id="2523" w:name="_Toc39831274"/>
      <w:r>
        <w:lastRenderedPageBreak/>
        <w:t>9</w:t>
      </w:r>
      <w:r w:rsidR="00846F51">
        <w:tab/>
      </w:r>
      <w:r w:rsidR="00AA0B8E">
        <w:t>Standards, o</w:t>
      </w:r>
      <w:r w:rsidR="00846F51">
        <w:t>pen source</w:t>
      </w:r>
      <w:r w:rsidR="00AA0B8E">
        <w:t xml:space="preserve"> </w:t>
      </w:r>
      <w:r w:rsidR="00846F51">
        <w:t>and IPR</w:t>
      </w:r>
      <w:bookmarkEnd w:id="2523"/>
    </w:p>
    <w:p w:rsidR="00AA0B8E" w:rsidRDefault="008C452B" w:rsidP="00AA0B8E">
      <w:pPr>
        <w:pStyle w:val="Heading2"/>
      </w:pPr>
      <w:bookmarkStart w:id="2524" w:name="_Toc39831275"/>
      <w:r>
        <w:t>9</w:t>
      </w:r>
      <w:r w:rsidR="00AA0B8E">
        <w:t>.1</w:t>
      </w:r>
      <w:r w:rsidR="00AA0B8E">
        <w:tab/>
        <w:t>Standards</w:t>
      </w:r>
      <w:bookmarkEnd w:id="2524"/>
    </w:p>
    <w:p w:rsidR="00B1484E" w:rsidRDefault="00AA0B8E" w:rsidP="00243361">
      <w:pPr>
        <w:rPr>
          <w:sz w:val="24"/>
          <w:szCs w:val="24"/>
          <w:lang w:val="en-US"/>
        </w:rPr>
      </w:pPr>
      <w:r w:rsidRPr="00C47D6B">
        <w:rPr>
          <w:sz w:val="24"/>
          <w:szCs w:val="24"/>
          <w:lang w:val="en-US"/>
        </w:rPr>
        <w:t xml:space="preserve">ITU has developed </w:t>
      </w:r>
      <w:r w:rsidR="00B1484E" w:rsidRPr="00C47D6B">
        <w:rPr>
          <w:sz w:val="24"/>
          <w:szCs w:val="24"/>
          <w:lang w:val="en-US"/>
        </w:rPr>
        <w:t xml:space="preserve">a range of </w:t>
      </w:r>
      <w:r w:rsidRPr="00C47D6B">
        <w:rPr>
          <w:sz w:val="24"/>
          <w:szCs w:val="24"/>
          <w:lang w:val="en-US"/>
        </w:rPr>
        <w:t>standards-based M</w:t>
      </w:r>
      <w:r w:rsidR="00B1484E" w:rsidRPr="00C47D6B">
        <w:rPr>
          <w:sz w:val="24"/>
          <w:szCs w:val="24"/>
          <w:lang w:val="en-US"/>
        </w:rPr>
        <w:t xml:space="preserve">achine </w:t>
      </w:r>
      <w:r w:rsidRPr="00C47D6B">
        <w:rPr>
          <w:sz w:val="24"/>
          <w:szCs w:val="24"/>
          <w:lang w:val="en-US"/>
        </w:rPr>
        <w:t>L</w:t>
      </w:r>
      <w:r w:rsidR="00B1484E" w:rsidRPr="00C47D6B">
        <w:rPr>
          <w:sz w:val="24"/>
          <w:szCs w:val="24"/>
          <w:lang w:val="en-US"/>
        </w:rPr>
        <w:t>earning</w:t>
      </w:r>
      <w:r w:rsidRPr="00C47D6B">
        <w:rPr>
          <w:sz w:val="24"/>
          <w:szCs w:val="24"/>
          <w:lang w:val="en-US"/>
        </w:rPr>
        <w:t xml:space="preserve"> mechanisms in 5G</w:t>
      </w:r>
      <w:r w:rsidR="00B1484E" w:rsidRPr="00C47D6B">
        <w:rPr>
          <w:sz w:val="24"/>
          <w:szCs w:val="24"/>
          <w:lang w:val="en-US"/>
        </w:rPr>
        <w:t>. The goal is to provide a full toolkit to build Machine Learning into networks.</w:t>
      </w:r>
      <w:r w:rsidR="00314E42">
        <w:rPr>
          <w:sz w:val="24"/>
          <w:szCs w:val="24"/>
          <w:lang w:val="en-US"/>
        </w:rPr>
        <w:t xml:space="preserve"> Participants of the ITU </w:t>
      </w:r>
      <w:r w:rsidR="002730B9">
        <w:rPr>
          <w:sz w:val="24"/>
          <w:szCs w:val="24"/>
          <w:lang w:val="en-US"/>
        </w:rPr>
        <w:t>AI/</w:t>
      </w:r>
      <w:r w:rsidR="00314E42">
        <w:rPr>
          <w:sz w:val="24"/>
          <w:szCs w:val="24"/>
          <w:lang w:val="en-US"/>
        </w:rPr>
        <w:t>ML</w:t>
      </w:r>
      <w:r w:rsidR="002730B9">
        <w:rPr>
          <w:sz w:val="24"/>
          <w:szCs w:val="24"/>
          <w:lang w:val="en-US"/>
        </w:rPr>
        <w:t xml:space="preserve"> in </w:t>
      </w:r>
      <w:r w:rsidR="00314E42">
        <w:rPr>
          <w:sz w:val="24"/>
          <w:szCs w:val="24"/>
          <w:lang w:val="en-US"/>
        </w:rPr>
        <w:t>5G Challenge are encourage</w:t>
      </w:r>
      <w:r w:rsidR="00B00CDC">
        <w:rPr>
          <w:sz w:val="24"/>
          <w:szCs w:val="24"/>
          <w:lang w:val="en-US"/>
        </w:rPr>
        <w:t>d</w:t>
      </w:r>
      <w:r w:rsidR="00314E42">
        <w:rPr>
          <w:sz w:val="24"/>
          <w:szCs w:val="24"/>
          <w:lang w:val="en-US"/>
        </w:rPr>
        <w:t xml:space="preserve"> to base their work on those standards</w:t>
      </w:r>
      <w:r w:rsidR="00243361">
        <w:rPr>
          <w:sz w:val="24"/>
          <w:szCs w:val="24"/>
          <w:lang w:val="en-US"/>
        </w:rPr>
        <w:t xml:space="preserve"> which can be found in the appendix- clause 1</w:t>
      </w:r>
      <w:r w:rsidR="008C452B">
        <w:rPr>
          <w:sz w:val="24"/>
          <w:szCs w:val="24"/>
          <w:lang w:val="en-US"/>
        </w:rPr>
        <w:t>6</w:t>
      </w:r>
      <w:r w:rsidR="00243361">
        <w:rPr>
          <w:sz w:val="24"/>
          <w:szCs w:val="24"/>
          <w:lang w:val="en-US"/>
        </w:rPr>
        <w:t>.</w:t>
      </w:r>
    </w:p>
    <w:p w:rsidR="00AA0B8E" w:rsidRDefault="008C452B" w:rsidP="00C47D6B">
      <w:pPr>
        <w:pStyle w:val="Heading2"/>
      </w:pPr>
      <w:bookmarkStart w:id="2525" w:name="_Toc39831276"/>
      <w:r>
        <w:t>9</w:t>
      </w:r>
      <w:r w:rsidR="00AA0B8E">
        <w:t>.2</w:t>
      </w:r>
      <w:r w:rsidR="00AA0B8E">
        <w:tab/>
        <w:t>Open Source</w:t>
      </w:r>
      <w:bookmarkEnd w:id="2525"/>
    </w:p>
    <w:p w:rsidR="00314E42" w:rsidRDefault="00212D27" w:rsidP="00314E42">
      <w:pPr>
        <w:rPr>
          <w:rFonts w:cstheme="minorHAnsi"/>
          <w:sz w:val="24"/>
          <w:szCs w:val="24"/>
        </w:rPr>
      </w:pPr>
      <w:r>
        <w:rPr>
          <w:rFonts w:cstheme="minorHAnsi"/>
          <w:sz w:val="24"/>
          <w:szCs w:val="24"/>
        </w:rPr>
        <w:t>The Challenge encourages the submission of open-source implementations, based on ITU standards</w:t>
      </w:r>
      <w:r w:rsidR="00763E8F">
        <w:rPr>
          <w:rFonts w:cstheme="minorHAnsi"/>
          <w:sz w:val="24"/>
          <w:szCs w:val="24"/>
        </w:rPr>
        <w:t>. Open</w:t>
      </w:r>
      <w:r>
        <w:rPr>
          <w:rFonts w:cstheme="minorHAnsi"/>
          <w:sz w:val="24"/>
          <w:szCs w:val="24"/>
        </w:rPr>
        <w:t>-</w:t>
      </w:r>
      <w:r w:rsidR="00763E8F">
        <w:rPr>
          <w:rFonts w:cstheme="minorHAnsi"/>
          <w:sz w:val="24"/>
          <w:szCs w:val="24"/>
        </w:rPr>
        <w:t xml:space="preserve">source implementations </w:t>
      </w:r>
      <w:r w:rsidR="00314E42" w:rsidRPr="002E38EA">
        <w:rPr>
          <w:rFonts w:cstheme="minorHAnsi"/>
          <w:sz w:val="24"/>
          <w:szCs w:val="24"/>
          <w:lang w:val="en-US"/>
        </w:rPr>
        <w:t xml:space="preserve">will enable </w:t>
      </w:r>
      <w:r>
        <w:rPr>
          <w:rFonts w:cstheme="minorHAnsi"/>
          <w:sz w:val="24"/>
          <w:szCs w:val="24"/>
          <w:lang w:val="en-US"/>
        </w:rPr>
        <w:t xml:space="preserve">a broad range of stakeholders to </w:t>
      </w:r>
      <w:r w:rsidR="00314E42" w:rsidRPr="002E38EA">
        <w:rPr>
          <w:rFonts w:cstheme="minorHAnsi"/>
          <w:sz w:val="24"/>
          <w:szCs w:val="24"/>
          <w:lang w:val="en-US"/>
        </w:rPr>
        <w:t>access the outcomes of th</w:t>
      </w:r>
      <w:r>
        <w:rPr>
          <w:rFonts w:cstheme="minorHAnsi"/>
          <w:sz w:val="24"/>
          <w:szCs w:val="24"/>
          <w:lang w:val="en-US"/>
        </w:rPr>
        <w:t xml:space="preserve">e Challenge </w:t>
      </w:r>
      <w:r w:rsidR="00314E42" w:rsidRPr="002E38EA">
        <w:rPr>
          <w:rFonts w:cstheme="minorHAnsi"/>
          <w:sz w:val="24"/>
          <w:szCs w:val="24"/>
          <w:lang w:val="en-US"/>
        </w:rPr>
        <w:t xml:space="preserve">and </w:t>
      </w:r>
      <w:r>
        <w:rPr>
          <w:rFonts w:cstheme="minorHAnsi"/>
          <w:sz w:val="24"/>
          <w:szCs w:val="24"/>
          <w:lang w:val="en-US"/>
        </w:rPr>
        <w:t xml:space="preserve">continue </w:t>
      </w:r>
      <w:r w:rsidR="00314E42" w:rsidRPr="002E38EA">
        <w:rPr>
          <w:rFonts w:cstheme="minorHAnsi"/>
          <w:sz w:val="24"/>
          <w:szCs w:val="24"/>
          <w:lang w:val="en-US"/>
        </w:rPr>
        <w:t>collaborat</w:t>
      </w:r>
      <w:r>
        <w:rPr>
          <w:rFonts w:cstheme="minorHAnsi"/>
          <w:sz w:val="24"/>
          <w:szCs w:val="24"/>
          <w:lang w:val="en-US"/>
        </w:rPr>
        <w:t>ing</w:t>
      </w:r>
      <w:r w:rsidR="00314E42" w:rsidRPr="002E38EA">
        <w:rPr>
          <w:rFonts w:cstheme="minorHAnsi"/>
          <w:sz w:val="24"/>
          <w:szCs w:val="24"/>
          <w:lang w:val="en-US"/>
        </w:rPr>
        <w:t xml:space="preserve"> with </w:t>
      </w:r>
      <w:r>
        <w:rPr>
          <w:rFonts w:cstheme="minorHAnsi"/>
          <w:sz w:val="24"/>
          <w:szCs w:val="24"/>
          <w:lang w:val="en-US"/>
        </w:rPr>
        <w:t>relevant Challenge participants</w:t>
      </w:r>
      <w:r w:rsidR="00314E42">
        <w:rPr>
          <w:rFonts w:cstheme="minorHAnsi"/>
          <w:sz w:val="24"/>
          <w:szCs w:val="24"/>
          <w:lang w:val="en-US"/>
        </w:rPr>
        <w:t>.</w:t>
      </w:r>
      <w:r w:rsidR="00314E42">
        <w:rPr>
          <w:rFonts w:cstheme="minorHAnsi"/>
          <w:sz w:val="24"/>
          <w:szCs w:val="24"/>
        </w:rPr>
        <w:t xml:space="preserve"> </w:t>
      </w:r>
    </w:p>
    <w:p w:rsidR="00763E8F" w:rsidRPr="00C47D6B" w:rsidRDefault="00763E8F" w:rsidP="00314E42">
      <w:pPr>
        <w:rPr>
          <w:rFonts w:cstheme="minorHAnsi"/>
          <w:sz w:val="24"/>
          <w:szCs w:val="24"/>
        </w:rPr>
      </w:pPr>
      <w:r>
        <w:rPr>
          <w:rFonts w:cstheme="minorHAnsi"/>
          <w:sz w:val="24"/>
          <w:szCs w:val="24"/>
        </w:rPr>
        <w:t>However, solutions based on proprietary implementations are also accepted</w:t>
      </w:r>
      <w:r w:rsidR="00B00CDC">
        <w:rPr>
          <w:rFonts w:cstheme="minorHAnsi"/>
          <w:sz w:val="24"/>
          <w:szCs w:val="24"/>
        </w:rPr>
        <w:t>.</w:t>
      </w:r>
      <w:r>
        <w:rPr>
          <w:rFonts w:cstheme="minorHAnsi"/>
          <w:sz w:val="24"/>
          <w:szCs w:val="24"/>
        </w:rPr>
        <w:t xml:space="preserve"> </w:t>
      </w:r>
    </w:p>
    <w:p w:rsidR="00AA0B8E" w:rsidRDefault="008C452B" w:rsidP="00AA0B8E">
      <w:pPr>
        <w:pStyle w:val="Heading2"/>
      </w:pPr>
      <w:bookmarkStart w:id="2526" w:name="_Toc39831277"/>
      <w:r>
        <w:t>9</w:t>
      </w:r>
      <w:r w:rsidR="00AA0B8E">
        <w:t>.3</w:t>
      </w:r>
      <w:r w:rsidR="00AA0B8E">
        <w:tab/>
        <w:t>IPR</w:t>
      </w:r>
      <w:bookmarkEnd w:id="2526"/>
    </w:p>
    <w:p w:rsidR="00763E8F" w:rsidRDefault="00A0322A" w:rsidP="00124AAE">
      <w:pPr>
        <w:rPr>
          <w:rFonts w:cstheme="minorHAnsi"/>
          <w:sz w:val="24"/>
          <w:szCs w:val="24"/>
        </w:rPr>
      </w:pPr>
      <w:r w:rsidRPr="00B42A1C">
        <w:rPr>
          <w:rFonts w:cstheme="minorHAnsi"/>
          <w:sz w:val="24"/>
          <w:szCs w:val="24"/>
        </w:rPr>
        <w:t xml:space="preserve">The </w:t>
      </w:r>
      <w:r w:rsidR="00763E8F" w:rsidRPr="00B42A1C">
        <w:rPr>
          <w:rFonts w:cstheme="minorHAnsi"/>
          <w:sz w:val="24"/>
          <w:szCs w:val="24"/>
        </w:rPr>
        <w:t xml:space="preserve">IPR (intellectual property rights) </w:t>
      </w:r>
      <w:r w:rsidRPr="00B42A1C">
        <w:rPr>
          <w:rFonts w:cstheme="minorHAnsi"/>
          <w:sz w:val="24"/>
          <w:szCs w:val="24"/>
        </w:rPr>
        <w:t xml:space="preserve">are </w:t>
      </w:r>
      <w:r w:rsidR="00B00CDC" w:rsidRPr="00B42A1C">
        <w:rPr>
          <w:rFonts w:cstheme="minorHAnsi"/>
          <w:sz w:val="24"/>
          <w:szCs w:val="24"/>
        </w:rPr>
        <w:t>determined</w:t>
      </w:r>
      <w:r w:rsidRPr="00B42A1C">
        <w:rPr>
          <w:rFonts w:cstheme="minorHAnsi"/>
          <w:sz w:val="24"/>
          <w:szCs w:val="24"/>
        </w:rPr>
        <w:t xml:space="preserve"> by </w:t>
      </w:r>
      <w:r w:rsidR="00763E8F" w:rsidRPr="00B42A1C">
        <w:rPr>
          <w:rFonts w:cstheme="minorHAnsi"/>
          <w:sz w:val="24"/>
          <w:szCs w:val="24"/>
        </w:rPr>
        <w:t>the submitter.</w:t>
      </w:r>
      <w:r w:rsidR="00B00CDC">
        <w:rPr>
          <w:rFonts w:cstheme="minorHAnsi"/>
          <w:sz w:val="24"/>
          <w:szCs w:val="24"/>
        </w:rPr>
        <w:t xml:space="preserve"> The declarations by the submitter would be stored by ITU</w:t>
      </w:r>
      <w:r w:rsidR="001E1118">
        <w:rPr>
          <w:rFonts w:cstheme="minorHAnsi"/>
          <w:sz w:val="24"/>
          <w:szCs w:val="24"/>
        </w:rPr>
        <w:t xml:space="preserve"> and </w:t>
      </w:r>
      <w:r w:rsidR="00E82C33">
        <w:rPr>
          <w:rFonts w:cstheme="minorHAnsi"/>
          <w:sz w:val="24"/>
          <w:szCs w:val="24"/>
        </w:rPr>
        <w:t xml:space="preserve">made </w:t>
      </w:r>
      <w:r w:rsidR="001E1118">
        <w:rPr>
          <w:rFonts w:cstheme="minorHAnsi"/>
          <w:sz w:val="24"/>
          <w:szCs w:val="24"/>
        </w:rPr>
        <w:t>be available online.</w:t>
      </w:r>
    </w:p>
    <w:p w:rsidR="008A53DB" w:rsidRPr="008A53DB" w:rsidRDefault="008A53DB" w:rsidP="008A53DB">
      <w:pPr>
        <w:rPr>
          <w:rFonts w:cstheme="minorHAnsi"/>
          <w:sz w:val="24"/>
          <w:szCs w:val="24"/>
        </w:rPr>
      </w:pPr>
      <w:r w:rsidRPr="008A53DB">
        <w:rPr>
          <w:rFonts w:cstheme="minorHAnsi"/>
          <w:sz w:val="24"/>
          <w:szCs w:val="24"/>
        </w:rPr>
        <w:t>Intellectual Property related to the submissions</w:t>
      </w:r>
    </w:p>
    <w:p w:rsidR="008A53DB" w:rsidRPr="008A53DB" w:rsidRDefault="008A53DB" w:rsidP="008A53DB">
      <w:pPr>
        <w:pStyle w:val="ListParagraph"/>
        <w:numPr>
          <w:ilvl w:val="0"/>
          <w:numId w:val="33"/>
        </w:numPr>
        <w:rPr>
          <w:rFonts w:cstheme="minorHAnsi"/>
          <w:sz w:val="24"/>
          <w:szCs w:val="24"/>
        </w:rPr>
      </w:pPr>
      <w:r w:rsidRPr="008A53DB">
        <w:rPr>
          <w:rFonts w:cstheme="minorHAnsi"/>
          <w:sz w:val="24"/>
          <w:szCs w:val="24"/>
        </w:rPr>
        <w:t>Participant should do due diligence on the intellectual property related to the submissions. E.g. if the participant considers it necessary to secure IP before submissions, via a patent application, she should do so before submitting the solution to the challenge.</w:t>
      </w:r>
    </w:p>
    <w:p w:rsidR="008A53DB" w:rsidRPr="008A53DB" w:rsidRDefault="008A53DB" w:rsidP="008A53DB">
      <w:pPr>
        <w:pStyle w:val="ListParagraph"/>
        <w:numPr>
          <w:ilvl w:val="0"/>
          <w:numId w:val="33"/>
        </w:numPr>
        <w:rPr>
          <w:rFonts w:cstheme="minorHAnsi"/>
          <w:sz w:val="24"/>
          <w:szCs w:val="24"/>
        </w:rPr>
      </w:pPr>
      <w:r w:rsidRPr="008A53DB">
        <w:rPr>
          <w:rFonts w:cstheme="minorHAnsi"/>
          <w:sz w:val="24"/>
          <w:szCs w:val="24"/>
        </w:rPr>
        <w:t>In terms of transparency, being an open competition, if the participant wins the challenge, she would need to have a publicly available version of her solution.</w:t>
      </w:r>
    </w:p>
    <w:p w:rsidR="008A53DB" w:rsidRPr="00C47D6B" w:rsidRDefault="008A53DB" w:rsidP="00124AAE">
      <w:pPr>
        <w:rPr>
          <w:rFonts w:cstheme="minorHAnsi"/>
          <w:sz w:val="24"/>
          <w:szCs w:val="24"/>
        </w:rPr>
      </w:pPr>
    </w:p>
    <w:p w:rsidR="00250557" w:rsidRPr="004C20F4" w:rsidRDefault="008C452B" w:rsidP="00250557">
      <w:pPr>
        <w:pStyle w:val="Heading1"/>
      </w:pPr>
      <w:bookmarkStart w:id="2527" w:name="_Toc39831278"/>
      <w:r>
        <w:t>10</w:t>
      </w:r>
      <w:r w:rsidR="00AD0E0C">
        <w:tab/>
      </w:r>
      <w:r w:rsidR="00250557">
        <w:t>Judging the submissions</w:t>
      </w:r>
      <w:bookmarkEnd w:id="2527"/>
    </w:p>
    <w:p w:rsidR="00250557" w:rsidRPr="00441A4A" w:rsidRDefault="008C452B" w:rsidP="00C47D6B">
      <w:pPr>
        <w:pStyle w:val="Heading2"/>
      </w:pPr>
      <w:bookmarkStart w:id="2528" w:name="_Toc39831279"/>
      <w:r>
        <w:t>10</w:t>
      </w:r>
      <w:r w:rsidR="00250557" w:rsidRPr="00441A4A">
        <w:t>.1</w:t>
      </w:r>
      <w:r w:rsidR="00250557" w:rsidRPr="00441A4A">
        <w:tab/>
      </w:r>
      <w:r w:rsidR="00A74364">
        <w:t>Common o</w:t>
      </w:r>
      <w:r w:rsidR="00250557" w:rsidRPr="00441A4A">
        <w:t>utput format</w:t>
      </w:r>
      <w:bookmarkEnd w:id="2528"/>
    </w:p>
    <w:p w:rsidR="00250557" w:rsidRPr="004C20F4" w:rsidRDefault="00250557" w:rsidP="00250557">
      <w:pPr>
        <w:spacing w:after="0"/>
        <w:rPr>
          <w:rFonts w:cstheme="minorHAnsi"/>
          <w:sz w:val="24"/>
          <w:szCs w:val="24"/>
        </w:rPr>
      </w:pPr>
      <w:r w:rsidRPr="004C20F4">
        <w:rPr>
          <w:rFonts w:cstheme="minorHAnsi"/>
          <w:sz w:val="24"/>
          <w:szCs w:val="24"/>
        </w:rPr>
        <w:t xml:space="preserve">The </w:t>
      </w:r>
      <w:r w:rsidR="00531813">
        <w:rPr>
          <w:rFonts w:cstheme="minorHAnsi"/>
          <w:sz w:val="24"/>
          <w:szCs w:val="24"/>
        </w:rPr>
        <w:t>Challenge</w:t>
      </w:r>
      <w:r w:rsidRPr="004C20F4">
        <w:rPr>
          <w:rFonts w:cstheme="minorHAnsi"/>
          <w:sz w:val="24"/>
          <w:szCs w:val="24"/>
        </w:rPr>
        <w:t xml:space="preserve"> participants may produce the following as output:</w:t>
      </w:r>
    </w:p>
    <w:p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 xml:space="preserve">Demo video (short, can be uploaded to the </w:t>
      </w:r>
      <w:r w:rsidR="00531813">
        <w:rPr>
          <w:rFonts w:cstheme="minorHAnsi"/>
          <w:sz w:val="24"/>
          <w:szCs w:val="24"/>
        </w:rPr>
        <w:t>Challenge</w:t>
      </w:r>
      <w:r w:rsidRPr="004C20F4">
        <w:rPr>
          <w:rFonts w:cstheme="minorHAnsi"/>
          <w:sz w:val="24"/>
          <w:szCs w:val="24"/>
        </w:rPr>
        <w:t xml:space="preserve"> website)</w:t>
      </w:r>
    </w:p>
    <w:p w:rsidR="00250557" w:rsidRPr="004C20F4" w:rsidRDefault="00250557" w:rsidP="00250557">
      <w:pPr>
        <w:pStyle w:val="ListParagraph"/>
        <w:numPr>
          <w:ilvl w:val="0"/>
          <w:numId w:val="1"/>
        </w:numPr>
        <w:spacing w:after="0"/>
        <w:rPr>
          <w:rFonts w:cstheme="minorHAnsi"/>
          <w:sz w:val="24"/>
          <w:szCs w:val="24"/>
        </w:rPr>
      </w:pPr>
      <w:r>
        <w:rPr>
          <w:rFonts w:cstheme="minorHAnsi"/>
          <w:sz w:val="24"/>
          <w:szCs w:val="24"/>
        </w:rPr>
        <w:t>Demonstration explaining the concept and solution using AI/ML in 5G.</w:t>
      </w:r>
    </w:p>
    <w:p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Brief paper explaining the problem and solution</w:t>
      </w:r>
      <w:r>
        <w:rPr>
          <w:rFonts w:cstheme="minorHAnsi"/>
          <w:sz w:val="24"/>
          <w:szCs w:val="24"/>
        </w:rPr>
        <w:t xml:space="preserve">, with </w:t>
      </w:r>
      <w:r w:rsidRPr="004C20F4">
        <w:rPr>
          <w:rFonts w:cstheme="minorHAnsi"/>
          <w:sz w:val="24"/>
          <w:szCs w:val="24"/>
        </w:rPr>
        <w:t xml:space="preserve">a section explaining the relationship to </w:t>
      </w:r>
      <w:r>
        <w:rPr>
          <w:rFonts w:cstheme="minorHAnsi"/>
          <w:sz w:val="24"/>
          <w:szCs w:val="24"/>
        </w:rPr>
        <w:t xml:space="preserve">standards e.g. </w:t>
      </w:r>
      <w:r w:rsidRPr="004C20F4">
        <w:rPr>
          <w:rFonts w:cstheme="minorHAnsi"/>
          <w:sz w:val="24"/>
          <w:szCs w:val="24"/>
        </w:rPr>
        <w:t>ITU-T Y.3172, Y.3173, Y.3174</w:t>
      </w:r>
      <w:r>
        <w:rPr>
          <w:rFonts w:cstheme="minorHAnsi"/>
          <w:sz w:val="24"/>
          <w:szCs w:val="24"/>
        </w:rPr>
        <w:t xml:space="preserve"> and partner resources</w:t>
      </w:r>
      <w:r w:rsidRPr="004C20F4">
        <w:rPr>
          <w:rFonts w:cstheme="minorHAnsi"/>
          <w:sz w:val="24"/>
          <w:szCs w:val="24"/>
        </w:rPr>
        <w:t xml:space="preserve">. </w:t>
      </w:r>
    </w:p>
    <w:p w:rsidR="00250557" w:rsidRDefault="00250557" w:rsidP="00250557">
      <w:pPr>
        <w:spacing w:after="0"/>
        <w:rPr>
          <w:rFonts w:cstheme="minorHAnsi"/>
          <w:sz w:val="24"/>
          <w:szCs w:val="24"/>
        </w:rPr>
      </w:pPr>
    </w:p>
    <w:p w:rsidR="00A74364" w:rsidRPr="00441A4A" w:rsidRDefault="008C452B" w:rsidP="00A74364">
      <w:pPr>
        <w:pStyle w:val="Heading2"/>
      </w:pPr>
      <w:bookmarkStart w:id="2529" w:name="_Toc39831280"/>
      <w:r>
        <w:t>10</w:t>
      </w:r>
      <w:r w:rsidR="00A74364">
        <w:t>.2</w:t>
      </w:r>
      <w:r w:rsidR="00A74364" w:rsidRPr="00441A4A">
        <w:tab/>
      </w:r>
      <w:r w:rsidR="00A74364">
        <w:t>Additional o</w:t>
      </w:r>
      <w:r w:rsidR="00A74364" w:rsidRPr="00441A4A">
        <w:t xml:space="preserve">utput </w:t>
      </w:r>
      <w:r w:rsidR="00A74364">
        <w:t>for open</w:t>
      </w:r>
      <w:r w:rsidR="00E82C33">
        <w:t>-</w:t>
      </w:r>
      <w:r w:rsidR="00A74364">
        <w:t>source code</w:t>
      </w:r>
      <w:bookmarkEnd w:id="2529"/>
    </w:p>
    <w:p w:rsidR="00250557" w:rsidRDefault="00250557" w:rsidP="00250557">
      <w:pPr>
        <w:spacing w:after="0"/>
        <w:rPr>
          <w:rFonts w:cstheme="minorHAnsi"/>
          <w:sz w:val="24"/>
          <w:szCs w:val="24"/>
        </w:rPr>
      </w:pPr>
      <w:r>
        <w:rPr>
          <w:rFonts w:cstheme="minorHAnsi"/>
          <w:sz w:val="24"/>
          <w:szCs w:val="24"/>
        </w:rPr>
        <w:t xml:space="preserve">In the case that the output will be shared as open source, participants </w:t>
      </w:r>
      <w:r w:rsidR="00E82C33">
        <w:rPr>
          <w:rFonts w:cstheme="minorHAnsi"/>
          <w:sz w:val="24"/>
          <w:szCs w:val="24"/>
        </w:rPr>
        <w:t>are expected to provide the following</w:t>
      </w:r>
      <w:r w:rsidR="00A74364">
        <w:rPr>
          <w:rFonts w:cstheme="minorHAnsi"/>
          <w:sz w:val="24"/>
          <w:szCs w:val="24"/>
        </w:rPr>
        <w:t>, in addition to th</w:t>
      </w:r>
      <w:r w:rsidR="00E82C33">
        <w:rPr>
          <w:rFonts w:cstheme="minorHAnsi"/>
          <w:sz w:val="24"/>
          <w:szCs w:val="24"/>
        </w:rPr>
        <w:t>e outputs described by</w:t>
      </w:r>
      <w:r w:rsidR="00A74364">
        <w:rPr>
          <w:rFonts w:cstheme="minorHAnsi"/>
          <w:sz w:val="24"/>
          <w:szCs w:val="24"/>
        </w:rPr>
        <w:t xml:space="preserve"> clause </w:t>
      </w:r>
      <w:r w:rsidR="008C452B">
        <w:rPr>
          <w:rFonts w:cstheme="minorHAnsi"/>
          <w:sz w:val="24"/>
          <w:szCs w:val="24"/>
        </w:rPr>
        <w:t>10</w:t>
      </w:r>
      <w:r w:rsidR="00A74364">
        <w:rPr>
          <w:rFonts w:cstheme="minorHAnsi"/>
          <w:sz w:val="24"/>
          <w:szCs w:val="24"/>
        </w:rPr>
        <w:t>.1</w:t>
      </w:r>
      <w:r w:rsidR="006D44D3">
        <w:rPr>
          <w:rFonts w:cstheme="minorHAnsi"/>
          <w:sz w:val="24"/>
          <w:szCs w:val="24"/>
        </w:rPr>
        <w:t>:</w:t>
      </w:r>
    </w:p>
    <w:p w:rsidR="00250557" w:rsidRDefault="00250557" w:rsidP="00250557">
      <w:pPr>
        <w:pStyle w:val="ListParagraph"/>
        <w:numPr>
          <w:ilvl w:val="0"/>
          <w:numId w:val="14"/>
        </w:numPr>
        <w:spacing w:after="0"/>
        <w:rPr>
          <w:rFonts w:cstheme="minorHAnsi"/>
          <w:sz w:val="24"/>
          <w:szCs w:val="24"/>
        </w:rPr>
      </w:pPr>
      <w:r w:rsidRPr="004003C6">
        <w:rPr>
          <w:rFonts w:cstheme="minorHAnsi"/>
          <w:sz w:val="24"/>
          <w:szCs w:val="24"/>
        </w:rPr>
        <w:t xml:space="preserve">Final version of the code; </w:t>
      </w:r>
    </w:p>
    <w:p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Reproducibility: </w:t>
      </w:r>
      <w:r w:rsidR="00E82C33">
        <w:rPr>
          <w:rFonts w:cstheme="minorHAnsi"/>
          <w:sz w:val="24"/>
          <w:szCs w:val="24"/>
        </w:rPr>
        <w:t>It is</w:t>
      </w:r>
      <w:r w:rsidRPr="00892CCB">
        <w:rPr>
          <w:rFonts w:cstheme="minorHAnsi"/>
          <w:sz w:val="24"/>
          <w:szCs w:val="24"/>
        </w:rPr>
        <w:t xml:space="preserve"> recommend</w:t>
      </w:r>
      <w:r w:rsidR="00E82C33">
        <w:rPr>
          <w:rFonts w:cstheme="minorHAnsi"/>
          <w:sz w:val="24"/>
          <w:szCs w:val="24"/>
        </w:rPr>
        <w:t>ed that</w:t>
      </w:r>
      <w:r w:rsidRPr="00892CCB">
        <w:rPr>
          <w:rFonts w:cstheme="minorHAnsi"/>
          <w:sz w:val="24"/>
          <w:szCs w:val="24"/>
        </w:rPr>
        <w:t xml:space="preserve"> </w:t>
      </w:r>
      <w:r>
        <w:rPr>
          <w:rFonts w:cstheme="minorHAnsi"/>
          <w:sz w:val="24"/>
          <w:szCs w:val="24"/>
        </w:rPr>
        <w:t xml:space="preserve">participants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lastRenderedPageBreak/>
        <w:t>ReadMe file contain</w:t>
      </w:r>
      <w:r w:rsidR="00E82C33">
        <w:rPr>
          <w:rFonts w:cstheme="minorHAnsi"/>
          <w:sz w:val="24"/>
          <w:szCs w:val="24"/>
        </w:rPr>
        <w:t>ing the</w:t>
      </w:r>
      <w:r w:rsidRPr="00892CCB">
        <w:rPr>
          <w:rFonts w:cstheme="minorHAnsi"/>
          <w:sz w:val="24"/>
          <w:szCs w:val="24"/>
        </w:rPr>
        <w:t xml:space="preserve"> description </w:t>
      </w:r>
      <w:r>
        <w:rPr>
          <w:rFonts w:cstheme="minorHAnsi"/>
          <w:sz w:val="24"/>
          <w:szCs w:val="24"/>
        </w:rPr>
        <w:t>of the</w:t>
      </w:r>
      <w:r w:rsidRPr="00892CCB">
        <w:rPr>
          <w:rFonts w:cstheme="minorHAnsi"/>
          <w:sz w:val="24"/>
          <w:szCs w:val="24"/>
        </w:rPr>
        <w:t xml:space="preserve"> algorithm; </w:t>
      </w:r>
    </w:p>
    <w:p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Details of any </w:t>
      </w:r>
      <w:r w:rsidR="00E82C33">
        <w:rPr>
          <w:rFonts w:cstheme="minorHAnsi"/>
          <w:sz w:val="24"/>
          <w:szCs w:val="24"/>
        </w:rPr>
        <w:t>d</w:t>
      </w:r>
      <w:r w:rsidRPr="00892CCB">
        <w:rPr>
          <w:rFonts w:cstheme="minorHAnsi"/>
          <w:sz w:val="24"/>
          <w:szCs w:val="24"/>
        </w:rPr>
        <w:t>ata used to train the model</w:t>
      </w:r>
      <w:r>
        <w:rPr>
          <w:rFonts w:cstheme="minorHAnsi"/>
          <w:sz w:val="24"/>
          <w:szCs w:val="24"/>
        </w:rPr>
        <w:t xml:space="preserve"> (metadata)</w:t>
      </w:r>
      <w:r w:rsidRPr="00892CCB">
        <w:rPr>
          <w:rFonts w:cstheme="minorHAnsi"/>
          <w:sz w:val="24"/>
          <w:szCs w:val="24"/>
        </w:rPr>
        <w:t>;</w:t>
      </w:r>
    </w:p>
    <w:p w:rsidR="006D44D3" w:rsidRDefault="00314E42" w:rsidP="006D44D3">
      <w:pPr>
        <w:pStyle w:val="ListParagraph"/>
        <w:numPr>
          <w:ilvl w:val="0"/>
          <w:numId w:val="14"/>
        </w:numPr>
        <w:rPr>
          <w:rFonts w:cstheme="minorHAnsi"/>
          <w:sz w:val="24"/>
          <w:szCs w:val="24"/>
          <w:lang w:val="en-US"/>
        </w:rPr>
      </w:pPr>
      <w:r w:rsidRPr="00314E42">
        <w:rPr>
          <w:rFonts w:cstheme="minorHAnsi"/>
          <w:sz w:val="24"/>
          <w:szCs w:val="24"/>
        </w:rPr>
        <w:t>Another key value</w:t>
      </w:r>
      <w:r w:rsidR="00E82C33">
        <w:rPr>
          <w:rFonts w:cstheme="minorHAnsi"/>
          <w:sz w:val="24"/>
          <w:szCs w:val="24"/>
        </w:rPr>
        <w:t xml:space="preserve"> </w:t>
      </w:r>
      <w:r w:rsidRPr="00314E42">
        <w:rPr>
          <w:rFonts w:cstheme="minorHAnsi"/>
          <w:sz w:val="24"/>
          <w:szCs w:val="24"/>
        </w:rPr>
        <w:t xml:space="preserve">add would be </w:t>
      </w:r>
      <w:r w:rsidR="00E82C33">
        <w:rPr>
          <w:rFonts w:cstheme="minorHAnsi"/>
          <w:sz w:val="24"/>
          <w:szCs w:val="24"/>
        </w:rPr>
        <w:t xml:space="preserve">the </w:t>
      </w:r>
      <w:r w:rsidRPr="00314E42">
        <w:rPr>
          <w:rFonts w:cstheme="minorHAnsi"/>
          <w:sz w:val="24"/>
          <w:szCs w:val="24"/>
        </w:rPr>
        <w:t xml:space="preserve">alignment of open source with standards – </w:t>
      </w:r>
      <w:r w:rsidR="00E82C33">
        <w:rPr>
          <w:rFonts w:cstheme="minorHAnsi"/>
          <w:sz w:val="24"/>
          <w:szCs w:val="24"/>
        </w:rPr>
        <w:t xml:space="preserve">the </w:t>
      </w:r>
      <w:r w:rsidRPr="00314E42">
        <w:rPr>
          <w:rFonts w:cstheme="minorHAnsi"/>
          <w:sz w:val="24"/>
          <w:szCs w:val="24"/>
        </w:rPr>
        <w:t>application of standard</w:t>
      </w:r>
      <w:r w:rsidR="00E82C33">
        <w:rPr>
          <w:rFonts w:cstheme="minorHAnsi"/>
          <w:sz w:val="24"/>
          <w:szCs w:val="24"/>
        </w:rPr>
        <w:t>s-</w:t>
      </w:r>
      <w:r w:rsidRPr="00314E42">
        <w:rPr>
          <w:rFonts w:cstheme="minorHAnsi"/>
          <w:sz w:val="24"/>
          <w:szCs w:val="24"/>
        </w:rPr>
        <w:t xml:space="preserve">based ML mechanisms in 5G would be encouraged in open source as part of this </w:t>
      </w:r>
      <w:r w:rsidR="00531813">
        <w:rPr>
          <w:rFonts w:cstheme="minorHAnsi"/>
          <w:sz w:val="24"/>
          <w:szCs w:val="24"/>
        </w:rPr>
        <w:t>Challenge</w:t>
      </w:r>
      <w:r w:rsidRPr="00314E42">
        <w:rPr>
          <w:rFonts w:cstheme="minorHAnsi"/>
          <w:sz w:val="24"/>
          <w:szCs w:val="24"/>
        </w:rPr>
        <w:t xml:space="preserve">. </w:t>
      </w:r>
      <w:r w:rsidRPr="00314E42">
        <w:rPr>
          <w:rFonts w:cstheme="minorHAnsi"/>
          <w:sz w:val="24"/>
          <w:szCs w:val="24"/>
          <w:lang w:val="en-US"/>
        </w:rPr>
        <w:t xml:space="preserve">Wherever applicable, outcomes of the </w:t>
      </w:r>
      <w:r w:rsidR="00531813">
        <w:rPr>
          <w:rFonts w:cstheme="minorHAnsi"/>
          <w:sz w:val="24"/>
          <w:szCs w:val="24"/>
          <w:lang w:val="en-US"/>
        </w:rPr>
        <w:t>C</w:t>
      </w:r>
      <w:r w:rsidRPr="00314E42">
        <w:rPr>
          <w:rFonts w:cstheme="minorHAnsi"/>
          <w:sz w:val="24"/>
          <w:szCs w:val="24"/>
          <w:lang w:val="en-US"/>
        </w:rPr>
        <w:t xml:space="preserve">hallenge will be encouraged to be shared in </w:t>
      </w:r>
      <w:r w:rsidR="00E82C33">
        <w:rPr>
          <w:rFonts w:cstheme="minorHAnsi"/>
          <w:sz w:val="24"/>
          <w:szCs w:val="24"/>
          <w:lang w:val="en-US"/>
        </w:rPr>
        <w:t xml:space="preserve">an </w:t>
      </w:r>
      <w:r w:rsidRPr="00314E42">
        <w:rPr>
          <w:rFonts w:cstheme="minorHAnsi"/>
          <w:sz w:val="24"/>
          <w:szCs w:val="24"/>
          <w:lang w:val="en-US"/>
        </w:rPr>
        <w:t>open forum as an open</w:t>
      </w:r>
      <w:r w:rsidR="00E82C33">
        <w:rPr>
          <w:rFonts w:cstheme="minorHAnsi"/>
          <w:sz w:val="24"/>
          <w:szCs w:val="24"/>
          <w:lang w:val="en-US"/>
        </w:rPr>
        <w:t>-</w:t>
      </w:r>
      <w:r w:rsidRPr="00314E42">
        <w:rPr>
          <w:rFonts w:cstheme="minorHAnsi"/>
          <w:sz w:val="24"/>
          <w:szCs w:val="24"/>
          <w:lang w:val="en-US"/>
        </w:rPr>
        <w:t xml:space="preserve">source project. </w:t>
      </w:r>
    </w:p>
    <w:p w:rsidR="001E1118" w:rsidRDefault="001E1118" w:rsidP="006D44D3">
      <w:pPr>
        <w:pStyle w:val="ListParagraph"/>
        <w:numPr>
          <w:ilvl w:val="0"/>
          <w:numId w:val="14"/>
        </w:numPr>
        <w:rPr>
          <w:rFonts w:cstheme="minorHAnsi"/>
          <w:sz w:val="24"/>
          <w:szCs w:val="24"/>
          <w:lang w:val="en-US"/>
        </w:rPr>
      </w:pPr>
      <w:r>
        <w:rPr>
          <w:rFonts w:cstheme="minorHAnsi"/>
          <w:sz w:val="24"/>
          <w:szCs w:val="24"/>
          <w:lang w:val="en-US"/>
        </w:rPr>
        <w:t xml:space="preserve">Test cases and results </w:t>
      </w:r>
      <w:r>
        <w:rPr>
          <w:rFonts w:cstheme="minorHAnsi"/>
          <w:sz w:val="24"/>
          <w:szCs w:val="24"/>
        </w:rPr>
        <w:t>which proves the benefits of the solution</w:t>
      </w:r>
      <w:r>
        <w:rPr>
          <w:rFonts w:cstheme="minorHAnsi"/>
          <w:sz w:val="24"/>
          <w:szCs w:val="24"/>
          <w:lang w:val="en-US"/>
        </w:rPr>
        <w:t>.</w:t>
      </w:r>
    </w:p>
    <w:p w:rsidR="00A74364" w:rsidRPr="00441A4A" w:rsidRDefault="008C452B" w:rsidP="00A74364">
      <w:pPr>
        <w:pStyle w:val="Heading2"/>
      </w:pPr>
      <w:bookmarkStart w:id="2530" w:name="_Toc39831281"/>
      <w:r>
        <w:t>10</w:t>
      </w:r>
      <w:r w:rsidR="00A74364">
        <w:t>.3</w:t>
      </w:r>
      <w:r w:rsidR="00A74364" w:rsidRPr="00441A4A">
        <w:tab/>
      </w:r>
      <w:r w:rsidR="00A74364">
        <w:t>Additional output for proprietary code</w:t>
      </w:r>
      <w:bookmarkEnd w:id="2530"/>
    </w:p>
    <w:p w:rsidR="006D44D3" w:rsidRDefault="006D44D3" w:rsidP="006D44D3">
      <w:pPr>
        <w:rPr>
          <w:rFonts w:cstheme="minorHAnsi"/>
          <w:sz w:val="24"/>
          <w:szCs w:val="24"/>
          <w:lang w:val="en-US"/>
        </w:rPr>
      </w:pPr>
      <w:r w:rsidRPr="00B42A1C">
        <w:rPr>
          <w:rFonts w:cstheme="minorHAnsi"/>
          <w:sz w:val="24"/>
          <w:szCs w:val="24"/>
          <w:lang w:val="en-US"/>
        </w:rPr>
        <w:t xml:space="preserve">In </w:t>
      </w:r>
      <w:r w:rsidR="00E82C33">
        <w:rPr>
          <w:rFonts w:cstheme="minorHAnsi"/>
          <w:sz w:val="24"/>
          <w:szCs w:val="24"/>
          <w:lang w:val="en-US"/>
        </w:rPr>
        <w:t xml:space="preserve">the </w:t>
      </w:r>
      <w:r w:rsidRPr="00B42A1C">
        <w:rPr>
          <w:rFonts w:cstheme="minorHAnsi"/>
          <w:sz w:val="24"/>
          <w:szCs w:val="24"/>
          <w:lang w:val="en-US"/>
        </w:rPr>
        <w:t xml:space="preserve">case </w:t>
      </w:r>
      <w:r w:rsidR="00E82C33">
        <w:rPr>
          <w:rFonts w:cstheme="minorHAnsi"/>
          <w:sz w:val="24"/>
          <w:szCs w:val="24"/>
          <w:lang w:val="en-US"/>
        </w:rPr>
        <w:t xml:space="preserve">that </w:t>
      </w:r>
      <w:r w:rsidRPr="00B42A1C">
        <w:rPr>
          <w:rFonts w:cstheme="minorHAnsi"/>
          <w:sz w:val="24"/>
          <w:szCs w:val="24"/>
          <w:lang w:val="en-US"/>
        </w:rPr>
        <w:t>the output is proprietary</w:t>
      </w:r>
      <w:r w:rsidR="00A74364">
        <w:rPr>
          <w:rFonts w:cstheme="minorHAnsi"/>
          <w:sz w:val="24"/>
          <w:szCs w:val="24"/>
          <w:lang w:val="en-US"/>
        </w:rPr>
        <w:t xml:space="preserve"> (not open source)</w:t>
      </w:r>
      <w:r w:rsidRPr="00B42A1C">
        <w:rPr>
          <w:rFonts w:cstheme="minorHAnsi"/>
          <w:sz w:val="24"/>
          <w:szCs w:val="24"/>
          <w:lang w:val="en-US"/>
        </w:rPr>
        <w:t>,</w:t>
      </w:r>
      <w:r w:rsidR="00E82C33">
        <w:rPr>
          <w:rFonts w:cstheme="minorHAnsi"/>
          <w:sz w:val="24"/>
          <w:szCs w:val="24"/>
          <w:lang w:val="en-US"/>
        </w:rPr>
        <w:t xml:space="preserve"> </w:t>
      </w:r>
      <w:r w:rsidR="00E82C33">
        <w:rPr>
          <w:rFonts w:cstheme="minorHAnsi"/>
          <w:sz w:val="24"/>
          <w:szCs w:val="24"/>
        </w:rPr>
        <w:t xml:space="preserve">participants are expected to provide the following, in addition to the outputs described by clause </w:t>
      </w:r>
      <w:r w:rsidR="008C452B">
        <w:rPr>
          <w:rFonts w:cstheme="minorHAnsi"/>
          <w:sz w:val="24"/>
          <w:szCs w:val="24"/>
        </w:rPr>
        <w:t>10</w:t>
      </w:r>
      <w:r w:rsidR="00E82C33">
        <w:rPr>
          <w:rFonts w:cstheme="minorHAnsi"/>
          <w:sz w:val="24"/>
          <w:szCs w:val="24"/>
        </w:rPr>
        <w:t>.1</w:t>
      </w:r>
      <w:r w:rsidRPr="00B42A1C">
        <w:rPr>
          <w:rFonts w:cstheme="minorHAnsi"/>
          <w:sz w:val="24"/>
          <w:szCs w:val="24"/>
          <w:lang w:val="en-US"/>
        </w:rPr>
        <w:t>:</w:t>
      </w:r>
    </w:p>
    <w:p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Reproducibility: </w:t>
      </w:r>
      <w:r w:rsidR="00E82C33">
        <w:rPr>
          <w:rFonts w:cstheme="minorHAnsi"/>
          <w:sz w:val="24"/>
          <w:szCs w:val="24"/>
        </w:rPr>
        <w:t xml:space="preserve">It is </w:t>
      </w:r>
      <w:r w:rsidRPr="00892CCB">
        <w:rPr>
          <w:rFonts w:cstheme="minorHAnsi"/>
          <w:sz w:val="24"/>
          <w:szCs w:val="24"/>
        </w:rPr>
        <w:t>recommend</w:t>
      </w:r>
      <w:r w:rsidR="00E82C33">
        <w:rPr>
          <w:rFonts w:cstheme="minorHAnsi"/>
          <w:sz w:val="24"/>
          <w:szCs w:val="24"/>
        </w:rPr>
        <w:t>ed that</w:t>
      </w:r>
      <w:r w:rsidRPr="00892CCB">
        <w:rPr>
          <w:rFonts w:cstheme="minorHAnsi"/>
          <w:sz w:val="24"/>
          <w:szCs w:val="24"/>
        </w:rPr>
        <w:t xml:space="preserve"> </w:t>
      </w:r>
      <w:r>
        <w:rPr>
          <w:rFonts w:cstheme="minorHAnsi"/>
          <w:sz w:val="24"/>
          <w:szCs w:val="24"/>
        </w:rPr>
        <w:t xml:space="preserve">participants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ReadMe file contain</w:t>
      </w:r>
      <w:r w:rsidR="00E82C33">
        <w:rPr>
          <w:rFonts w:cstheme="minorHAnsi"/>
          <w:sz w:val="24"/>
          <w:szCs w:val="24"/>
        </w:rPr>
        <w:t xml:space="preserve">ing the </w:t>
      </w:r>
      <w:r w:rsidRPr="00892CCB">
        <w:rPr>
          <w:rFonts w:cstheme="minorHAnsi"/>
          <w:sz w:val="24"/>
          <w:szCs w:val="24"/>
        </w:rPr>
        <w:t xml:space="preserve">description </w:t>
      </w:r>
      <w:r>
        <w:rPr>
          <w:rFonts w:cstheme="minorHAnsi"/>
          <w:sz w:val="24"/>
          <w:szCs w:val="24"/>
        </w:rPr>
        <w:t>of the</w:t>
      </w:r>
      <w:r w:rsidRPr="00892CCB">
        <w:rPr>
          <w:rFonts w:cstheme="minorHAnsi"/>
          <w:sz w:val="24"/>
          <w:szCs w:val="24"/>
        </w:rPr>
        <w:t xml:space="preserve"> algorithm; </w:t>
      </w:r>
    </w:p>
    <w:p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Details of any </w:t>
      </w:r>
      <w:r w:rsidR="00E82C33">
        <w:rPr>
          <w:rFonts w:cstheme="minorHAnsi"/>
          <w:sz w:val="24"/>
          <w:szCs w:val="24"/>
        </w:rPr>
        <w:t>d</w:t>
      </w:r>
      <w:r w:rsidRPr="00892CCB">
        <w:rPr>
          <w:rFonts w:cstheme="minorHAnsi"/>
          <w:sz w:val="24"/>
          <w:szCs w:val="24"/>
        </w:rPr>
        <w:t>ata used to train the model</w:t>
      </w:r>
      <w:r>
        <w:rPr>
          <w:rFonts w:cstheme="minorHAnsi"/>
          <w:sz w:val="24"/>
          <w:szCs w:val="24"/>
        </w:rPr>
        <w:t xml:space="preserve"> (metadata)</w:t>
      </w:r>
      <w:r w:rsidRPr="00892CCB">
        <w:rPr>
          <w:rFonts w:cstheme="minorHAnsi"/>
          <w:sz w:val="24"/>
          <w:szCs w:val="24"/>
        </w:rPr>
        <w:t>;</w:t>
      </w:r>
    </w:p>
    <w:p w:rsidR="001E1118" w:rsidRDefault="001E1118" w:rsidP="001E1118">
      <w:pPr>
        <w:pStyle w:val="ListParagraph"/>
        <w:numPr>
          <w:ilvl w:val="0"/>
          <w:numId w:val="14"/>
        </w:numPr>
        <w:spacing w:after="0"/>
        <w:rPr>
          <w:rFonts w:cstheme="minorHAnsi"/>
          <w:sz w:val="24"/>
          <w:szCs w:val="24"/>
        </w:rPr>
      </w:pPr>
      <w:r>
        <w:rPr>
          <w:rFonts w:cstheme="minorHAnsi"/>
          <w:sz w:val="24"/>
          <w:szCs w:val="24"/>
        </w:rPr>
        <w:t xml:space="preserve">Test cases and results </w:t>
      </w:r>
      <w:r w:rsidR="00E82C33">
        <w:rPr>
          <w:rFonts w:cstheme="minorHAnsi"/>
          <w:sz w:val="24"/>
          <w:szCs w:val="24"/>
        </w:rPr>
        <w:t>demonstrating</w:t>
      </w:r>
      <w:r>
        <w:rPr>
          <w:rFonts w:cstheme="minorHAnsi"/>
          <w:sz w:val="24"/>
          <w:szCs w:val="24"/>
        </w:rPr>
        <w:t xml:space="preserve"> the benefits of the solution.</w:t>
      </w:r>
    </w:p>
    <w:p w:rsidR="006D44D3" w:rsidRPr="00C47D6B" w:rsidRDefault="001E1118" w:rsidP="001E1118">
      <w:pPr>
        <w:rPr>
          <w:rFonts w:cstheme="minorHAnsi"/>
          <w:sz w:val="24"/>
          <w:szCs w:val="24"/>
          <w:lang w:val="en-US"/>
        </w:rPr>
      </w:pPr>
      <w:r w:rsidRPr="00C47D6B" w:rsidDel="001E1118">
        <w:rPr>
          <w:rFonts w:cstheme="minorHAnsi"/>
          <w:sz w:val="24"/>
          <w:szCs w:val="24"/>
          <w:highlight w:val="yellow"/>
          <w:lang w:val="en-US"/>
        </w:rPr>
        <w:t xml:space="preserve"> </w:t>
      </w:r>
    </w:p>
    <w:p w:rsidR="00CC7EEE" w:rsidRPr="00441A4A" w:rsidRDefault="008C452B" w:rsidP="00C47D6B">
      <w:pPr>
        <w:pStyle w:val="Heading2"/>
        <w:rPr>
          <w:lang w:val="en-US"/>
        </w:rPr>
      </w:pPr>
      <w:bookmarkStart w:id="2531" w:name="_Toc39831282"/>
      <w:r>
        <w:rPr>
          <w:lang w:val="en-US"/>
        </w:rPr>
        <w:t>10</w:t>
      </w:r>
      <w:r w:rsidR="00CC7EEE" w:rsidRPr="00441A4A">
        <w:rPr>
          <w:lang w:val="en-US"/>
        </w:rPr>
        <w:t>.</w:t>
      </w:r>
      <w:r w:rsidR="008474DE">
        <w:rPr>
          <w:lang w:val="en-US"/>
        </w:rPr>
        <w:t>4</w:t>
      </w:r>
      <w:r w:rsidR="00AD0E0C" w:rsidRPr="00441A4A">
        <w:rPr>
          <w:lang w:val="en-US"/>
        </w:rPr>
        <w:tab/>
      </w:r>
      <w:r w:rsidR="00CC7EEE" w:rsidRPr="00441A4A">
        <w:rPr>
          <w:lang w:val="en-US"/>
        </w:rPr>
        <w:t>Evaluation</w:t>
      </w:r>
      <w:r w:rsidR="00294038" w:rsidRPr="00441A4A">
        <w:rPr>
          <w:lang w:val="en-US"/>
        </w:rPr>
        <w:t xml:space="preserve"> Criteria</w:t>
      </w:r>
      <w:bookmarkEnd w:id="2531"/>
    </w:p>
    <w:p w:rsidR="00294366" w:rsidRPr="002E38EA" w:rsidRDefault="00E82C33" w:rsidP="00294366">
      <w:pPr>
        <w:rPr>
          <w:rFonts w:cstheme="minorHAnsi"/>
          <w:sz w:val="24"/>
          <w:szCs w:val="24"/>
        </w:rPr>
      </w:pPr>
      <w:r>
        <w:rPr>
          <w:rFonts w:cstheme="minorHAnsi"/>
          <w:bCs/>
          <w:color w:val="000000" w:themeColor="text1"/>
          <w:sz w:val="24"/>
          <w:szCs w:val="24"/>
          <w:lang w:val="en-US"/>
        </w:rPr>
        <w:t>The f</w:t>
      </w:r>
      <w:r w:rsidR="001E1118">
        <w:rPr>
          <w:rFonts w:cstheme="minorHAnsi"/>
          <w:bCs/>
          <w:color w:val="000000" w:themeColor="text1"/>
          <w:sz w:val="24"/>
          <w:szCs w:val="24"/>
          <w:lang w:val="en-US"/>
        </w:rPr>
        <w:t>inal c</w:t>
      </w:r>
      <w:r w:rsidR="00294366" w:rsidRPr="00C47D6B">
        <w:rPr>
          <w:rFonts w:cstheme="minorHAnsi"/>
          <w:bCs/>
          <w:color w:val="000000" w:themeColor="text1"/>
          <w:sz w:val="24"/>
          <w:szCs w:val="24"/>
          <w:lang w:val="en-US"/>
        </w:rPr>
        <w:t xml:space="preserve">riteria </w:t>
      </w:r>
      <w:r>
        <w:rPr>
          <w:rFonts w:cstheme="minorHAnsi"/>
          <w:bCs/>
          <w:color w:val="000000" w:themeColor="text1"/>
          <w:sz w:val="24"/>
          <w:szCs w:val="24"/>
          <w:lang w:val="en-US"/>
        </w:rPr>
        <w:t>to be used to</w:t>
      </w:r>
      <w:r w:rsidR="00294366" w:rsidRPr="00C47D6B">
        <w:rPr>
          <w:rFonts w:cstheme="minorHAnsi"/>
          <w:bCs/>
          <w:color w:val="000000" w:themeColor="text1"/>
          <w:sz w:val="24"/>
          <w:szCs w:val="24"/>
          <w:lang w:val="en-US"/>
        </w:rPr>
        <w:t xml:space="preserve"> select winners </w:t>
      </w:r>
      <w:r>
        <w:rPr>
          <w:rFonts w:cstheme="minorHAnsi"/>
          <w:bCs/>
          <w:color w:val="000000" w:themeColor="text1"/>
          <w:sz w:val="24"/>
          <w:szCs w:val="24"/>
          <w:lang w:val="en-US"/>
        </w:rPr>
        <w:t xml:space="preserve">in </w:t>
      </w:r>
      <w:r w:rsidR="000F3795">
        <w:rPr>
          <w:rFonts w:cstheme="minorHAnsi"/>
          <w:bCs/>
          <w:color w:val="000000" w:themeColor="text1"/>
          <w:sz w:val="24"/>
          <w:szCs w:val="24"/>
          <w:lang w:val="en-US"/>
        </w:rPr>
        <w:t xml:space="preserve">the </w:t>
      </w:r>
      <w:r w:rsidR="00C77AA6">
        <w:rPr>
          <w:rFonts w:cstheme="minorHAnsi"/>
          <w:bCs/>
          <w:color w:val="000000" w:themeColor="text1"/>
          <w:sz w:val="24"/>
          <w:szCs w:val="24"/>
          <w:lang w:val="en-US"/>
        </w:rPr>
        <w:t>G</w:t>
      </w:r>
      <w:r w:rsidR="000F3795">
        <w:rPr>
          <w:rFonts w:cstheme="minorHAnsi"/>
          <w:bCs/>
          <w:color w:val="000000" w:themeColor="text1"/>
          <w:sz w:val="24"/>
          <w:szCs w:val="24"/>
          <w:lang w:val="en-US"/>
        </w:rPr>
        <w:t>lobal</w:t>
      </w:r>
      <w:r w:rsidR="000F3795" w:rsidRPr="00C47D6B">
        <w:rPr>
          <w:rFonts w:cstheme="minorHAnsi"/>
          <w:bCs/>
          <w:color w:val="000000" w:themeColor="text1"/>
          <w:sz w:val="24"/>
          <w:szCs w:val="24"/>
          <w:lang w:val="en-US"/>
        </w:rPr>
        <w:t xml:space="preserve"> </w:t>
      </w:r>
      <w:r w:rsidR="00C77AA6">
        <w:rPr>
          <w:rFonts w:cstheme="minorHAnsi"/>
          <w:bCs/>
          <w:color w:val="000000" w:themeColor="text1"/>
          <w:sz w:val="24"/>
          <w:szCs w:val="24"/>
          <w:lang w:val="en-US"/>
        </w:rPr>
        <w:t>R</w:t>
      </w:r>
      <w:r w:rsidR="00C77AA6" w:rsidRPr="00C47D6B">
        <w:rPr>
          <w:rFonts w:cstheme="minorHAnsi"/>
          <w:bCs/>
          <w:color w:val="000000" w:themeColor="text1"/>
          <w:sz w:val="24"/>
          <w:szCs w:val="24"/>
          <w:lang w:val="en-US"/>
        </w:rPr>
        <w:t xml:space="preserve">ound </w:t>
      </w:r>
      <w:r w:rsidR="00294366" w:rsidRPr="00C47D6B">
        <w:rPr>
          <w:rFonts w:cstheme="minorHAnsi"/>
          <w:bCs/>
          <w:color w:val="000000" w:themeColor="text1"/>
          <w:sz w:val="24"/>
          <w:szCs w:val="24"/>
          <w:lang w:val="en-US"/>
        </w:rPr>
        <w:t xml:space="preserve">and the </w:t>
      </w:r>
      <w:r>
        <w:rPr>
          <w:rFonts w:cstheme="minorHAnsi"/>
          <w:bCs/>
          <w:color w:val="000000" w:themeColor="text1"/>
          <w:sz w:val="24"/>
          <w:szCs w:val="24"/>
          <w:lang w:val="en-US"/>
        </w:rPr>
        <w:t>Final C</w:t>
      </w:r>
      <w:r w:rsidR="00294366" w:rsidRPr="00C47D6B">
        <w:rPr>
          <w:rFonts w:cstheme="minorHAnsi"/>
          <w:bCs/>
          <w:color w:val="000000" w:themeColor="text1"/>
          <w:sz w:val="24"/>
          <w:szCs w:val="24"/>
          <w:lang w:val="en-US"/>
        </w:rPr>
        <w:t xml:space="preserve">onference will be published by the </w:t>
      </w:r>
      <w:r w:rsidR="007C4FDA">
        <w:rPr>
          <w:rFonts w:cstheme="minorHAnsi"/>
          <w:bCs/>
          <w:color w:val="000000" w:themeColor="text1"/>
          <w:sz w:val="24"/>
          <w:szCs w:val="24"/>
          <w:lang w:val="en-US"/>
        </w:rPr>
        <w:t>“</w:t>
      </w:r>
      <w:r w:rsidR="00294366" w:rsidRPr="00C47D6B">
        <w:rPr>
          <w:rFonts w:cstheme="minorHAnsi"/>
          <w:sz w:val="24"/>
          <w:szCs w:val="24"/>
        </w:rPr>
        <w:t xml:space="preserve">Challenge Management </w:t>
      </w:r>
      <w:r w:rsidR="007C4FDA">
        <w:rPr>
          <w:rFonts w:cstheme="minorHAnsi"/>
          <w:sz w:val="24"/>
          <w:szCs w:val="24"/>
        </w:rPr>
        <w:t>Board” (see below)</w:t>
      </w:r>
      <w:r w:rsidR="00294366" w:rsidRPr="00C47D6B">
        <w:rPr>
          <w:rFonts w:cstheme="minorHAnsi"/>
          <w:sz w:val="24"/>
          <w:szCs w:val="24"/>
        </w:rPr>
        <w:t>.</w:t>
      </w:r>
    </w:p>
    <w:p w:rsidR="00294038" w:rsidRPr="00C47D6B" w:rsidRDefault="00E82C33" w:rsidP="00C47D6B">
      <w:pPr>
        <w:rPr>
          <w:rFonts w:cstheme="minorHAnsi"/>
          <w:sz w:val="24"/>
          <w:szCs w:val="24"/>
          <w:lang w:val="en-US"/>
        </w:rPr>
      </w:pPr>
      <w:r>
        <w:rPr>
          <w:rFonts w:cstheme="minorHAnsi"/>
          <w:sz w:val="24"/>
          <w:szCs w:val="24"/>
          <w:lang w:val="en-US"/>
        </w:rPr>
        <w:t>The final criteria are expected to cover areas such as</w:t>
      </w:r>
      <w:r w:rsidR="00294038" w:rsidRPr="00C47D6B">
        <w:rPr>
          <w:rFonts w:cstheme="minorHAnsi"/>
          <w:sz w:val="24"/>
          <w:szCs w:val="24"/>
          <w:lang w:val="en-US"/>
        </w:rPr>
        <w:t xml:space="preserve">: </w:t>
      </w:r>
    </w:p>
    <w:p w:rsidR="00294038"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Novelty &amp; </w:t>
      </w:r>
      <w:r w:rsidR="00C85FFB">
        <w:rPr>
          <w:rFonts w:cstheme="minorHAnsi"/>
          <w:sz w:val="24"/>
          <w:szCs w:val="24"/>
          <w:lang w:val="en-US"/>
        </w:rPr>
        <w:t>o</w:t>
      </w:r>
      <w:r w:rsidRPr="00C47D6B">
        <w:rPr>
          <w:rFonts w:cstheme="minorHAnsi"/>
          <w:sz w:val="24"/>
          <w:szCs w:val="24"/>
          <w:lang w:val="en-US"/>
        </w:rPr>
        <w:t>riginality</w:t>
      </w:r>
    </w:p>
    <w:p w:rsidR="00294038" w:rsidRPr="00001954" w:rsidRDefault="001E1118" w:rsidP="001E1118">
      <w:pPr>
        <w:pStyle w:val="ListParagraph"/>
        <w:numPr>
          <w:ilvl w:val="0"/>
          <w:numId w:val="14"/>
        </w:numPr>
        <w:spacing w:after="0"/>
        <w:rPr>
          <w:rFonts w:cstheme="minorHAnsi"/>
          <w:sz w:val="24"/>
          <w:szCs w:val="24"/>
          <w:lang w:val="en-US"/>
        </w:rPr>
      </w:pPr>
      <w:r>
        <w:rPr>
          <w:rFonts w:cstheme="minorHAnsi"/>
          <w:sz w:val="24"/>
          <w:szCs w:val="24"/>
          <w:lang w:val="en-US"/>
        </w:rPr>
        <w:t>Status</w:t>
      </w:r>
      <w:r w:rsidR="007C004B">
        <w:rPr>
          <w:rFonts w:cstheme="minorHAnsi"/>
          <w:sz w:val="24"/>
          <w:szCs w:val="24"/>
          <w:lang w:val="en-US"/>
        </w:rPr>
        <w:t xml:space="preserve"> and maturity</w:t>
      </w:r>
      <w:r>
        <w:rPr>
          <w:rFonts w:cstheme="minorHAnsi"/>
          <w:sz w:val="24"/>
          <w:szCs w:val="24"/>
          <w:lang w:val="en-US"/>
        </w:rPr>
        <w:t xml:space="preserve"> of t</w:t>
      </w:r>
      <w:r w:rsidR="00294038" w:rsidRPr="00C47D6B">
        <w:rPr>
          <w:rFonts w:cstheme="minorHAnsi"/>
          <w:sz w:val="24"/>
          <w:szCs w:val="24"/>
          <w:lang w:val="en-US"/>
        </w:rPr>
        <w:t xml:space="preserve">echnical </w:t>
      </w:r>
      <w:r>
        <w:rPr>
          <w:rFonts w:cstheme="minorHAnsi"/>
          <w:sz w:val="24"/>
          <w:szCs w:val="24"/>
          <w:lang w:val="en-US"/>
        </w:rPr>
        <w:t>i</w:t>
      </w:r>
      <w:r w:rsidR="00294038" w:rsidRPr="00C47D6B">
        <w:rPr>
          <w:rFonts w:cstheme="minorHAnsi"/>
          <w:sz w:val="24"/>
          <w:szCs w:val="24"/>
          <w:lang w:val="en-US"/>
        </w:rPr>
        <w:t>mplementation</w:t>
      </w:r>
      <w:r w:rsidR="00C85FFB">
        <w:rPr>
          <w:rFonts w:cstheme="minorHAnsi"/>
          <w:sz w:val="24"/>
          <w:szCs w:val="24"/>
          <w:lang w:val="en-US"/>
        </w:rPr>
        <w:t xml:space="preserve">, </w:t>
      </w:r>
      <w:r w:rsidR="00883F0F">
        <w:rPr>
          <w:rFonts w:cstheme="minorHAnsi"/>
          <w:sz w:val="24"/>
          <w:szCs w:val="24"/>
          <w:lang w:val="en-US"/>
        </w:rPr>
        <w:t>reproducibility</w:t>
      </w:r>
      <w:r w:rsidR="00C85FFB">
        <w:rPr>
          <w:rFonts w:cstheme="minorHAnsi"/>
          <w:sz w:val="24"/>
          <w:szCs w:val="24"/>
          <w:lang w:val="en-US"/>
        </w:rPr>
        <w:t xml:space="preserve">. </w:t>
      </w:r>
      <w:r w:rsidR="00294038" w:rsidRPr="00C47D6B">
        <w:rPr>
          <w:rFonts w:cstheme="minorHAnsi"/>
          <w:sz w:val="24"/>
          <w:szCs w:val="24"/>
          <w:lang w:val="en-US"/>
        </w:rPr>
        <w:t xml:space="preserve"> </w:t>
      </w:r>
    </w:p>
    <w:p w:rsidR="007C004B"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Viability &amp; </w:t>
      </w:r>
      <w:r w:rsidR="00E82C33">
        <w:rPr>
          <w:rFonts w:cstheme="minorHAnsi"/>
          <w:sz w:val="24"/>
          <w:szCs w:val="24"/>
          <w:lang w:val="en-US"/>
        </w:rPr>
        <w:t>i</w:t>
      </w:r>
      <w:r w:rsidRPr="00C47D6B">
        <w:rPr>
          <w:rFonts w:cstheme="minorHAnsi"/>
          <w:sz w:val="24"/>
          <w:szCs w:val="24"/>
          <w:lang w:val="en-US"/>
        </w:rPr>
        <w:t xml:space="preserve">mpact on </w:t>
      </w:r>
      <w:r w:rsidR="00E82C33">
        <w:rPr>
          <w:rFonts w:cstheme="minorHAnsi"/>
          <w:sz w:val="24"/>
          <w:szCs w:val="24"/>
          <w:lang w:val="en-US"/>
        </w:rPr>
        <w:t>m</w:t>
      </w:r>
      <w:r w:rsidRPr="006C655C">
        <w:rPr>
          <w:rFonts w:cstheme="minorHAnsi"/>
          <w:sz w:val="24"/>
          <w:szCs w:val="24"/>
          <w:lang w:val="en-US"/>
        </w:rPr>
        <w:t xml:space="preserve">arket </w:t>
      </w:r>
      <w:r>
        <w:rPr>
          <w:rFonts w:cstheme="minorHAnsi"/>
          <w:sz w:val="24"/>
          <w:szCs w:val="24"/>
          <w:lang w:val="en-US"/>
        </w:rPr>
        <w:t>(</w:t>
      </w:r>
      <w:r w:rsidRPr="00294038">
        <w:rPr>
          <w:rFonts w:cstheme="minorHAnsi"/>
          <w:sz w:val="24"/>
          <w:szCs w:val="24"/>
          <w:lang w:val="en-US"/>
        </w:rPr>
        <w:t>practicality of the solution and sig</w:t>
      </w:r>
      <w:r>
        <w:rPr>
          <w:rFonts w:cstheme="minorHAnsi"/>
          <w:sz w:val="24"/>
          <w:szCs w:val="24"/>
          <w:lang w:val="en-US"/>
        </w:rPr>
        <w:t>nifica</w:t>
      </w:r>
      <w:r w:rsidR="00C85FFB">
        <w:rPr>
          <w:rFonts w:cstheme="minorHAnsi"/>
          <w:sz w:val="24"/>
          <w:szCs w:val="24"/>
          <w:lang w:val="en-US"/>
        </w:rPr>
        <w:t>nce of its</w:t>
      </w:r>
      <w:r>
        <w:rPr>
          <w:rFonts w:cstheme="minorHAnsi"/>
          <w:sz w:val="24"/>
          <w:szCs w:val="24"/>
          <w:lang w:val="en-US"/>
        </w:rPr>
        <w:t xml:space="preserve"> impact)</w:t>
      </w:r>
      <w:r w:rsidR="00C85FFB">
        <w:rPr>
          <w:rFonts w:cstheme="minorHAnsi"/>
          <w:sz w:val="24"/>
          <w:szCs w:val="24"/>
          <w:lang w:val="en-US"/>
        </w:rPr>
        <w:t xml:space="preserve"> </w:t>
      </w:r>
    </w:p>
    <w:p w:rsidR="00294038" w:rsidRDefault="007C004B" w:rsidP="00C47D6B">
      <w:pPr>
        <w:pStyle w:val="ListParagraph"/>
        <w:numPr>
          <w:ilvl w:val="0"/>
          <w:numId w:val="14"/>
        </w:numPr>
        <w:spacing w:after="0"/>
        <w:rPr>
          <w:rFonts w:cstheme="minorHAnsi"/>
          <w:sz w:val="24"/>
          <w:szCs w:val="24"/>
          <w:lang w:val="en-US"/>
        </w:rPr>
      </w:pPr>
      <w:r>
        <w:rPr>
          <w:rFonts w:cstheme="minorHAnsi"/>
          <w:sz w:val="24"/>
          <w:szCs w:val="24"/>
          <w:lang w:val="en-US"/>
        </w:rPr>
        <w:t xml:space="preserve">Interoperability </w:t>
      </w:r>
      <w:r w:rsidR="00C85FFB">
        <w:rPr>
          <w:rFonts w:cstheme="minorHAnsi"/>
          <w:sz w:val="24"/>
          <w:szCs w:val="24"/>
          <w:lang w:val="en-US"/>
        </w:rPr>
        <w:t xml:space="preserve">and mapping to </w:t>
      </w:r>
      <w:r w:rsidR="00E82C33">
        <w:rPr>
          <w:rFonts w:cstheme="minorHAnsi"/>
          <w:sz w:val="24"/>
          <w:szCs w:val="24"/>
          <w:lang w:val="en-US"/>
        </w:rPr>
        <w:t xml:space="preserve">international </w:t>
      </w:r>
      <w:r w:rsidR="00C85FFB">
        <w:rPr>
          <w:rFonts w:cstheme="minorHAnsi"/>
          <w:sz w:val="24"/>
          <w:szCs w:val="24"/>
          <w:lang w:val="en-US"/>
        </w:rPr>
        <w:t>standard</w:t>
      </w:r>
      <w:r w:rsidR="00E82C33">
        <w:rPr>
          <w:rFonts w:cstheme="minorHAnsi"/>
          <w:sz w:val="24"/>
          <w:szCs w:val="24"/>
          <w:lang w:val="en-US"/>
        </w:rPr>
        <w:t>s</w:t>
      </w:r>
      <w:r w:rsidR="00C85FFB">
        <w:rPr>
          <w:rFonts w:cstheme="minorHAnsi"/>
          <w:sz w:val="24"/>
          <w:szCs w:val="24"/>
          <w:lang w:val="en-US"/>
        </w:rPr>
        <w:t xml:space="preserve"> (including ITU</w:t>
      </w:r>
      <w:r w:rsidR="00E82C33">
        <w:rPr>
          <w:rFonts w:cstheme="minorHAnsi"/>
          <w:sz w:val="24"/>
          <w:szCs w:val="24"/>
          <w:lang w:val="en-US"/>
        </w:rPr>
        <w:t xml:space="preserve"> standards</w:t>
      </w:r>
      <w:r w:rsidR="00C85FFB">
        <w:rPr>
          <w:rFonts w:cstheme="minorHAnsi"/>
          <w:sz w:val="24"/>
          <w:szCs w:val="24"/>
          <w:lang w:val="en-US"/>
        </w:rPr>
        <w:t>).</w:t>
      </w:r>
    </w:p>
    <w:p w:rsidR="00CC7EEE" w:rsidRPr="00294366" w:rsidRDefault="00294038">
      <w:pPr>
        <w:pStyle w:val="ListParagraph"/>
        <w:numPr>
          <w:ilvl w:val="0"/>
          <w:numId w:val="14"/>
        </w:numPr>
        <w:spacing w:after="0"/>
        <w:rPr>
          <w:rFonts w:cstheme="minorHAnsi"/>
          <w:sz w:val="24"/>
          <w:szCs w:val="24"/>
          <w:lang w:val="en-US"/>
        </w:rPr>
      </w:pPr>
      <w:r w:rsidRPr="00C47D6B">
        <w:rPr>
          <w:rFonts w:cstheme="minorHAnsi"/>
          <w:sz w:val="24"/>
          <w:szCs w:val="24"/>
          <w:lang w:val="en-US"/>
        </w:rPr>
        <w:t>Performance</w:t>
      </w:r>
      <w:r>
        <w:rPr>
          <w:rFonts w:cstheme="minorHAnsi"/>
          <w:sz w:val="24"/>
          <w:szCs w:val="24"/>
          <w:lang w:val="en-US"/>
        </w:rPr>
        <w:t xml:space="preserve"> (evaluation</w:t>
      </w:r>
      <w:r w:rsidRPr="00294038">
        <w:rPr>
          <w:rFonts w:cstheme="minorHAnsi"/>
          <w:sz w:val="24"/>
          <w:szCs w:val="24"/>
          <w:lang w:val="en-US"/>
        </w:rPr>
        <w:t xml:space="preserve"> based on performance measures such as accuracy, speed, </w:t>
      </w:r>
      <w:r w:rsidRPr="00294366">
        <w:rPr>
          <w:rFonts w:cstheme="minorHAnsi"/>
          <w:sz w:val="24"/>
          <w:szCs w:val="24"/>
          <w:lang w:val="en-US"/>
        </w:rPr>
        <w:t>scalability and quality).</w:t>
      </w:r>
    </w:p>
    <w:p w:rsidR="00883F0F" w:rsidRPr="00C47D6B" w:rsidRDefault="007C004B" w:rsidP="00C47D6B">
      <w:pPr>
        <w:pStyle w:val="ListParagraph"/>
        <w:numPr>
          <w:ilvl w:val="0"/>
          <w:numId w:val="14"/>
        </w:numPr>
        <w:spacing w:after="0"/>
        <w:rPr>
          <w:rFonts w:cstheme="minorHAnsi"/>
          <w:bCs/>
          <w:color w:val="000000" w:themeColor="text1"/>
          <w:sz w:val="24"/>
          <w:szCs w:val="24"/>
          <w:lang w:val="en-US"/>
        </w:rPr>
      </w:pPr>
      <w:r>
        <w:rPr>
          <w:rFonts w:cstheme="minorHAnsi"/>
          <w:sz w:val="24"/>
          <w:szCs w:val="24"/>
          <w:lang w:val="en-US"/>
        </w:rPr>
        <w:t>Quality</w:t>
      </w:r>
      <w:r w:rsidR="00883F0F">
        <w:rPr>
          <w:rFonts w:cstheme="minorHAnsi"/>
          <w:sz w:val="24"/>
          <w:szCs w:val="24"/>
          <w:lang w:val="en-US"/>
        </w:rPr>
        <w:t xml:space="preserve"> of </w:t>
      </w:r>
      <w:r>
        <w:rPr>
          <w:rFonts w:cstheme="minorHAnsi"/>
          <w:sz w:val="24"/>
          <w:szCs w:val="24"/>
          <w:lang w:val="en-US"/>
        </w:rPr>
        <w:t xml:space="preserve">demonstration, </w:t>
      </w:r>
      <w:r w:rsidR="00883F0F">
        <w:rPr>
          <w:rFonts w:cstheme="minorHAnsi"/>
          <w:sz w:val="24"/>
          <w:szCs w:val="24"/>
          <w:lang w:val="en-US"/>
        </w:rPr>
        <w:t xml:space="preserve">documentation and presentation. </w:t>
      </w:r>
    </w:p>
    <w:p w:rsidR="007C4FDA" w:rsidRDefault="007C4FDA" w:rsidP="003D39D7"/>
    <w:p w:rsidR="00CC7EEE" w:rsidRPr="00124AAE" w:rsidRDefault="008C452B" w:rsidP="00C47D6B">
      <w:pPr>
        <w:pStyle w:val="Heading2"/>
        <w:rPr>
          <w:lang w:val="en-US"/>
        </w:rPr>
      </w:pPr>
      <w:bookmarkStart w:id="2532" w:name="_Toc39831283"/>
      <w:r>
        <w:rPr>
          <w:lang w:val="en-US"/>
        </w:rPr>
        <w:t>10</w:t>
      </w:r>
      <w:r w:rsidR="00250557" w:rsidRPr="009F1837">
        <w:rPr>
          <w:lang w:val="en-US"/>
        </w:rPr>
        <w:t>.</w:t>
      </w:r>
      <w:r w:rsidR="008474DE">
        <w:rPr>
          <w:lang w:val="en-US"/>
        </w:rPr>
        <w:t>5</w:t>
      </w:r>
      <w:r w:rsidR="00250557" w:rsidRPr="009F1837">
        <w:rPr>
          <w:lang w:val="en-US"/>
        </w:rPr>
        <w:tab/>
      </w:r>
      <w:r w:rsidR="00CC7EEE" w:rsidRPr="009F1837">
        <w:rPr>
          <w:lang w:val="en-US"/>
        </w:rPr>
        <w:t>Prize</w:t>
      </w:r>
      <w:r w:rsidR="00250557" w:rsidRPr="009F1837">
        <w:rPr>
          <w:lang w:val="en-US"/>
        </w:rPr>
        <w:t>s</w:t>
      </w:r>
      <w:bookmarkEnd w:id="2532"/>
    </w:p>
    <w:p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t xml:space="preserve">The top three teams selected by the </w:t>
      </w:r>
      <w:r w:rsidR="00E82C33">
        <w:rPr>
          <w:rFonts w:cstheme="minorHAnsi"/>
          <w:bCs/>
          <w:color w:val="000000" w:themeColor="text1"/>
          <w:sz w:val="24"/>
          <w:szCs w:val="24"/>
          <w:lang w:val="en-US"/>
        </w:rPr>
        <w:t>Judging Panel</w:t>
      </w:r>
      <w:r w:rsidRPr="00EF54F7">
        <w:rPr>
          <w:rFonts w:cstheme="minorHAnsi"/>
          <w:bCs/>
          <w:color w:val="000000" w:themeColor="text1"/>
          <w:sz w:val="24"/>
          <w:szCs w:val="24"/>
          <w:lang w:val="en-US"/>
        </w:rPr>
        <w:t xml:space="preserve"> will be recognized and certificates of appreciation shall be presented as below:</w:t>
      </w:r>
    </w:p>
    <w:p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 xml:space="preserve">1st prize winning team: "Global </w:t>
      </w:r>
      <w:r w:rsidR="00E82C33">
        <w:rPr>
          <w:rFonts w:cstheme="minorHAnsi"/>
          <w:bCs/>
          <w:color w:val="000000" w:themeColor="text1"/>
          <w:sz w:val="24"/>
          <w:szCs w:val="24"/>
          <w:lang w:val="en-US"/>
        </w:rPr>
        <w:t>C</w:t>
      </w:r>
      <w:r w:rsidRPr="00EF54F7">
        <w:rPr>
          <w:rFonts w:cstheme="minorHAnsi"/>
          <w:bCs/>
          <w:color w:val="000000" w:themeColor="text1"/>
          <w:sz w:val="24"/>
          <w:szCs w:val="24"/>
          <w:lang w:val="en-US"/>
        </w:rPr>
        <w:t>hampion of ITU AI/ML</w:t>
      </w:r>
      <w:r w:rsidR="00531813">
        <w:rPr>
          <w:rFonts w:cstheme="minorHAnsi"/>
          <w:bCs/>
          <w:color w:val="000000" w:themeColor="text1"/>
          <w:sz w:val="24"/>
          <w:szCs w:val="24"/>
          <w:lang w:val="en-US"/>
        </w:rPr>
        <w:t xml:space="preserve"> in </w:t>
      </w:r>
      <w:r w:rsidRPr="00EF54F7">
        <w:rPr>
          <w:rFonts w:cstheme="minorHAnsi"/>
          <w:bCs/>
          <w:color w:val="000000" w:themeColor="text1"/>
          <w:sz w:val="24"/>
          <w:szCs w:val="24"/>
          <w:lang w:val="en-US"/>
        </w:rPr>
        <w:t>5G Challenge"</w:t>
      </w:r>
    </w:p>
    <w:p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2nd prize winning team: "</w:t>
      </w:r>
      <w:r w:rsidR="00D01464">
        <w:rPr>
          <w:rFonts w:cstheme="minorHAnsi"/>
          <w:bCs/>
          <w:color w:val="000000" w:themeColor="text1"/>
          <w:sz w:val="24"/>
          <w:szCs w:val="24"/>
          <w:lang w:val="en-US"/>
        </w:rPr>
        <w:t>First</w:t>
      </w:r>
      <w:r w:rsidRPr="00EF54F7">
        <w:rPr>
          <w:rFonts w:cstheme="minorHAnsi"/>
          <w:bCs/>
          <w:color w:val="000000" w:themeColor="text1"/>
          <w:sz w:val="24"/>
          <w:szCs w:val="24"/>
          <w:lang w:val="en-US"/>
        </w:rPr>
        <w:t xml:space="preserve"> </w:t>
      </w:r>
      <w:r w:rsidR="00D01464">
        <w:rPr>
          <w:rFonts w:cstheme="minorHAnsi"/>
          <w:bCs/>
          <w:color w:val="000000" w:themeColor="text1"/>
          <w:sz w:val="24"/>
          <w:szCs w:val="24"/>
          <w:lang w:val="en-US"/>
        </w:rPr>
        <w:t>R</w:t>
      </w:r>
      <w:r w:rsidRPr="00EF54F7">
        <w:rPr>
          <w:rFonts w:cstheme="minorHAnsi"/>
          <w:bCs/>
          <w:color w:val="000000" w:themeColor="text1"/>
          <w:sz w:val="24"/>
          <w:szCs w:val="24"/>
          <w:lang w:val="en-US"/>
        </w:rPr>
        <w:t>unner-</w:t>
      </w:r>
      <w:r w:rsidR="00D01464">
        <w:rPr>
          <w:rFonts w:cstheme="minorHAnsi"/>
          <w:bCs/>
          <w:color w:val="000000" w:themeColor="text1"/>
          <w:sz w:val="24"/>
          <w:szCs w:val="24"/>
          <w:lang w:val="en-US"/>
        </w:rPr>
        <w:t>U</w:t>
      </w:r>
      <w:r w:rsidRPr="00EF54F7">
        <w:rPr>
          <w:rFonts w:cstheme="minorHAnsi"/>
          <w:bCs/>
          <w:color w:val="000000" w:themeColor="text1"/>
          <w:sz w:val="24"/>
          <w:szCs w:val="24"/>
          <w:lang w:val="en-US"/>
        </w:rPr>
        <w:t xml:space="preserve">p of ITU AI/ML </w:t>
      </w:r>
      <w:r w:rsidR="00531813">
        <w:rPr>
          <w:rFonts w:cstheme="minorHAnsi"/>
          <w:bCs/>
          <w:color w:val="000000" w:themeColor="text1"/>
          <w:sz w:val="24"/>
          <w:szCs w:val="24"/>
          <w:lang w:val="en-US"/>
        </w:rPr>
        <w:t>in 5G C</w:t>
      </w:r>
      <w:r w:rsidRPr="00EF54F7">
        <w:rPr>
          <w:rFonts w:cstheme="minorHAnsi"/>
          <w:bCs/>
          <w:color w:val="000000" w:themeColor="text1"/>
          <w:sz w:val="24"/>
          <w:szCs w:val="24"/>
          <w:lang w:val="en-US"/>
        </w:rPr>
        <w:t>hallenge" </w:t>
      </w:r>
    </w:p>
    <w:p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3rd prize winning team: "</w:t>
      </w:r>
      <w:r w:rsidR="00D01464">
        <w:rPr>
          <w:rFonts w:cstheme="minorHAnsi"/>
          <w:bCs/>
          <w:color w:val="000000" w:themeColor="text1"/>
          <w:sz w:val="24"/>
          <w:szCs w:val="24"/>
          <w:lang w:val="en-US"/>
        </w:rPr>
        <w:t>Second</w:t>
      </w:r>
      <w:r w:rsidRPr="00EF54F7">
        <w:rPr>
          <w:rFonts w:cstheme="minorHAnsi"/>
          <w:bCs/>
          <w:color w:val="000000" w:themeColor="text1"/>
          <w:sz w:val="24"/>
          <w:szCs w:val="24"/>
          <w:lang w:val="en-US"/>
        </w:rPr>
        <w:t xml:space="preserve"> </w:t>
      </w:r>
      <w:r w:rsidR="00D01464">
        <w:rPr>
          <w:rFonts w:cstheme="minorHAnsi"/>
          <w:bCs/>
          <w:color w:val="000000" w:themeColor="text1"/>
          <w:sz w:val="24"/>
          <w:szCs w:val="24"/>
          <w:lang w:val="en-US"/>
        </w:rPr>
        <w:t>R</w:t>
      </w:r>
      <w:r w:rsidRPr="00EF54F7">
        <w:rPr>
          <w:rFonts w:cstheme="minorHAnsi"/>
          <w:bCs/>
          <w:color w:val="000000" w:themeColor="text1"/>
          <w:sz w:val="24"/>
          <w:szCs w:val="24"/>
          <w:lang w:val="en-US"/>
        </w:rPr>
        <w:t>unner-</w:t>
      </w:r>
      <w:r w:rsidR="00D01464">
        <w:rPr>
          <w:rFonts w:cstheme="minorHAnsi"/>
          <w:bCs/>
          <w:color w:val="000000" w:themeColor="text1"/>
          <w:sz w:val="24"/>
          <w:szCs w:val="24"/>
          <w:lang w:val="en-US"/>
        </w:rPr>
        <w:t>U</w:t>
      </w:r>
      <w:r w:rsidRPr="00EF54F7">
        <w:rPr>
          <w:rFonts w:cstheme="minorHAnsi"/>
          <w:bCs/>
          <w:color w:val="000000" w:themeColor="text1"/>
          <w:sz w:val="24"/>
          <w:szCs w:val="24"/>
          <w:lang w:val="en-US"/>
        </w:rPr>
        <w:t xml:space="preserve">p of ITU AI/ML </w:t>
      </w:r>
      <w:r w:rsidR="00531813">
        <w:rPr>
          <w:rFonts w:cstheme="minorHAnsi"/>
          <w:bCs/>
          <w:color w:val="000000" w:themeColor="text1"/>
          <w:sz w:val="24"/>
          <w:szCs w:val="24"/>
          <w:lang w:val="en-US"/>
        </w:rPr>
        <w:t>in 5G C</w:t>
      </w:r>
      <w:r w:rsidRPr="00EF54F7">
        <w:rPr>
          <w:rFonts w:cstheme="minorHAnsi"/>
          <w:bCs/>
          <w:color w:val="000000" w:themeColor="text1"/>
          <w:sz w:val="24"/>
          <w:szCs w:val="24"/>
          <w:lang w:val="en-US"/>
        </w:rPr>
        <w:t>hallenge"</w:t>
      </w:r>
    </w:p>
    <w:p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lastRenderedPageBreak/>
        <w:t>Additional prizes and letters of appreciation may be awarded on a per-topic basis at the discretion of the judges during the event. </w:t>
      </w:r>
    </w:p>
    <w:p w:rsidR="002730B9" w:rsidRDefault="008C452B" w:rsidP="002730B9">
      <w:pPr>
        <w:pStyle w:val="Heading2"/>
        <w:rPr>
          <w:lang w:val="en-US"/>
        </w:rPr>
      </w:pPr>
      <w:bookmarkStart w:id="2533" w:name="_Toc39831284"/>
      <w:r>
        <w:rPr>
          <w:lang w:val="en-US"/>
        </w:rPr>
        <w:t>10</w:t>
      </w:r>
      <w:r w:rsidR="002730B9" w:rsidRPr="009F1837">
        <w:rPr>
          <w:lang w:val="en-US"/>
        </w:rPr>
        <w:t>.</w:t>
      </w:r>
      <w:r w:rsidR="002730B9">
        <w:rPr>
          <w:lang w:val="en-US"/>
        </w:rPr>
        <w:t>6</w:t>
      </w:r>
      <w:r w:rsidR="002730B9" w:rsidRPr="009F1837">
        <w:rPr>
          <w:lang w:val="en-US"/>
        </w:rPr>
        <w:tab/>
      </w:r>
      <w:r w:rsidR="002730B9">
        <w:rPr>
          <w:lang w:val="en-US"/>
        </w:rPr>
        <w:t>Judg</w:t>
      </w:r>
      <w:r w:rsidR="00D01464">
        <w:rPr>
          <w:lang w:val="en-US"/>
        </w:rPr>
        <w:t>ing</w:t>
      </w:r>
      <w:r w:rsidR="002730B9">
        <w:rPr>
          <w:lang w:val="en-US"/>
        </w:rPr>
        <w:t xml:space="preserve"> Panel</w:t>
      </w:r>
      <w:bookmarkEnd w:id="2533"/>
    </w:p>
    <w:p w:rsidR="002730B9" w:rsidRPr="002730B9" w:rsidRDefault="002730B9" w:rsidP="002A13A4">
      <w:pPr>
        <w:rPr>
          <w:lang w:val="en-US"/>
        </w:rPr>
      </w:pPr>
      <w:r>
        <w:rPr>
          <w:sz w:val="24"/>
          <w:szCs w:val="24"/>
        </w:rPr>
        <w:t xml:space="preserve">The </w:t>
      </w:r>
      <w:r w:rsidR="00D01464">
        <w:rPr>
          <w:sz w:val="24"/>
          <w:szCs w:val="24"/>
        </w:rPr>
        <w:t>J</w:t>
      </w:r>
      <w:r w:rsidRPr="00BF4D52">
        <w:rPr>
          <w:sz w:val="24"/>
          <w:szCs w:val="24"/>
        </w:rPr>
        <w:t>udg</w:t>
      </w:r>
      <w:r w:rsidR="00D01464">
        <w:rPr>
          <w:sz w:val="24"/>
          <w:szCs w:val="24"/>
        </w:rPr>
        <w:t>ing</w:t>
      </w:r>
      <w:r>
        <w:rPr>
          <w:sz w:val="24"/>
          <w:szCs w:val="24"/>
        </w:rPr>
        <w:t xml:space="preserve"> </w:t>
      </w:r>
      <w:r w:rsidR="00D01464">
        <w:rPr>
          <w:sz w:val="24"/>
          <w:szCs w:val="24"/>
        </w:rPr>
        <w:t>P</w:t>
      </w:r>
      <w:r>
        <w:rPr>
          <w:sz w:val="24"/>
          <w:szCs w:val="24"/>
        </w:rPr>
        <w:t>anel</w:t>
      </w:r>
      <w:r w:rsidRPr="00BF4D52">
        <w:rPr>
          <w:sz w:val="24"/>
          <w:szCs w:val="24"/>
        </w:rPr>
        <w:t xml:space="preserve"> is a collection of individuals from across the world who may evaluate, on an ongoing basis, the progress and merit of the solutions proposed by the participants. The</w:t>
      </w:r>
      <w:r w:rsidR="00D01464">
        <w:rPr>
          <w:sz w:val="24"/>
          <w:szCs w:val="24"/>
        </w:rPr>
        <w:t xml:space="preserve"> Judging Panel will </w:t>
      </w:r>
      <w:r w:rsidRPr="00BF4D52">
        <w:rPr>
          <w:sz w:val="24"/>
          <w:szCs w:val="24"/>
        </w:rPr>
        <w:t xml:space="preserve">monitor and passively evaluate </w:t>
      </w:r>
      <w:r w:rsidR="00D01464">
        <w:rPr>
          <w:sz w:val="24"/>
          <w:szCs w:val="24"/>
        </w:rPr>
        <w:t xml:space="preserve">entries </w:t>
      </w:r>
      <w:r w:rsidRPr="00BF4D52">
        <w:rPr>
          <w:sz w:val="24"/>
          <w:szCs w:val="24"/>
        </w:rPr>
        <w:t xml:space="preserve">during the Global Round and the </w:t>
      </w:r>
      <w:r>
        <w:rPr>
          <w:sz w:val="24"/>
          <w:szCs w:val="24"/>
        </w:rPr>
        <w:t>Final</w:t>
      </w:r>
      <w:r w:rsidRPr="00BF4D52">
        <w:rPr>
          <w:sz w:val="24"/>
          <w:szCs w:val="24"/>
        </w:rPr>
        <w:t xml:space="preserve"> Conference. The</w:t>
      </w:r>
      <w:r w:rsidR="00D01464">
        <w:rPr>
          <w:sz w:val="24"/>
          <w:szCs w:val="24"/>
        </w:rPr>
        <w:t xml:space="preserve"> Judging Panel will</w:t>
      </w:r>
      <w:r w:rsidRPr="00BF4D52">
        <w:rPr>
          <w:sz w:val="24"/>
          <w:szCs w:val="24"/>
        </w:rPr>
        <w:t xml:space="preserve"> provide a score for each participant </w:t>
      </w:r>
      <w:r w:rsidR="008C452B">
        <w:rPr>
          <w:sz w:val="24"/>
          <w:szCs w:val="24"/>
        </w:rPr>
        <w:t xml:space="preserve">or team </w:t>
      </w:r>
      <w:r w:rsidRPr="00BF4D52">
        <w:rPr>
          <w:sz w:val="24"/>
          <w:szCs w:val="24"/>
        </w:rPr>
        <w:t xml:space="preserve">at the end of </w:t>
      </w:r>
      <w:r w:rsidR="008C452B">
        <w:rPr>
          <w:sz w:val="24"/>
          <w:szCs w:val="24"/>
        </w:rPr>
        <w:t>the Global</w:t>
      </w:r>
      <w:r w:rsidR="008C452B" w:rsidRPr="00BF4D52">
        <w:rPr>
          <w:sz w:val="24"/>
          <w:szCs w:val="24"/>
        </w:rPr>
        <w:t xml:space="preserve"> </w:t>
      </w:r>
      <w:r w:rsidR="000D7327">
        <w:rPr>
          <w:sz w:val="24"/>
          <w:szCs w:val="24"/>
        </w:rPr>
        <w:t>R</w:t>
      </w:r>
      <w:r w:rsidR="000D7327" w:rsidRPr="00BF4D52">
        <w:rPr>
          <w:sz w:val="24"/>
          <w:szCs w:val="24"/>
        </w:rPr>
        <w:t>ound</w:t>
      </w:r>
      <w:r w:rsidRPr="00BF4D52">
        <w:rPr>
          <w:sz w:val="24"/>
          <w:szCs w:val="24"/>
        </w:rPr>
        <w:t>.</w:t>
      </w:r>
      <w:r>
        <w:rPr>
          <w:sz w:val="24"/>
          <w:szCs w:val="24"/>
        </w:rPr>
        <w:t xml:space="preserve"> Indiv</w:t>
      </w:r>
      <w:r w:rsidR="00CD1F98">
        <w:rPr>
          <w:sz w:val="24"/>
          <w:szCs w:val="24"/>
        </w:rPr>
        <w:t>id</w:t>
      </w:r>
      <w:r>
        <w:rPr>
          <w:sz w:val="24"/>
          <w:szCs w:val="24"/>
        </w:rPr>
        <w:t xml:space="preserve">uals in the </w:t>
      </w:r>
      <w:r w:rsidR="00D01464">
        <w:rPr>
          <w:sz w:val="24"/>
          <w:szCs w:val="24"/>
        </w:rPr>
        <w:t>J</w:t>
      </w:r>
      <w:r>
        <w:rPr>
          <w:sz w:val="24"/>
          <w:szCs w:val="24"/>
        </w:rPr>
        <w:t>udg</w:t>
      </w:r>
      <w:r w:rsidR="00D01464">
        <w:rPr>
          <w:sz w:val="24"/>
          <w:szCs w:val="24"/>
        </w:rPr>
        <w:t>ing</w:t>
      </w:r>
      <w:r>
        <w:rPr>
          <w:sz w:val="24"/>
          <w:szCs w:val="24"/>
        </w:rPr>
        <w:t xml:space="preserve"> </w:t>
      </w:r>
      <w:r w:rsidR="00D01464">
        <w:rPr>
          <w:sz w:val="24"/>
          <w:szCs w:val="24"/>
        </w:rPr>
        <w:t>P</w:t>
      </w:r>
      <w:r>
        <w:rPr>
          <w:sz w:val="24"/>
          <w:szCs w:val="24"/>
        </w:rPr>
        <w:t xml:space="preserve">anel will be selected </w:t>
      </w:r>
      <w:r w:rsidR="00CD1F98">
        <w:rPr>
          <w:sz w:val="24"/>
          <w:szCs w:val="24"/>
        </w:rPr>
        <w:t>by the Challenge Management Board.</w:t>
      </w:r>
      <w:r>
        <w:rPr>
          <w:sz w:val="24"/>
          <w:szCs w:val="24"/>
        </w:rPr>
        <w:t xml:space="preserve"> </w:t>
      </w:r>
    </w:p>
    <w:p w:rsidR="00846F51" w:rsidRDefault="00846F51" w:rsidP="002A3B56">
      <w:pPr>
        <w:spacing w:after="0"/>
        <w:rPr>
          <w:rStyle w:val="Heading1Char"/>
        </w:rPr>
      </w:pPr>
      <w:bookmarkStart w:id="2534" w:name="_Toc39831285"/>
      <w:r>
        <w:rPr>
          <w:rStyle w:val="Heading1Char"/>
        </w:rPr>
        <w:t>1</w:t>
      </w:r>
      <w:r w:rsidR="008C452B">
        <w:rPr>
          <w:rStyle w:val="Heading1Char"/>
        </w:rPr>
        <w:t>1</w:t>
      </w:r>
      <w:r>
        <w:rPr>
          <w:rStyle w:val="Heading1Char"/>
        </w:rPr>
        <w:tab/>
        <w:t>Administration</w:t>
      </w:r>
      <w:r w:rsidR="007C4FDA">
        <w:rPr>
          <w:rStyle w:val="Heading1Char"/>
        </w:rPr>
        <w:t xml:space="preserve"> of the ITU </w:t>
      </w:r>
      <w:r w:rsidR="008C452B">
        <w:rPr>
          <w:rStyle w:val="Heading1Char"/>
        </w:rPr>
        <w:t>A/</w:t>
      </w:r>
      <w:r w:rsidR="007C4FDA">
        <w:rPr>
          <w:rStyle w:val="Heading1Char"/>
        </w:rPr>
        <w:t>ML</w:t>
      </w:r>
      <w:r w:rsidR="008C452B">
        <w:rPr>
          <w:rStyle w:val="Heading1Char"/>
        </w:rPr>
        <w:t xml:space="preserve"> in </w:t>
      </w:r>
      <w:r w:rsidR="007C4FDA">
        <w:rPr>
          <w:rStyle w:val="Heading1Char"/>
        </w:rPr>
        <w:t>5G Challenge</w:t>
      </w:r>
      <w:bookmarkEnd w:id="2534"/>
    </w:p>
    <w:p w:rsidR="00682FA3" w:rsidRDefault="00294366" w:rsidP="00846F51">
      <w:pPr>
        <w:rPr>
          <w:sz w:val="24"/>
          <w:szCs w:val="24"/>
        </w:rPr>
      </w:pPr>
      <w:r>
        <w:rPr>
          <w:sz w:val="24"/>
          <w:szCs w:val="24"/>
        </w:rPr>
        <w:t xml:space="preserve">The ITU </w:t>
      </w:r>
      <w:r w:rsidR="00D01464">
        <w:rPr>
          <w:sz w:val="24"/>
          <w:szCs w:val="24"/>
        </w:rPr>
        <w:t>s</w:t>
      </w:r>
      <w:r>
        <w:rPr>
          <w:sz w:val="24"/>
          <w:szCs w:val="24"/>
        </w:rPr>
        <w:t xml:space="preserve">ecretariat will provide administrative support for the ITU </w:t>
      </w:r>
      <w:r w:rsidR="00D01464">
        <w:rPr>
          <w:sz w:val="24"/>
          <w:szCs w:val="24"/>
        </w:rPr>
        <w:t>AI/</w:t>
      </w:r>
      <w:r>
        <w:rPr>
          <w:sz w:val="24"/>
          <w:szCs w:val="24"/>
        </w:rPr>
        <w:t>ML</w:t>
      </w:r>
      <w:r w:rsidR="00D01464">
        <w:rPr>
          <w:sz w:val="24"/>
          <w:szCs w:val="24"/>
        </w:rPr>
        <w:t xml:space="preserve"> in </w:t>
      </w:r>
      <w:r>
        <w:rPr>
          <w:sz w:val="24"/>
          <w:szCs w:val="24"/>
        </w:rPr>
        <w:t xml:space="preserve">5G Challenge, in collaboration with </w:t>
      </w:r>
      <w:r w:rsidR="000D7327">
        <w:rPr>
          <w:sz w:val="24"/>
          <w:szCs w:val="24"/>
        </w:rPr>
        <w:t>R</w:t>
      </w:r>
      <w:r>
        <w:rPr>
          <w:sz w:val="24"/>
          <w:szCs w:val="24"/>
        </w:rPr>
        <w:t xml:space="preserve">egional </w:t>
      </w:r>
      <w:r w:rsidR="000D7327">
        <w:rPr>
          <w:sz w:val="24"/>
          <w:szCs w:val="24"/>
        </w:rPr>
        <w:t>H</w:t>
      </w:r>
      <w:r w:rsidR="008C452B">
        <w:rPr>
          <w:sz w:val="24"/>
          <w:szCs w:val="24"/>
        </w:rPr>
        <w:t>osts</w:t>
      </w:r>
      <w:r>
        <w:rPr>
          <w:sz w:val="24"/>
          <w:szCs w:val="24"/>
        </w:rPr>
        <w:t xml:space="preserve">, </w:t>
      </w:r>
      <w:r w:rsidR="00251388">
        <w:rPr>
          <w:sz w:val="24"/>
          <w:szCs w:val="24"/>
        </w:rPr>
        <w:t>c</w:t>
      </w:r>
      <w:r>
        <w:rPr>
          <w:sz w:val="24"/>
          <w:szCs w:val="24"/>
        </w:rPr>
        <w:t>ollaborators</w:t>
      </w:r>
      <w:r w:rsidR="00682FA3">
        <w:rPr>
          <w:sz w:val="24"/>
          <w:szCs w:val="24"/>
        </w:rPr>
        <w:t xml:space="preserve">, </w:t>
      </w:r>
      <w:r w:rsidR="00251388">
        <w:rPr>
          <w:sz w:val="24"/>
          <w:szCs w:val="24"/>
        </w:rPr>
        <w:t>p</w:t>
      </w:r>
      <w:r w:rsidR="00682FA3">
        <w:rPr>
          <w:sz w:val="24"/>
          <w:szCs w:val="24"/>
        </w:rPr>
        <w:t xml:space="preserve">articipants and the “Challenge Management Board”. </w:t>
      </w:r>
    </w:p>
    <w:p w:rsidR="00846F51" w:rsidRDefault="00682FA3" w:rsidP="00CD1F98">
      <w:pPr>
        <w:rPr>
          <w:sz w:val="24"/>
          <w:szCs w:val="24"/>
        </w:rPr>
      </w:pPr>
      <w:r>
        <w:rPr>
          <w:sz w:val="24"/>
          <w:szCs w:val="24"/>
        </w:rPr>
        <w:t xml:space="preserve">The </w:t>
      </w:r>
      <w:r w:rsidR="00846F51">
        <w:rPr>
          <w:sz w:val="24"/>
          <w:szCs w:val="24"/>
        </w:rPr>
        <w:t xml:space="preserve">Challenge Management </w:t>
      </w:r>
      <w:r>
        <w:rPr>
          <w:sz w:val="24"/>
          <w:szCs w:val="24"/>
        </w:rPr>
        <w:t xml:space="preserve">Board comprises </w:t>
      </w:r>
      <w:r w:rsidR="00846F51" w:rsidRPr="003F78D0">
        <w:rPr>
          <w:sz w:val="24"/>
          <w:szCs w:val="24"/>
        </w:rPr>
        <w:t xml:space="preserve">individuals </w:t>
      </w:r>
      <w:r w:rsidR="00D01464">
        <w:rPr>
          <w:sz w:val="24"/>
          <w:szCs w:val="24"/>
        </w:rPr>
        <w:t xml:space="preserve">with the expertise to </w:t>
      </w:r>
      <w:proofErr w:type="gramStart"/>
      <w:r w:rsidR="00D01464">
        <w:rPr>
          <w:sz w:val="24"/>
          <w:szCs w:val="24"/>
        </w:rPr>
        <w:t>advise</w:t>
      </w:r>
      <w:proofErr w:type="gramEnd"/>
      <w:r w:rsidR="00D01464">
        <w:rPr>
          <w:sz w:val="24"/>
          <w:szCs w:val="24"/>
        </w:rPr>
        <w:t xml:space="preserve"> on </w:t>
      </w:r>
      <w:r>
        <w:rPr>
          <w:sz w:val="24"/>
          <w:szCs w:val="24"/>
        </w:rPr>
        <w:t xml:space="preserve">technical </w:t>
      </w:r>
      <w:r w:rsidR="00846F51">
        <w:rPr>
          <w:sz w:val="24"/>
          <w:szCs w:val="24"/>
        </w:rPr>
        <w:t xml:space="preserve">aspects of the </w:t>
      </w:r>
      <w:r>
        <w:rPr>
          <w:sz w:val="24"/>
          <w:szCs w:val="24"/>
        </w:rPr>
        <w:t xml:space="preserve">ITU </w:t>
      </w:r>
      <w:r w:rsidR="003D0FA5">
        <w:rPr>
          <w:sz w:val="24"/>
          <w:szCs w:val="24"/>
        </w:rPr>
        <w:t>AI/</w:t>
      </w:r>
      <w:r>
        <w:rPr>
          <w:sz w:val="24"/>
          <w:szCs w:val="24"/>
        </w:rPr>
        <w:t>ML</w:t>
      </w:r>
      <w:r w:rsidR="003D0FA5">
        <w:rPr>
          <w:sz w:val="24"/>
          <w:szCs w:val="24"/>
        </w:rPr>
        <w:t xml:space="preserve"> in </w:t>
      </w:r>
      <w:r>
        <w:rPr>
          <w:sz w:val="24"/>
          <w:szCs w:val="24"/>
        </w:rPr>
        <w:t>5G C</w:t>
      </w:r>
      <w:r w:rsidR="00846F51">
        <w:rPr>
          <w:sz w:val="24"/>
          <w:szCs w:val="24"/>
        </w:rPr>
        <w:t>hallenge</w:t>
      </w:r>
      <w:r w:rsidR="00D01464">
        <w:rPr>
          <w:sz w:val="24"/>
          <w:szCs w:val="24"/>
        </w:rPr>
        <w:t>.</w:t>
      </w:r>
      <w:r w:rsidR="00846F51">
        <w:rPr>
          <w:sz w:val="24"/>
          <w:szCs w:val="24"/>
        </w:rPr>
        <w:t xml:space="preserve"> </w:t>
      </w:r>
      <w:r>
        <w:rPr>
          <w:sz w:val="24"/>
          <w:szCs w:val="24"/>
        </w:rPr>
        <w:t xml:space="preserve">The Challenge Management Board is active in the Global Round and the </w:t>
      </w:r>
      <w:r w:rsidR="00CD1F98">
        <w:rPr>
          <w:sz w:val="24"/>
          <w:szCs w:val="24"/>
        </w:rPr>
        <w:t xml:space="preserve">Final </w:t>
      </w:r>
      <w:r>
        <w:rPr>
          <w:sz w:val="24"/>
          <w:szCs w:val="24"/>
        </w:rPr>
        <w:t>Conference.</w:t>
      </w:r>
    </w:p>
    <w:p w:rsidR="00846F51" w:rsidRDefault="00846F51" w:rsidP="00EA6A5A">
      <w:pPr>
        <w:rPr>
          <w:rStyle w:val="Heading1Char"/>
        </w:rPr>
      </w:pPr>
      <w:r w:rsidRPr="004003C6">
        <w:rPr>
          <w:bCs/>
          <w:sz w:val="24"/>
          <w:szCs w:val="24"/>
        </w:rPr>
        <w:t xml:space="preserve">NOTE- </w:t>
      </w:r>
      <w:r w:rsidR="00373EEB">
        <w:rPr>
          <w:bCs/>
          <w:sz w:val="24"/>
          <w:szCs w:val="24"/>
        </w:rPr>
        <w:t>Th</w:t>
      </w:r>
      <w:r w:rsidR="00D01464">
        <w:rPr>
          <w:bCs/>
          <w:sz w:val="24"/>
          <w:szCs w:val="24"/>
        </w:rPr>
        <w:t xml:space="preserve">e </w:t>
      </w:r>
      <w:r w:rsidR="00373EEB">
        <w:rPr>
          <w:bCs/>
          <w:sz w:val="24"/>
          <w:szCs w:val="24"/>
        </w:rPr>
        <w:t>Challenge Management Board</w:t>
      </w:r>
      <w:r w:rsidR="00D01464">
        <w:rPr>
          <w:bCs/>
          <w:sz w:val="24"/>
          <w:szCs w:val="24"/>
        </w:rPr>
        <w:t xml:space="preserve"> will coordinate the Global Round</w:t>
      </w:r>
      <w:r w:rsidR="00373EEB">
        <w:rPr>
          <w:bCs/>
          <w:sz w:val="24"/>
          <w:szCs w:val="24"/>
        </w:rPr>
        <w:t xml:space="preserve"> </w:t>
      </w:r>
      <w:r>
        <w:rPr>
          <w:bCs/>
          <w:sz w:val="24"/>
          <w:szCs w:val="24"/>
        </w:rPr>
        <w:t xml:space="preserve">in alignment with </w:t>
      </w:r>
      <w:r w:rsidR="00D01464">
        <w:rPr>
          <w:bCs/>
          <w:sz w:val="24"/>
          <w:szCs w:val="24"/>
        </w:rPr>
        <w:t xml:space="preserve">the </w:t>
      </w:r>
      <w:r w:rsidR="00373EEB">
        <w:rPr>
          <w:bCs/>
          <w:sz w:val="24"/>
          <w:szCs w:val="24"/>
        </w:rPr>
        <w:t>R</w:t>
      </w:r>
      <w:r>
        <w:rPr>
          <w:bCs/>
          <w:sz w:val="24"/>
          <w:szCs w:val="24"/>
        </w:rPr>
        <w:t xml:space="preserve">egional </w:t>
      </w:r>
      <w:r w:rsidR="008C452B">
        <w:rPr>
          <w:bCs/>
          <w:sz w:val="24"/>
          <w:szCs w:val="24"/>
        </w:rPr>
        <w:t>hosts</w:t>
      </w:r>
      <w:r w:rsidR="00D01464">
        <w:rPr>
          <w:bCs/>
          <w:sz w:val="24"/>
          <w:szCs w:val="24"/>
        </w:rPr>
        <w:t>, working together to ensure, f</w:t>
      </w:r>
      <w:r w:rsidR="007C4FDA">
        <w:rPr>
          <w:bCs/>
          <w:sz w:val="24"/>
          <w:szCs w:val="24"/>
        </w:rPr>
        <w:t>or example,</w:t>
      </w:r>
      <w:r w:rsidR="00D01464">
        <w:rPr>
          <w:bCs/>
          <w:sz w:val="24"/>
          <w:szCs w:val="24"/>
        </w:rPr>
        <w:t xml:space="preserve"> that the </w:t>
      </w:r>
      <w:r>
        <w:rPr>
          <w:bCs/>
          <w:sz w:val="24"/>
          <w:szCs w:val="24"/>
        </w:rPr>
        <w:t xml:space="preserve">uniform selection criteria defined for </w:t>
      </w:r>
      <w:r w:rsidR="00373EEB">
        <w:rPr>
          <w:bCs/>
          <w:sz w:val="24"/>
          <w:szCs w:val="24"/>
        </w:rPr>
        <w:t xml:space="preserve">the </w:t>
      </w:r>
      <w:r w:rsidR="00303F80">
        <w:rPr>
          <w:bCs/>
          <w:sz w:val="24"/>
          <w:szCs w:val="24"/>
        </w:rPr>
        <w:t>Global Round</w:t>
      </w:r>
      <w:r>
        <w:rPr>
          <w:bCs/>
          <w:sz w:val="24"/>
          <w:szCs w:val="24"/>
        </w:rPr>
        <w:t xml:space="preserve"> </w:t>
      </w:r>
      <w:r w:rsidR="00D01464">
        <w:rPr>
          <w:bCs/>
          <w:sz w:val="24"/>
          <w:szCs w:val="24"/>
        </w:rPr>
        <w:t>take into account the needs of all participating regions.</w:t>
      </w:r>
    </w:p>
    <w:p w:rsidR="005171C5" w:rsidRPr="00C47D6B" w:rsidRDefault="00FA6BBE" w:rsidP="00C47D6B">
      <w:pPr>
        <w:spacing w:after="0"/>
        <w:rPr>
          <w:color w:val="000000" w:themeColor="text1"/>
          <w:sz w:val="24"/>
          <w:szCs w:val="24"/>
        </w:rPr>
      </w:pPr>
      <w:bookmarkStart w:id="2535" w:name="_Toc39831286"/>
      <w:r>
        <w:rPr>
          <w:rStyle w:val="Heading1Char"/>
        </w:rPr>
        <w:t>1</w:t>
      </w:r>
      <w:r w:rsidR="008C452B">
        <w:rPr>
          <w:rStyle w:val="Heading1Char"/>
        </w:rPr>
        <w:t>2</w:t>
      </w:r>
      <w:r w:rsidR="00AD0E0C">
        <w:rPr>
          <w:rStyle w:val="Heading1Char"/>
        </w:rPr>
        <w:tab/>
      </w:r>
      <w:r w:rsidR="00583059" w:rsidRPr="000F34C4">
        <w:rPr>
          <w:rStyle w:val="Heading1Char"/>
        </w:rPr>
        <w:t>Resources</w:t>
      </w:r>
      <w:bookmarkEnd w:id="2535"/>
    </w:p>
    <w:p w:rsidR="005171C5" w:rsidRPr="00C47D6B" w:rsidRDefault="00373EEB" w:rsidP="00C47D6B">
      <w:pPr>
        <w:spacing w:after="0"/>
        <w:rPr>
          <w:color w:val="000000" w:themeColor="text1"/>
          <w:sz w:val="24"/>
          <w:szCs w:val="24"/>
        </w:rPr>
      </w:pPr>
      <w:r>
        <w:rPr>
          <w:color w:val="000000" w:themeColor="text1"/>
          <w:sz w:val="24"/>
          <w:szCs w:val="24"/>
        </w:rPr>
        <w:t>The f</w:t>
      </w:r>
      <w:r w:rsidR="00B446CC" w:rsidRPr="00C47D6B">
        <w:rPr>
          <w:color w:val="000000" w:themeColor="text1"/>
          <w:sz w:val="24"/>
          <w:szCs w:val="24"/>
        </w:rPr>
        <w:t xml:space="preserve">ollowing resources </w:t>
      </w:r>
      <w:r w:rsidR="003F2876">
        <w:rPr>
          <w:color w:val="000000" w:themeColor="text1"/>
          <w:sz w:val="24"/>
          <w:szCs w:val="24"/>
        </w:rPr>
        <w:t>will be available</w:t>
      </w:r>
      <w:r w:rsidR="001E1B5F">
        <w:rPr>
          <w:color w:val="000000" w:themeColor="text1"/>
          <w:sz w:val="24"/>
          <w:szCs w:val="24"/>
        </w:rPr>
        <w:t xml:space="preserve"> to</w:t>
      </w:r>
      <w:r w:rsidR="003F2876">
        <w:rPr>
          <w:color w:val="000000" w:themeColor="text1"/>
          <w:sz w:val="24"/>
          <w:szCs w:val="24"/>
        </w:rPr>
        <w:t xml:space="preserve"> the participants of the </w:t>
      </w:r>
      <w:r>
        <w:rPr>
          <w:color w:val="000000" w:themeColor="text1"/>
          <w:sz w:val="24"/>
          <w:szCs w:val="24"/>
        </w:rPr>
        <w:t xml:space="preserve">ITU </w:t>
      </w:r>
      <w:r w:rsidR="003D0FA5">
        <w:rPr>
          <w:color w:val="000000" w:themeColor="text1"/>
          <w:sz w:val="24"/>
          <w:szCs w:val="24"/>
        </w:rPr>
        <w:t>AI/</w:t>
      </w:r>
      <w:r>
        <w:rPr>
          <w:color w:val="000000" w:themeColor="text1"/>
          <w:sz w:val="24"/>
          <w:szCs w:val="24"/>
        </w:rPr>
        <w:t>ML</w:t>
      </w:r>
      <w:r w:rsidR="003D0FA5">
        <w:rPr>
          <w:color w:val="000000" w:themeColor="text1"/>
          <w:sz w:val="24"/>
          <w:szCs w:val="24"/>
        </w:rPr>
        <w:t xml:space="preserve"> in </w:t>
      </w:r>
      <w:r>
        <w:rPr>
          <w:color w:val="000000" w:themeColor="text1"/>
          <w:sz w:val="24"/>
          <w:szCs w:val="24"/>
        </w:rPr>
        <w:t>5G Challenge</w:t>
      </w:r>
      <w:r w:rsidR="003F2876">
        <w:rPr>
          <w:color w:val="000000" w:themeColor="text1"/>
          <w:sz w:val="24"/>
          <w:szCs w:val="24"/>
        </w:rPr>
        <w:t>:</w:t>
      </w:r>
    </w:p>
    <w:p w:rsidR="003F2876" w:rsidRPr="002A13A4"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M</w:t>
      </w:r>
      <w:r w:rsidR="00583059" w:rsidRPr="008F67F1">
        <w:rPr>
          <w:color w:val="000000" w:themeColor="text1"/>
          <w:sz w:val="24"/>
          <w:szCs w:val="24"/>
        </w:rPr>
        <w:t>entor</w:t>
      </w:r>
      <w:r w:rsidR="003F2876">
        <w:rPr>
          <w:color w:val="000000" w:themeColor="text1"/>
          <w:sz w:val="24"/>
          <w:szCs w:val="24"/>
        </w:rPr>
        <w:t xml:space="preserve">s: </w:t>
      </w:r>
      <w:r w:rsidR="001E1B5F">
        <w:rPr>
          <w:color w:val="000000" w:themeColor="text1"/>
          <w:sz w:val="24"/>
          <w:szCs w:val="24"/>
        </w:rPr>
        <w:t>E</w:t>
      </w:r>
      <w:r w:rsidR="00B446CC">
        <w:rPr>
          <w:color w:val="000000" w:themeColor="text1"/>
          <w:sz w:val="24"/>
          <w:szCs w:val="24"/>
        </w:rPr>
        <w:t>xperts</w:t>
      </w:r>
      <w:r w:rsidR="00373EEB">
        <w:rPr>
          <w:color w:val="000000" w:themeColor="text1"/>
          <w:sz w:val="24"/>
          <w:szCs w:val="24"/>
        </w:rPr>
        <w:t xml:space="preserve"> mentor</w:t>
      </w:r>
      <w:r w:rsidR="001E1B5F">
        <w:rPr>
          <w:color w:val="000000" w:themeColor="text1"/>
          <w:sz w:val="24"/>
          <w:szCs w:val="24"/>
        </w:rPr>
        <w:t>ing</w:t>
      </w:r>
      <w:r w:rsidR="00373EEB">
        <w:rPr>
          <w:color w:val="000000" w:themeColor="text1"/>
          <w:sz w:val="24"/>
          <w:szCs w:val="24"/>
        </w:rPr>
        <w:t xml:space="preserve"> students</w:t>
      </w:r>
      <w:r w:rsidR="003F2876" w:rsidRPr="00C47D6B">
        <w:rPr>
          <w:rFonts w:cstheme="minorHAnsi"/>
          <w:bCs/>
          <w:color w:val="000000" w:themeColor="text1"/>
          <w:sz w:val="24"/>
          <w:szCs w:val="24"/>
          <w:lang w:val="en-US"/>
        </w:rPr>
        <w:t xml:space="preserve"> to enhance their skills and understanding of AI/ML in 5G</w:t>
      </w:r>
    </w:p>
    <w:p w:rsidR="00B31F33" w:rsidRPr="002A13A4" w:rsidRDefault="00B31F33" w:rsidP="002A13A4">
      <w:pPr>
        <w:pStyle w:val="ListParagraph"/>
        <w:spacing w:after="0"/>
        <w:ind w:left="360"/>
        <w:rPr>
          <w:rFonts w:cstheme="minorHAnsi"/>
          <w:bCs/>
          <w:color w:val="000000" w:themeColor="text1"/>
          <w:sz w:val="24"/>
          <w:szCs w:val="24"/>
          <w:lang w:val="en-US"/>
        </w:rPr>
      </w:pPr>
      <w:r w:rsidRPr="002A13A4">
        <w:rPr>
          <w:rFonts w:cstheme="minorHAnsi"/>
          <w:bCs/>
          <w:color w:val="000000" w:themeColor="text1"/>
          <w:sz w:val="24"/>
          <w:szCs w:val="24"/>
          <w:lang w:val="en-US"/>
        </w:rPr>
        <w:t xml:space="preserve">Note: "Mentors" may </w:t>
      </w:r>
      <w:r w:rsidR="004C59AD">
        <w:rPr>
          <w:rFonts w:cstheme="minorHAnsi"/>
          <w:bCs/>
          <w:color w:val="000000" w:themeColor="text1"/>
          <w:sz w:val="24"/>
          <w:szCs w:val="24"/>
          <w:lang w:val="en-US"/>
        </w:rPr>
        <w:t xml:space="preserve">mentor </w:t>
      </w:r>
      <w:proofErr w:type="gramStart"/>
      <w:r w:rsidR="004C59AD">
        <w:rPr>
          <w:rFonts w:cstheme="minorHAnsi"/>
          <w:bCs/>
          <w:color w:val="000000" w:themeColor="text1"/>
          <w:sz w:val="24"/>
          <w:szCs w:val="24"/>
          <w:lang w:val="en-US"/>
        </w:rPr>
        <w:t>students</w:t>
      </w:r>
      <w:proofErr w:type="gramEnd"/>
      <w:r w:rsidR="004C59AD">
        <w:rPr>
          <w:rFonts w:cstheme="minorHAnsi"/>
          <w:bCs/>
          <w:color w:val="000000" w:themeColor="text1"/>
          <w:sz w:val="24"/>
          <w:szCs w:val="24"/>
          <w:lang w:val="en-US"/>
        </w:rPr>
        <w:t xml:space="preserve"> </w:t>
      </w:r>
      <w:r w:rsidRPr="002A13A4">
        <w:rPr>
          <w:rFonts w:cstheme="minorHAnsi"/>
          <w:bCs/>
          <w:color w:val="000000" w:themeColor="text1"/>
          <w:sz w:val="24"/>
          <w:szCs w:val="24"/>
          <w:lang w:val="en-US"/>
        </w:rPr>
        <w:t xml:space="preserve">participants in the "students track" </w:t>
      </w:r>
      <w:r w:rsidR="004C59AD">
        <w:rPr>
          <w:rFonts w:cstheme="minorHAnsi"/>
          <w:bCs/>
          <w:color w:val="000000" w:themeColor="text1"/>
          <w:sz w:val="24"/>
          <w:szCs w:val="24"/>
          <w:lang w:val="en-US"/>
        </w:rPr>
        <w:t>or</w:t>
      </w:r>
      <w:r w:rsidRPr="002A13A4">
        <w:rPr>
          <w:rFonts w:cstheme="minorHAnsi"/>
          <w:bCs/>
          <w:color w:val="000000" w:themeColor="text1"/>
          <w:sz w:val="24"/>
          <w:szCs w:val="24"/>
          <w:lang w:val="en-US"/>
        </w:rPr>
        <w:t xml:space="preserve"> sponsor-nominated students and professionals. The mentors are active in the Global Round and the </w:t>
      </w:r>
      <w:r>
        <w:rPr>
          <w:rFonts w:cstheme="minorHAnsi"/>
          <w:bCs/>
          <w:color w:val="000000" w:themeColor="text1"/>
          <w:sz w:val="24"/>
          <w:szCs w:val="24"/>
          <w:lang w:val="en-US"/>
        </w:rPr>
        <w:t>Final</w:t>
      </w:r>
      <w:r w:rsidRPr="002A13A4">
        <w:rPr>
          <w:rFonts w:cstheme="minorHAnsi"/>
          <w:bCs/>
          <w:color w:val="000000" w:themeColor="text1"/>
          <w:sz w:val="24"/>
          <w:szCs w:val="24"/>
          <w:lang w:val="en-US"/>
        </w:rPr>
        <w:t xml:space="preserve"> Conference.</w:t>
      </w:r>
    </w:p>
    <w:p w:rsidR="00583059" w:rsidRPr="008F67F1"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Links</w:t>
      </w:r>
      <w:r w:rsidR="00583059" w:rsidRPr="008F67F1">
        <w:rPr>
          <w:color w:val="000000" w:themeColor="text1"/>
          <w:sz w:val="24"/>
          <w:szCs w:val="24"/>
        </w:rPr>
        <w:t xml:space="preserve"> to software: Adlik, ONAP</w:t>
      </w:r>
      <w:r w:rsidR="008F0411">
        <w:rPr>
          <w:color w:val="000000" w:themeColor="text1"/>
          <w:sz w:val="24"/>
          <w:szCs w:val="24"/>
        </w:rPr>
        <w:t>, O-RAN OSC Resources</w:t>
      </w:r>
      <w:r w:rsidR="00583059" w:rsidRPr="008F67F1">
        <w:rPr>
          <w:color w:val="000000" w:themeColor="text1"/>
          <w:sz w:val="24"/>
          <w:szCs w:val="24"/>
        </w:rPr>
        <w:t>, Acumos (based on partner support)</w:t>
      </w:r>
    </w:p>
    <w:p w:rsidR="00583059" w:rsidRPr="008F67F1" w:rsidRDefault="005613B2"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Cloud Credits</w:t>
      </w:r>
      <w:r w:rsidR="003F2876">
        <w:rPr>
          <w:color w:val="000000" w:themeColor="text1"/>
          <w:sz w:val="24"/>
          <w:szCs w:val="24"/>
        </w:rPr>
        <w:t xml:space="preserve"> (based on partner support)</w:t>
      </w:r>
    </w:p>
    <w:p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 xml:space="preserve">Toolsets and APIs from </w:t>
      </w:r>
      <w:r w:rsidR="00694500">
        <w:rPr>
          <w:color w:val="000000" w:themeColor="text1"/>
          <w:sz w:val="24"/>
          <w:szCs w:val="24"/>
        </w:rPr>
        <w:t>partners</w:t>
      </w:r>
      <w:r w:rsidR="003F2876">
        <w:rPr>
          <w:color w:val="000000" w:themeColor="text1"/>
          <w:sz w:val="24"/>
          <w:szCs w:val="24"/>
        </w:rPr>
        <w:t xml:space="preserve"> (</w:t>
      </w:r>
      <w:r w:rsidR="00B446CC">
        <w:rPr>
          <w:color w:val="000000" w:themeColor="text1"/>
          <w:sz w:val="24"/>
          <w:szCs w:val="24"/>
        </w:rPr>
        <w:t>setup by sponsors</w:t>
      </w:r>
      <w:r w:rsidR="003F2876">
        <w:rPr>
          <w:color w:val="000000" w:themeColor="text1"/>
          <w:sz w:val="24"/>
          <w:szCs w:val="24"/>
        </w:rPr>
        <w:t>)</w:t>
      </w:r>
    </w:p>
    <w:p w:rsidR="00583059" w:rsidRPr="008F67F1" w:rsidRDefault="003F2876" w:rsidP="00C47D6B">
      <w:pPr>
        <w:pStyle w:val="ListParagraph"/>
        <w:numPr>
          <w:ilvl w:val="0"/>
          <w:numId w:val="2"/>
        </w:numPr>
        <w:spacing w:after="0"/>
        <w:ind w:left="360"/>
        <w:rPr>
          <w:color w:val="000000" w:themeColor="text1"/>
          <w:sz w:val="24"/>
          <w:szCs w:val="24"/>
        </w:rPr>
      </w:pPr>
      <w:r>
        <w:rPr>
          <w:color w:val="000000" w:themeColor="text1"/>
          <w:sz w:val="24"/>
          <w:szCs w:val="24"/>
        </w:rPr>
        <w:t xml:space="preserve">ITU </w:t>
      </w:r>
      <w:r w:rsidR="003D0FA5">
        <w:rPr>
          <w:color w:val="000000" w:themeColor="text1"/>
          <w:sz w:val="24"/>
          <w:szCs w:val="24"/>
        </w:rPr>
        <w:t>AI/ML in 5G</w:t>
      </w:r>
      <w:r>
        <w:rPr>
          <w:color w:val="000000" w:themeColor="text1"/>
          <w:sz w:val="24"/>
          <w:szCs w:val="24"/>
        </w:rPr>
        <w:t xml:space="preserve"> </w:t>
      </w:r>
      <w:r w:rsidR="00694500">
        <w:rPr>
          <w:color w:val="000000" w:themeColor="text1"/>
          <w:sz w:val="24"/>
          <w:szCs w:val="24"/>
        </w:rPr>
        <w:t xml:space="preserve">Challenge </w:t>
      </w:r>
      <w:r>
        <w:rPr>
          <w:color w:val="000000" w:themeColor="text1"/>
          <w:sz w:val="24"/>
          <w:szCs w:val="24"/>
        </w:rPr>
        <w:t>w</w:t>
      </w:r>
      <w:r w:rsidR="00583059" w:rsidRPr="008F67F1">
        <w:rPr>
          <w:color w:val="000000" w:themeColor="text1"/>
          <w:sz w:val="24"/>
          <w:szCs w:val="24"/>
        </w:rPr>
        <w:t>ebsit</w:t>
      </w:r>
      <w:r>
        <w:rPr>
          <w:color w:val="000000" w:themeColor="text1"/>
          <w:sz w:val="24"/>
          <w:szCs w:val="24"/>
        </w:rPr>
        <w:t>e</w:t>
      </w:r>
    </w:p>
    <w:p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Datasets:</w:t>
      </w:r>
    </w:p>
    <w:p w:rsidR="00583059" w:rsidRPr="004003C6" w:rsidRDefault="00293A9D" w:rsidP="00C47D6B">
      <w:pPr>
        <w:pStyle w:val="ListParagraph"/>
        <w:numPr>
          <w:ilvl w:val="1"/>
          <w:numId w:val="2"/>
        </w:numPr>
        <w:spacing w:after="0"/>
        <w:ind w:left="1080"/>
        <w:rPr>
          <w:color w:val="000000" w:themeColor="text1"/>
          <w:sz w:val="24"/>
          <w:szCs w:val="24"/>
          <w:lang w:val="en-GB"/>
        </w:rPr>
      </w:pPr>
      <w:r w:rsidRPr="004003C6">
        <w:rPr>
          <w:color w:val="000000" w:themeColor="text1"/>
          <w:sz w:val="24"/>
          <w:szCs w:val="24"/>
          <w:lang w:val="en-GB"/>
        </w:rPr>
        <w:t xml:space="preserve">hosted </w:t>
      </w:r>
      <w:r w:rsidR="003F2876">
        <w:rPr>
          <w:color w:val="000000" w:themeColor="text1"/>
          <w:sz w:val="24"/>
          <w:szCs w:val="24"/>
          <w:lang w:val="en-GB"/>
        </w:rPr>
        <w:t>o</w:t>
      </w:r>
      <w:r w:rsidRPr="004003C6">
        <w:rPr>
          <w:color w:val="000000" w:themeColor="text1"/>
          <w:sz w:val="24"/>
          <w:szCs w:val="24"/>
          <w:lang w:val="en-GB"/>
        </w:rPr>
        <w:t>n contest platforms: provided by sponsors, partners and collaborators</w:t>
      </w:r>
    </w:p>
    <w:p w:rsidR="00583059"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 xml:space="preserve">open datasets from </w:t>
      </w:r>
      <w:r w:rsidR="003F2876">
        <w:rPr>
          <w:color w:val="000000" w:themeColor="text1"/>
          <w:sz w:val="24"/>
          <w:szCs w:val="24"/>
        </w:rPr>
        <w:t xml:space="preserve">e.g. </w:t>
      </w:r>
      <w:r w:rsidR="00583059" w:rsidRPr="008F67F1">
        <w:rPr>
          <w:color w:val="000000" w:themeColor="text1"/>
          <w:sz w:val="24"/>
          <w:szCs w:val="24"/>
        </w:rPr>
        <w:t>Kaggle</w:t>
      </w:r>
      <w:r w:rsidR="005613B2" w:rsidRPr="008F67F1">
        <w:rPr>
          <w:color w:val="000000" w:themeColor="text1"/>
          <w:sz w:val="24"/>
          <w:szCs w:val="24"/>
        </w:rPr>
        <w:t xml:space="preserve">, </w:t>
      </w:r>
      <w:proofErr w:type="spellStart"/>
      <w:r w:rsidR="005613B2" w:rsidRPr="008F67F1">
        <w:rPr>
          <w:color w:val="000000" w:themeColor="text1"/>
          <w:sz w:val="24"/>
          <w:szCs w:val="24"/>
        </w:rPr>
        <w:t>AIcrowd</w:t>
      </w:r>
      <w:proofErr w:type="spellEnd"/>
      <w:r w:rsidR="005613B2" w:rsidRPr="008F67F1">
        <w:rPr>
          <w:color w:val="000000" w:themeColor="text1"/>
          <w:sz w:val="24"/>
          <w:szCs w:val="24"/>
        </w:rPr>
        <w:t xml:space="preserve">, </w:t>
      </w:r>
      <w:proofErr w:type="spellStart"/>
      <w:r w:rsidR="005613B2" w:rsidRPr="008F67F1">
        <w:rPr>
          <w:color w:val="000000" w:themeColor="text1"/>
          <w:sz w:val="24"/>
          <w:szCs w:val="24"/>
        </w:rPr>
        <w:t>OpenML</w:t>
      </w:r>
      <w:proofErr w:type="spellEnd"/>
    </w:p>
    <w:p w:rsidR="00B446CC"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Simulated datasets from collaborators</w:t>
      </w:r>
    </w:p>
    <w:p w:rsidR="009305DC" w:rsidRPr="00187E64" w:rsidRDefault="009305DC" w:rsidP="00187E64">
      <w:pPr>
        <w:spacing w:after="0"/>
        <w:rPr>
          <w:color w:val="000000" w:themeColor="text1"/>
          <w:sz w:val="24"/>
          <w:szCs w:val="24"/>
        </w:rPr>
      </w:pPr>
      <w:r>
        <w:rPr>
          <w:color w:val="000000" w:themeColor="text1"/>
          <w:sz w:val="24"/>
          <w:szCs w:val="24"/>
        </w:rPr>
        <w:t xml:space="preserve">NOTE- </w:t>
      </w:r>
      <w:r w:rsidR="004C59AD">
        <w:rPr>
          <w:color w:val="000000" w:themeColor="text1"/>
          <w:sz w:val="24"/>
          <w:szCs w:val="24"/>
        </w:rPr>
        <w:t>P</w:t>
      </w:r>
      <w:r>
        <w:rPr>
          <w:color w:val="000000" w:themeColor="text1"/>
          <w:sz w:val="24"/>
          <w:szCs w:val="24"/>
        </w:rPr>
        <w:t xml:space="preserve">lease see </w:t>
      </w:r>
      <w:r w:rsidR="00212B4F">
        <w:rPr>
          <w:color w:val="000000" w:themeColor="text1"/>
          <w:sz w:val="24"/>
          <w:szCs w:val="24"/>
        </w:rPr>
        <w:t>the document “Problem statements and data resources” on the Challenge website</w:t>
      </w:r>
      <w:r>
        <w:rPr>
          <w:color w:val="000000" w:themeColor="text1"/>
          <w:sz w:val="24"/>
          <w:szCs w:val="24"/>
        </w:rPr>
        <w:t xml:space="preserve"> for a compilation of </w:t>
      </w:r>
      <w:r w:rsidR="00212B4F">
        <w:rPr>
          <w:color w:val="000000" w:themeColor="text1"/>
          <w:sz w:val="24"/>
          <w:szCs w:val="24"/>
        </w:rPr>
        <w:t>resources</w:t>
      </w:r>
      <w:r>
        <w:rPr>
          <w:color w:val="000000" w:themeColor="text1"/>
          <w:sz w:val="24"/>
          <w:szCs w:val="24"/>
        </w:rPr>
        <w:t xml:space="preserve">. </w:t>
      </w:r>
    </w:p>
    <w:p w:rsidR="00AD0E0C" w:rsidRPr="004003C6" w:rsidRDefault="00AD0E0C" w:rsidP="00C47D6B">
      <w:pPr>
        <w:pStyle w:val="Heading1"/>
      </w:pPr>
      <w:bookmarkStart w:id="2536" w:name="_Toc39831287"/>
      <w:r>
        <w:lastRenderedPageBreak/>
        <w:t>1</w:t>
      </w:r>
      <w:r w:rsidR="008C452B">
        <w:t>3</w:t>
      </w:r>
      <w:r>
        <w:tab/>
        <w:t>Sponsorship</w:t>
      </w:r>
      <w:bookmarkEnd w:id="2536"/>
    </w:p>
    <w:p w:rsidR="00AD0E0C" w:rsidRPr="00C47D6B" w:rsidRDefault="00AD0E0C" w:rsidP="00AD0E0C">
      <w:pPr>
        <w:rPr>
          <w:bCs/>
          <w:sz w:val="24"/>
          <w:szCs w:val="24"/>
        </w:rPr>
      </w:pPr>
      <w:r w:rsidRPr="00C47D6B">
        <w:rPr>
          <w:bCs/>
          <w:sz w:val="24"/>
          <w:szCs w:val="24"/>
        </w:rPr>
        <w:t xml:space="preserve">The sponsorship types for the </w:t>
      </w:r>
      <w:r w:rsidR="007C4FDA">
        <w:rPr>
          <w:bCs/>
          <w:sz w:val="24"/>
          <w:szCs w:val="24"/>
        </w:rPr>
        <w:t xml:space="preserve">ITU </w:t>
      </w:r>
      <w:r w:rsidR="00B31F33">
        <w:rPr>
          <w:bCs/>
          <w:sz w:val="24"/>
          <w:szCs w:val="24"/>
        </w:rPr>
        <w:t>AI/</w:t>
      </w:r>
      <w:r w:rsidR="007C4FDA">
        <w:rPr>
          <w:bCs/>
          <w:sz w:val="24"/>
          <w:szCs w:val="24"/>
        </w:rPr>
        <w:t>ML</w:t>
      </w:r>
      <w:r w:rsidR="00B31F33">
        <w:rPr>
          <w:bCs/>
          <w:sz w:val="24"/>
          <w:szCs w:val="24"/>
        </w:rPr>
        <w:t xml:space="preserve"> in </w:t>
      </w:r>
      <w:r w:rsidR="007C4FDA">
        <w:rPr>
          <w:bCs/>
          <w:sz w:val="24"/>
          <w:szCs w:val="24"/>
        </w:rPr>
        <w:t xml:space="preserve">5G Challenge </w:t>
      </w:r>
      <w:r w:rsidRPr="00C47D6B">
        <w:rPr>
          <w:bCs/>
          <w:sz w:val="24"/>
          <w:szCs w:val="24"/>
        </w:rPr>
        <w:t xml:space="preserve">can be found in the sponsorship package. The package </w:t>
      </w:r>
      <w:r w:rsidR="00212B4F">
        <w:rPr>
          <w:bCs/>
          <w:sz w:val="24"/>
          <w:szCs w:val="24"/>
        </w:rPr>
        <w:t>is available on the Challenge website</w:t>
      </w:r>
      <w:r w:rsidRPr="00C47D6B">
        <w:rPr>
          <w:bCs/>
          <w:sz w:val="24"/>
          <w:szCs w:val="24"/>
        </w:rPr>
        <w:t xml:space="preserve">. However, </w:t>
      </w:r>
      <w:r w:rsidR="003F2876">
        <w:rPr>
          <w:bCs/>
          <w:sz w:val="24"/>
          <w:szCs w:val="24"/>
        </w:rPr>
        <w:t>R</w:t>
      </w:r>
      <w:r w:rsidRPr="00C47D6B">
        <w:rPr>
          <w:bCs/>
          <w:sz w:val="24"/>
          <w:szCs w:val="24"/>
        </w:rPr>
        <w:t xml:space="preserve">egional </w:t>
      </w:r>
      <w:r w:rsidR="000D7327">
        <w:rPr>
          <w:bCs/>
          <w:sz w:val="24"/>
          <w:szCs w:val="24"/>
        </w:rPr>
        <w:t>H</w:t>
      </w:r>
      <w:r w:rsidR="008C452B">
        <w:rPr>
          <w:bCs/>
          <w:sz w:val="24"/>
          <w:szCs w:val="24"/>
        </w:rPr>
        <w:t xml:space="preserve">osts </w:t>
      </w:r>
      <w:r w:rsidR="004C59AD">
        <w:rPr>
          <w:bCs/>
          <w:sz w:val="24"/>
          <w:szCs w:val="24"/>
        </w:rPr>
        <w:t>are re</w:t>
      </w:r>
      <w:r w:rsidR="004649C3">
        <w:rPr>
          <w:bCs/>
          <w:sz w:val="24"/>
          <w:szCs w:val="24"/>
        </w:rPr>
        <w:t xml:space="preserve">sponsible for </w:t>
      </w:r>
      <w:r w:rsidR="004C59AD">
        <w:rPr>
          <w:bCs/>
          <w:sz w:val="24"/>
          <w:szCs w:val="24"/>
        </w:rPr>
        <w:t>arrang</w:t>
      </w:r>
      <w:r w:rsidR="004649C3">
        <w:rPr>
          <w:bCs/>
          <w:sz w:val="24"/>
          <w:szCs w:val="24"/>
        </w:rPr>
        <w:t>ing</w:t>
      </w:r>
      <w:r w:rsidRPr="00C47D6B">
        <w:rPr>
          <w:bCs/>
          <w:sz w:val="24"/>
          <w:szCs w:val="24"/>
        </w:rPr>
        <w:t xml:space="preserve"> sponsorship </w:t>
      </w:r>
      <w:r w:rsidR="004C59AD">
        <w:rPr>
          <w:bCs/>
          <w:sz w:val="24"/>
          <w:szCs w:val="24"/>
        </w:rPr>
        <w:t xml:space="preserve">for the </w:t>
      </w:r>
      <w:r w:rsidR="008C452B">
        <w:rPr>
          <w:bCs/>
          <w:sz w:val="24"/>
          <w:szCs w:val="24"/>
        </w:rPr>
        <w:t xml:space="preserve">problem statements they are hosting during the Global </w:t>
      </w:r>
      <w:r w:rsidR="000D7327">
        <w:rPr>
          <w:bCs/>
          <w:sz w:val="24"/>
          <w:szCs w:val="24"/>
        </w:rPr>
        <w:t>R</w:t>
      </w:r>
      <w:r w:rsidR="008C452B">
        <w:rPr>
          <w:bCs/>
          <w:sz w:val="24"/>
          <w:szCs w:val="24"/>
        </w:rPr>
        <w:t>ound</w:t>
      </w:r>
      <w:r w:rsidR="004C59AD">
        <w:rPr>
          <w:bCs/>
          <w:sz w:val="24"/>
          <w:szCs w:val="24"/>
        </w:rPr>
        <w:t xml:space="preserve">, </w:t>
      </w:r>
      <w:r w:rsidRPr="00C47D6B">
        <w:rPr>
          <w:bCs/>
          <w:sz w:val="24"/>
          <w:szCs w:val="24"/>
        </w:rPr>
        <w:t xml:space="preserve">in coordination with ITU and/or </w:t>
      </w:r>
      <w:r w:rsidR="00251388">
        <w:rPr>
          <w:bCs/>
          <w:sz w:val="24"/>
          <w:szCs w:val="24"/>
        </w:rPr>
        <w:t>c</w:t>
      </w:r>
      <w:r w:rsidRPr="00C47D6B">
        <w:rPr>
          <w:bCs/>
          <w:sz w:val="24"/>
          <w:szCs w:val="24"/>
        </w:rPr>
        <w:t xml:space="preserve">ollaborators </w:t>
      </w:r>
      <w:r w:rsidR="004C59AD">
        <w:rPr>
          <w:bCs/>
          <w:sz w:val="24"/>
          <w:szCs w:val="24"/>
        </w:rPr>
        <w:t xml:space="preserve">in the relevant </w:t>
      </w:r>
      <w:r w:rsidRPr="00C47D6B">
        <w:rPr>
          <w:bCs/>
          <w:sz w:val="24"/>
          <w:szCs w:val="24"/>
        </w:rPr>
        <w:t>region.</w:t>
      </w:r>
    </w:p>
    <w:p w:rsidR="00A1400F" w:rsidRDefault="00313828" w:rsidP="00B24DDF">
      <w:pPr>
        <w:pStyle w:val="Heading1"/>
      </w:pPr>
      <w:bookmarkStart w:id="2537" w:name="_Toc39831288"/>
      <w:r>
        <w:t>1</w:t>
      </w:r>
      <w:r w:rsidR="008C452B">
        <w:t>4</w:t>
      </w:r>
      <w:r w:rsidR="00AD0E0C">
        <w:tab/>
      </w:r>
      <w:r w:rsidR="00A1400F" w:rsidRPr="004C20F4">
        <w:t>Benefits</w:t>
      </w:r>
      <w:bookmarkEnd w:id="2537"/>
      <w:r w:rsidR="00A1400F" w:rsidRPr="004C20F4">
        <w:t xml:space="preserve"> </w:t>
      </w:r>
    </w:p>
    <w:p w:rsidR="00FA6BBE" w:rsidRPr="00C47D6B" w:rsidRDefault="00FA6BBE" w:rsidP="00C47D6B">
      <w:pPr>
        <w:pStyle w:val="Heading2"/>
        <w:rPr>
          <w:lang w:val="en-US"/>
        </w:rPr>
      </w:pPr>
      <w:bookmarkStart w:id="2538" w:name="_Toc39831289"/>
      <w:r w:rsidRPr="00441A4A">
        <w:rPr>
          <w:lang w:val="en-US"/>
        </w:rPr>
        <w:t>1</w:t>
      </w:r>
      <w:r w:rsidR="008C452B">
        <w:rPr>
          <w:lang w:val="en-US"/>
        </w:rPr>
        <w:t>4</w:t>
      </w:r>
      <w:r w:rsidRPr="00441A4A">
        <w:rPr>
          <w:lang w:val="en-US"/>
        </w:rPr>
        <w:t>.1</w:t>
      </w:r>
      <w:r w:rsidR="00AD0E0C" w:rsidRPr="009F1837">
        <w:rPr>
          <w:lang w:val="en-US"/>
        </w:rPr>
        <w:tab/>
      </w:r>
      <w:r w:rsidRPr="00124AAE">
        <w:rPr>
          <w:lang w:val="en-US"/>
        </w:rPr>
        <w:t>Benefits for partners and collaborators</w:t>
      </w:r>
      <w:bookmarkEnd w:id="2538"/>
    </w:p>
    <w:p w:rsidR="00A1400F" w:rsidRPr="004C20F4" w:rsidRDefault="00352EFF" w:rsidP="00A1400F">
      <w:pPr>
        <w:spacing w:after="0"/>
        <w:rPr>
          <w:rFonts w:cstheme="minorHAnsi"/>
          <w:sz w:val="24"/>
          <w:szCs w:val="24"/>
        </w:rPr>
      </w:pPr>
      <w:r>
        <w:rPr>
          <w:rFonts w:cstheme="minorHAnsi"/>
          <w:sz w:val="24"/>
          <w:szCs w:val="24"/>
        </w:rPr>
        <w:t xml:space="preserve">The </w:t>
      </w:r>
      <w:r w:rsidRPr="00CC01CA">
        <w:rPr>
          <w:rFonts w:cstheme="minorHAnsi"/>
          <w:sz w:val="24"/>
          <w:szCs w:val="24"/>
        </w:rPr>
        <w:t>C</w:t>
      </w:r>
      <w:r w:rsidR="00967378" w:rsidRPr="00352EFF">
        <w:rPr>
          <w:rFonts w:cstheme="minorHAnsi"/>
          <w:sz w:val="24"/>
          <w:szCs w:val="24"/>
        </w:rPr>
        <w:t>hallenge</w:t>
      </w:r>
      <w:r w:rsidR="00967378">
        <w:rPr>
          <w:rFonts w:cstheme="minorHAnsi"/>
          <w:sz w:val="24"/>
          <w:szCs w:val="24"/>
        </w:rPr>
        <w:t xml:space="preserve"> offers partners the following</w:t>
      </w:r>
      <w:r w:rsidR="007A2BCF">
        <w:rPr>
          <w:rFonts w:cstheme="minorHAnsi"/>
          <w:sz w:val="24"/>
          <w:szCs w:val="24"/>
        </w:rPr>
        <w:t xml:space="preserve"> (see sponsorship package for details)</w:t>
      </w:r>
      <w:r w:rsidR="00967378">
        <w:rPr>
          <w:rFonts w:cstheme="minorHAnsi"/>
          <w:sz w:val="24"/>
          <w:szCs w:val="24"/>
        </w:rPr>
        <w:t>:</w:t>
      </w:r>
    </w:p>
    <w:p w:rsidR="003862B4" w:rsidRDefault="00251388">
      <w:pPr>
        <w:pStyle w:val="ListParagraph"/>
        <w:numPr>
          <w:ilvl w:val="0"/>
          <w:numId w:val="5"/>
        </w:numPr>
        <w:spacing w:after="0"/>
        <w:rPr>
          <w:rFonts w:cstheme="minorHAnsi"/>
          <w:sz w:val="24"/>
          <w:szCs w:val="24"/>
        </w:rPr>
      </w:pPr>
      <w:r>
        <w:rPr>
          <w:rFonts w:cstheme="minorHAnsi"/>
          <w:sz w:val="24"/>
          <w:szCs w:val="24"/>
        </w:rPr>
        <w:t xml:space="preserve">The visibility afforded to partners and collaborators will continue throughout the Challenge, from the </w:t>
      </w:r>
      <w:r w:rsidR="008C452B">
        <w:rPr>
          <w:rFonts w:cstheme="minorHAnsi"/>
          <w:sz w:val="24"/>
          <w:szCs w:val="24"/>
        </w:rPr>
        <w:t>Challenge announcement</w:t>
      </w:r>
      <w:r>
        <w:rPr>
          <w:rFonts w:cstheme="minorHAnsi"/>
          <w:sz w:val="24"/>
          <w:szCs w:val="24"/>
        </w:rPr>
        <w:t xml:space="preserve"> through the Global Round to the Final Conference.</w:t>
      </w:r>
    </w:p>
    <w:p w:rsidR="003862B4" w:rsidRDefault="0029309D">
      <w:pPr>
        <w:pStyle w:val="ListParagraph"/>
        <w:numPr>
          <w:ilvl w:val="0"/>
          <w:numId w:val="5"/>
        </w:numPr>
        <w:spacing w:after="0"/>
        <w:rPr>
          <w:rFonts w:cstheme="minorHAnsi"/>
          <w:sz w:val="24"/>
          <w:szCs w:val="24"/>
        </w:rPr>
      </w:pPr>
      <w:r>
        <w:rPr>
          <w:rFonts w:cstheme="minorHAnsi"/>
          <w:sz w:val="24"/>
          <w:szCs w:val="24"/>
        </w:rPr>
        <w:t xml:space="preserve">Collaborative feedback from the </w:t>
      </w:r>
      <w:r w:rsidR="00531813">
        <w:rPr>
          <w:rFonts w:cstheme="minorHAnsi"/>
          <w:sz w:val="24"/>
          <w:szCs w:val="24"/>
        </w:rPr>
        <w:t>C</w:t>
      </w:r>
      <w:r>
        <w:rPr>
          <w:rFonts w:cstheme="minorHAnsi"/>
          <w:sz w:val="24"/>
          <w:szCs w:val="24"/>
        </w:rPr>
        <w:t xml:space="preserve">hallenge for partners: learnings from the </w:t>
      </w:r>
      <w:r w:rsidR="000D7327">
        <w:rPr>
          <w:rFonts w:cstheme="minorHAnsi"/>
          <w:sz w:val="24"/>
          <w:szCs w:val="24"/>
        </w:rPr>
        <w:t>Global R</w:t>
      </w:r>
      <w:r w:rsidR="008C452B">
        <w:rPr>
          <w:rFonts w:cstheme="minorHAnsi"/>
          <w:sz w:val="24"/>
          <w:szCs w:val="24"/>
        </w:rPr>
        <w:t xml:space="preserve">ound </w:t>
      </w:r>
      <w:r>
        <w:rPr>
          <w:rFonts w:cstheme="minorHAnsi"/>
          <w:sz w:val="24"/>
          <w:szCs w:val="24"/>
        </w:rPr>
        <w:t xml:space="preserve">and </w:t>
      </w:r>
      <w:r w:rsidR="000D7327">
        <w:rPr>
          <w:rFonts w:cstheme="minorHAnsi"/>
          <w:sz w:val="24"/>
          <w:szCs w:val="24"/>
        </w:rPr>
        <w:t>F</w:t>
      </w:r>
      <w:r w:rsidR="008C452B">
        <w:rPr>
          <w:rFonts w:cstheme="minorHAnsi"/>
          <w:sz w:val="24"/>
          <w:szCs w:val="24"/>
        </w:rPr>
        <w:t xml:space="preserve">inal </w:t>
      </w:r>
      <w:r w:rsidR="000D7327">
        <w:rPr>
          <w:rFonts w:cstheme="minorHAnsi"/>
          <w:sz w:val="24"/>
          <w:szCs w:val="24"/>
        </w:rPr>
        <w:t>C</w:t>
      </w:r>
      <w:r w:rsidR="008C452B">
        <w:rPr>
          <w:rFonts w:cstheme="minorHAnsi"/>
          <w:sz w:val="24"/>
          <w:szCs w:val="24"/>
        </w:rPr>
        <w:t>onference</w:t>
      </w:r>
      <w:r>
        <w:rPr>
          <w:rFonts w:cstheme="minorHAnsi"/>
          <w:sz w:val="24"/>
          <w:szCs w:val="24"/>
        </w:rPr>
        <w:t xml:space="preserve"> may be looped back into the partner organizations for further advancements in technology. </w:t>
      </w:r>
    </w:p>
    <w:p w:rsidR="00225894" w:rsidRDefault="00225894">
      <w:pPr>
        <w:pStyle w:val="ListParagraph"/>
        <w:numPr>
          <w:ilvl w:val="0"/>
          <w:numId w:val="5"/>
        </w:numPr>
        <w:spacing w:after="0"/>
        <w:rPr>
          <w:rFonts w:cstheme="minorHAnsi"/>
          <w:sz w:val="24"/>
          <w:szCs w:val="24"/>
        </w:rPr>
      </w:pPr>
      <w:r>
        <w:rPr>
          <w:rFonts w:cstheme="minorHAnsi"/>
          <w:sz w:val="24"/>
          <w:szCs w:val="24"/>
        </w:rPr>
        <w:t xml:space="preserve">Publish the results in </w:t>
      </w:r>
      <w:r w:rsidR="003F2876">
        <w:rPr>
          <w:rFonts w:cstheme="minorHAnsi"/>
          <w:sz w:val="24"/>
          <w:szCs w:val="24"/>
        </w:rPr>
        <w:t>the “</w:t>
      </w:r>
      <w:r>
        <w:rPr>
          <w:rFonts w:cstheme="minorHAnsi"/>
          <w:sz w:val="24"/>
          <w:szCs w:val="24"/>
        </w:rPr>
        <w:t xml:space="preserve">ITU </w:t>
      </w:r>
      <w:r w:rsidR="003F2876">
        <w:rPr>
          <w:rFonts w:cstheme="minorHAnsi"/>
          <w:sz w:val="24"/>
          <w:szCs w:val="24"/>
        </w:rPr>
        <w:t>J</w:t>
      </w:r>
      <w:r>
        <w:rPr>
          <w:rFonts w:cstheme="minorHAnsi"/>
          <w:sz w:val="24"/>
          <w:szCs w:val="24"/>
        </w:rPr>
        <w:t>ournal</w:t>
      </w:r>
      <w:r w:rsidR="003F2876">
        <w:rPr>
          <w:rFonts w:cstheme="minorHAnsi"/>
          <w:sz w:val="24"/>
          <w:szCs w:val="24"/>
        </w:rPr>
        <w:t xml:space="preserve">: </w:t>
      </w:r>
      <w:r w:rsidR="003F2876" w:rsidRPr="00C47D6B">
        <w:rPr>
          <w:rFonts w:cstheme="minorHAnsi"/>
          <w:i/>
          <w:iCs/>
          <w:sz w:val="24"/>
          <w:szCs w:val="24"/>
        </w:rPr>
        <w:t>ICT Discoveries</w:t>
      </w:r>
      <w:r w:rsidR="003F2876">
        <w:rPr>
          <w:rFonts w:cstheme="minorHAnsi"/>
          <w:sz w:val="24"/>
          <w:szCs w:val="24"/>
        </w:rPr>
        <w:t>”</w:t>
      </w:r>
      <w:r>
        <w:rPr>
          <w:rFonts w:cstheme="minorHAnsi"/>
          <w:sz w:val="24"/>
          <w:szCs w:val="24"/>
        </w:rPr>
        <w:t xml:space="preserve"> (subject to acceptance).</w:t>
      </w:r>
    </w:p>
    <w:p w:rsidR="00FA6BBE" w:rsidRPr="00C47D6B" w:rsidRDefault="00FA6BBE" w:rsidP="00B24DDF">
      <w:pPr>
        <w:pStyle w:val="Heading2"/>
        <w:rPr>
          <w:lang w:val="en-US"/>
        </w:rPr>
      </w:pPr>
      <w:bookmarkStart w:id="2539" w:name="_Toc39831290"/>
      <w:r w:rsidRPr="00C47D6B">
        <w:rPr>
          <w:lang w:val="en-US"/>
        </w:rPr>
        <w:t>1</w:t>
      </w:r>
      <w:r w:rsidR="008C452B">
        <w:rPr>
          <w:lang w:val="en-US"/>
        </w:rPr>
        <w:t>4</w:t>
      </w:r>
      <w:r w:rsidRPr="00C47D6B">
        <w:rPr>
          <w:lang w:val="en-US"/>
        </w:rPr>
        <w:t>.2</w:t>
      </w:r>
      <w:r w:rsidR="00AD0E0C" w:rsidRPr="00C47D6B">
        <w:rPr>
          <w:lang w:val="en-US"/>
        </w:rPr>
        <w:tab/>
      </w:r>
      <w:r w:rsidRPr="00C47D6B">
        <w:rPr>
          <w:lang w:val="en-US"/>
        </w:rPr>
        <w:t>Benefits for participants</w:t>
      </w:r>
      <w:bookmarkEnd w:id="2539"/>
    </w:p>
    <w:p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Shape the future</w:t>
      </w:r>
      <w:r w:rsidRPr="007C4FDA">
        <w:rPr>
          <w:rFonts w:cstheme="minorHAnsi"/>
          <w:sz w:val="24"/>
          <w:szCs w:val="24"/>
        </w:rPr>
        <w:t>: Opportunity to define, provide inputs and shape the technologies related to AI/ML and 5G networks.</w:t>
      </w:r>
    </w:p>
    <w:p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Create your network</w:t>
      </w:r>
      <w:r w:rsidRPr="007C4FDA">
        <w:rPr>
          <w:rFonts w:cstheme="minorHAnsi"/>
          <w:sz w:val="24"/>
          <w:szCs w:val="24"/>
        </w:rPr>
        <w:t>: Network with ITU experts and peers.</w:t>
      </w:r>
    </w:p>
    <w:p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practical</w:t>
      </w:r>
      <w:r w:rsidRPr="007C4FDA">
        <w:rPr>
          <w:rFonts w:cstheme="minorHAnsi"/>
          <w:sz w:val="24"/>
          <w:szCs w:val="24"/>
        </w:rPr>
        <w:t>: Platform to gain hands-on experience related to AI/ML and concepts related to future networks.</w:t>
      </w:r>
    </w:p>
    <w:p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known</w:t>
      </w:r>
      <w:r w:rsidRPr="007C4FDA">
        <w:rPr>
          <w:rFonts w:cstheme="minorHAnsi"/>
          <w:sz w:val="24"/>
          <w:szCs w:val="24"/>
        </w:rPr>
        <w:t xml:space="preserve">: </w:t>
      </w:r>
      <w:r w:rsidR="004649C3">
        <w:rPr>
          <w:rFonts w:cstheme="minorHAnsi"/>
          <w:sz w:val="24"/>
          <w:szCs w:val="24"/>
        </w:rPr>
        <w:t>G</w:t>
      </w:r>
      <w:r w:rsidRPr="007C4FDA">
        <w:rPr>
          <w:rFonts w:cstheme="minorHAnsi"/>
          <w:sz w:val="24"/>
          <w:szCs w:val="24"/>
        </w:rPr>
        <w:t>ain global recognition in the form of prizes, appreciation and publications of the results in</w:t>
      </w:r>
      <w:r w:rsidR="004649C3">
        <w:rPr>
          <w:rFonts w:cstheme="minorHAnsi"/>
          <w:sz w:val="24"/>
          <w:szCs w:val="24"/>
        </w:rPr>
        <w:t xml:space="preserve"> the</w:t>
      </w:r>
      <w:r w:rsidRPr="007C4FDA">
        <w:rPr>
          <w:rFonts w:cstheme="minorHAnsi"/>
          <w:sz w:val="24"/>
          <w:szCs w:val="24"/>
        </w:rPr>
        <w:t xml:space="preserve"> ITU </w:t>
      </w:r>
      <w:r w:rsidR="004649C3">
        <w:rPr>
          <w:rFonts w:cstheme="minorHAnsi"/>
          <w:sz w:val="24"/>
          <w:szCs w:val="24"/>
        </w:rPr>
        <w:t>J</w:t>
      </w:r>
      <w:r w:rsidRPr="007C4FDA">
        <w:rPr>
          <w:rFonts w:cstheme="minorHAnsi"/>
          <w:sz w:val="24"/>
          <w:szCs w:val="24"/>
        </w:rPr>
        <w:t>ournal</w:t>
      </w:r>
      <w:r w:rsidR="004649C3">
        <w:rPr>
          <w:rFonts w:cstheme="minorHAnsi"/>
          <w:sz w:val="24"/>
          <w:szCs w:val="24"/>
        </w:rPr>
        <w:t xml:space="preserve">: </w:t>
      </w:r>
      <w:r w:rsidR="004649C3">
        <w:rPr>
          <w:rFonts w:cstheme="minorHAnsi"/>
          <w:i/>
          <w:iCs/>
          <w:sz w:val="24"/>
          <w:szCs w:val="24"/>
        </w:rPr>
        <w:t>ICT Discoveries</w:t>
      </w:r>
      <w:r w:rsidRPr="007C4FDA">
        <w:rPr>
          <w:rFonts w:cstheme="minorHAnsi"/>
          <w:sz w:val="24"/>
          <w:szCs w:val="24"/>
        </w:rPr>
        <w:t xml:space="preserve"> (subject to acceptance).</w:t>
      </w:r>
    </w:p>
    <w:p w:rsidR="00FA6BBE" w:rsidRPr="007C4FDA" w:rsidRDefault="004649C3" w:rsidP="00FA6BBE">
      <w:pPr>
        <w:pStyle w:val="ListParagraph"/>
        <w:numPr>
          <w:ilvl w:val="0"/>
          <w:numId w:val="4"/>
        </w:numPr>
        <w:spacing w:after="0"/>
        <w:rPr>
          <w:rFonts w:cstheme="minorHAnsi"/>
          <w:sz w:val="24"/>
          <w:szCs w:val="24"/>
        </w:rPr>
      </w:pPr>
      <w:r>
        <w:rPr>
          <w:rFonts w:cstheme="minorHAnsi"/>
          <w:sz w:val="24"/>
          <w:szCs w:val="24"/>
        </w:rPr>
        <w:t>Enact</w:t>
      </w:r>
      <w:r w:rsidR="00FA6BBE" w:rsidRPr="00C47D6B">
        <w:rPr>
          <w:rFonts w:cstheme="minorHAnsi"/>
          <w:sz w:val="24"/>
          <w:szCs w:val="24"/>
        </w:rPr>
        <w:t xml:space="preserve"> your dreams</w:t>
      </w:r>
      <w:r w:rsidR="00FA6BBE" w:rsidRPr="007C4FDA">
        <w:rPr>
          <w:rFonts w:cstheme="minorHAnsi"/>
          <w:sz w:val="24"/>
          <w:szCs w:val="24"/>
        </w:rPr>
        <w:t xml:space="preserve">: </w:t>
      </w:r>
      <w:r>
        <w:rPr>
          <w:rFonts w:cstheme="minorHAnsi"/>
          <w:sz w:val="24"/>
          <w:szCs w:val="24"/>
        </w:rPr>
        <w:t>R</w:t>
      </w:r>
      <w:r w:rsidR="00FA6BBE" w:rsidRPr="007C4FDA">
        <w:rPr>
          <w:rFonts w:cstheme="minorHAnsi"/>
          <w:sz w:val="24"/>
          <w:szCs w:val="24"/>
        </w:rPr>
        <w:t xml:space="preserve">eceive support </w:t>
      </w:r>
      <w:r>
        <w:rPr>
          <w:rFonts w:cstheme="minorHAnsi"/>
          <w:sz w:val="24"/>
          <w:szCs w:val="24"/>
        </w:rPr>
        <w:t>to</w:t>
      </w:r>
      <w:r w:rsidR="00FA6BBE" w:rsidRPr="007C4FDA">
        <w:rPr>
          <w:rFonts w:cstheme="minorHAnsi"/>
          <w:sz w:val="24"/>
          <w:szCs w:val="24"/>
        </w:rPr>
        <w:t xml:space="preserve"> implement</w:t>
      </w:r>
      <w:r>
        <w:rPr>
          <w:rFonts w:cstheme="minorHAnsi"/>
          <w:sz w:val="24"/>
          <w:szCs w:val="24"/>
        </w:rPr>
        <w:t xml:space="preserve"> </w:t>
      </w:r>
      <w:r w:rsidR="00FA6BBE" w:rsidRPr="007C4FDA">
        <w:rPr>
          <w:rFonts w:cstheme="minorHAnsi"/>
          <w:sz w:val="24"/>
          <w:szCs w:val="24"/>
        </w:rPr>
        <w:t>use cases and technology ideas using software and access to platforms, e.g. cloud credits and licenses.</w:t>
      </w:r>
    </w:p>
    <w:p w:rsidR="00FA6BBE" w:rsidRPr="001043E8" w:rsidRDefault="00FA6BBE" w:rsidP="00B31F33">
      <w:pPr>
        <w:pStyle w:val="ListParagraph"/>
        <w:numPr>
          <w:ilvl w:val="0"/>
          <w:numId w:val="4"/>
        </w:numPr>
        <w:spacing w:after="0"/>
        <w:rPr>
          <w:rFonts w:cstheme="minorHAnsi"/>
          <w:sz w:val="24"/>
          <w:szCs w:val="24"/>
        </w:rPr>
      </w:pPr>
      <w:r w:rsidRPr="00C47D6B">
        <w:rPr>
          <w:rFonts w:cstheme="minorHAnsi"/>
          <w:sz w:val="24"/>
          <w:szCs w:val="24"/>
        </w:rPr>
        <w:t xml:space="preserve">Be </w:t>
      </w:r>
      <w:r w:rsidR="004649C3">
        <w:rPr>
          <w:rFonts w:cstheme="minorHAnsi"/>
          <w:sz w:val="24"/>
          <w:szCs w:val="24"/>
        </w:rPr>
        <w:t>s</w:t>
      </w:r>
      <w:r w:rsidRPr="00C47D6B">
        <w:rPr>
          <w:rFonts w:cstheme="minorHAnsi"/>
          <w:sz w:val="24"/>
          <w:szCs w:val="24"/>
        </w:rPr>
        <w:t>ocial</w:t>
      </w:r>
      <w:r w:rsidRPr="007C4FDA">
        <w:rPr>
          <w:rFonts w:cstheme="minorHAnsi"/>
          <w:sz w:val="24"/>
          <w:szCs w:val="24"/>
        </w:rPr>
        <w:t xml:space="preserve">: Solutions targeted </w:t>
      </w:r>
      <w:r w:rsidR="004649C3">
        <w:rPr>
          <w:rFonts w:cstheme="minorHAnsi"/>
          <w:sz w:val="24"/>
          <w:szCs w:val="24"/>
        </w:rPr>
        <w:t xml:space="preserve">at </w:t>
      </w:r>
      <w:r w:rsidRPr="007C4FDA">
        <w:rPr>
          <w:rFonts w:cstheme="minorHAnsi"/>
          <w:sz w:val="24"/>
          <w:szCs w:val="24"/>
        </w:rPr>
        <w:t xml:space="preserve">socially relevant issues may be selected for </w:t>
      </w:r>
      <w:r w:rsidRPr="001043E8">
        <w:rPr>
          <w:rFonts w:cstheme="minorHAnsi"/>
          <w:sz w:val="24"/>
          <w:szCs w:val="24"/>
        </w:rPr>
        <w:t xml:space="preserve">presentation and demonstration </w:t>
      </w:r>
      <w:r w:rsidR="004649C3">
        <w:rPr>
          <w:rFonts w:cstheme="minorHAnsi"/>
          <w:sz w:val="24"/>
          <w:szCs w:val="24"/>
        </w:rPr>
        <w:t>at the 2020</w:t>
      </w:r>
      <w:r w:rsidRPr="001043E8">
        <w:rPr>
          <w:rFonts w:cstheme="minorHAnsi"/>
          <w:sz w:val="24"/>
          <w:szCs w:val="24"/>
        </w:rPr>
        <w:t xml:space="preserve"> AI for Good Global Summit.</w:t>
      </w:r>
    </w:p>
    <w:p w:rsidR="00FA6BBE" w:rsidRPr="00C47D6B" w:rsidRDefault="00FA6BBE">
      <w:pPr>
        <w:pStyle w:val="Heading2"/>
        <w:rPr>
          <w:lang w:val="en-US"/>
        </w:rPr>
      </w:pPr>
      <w:bookmarkStart w:id="2540" w:name="_Toc39831291"/>
      <w:r w:rsidRPr="00C47D6B">
        <w:rPr>
          <w:lang w:val="en-US"/>
        </w:rPr>
        <w:t>1</w:t>
      </w:r>
      <w:r w:rsidR="008C452B">
        <w:rPr>
          <w:lang w:val="en-US"/>
        </w:rPr>
        <w:t>4</w:t>
      </w:r>
      <w:r w:rsidRPr="00C47D6B">
        <w:rPr>
          <w:lang w:val="en-US"/>
        </w:rPr>
        <w:t>.3</w:t>
      </w:r>
      <w:r w:rsidR="00AD0E0C" w:rsidRPr="00C47D6B">
        <w:rPr>
          <w:lang w:val="en-US"/>
        </w:rPr>
        <w:tab/>
      </w:r>
      <w:r w:rsidRPr="00C47D6B">
        <w:rPr>
          <w:lang w:val="en-US"/>
        </w:rPr>
        <w:t xml:space="preserve">Special Benefits for </w:t>
      </w:r>
      <w:r w:rsidR="007D5306">
        <w:rPr>
          <w:lang w:val="en-US"/>
        </w:rPr>
        <w:t>certain sponsor categories</w:t>
      </w:r>
      <w:bookmarkEnd w:id="2540"/>
      <w:r w:rsidRPr="00C47D6B">
        <w:rPr>
          <w:lang w:val="en-US"/>
        </w:rPr>
        <w:t xml:space="preserve"> </w:t>
      </w:r>
    </w:p>
    <w:p w:rsidR="007A2BCF" w:rsidRPr="00187E64" w:rsidRDefault="00FA6BBE" w:rsidP="007D5306">
      <w:pPr>
        <w:pStyle w:val="ListParagraph"/>
        <w:numPr>
          <w:ilvl w:val="0"/>
          <w:numId w:val="3"/>
        </w:numPr>
        <w:spacing w:after="0"/>
        <w:rPr>
          <w:rFonts w:cstheme="minorHAnsi"/>
          <w:sz w:val="24"/>
          <w:szCs w:val="24"/>
        </w:rPr>
      </w:pPr>
      <w:r w:rsidRPr="004C20F4">
        <w:rPr>
          <w:rFonts w:cstheme="minorHAnsi"/>
          <w:sz w:val="24"/>
          <w:szCs w:val="24"/>
        </w:rPr>
        <w:t xml:space="preserve">Focused onsite </w:t>
      </w:r>
      <w:r w:rsidR="007A2BCF">
        <w:rPr>
          <w:rFonts w:cstheme="minorHAnsi"/>
          <w:sz w:val="24"/>
          <w:szCs w:val="24"/>
        </w:rPr>
        <w:t xml:space="preserve">and remote </w:t>
      </w:r>
      <w:r w:rsidRPr="004C20F4">
        <w:rPr>
          <w:rFonts w:cstheme="minorHAnsi"/>
          <w:sz w:val="24"/>
          <w:szCs w:val="24"/>
        </w:rPr>
        <w:t xml:space="preserve">mentoring for </w:t>
      </w:r>
      <w:r>
        <w:rPr>
          <w:rFonts w:cstheme="minorHAnsi"/>
          <w:sz w:val="24"/>
          <w:szCs w:val="24"/>
        </w:rPr>
        <w:t xml:space="preserve">host-nominated </w:t>
      </w:r>
      <w:r w:rsidRPr="004C20F4">
        <w:rPr>
          <w:rFonts w:cstheme="minorHAnsi"/>
          <w:sz w:val="24"/>
          <w:szCs w:val="24"/>
        </w:rPr>
        <w:t xml:space="preserve">participants </w:t>
      </w:r>
      <w:r>
        <w:rPr>
          <w:rFonts w:cstheme="minorHAnsi"/>
          <w:sz w:val="24"/>
          <w:szCs w:val="24"/>
        </w:rPr>
        <w:t>(</w:t>
      </w:r>
      <w:r w:rsidR="004649C3">
        <w:rPr>
          <w:rFonts w:cstheme="minorHAnsi"/>
          <w:sz w:val="24"/>
          <w:szCs w:val="24"/>
        </w:rPr>
        <w:t xml:space="preserve">e.g., </w:t>
      </w:r>
      <w:r w:rsidR="007D5306">
        <w:rPr>
          <w:rFonts w:cstheme="minorHAnsi"/>
          <w:sz w:val="24"/>
          <w:szCs w:val="24"/>
        </w:rPr>
        <w:t xml:space="preserve">for </w:t>
      </w:r>
      <w:r w:rsidR="004649C3">
        <w:rPr>
          <w:rFonts w:cstheme="minorHAnsi"/>
          <w:sz w:val="24"/>
          <w:szCs w:val="24"/>
        </w:rPr>
        <w:t>“</w:t>
      </w:r>
      <w:r w:rsidR="007D5306">
        <w:rPr>
          <w:rFonts w:cstheme="minorHAnsi"/>
          <w:sz w:val="24"/>
          <w:szCs w:val="24"/>
        </w:rPr>
        <w:t>Super</w:t>
      </w:r>
      <w:r w:rsidR="004649C3">
        <w:rPr>
          <w:rFonts w:cstheme="minorHAnsi"/>
          <w:sz w:val="24"/>
          <w:szCs w:val="24"/>
        </w:rPr>
        <w:t xml:space="preserve"> </w:t>
      </w:r>
      <w:r w:rsidR="007D5306">
        <w:rPr>
          <w:rFonts w:cstheme="minorHAnsi"/>
          <w:sz w:val="24"/>
          <w:szCs w:val="24"/>
        </w:rPr>
        <w:t>sponsor</w:t>
      </w:r>
      <w:r w:rsidR="004649C3">
        <w:rPr>
          <w:rFonts w:cstheme="minorHAnsi"/>
          <w:sz w:val="24"/>
          <w:szCs w:val="24"/>
        </w:rPr>
        <w:t>”:</w:t>
      </w:r>
      <w:r w:rsidR="007D5306">
        <w:rPr>
          <w:rFonts w:cstheme="minorHAnsi"/>
          <w:sz w:val="24"/>
          <w:szCs w:val="24"/>
        </w:rPr>
        <w:t xml:space="preserve"> two</w:t>
      </w:r>
      <w:r w:rsidR="004649C3">
        <w:rPr>
          <w:rFonts w:cstheme="minorHAnsi"/>
          <w:sz w:val="24"/>
          <w:szCs w:val="24"/>
        </w:rPr>
        <w:t>-</w:t>
      </w:r>
      <w:r>
        <w:rPr>
          <w:rFonts w:cstheme="minorHAnsi"/>
          <w:sz w:val="24"/>
          <w:szCs w:val="24"/>
        </w:rPr>
        <w:t xml:space="preserve">week mentoring sessions </w:t>
      </w:r>
      <w:r w:rsidR="007D5306">
        <w:rPr>
          <w:rFonts w:cstheme="minorHAnsi"/>
          <w:sz w:val="24"/>
          <w:szCs w:val="24"/>
        </w:rPr>
        <w:t xml:space="preserve">onsite </w:t>
      </w:r>
      <w:r>
        <w:rPr>
          <w:rFonts w:cstheme="minorHAnsi"/>
          <w:sz w:val="24"/>
          <w:szCs w:val="24"/>
        </w:rPr>
        <w:t>twice in 2020, conducted by experts</w:t>
      </w:r>
      <w:r w:rsidR="007D5306">
        <w:rPr>
          <w:rFonts w:cstheme="minorHAnsi"/>
          <w:sz w:val="24"/>
          <w:szCs w:val="24"/>
        </w:rPr>
        <w:t xml:space="preserve">; for </w:t>
      </w:r>
      <w:r w:rsidR="004649C3">
        <w:rPr>
          <w:rFonts w:cstheme="minorHAnsi"/>
          <w:sz w:val="24"/>
          <w:szCs w:val="24"/>
        </w:rPr>
        <w:t>“</w:t>
      </w:r>
      <w:r w:rsidR="007D5306">
        <w:rPr>
          <w:rFonts w:cstheme="minorHAnsi"/>
          <w:sz w:val="24"/>
          <w:szCs w:val="24"/>
        </w:rPr>
        <w:t>Platinum sponsor</w:t>
      </w:r>
      <w:r w:rsidR="004649C3">
        <w:rPr>
          <w:rFonts w:cstheme="minorHAnsi"/>
          <w:sz w:val="24"/>
          <w:szCs w:val="24"/>
        </w:rPr>
        <w:t>”</w:t>
      </w:r>
      <w:r w:rsidR="007D5306">
        <w:rPr>
          <w:rFonts w:cstheme="minorHAnsi"/>
          <w:sz w:val="24"/>
          <w:szCs w:val="24"/>
        </w:rPr>
        <w:t>: one</w:t>
      </w:r>
      <w:r w:rsidR="004649C3">
        <w:rPr>
          <w:rFonts w:cstheme="minorHAnsi"/>
          <w:sz w:val="24"/>
          <w:szCs w:val="24"/>
        </w:rPr>
        <w:t>-</w:t>
      </w:r>
      <w:r w:rsidR="007D5306">
        <w:rPr>
          <w:rFonts w:cstheme="minorHAnsi"/>
          <w:sz w:val="24"/>
          <w:szCs w:val="24"/>
        </w:rPr>
        <w:t>week mentoring session onsite in 2020, conducted by experts</w:t>
      </w:r>
      <w:r>
        <w:rPr>
          <w:rFonts w:cstheme="minorHAnsi"/>
          <w:sz w:val="24"/>
          <w:szCs w:val="24"/>
        </w:rPr>
        <w:t>)</w:t>
      </w:r>
      <w:r w:rsidRPr="004C20F4">
        <w:rPr>
          <w:rFonts w:cstheme="minorHAnsi"/>
          <w:sz w:val="24"/>
          <w:szCs w:val="24"/>
        </w:rPr>
        <w:t>.</w:t>
      </w:r>
    </w:p>
    <w:p w:rsidR="007D5306" w:rsidRDefault="007D5306" w:rsidP="00FA6BBE">
      <w:pPr>
        <w:pStyle w:val="ListParagraph"/>
        <w:numPr>
          <w:ilvl w:val="0"/>
          <w:numId w:val="3"/>
        </w:numPr>
        <w:spacing w:after="0"/>
        <w:rPr>
          <w:rFonts w:cstheme="minorHAnsi"/>
          <w:sz w:val="24"/>
          <w:szCs w:val="24"/>
        </w:rPr>
      </w:pPr>
      <w:r>
        <w:rPr>
          <w:rFonts w:cstheme="minorHAnsi"/>
          <w:sz w:val="24"/>
          <w:szCs w:val="24"/>
        </w:rPr>
        <w:t>Mentoring throughout the Challenge, e.g. setting up an ML Sandbox (Platinum, Gold++)</w:t>
      </w:r>
    </w:p>
    <w:p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 xml:space="preserve">Mentoring for post-processing and publishing the results </w:t>
      </w:r>
      <w:r w:rsidR="007D5306">
        <w:rPr>
          <w:rFonts w:cstheme="minorHAnsi"/>
          <w:sz w:val="24"/>
          <w:szCs w:val="24"/>
        </w:rPr>
        <w:t>(Platinum)</w:t>
      </w:r>
      <w:r>
        <w:rPr>
          <w:rFonts w:cstheme="minorHAnsi"/>
          <w:sz w:val="24"/>
          <w:szCs w:val="24"/>
        </w:rPr>
        <w:t>.</w:t>
      </w:r>
    </w:p>
    <w:p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Workshop presentation slots</w:t>
      </w:r>
      <w:r w:rsidR="007D5306">
        <w:rPr>
          <w:rFonts w:cstheme="minorHAnsi"/>
          <w:sz w:val="24"/>
          <w:szCs w:val="24"/>
        </w:rPr>
        <w:t xml:space="preserve"> (different number of days for Platinum, Gold++, Gold, Silver)</w:t>
      </w:r>
    </w:p>
    <w:p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 xml:space="preserve">Co-branding of the </w:t>
      </w:r>
      <w:r>
        <w:rPr>
          <w:rFonts w:cstheme="minorHAnsi"/>
          <w:sz w:val="24"/>
          <w:szCs w:val="24"/>
        </w:rPr>
        <w:t xml:space="preserve">ITU </w:t>
      </w:r>
      <w:r w:rsidR="003D0FA5">
        <w:rPr>
          <w:rFonts w:cstheme="minorHAnsi"/>
          <w:sz w:val="24"/>
          <w:szCs w:val="24"/>
        </w:rPr>
        <w:t>AI/ML in 5G</w:t>
      </w:r>
      <w:r>
        <w:rPr>
          <w:rFonts w:cstheme="minorHAnsi"/>
          <w:sz w:val="24"/>
          <w:szCs w:val="24"/>
        </w:rPr>
        <w:t xml:space="preserve"> C</w:t>
      </w:r>
      <w:r w:rsidRPr="004C20F4">
        <w:rPr>
          <w:rFonts w:cstheme="minorHAnsi"/>
          <w:sz w:val="24"/>
          <w:szCs w:val="24"/>
        </w:rPr>
        <w:t>hallenge</w:t>
      </w:r>
      <w:r w:rsidR="00251388">
        <w:rPr>
          <w:rFonts w:cstheme="minorHAnsi"/>
          <w:sz w:val="24"/>
          <w:szCs w:val="24"/>
        </w:rPr>
        <w:t xml:space="preserve"> or its constituent tracks. </w:t>
      </w:r>
    </w:p>
    <w:p w:rsidR="00FA6BBE" w:rsidRDefault="007D5306" w:rsidP="00FA6BBE">
      <w:pPr>
        <w:pStyle w:val="ListParagraph"/>
        <w:numPr>
          <w:ilvl w:val="0"/>
          <w:numId w:val="3"/>
        </w:numPr>
        <w:spacing w:after="0"/>
        <w:rPr>
          <w:rFonts w:cstheme="minorHAnsi"/>
          <w:sz w:val="24"/>
          <w:szCs w:val="24"/>
        </w:rPr>
      </w:pPr>
      <w:proofErr w:type="spellStart"/>
      <w:r>
        <w:rPr>
          <w:rFonts w:cstheme="minorHAnsi"/>
          <w:sz w:val="24"/>
          <w:szCs w:val="24"/>
        </w:rPr>
        <w:t>Channeling</w:t>
      </w:r>
      <w:proofErr w:type="spellEnd"/>
      <w:r>
        <w:rPr>
          <w:rFonts w:cstheme="minorHAnsi"/>
          <w:sz w:val="24"/>
          <w:szCs w:val="24"/>
        </w:rPr>
        <w:t xml:space="preserve"> c</w:t>
      </w:r>
      <w:r w:rsidR="00FA6BBE" w:rsidRPr="004C20F4">
        <w:rPr>
          <w:rFonts w:cstheme="minorHAnsi"/>
          <w:sz w:val="24"/>
          <w:szCs w:val="24"/>
        </w:rPr>
        <w:t xml:space="preserve">urated output to the </w:t>
      </w:r>
      <w:r w:rsidR="004649C3">
        <w:rPr>
          <w:rFonts w:cstheme="minorHAnsi"/>
          <w:sz w:val="24"/>
          <w:szCs w:val="24"/>
        </w:rPr>
        <w:t xml:space="preserve">sponsoring organization </w:t>
      </w:r>
      <w:r w:rsidR="00FA6BBE" w:rsidRPr="004C20F4">
        <w:rPr>
          <w:rFonts w:cstheme="minorHAnsi"/>
          <w:sz w:val="24"/>
          <w:szCs w:val="24"/>
        </w:rPr>
        <w:t>in the form of skills, presentations, standards, open</w:t>
      </w:r>
      <w:r w:rsidR="00FA6BBE">
        <w:rPr>
          <w:rFonts w:cstheme="minorHAnsi"/>
          <w:sz w:val="24"/>
          <w:szCs w:val="24"/>
        </w:rPr>
        <w:t>-</w:t>
      </w:r>
      <w:r w:rsidR="00FA6BBE" w:rsidRPr="004C20F4">
        <w:rPr>
          <w:rFonts w:cstheme="minorHAnsi"/>
          <w:sz w:val="24"/>
          <w:szCs w:val="24"/>
        </w:rPr>
        <w:t>source, and academic and industry partnerships.</w:t>
      </w:r>
    </w:p>
    <w:p w:rsidR="006C3B4C" w:rsidRPr="00187E64" w:rsidRDefault="006B6261" w:rsidP="006C3B4C">
      <w:pPr>
        <w:pStyle w:val="Heading1"/>
      </w:pPr>
      <w:bookmarkStart w:id="2541" w:name="_Toc39831292"/>
      <w:r w:rsidRPr="00187E64">
        <w:lastRenderedPageBreak/>
        <w:t>1</w:t>
      </w:r>
      <w:r w:rsidR="008C452B">
        <w:t>5</w:t>
      </w:r>
      <w:r w:rsidRPr="00187E64">
        <w:tab/>
        <w:t>Contact</w:t>
      </w:r>
      <w:bookmarkEnd w:id="2541"/>
    </w:p>
    <w:p w:rsidR="006C3B4C" w:rsidRDefault="008C452B" w:rsidP="001A3715">
      <w:r>
        <w:t xml:space="preserve">Email: </w:t>
      </w:r>
      <w:hyperlink r:id="rId19" w:history="1">
        <w:r w:rsidRPr="009A235D">
          <w:rPr>
            <w:rStyle w:val="Hyperlink"/>
          </w:rPr>
          <w:t>AI5GChallenge@itu.int</w:t>
        </w:r>
      </w:hyperlink>
      <w:r>
        <w:t xml:space="preserve"> </w:t>
      </w:r>
      <w:r w:rsidRPr="008C452B" w:rsidDel="008C452B">
        <w:t xml:space="preserve"> </w:t>
      </w:r>
      <w:r>
        <w:t xml:space="preserve"> </w:t>
      </w:r>
    </w:p>
    <w:p w:rsidR="00212B4F" w:rsidRPr="00187E64" w:rsidRDefault="00212B4F" w:rsidP="001A3715">
      <w:r>
        <w:t xml:space="preserve">Website: </w:t>
      </w:r>
      <w:hyperlink r:id="rId20" w:history="1">
        <w:r w:rsidR="008C452B">
          <w:rPr>
            <w:rStyle w:val="Hyperlink"/>
          </w:rPr>
          <w:t>https://www.itu.int/en/ITU-T/AI/challenge/2020/Pages/default.aspx</w:t>
        </w:r>
      </w:hyperlink>
    </w:p>
    <w:p w:rsidR="001A3715" w:rsidRPr="00187E64" w:rsidRDefault="006B6261" w:rsidP="001A3715">
      <w:pPr>
        <w:pStyle w:val="Heading1"/>
        <w:rPr>
          <w:rFonts w:eastAsia="Times New Roman"/>
          <w:lang w:eastAsia="en-US"/>
        </w:rPr>
      </w:pPr>
      <w:bookmarkStart w:id="2542" w:name="_Toc39831293"/>
      <w:r w:rsidRPr="00187E64">
        <w:t>1</w:t>
      </w:r>
      <w:r w:rsidR="008C452B">
        <w:t>6</w:t>
      </w:r>
      <w:r w:rsidRPr="00187E64">
        <w:tab/>
        <w:t>Appendix</w:t>
      </w:r>
      <w:r w:rsidR="009C2FF9">
        <w:t xml:space="preserve"> A</w:t>
      </w:r>
      <w:r w:rsidRPr="00187E64">
        <w:t xml:space="preserve">: </w:t>
      </w:r>
      <w:r w:rsidRPr="00187E64">
        <w:rPr>
          <w:rFonts w:eastAsia="Times New Roman"/>
          <w:lang w:eastAsia="en-US"/>
        </w:rPr>
        <w:t>ITU standards on Machine Learning for 5G</w:t>
      </w:r>
      <w:bookmarkEnd w:id="2542"/>
    </w:p>
    <w:p w:rsidR="001A3715" w:rsidRPr="007A2BCF" w:rsidRDefault="00EE6073" w:rsidP="001A3715">
      <w:pPr>
        <w:pStyle w:val="ListParagraph"/>
        <w:numPr>
          <w:ilvl w:val="0"/>
          <w:numId w:val="24"/>
        </w:numPr>
        <w:spacing w:before="120" w:after="0"/>
        <w:ind w:left="357"/>
        <w:contextualSpacing w:val="0"/>
        <w:rPr>
          <w:rFonts w:cstheme="minorHAnsi"/>
          <w:color w:val="222222"/>
          <w:sz w:val="24"/>
          <w:szCs w:val="24"/>
          <w:shd w:val="clear" w:color="auto" w:fill="FFFFFF"/>
        </w:rPr>
      </w:pPr>
      <w:r w:rsidRPr="00187E64">
        <w:rPr>
          <w:rFonts w:cstheme="minorHAnsi"/>
          <w:sz w:val="24"/>
          <w:szCs w:val="24"/>
          <w:lang w:val="en-US"/>
        </w:rPr>
        <w:t>[ITU-T Y.Sup55]</w:t>
      </w:r>
      <w:r w:rsidRPr="00187E64">
        <w:rPr>
          <w:rFonts w:cstheme="minorHAnsi"/>
          <w:sz w:val="24"/>
          <w:szCs w:val="24"/>
          <w:lang w:val="en-US"/>
        </w:rPr>
        <w:tab/>
      </w:r>
      <w:r w:rsidRPr="00187E64">
        <w:rPr>
          <w:rFonts w:cstheme="minorHAnsi"/>
          <w:sz w:val="24"/>
          <w:szCs w:val="24"/>
          <w:lang w:val="en-US"/>
        </w:rPr>
        <w:tab/>
        <w:t xml:space="preserve">ITU-T Supplement “ITU-T Y.3170-series - </w:t>
      </w:r>
      <w:r w:rsidRPr="00187E64">
        <w:rPr>
          <w:rFonts w:cstheme="minorHAnsi"/>
          <w:i/>
          <w:sz w:val="24"/>
          <w:szCs w:val="24"/>
          <w:lang w:val="en-US"/>
        </w:rPr>
        <w:t>Machine learning in future networks including IMT-2020: use cases”</w:t>
      </w:r>
      <w:r w:rsidR="001A3715" w:rsidRPr="00687848">
        <w:rPr>
          <w:rFonts w:cstheme="minorHAnsi"/>
          <w:color w:val="666666"/>
          <w:sz w:val="24"/>
          <w:szCs w:val="24"/>
          <w:shd w:val="clear" w:color="auto" w:fill="FFFFFF"/>
        </w:rPr>
        <w:t xml:space="preserve">: </w:t>
      </w:r>
      <w:r w:rsidR="001A3715" w:rsidRPr="00687848">
        <w:rPr>
          <w:rFonts w:cstheme="minorHAnsi"/>
          <w:sz w:val="24"/>
          <w:szCs w:val="24"/>
          <w:lang w:val="en-US"/>
        </w:rPr>
        <w:t xml:space="preserve">For each use case description, along with the benefits of the use case, the most </w:t>
      </w:r>
      <w:r w:rsidR="001A3715" w:rsidRPr="007A2BCF">
        <w:rPr>
          <w:rFonts w:cstheme="minorHAnsi"/>
          <w:sz w:val="24"/>
          <w:szCs w:val="24"/>
          <w:lang w:val="en-US"/>
        </w:rPr>
        <w:t>relevant possible requirements related to the use case are provided.</w:t>
      </w:r>
    </w:p>
    <w:p w:rsidR="001A3715" w:rsidRPr="00685262" w:rsidRDefault="00EE6073" w:rsidP="00187E64">
      <w:pPr>
        <w:pStyle w:val="Standard"/>
        <w:numPr>
          <w:ilvl w:val="0"/>
          <w:numId w:val="24"/>
        </w:numPr>
        <w:spacing w:line="276" w:lineRule="auto"/>
        <w:ind w:left="357" w:hanging="357"/>
        <w:rPr>
          <w:rFonts w:cstheme="minorHAnsi"/>
        </w:rPr>
      </w:pPr>
      <w:r w:rsidRPr="00187E64">
        <w:rPr>
          <w:rFonts w:asciiTheme="minorHAnsi" w:hAnsiTheme="minorHAnsi" w:cstheme="minorHAnsi"/>
          <w:lang w:val="en-US"/>
        </w:rPr>
        <w:t xml:space="preserve">[ITU-T Y.3172]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i/>
          <w:lang w:val="en-US"/>
        </w:rPr>
        <w:t>Architectural framework for machine learning in future networks including IMT-2020</w:t>
      </w:r>
      <w:r w:rsidRPr="00187E64">
        <w:rPr>
          <w:rFonts w:asciiTheme="minorHAnsi" w:hAnsiTheme="minorHAnsi" w:cstheme="minorHAnsi"/>
          <w:lang w:val="en-US"/>
        </w:rPr>
        <w:t>”</w:t>
      </w:r>
      <w:r w:rsidR="001A3715" w:rsidRPr="00187E64">
        <w:rPr>
          <w:rFonts w:asciiTheme="minorHAnsi" w:hAnsiTheme="minorHAnsi" w:cstheme="minorHAnsi"/>
        </w:rPr>
        <w:t xml:space="preserve">:  </w:t>
      </w:r>
      <w:r w:rsidR="001A3715" w:rsidRPr="00187E64">
        <w:rPr>
          <w:rFonts w:asciiTheme="minorHAnsi" w:eastAsiaTheme="minorHAnsi" w:hAnsiTheme="minorHAnsi" w:cstheme="minorHAnsi"/>
          <w:color w:val="auto"/>
          <w:lang w:val="en-IN" w:eastAsia="en-US"/>
        </w:rPr>
        <w:t xml:space="preserve">The standard offers a common vocabulary and nomenclature for Machine Learning functionalities and their relationships with networks, providing for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Machine Learning Overlays</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to underlying technology-specific networks such as 5G networks. It describes a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loosely coupled</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integration of Machine Learning and 5G functionalities, minimizing their interdependencies to account for their parallel evolution. The language developed in ITU-T Y.3172 gives network operators complete power over the extension of Machine Learning to new use cases, the deployment and management of Machine Learning in the network, and the correlation of data from sources at multiple levels of the network.</w:t>
      </w:r>
    </w:p>
    <w:p w:rsidR="001A3715" w:rsidRPr="007A2BCF" w:rsidRDefault="001A3715" w:rsidP="001A3715">
      <w:pPr>
        <w:pStyle w:val="ListParagraph"/>
        <w:spacing w:before="120" w:after="0"/>
        <w:ind w:left="357"/>
        <w:contextualSpacing w:val="0"/>
        <w:rPr>
          <w:rFonts w:cstheme="minorHAnsi"/>
          <w:color w:val="222222"/>
          <w:sz w:val="24"/>
          <w:szCs w:val="24"/>
          <w:shd w:val="clear" w:color="auto" w:fill="FFFFFF"/>
        </w:rPr>
      </w:pPr>
      <w:r w:rsidRPr="00687848">
        <w:rPr>
          <w:rFonts w:cstheme="minorHAnsi"/>
          <w:sz w:val="24"/>
          <w:szCs w:val="24"/>
          <w:lang w:val="en-US"/>
        </w:rPr>
        <w:t xml:space="preserve">The components of the architectural framework include </w:t>
      </w:r>
      <w:r w:rsidRPr="00687848">
        <w:rPr>
          <w:rFonts w:cstheme="minorHAnsi" w:hint="eastAsia"/>
          <w:sz w:val="24"/>
          <w:szCs w:val="24"/>
          <w:lang w:val="en-US"/>
        </w:rPr>
        <w:t>‘</w:t>
      </w:r>
      <w:r w:rsidRPr="00687848">
        <w:rPr>
          <w:rFonts w:cstheme="minorHAnsi"/>
          <w:sz w:val="24"/>
          <w:szCs w:val="24"/>
          <w:lang w:val="en-US"/>
        </w:rPr>
        <w:t>Machine Learning Pipelines</w:t>
      </w:r>
      <w:r w:rsidRPr="00687848">
        <w:rPr>
          <w:rFonts w:cstheme="minorHAnsi" w:hint="eastAsia"/>
          <w:sz w:val="24"/>
          <w:szCs w:val="24"/>
          <w:lang w:val="en-US"/>
        </w:rPr>
        <w:t>’</w:t>
      </w:r>
      <w:r w:rsidRPr="00687848">
        <w:rPr>
          <w:rFonts w:cstheme="minorHAnsi"/>
          <w:sz w:val="24"/>
          <w:szCs w:val="24"/>
          <w:lang w:val="en-US"/>
        </w:rPr>
        <w:t xml:space="preserve"> – </w:t>
      </w:r>
      <w:r w:rsidRPr="007A2BCF">
        <w:rPr>
          <w:rFonts w:cstheme="minorHAnsi"/>
          <w:sz w:val="24"/>
          <w:szCs w:val="24"/>
          <w:lang w:val="en-US"/>
        </w:rPr>
        <w:t>sets of logical nodes combined to form a Machine Learning application – as well as a Machine Learning Function Orchestrator</w:t>
      </w:r>
      <w:r w:rsidRPr="00687848">
        <w:rPr>
          <w:rFonts w:cstheme="minorHAnsi" w:hint="eastAsia"/>
          <w:sz w:val="24"/>
          <w:szCs w:val="24"/>
          <w:lang w:val="en-US"/>
        </w:rPr>
        <w:t>’</w:t>
      </w:r>
      <w:r w:rsidRPr="00687848">
        <w:rPr>
          <w:rFonts w:cstheme="minorHAnsi"/>
          <w:sz w:val="24"/>
          <w:szCs w:val="24"/>
          <w:lang w:val="en-US"/>
        </w:rPr>
        <w:t xml:space="preserve"> to manage and orchestrate the nodes of these pipelines.</w:t>
      </w:r>
    </w:p>
    <w:p w:rsidR="001A3715" w:rsidRPr="00687848" w:rsidRDefault="001A3715" w:rsidP="001A3715">
      <w:pPr>
        <w:pStyle w:val="ListParagraph"/>
        <w:spacing w:before="120" w:after="0"/>
        <w:ind w:left="357"/>
        <w:contextualSpacing w:val="0"/>
        <w:rPr>
          <w:rFonts w:cstheme="minorHAnsi"/>
          <w:sz w:val="24"/>
          <w:szCs w:val="24"/>
          <w:lang w:val="en-US"/>
        </w:rPr>
      </w:pPr>
      <w:r w:rsidRPr="007A2BCF">
        <w:rPr>
          <w:rFonts w:cstheme="minorHAnsi"/>
          <w:sz w:val="24"/>
          <w:szCs w:val="24"/>
          <w:lang w:val="en-US"/>
        </w:rPr>
        <w:t>‘Machine Learning Sandboxes’ are another key component of the framework, offering isolated environments hosting separate Machine learning pipeline</w:t>
      </w:r>
      <w:r w:rsidRPr="00687848">
        <w:rPr>
          <w:rFonts w:cstheme="minorHAnsi"/>
          <w:sz w:val="24"/>
          <w:szCs w:val="24"/>
          <w:lang w:val="en-US"/>
        </w:rPr>
        <w:t>s to train, test and evaluate Machine Learning applications before deploying them in a live network.</w:t>
      </w:r>
    </w:p>
    <w:p w:rsidR="001A3715" w:rsidRPr="00187E64" w:rsidRDefault="00EE6073" w:rsidP="00187E64">
      <w:pPr>
        <w:pStyle w:val="Standard"/>
        <w:numPr>
          <w:ilvl w:val="0"/>
          <w:numId w:val="24"/>
        </w:numPr>
        <w:rPr>
          <w:rFonts w:cstheme="minorHAnsi"/>
        </w:rPr>
      </w:pPr>
      <w:r w:rsidRPr="00187E64" w:rsidDel="00EE6073">
        <w:rPr>
          <w:rFonts w:eastAsiaTheme="minorHAnsi" w:cstheme="minorHAnsi"/>
          <w:lang w:val="en-IN" w:eastAsia="en-US"/>
        </w:rPr>
        <w:t xml:space="preserve"> </w:t>
      </w:r>
      <w:r w:rsidRPr="00187E64">
        <w:rPr>
          <w:rFonts w:asciiTheme="minorHAnsi" w:hAnsiTheme="minorHAnsi" w:cstheme="minorHAnsi"/>
          <w:lang w:val="en-US"/>
        </w:rPr>
        <w:t xml:space="preserve">[ITU-T Y.3173]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rPr>
        <w:t>Framework for evaluating intelligence levels of future networks including IMT-2020”</w:t>
      </w:r>
      <w:r w:rsidR="001A3715" w:rsidRPr="00187E64">
        <w:rPr>
          <w:rFonts w:asciiTheme="minorHAnsi" w:hAnsiTheme="minorHAnsi" w:cstheme="minorHAnsi"/>
        </w:rPr>
        <w:t>: this standard supports the assessment of intelligence levels across different parts of the network and develops a standard way for different parties to look at the intelligence level of the network, helping operators to evaluate vendors and regulatory authorities to evaluate the network.</w:t>
      </w:r>
    </w:p>
    <w:p w:rsidR="00EE6073" w:rsidRPr="00687848" w:rsidRDefault="00EE6073" w:rsidP="00EE6073">
      <w:pPr>
        <w:pStyle w:val="ListParagraph"/>
        <w:numPr>
          <w:ilvl w:val="0"/>
          <w:numId w:val="24"/>
        </w:numPr>
        <w:spacing w:before="120" w:after="0"/>
        <w:ind w:left="357"/>
        <w:contextualSpacing w:val="0"/>
        <w:rPr>
          <w:rFonts w:cstheme="minorHAnsi"/>
          <w:sz w:val="24"/>
          <w:szCs w:val="24"/>
        </w:rPr>
      </w:pPr>
      <w:r w:rsidRPr="00187E64">
        <w:rPr>
          <w:sz w:val="24"/>
          <w:szCs w:val="24"/>
          <w:lang w:val="en-US"/>
        </w:rPr>
        <w:t>[ITU-T Y.3174]</w:t>
      </w:r>
      <w:r w:rsidRPr="00187E64">
        <w:rPr>
          <w:sz w:val="24"/>
          <w:szCs w:val="24"/>
          <w:lang w:val="en-US"/>
        </w:rPr>
        <w:tab/>
      </w:r>
      <w:r w:rsidRPr="00187E64">
        <w:rPr>
          <w:sz w:val="24"/>
          <w:szCs w:val="24"/>
          <w:lang w:val="en-US"/>
        </w:rPr>
        <w:tab/>
        <w:t>ITU-T Recommendation “</w:t>
      </w:r>
      <w:r w:rsidRPr="00187E64">
        <w:rPr>
          <w:sz w:val="24"/>
          <w:szCs w:val="24"/>
        </w:rPr>
        <w:t>Framework for data handling to enable machine learning in future networks including IMT-2020”</w:t>
      </w:r>
      <w:r w:rsidRPr="00687848">
        <w:rPr>
          <w:rFonts w:cstheme="minorHAnsi"/>
          <w:sz w:val="24"/>
          <w:szCs w:val="24"/>
        </w:rPr>
        <w:t xml:space="preserve">: The requirements for data collection and processing mechanisms in various usage scenarios for </w:t>
      </w:r>
      <w:r w:rsidRPr="007A2BCF">
        <w:rPr>
          <w:rFonts w:cstheme="minorHAnsi"/>
          <w:sz w:val="24"/>
          <w:szCs w:val="24"/>
        </w:rPr>
        <w:t xml:space="preserve">ML in 5G are identified along with the requirements for applying ML output in the machine learning underlay network. Based on this, a generic framework for </w:t>
      </w:r>
      <w:r w:rsidRPr="00687848">
        <w:rPr>
          <w:rFonts w:cstheme="minorHAnsi"/>
          <w:sz w:val="24"/>
          <w:szCs w:val="24"/>
        </w:rPr>
        <w:t>data handling and examples of its realization on specific underlying networks are described.</w:t>
      </w:r>
    </w:p>
    <w:p w:rsidR="00243361" w:rsidRDefault="00243361" w:rsidP="00C47D6B">
      <w:pPr>
        <w:rPr>
          <w:lang w:val="en-US"/>
        </w:rPr>
      </w:pPr>
    </w:p>
    <w:p w:rsidR="009C2FF9" w:rsidRDefault="009C2FF9" w:rsidP="005C2591">
      <w:pPr>
        <w:pStyle w:val="Heading1"/>
        <w:rPr>
          <w:rFonts w:eastAsia="Times New Roman"/>
          <w:lang w:eastAsia="en-US"/>
        </w:rPr>
      </w:pPr>
      <w:bookmarkStart w:id="2543" w:name="_Toc39831294"/>
      <w:r w:rsidRPr="00EF54F7">
        <w:lastRenderedPageBreak/>
        <w:t>1</w:t>
      </w:r>
      <w:r w:rsidR="008C452B">
        <w:t>7</w:t>
      </w:r>
      <w:r w:rsidRPr="00EF54F7">
        <w:tab/>
        <w:t>Appendix</w:t>
      </w:r>
      <w:r>
        <w:t xml:space="preserve"> B</w:t>
      </w:r>
      <w:r w:rsidRPr="00EF54F7">
        <w:t xml:space="preserve">: </w:t>
      </w:r>
      <w:r>
        <w:rPr>
          <w:rFonts w:eastAsia="Times New Roman"/>
          <w:lang w:eastAsia="en-US"/>
        </w:rPr>
        <w:t>Problem Statement Sample</w:t>
      </w:r>
      <w:bookmarkEnd w:id="2543"/>
    </w:p>
    <w:p w:rsidR="005D770B" w:rsidRDefault="006B6261" w:rsidP="00187E64">
      <w:pPr>
        <w:spacing w:before="120"/>
        <w:rPr>
          <w:sz w:val="24"/>
          <w:szCs w:val="24"/>
          <w:lang w:eastAsia="en-US"/>
        </w:rPr>
      </w:pPr>
      <w:r w:rsidRPr="00187E64">
        <w:rPr>
          <w:sz w:val="24"/>
          <w:szCs w:val="24"/>
          <w:lang w:eastAsia="en-US"/>
        </w:rPr>
        <w:t xml:space="preserve">The </w:t>
      </w:r>
      <w:r w:rsidR="009C2FF9">
        <w:rPr>
          <w:sz w:val="24"/>
          <w:szCs w:val="24"/>
          <w:lang w:eastAsia="en-US"/>
        </w:rPr>
        <w:t xml:space="preserve">template below is the </w:t>
      </w:r>
      <w:r w:rsidR="00825189">
        <w:rPr>
          <w:sz w:val="24"/>
          <w:szCs w:val="24"/>
          <w:lang w:eastAsia="en-US"/>
        </w:rPr>
        <w:t>sample to be used when developing problem statements.</w:t>
      </w:r>
    </w:p>
    <w:p w:rsidR="006371FD" w:rsidRPr="009305DC" w:rsidRDefault="006371FD" w:rsidP="006371FD">
      <w:pPr>
        <w:spacing w:after="0"/>
        <w:rPr>
          <w:color w:val="000000" w:themeColor="text1"/>
          <w:sz w:val="24"/>
          <w:szCs w:val="24"/>
        </w:rPr>
      </w:pPr>
      <w:r>
        <w:rPr>
          <w:color w:val="000000" w:themeColor="text1"/>
          <w:sz w:val="24"/>
          <w:szCs w:val="24"/>
        </w:rPr>
        <w:t xml:space="preserve">NOTE- please see </w:t>
      </w:r>
      <w:r w:rsidR="000639B8">
        <w:rPr>
          <w:color w:val="000000" w:themeColor="text1"/>
          <w:sz w:val="24"/>
          <w:szCs w:val="24"/>
        </w:rPr>
        <w:t>the document “Problem statemen</w:t>
      </w:r>
      <w:r w:rsidR="004649C3">
        <w:rPr>
          <w:color w:val="000000" w:themeColor="text1"/>
          <w:sz w:val="24"/>
          <w:szCs w:val="24"/>
        </w:rPr>
        <w:t>t</w:t>
      </w:r>
      <w:r w:rsidR="000639B8">
        <w:rPr>
          <w:color w:val="000000" w:themeColor="text1"/>
          <w:sz w:val="24"/>
          <w:szCs w:val="24"/>
        </w:rPr>
        <w:t xml:space="preserve">s and data resources” on the Challenge website </w:t>
      </w:r>
      <w:r>
        <w:rPr>
          <w:color w:val="000000" w:themeColor="text1"/>
          <w:sz w:val="24"/>
          <w:szCs w:val="24"/>
        </w:rPr>
        <w:t>for a compilation of problem statements</w:t>
      </w:r>
      <w:r w:rsidR="000639B8">
        <w:rPr>
          <w:color w:val="000000" w:themeColor="text1"/>
          <w:sz w:val="24"/>
          <w:szCs w:val="24"/>
        </w:rPr>
        <w:t xml:space="preserve"> and data resources</w:t>
      </w:r>
      <w:r>
        <w:rPr>
          <w:color w:val="000000" w:themeColor="text1"/>
          <w:sz w:val="24"/>
          <w:szCs w:val="24"/>
        </w:rPr>
        <w:t xml:space="preserve">. </w:t>
      </w:r>
    </w:p>
    <w:p w:rsidR="005D770B" w:rsidRPr="00187E64" w:rsidRDefault="005D770B" w:rsidP="00187E64">
      <w:pPr>
        <w:rPr>
          <w:sz w:val="24"/>
          <w:szCs w:val="24"/>
          <w:lang w:eastAsia="en-US"/>
        </w:rPr>
      </w:pPr>
    </w:p>
    <w:tbl>
      <w:tblPr>
        <w:tblStyle w:val="TableGrid"/>
        <w:tblW w:w="0" w:type="auto"/>
        <w:tblLook w:val="04A0" w:firstRow="1" w:lastRow="0" w:firstColumn="1" w:lastColumn="0" w:noHBand="0" w:noVBand="1"/>
      </w:tblPr>
      <w:tblGrid>
        <w:gridCol w:w="2502"/>
        <w:gridCol w:w="6514"/>
      </w:tblGrid>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I</w:t>
            </w:r>
            <w:r w:rsidR="007A2BCF" w:rsidRPr="00187E64">
              <w:rPr>
                <w:rFonts w:cstheme="minorHAnsi"/>
                <w:sz w:val="24"/>
                <w:szCs w:val="24"/>
              </w:rPr>
              <w:t>D-number</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ITU-ML5G-PS-TEMPLATE</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Title</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Do not modify this particular table, this serves as a template, use the one below.</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Description</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NOTE 3- include a brief overview followed by a description about the problem, its importance to IMT-2020 networks and ITU, highlight any specific research or industry problem under consideration.</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Challenge Track</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NOTE 4- include a brief note on why it belongs in this track</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Evaluation criteria</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NOTE 5- this should include the expected submission format e.g. video, comma separated value (CSV) file, etc.</w:t>
            </w:r>
          </w:p>
          <w:p w:rsidR="009C2FF9" w:rsidRPr="00187E64" w:rsidRDefault="009C2FF9" w:rsidP="00687848">
            <w:pPr>
              <w:spacing w:before="120"/>
              <w:rPr>
                <w:rFonts w:cstheme="minorHAnsi"/>
                <w:sz w:val="24"/>
                <w:szCs w:val="24"/>
              </w:rPr>
            </w:pPr>
            <w:r w:rsidRPr="00187E64">
              <w:rPr>
                <w:rFonts w:cstheme="minorHAnsi"/>
                <w:sz w:val="24"/>
                <w:szCs w:val="24"/>
              </w:rPr>
              <w:t>NOTE 6- this should include any currently available benchmarks. e.g. accuracy.</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Data source</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NOTE 7- e.g. description of private data which may be available only under certain conditions to certain participants, pointers to open data, pointers to simulated data.</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Resources</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8</w:t>
            </w:r>
            <w:r w:rsidRPr="00187E64">
              <w:rPr>
                <w:rFonts w:cstheme="minorHAnsi"/>
                <w:sz w:val="24"/>
                <w:szCs w:val="24"/>
              </w:rPr>
              <w:t>- e.g. simulators, APIs, lab setups, tools, algorithms, add a link in clause 2.</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Any controls or restrictions</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9</w:t>
            </w:r>
            <w:r w:rsidRPr="00187E64">
              <w:rPr>
                <w:rFonts w:cstheme="minorHAnsi"/>
                <w:sz w:val="24"/>
                <w:szCs w:val="24"/>
              </w:rPr>
              <w:t>- e.g. this problem statement is open only to students or academia, data is under export control, employees of XYZ corporation cannot participate in this problem statement, any other rules applicable for this problem, specific IPR conditions, etc.</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Specification/Paper reference</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10</w:t>
            </w:r>
            <w:r w:rsidRPr="00187E64">
              <w:rPr>
                <w:rFonts w:cstheme="minorHAnsi"/>
                <w:sz w:val="24"/>
                <w:szCs w:val="24"/>
              </w:rPr>
              <w:t xml:space="preserve">- e.g. </w:t>
            </w:r>
            <w:proofErr w:type="spellStart"/>
            <w:r w:rsidRPr="00187E64">
              <w:rPr>
                <w:rFonts w:cstheme="minorHAnsi"/>
                <w:sz w:val="24"/>
                <w:szCs w:val="24"/>
              </w:rPr>
              <w:t>arxiv</w:t>
            </w:r>
            <w:proofErr w:type="spellEnd"/>
            <w:r w:rsidRPr="00187E64">
              <w:rPr>
                <w:rFonts w:cstheme="minorHAnsi"/>
                <w:sz w:val="24"/>
                <w:szCs w:val="24"/>
              </w:rPr>
              <w:t xml:space="preserve"> link, ITU-T link to specifications, etc.</w:t>
            </w:r>
          </w:p>
        </w:tc>
      </w:tr>
      <w:tr w:rsidR="009C2FF9" w:rsidTr="00687848">
        <w:tc>
          <w:tcPr>
            <w:tcW w:w="2518" w:type="dxa"/>
          </w:tcPr>
          <w:p w:rsidR="009C2FF9" w:rsidRPr="00187E64" w:rsidRDefault="009C2FF9" w:rsidP="00687848">
            <w:pPr>
              <w:spacing w:before="120"/>
              <w:rPr>
                <w:rFonts w:cstheme="minorHAnsi"/>
                <w:sz w:val="24"/>
                <w:szCs w:val="24"/>
              </w:rPr>
            </w:pPr>
            <w:r w:rsidRPr="00187E64">
              <w:rPr>
                <w:rFonts w:cstheme="minorHAnsi"/>
                <w:sz w:val="24"/>
                <w:szCs w:val="24"/>
              </w:rPr>
              <w:t>Contact</w:t>
            </w:r>
          </w:p>
        </w:tc>
        <w:tc>
          <w:tcPr>
            <w:tcW w:w="6724" w:type="dxa"/>
          </w:tcPr>
          <w:p w:rsidR="009C2FF9" w:rsidRPr="00187E64" w:rsidRDefault="009C2FF9" w:rsidP="00687848">
            <w:pPr>
              <w:spacing w:before="120"/>
              <w:rPr>
                <w:rFonts w:cstheme="minorHAnsi"/>
                <w:sz w:val="24"/>
                <w:szCs w:val="24"/>
              </w:rPr>
            </w:pPr>
            <w:r w:rsidRPr="00187E64">
              <w:rPr>
                <w:rFonts w:cstheme="minorHAnsi"/>
                <w:sz w:val="24"/>
                <w:szCs w:val="24"/>
              </w:rPr>
              <w:t>NOTE 1</w:t>
            </w:r>
            <w:r w:rsidR="0054285F" w:rsidRPr="00187E64">
              <w:rPr>
                <w:rFonts w:cstheme="minorHAnsi"/>
                <w:sz w:val="24"/>
                <w:szCs w:val="24"/>
              </w:rPr>
              <w:t>1</w:t>
            </w:r>
            <w:r w:rsidRPr="00187E64">
              <w:rPr>
                <w:rFonts w:cstheme="minorHAnsi"/>
                <w:sz w:val="24"/>
                <w:szCs w:val="24"/>
              </w:rPr>
              <w:t>- email id or social media contact of the person who can answer questions about this problem statement.</w:t>
            </w:r>
          </w:p>
        </w:tc>
      </w:tr>
    </w:tbl>
    <w:p w:rsidR="009C2FF9" w:rsidRDefault="009C2FF9" w:rsidP="00C47D6B">
      <w:pPr>
        <w:rPr>
          <w:lang w:val="en-US"/>
        </w:rPr>
      </w:pPr>
    </w:p>
    <w:p w:rsidR="007A2BCF" w:rsidRDefault="007A2BCF" w:rsidP="00C47D6B">
      <w:pPr>
        <w:rPr>
          <w:lang w:val="en-US"/>
        </w:rPr>
      </w:pPr>
      <w:r>
        <w:rPr>
          <w:lang w:val="en-US"/>
        </w:rPr>
        <w:t>For example:</w:t>
      </w:r>
    </w:p>
    <w:p w:rsidR="007A2BCF" w:rsidRDefault="007A2BCF" w:rsidP="00C47D6B">
      <w:pPr>
        <w:rPr>
          <w:lang w:val="en-US"/>
        </w:rPr>
      </w:pPr>
    </w:p>
    <w:tbl>
      <w:tblPr>
        <w:tblStyle w:val="TableGrid"/>
        <w:tblW w:w="0" w:type="auto"/>
        <w:tblLook w:val="04A0" w:firstRow="1" w:lastRow="0" w:firstColumn="1" w:lastColumn="0" w:noHBand="0" w:noVBand="1"/>
      </w:tblPr>
      <w:tblGrid>
        <w:gridCol w:w="2501"/>
        <w:gridCol w:w="6515"/>
      </w:tblGrid>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I</w:t>
            </w:r>
            <w:r>
              <w:rPr>
                <w:rFonts w:cstheme="minorHAnsi"/>
                <w:sz w:val="24"/>
                <w:szCs w:val="24"/>
              </w:rPr>
              <w:t>D-number</w:t>
            </w:r>
          </w:p>
        </w:tc>
        <w:tc>
          <w:tcPr>
            <w:tcW w:w="6724" w:type="dxa"/>
          </w:tcPr>
          <w:p w:rsidR="007A2BCF" w:rsidRPr="00187E64" w:rsidRDefault="007A2BCF" w:rsidP="00481A6F">
            <w:pPr>
              <w:spacing w:before="120"/>
              <w:rPr>
                <w:rFonts w:cstheme="minorHAnsi"/>
                <w:sz w:val="24"/>
                <w:szCs w:val="24"/>
              </w:rPr>
            </w:pPr>
            <w:r w:rsidRPr="00187E64">
              <w:rPr>
                <w:rFonts w:cstheme="minorHAnsi"/>
                <w:sz w:val="24"/>
                <w:szCs w:val="24"/>
              </w:rPr>
              <w:t>ITU-ML5G-PS-001</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Title</w:t>
            </w:r>
          </w:p>
        </w:tc>
        <w:tc>
          <w:tcPr>
            <w:tcW w:w="6724" w:type="dxa"/>
          </w:tcPr>
          <w:p w:rsidR="007A2BCF" w:rsidRPr="00187E64" w:rsidRDefault="007A2BCF" w:rsidP="00481A6F">
            <w:pPr>
              <w:spacing w:before="120"/>
              <w:rPr>
                <w:rFonts w:cstheme="minorHAnsi"/>
                <w:sz w:val="24"/>
                <w:szCs w:val="24"/>
              </w:rPr>
            </w:pPr>
            <w:r w:rsidRPr="00187E64">
              <w:rPr>
                <w:rFonts w:cstheme="minorHAnsi"/>
                <w:sz w:val="24"/>
                <w:szCs w:val="24"/>
              </w:rPr>
              <w:t>5G+AI+AR</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lastRenderedPageBreak/>
              <w:t>Description</w:t>
            </w:r>
          </w:p>
        </w:tc>
        <w:tc>
          <w:tcPr>
            <w:tcW w:w="6724" w:type="dxa"/>
          </w:tcPr>
          <w:p w:rsidR="007A2BCF" w:rsidRPr="00187E64" w:rsidRDefault="007A2BCF" w:rsidP="00481A6F">
            <w:pPr>
              <w:spacing w:before="120"/>
              <w:rPr>
                <w:rFonts w:cstheme="minorHAnsi"/>
                <w:sz w:val="24"/>
                <w:szCs w:val="24"/>
              </w:rPr>
            </w:pPr>
            <w:r w:rsidRPr="00187E64">
              <w:rPr>
                <w:rFonts w:cstheme="minorHAnsi"/>
                <w:b/>
                <w:sz w:val="24"/>
                <w:szCs w:val="24"/>
              </w:rPr>
              <w:t>Background</w:t>
            </w:r>
            <w:r w:rsidRPr="00187E64">
              <w:rPr>
                <w:rFonts w:cstheme="minorHAnsi"/>
                <w:sz w:val="24"/>
                <w:szCs w:val="24"/>
              </w:rPr>
              <w:t xml:space="preserve">: Remote collaboration has been an important tool to fight the recent COVID-19 outbreak. Effectiveness of such tools could be augmented using the support of AR/VR over IMT-2020 networks. Similar applications of AR/VR over IMT-2020 are emerging in sports, medicine, public welfare, socializing, and entertainment. </w:t>
            </w:r>
            <w:proofErr w:type="spellStart"/>
            <w:r w:rsidRPr="00187E64">
              <w:rPr>
                <w:rFonts w:cstheme="minorHAnsi"/>
                <w:sz w:val="24"/>
                <w:szCs w:val="24"/>
              </w:rPr>
              <w:t>eMBB</w:t>
            </w:r>
            <w:proofErr w:type="spellEnd"/>
            <w:r w:rsidRPr="00187E64">
              <w:rPr>
                <w:rFonts w:cstheme="minorHAnsi"/>
                <w:sz w:val="24"/>
                <w:szCs w:val="24"/>
              </w:rPr>
              <w:t xml:space="preserve"> specifications of 5G NR can address the needs of rich media needs of AR/VR. Device ecosystem is maturing with examples like Google Glass and Microsoft HoloLens. Infrastructure support with edge computing is already standardised. However certain specific areas needs to be further addressed using AI/ML.</w:t>
            </w:r>
          </w:p>
          <w:p w:rsidR="007A2BCF" w:rsidRPr="00187E64" w:rsidRDefault="007A2BCF" w:rsidP="00481A6F">
            <w:pPr>
              <w:spacing w:before="120"/>
              <w:rPr>
                <w:rFonts w:cstheme="minorHAnsi"/>
                <w:sz w:val="24"/>
                <w:szCs w:val="24"/>
              </w:rPr>
            </w:pPr>
            <w:r w:rsidRPr="00187E64">
              <w:rPr>
                <w:rFonts w:cstheme="minorHAnsi"/>
                <w:b/>
                <w:sz w:val="24"/>
                <w:szCs w:val="24"/>
              </w:rPr>
              <w:t>Problems</w:t>
            </w:r>
            <w:r w:rsidRPr="00187E64">
              <w:rPr>
                <w:rFonts w:cstheme="minorHAnsi"/>
                <w:sz w:val="24"/>
                <w:szCs w:val="24"/>
              </w:rPr>
              <w:t xml:space="preserve">: &lt;&lt;This requires further work&gt;&gt; </w:t>
            </w:r>
          </w:p>
          <w:p w:rsidR="007A2BCF" w:rsidRPr="00187E64" w:rsidRDefault="007A2BCF" w:rsidP="00481A6F">
            <w:pPr>
              <w:spacing w:before="120"/>
              <w:rPr>
                <w:rFonts w:cstheme="minorHAnsi"/>
                <w:sz w:val="24"/>
                <w:szCs w:val="24"/>
              </w:rPr>
            </w:pPr>
            <w:r w:rsidRPr="00187E64">
              <w:rPr>
                <w:rFonts w:cstheme="minorHAnsi"/>
                <w:sz w:val="24"/>
                <w:szCs w:val="24"/>
              </w:rPr>
              <w:t xml:space="preserve">Mobile AR/VR applications require low-latency to overcome motion sickness and alignment problems of head movements. Predictive content management and rendering could be a studied under this </w:t>
            </w:r>
            <w:r w:rsidR="00531813">
              <w:rPr>
                <w:rFonts w:cstheme="minorHAnsi"/>
                <w:sz w:val="24"/>
                <w:szCs w:val="24"/>
              </w:rPr>
              <w:t>Challenge</w:t>
            </w:r>
            <w:r w:rsidRPr="00187E64">
              <w:rPr>
                <w:rFonts w:cstheme="minorHAnsi"/>
                <w:sz w:val="24"/>
                <w:szCs w:val="24"/>
              </w:rPr>
              <w:t xml:space="preserve">. </w:t>
            </w:r>
          </w:p>
          <w:p w:rsidR="007A2BCF" w:rsidRPr="00187E64" w:rsidRDefault="007A2BCF" w:rsidP="00481A6F">
            <w:pPr>
              <w:spacing w:before="120"/>
              <w:rPr>
                <w:rFonts w:cstheme="minorHAnsi"/>
                <w:sz w:val="24"/>
                <w:szCs w:val="24"/>
              </w:rPr>
            </w:pPr>
            <w:r w:rsidRPr="00187E64">
              <w:rPr>
                <w:rFonts w:cstheme="minorHAnsi"/>
                <w:sz w:val="24"/>
                <w:szCs w:val="24"/>
              </w:rPr>
              <w:t>Mobility when combined with coverage or interference can lead to connectivity problems for AR/VR applications, which are especially sensitive even to short interruptions. Line of sight requirements when using certain frequency bands can add to this problem. An environment based inference on mobility (indoor and outdoor) could benefit AR/VR experience by end-users as well as adaptive options for application developers.</w:t>
            </w:r>
          </w:p>
          <w:p w:rsidR="007A2BCF" w:rsidRPr="00187E64" w:rsidRDefault="007A2BCF" w:rsidP="00481A6F">
            <w:pPr>
              <w:spacing w:before="120"/>
              <w:rPr>
                <w:rFonts w:cstheme="minorHAnsi"/>
                <w:sz w:val="24"/>
                <w:szCs w:val="24"/>
              </w:rPr>
            </w:pPr>
            <w:r w:rsidRPr="00187E64">
              <w:rPr>
                <w:rFonts w:cstheme="minorHAnsi"/>
                <w:sz w:val="24"/>
                <w:szCs w:val="24"/>
              </w:rPr>
              <w:t>&lt;&lt;TBD: add more&gt;&gt;</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Challenge Track</w:t>
            </w:r>
          </w:p>
        </w:tc>
        <w:tc>
          <w:tcPr>
            <w:tcW w:w="6724" w:type="dxa"/>
          </w:tcPr>
          <w:p w:rsidR="007A2BCF" w:rsidRPr="00187E64" w:rsidRDefault="007A2BCF" w:rsidP="00481A6F">
            <w:pPr>
              <w:spacing w:before="120"/>
              <w:rPr>
                <w:rFonts w:cstheme="minorHAnsi"/>
                <w:sz w:val="24"/>
                <w:szCs w:val="24"/>
              </w:rPr>
            </w:pPr>
            <w:r w:rsidRPr="00187E64">
              <w:rPr>
                <w:rFonts w:cstheme="minorHAnsi"/>
                <w:sz w:val="24"/>
                <w:szCs w:val="24"/>
              </w:rPr>
              <w:t>Vertical-track (invite participant to make solutions for 5G, AI and AR application in vertical industries)</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Evaluation criteria</w:t>
            </w:r>
          </w:p>
        </w:tc>
        <w:tc>
          <w:tcPr>
            <w:tcW w:w="6724" w:type="dxa"/>
          </w:tcPr>
          <w:p w:rsidR="007A2BCF" w:rsidRPr="00187E64" w:rsidRDefault="007A2BCF" w:rsidP="00481A6F">
            <w:pPr>
              <w:spacing w:before="120"/>
              <w:rPr>
                <w:rFonts w:cstheme="minorHAnsi"/>
                <w:sz w:val="24"/>
                <w:szCs w:val="24"/>
              </w:rPr>
            </w:pPr>
            <w:r w:rsidRPr="00187E64">
              <w:rPr>
                <w:rFonts w:cstheme="minorHAnsi"/>
                <w:sz w:val="24"/>
                <w:szCs w:val="24"/>
              </w:rPr>
              <w:t>Solution, criteria hasn’t been determined</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Data source</w:t>
            </w:r>
          </w:p>
        </w:tc>
        <w:tc>
          <w:tcPr>
            <w:tcW w:w="6724" w:type="dxa"/>
          </w:tcPr>
          <w:p w:rsidR="007A2BCF" w:rsidRPr="00187E64" w:rsidRDefault="007A2BCF" w:rsidP="00481A6F">
            <w:pPr>
              <w:spacing w:before="120"/>
              <w:rPr>
                <w:rFonts w:cstheme="minorHAnsi"/>
                <w:sz w:val="24"/>
                <w:szCs w:val="24"/>
              </w:rPr>
            </w:pPr>
            <w:r w:rsidRPr="00187E64">
              <w:rPr>
                <w:rFonts w:cstheme="minorHAnsi"/>
                <w:sz w:val="24"/>
                <w:szCs w:val="24"/>
              </w:rPr>
              <w:t>Training data from existing AR/VR testbeds over IMT-2020 networks, with feedback on connection, quality, responsiveness to head movements, and time-aligned network data.</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Resources</w:t>
            </w:r>
          </w:p>
        </w:tc>
        <w:tc>
          <w:tcPr>
            <w:tcW w:w="6724" w:type="dxa"/>
          </w:tcPr>
          <w:p w:rsidR="007A2BCF" w:rsidRPr="00187E64" w:rsidRDefault="007A2BCF" w:rsidP="00481A6F">
            <w:pPr>
              <w:spacing w:before="120"/>
              <w:rPr>
                <w:rFonts w:cstheme="minorHAnsi"/>
                <w:sz w:val="24"/>
                <w:szCs w:val="24"/>
              </w:rPr>
            </w:pPr>
            <w:r w:rsidRPr="00187E64">
              <w:rPr>
                <w:rFonts w:cstheme="minorHAnsi"/>
                <w:sz w:val="24"/>
                <w:szCs w:val="24"/>
              </w:rPr>
              <w:t>AR IDE (we are negotiating with partner), SDK which can plugin intelligent agents, simulators like [Unity].</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Any controls or restrictions</w:t>
            </w:r>
          </w:p>
        </w:tc>
        <w:tc>
          <w:tcPr>
            <w:tcW w:w="6724" w:type="dxa"/>
          </w:tcPr>
          <w:p w:rsidR="007A2BCF" w:rsidRPr="00187E64" w:rsidRDefault="007A2BCF" w:rsidP="00481A6F">
            <w:pPr>
              <w:spacing w:before="120"/>
              <w:rPr>
                <w:rFonts w:cstheme="minorHAnsi"/>
                <w:sz w:val="24"/>
                <w:szCs w:val="24"/>
              </w:rPr>
            </w:pPr>
            <w:r w:rsidRPr="00187E64">
              <w:rPr>
                <w:rFonts w:cstheme="minorHAnsi"/>
                <w:sz w:val="24"/>
                <w:szCs w:val="24"/>
              </w:rPr>
              <w:t>This problem statement is open to all participants.</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t>Specification/Paper reference</w:t>
            </w:r>
          </w:p>
        </w:tc>
        <w:tc>
          <w:tcPr>
            <w:tcW w:w="6724" w:type="dxa"/>
          </w:tcPr>
          <w:p w:rsidR="007A2BCF" w:rsidRPr="00187E64" w:rsidRDefault="007A2BCF" w:rsidP="007A2BCF">
            <w:pPr>
              <w:spacing w:before="120"/>
              <w:rPr>
                <w:rFonts w:cstheme="minorHAnsi"/>
                <w:sz w:val="24"/>
                <w:szCs w:val="24"/>
              </w:rPr>
            </w:pPr>
            <w:r w:rsidRPr="00187E64">
              <w:rPr>
                <w:rFonts w:cstheme="minorHAnsi"/>
                <w:sz w:val="24"/>
                <w:szCs w:val="24"/>
              </w:rPr>
              <w:t>[1] `</w:t>
            </w:r>
            <w:r w:rsidRPr="00187E64">
              <w:rPr>
                <w:rFonts w:cstheme="minorHAnsi"/>
                <w:sz w:val="24"/>
                <w:szCs w:val="24"/>
              </w:rPr>
              <w:tab/>
              <w:t xml:space="preserve">"Very Long Term Field of View Prediction for 360-degree Video Streaming", </w:t>
            </w:r>
            <w:proofErr w:type="spellStart"/>
            <w:r w:rsidRPr="00187E64">
              <w:rPr>
                <w:rFonts w:cstheme="minorHAnsi"/>
                <w:sz w:val="24"/>
                <w:szCs w:val="24"/>
              </w:rPr>
              <w:t>Chenge</w:t>
            </w:r>
            <w:proofErr w:type="spellEnd"/>
            <w:r w:rsidRPr="00187E64">
              <w:rPr>
                <w:rFonts w:cstheme="minorHAnsi"/>
                <w:sz w:val="24"/>
                <w:szCs w:val="24"/>
              </w:rPr>
              <w:t xml:space="preserve"> Li, </w:t>
            </w:r>
            <w:proofErr w:type="spellStart"/>
            <w:r w:rsidRPr="00187E64">
              <w:rPr>
                <w:rFonts w:cstheme="minorHAnsi"/>
                <w:sz w:val="24"/>
                <w:szCs w:val="24"/>
              </w:rPr>
              <w:t>Weixi</w:t>
            </w:r>
            <w:proofErr w:type="spellEnd"/>
            <w:r w:rsidRPr="00187E64">
              <w:rPr>
                <w:rFonts w:cstheme="minorHAnsi"/>
                <w:sz w:val="24"/>
                <w:szCs w:val="24"/>
              </w:rPr>
              <w:t xml:space="preserve"> Zhang, Yong Liu, and Yao Wang, 2019 IEEE Conference on Multimedia Information Processing and Retrieval.</w:t>
            </w:r>
          </w:p>
          <w:p w:rsidR="007A2BCF" w:rsidRPr="00187E64" w:rsidRDefault="007A2BCF" w:rsidP="007A2BCF">
            <w:pPr>
              <w:spacing w:before="120"/>
              <w:rPr>
                <w:rFonts w:cstheme="minorHAnsi"/>
                <w:sz w:val="24"/>
                <w:szCs w:val="24"/>
              </w:rPr>
            </w:pPr>
            <w:r w:rsidRPr="00187E64">
              <w:rPr>
                <w:rFonts w:cstheme="minorHAnsi"/>
                <w:color w:val="000000" w:themeColor="text1"/>
                <w:sz w:val="24"/>
                <w:szCs w:val="24"/>
                <w:lang w:val="en-US"/>
              </w:rPr>
              <w:t xml:space="preserve">[2] </w:t>
            </w:r>
            <w:r w:rsidRPr="00187E64">
              <w:rPr>
                <w:rFonts w:cstheme="minorHAnsi"/>
                <w:color w:val="000000" w:themeColor="text1"/>
                <w:sz w:val="24"/>
                <w:szCs w:val="24"/>
                <w:lang w:val="en-US"/>
              </w:rPr>
              <w:tab/>
            </w:r>
            <w:r w:rsidRPr="00187E64">
              <w:rPr>
                <w:rFonts w:cstheme="minorHAnsi"/>
                <w:sz w:val="24"/>
                <w:szCs w:val="24"/>
              </w:rPr>
              <w:t xml:space="preserve">"A Two-Tier System for On-Demand Streaming of 360 Degree Video Over Dynamic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w:t>
            </w:r>
            <w:r w:rsidRPr="00187E64">
              <w:rPr>
                <w:rFonts w:cstheme="minorHAnsi"/>
                <w:sz w:val="24"/>
                <w:szCs w:val="24"/>
              </w:rPr>
              <w:lastRenderedPageBreak/>
              <w:t>Dai, IEEE Journal on Emerging and Selected Topics in Circuits and Systems (March 2019 )</w:t>
            </w:r>
          </w:p>
          <w:p w:rsidR="007A2BCF" w:rsidRPr="00187E64" w:rsidRDefault="007A2BCF" w:rsidP="007A2BCF">
            <w:pPr>
              <w:spacing w:before="120"/>
              <w:rPr>
                <w:rFonts w:cstheme="minorHAnsi"/>
                <w:sz w:val="24"/>
                <w:szCs w:val="24"/>
              </w:rPr>
            </w:pPr>
            <w:r w:rsidRPr="00187E64">
              <w:rPr>
                <w:rFonts w:cstheme="minorHAnsi"/>
                <w:sz w:val="24"/>
                <w:szCs w:val="24"/>
              </w:rPr>
              <w:t xml:space="preserve">[3] </w:t>
            </w:r>
            <w:r w:rsidRPr="00187E64">
              <w:rPr>
                <w:rFonts w:cstheme="minorHAnsi"/>
                <w:sz w:val="24"/>
                <w:szCs w:val="24"/>
              </w:rPr>
              <w:tab/>
              <w:t xml:space="preserve">“Multi-path Multi-tier 360-degree Video Streaming in 5G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Dai, in the Proceedings of ACM Multimedia Systems 2018 Conference (</w:t>
            </w:r>
            <w:proofErr w:type="spellStart"/>
            <w:r w:rsidRPr="00187E64">
              <w:rPr>
                <w:rFonts w:cstheme="minorHAnsi"/>
                <w:sz w:val="24"/>
                <w:szCs w:val="24"/>
              </w:rPr>
              <w:t>MMSys</w:t>
            </w:r>
            <w:proofErr w:type="spellEnd"/>
            <w:r w:rsidRPr="00187E64">
              <w:rPr>
                <w:rFonts w:cstheme="minorHAnsi"/>
                <w:sz w:val="24"/>
                <w:szCs w:val="24"/>
              </w:rPr>
              <w:t xml:space="preserve"> 2018),</w:t>
            </w:r>
          </w:p>
          <w:p w:rsidR="007A2BCF" w:rsidRPr="00187E64" w:rsidRDefault="007A2BCF" w:rsidP="00481A6F">
            <w:pPr>
              <w:spacing w:before="120"/>
              <w:rPr>
                <w:rFonts w:cstheme="minorHAnsi"/>
                <w:color w:val="000000" w:themeColor="text1"/>
                <w:sz w:val="24"/>
                <w:szCs w:val="24"/>
                <w:lang w:val="en-US"/>
              </w:rPr>
            </w:pPr>
            <w:r w:rsidRPr="00187E64">
              <w:rPr>
                <w:rFonts w:cstheme="minorHAnsi"/>
                <w:sz w:val="24"/>
                <w:szCs w:val="24"/>
              </w:rPr>
              <w:t xml:space="preserve">[4] </w:t>
            </w:r>
            <w:r w:rsidRPr="00187E64">
              <w:rPr>
                <w:rFonts w:cstheme="minorHAnsi"/>
                <w:sz w:val="24"/>
                <w:szCs w:val="24"/>
              </w:rPr>
              <w:tab/>
              <w:t xml:space="preserve">“Prioritized Buffer Control in Two-tier 360 Video Streaming”,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w:t>
            </w:r>
            <w:proofErr w:type="spellStart"/>
            <w:r w:rsidRPr="00187E64">
              <w:rPr>
                <w:rFonts w:cstheme="minorHAnsi"/>
                <w:sz w:val="24"/>
                <w:szCs w:val="24"/>
              </w:rPr>
              <w:t>Eymen</w:t>
            </w:r>
            <w:proofErr w:type="spellEnd"/>
            <w:r w:rsidRPr="00187E64">
              <w:rPr>
                <w:rFonts w:cstheme="minorHAnsi"/>
                <w:sz w:val="24"/>
                <w:szCs w:val="24"/>
              </w:rPr>
              <w:t xml:space="preserve"> </w:t>
            </w:r>
            <w:proofErr w:type="spellStart"/>
            <w:r w:rsidRPr="00187E64">
              <w:rPr>
                <w:rFonts w:cstheme="minorHAnsi"/>
                <w:sz w:val="24"/>
                <w:szCs w:val="24"/>
              </w:rPr>
              <w:t>Kurdoglu</w:t>
            </w:r>
            <w:proofErr w:type="spellEnd"/>
            <w:r w:rsidRPr="00187E64">
              <w:rPr>
                <w:rFonts w:cstheme="minorHAnsi"/>
                <w:sz w:val="24"/>
                <w:szCs w:val="24"/>
              </w:rPr>
              <w:t>, S. Amir Hosseini, Yong Liu and Yao Wang, in the Proceedings of ACM SIGCOMM Workshop on Virtual Reality and Augmented Reality Network, August 2017;</w:t>
            </w:r>
          </w:p>
        </w:tc>
      </w:tr>
      <w:tr w:rsidR="007A2BCF" w:rsidTr="00481A6F">
        <w:tc>
          <w:tcPr>
            <w:tcW w:w="2518" w:type="dxa"/>
          </w:tcPr>
          <w:p w:rsidR="007A2BCF" w:rsidRPr="00187E64" w:rsidRDefault="007A2BCF" w:rsidP="00481A6F">
            <w:pPr>
              <w:spacing w:before="120"/>
              <w:rPr>
                <w:rFonts w:cstheme="minorHAnsi"/>
                <w:sz w:val="24"/>
                <w:szCs w:val="24"/>
              </w:rPr>
            </w:pPr>
            <w:r w:rsidRPr="00187E64">
              <w:rPr>
                <w:rFonts w:cstheme="minorHAnsi"/>
                <w:sz w:val="24"/>
                <w:szCs w:val="24"/>
              </w:rPr>
              <w:lastRenderedPageBreak/>
              <w:t>Contact</w:t>
            </w:r>
          </w:p>
        </w:tc>
        <w:tc>
          <w:tcPr>
            <w:tcW w:w="6724" w:type="dxa"/>
          </w:tcPr>
          <w:p w:rsidR="007A2BCF" w:rsidRPr="00187E64" w:rsidRDefault="007A2BCF" w:rsidP="00481A6F">
            <w:pPr>
              <w:spacing w:before="120"/>
              <w:rPr>
                <w:rFonts w:cstheme="minorHAnsi"/>
                <w:sz w:val="24"/>
                <w:szCs w:val="24"/>
              </w:rPr>
            </w:pPr>
            <w:r>
              <w:rPr>
                <w:rFonts w:cstheme="minorHAnsi"/>
                <w:sz w:val="24"/>
                <w:szCs w:val="24"/>
              </w:rPr>
              <w:t>China Unicom</w:t>
            </w:r>
          </w:p>
        </w:tc>
      </w:tr>
    </w:tbl>
    <w:p w:rsidR="007A2BCF" w:rsidRDefault="007A2BCF" w:rsidP="00C47D6B">
      <w:pPr>
        <w:rPr>
          <w:lang w:val="en-US"/>
        </w:rPr>
      </w:pPr>
    </w:p>
    <w:p w:rsidR="0012353D" w:rsidRPr="002A13A4" w:rsidRDefault="001A3715" w:rsidP="001A3715">
      <w:pPr>
        <w:jc w:val="center"/>
        <w:rPr>
          <w:rFonts w:cstheme="minorHAnsi"/>
          <w:color w:val="000000" w:themeColor="text1"/>
          <w:sz w:val="24"/>
          <w:szCs w:val="24"/>
        </w:rPr>
      </w:pPr>
      <w:r w:rsidRPr="002A13A4">
        <w:rPr>
          <w:rFonts w:cstheme="minorHAnsi"/>
          <w:color w:val="000000" w:themeColor="text1"/>
          <w:sz w:val="24"/>
          <w:szCs w:val="24"/>
        </w:rPr>
        <w:t>___________________</w:t>
      </w:r>
    </w:p>
    <w:sectPr w:rsidR="0012353D" w:rsidRPr="002A13A4" w:rsidSect="00E565B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DD" w:rsidRDefault="00B128DD" w:rsidP="004B698E">
      <w:pPr>
        <w:spacing w:after="0" w:line="240" w:lineRule="auto"/>
      </w:pPr>
      <w:r>
        <w:separator/>
      </w:r>
    </w:p>
  </w:endnote>
  <w:endnote w:type="continuationSeparator" w:id="0">
    <w:p w:rsidR="00B128DD" w:rsidRDefault="00B128DD" w:rsidP="004B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6E" w:rsidRPr="004B698E" w:rsidRDefault="006E336E" w:rsidP="00E565B5">
    <w:pPr>
      <w:pStyle w:val="Footer"/>
      <w:rPr>
        <w:sz w:val="18"/>
        <w:szCs w:val="18"/>
        <w:lang w:val="en-US"/>
      </w:rPr>
    </w:pPr>
  </w:p>
  <w:p w:rsidR="006E336E" w:rsidRPr="00E565B5" w:rsidRDefault="006E336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DD" w:rsidRDefault="00B128DD" w:rsidP="004B698E">
      <w:pPr>
        <w:spacing w:after="0" w:line="240" w:lineRule="auto"/>
      </w:pPr>
      <w:r>
        <w:separator/>
      </w:r>
    </w:p>
  </w:footnote>
  <w:footnote w:type="continuationSeparator" w:id="0">
    <w:p w:rsidR="00B128DD" w:rsidRDefault="00B128DD" w:rsidP="004B6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785"/>
    <w:multiLevelType w:val="hybridMultilevel"/>
    <w:tmpl w:val="D4FA1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FE2C9C"/>
    <w:multiLevelType w:val="hybridMultilevel"/>
    <w:tmpl w:val="11124E46"/>
    <w:lvl w:ilvl="0" w:tplc="08090001">
      <w:start w:val="1"/>
      <w:numFmt w:val="bullet"/>
      <w:lvlText w:val=""/>
      <w:lvlJc w:val="left"/>
      <w:pPr>
        <w:ind w:left="360" w:hanging="360"/>
      </w:pPr>
      <w:rPr>
        <w:rFonts w:ascii="Symbol" w:hAnsi="Symbol" w:hint="default"/>
      </w:rPr>
    </w:lvl>
    <w:lvl w:ilvl="1" w:tplc="8B9A1926">
      <w:start w:val="1"/>
      <w:numFmt w:val="decimal"/>
      <w:lvlText w:val="%2."/>
      <w:lvlJc w:val="left"/>
      <w:pPr>
        <w:ind w:left="720" w:hanging="360"/>
      </w:pPr>
      <w:rPr>
        <w:rFonts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35C0170"/>
    <w:multiLevelType w:val="hybridMultilevel"/>
    <w:tmpl w:val="1FF08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32FC0"/>
    <w:multiLevelType w:val="hybridMultilevel"/>
    <w:tmpl w:val="3456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C5400E"/>
    <w:multiLevelType w:val="hybridMultilevel"/>
    <w:tmpl w:val="2D6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A0D66"/>
    <w:multiLevelType w:val="hybridMultilevel"/>
    <w:tmpl w:val="9C98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7354C"/>
    <w:multiLevelType w:val="multilevel"/>
    <w:tmpl w:val="EA52FC3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4906C06"/>
    <w:multiLevelType w:val="multilevel"/>
    <w:tmpl w:val="F370CC8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9D459E1"/>
    <w:multiLevelType w:val="hybridMultilevel"/>
    <w:tmpl w:val="5FA6B99A"/>
    <w:lvl w:ilvl="0" w:tplc="4F90B350">
      <w:start w:val="1"/>
      <w:numFmt w:val="bullet"/>
      <w:lvlText w:val="•"/>
      <w:lvlJc w:val="left"/>
      <w:pPr>
        <w:tabs>
          <w:tab w:val="num" w:pos="720"/>
        </w:tabs>
        <w:ind w:left="720" w:hanging="360"/>
      </w:pPr>
      <w:rPr>
        <w:rFonts w:ascii="Arial" w:hAnsi="Arial" w:hint="default"/>
      </w:rPr>
    </w:lvl>
    <w:lvl w:ilvl="1" w:tplc="1EC82584">
      <w:start w:val="5"/>
      <w:numFmt w:val="bullet"/>
      <w:lvlText w:val="-"/>
      <w:lvlJc w:val="left"/>
      <w:pPr>
        <w:tabs>
          <w:tab w:val="num" w:pos="1440"/>
        </w:tabs>
        <w:ind w:left="1440" w:hanging="360"/>
      </w:pPr>
      <w:rPr>
        <w:rFonts w:ascii="Calibri" w:eastAsiaTheme="minorHAnsi" w:hAnsi="Calibri" w:cs="Calibri" w:hint="default"/>
      </w:rPr>
    </w:lvl>
    <w:lvl w:ilvl="2" w:tplc="A7DC1C44" w:tentative="1">
      <w:start w:val="1"/>
      <w:numFmt w:val="bullet"/>
      <w:lvlText w:val="•"/>
      <w:lvlJc w:val="left"/>
      <w:pPr>
        <w:tabs>
          <w:tab w:val="num" w:pos="2160"/>
        </w:tabs>
        <w:ind w:left="2160" w:hanging="360"/>
      </w:pPr>
      <w:rPr>
        <w:rFonts w:ascii="Arial" w:hAnsi="Arial" w:hint="default"/>
      </w:rPr>
    </w:lvl>
    <w:lvl w:ilvl="3" w:tplc="E08C1EAC" w:tentative="1">
      <w:start w:val="1"/>
      <w:numFmt w:val="bullet"/>
      <w:lvlText w:val="•"/>
      <w:lvlJc w:val="left"/>
      <w:pPr>
        <w:tabs>
          <w:tab w:val="num" w:pos="2880"/>
        </w:tabs>
        <w:ind w:left="2880" w:hanging="360"/>
      </w:pPr>
      <w:rPr>
        <w:rFonts w:ascii="Arial" w:hAnsi="Arial" w:hint="default"/>
      </w:rPr>
    </w:lvl>
    <w:lvl w:ilvl="4" w:tplc="1F9E62C8" w:tentative="1">
      <w:start w:val="1"/>
      <w:numFmt w:val="bullet"/>
      <w:lvlText w:val="•"/>
      <w:lvlJc w:val="left"/>
      <w:pPr>
        <w:tabs>
          <w:tab w:val="num" w:pos="3600"/>
        </w:tabs>
        <w:ind w:left="3600" w:hanging="360"/>
      </w:pPr>
      <w:rPr>
        <w:rFonts w:ascii="Arial" w:hAnsi="Arial" w:hint="default"/>
      </w:rPr>
    </w:lvl>
    <w:lvl w:ilvl="5" w:tplc="2B0E2778" w:tentative="1">
      <w:start w:val="1"/>
      <w:numFmt w:val="bullet"/>
      <w:lvlText w:val="•"/>
      <w:lvlJc w:val="left"/>
      <w:pPr>
        <w:tabs>
          <w:tab w:val="num" w:pos="4320"/>
        </w:tabs>
        <w:ind w:left="4320" w:hanging="360"/>
      </w:pPr>
      <w:rPr>
        <w:rFonts w:ascii="Arial" w:hAnsi="Arial" w:hint="default"/>
      </w:rPr>
    </w:lvl>
    <w:lvl w:ilvl="6" w:tplc="B12A4856" w:tentative="1">
      <w:start w:val="1"/>
      <w:numFmt w:val="bullet"/>
      <w:lvlText w:val="•"/>
      <w:lvlJc w:val="left"/>
      <w:pPr>
        <w:tabs>
          <w:tab w:val="num" w:pos="5040"/>
        </w:tabs>
        <w:ind w:left="5040" w:hanging="360"/>
      </w:pPr>
      <w:rPr>
        <w:rFonts w:ascii="Arial" w:hAnsi="Arial" w:hint="default"/>
      </w:rPr>
    </w:lvl>
    <w:lvl w:ilvl="7" w:tplc="609CA278" w:tentative="1">
      <w:start w:val="1"/>
      <w:numFmt w:val="bullet"/>
      <w:lvlText w:val="•"/>
      <w:lvlJc w:val="left"/>
      <w:pPr>
        <w:tabs>
          <w:tab w:val="num" w:pos="5760"/>
        </w:tabs>
        <w:ind w:left="5760" w:hanging="360"/>
      </w:pPr>
      <w:rPr>
        <w:rFonts w:ascii="Arial" w:hAnsi="Arial" w:hint="default"/>
      </w:rPr>
    </w:lvl>
    <w:lvl w:ilvl="8" w:tplc="5450F9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2B1460"/>
    <w:multiLevelType w:val="hybridMultilevel"/>
    <w:tmpl w:val="BBF07A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0E50189"/>
    <w:multiLevelType w:val="hybridMultilevel"/>
    <w:tmpl w:val="28CEB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D97C13"/>
    <w:multiLevelType w:val="hybridMultilevel"/>
    <w:tmpl w:val="5EFA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CE2440"/>
    <w:multiLevelType w:val="hybridMultilevel"/>
    <w:tmpl w:val="E698E3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B25344B"/>
    <w:multiLevelType w:val="hybridMultilevel"/>
    <w:tmpl w:val="AA98205C"/>
    <w:lvl w:ilvl="0" w:tplc="E75898E8">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6034E"/>
    <w:multiLevelType w:val="hybridMultilevel"/>
    <w:tmpl w:val="068E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49085A"/>
    <w:multiLevelType w:val="hybridMultilevel"/>
    <w:tmpl w:val="358225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CF07847"/>
    <w:multiLevelType w:val="hybridMultilevel"/>
    <w:tmpl w:val="7DB62088"/>
    <w:lvl w:ilvl="0" w:tplc="1EC825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F2DFA"/>
    <w:multiLevelType w:val="hybridMultilevel"/>
    <w:tmpl w:val="BE766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975C73"/>
    <w:multiLevelType w:val="hybridMultilevel"/>
    <w:tmpl w:val="62783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AC446D"/>
    <w:multiLevelType w:val="hybridMultilevel"/>
    <w:tmpl w:val="34146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7A02B0"/>
    <w:multiLevelType w:val="hybridMultilevel"/>
    <w:tmpl w:val="9FFE4ABC"/>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C641E"/>
    <w:multiLevelType w:val="hybridMultilevel"/>
    <w:tmpl w:val="3F32F0B2"/>
    <w:lvl w:ilvl="0" w:tplc="6EAC4B32">
      <w:start w:val="6"/>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808A2"/>
    <w:multiLevelType w:val="hybridMultilevel"/>
    <w:tmpl w:val="A700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D665D"/>
    <w:multiLevelType w:val="hybridMultilevel"/>
    <w:tmpl w:val="3C4CB844"/>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4646D"/>
    <w:multiLevelType w:val="hybridMultilevel"/>
    <w:tmpl w:val="100E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5903FF"/>
    <w:multiLevelType w:val="hybridMultilevel"/>
    <w:tmpl w:val="9B605102"/>
    <w:lvl w:ilvl="0" w:tplc="01522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32F35"/>
    <w:multiLevelType w:val="hybridMultilevel"/>
    <w:tmpl w:val="5D0C29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9E07FBB"/>
    <w:multiLevelType w:val="hybridMultilevel"/>
    <w:tmpl w:val="FC7E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082736"/>
    <w:multiLevelType w:val="hybridMultilevel"/>
    <w:tmpl w:val="D9FE7D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0D45FC"/>
    <w:multiLevelType w:val="hybridMultilevel"/>
    <w:tmpl w:val="0F2456E0"/>
    <w:lvl w:ilvl="0" w:tplc="8B9A19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013DBB"/>
    <w:multiLevelType w:val="hybridMultilevel"/>
    <w:tmpl w:val="EDCE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900AF1"/>
    <w:multiLevelType w:val="hybridMultilevel"/>
    <w:tmpl w:val="BF969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C161D74"/>
    <w:multiLevelType w:val="hybridMultilevel"/>
    <w:tmpl w:val="3CCA6F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9"/>
  </w:num>
  <w:num w:numId="4">
    <w:abstractNumId w:val="26"/>
  </w:num>
  <w:num w:numId="5">
    <w:abstractNumId w:val="15"/>
  </w:num>
  <w:num w:numId="6">
    <w:abstractNumId w:val="3"/>
  </w:num>
  <w:num w:numId="7">
    <w:abstractNumId w:val="14"/>
  </w:num>
  <w:num w:numId="8">
    <w:abstractNumId w:val="12"/>
  </w:num>
  <w:num w:numId="9">
    <w:abstractNumId w:val="32"/>
  </w:num>
  <w:num w:numId="10">
    <w:abstractNumId w:val="13"/>
  </w:num>
  <w:num w:numId="11">
    <w:abstractNumId w:val="2"/>
  </w:num>
  <w:num w:numId="12">
    <w:abstractNumId w:val="23"/>
  </w:num>
  <w:num w:numId="13">
    <w:abstractNumId w:val="20"/>
  </w:num>
  <w:num w:numId="14">
    <w:abstractNumId w:val="17"/>
  </w:num>
  <w:num w:numId="15">
    <w:abstractNumId w:val="7"/>
  </w:num>
  <w:num w:numId="16">
    <w:abstractNumId w:val="6"/>
  </w:num>
  <w:num w:numId="17">
    <w:abstractNumId w:val="21"/>
  </w:num>
  <w:num w:numId="18">
    <w:abstractNumId w:val="18"/>
  </w:num>
  <w:num w:numId="19">
    <w:abstractNumId w:val="29"/>
  </w:num>
  <w:num w:numId="20">
    <w:abstractNumId w:val="19"/>
  </w:num>
  <w:num w:numId="21">
    <w:abstractNumId w:val="25"/>
  </w:num>
  <w:num w:numId="22">
    <w:abstractNumId w:val="0"/>
  </w:num>
  <w:num w:numId="23">
    <w:abstractNumId w:val="1"/>
  </w:num>
  <w:num w:numId="24">
    <w:abstractNumId w:val="11"/>
  </w:num>
  <w:num w:numId="25">
    <w:abstractNumId w:val="22"/>
  </w:num>
  <w:num w:numId="26">
    <w:abstractNumId w:val="5"/>
  </w:num>
  <w:num w:numId="27">
    <w:abstractNumId w:val="30"/>
  </w:num>
  <w:num w:numId="28">
    <w:abstractNumId w:val="24"/>
  </w:num>
  <w:num w:numId="29">
    <w:abstractNumId w:val="16"/>
  </w:num>
  <w:num w:numId="30">
    <w:abstractNumId w:val="27"/>
  </w:num>
  <w:num w:numId="31">
    <w:abstractNumId w:val="8"/>
  </w:num>
  <w:num w:numId="32">
    <w:abstractNumId w:val="3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75"/>
    <w:rsid w:val="00001954"/>
    <w:rsid w:val="00002756"/>
    <w:rsid w:val="000200D9"/>
    <w:rsid w:val="000234F8"/>
    <w:rsid w:val="00024FEE"/>
    <w:rsid w:val="00031DBB"/>
    <w:rsid w:val="00032DE0"/>
    <w:rsid w:val="00033E99"/>
    <w:rsid w:val="000349AF"/>
    <w:rsid w:val="0004017E"/>
    <w:rsid w:val="00054909"/>
    <w:rsid w:val="00060D3A"/>
    <w:rsid w:val="00061FC9"/>
    <w:rsid w:val="000639B8"/>
    <w:rsid w:val="0006449B"/>
    <w:rsid w:val="00072EB3"/>
    <w:rsid w:val="00076788"/>
    <w:rsid w:val="000773AE"/>
    <w:rsid w:val="00087533"/>
    <w:rsid w:val="000949C9"/>
    <w:rsid w:val="000A02D3"/>
    <w:rsid w:val="000A2B3C"/>
    <w:rsid w:val="000A3222"/>
    <w:rsid w:val="000A59A9"/>
    <w:rsid w:val="000C1648"/>
    <w:rsid w:val="000D7327"/>
    <w:rsid w:val="000E101B"/>
    <w:rsid w:val="000E190A"/>
    <w:rsid w:val="000E434A"/>
    <w:rsid w:val="000E4A6C"/>
    <w:rsid w:val="000E79D2"/>
    <w:rsid w:val="000F34C4"/>
    <w:rsid w:val="000F3795"/>
    <w:rsid w:val="000F4514"/>
    <w:rsid w:val="000F6D06"/>
    <w:rsid w:val="001043E8"/>
    <w:rsid w:val="001060A2"/>
    <w:rsid w:val="001143D9"/>
    <w:rsid w:val="0012353D"/>
    <w:rsid w:val="00123707"/>
    <w:rsid w:val="0012459B"/>
    <w:rsid w:val="00124AAE"/>
    <w:rsid w:val="001264C5"/>
    <w:rsid w:val="00127FA8"/>
    <w:rsid w:val="001430D9"/>
    <w:rsid w:val="001511B4"/>
    <w:rsid w:val="001546C3"/>
    <w:rsid w:val="00157583"/>
    <w:rsid w:val="00162DFE"/>
    <w:rsid w:val="001663AF"/>
    <w:rsid w:val="001720D4"/>
    <w:rsid w:val="00172485"/>
    <w:rsid w:val="00173F8D"/>
    <w:rsid w:val="0018541D"/>
    <w:rsid w:val="00187E64"/>
    <w:rsid w:val="00191E1B"/>
    <w:rsid w:val="00193589"/>
    <w:rsid w:val="001965C6"/>
    <w:rsid w:val="001A3715"/>
    <w:rsid w:val="001A40E5"/>
    <w:rsid w:val="001A7080"/>
    <w:rsid w:val="001B23E9"/>
    <w:rsid w:val="001B3539"/>
    <w:rsid w:val="001B695B"/>
    <w:rsid w:val="001B7028"/>
    <w:rsid w:val="001C0A54"/>
    <w:rsid w:val="001C1A10"/>
    <w:rsid w:val="001C32F1"/>
    <w:rsid w:val="001C3FC7"/>
    <w:rsid w:val="001C682F"/>
    <w:rsid w:val="001C79D4"/>
    <w:rsid w:val="001D5D78"/>
    <w:rsid w:val="001E1118"/>
    <w:rsid w:val="001E1B5F"/>
    <w:rsid w:val="001E6EE3"/>
    <w:rsid w:val="001F0CE0"/>
    <w:rsid w:val="001F387B"/>
    <w:rsid w:val="001F4C65"/>
    <w:rsid w:val="00205307"/>
    <w:rsid w:val="002117C3"/>
    <w:rsid w:val="00212B4F"/>
    <w:rsid w:val="00212BA1"/>
    <w:rsid w:val="00212D27"/>
    <w:rsid w:val="0021670A"/>
    <w:rsid w:val="00225894"/>
    <w:rsid w:val="00235912"/>
    <w:rsid w:val="00243361"/>
    <w:rsid w:val="00250557"/>
    <w:rsid w:val="00251388"/>
    <w:rsid w:val="00266831"/>
    <w:rsid w:val="002714BD"/>
    <w:rsid w:val="002721F6"/>
    <w:rsid w:val="002730B9"/>
    <w:rsid w:val="0028062C"/>
    <w:rsid w:val="00282485"/>
    <w:rsid w:val="00283CAC"/>
    <w:rsid w:val="002922DD"/>
    <w:rsid w:val="0029309D"/>
    <w:rsid w:val="00293A9D"/>
    <w:rsid w:val="00294038"/>
    <w:rsid w:val="00294366"/>
    <w:rsid w:val="002A13A4"/>
    <w:rsid w:val="002A14E3"/>
    <w:rsid w:val="002A3B56"/>
    <w:rsid w:val="002A470B"/>
    <w:rsid w:val="002B07E6"/>
    <w:rsid w:val="002B3B24"/>
    <w:rsid w:val="002B4031"/>
    <w:rsid w:val="002B7AFC"/>
    <w:rsid w:val="002D6B7A"/>
    <w:rsid w:val="002D7086"/>
    <w:rsid w:val="002E1EAB"/>
    <w:rsid w:val="002E6E1B"/>
    <w:rsid w:val="002F002A"/>
    <w:rsid w:val="002F7D4A"/>
    <w:rsid w:val="00301D54"/>
    <w:rsid w:val="00303179"/>
    <w:rsid w:val="00303F80"/>
    <w:rsid w:val="00312A7C"/>
    <w:rsid w:val="00313828"/>
    <w:rsid w:val="00313ACC"/>
    <w:rsid w:val="00314E42"/>
    <w:rsid w:val="00333DFA"/>
    <w:rsid w:val="003352B0"/>
    <w:rsid w:val="00336386"/>
    <w:rsid w:val="003415A6"/>
    <w:rsid w:val="00352EFF"/>
    <w:rsid w:val="003550E9"/>
    <w:rsid w:val="00366210"/>
    <w:rsid w:val="0036733F"/>
    <w:rsid w:val="00373EEB"/>
    <w:rsid w:val="003760D5"/>
    <w:rsid w:val="003814A0"/>
    <w:rsid w:val="00382CF3"/>
    <w:rsid w:val="0038524B"/>
    <w:rsid w:val="003862B4"/>
    <w:rsid w:val="00386B47"/>
    <w:rsid w:val="00390B42"/>
    <w:rsid w:val="003A0B6B"/>
    <w:rsid w:val="003A2085"/>
    <w:rsid w:val="003A6DBD"/>
    <w:rsid w:val="003C60F9"/>
    <w:rsid w:val="003D0FA5"/>
    <w:rsid w:val="003D39D7"/>
    <w:rsid w:val="003D593F"/>
    <w:rsid w:val="003D6611"/>
    <w:rsid w:val="003D741F"/>
    <w:rsid w:val="003D74DD"/>
    <w:rsid w:val="003F2876"/>
    <w:rsid w:val="003F3EDF"/>
    <w:rsid w:val="003F4A75"/>
    <w:rsid w:val="003F78D0"/>
    <w:rsid w:val="004003C6"/>
    <w:rsid w:val="00402039"/>
    <w:rsid w:val="00412452"/>
    <w:rsid w:val="00425764"/>
    <w:rsid w:val="00435735"/>
    <w:rsid w:val="00440156"/>
    <w:rsid w:val="00441A4A"/>
    <w:rsid w:val="004433BC"/>
    <w:rsid w:val="00445024"/>
    <w:rsid w:val="00445E08"/>
    <w:rsid w:val="004472F0"/>
    <w:rsid w:val="00451DC6"/>
    <w:rsid w:val="00455BAA"/>
    <w:rsid w:val="004601B9"/>
    <w:rsid w:val="00460209"/>
    <w:rsid w:val="004649C3"/>
    <w:rsid w:val="00470E1B"/>
    <w:rsid w:val="00481A6F"/>
    <w:rsid w:val="00485B69"/>
    <w:rsid w:val="0048732E"/>
    <w:rsid w:val="004945A1"/>
    <w:rsid w:val="004A048B"/>
    <w:rsid w:val="004A1F84"/>
    <w:rsid w:val="004A21D4"/>
    <w:rsid w:val="004A4627"/>
    <w:rsid w:val="004A548A"/>
    <w:rsid w:val="004A7A2D"/>
    <w:rsid w:val="004B698E"/>
    <w:rsid w:val="004B6A0E"/>
    <w:rsid w:val="004B7D79"/>
    <w:rsid w:val="004C199C"/>
    <w:rsid w:val="004C20F4"/>
    <w:rsid w:val="004C59AD"/>
    <w:rsid w:val="004D3EF1"/>
    <w:rsid w:val="004E6C41"/>
    <w:rsid w:val="004F1B53"/>
    <w:rsid w:val="004F1DCC"/>
    <w:rsid w:val="004F5E81"/>
    <w:rsid w:val="00503554"/>
    <w:rsid w:val="00507628"/>
    <w:rsid w:val="00515D79"/>
    <w:rsid w:val="005162E6"/>
    <w:rsid w:val="005171C5"/>
    <w:rsid w:val="00517990"/>
    <w:rsid w:val="00521414"/>
    <w:rsid w:val="0052435B"/>
    <w:rsid w:val="00530DC0"/>
    <w:rsid w:val="00531813"/>
    <w:rsid w:val="00536B64"/>
    <w:rsid w:val="00540254"/>
    <w:rsid w:val="0054285F"/>
    <w:rsid w:val="00543581"/>
    <w:rsid w:val="00543796"/>
    <w:rsid w:val="005613B2"/>
    <w:rsid w:val="00561B53"/>
    <w:rsid w:val="005620F2"/>
    <w:rsid w:val="0056698E"/>
    <w:rsid w:val="00566F7C"/>
    <w:rsid w:val="00571FCE"/>
    <w:rsid w:val="00572211"/>
    <w:rsid w:val="00583059"/>
    <w:rsid w:val="00595C25"/>
    <w:rsid w:val="0059671D"/>
    <w:rsid w:val="005977DB"/>
    <w:rsid w:val="005A01BC"/>
    <w:rsid w:val="005A0A44"/>
    <w:rsid w:val="005B2B88"/>
    <w:rsid w:val="005B2B9F"/>
    <w:rsid w:val="005B32B1"/>
    <w:rsid w:val="005B60EA"/>
    <w:rsid w:val="005C2591"/>
    <w:rsid w:val="005D2EF6"/>
    <w:rsid w:val="005D379B"/>
    <w:rsid w:val="005D4594"/>
    <w:rsid w:val="005D7597"/>
    <w:rsid w:val="005D770B"/>
    <w:rsid w:val="005E2A41"/>
    <w:rsid w:val="005E709A"/>
    <w:rsid w:val="006002B1"/>
    <w:rsid w:val="006300D4"/>
    <w:rsid w:val="00631832"/>
    <w:rsid w:val="006371FD"/>
    <w:rsid w:val="00640B40"/>
    <w:rsid w:val="00653ADC"/>
    <w:rsid w:val="0065478E"/>
    <w:rsid w:val="00655403"/>
    <w:rsid w:val="00657346"/>
    <w:rsid w:val="00663947"/>
    <w:rsid w:val="00667CDC"/>
    <w:rsid w:val="00667E6F"/>
    <w:rsid w:val="00671058"/>
    <w:rsid w:val="0067532C"/>
    <w:rsid w:val="00682FA3"/>
    <w:rsid w:val="00685262"/>
    <w:rsid w:val="00687848"/>
    <w:rsid w:val="00694500"/>
    <w:rsid w:val="006952C9"/>
    <w:rsid w:val="00696B4D"/>
    <w:rsid w:val="006A0459"/>
    <w:rsid w:val="006B4584"/>
    <w:rsid w:val="006B6261"/>
    <w:rsid w:val="006C2F1B"/>
    <w:rsid w:val="006C3202"/>
    <w:rsid w:val="006C3B4C"/>
    <w:rsid w:val="006C655C"/>
    <w:rsid w:val="006D44D3"/>
    <w:rsid w:val="006D6531"/>
    <w:rsid w:val="006E26F5"/>
    <w:rsid w:val="006E336E"/>
    <w:rsid w:val="006E6597"/>
    <w:rsid w:val="006E6FE3"/>
    <w:rsid w:val="006F03B3"/>
    <w:rsid w:val="006F5A50"/>
    <w:rsid w:val="007059BB"/>
    <w:rsid w:val="00711783"/>
    <w:rsid w:val="00712973"/>
    <w:rsid w:val="00714EE3"/>
    <w:rsid w:val="00721DF1"/>
    <w:rsid w:val="00722F1F"/>
    <w:rsid w:val="00725732"/>
    <w:rsid w:val="007276C6"/>
    <w:rsid w:val="007420CB"/>
    <w:rsid w:val="00750887"/>
    <w:rsid w:val="00753A2E"/>
    <w:rsid w:val="00763736"/>
    <w:rsid w:val="00763E8F"/>
    <w:rsid w:val="007649F1"/>
    <w:rsid w:val="00766996"/>
    <w:rsid w:val="007703B7"/>
    <w:rsid w:val="00773FDE"/>
    <w:rsid w:val="00774364"/>
    <w:rsid w:val="00774607"/>
    <w:rsid w:val="00775CC8"/>
    <w:rsid w:val="0078174C"/>
    <w:rsid w:val="007837E3"/>
    <w:rsid w:val="00787749"/>
    <w:rsid w:val="00796812"/>
    <w:rsid w:val="007A2BCF"/>
    <w:rsid w:val="007A46A7"/>
    <w:rsid w:val="007B12E9"/>
    <w:rsid w:val="007B2517"/>
    <w:rsid w:val="007C004B"/>
    <w:rsid w:val="007C107E"/>
    <w:rsid w:val="007C3B48"/>
    <w:rsid w:val="007C45A2"/>
    <w:rsid w:val="007C4FDA"/>
    <w:rsid w:val="007C7DDE"/>
    <w:rsid w:val="007D2CB5"/>
    <w:rsid w:val="007D5306"/>
    <w:rsid w:val="007D6EF2"/>
    <w:rsid w:val="007E1AEC"/>
    <w:rsid w:val="007E6AC1"/>
    <w:rsid w:val="007F51D7"/>
    <w:rsid w:val="008052B8"/>
    <w:rsid w:val="00805EF3"/>
    <w:rsid w:val="00806592"/>
    <w:rsid w:val="008118B2"/>
    <w:rsid w:val="00812541"/>
    <w:rsid w:val="0081542D"/>
    <w:rsid w:val="008171B6"/>
    <w:rsid w:val="008203F7"/>
    <w:rsid w:val="00820FA1"/>
    <w:rsid w:val="00825189"/>
    <w:rsid w:val="00827329"/>
    <w:rsid w:val="0082748F"/>
    <w:rsid w:val="0083398C"/>
    <w:rsid w:val="00841861"/>
    <w:rsid w:val="00841F3B"/>
    <w:rsid w:val="00846F51"/>
    <w:rsid w:val="008474DE"/>
    <w:rsid w:val="00851067"/>
    <w:rsid w:val="00854707"/>
    <w:rsid w:val="00855D69"/>
    <w:rsid w:val="00857491"/>
    <w:rsid w:val="0085770A"/>
    <w:rsid w:val="00866C23"/>
    <w:rsid w:val="00871B86"/>
    <w:rsid w:val="0087725C"/>
    <w:rsid w:val="008800CD"/>
    <w:rsid w:val="008820B0"/>
    <w:rsid w:val="00883F0F"/>
    <w:rsid w:val="00892CCB"/>
    <w:rsid w:val="00894449"/>
    <w:rsid w:val="008952F9"/>
    <w:rsid w:val="008A4C16"/>
    <w:rsid w:val="008A53DB"/>
    <w:rsid w:val="008B1154"/>
    <w:rsid w:val="008B4B2B"/>
    <w:rsid w:val="008C0975"/>
    <w:rsid w:val="008C3AD1"/>
    <w:rsid w:val="008C42B1"/>
    <w:rsid w:val="008C452B"/>
    <w:rsid w:val="008C52E9"/>
    <w:rsid w:val="008E2E8F"/>
    <w:rsid w:val="008E7642"/>
    <w:rsid w:val="008F0411"/>
    <w:rsid w:val="008F2DAC"/>
    <w:rsid w:val="008F3DDB"/>
    <w:rsid w:val="008F67F1"/>
    <w:rsid w:val="00904851"/>
    <w:rsid w:val="00911B0C"/>
    <w:rsid w:val="0091388A"/>
    <w:rsid w:val="00913FA3"/>
    <w:rsid w:val="009143E9"/>
    <w:rsid w:val="00916E2A"/>
    <w:rsid w:val="0092139F"/>
    <w:rsid w:val="009305DC"/>
    <w:rsid w:val="00931806"/>
    <w:rsid w:val="00934502"/>
    <w:rsid w:val="00941DB5"/>
    <w:rsid w:val="0094201F"/>
    <w:rsid w:val="00966039"/>
    <w:rsid w:val="009662AC"/>
    <w:rsid w:val="00967378"/>
    <w:rsid w:val="009715BD"/>
    <w:rsid w:val="00991E47"/>
    <w:rsid w:val="00994DFB"/>
    <w:rsid w:val="009977BC"/>
    <w:rsid w:val="009978CC"/>
    <w:rsid w:val="009A0787"/>
    <w:rsid w:val="009A5E2E"/>
    <w:rsid w:val="009A7345"/>
    <w:rsid w:val="009B0D39"/>
    <w:rsid w:val="009B41F1"/>
    <w:rsid w:val="009C1626"/>
    <w:rsid w:val="009C2FF9"/>
    <w:rsid w:val="009D1460"/>
    <w:rsid w:val="009D19C7"/>
    <w:rsid w:val="009D4B1A"/>
    <w:rsid w:val="009E0709"/>
    <w:rsid w:val="009E10D4"/>
    <w:rsid w:val="009E18F1"/>
    <w:rsid w:val="009E3F12"/>
    <w:rsid w:val="009E4735"/>
    <w:rsid w:val="009E5B58"/>
    <w:rsid w:val="009F1837"/>
    <w:rsid w:val="00A0322A"/>
    <w:rsid w:val="00A047EE"/>
    <w:rsid w:val="00A11948"/>
    <w:rsid w:val="00A1400F"/>
    <w:rsid w:val="00A33128"/>
    <w:rsid w:val="00A37507"/>
    <w:rsid w:val="00A4022A"/>
    <w:rsid w:val="00A56B13"/>
    <w:rsid w:val="00A618BB"/>
    <w:rsid w:val="00A6543F"/>
    <w:rsid w:val="00A70F87"/>
    <w:rsid w:val="00A73961"/>
    <w:rsid w:val="00A74364"/>
    <w:rsid w:val="00A856AE"/>
    <w:rsid w:val="00A87E39"/>
    <w:rsid w:val="00A91497"/>
    <w:rsid w:val="00A9798C"/>
    <w:rsid w:val="00AA046B"/>
    <w:rsid w:val="00AA0B8E"/>
    <w:rsid w:val="00AB3F5E"/>
    <w:rsid w:val="00AC0ACB"/>
    <w:rsid w:val="00AC11AD"/>
    <w:rsid w:val="00AC2DDB"/>
    <w:rsid w:val="00AD0E0C"/>
    <w:rsid w:val="00AD5C23"/>
    <w:rsid w:val="00AE3A9C"/>
    <w:rsid w:val="00AE7F9F"/>
    <w:rsid w:val="00AF34CC"/>
    <w:rsid w:val="00AF7ABC"/>
    <w:rsid w:val="00B00CDC"/>
    <w:rsid w:val="00B029EB"/>
    <w:rsid w:val="00B065E2"/>
    <w:rsid w:val="00B128DD"/>
    <w:rsid w:val="00B13ED1"/>
    <w:rsid w:val="00B1484E"/>
    <w:rsid w:val="00B2471C"/>
    <w:rsid w:val="00B24DDF"/>
    <w:rsid w:val="00B2568A"/>
    <w:rsid w:val="00B27F40"/>
    <w:rsid w:val="00B31F33"/>
    <w:rsid w:val="00B376A0"/>
    <w:rsid w:val="00B37954"/>
    <w:rsid w:val="00B40C2F"/>
    <w:rsid w:val="00B428D0"/>
    <w:rsid w:val="00B42A1C"/>
    <w:rsid w:val="00B42DD1"/>
    <w:rsid w:val="00B446CC"/>
    <w:rsid w:val="00B52427"/>
    <w:rsid w:val="00B56D44"/>
    <w:rsid w:val="00B6748B"/>
    <w:rsid w:val="00B71411"/>
    <w:rsid w:val="00B7606A"/>
    <w:rsid w:val="00B765CB"/>
    <w:rsid w:val="00B77C58"/>
    <w:rsid w:val="00B832CB"/>
    <w:rsid w:val="00B838EB"/>
    <w:rsid w:val="00BB46B5"/>
    <w:rsid w:val="00BC24C9"/>
    <w:rsid w:val="00BD2EF7"/>
    <w:rsid w:val="00BD6F90"/>
    <w:rsid w:val="00BE232F"/>
    <w:rsid w:val="00BE27A5"/>
    <w:rsid w:val="00BE3169"/>
    <w:rsid w:val="00BE5A40"/>
    <w:rsid w:val="00BF20EB"/>
    <w:rsid w:val="00BF2884"/>
    <w:rsid w:val="00BF2FE1"/>
    <w:rsid w:val="00BF30F2"/>
    <w:rsid w:val="00C03104"/>
    <w:rsid w:val="00C25E7C"/>
    <w:rsid w:val="00C26441"/>
    <w:rsid w:val="00C27FB8"/>
    <w:rsid w:val="00C35F1F"/>
    <w:rsid w:val="00C40C67"/>
    <w:rsid w:val="00C4258B"/>
    <w:rsid w:val="00C47D6B"/>
    <w:rsid w:val="00C500A6"/>
    <w:rsid w:val="00C55F02"/>
    <w:rsid w:val="00C56901"/>
    <w:rsid w:val="00C62E33"/>
    <w:rsid w:val="00C64745"/>
    <w:rsid w:val="00C6667F"/>
    <w:rsid w:val="00C729DA"/>
    <w:rsid w:val="00C77AA6"/>
    <w:rsid w:val="00C85FFB"/>
    <w:rsid w:val="00C90CFF"/>
    <w:rsid w:val="00C91F0A"/>
    <w:rsid w:val="00CA0055"/>
    <w:rsid w:val="00CB0676"/>
    <w:rsid w:val="00CB103B"/>
    <w:rsid w:val="00CB5F7A"/>
    <w:rsid w:val="00CC01CA"/>
    <w:rsid w:val="00CC2093"/>
    <w:rsid w:val="00CC3076"/>
    <w:rsid w:val="00CC39DD"/>
    <w:rsid w:val="00CC3BF5"/>
    <w:rsid w:val="00CC501B"/>
    <w:rsid w:val="00CC7EEE"/>
    <w:rsid w:val="00CD1F98"/>
    <w:rsid w:val="00CE65D5"/>
    <w:rsid w:val="00CE772A"/>
    <w:rsid w:val="00D008C7"/>
    <w:rsid w:val="00D00923"/>
    <w:rsid w:val="00D01464"/>
    <w:rsid w:val="00D01B8A"/>
    <w:rsid w:val="00D01E99"/>
    <w:rsid w:val="00D02134"/>
    <w:rsid w:val="00D102D8"/>
    <w:rsid w:val="00D13CCF"/>
    <w:rsid w:val="00D1441E"/>
    <w:rsid w:val="00D164F9"/>
    <w:rsid w:val="00D17864"/>
    <w:rsid w:val="00D22A64"/>
    <w:rsid w:val="00D432A5"/>
    <w:rsid w:val="00D50F9F"/>
    <w:rsid w:val="00D56309"/>
    <w:rsid w:val="00D60711"/>
    <w:rsid w:val="00D6251A"/>
    <w:rsid w:val="00D63130"/>
    <w:rsid w:val="00D643F5"/>
    <w:rsid w:val="00D670D5"/>
    <w:rsid w:val="00D7044C"/>
    <w:rsid w:val="00D706A6"/>
    <w:rsid w:val="00D7642D"/>
    <w:rsid w:val="00D87692"/>
    <w:rsid w:val="00DA63B6"/>
    <w:rsid w:val="00DB0474"/>
    <w:rsid w:val="00DB16D1"/>
    <w:rsid w:val="00DB3F8C"/>
    <w:rsid w:val="00DD348C"/>
    <w:rsid w:val="00DD3A95"/>
    <w:rsid w:val="00DE4A0C"/>
    <w:rsid w:val="00DE613B"/>
    <w:rsid w:val="00DF18DD"/>
    <w:rsid w:val="00E02BA3"/>
    <w:rsid w:val="00E053CD"/>
    <w:rsid w:val="00E06E86"/>
    <w:rsid w:val="00E105B8"/>
    <w:rsid w:val="00E13C5A"/>
    <w:rsid w:val="00E208DD"/>
    <w:rsid w:val="00E238EA"/>
    <w:rsid w:val="00E26502"/>
    <w:rsid w:val="00E27677"/>
    <w:rsid w:val="00E40194"/>
    <w:rsid w:val="00E41EE7"/>
    <w:rsid w:val="00E43606"/>
    <w:rsid w:val="00E503B9"/>
    <w:rsid w:val="00E52666"/>
    <w:rsid w:val="00E545C0"/>
    <w:rsid w:val="00E565B5"/>
    <w:rsid w:val="00E606C1"/>
    <w:rsid w:val="00E761E4"/>
    <w:rsid w:val="00E80DB8"/>
    <w:rsid w:val="00E82B15"/>
    <w:rsid w:val="00E82C33"/>
    <w:rsid w:val="00E9051B"/>
    <w:rsid w:val="00E94BB9"/>
    <w:rsid w:val="00EA3386"/>
    <w:rsid w:val="00EA5E0A"/>
    <w:rsid w:val="00EA6A5A"/>
    <w:rsid w:val="00EB20A9"/>
    <w:rsid w:val="00EB5DF5"/>
    <w:rsid w:val="00EB6347"/>
    <w:rsid w:val="00EC0A69"/>
    <w:rsid w:val="00EC7466"/>
    <w:rsid w:val="00ED21AA"/>
    <w:rsid w:val="00ED67AB"/>
    <w:rsid w:val="00EE1130"/>
    <w:rsid w:val="00EE40F7"/>
    <w:rsid w:val="00EE6073"/>
    <w:rsid w:val="00EE6AA2"/>
    <w:rsid w:val="00EE7680"/>
    <w:rsid w:val="00EF0545"/>
    <w:rsid w:val="00EF74CE"/>
    <w:rsid w:val="00F01476"/>
    <w:rsid w:val="00F11D67"/>
    <w:rsid w:val="00F1379E"/>
    <w:rsid w:val="00F1391C"/>
    <w:rsid w:val="00F14D88"/>
    <w:rsid w:val="00F1796C"/>
    <w:rsid w:val="00F216CB"/>
    <w:rsid w:val="00F220A5"/>
    <w:rsid w:val="00F315A0"/>
    <w:rsid w:val="00F332C9"/>
    <w:rsid w:val="00F34C0C"/>
    <w:rsid w:val="00F409DB"/>
    <w:rsid w:val="00F57937"/>
    <w:rsid w:val="00F61929"/>
    <w:rsid w:val="00F62FEA"/>
    <w:rsid w:val="00F74ED0"/>
    <w:rsid w:val="00F75889"/>
    <w:rsid w:val="00F86091"/>
    <w:rsid w:val="00F87CB5"/>
    <w:rsid w:val="00F93EF0"/>
    <w:rsid w:val="00FA4384"/>
    <w:rsid w:val="00FA4521"/>
    <w:rsid w:val="00FA5CDA"/>
    <w:rsid w:val="00FA6BBE"/>
    <w:rsid w:val="00FA7DAC"/>
    <w:rsid w:val="00FB442F"/>
    <w:rsid w:val="00FB47E2"/>
    <w:rsid w:val="00FB5DCD"/>
    <w:rsid w:val="00FC182F"/>
    <w:rsid w:val="00FC6892"/>
    <w:rsid w:val="00FD1F94"/>
    <w:rsid w:val="00FD5C37"/>
    <w:rsid w:val="00FE029B"/>
    <w:rsid w:val="00FE1308"/>
    <w:rsid w:val="00FE2CF7"/>
    <w:rsid w:val="00FF3374"/>
    <w:rsid w:val="00FF47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1E46A-86D4-4A2A-82CE-A2DA7682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FDE"/>
  </w:style>
  <w:style w:type="paragraph" w:styleId="Heading1">
    <w:name w:val="heading 1"/>
    <w:basedOn w:val="Normal"/>
    <w:next w:val="Normal"/>
    <w:link w:val="Heading1Char"/>
    <w:uiPriority w:val="9"/>
    <w:qFormat/>
    <w:rsid w:val="00561B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6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1A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00F"/>
    <w:pPr>
      <w:spacing w:after="200" w:line="276" w:lineRule="auto"/>
      <w:ind w:left="720"/>
      <w:contextualSpacing/>
    </w:pPr>
    <w:rPr>
      <w:rFonts w:eastAsiaTheme="minorHAnsi"/>
      <w:lang w:val="en-IN" w:eastAsia="en-US"/>
    </w:rPr>
  </w:style>
  <w:style w:type="character" w:styleId="Hyperlink">
    <w:name w:val="Hyperlink"/>
    <w:basedOn w:val="DefaultParagraphFont"/>
    <w:uiPriority w:val="99"/>
    <w:unhideWhenUsed/>
    <w:rsid w:val="00A1400F"/>
    <w:rPr>
      <w:color w:val="0563C1" w:themeColor="hyperlink"/>
      <w:u w:val="single"/>
    </w:rPr>
  </w:style>
  <w:style w:type="paragraph" w:styleId="BalloonText">
    <w:name w:val="Balloon Text"/>
    <w:basedOn w:val="Normal"/>
    <w:link w:val="BalloonTextChar"/>
    <w:uiPriority w:val="99"/>
    <w:semiHidden/>
    <w:unhideWhenUsed/>
    <w:rsid w:val="000C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48"/>
    <w:rPr>
      <w:rFonts w:ascii="Tahoma" w:hAnsi="Tahoma" w:cs="Tahoma"/>
      <w:sz w:val="16"/>
      <w:szCs w:val="16"/>
    </w:rPr>
  </w:style>
  <w:style w:type="paragraph" w:styleId="Header">
    <w:name w:val="header"/>
    <w:basedOn w:val="Normal"/>
    <w:link w:val="HeaderChar"/>
    <w:uiPriority w:val="99"/>
    <w:unhideWhenUsed/>
    <w:rsid w:val="004B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8E"/>
  </w:style>
  <w:style w:type="paragraph" w:styleId="Footer">
    <w:name w:val="footer"/>
    <w:basedOn w:val="Normal"/>
    <w:link w:val="FooterChar"/>
    <w:uiPriority w:val="99"/>
    <w:unhideWhenUsed/>
    <w:rsid w:val="004B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8E"/>
  </w:style>
  <w:style w:type="character" w:customStyle="1" w:styleId="Heading1Char">
    <w:name w:val="Heading 1 Char"/>
    <w:basedOn w:val="DefaultParagraphFont"/>
    <w:link w:val="Heading1"/>
    <w:uiPriority w:val="9"/>
    <w:rsid w:val="00561B53"/>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CC0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1CA"/>
    <w:rPr>
      <w:sz w:val="20"/>
      <w:szCs w:val="20"/>
    </w:rPr>
  </w:style>
  <w:style w:type="character" w:styleId="FootnoteReference">
    <w:name w:val="footnote reference"/>
    <w:basedOn w:val="DefaultParagraphFont"/>
    <w:uiPriority w:val="99"/>
    <w:semiHidden/>
    <w:unhideWhenUsed/>
    <w:rsid w:val="00CC01CA"/>
    <w:rPr>
      <w:vertAlign w:val="superscript"/>
    </w:rPr>
  </w:style>
  <w:style w:type="character" w:customStyle="1" w:styleId="UnresolvedMention1">
    <w:name w:val="Unresolved Mention1"/>
    <w:basedOn w:val="DefaultParagraphFont"/>
    <w:uiPriority w:val="99"/>
    <w:semiHidden/>
    <w:unhideWhenUsed/>
    <w:rsid w:val="004472F0"/>
    <w:rPr>
      <w:color w:val="605E5C"/>
      <w:shd w:val="clear" w:color="auto" w:fill="E1DFDD"/>
    </w:rPr>
  </w:style>
  <w:style w:type="paragraph" w:styleId="NormalWeb">
    <w:name w:val="Normal (Web)"/>
    <w:basedOn w:val="Normal"/>
    <w:uiPriority w:val="99"/>
    <w:semiHidden/>
    <w:unhideWhenUsed/>
    <w:rsid w:val="004472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2884"/>
    <w:rPr>
      <w:sz w:val="16"/>
      <w:szCs w:val="16"/>
    </w:rPr>
  </w:style>
  <w:style w:type="paragraph" w:styleId="CommentText">
    <w:name w:val="annotation text"/>
    <w:basedOn w:val="Normal"/>
    <w:link w:val="CommentTextChar"/>
    <w:uiPriority w:val="99"/>
    <w:semiHidden/>
    <w:unhideWhenUsed/>
    <w:rsid w:val="00BF2884"/>
    <w:pPr>
      <w:spacing w:line="240" w:lineRule="auto"/>
    </w:pPr>
    <w:rPr>
      <w:sz w:val="20"/>
      <w:szCs w:val="20"/>
    </w:rPr>
  </w:style>
  <w:style w:type="character" w:customStyle="1" w:styleId="CommentTextChar">
    <w:name w:val="Comment Text Char"/>
    <w:basedOn w:val="DefaultParagraphFont"/>
    <w:link w:val="CommentText"/>
    <w:uiPriority w:val="99"/>
    <w:semiHidden/>
    <w:rsid w:val="00BF2884"/>
    <w:rPr>
      <w:sz w:val="20"/>
      <w:szCs w:val="20"/>
    </w:rPr>
  </w:style>
  <w:style w:type="paragraph" w:styleId="CommentSubject">
    <w:name w:val="annotation subject"/>
    <w:basedOn w:val="CommentText"/>
    <w:next w:val="CommentText"/>
    <w:link w:val="CommentSubjectChar"/>
    <w:uiPriority w:val="99"/>
    <w:semiHidden/>
    <w:unhideWhenUsed/>
    <w:rsid w:val="00BF2884"/>
    <w:rPr>
      <w:b/>
      <w:bCs/>
    </w:rPr>
  </w:style>
  <w:style w:type="character" w:customStyle="1" w:styleId="CommentSubjectChar">
    <w:name w:val="Comment Subject Char"/>
    <w:basedOn w:val="CommentTextChar"/>
    <w:link w:val="CommentSubject"/>
    <w:uiPriority w:val="99"/>
    <w:semiHidden/>
    <w:rsid w:val="00BF2884"/>
    <w:rPr>
      <w:b/>
      <w:bCs/>
      <w:sz w:val="20"/>
      <w:szCs w:val="20"/>
    </w:rPr>
  </w:style>
  <w:style w:type="paragraph" w:styleId="Revision">
    <w:name w:val="Revision"/>
    <w:hidden/>
    <w:uiPriority w:val="99"/>
    <w:semiHidden/>
    <w:rsid w:val="004003C6"/>
    <w:pPr>
      <w:spacing w:after="0" w:line="240" w:lineRule="auto"/>
    </w:pPr>
  </w:style>
  <w:style w:type="paragraph" w:styleId="TOCHeading">
    <w:name w:val="TOC Heading"/>
    <w:basedOn w:val="Heading1"/>
    <w:next w:val="Normal"/>
    <w:uiPriority w:val="39"/>
    <w:unhideWhenUsed/>
    <w:qFormat/>
    <w:rsid w:val="00CC7EEE"/>
    <w:pPr>
      <w:spacing w:before="240"/>
      <w:outlineLvl w:val="9"/>
    </w:pPr>
    <w:rPr>
      <w:b w:val="0"/>
      <w:bCs w:val="0"/>
      <w:sz w:val="32"/>
      <w:szCs w:val="32"/>
      <w:lang w:val="en-US" w:eastAsia="en-US"/>
    </w:rPr>
  </w:style>
  <w:style w:type="paragraph" w:styleId="TOC1">
    <w:name w:val="toc 1"/>
    <w:basedOn w:val="Normal"/>
    <w:next w:val="Normal"/>
    <w:autoRedefine/>
    <w:uiPriority w:val="39"/>
    <w:unhideWhenUsed/>
    <w:rsid w:val="00CC7EEE"/>
    <w:pPr>
      <w:spacing w:after="100"/>
    </w:pPr>
  </w:style>
  <w:style w:type="paragraph" w:styleId="TOC2">
    <w:name w:val="toc 2"/>
    <w:basedOn w:val="Normal"/>
    <w:next w:val="Normal"/>
    <w:autoRedefine/>
    <w:uiPriority w:val="39"/>
    <w:unhideWhenUsed/>
    <w:rsid w:val="00CC7EEE"/>
    <w:pPr>
      <w:spacing w:after="100"/>
      <w:ind w:left="220"/>
    </w:pPr>
    <w:rPr>
      <w:rFonts w:cs="Times New Roman"/>
      <w:lang w:val="en-US" w:eastAsia="en-US"/>
    </w:rPr>
  </w:style>
  <w:style w:type="paragraph" w:styleId="TOC3">
    <w:name w:val="toc 3"/>
    <w:basedOn w:val="Normal"/>
    <w:next w:val="Normal"/>
    <w:autoRedefine/>
    <w:uiPriority w:val="39"/>
    <w:unhideWhenUsed/>
    <w:rsid w:val="00CC7EEE"/>
    <w:pPr>
      <w:spacing w:after="100"/>
      <w:ind w:left="440"/>
    </w:pPr>
    <w:rPr>
      <w:rFonts w:cs="Times New Roman"/>
      <w:lang w:val="en-US" w:eastAsia="en-US"/>
    </w:rPr>
  </w:style>
  <w:style w:type="character" w:customStyle="1" w:styleId="Heading2Char">
    <w:name w:val="Heading 2 Char"/>
    <w:basedOn w:val="DefaultParagraphFont"/>
    <w:link w:val="Heading2"/>
    <w:uiPriority w:val="9"/>
    <w:rsid w:val="006C655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C0A54"/>
    <w:rPr>
      <w:color w:val="954F72" w:themeColor="followedHyperlink"/>
      <w:u w:val="single"/>
    </w:rPr>
  </w:style>
  <w:style w:type="character" w:styleId="Strong">
    <w:name w:val="Strong"/>
    <w:basedOn w:val="DefaultParagraphFont"/>
    <w:uiPriority w:val="22"/>
    <w:qFormat/>
    <w:rsid w:val="001C0A54"/>
    <w:rPr>
      <w:b/>
      <w:bCs/>
    </w:rPr>
  </w:style>
  <w:style w:type="character" w:customStyle="1" w:styleId="UnresolvedMention2">
    <w:name w:val="Unresolved Mention2"/>
    <w:basedOn w:val="DefaultParagraphFont"/>
    <w:uiPriority w:val="99"/>
    <w:semiHidden/>
    <w:unhideWhenUsed/>
    <w:rsid w:val="000E79D2"/>
    <w:rPr>
      <w:color w:val="605E5C"/>
      <w:shd w:val="clear" w:color="auto" w:fill="E1DFDD"/>
    </w:rPr>
  </w:style>
  <w:style w:type="character" w:customStyle="1" w:styleId="Heading3Char">
    <w:name w:val="Heading 3 Char"/>
    <w:basedOn w:val="DefaultParagraphFont"/>
    <w:link w:val="Heading3"/>
    <w:uiPriority w:val="9"/>
    <w:semiHidden/>
    <w:rsid w:val="001C1A10"/>
    <w:rPr>
      <w:rFonts w:asciiTheme="majorHAnsi" w:eastAsiaTheme="majorEastAsia" w:hAnsiTheme="majorHAnsi" w:cstheme="majorBidi"/>
      <w:color w:val="1F4D78" w:themeColor="accent1" w:themeShade="7F"/>
      <w:sz w:val="24"/>
      <w:szCs w:val="24"/>
    </w:rPr>
  </w:style>
  <w:style w:type="paragraph" w:customStyle="1" w:styleId="Standard">
    <w:name w:val="Standard"/>
    <w:qFormat/>
    <w:rsid w:val="00EE6073"/>
    <w:pPr>
      <w:spacing w:before="120" w:after="0" w:line="240" w:lineRule="auto"/>
    </w:pPr>
    <w:rPr>
      <w:rFonts w:ascii="Times New Roman" w:eastAsia="Times New Roman" w:hAnsi="Times New Roman" w:cs="Times New Roman"/>
      <w:color w:val="00000A"/>
      <w:sz w:val="24"/>
      <w:szCs w:val="24"/>
      <w:lang w:eastAsia="ja-JP"/>
    </w:rPr>
  </w:style>
  <w:style w:type="character" w:customStyle="1" w:styleId="UnresolvedMention3">
    <w:name w:val="Unresolved Mention3"/>
    <w:basedOn w:val="DefaultParagraphFont"/>
    <w:uiPriority w:val="99"/>
    <w:semiHidden/>
    <w:unhideWhenUsed/>
    <w:rsid w:val="00212B4F"/>
    <w:rPr>
      <w:color w:val="605E5C"/>
      <w:shd w:val="clear" w:color="auto" w:fill="E1DFDD"/>
    </w:rPr>
  </w:style>
  <w:style w:type="character" w:customStyle="1" w:styleId="UnresolvedMention4">
    <w:name w:val="Unresolved Mention4"/>
    <w:basedOn w:val="DefaultParagraphFont"/>
    <w:uiPriority w:val="99"/>
    <w:semiHidden/>
    <w:unhideWhenUsed/>
    <w:rsid w:val="0038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5673">
      <w:bodyDiv w:val="1"/>
      <w:marLeft w:val="0"/>
      <w:marRight w:val="0"/>
      <w:marTop w:val="0"/>
      <w:marBottom w:val="0"/>
      <w:divBdr>
        <w:top w:val="none" w:sz="0" w:space="0" w:color="auto"/>
        <w:left w:val="none" w:sz="0" w:space="0" w:color="auto"/>
        <w:bottom w:val="none" w:sz="0" w:space="0" w:color="auto"/>
        <w:right w:val="none" w:sz="0" w:space="0" w:color="auto"/>
      </w:divBdr>
    </w:div>
    <w:div w:id="412748108">
      <w:bodyDiv w:val="1"/>
      <w:marLeft w:val="0"/>
      <w:marRight w:val="0"/>
      <w:marTop w:val="0"/>
      <w:marBottom w:val="0"/>
      <w:divBdr>
        <w:top w:val="none" w:sz="0" w:space="0" w:color="auto"/>
        <w:left w:val="none" w:sz="0" w:space="0" w:color="auto"/>
        <w:bottom w:val="none" w:sz="0" w:space="0" w:color="auto"/>
        <w:right w:val="none" w:sz="0" w:space="0" w:color="auto"/>
      </w:divBdr>
    </w:div>
    <w:div w:id="446193336">
      <w:bodyDiv w:val="1"/>
      <w:marLeft w:val="0"/>
      <w:marRight w:val="0"/>
      <w:marTop w:val="0"/>
      <w:marBottom w:val="0"/>
      <w:divBdr>
        <w:top w:val="none" w:sz="0" w:space="0" w:color="auto"/>
        <w:left w:val="none" w:sz="0" w:space="0" w:color="auto"/>
        <w:bottom w:val="none" w:sz="0" w:space="0" w:color="auto"/>
        <w:right w:val="none" w:sz="0" w:space="0" w:color="auto"/>
      </w:divBdr>
    </w:div>
    <w:div w:id="471555326">
      <w:bodyDiv w:val="1"/>
      <w:marLeft w:val="0"/>
      <w:marRight w:val="0"/>
      <w:marTop w:val="0"/>
      <w:marBottom w:val="0"/>
      <w:divBdr>
        <w:top w:val="none" w:sz="0" w:space="0" w:color="auto"/>
        <w:left w:val="none" w:sz="0" w:space="0" w:color="auto"/>
        <w:bottom w:val="none" w:sz="0" w:space="0" w:color="auto"/>
        <w:right w:val="none" w:sz="0" w:space="0" w:color="auto"/>
      </w:divBdr>
    </w:div>
    <w:div w:id="513687410">
      <w:bodyDiv w:val="1"/>
      <w:marLeft w:val="0"/>
      <w:marRight w:val="0"/>
      <w:marTop w:val="0"/>
      <w:marBottom w:val="0"/>
      <w:divBdr>
        <w:top w:val="none" w:sz="0" w:space="0" w:color="auto"/>
        <w:left w:val="none" w:sz="0" w:space="0" w:color="auto"/>
        <w:bottom w:val="none" w:sz="0" w:space="0" w:color="auto"/>
        <w:right w:val="none" w:sz="0" w:space="0" w:color="auto"/>
      </w:divBdr>
    </w:div>
    <w:div w:id="573974111">
      <w:bodyDiv w:val="1"/>
      <w:marLeft w:val="0"/>
      <w:marRight w:val="0"/>
      <w:marTop w:val="0"/>
      <w:marBottom w:val="0"/>
      <w:divBdr>
        <w:top w:val="none" w:sz="0" w:space="0" w:color="auto"/>
        <w:left w:val="none" w:sz="0" w:space="0" w:color="auto"/>
        <w:bottom w:val="none" w:sz="0" w:space="0" w:color="auto"/>
        <w:right w:val="none" w:sz="0" w:space="0" w:color="auto"/>
      </w:divBdr>
    </w:div>
    <w:div w:id="840436265">
      <w:bodyDiv w:val="1"/>
      <w:marLeft w:val="0"/>
      <w:marRight w:val="0"/>
      <w:marTop w:val="0"/>
      <w:marBottom w:val="0"/>
      <w:divBdr>
        <w:top w:val="none" w:sz="0" w:space="0" w:color="auto"/>
        <w:left w:val="none" w:sz="0" w:space="0" w:color="auto"/>
        <w:bottom w:val="none" w:sz="0" w:space="0" w:color="auto"/>
        <w:right w:val="none" w:sz="0" w:space="0" w:color="auto"/>
      </w:divBdr>
    </w:div>
    <w:div w:id="862088058">
      <w:bodyDiv w:val="1"/>
      <w:marLeft w:val="0"/>
      <w:marRight w:val="0"/>
      <w:marTop w:val="0"/>
      <w:marBottom w:val="0"/>
      <w:divBdr>
        <w:top w:val="none" w:sz="0" w:space="0" w:color="auto"/>
        <w:left w:val="none" w:sz="0" w:space="0" w:color="auto"/>
        <w:bottom w:val="none" w:sz="0" w:space="0" w:color="auto"/>
        <w:right w:val="none" w:sz="0" w:space="0" w:color="auto"/>
      </w:divBdr>
    </w:div>
    <w:div w:id="951012120">
      <w:bodyDiv w:val="1"/>
      <w:marLeft w:val="0"/>
      <w:marRight w:val="0"/>
      <w:marTop w:val="0"/>
      <w:marBottom w:val="0"/>
      <w:divBdr>
        <w:top w:val="none" w:sz="0" w:space="0" w:color="auto"/>
        <w:left w:val="none" w:sz="0" w:space="0" w:color="auto"/>
        <w:bottom w:val="none" w:sz="0" w:space="0" w:color="auto"/>
        <w:right w:val="none" w:sz="0" w:space="0" w:color="auto"/>
      </w:divBdr>
      <w:divsChild>
        <w:div w:id="547688776">
          <w:marLeft w:val="0"/>
          <w:marRight w:val="0"/>
          <w:marTop w:val="0"/>
          <w:marBottom w:val="0"/>
          <w:divBdr>
            <w:top w:val="none" w:sz="0" w:space="0" w:color="auto"/>
            <w:left w:val="none" w:sz="0" w:space="0" w:color="auto"/>
            <w:bottom w:val="none" w:sz="0" w:space="0" w:color="auto"/>
            <w:right w:val="none" w:sz="0" w:space="0" w:color="auto"/>
          </w:divBdr>
        </w:div>
        <w:div w:id="81613059">
          <w:marLeft w:val="0"/>
          <w:marRight w:val="0"/>
          <w:marTop w:val="0"/>
          <w:marBottom w:val="0"/>
          <w:divBdr>
            <w:top w:val="none" w:sz="0" w:space="0" w:color="auto"/>
            <w:left w:val="none" w:sz="0" w:space="0" w:color="auto"/>
            <w:bottom w:val="none" w:sz="0" w:space="0" w:color="auto"/>
            <w:right w:val="none" w:sz="0" w:space="0" w:color="auto"/>
          </w:divBdr>
        </w:div>
        <w:div w:id="245263292">
          <w:marLeft w:val="0"/>
          <w:marRight w:val="0"/>
          <w:marTop w:val="0"/>
          <w:marBottom w:val="0"/>
          <w:divBdr>
            <w:top w:val="none" w:sz="0" w:space="0" w:color="auto"/>
            <w:left w:val="none" w:sz="0" w:space="0" w:color="auto"/>
            <w:bottom w:val="none" w:sz="0" w:space="0" w:color="auto"/>
            <w:right w:val="none" w:sz="0" w:space="0" w:color="auto"/>
          </w:divBdr>
        </w:div>
        <w:div w:id="934553175">
          <w:marLeft w:val="0"/>
          <w:marRight w:val="0"/>
          <w:marTop w:val="0"/>
          <w:marBottom w:val="0"/>
          <w:divBdr>
            <w:top w:val="none" w:sz="0" w:space="0" w:color="auto"/>
            <w:left w:val="none" w:sz="0" w:space="0" w:color="auto"/>
            <w:bottom w:val="none" w:sz="0" w:space="0" w:color="auto"/>
            <w:right w:val="none" w:sz="0" w:space="0" w:color="auto"/>
          </w:divBdr>
        </w:div>
        <w:div w:id="1914389699">
          <w:marLeft w:val="0"/>
          <w:marRight w:val="0"/>
          <w:marTop w:val="0"/>
          <w:marBottom w:val="0"/>
          <w:divBdr>
            <w:top w:val="none" w:sz="0" w:space="0" w:color="auto"/>
            <w:left w:val="none" w:sz="0" w:space="0" w:color="auto"/>
            <w:bottom w:val="none" w:sz="0" w:space="0" w:color="auto"/>
            <w:right w:val="none" w:sz="0" w:space="0" w:color="auto"/>
          </w:divBdr>
        </w:div>
        <w:div w:id="2130515531">
          <w:marLeft w:val="0"/>
          <w:marRight w:val="0"/>
          <w:marTop w:val="0"/>
          <w:marBottom w:val="0"/>
          <w:divBdr>
            <w:top w:val="none" w:sz="0" w:space="0" w:color="auto"/>
            <w:left w:val="none" w:sz="0" w:space="0" w:color="auto"/>
            <w:bottom w:val="none" w:sz="0" w:space="0" w:color="auto"/>
            <w:right w:val="none" w:sz="0" w:space="0" w:color="auto"/>
          </w:divBdr>
        </w:div>
        <w:div w:id="1136949167">
          <w:marLeft w:val="0"/>
          <w:marRight w:val="0"/>
          <w:marTop w:val="0"/>
          <w:marBottom w:val="0"/>
          <w:divBdr>
            <w:top w:val="none" w:sz="0" w:space="0" w:color="auto"/>
            <w:left w:val="none" w:sz="0" w:space="0" w:color="auto"/>
            <w:bottom w:val="none" w:sz="0" w:space="0" w:color="auto"/>
            <w:right w:val="none" w:sz="0" w:space="0" w:color="auto"/>
          </w:divBdr>
        </w:div>
        <w:div w:id="587539954">
          <w:marLeft w:val="0"/>
          <w:marRight w:val="0"/>
          <w:marTop w:val="0"/>
          <w:marBottom w:val="0"/>
          <w:divBdr>
            <w:top w:val="none" w:sz="0" w:space="0" w:color="auto"/>
            <w:left w:val="none" w:sz="0" w:space="0" w:color="auto"/>
            <w:bottom w:val="none" w:sz="0" w:space="0" w:color="auto"/>
            <w:right w:val="none" w:sz="0" w:space="0" w:color="auto"/>
          </w:divBdr>
        </w:div>
      </w:divsChild>
    </w:div>
    <w:div w:id="1067269459">
      <w:bodyDiv w:val="1"/>
      <w:marLeft w:val="0"/>
      <w:marRight w:val="0"/>
      <w:marTop w:val="0"/>
      <w:marBottom w:val="0"/>
      <w:divBdr>
        <w:top w:val="none" w:sz="0" w:space="0" w:color="auto"/>
        <w:left w:val="none" w:sz="0" w:space="0" w:color="auto"/>
        <w:bottom w:val="none" w:sz="0" w:space="0" w:color="auto"/>
        <w:right w:val="none" w:sz="0" w:space="0" w:color="auto"/>
      </w:divBdr>
    </w:div>
    <w:div w:id="1100954276">
      <w:bodyDiv w:val="1"/>
      <w:marLeft w:val="0"/>
      <w:marRight w:val="0"/>
      <w:marTop w:val="0"/>
      <w:marBottom w:val="0"/>
      <w:divBdr>
        <w:top w:val="none" w:sz="0" w:space="0" w:color="auto"/>
        <w:left w:val="none" w:sz="0" w:space="0" w:color="auto"/>
        <w:bottom w:val="none" w:sz="0" w:space="0" w:color="auto"/>
        <w:right w:val="none" w:sz="0" w:space="0" w:color="auto"/>
      </w:divBdr>
    </w:div>
    <w:div w:id="1257325041">
      <w:bodyDiv w:val="1"/>
      <w:marLeft w:val="0"/>
      <w:marRight w:val="0"/>
      <w:marTop w:val="0"/>
      <w:marBottom w:val="0"/>
      <w:divBdr>
        <w:top w:val="none" w:sz="0" w:space="0" w:color="auto"/>
        <w:left w:val="none" w:sz="0" w:space="0" w:color="auto"/>
        <w:bottom w:val="none" w:sz="0" w:space="0" w:color="auto"/>
        <w:right w:val="none" w:sz="0" w:space="0" w:color="auto"/>
      </w:divBdr>
      <w:divsChild>
        <w:div w:id="1801338759">
          <w:marLeft w:val="0"/>
          <w:marRight w:val="0"/>
          <w:marTop w:val="0"/>
          <w:marBottom w:val="0"/>
          <w:divBdr>
            <w:top w:val="none" w:sz="0" w:space="0" w:color="auto"/>
            <w:left w:val="none" w:sz="0" w:space="0" w:color="auto"/>
            <w:bottom w:val="none" w:sz="0" w:space="0" w:color="auto"/>
            <w:right w:val="none" w:sz="0" w:space="0" w:color="auto"/>
          </w:divBdr>
        </w:div>
      </w:divsChild>
    </w:div>
    <w:div w:id="1295792888">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35915441">
      <w:bodyDiv w:val="1"/>
      <w:marLeft w:val="0"/>
      <w:marRight w:val="0"/>
      <w:marTop w:val="0"/>
      <w:marBottom w:val="0"/>
      <w:divBdr>
        <w:top w:val="none" w:sz="0" w:space="0" w:color="auto"/>
        <w:left w:val="none" w:sz="0" w:space="0" w:color="auto"/>
        <w:bottom w:val="none" w:sz="0" w:space="0" w:color="auto"/>
        <w:right w:val="none" w:sz="0" w:space="0" w:color="auto"/>
      </w:divBdr>
    </w:div>
    <w:div w:id="1431588891">
      <w:bodyDiv w:val="1"/>
      <w:marLeft w:val="0"/>
      <w:marRight w:val="0"/>
      <w:marTop w:val="0"/>
      <w:marBottom w:val="0"/>
      <w:divBdr>
        <w:top w:val="none" w:sz="0" w:space="0" w:color="auto"/>
        <w:left w:val="none" w:sz="0" w:space="0" w:color="auto"/>
        <w:bottom w:val="none" w:sz="0" w:space="0" w:color="auto"/>
        <w:right w:val="none" w:sz="0" w:space="0" w:color="auto"/>
      </w:divBdr>
    </w:div>
    <w:div w:id="1475759294">
      <w:bodyDiv w:val="1"/>
      <w:marLeft w:val="0"/>
      <w:marRight w:val="0"/>
      <w:marTop w:val="0"/>
      <w:marBottom w:val="0"/>
      <w:divBdr>
        <w:top w:val="none" w:sz="0" w:space="0" w:color="auto"/>
        <w:left w:val="none" w:sz="0" w:space="0" w:color="auto"/>
        <w:bottom w:val="none" w:sz="0" w:space="0" w:color="auto"/>
        <w:right w:val="none" w:sz="0" w:space="0" w:color="auto"/>
      </w:divBdr>
    </w:div>
    <w:div w:id="1511943612">
      <w:bodyDiv w:val="1"/>
      <w:marLeft w:val="0"/>
      <w:marRight w:val="0"/>
      <w:marTop w:val="0"/>
      <w:marBottom w:val="0"/>
      <w:divBdr>
        <w:top w:val="none" w:sz="0" w:space="0" w:color="auto"/>
        <w:left w:val="none" w:sz="0" w:space="0" w:color="auto"/>
        <w:bottom w:val="none" w:sz="0" w:space="0" w:color="auto"/>
        <w:right w:val="none" w:sz="0" w:space="0" w:color="auto"/>
      </w:divBdr>
      <w:divsChild>
        <w:div w:id="532965348">
          <w:marLeft w:val="0"/>
          <w:marRight w:val="0"/>
          <w:marTop w:val="0"/>
          <w:marBottom w:val="0"/>
          <w:divBdr>
            <w:top w:val="none" w:sz="0" w:space="0" w:color="auto"/>
            <w:left w:val="none" w:sz="0" w:space="0" w:color="auto"/>
            <w:bottom w:val="none" w:sz="0" w:space="0" w:color="auto"/>
            <w:right w:val="none" w:sz="0" w:space="0" w:color="auto"/>
          </w:divBdr>
        </w:div>
        <w:div w:id="835262630">
          <w:marLeft w:val="0"/>
          <w:marRight w:val="0"/>
          <w:marTop w:val="0"/>
          <w:marBottom w:val="0"/>
          <w:divBdr>
            <w:top w:val="none" w:sz="0" w:space="0" w:color="auto"/>
            <w:left w:val="none" w:sz="0" w:space="0" w:color="auto"/>
            <w:bottom w:val="none" w:sz="0" w:space="0" w:color="auto"/>
            <w:right w:val="none" w:sz="0" w:space="0" w:color="auto"/>
          </w:divBdr>
        </w:div>
        <w:div w:id="630600148">
          <w:marLeft w:val="0"/>
          <w:marRight w:val="0"/>
          <w:marTop w:val="0"/>
          <w:marBottom w:val="0"/>
          <w:divBdr>
            <w:top w:val="none" w:sz="0" w:space="0" w:color="auto"/>
            <w:left w:val="none" w:sz="0" w:space="0" w:color="auto"/>
            <w:bottom w:val="none" w:sz="0" w:space="0" w:color="auto"/>
            <w:right w:val="none" w:sz="0" w:space="0" w:color="auto"/>
          </w:divBdr>
        </w:div>
        <w:div w:id="626665630">
          <w:marLeft w:val="0"/>
          <w:marRight w:val="0"/>
          <w:marTop w:val="0"/>
          <w:marBottom w:val="0"/>
          <w:divBdr>
            <w:top w:val="none" w:sz="0" w:space="0" w:color="auto"/>
            <w:left w:val="none" w:sz="0" w:space="0" w:color="auto"/>
            <w:bottom w:val="none" w:sz="0" w:space="0" w:color="auto"/>
            <w:right w:val="none" w:sz="0" w:space="0" w:color="auto"/>
          </w:divBdr>
        </w:div>
        <w:div w:id="1201476364">
          <w:marLeft w:val="0"/>
          <w:marRight w:val="0"/>
          <w:marTop w:val="0"/>
          <w:marBottom w:val="0"/>
          <w:divBdr>
            <w:top w:val="none" w:sz="0" w:space="0" w:color="auto"/>
            <w:left w:val="none" w:sz="0" w:space="0" w:color="auto"/>
            <w:bottom w:val="none" w:sz="0" w:space="0" w:color="auto"/>
            <w:right w:val="none" w:sz="0" w:space="0" w:color="auto"/>
          </w:divBdr>
        </w:div>
        <w:div w:id="1062142613">
          <w:marLeft w:val="0"/>
          <w:marRight w:val="0"/>
          <w:marTop w:val="0"/>
          <w:marBottom w:val="0"/>
          <w:divBdr>
            <w:top w:val="none" w:sz="0" w:space="0" w:color="auto"/>
            <w:left w:val="none" w:sz="0" w:space="0" w:color="auto"/>
            <w:bottom w:val="none" w:sz="0" w:space="0" w:color="auto"/>
            <w:right w:val="none" w:sz="0" w:space="0" w:color="auto"/>
          </w:divBdr>
        </w:div>
        <w:div w:id="368334406">
          <w:marLeft w:val="0"/>
          <w:marRight w:val="0"/>
          <w:marTop w:val="0"/>
          <w:marBottom w:val="0"/>
          <w:divBdr>
            <w:top w:val="none" w:sz="0" w:space="0" w:color="auto"/>
            <w:left w:val="none" w:sz="0" w:space="0" w:color="auto"/>
            <w:bottom w:val="none" w:sz="0" w:space="0" w:color="auto"/>
            <w:right w:val="none" w:sz="0" w:space="0" w:color="auto"/>
          </w:divBdr>
        </w:div>
        <w:div w:id="1792361399">
          <w:marLeft w:val="0"/>
          <w:marRight w:val="0"/>
          <w:marTop w:val="0"/>
          <w:marBottom w:val="0"/>
          <w:divBdr>
            <w:top w:val="none" w:sz="0" w:space="0" w:color="auto"/>
            <w:left w:val="none" w:sz="0" w:space="0" w:color="auto"/>
            <w:bottom w:val="none" w:sz="0" w:space="0" w:color="auto"/>
            <w:right w:val="none" w:sz="0" w:space="0" w:color="auto"/>
          </w:divBdr>
        </w:div>
      </w:divsChild>
    </w:div>
    <w:div w:id="1576813632">
      <w:bodyDiv w:val="1"/>
      <w:marLeft w:val="0"/>
      <w:marRight w:val="0"/>
      <w:marTop w:val="0"/>
      <w:marBottom w:val="0"/>
      <w:divBdr>
        <w:top w:val="none" w:sz="0" w:space="0" w:color="auto"/>
        <w:left w:val="none" w:sz="0" w:space="0" w:color="auto"/>
        <w:bottom w:val="none" w:sz="0" w:space="0" w:color="auto"/>
        <w:right w:val="none" w:sz="0" w:space="0" w:color="auto"/>
      </w:divBdr>
    </w:div>
    <w:div w:id="1597400860">
      <w:bodyDiv w:val="1"/>
      <w:marLeft w:val="0"/>
      <w:marRight w:val="0"/>
      <w:marTop w:val="0"/>
      <w:marBottom w:val="0"/>
      <w:divBdr>
        <w:top w:val="none" w:sz="0" w:space="0" w:color="auto"/>
        <w:left w:val="none" w:sz="0" w:space="0" w:color="auto"/>
        <w:bottom w:val="none" w:sz="0" w:space="0" w:color="auto"/>
        <w:right w:val="none" w:sz="0" w:space="0" w:color="auto"/>
      </w:divBdr>
    </w:div>
    <w:div w:id="1617902902">
      <w:bodyDiv w:val="1"/>
      <w:marLeft w:val="0"/>
      <w:marRight w:val="0"/>
      <w:marTop w:val="0"/>
      <w:marBottom w:val="0"/>
      <w:divBdr>
        <w:top w:val="none" w:sz="0" w:space="0" w:color="auto"/>
        <w:left w:val="none" w:sz="0" w:space="0" w:color="auto"/>
        <w:bottom w:val="none" w:sz="0" w:space="0" w:color="auto"/>
        <w:right w:val="none" w:sz="0" w:space="0" w:color="auto"/>
      </w:divBdr>
    </w:div>
    <w:div w:id="1642342514">
      <w:bodyDiv w:val="1"/>
      <w:marLeft w:val="0"/>
      <w:marRight w:val="0"/>
      <w:marTop w:val="0"/>
      <w:marBottom w:val="0"/>
      <w:divBdr>
        <w:top w:val="none" w:sz="0" w:space="0" w:color="auto"/>
        <w:left w:val="none" w:sz="0" w:space="0" w:color="auto"/>
        <w:bottom w:val="none" w:sz="0" w:space="0" w:color="auto"/>
        <w:right w:val="none" w:sz="0" w:space="0" w:color="auto"/>
      </w:divBdr>
    </w:div>
    <w:div w:id="1647516380">
      <w:bodyDiv w:val="1"/>
      <w:marLeft w:val="0"/>
      <w:marRight w:val="0"/>
      <w:marTop w:val="0"/>
      <w:marBottom w:val="0"/>
      <w:divBdr>
        <w:top w:val="none" w:sz="0" w:space="0" w:color="auto"/>
        <w:left w:val="none" w:sz="0" w:space="0" w:color="auto"/>
        <w:bottom w:val="none" w:sz="0" w:space="0" w:color="auto"/>
        <w:right w:val="none" w:sz="0" w:space="0" w:color="auto"/>
      </w:divBdr>
    </w:div>
    <w:div w:id="1703286388">
      <w:bodyDiv w:val="1"/>
      <w:marLeft w:val="0"/>
      <w:marRight w:val="0"/>
      <w:marTop w:val="0"/>
      <w:marBottom w:val="0"/>
      <w:divBdr>
        <w:top w:val="none" w:sz="0" w:space="0" w:color="auto"/>
        <w:left w:val="none" w:sz="0" w:space="0" w:color="auto"/>
        <w:bottom w:val="none" w:sz="0" w:space="0" w:color="auto"/>
        <w:right w:val="none" w:sz="0" w:space="0" w:color="auto"/>
      </w:divBdr>
      <w:divsChild>
        <w:div w:id="822811854">
          <w:marLeft w:val="0"/>
          <w:marRight w:val="0"/>
          <w:marTop w:val="0"/>
          <w:marBottom w:val="0"/>
          <w:divBdr>
            <w:top w:val="none" w:sz="0" w:space="0" w:color="auto"/>
            <w:left w:val="none" w:sz="0" w:space="0" w:color="auto"/>
            <w:bottom w:val="none" w:sz="0" w:space="0" w:color="auto"/>
            <w:right w:val="none" w:sz="0" w:space="0" w:color="auto"/>
          </w:divBdr>
        </w:div>
        <w:div w:id="290745718">
          <w:marLeft w:val="0"/>
          <w:marRight w:val="0"/>
          <w:marTop w:val="0"/>
          <w:marBottom w:val="0"/>
          <w:divBdr>
            <w:top w:val="none" w:sz="0" w:space="0" w:color="auto"/>
            <w:left w:val="none" w:sz="0" w:space="0" w:color="auto"/>
            <w:bottom w:val="none" w:sz="0" w:space="0" w:color="auto"/>
            <w:right w:val="none" w:sz="0" w:space="0" w:color="auto"/>
          </w:divBdr>
          <w:divsChild>
            <w:div w:id="18308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6697">
      <w:bodyDiv w:val="1"/>
      <w:marLeft w:val="0"/>
      <w:marRight w:val="0"/>
      <w:marTop w:val="0"/>
      <w:marBottom w:val="0"/>
      <w:divBdr>
        <w:top w:val="none" w:sz="0" w:space="0" w:color="auto"/>
        <w:left w:val="none" w:sz="0" w:space="0" w:color="auto"/>
        <w:bottom w:val="none" w:sz="0" w:space="0" w:color="auto"/>
        <w:right w:val="none" w:sz="0" w:space="0" w:color="auto"/>
      </w:divBdr>
    </w:div>
    <w:div w:id="1725329345">
      <w:bodyDiv w:val="1"/>
      <w:marLeft w:val="0"/>
      <w:marRight w:val="0"/>
      <w:marTop w:val="0"/>
      <w:marBottom w:val="0"/>
      <w:divBdr>
        <w:top w:val="none" w:sz="0" w:space="0" w:color="auto"/>
        <w:left w:val="none" w:sz="0" w:space="0" w:color="auto"/>
        <w:bottom w:val="none" w:sz="0" w:space="0" w:color="auto"/>
        <w:right w:val="none" w:sz="0" w:space="0" w:color="auto"/>
      </w:divBdr>
    </w:div>
    <w:div w:id="1883441415">
      <w:bodyDiv w:val="1"/>
      <w:marLeft w:val="0"/>
      <w:marRight w:val="0"/>
      <w:marTop w:val="0"/>
      <w:marBottom w:val="0"/>
      <w:divBdr>
        <w:top w:val="none" w:sz="0" w:space="0" w:color="auto"/>
        <w:left w:val="none" w:sz="0" w:space="0" w:color="auto"/>
        <w:bottom w:val="none" w:sz="0" w:space="0" w:color="auto"/>
        <w:right w:val="none" w:sz="0" w:space="0" w:color="auto"/>
      </w:divBdr>
      <w:divsChild>
        <w:div w:id="852648359">
          <w:marLeft w:val="0"/>
          <w:marRight w:val="0"/>
          <w:marTop w:val="0"/>
          <w:marBottom w:val="0"/>
          <w:divBdr>
            <w:top w:val="none" w:sz="0" w:space="0" w:color="auto"/>
            <w:left w:val="none" w:sz="0" w:space="0" w:color="auto"/>
            <w:bottom w:val="none" w:sz="0" w:space="0" w:color="auto"/>
            <w:right w:val="none" w:sz="0" w:space="0" w:color="auto"/>
          </w:divBdr>
        </w:div>
      </w:divsChild>
    </w:div>
    <w:div w:id="2050645909">
      <w:bodyDiv w:val="1"/>
      <w:marLeft w:val="0"/>
      <w:marRight w:val="0"/>
      <w:marTop w:val="0"/>
      <w:marBottom w:val="0"/>
      <w:divBdr>
        <w:top w:val="none" w:sz="0" w:space="0" w:color="auto"/>
        <w:left w:val="none" w:sz="0" w:space="0" w:color="auto"/>
        <w:bottom w:val="none" w:sz="0" w:space="0" w:color="auto"/>
        <w:right w:val="none" w:sz="0" w:space="0" w:color="auto"/>
      </w:divBdr>
    </w:div>
    <w:div w:id="2057045508">
      <w:bodyDiv w:val="1"/>
      <w:marLeft w:val="0"/>
      <w:marRight w:val="0"/>
      <w:marTop w:val="0"/>
      <w:marBottom w:val="0"/>
      <w:divBdr>
        <w:top w:val="none" w:sz="0" w:space="0" w:color="auto"/>
        <w:left w:val="none" w:sz="0" w:space="0" w:color="auto"/>
        <w:bottom w:val="none" w:sz="0" w:space="0" w:color="auto"/>
        <w:right w:val="none" w:sz="0" w:space="0" w:color="auto"/>
      </w:divBdr>
    </w:div>
    <w:div w:id="2118255416">
      <w:bodyDiv w:val="1"/>
      <w:marLeft w:val="0"/>
      <w:marRight w:val="0"/>
      <w:marTop w:val="0"/>
      <w:marBottom w:val="0"/>
      <w:divBdr>
        <w:top w:val="none" w:sz="0" w:space="0" w:color="auto"/>
        <w:left w:val="none" w:sz="0" w:space="0" w:color="auto"/>
        <w:bottom w:val="none" w:sz="0" w:space="0" w:color="auto"/>
        <w:right w:val="none" w:sz="0" w:space="0" w:color="auto"/>
      </w:divBdr>
    </w:div>
    <w:div w:id="21310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recommendations/rec.aspx?rec=14133"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ITU-T/recommendations/rec.aspx?rec=13894&amp;lang=e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sustainabledevelopment.un.org/?menu=1300" TargetMode="External"/><Relationship Id="rId20" Type="http://schemas.openxmlformats.org/officeDocument/2006/relationships/hyperlink" Target="https://www.itu.int/en/ITU-T/AI/challenge/2020/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T-REC-Y.Sup55-201910-I/en" TargetMode="External"/><Relationship Id="rId5" Type="http://schemas.openxmlformats.org/officeDocument/2006/relationships/numbering" Target="numbering.xml"/><Relationship Id="rId15" Type="http://schemas.openxmlformats.org/officeDocument/2006/relationships/hyperlink" Target="https://aiforgood.itu.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I5GChalleng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recommendations/rec.aspx?rec=141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DAD77-FC14-4D93-A566-D619D83D1A63}"/>
</file>

<file path=customXml/itemProps2.xml><?xml version="1.0" encoding="utf-8"?>
<ds:datastoreItem xmlns:ds="http://schemas.openxmlformats.org/officeDocument/2006/customXml" ds:itemID="{F2947ECE-948F-4D0B-AC86-CA5F6B6050EC}"/>
</file>

<file path=customXml/itemProps3.xml><?xml version="1.0" encoding="utf-8"?>
<ds:datastoreItem xmlns:ds="http://schemas.openxmlformats.org/officeDocument/2006/customXml" ds:itemID="{CE92504C-8E73-4CD6-B3B8-548D548DCA1B}"/>
</file>

<file path=customXml/itemProps4.xml><?xml version="1.0" encoding="utf-8"?>
<ds:datastoreItem xmlns:ds="http://schemas.openxmlformats.org/officeDocument/2006/customXml" ds:itemID="{500349BA-8747-4AE8-8D8F-A82E9C06A17F}"/>
</file>

<file path=docProps/app.xml><?xml version="1.0" encoding="utf-8"?>
<Properties xmlns="http://schemas.openxmlformats.org/officeDocument/2006/extended-properties" xmlns:vt="http://schemas.openxmlformats.org/officeDocument/2006/docPropsVTypes">
  <Template>Normal</Template>
  <TotalTime>0</TotalTime>
  <Pages>20</Pages>
  <Words>6709</Words>
  <Characters>38246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Basikolo, Thomas</dc:creator>
  <cp:lastModifiedBy>Basikolo, Thomas</cp:lastModifiedBy>
  <cp:revision>2</cp:revision>
  <dcterms:created xsi:type="dcterms:W3CDTF">2020-06-01T08:26:00Z</dcterms:created>
  <dcterms:modified xsi:type="dcterms:W3CDTF">2020-06-01T08:26:00Z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0x010100102B65FCE46B724A8223ABF91001B0B0</vt:lpwstr>
  </property>
</Properties>
</file>