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53B829" w14:textId="450B9D27" w:rsidR="004F4F6B" w:rsidRPr="0034659C" w:rsidRDefault="004F4F6B" w:rsidP="00533CEE">
      <w:pPr>
        <w:pStyle w:val="Default"/>
        <w:rPr>
          <w:rFonts w:asciiTheme="majorBidi" w:hAnsiTheme="majorBidi" w:cstheme="majorBid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BS0</w:t>
      </w:r>
      <w:r w:rsidR="009916BF">
        <w:rPr>
          <w:rFonts w:asciiTheme="majorBidi" w:hAnsiTheme="majorBidi" w:cstheme="majorBidi"/>
          <w:b/>
          <w:bCs/>
        </w:rPr>
        <w:t>6</w:t>
      </w:r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Modification of an assignment </w:t>
      </w:r>
      <w:r w:rsidR="00532CE2" w:rsidRPr="0034659C">
        <w:rPr>
          <w:rFonts w:asciiTheme="majorBidi" w:hAnsiTheme="majorBidi" w:cstheme="majorBidi"/>
          <w:b/>
          <w:bCs/>
        </w:rPr>
        <w:t xml:space="preserve">which is </w:t>
      </w:r>
      <w:r w:rsidRPr="0034659C">
        <w:rPr>
          <w:rFonts w:asciiTheme="majorBidi" w:hAnsiTheme="majorBidi" w:cstheme="majorBidi"/>
          <w:b/>
          <w:bCs/>
        </w:rPr>
        <w:t xml:space="preserve">recorded in the Master register </w:t>
      </w:r>
    </w:p>
    <w:p w14:paraId="10CCE8B8" w14:textId="77777777" w:rsidR="004F4F6B" w:rsidRPr="0034659C" w:rsidRDefault="004F4F6B" w:rsidP="00F17E8F">
      <w:pPr>
        <w:rPr>
          <w:rFonts w:asciiTheme="majorBidi" w:hAnsiTheme="majorBidi" w:cstheme="majorBidi"/>
          <w:sz w:val="24"/>
          <w:szCs w:val="24"/>
        </w:rPr>
      </w:pPr>
    </w:p>
    <w:p w14:paraId="687A3923" w14:textId="6809E1A3" w:rsidR="001F3300" w:rsidRPr="009A7CCD" w:rsidRDefault="001F3300" w:rsidP="001F3300">
      <w:r w:rsidRPr="009A7CCD">
        <w:t xml:space="preserve">Prepare an electronic notice for notifying the modification of the station name of a Broadcasting frequency assignment which is already recorded in the Master Register having the unique identification code </w:t>
      </w:r>
      <w:r w:rsidR="000758C4" w:rsidRPr="000758C4">
        <w:rPr>
          <w:b/>
          <w:bCs/>
          <w:color w:val="000000"/>
        </w:rPr>
        <w:t>TVXHCDC00P00CAM0022</w:t>
      </w:r>
      <w:r w:rsidRPr="004F5C2C">
        <w:rPr>
          <w:b/>
          <w:bCs/>
          <w:color w:val="000000"/>
        </w:rPr>
        <w:t xml:space="preserve"> </w:t>
      </w:r>
      <w:r w:rsidRPr="009A7CCD">
        <w:t xml:space="preserve">for the Administration of </w:t>
      </w:r>
      <w:r>
        <w:rPr>
          <w:b/>
          <w:bCs/>
        </w:rPr>
        <w:t>Mexico (MEX</w:t>
      </w:r>
      <w:r w:rsidRPr="009A7CCD">
        <w:rPr>
          <w:b/>
          <w:bCs/>
        </w:rPr>
        <w:t>)</w:t>
      </w:r>
      <w:r w:rsidRPr="009A7CCD">
        <w:t xml:space="preserve">. </w:t>
      </w:r>
    </w:p>
    <w:p w14:paraId="057C181E" w14:textId="77777777" w:rsidR="004F4F6B" w:rsidRPr="0034659C" w:rsidRDefault="004F4F6B" w:rsidP="004F4F6B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14:paraId="04B5E7D5" w14:textId="77777777" w:rsidR="00F17E8F" w:rsidRPr="00191E22" w:rsidRDefault="00F17E8F" w:rsidP="00191E2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191E22">
        <w:rPr>
          <w:rFonts w:asciiTheme="majorBidi" w:hAnsiTheme="majorBidi" w:cstheme="majorBidi"/>
          <w:b/>
          <w:bCs/>
          <w:sz w:val="24"/>
          <w:szCs w:val="24"/>
        </w:rPr>
        <w:t>Purpose of exercise:  To create a frequency assign</w:t>
      </w:r>
      <w:r w:rsidR="0088234A" w:rsidRPr="00191E22">
        <w:rPr>
          <w:rFonts w:asciiTheme="majorBidi" w:hAnsiTheme="majorBidi" w:cstheme="majorBidi"/>
          <w:b/>
          <w:bCs/>
          <w:sz w:val="24"/>
          <w:szCs w:val="24"/>
        </w:rPr>
        <w:t xml:space="preserve">ment notice using </w:t>
      </w:r>
      <w:proofErr w:type="spellStart"/>
      <w:r w:rsidR="0088234A" w:rsidRPr="00191E22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88234A" w:rsidRPr="00191E2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91E22">
        <w:rPr>
          <w:rFonts w:asciiTheme="majorBidi" w:hAnsiTheme="majorBidi" w:cstheme="majorBidi"/>
          <w:b/>
          <w:bCs/>
          <w:sz w:val="24"/>
          <w:szCs w:val="24"/>
        </w:rPr>
        <w:t xml:space="preserve">“Open a notice from the database” </w:t>
      </w:r>
      <w:r w:rsidR="0088234A" w:rsidRPr="00191E22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5B01CA" w:rsidRPr="00191E22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="0088234A" w:rsidRPr="00191E2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91E22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F4F6B" w:rsidRPr="00191E22">
        <w:rPr>
          <w:rFonts w:asciiTheme="majorBidi" w:hAnsiTheme="majorBidi" w:cstheme="majorBidi"/>
          <w:b/>
          <w:bCs/>
          <w:sz w:val="24"/>
          <w:szCs w:val="24"/>
        </w:rPr>
        <w:t>modify an assignment.</w:t>
      </w:r>
    </w:p>
    <w:p w14:paraId="518B7AF1" w14:textId="77777777" w:rsidR="00F17E8F" w:rsidRPr="0034659C" w:rsidRDefault="00F17E8F" w:rsidP="00F17E8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14:paraId="6EF861F7" w14:textId="77777777" w:rsidR="00F17E8F" w:rsidRPr="0034659C" w:rsidRDefault="00F17E8F" w:rsidP="00532C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34659C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sz w:val="24"/>
          <w:szCs w:val="24"/>
        </w:rPr>
        <w:t xml:space="preserve"> provides a tool “File/Open a notice from the DB”. The frequency assignment to modify can be identified by its unique identification code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49D32895" w14:textId="54F8E208" w:rsidR="00F17E8F" w:rsidRPr="0034659C" w:rsidRDefault="00F17E8F" w:rsidP="004F4F6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frequency assignment notice belongs to the FMTV domain, under the jurisdiction of the </w:t>
      </w:r>
      <w:r w:rsidR="00EE63F9">
        <w:rPr>
          <w:rFonts w:asciiTheme="majorBidi" w:hAnsiTheme="majorBidi" w:cstheme="majorBidi"/>
          <w:sz w:val="24"/>
          <w:szCs w:val="24"/>
        </w:rPr>
        <w:t xml:space="preserve">selected </w:t>
      </w:r>
      <w:r w:rsidRPr="0034659C">
        <w:rPr>
          <w:rFonts w:asciiTheme="majorBidi" w:hAnsiTheme="majorBidi" w:cstheme="majorBidi"/>
          <w:sz w:val="24"/>
          <w:szCs w:val="24"/>
        </w:rPr>
        <w:t xml:space="preserve">Administration and it is a notice proposing modification to a frequency assignment notice in the </w:t>
      </w:r>
      <w:r w:rsidR="004F4F6B" w:rsidRPr="0034659C">
        <w:rPr>
          <w:rFonts w:asciiTheme="majorBidi" w:hAnsiTheme="majorBidi" w:cstheme="majorBidi"/>
          <w:sz w:val="24"/>
          <w:szCs w:val="24"/>
        </w:rPr>
        <w:t>Master register</w:t>
      </w:r>
      <w:r w:rsidRPr="0034659C">
        <w:rPr>
          <w:rFonts w:asciiTheme="majorBidi" w:hAnsiTheme="majorBidi" w:cstheme="majorBidi"/>
          <w:sz w:val="24"/>
          <w:szCs w:val="24"/>
        </w:rPr>
        <w:t xml:space="preserve">, therefore the relevant fragment is </w:t>
      </w:r>
      <w:r w:rsidR="004F4F6B" w:rsidRPr="0034659C">
        <w:rPr>
          <w:rFonts w:asciiTheme="majorBidi" w:hAnsiTheme="majorBidi" w:cstheme="majorBidi"/>
          <w:sz w:val="24"/>
          <w:szCs w:val="24"/>
        </w:rPr>
        <w:t>Article 11</w:t>
      </w:r>
      <w:r w:rsidRPr="0034659C">
        <w:rPr>
          <w:rFonts w:asciiTheme="majorBidi" w:hAnsiTheme="majorBidi" w:cstheme="majorBidi"/>
          <w:sz w:val="24"/>
          <w:szCs w:val="24"/>
        </w:rPr>
        <w:t>.</w:t>
      </w:r>
    </w:p>
    <w:p w14:paraId="44C8ACAD" w14:textId="77777777"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purpose of the exercise is to modify the site name of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 xml:space="preserve">; therefore the intent shall be </w:t>
      </w:r>
      <w:r w:rsidR="004F4F6B" w:rsidRPr="0034659C">
        <w:rPr>
          <w:rFonts w:asciiTheme="majorBidi" w:hAnsiTheme="majorBidi" w:cstheme="majorBidi"/>
          <w:sz w:val="24"/>
          <w:szCs w:val="24"/>
        </w:rPr>
        <w:t>Modify</w:t>
      </w:r>
      <w:r w:rsidRPr="0034659C">
        <w:rPr>
          <w:rFonts w:asciiTheme="majorBidi" w:hAnsiTheme="majorBidi" w:cstheme="majorBidi"/>
          <w:sz w:val="24"/>
          <w:szCs w:val="24"/>
        </w:rPr>
        <w:t xml:space="preserve">. </w:t>
      </w:r>
    </w:p>
    <w:p w14:paraId="61954CCD" w14:textId="77777777"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We are submitting changes to a </w:t>
      </w:r>
      <w:r w:rsidR="00B27CDA" w:rsidRPr="0034659C">
        <w:rPr>
          <w:rFonts w:asciiTheme="majorBidi" w:hAnsiTheme="majorBidi" w:cstheme="majorBidi"/>
          <w:sz w:val="24"/>
          <w:szCs w:val="24"/>
        </w:rPr>
        <w:t xml:space="preserve">recorded assignment </w:t>
      </w:r>
      <w:r w:rsidRPr="0034659C">
        <w:rPr>
          <w:rFonts w:asciiTheme="majorBidi" w:hAnsiTheme="majorBidi" w:cstheme="majorBidi"/>
          <w:sz w:val="24"/>
          <w:szCs w:val="24"/>
        </w:rPr>
        <w:t>, the identifying elements of a BS assignment is either:</w:t>
      </w:r>
    </w:p>
    <w:p w14:paraId="37B03A27" w14:textId="77777777"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14:paraId="7EB3B04C" w14:textId="77777777"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Unique identification code of the assignment given by the administra</w:t>
      </w:r>
      <w:r w:rsidR="00C24F9B" w:rsidRPr="0034659C">
        <w:rPr>
          <w:rFonts w:asciiTheme="majorBidi" w:hAnsiTheme="majorBidi" w:cstheme="majorBidi"/>
          <w:sz w:val="24"/>
          <w:szCs w:val="24"/>
        </w:rPr>
        <w:t>tion, if this item is notified previously and recorded with the Frequency assignment to be modified.</w:t>
      </w:r>
    </w:p>
    <w:p w14:paraId="4E7F5469" w14:textId="77777777" w:rsidR="00F97033" w:rsidRDefault="00F97033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For this exercise we use the Unique identification code to identify the Frequency assignment to be modified.</w:t>
      </w:r>
    </w:p>
    <w:p w14:paraId="09B1197D" w14:textId="77777777" w:rsidR="00E74E0B" w:rsidRDefault="00E74E0B" w:rsidP="00E74E0B">
      <w:pPr>
        <w:rPr>
          <w:rFonts w:asciiTheme="majorBidi" w:hAnsiTheme="majorBidi" w:cstheme="majorBidi"/>
          <w:sz w:val="24"/>
          <w:szCs w:val="24"/>
        </w:rPr>
      </w:pPr>
    </w:p>
    <w:p w14:paraId="4446ECC9" w14:textId="77777777" w:rsidR="00E74E0B" w:rsidRDefault="00E74E0B" w:rsidP="00E74E0B">
      <w:pPr>
        <w:rPr>
          <w:rFonts w:asciiTheme="majorBidi" w:hAnsiTheme="majorBidi" w:cstheme="majorBidi"/>
          <w:sz w:val="24"/>
          <w:szCs w:val="24"/>
        </w:rPr>
      </w:pPr>
    </w:p>
    <w:p w14:paraId="68EF31C9" w14:textId="77777777" w:rsidR="00E74E0B" w:rsidRDefault="00E74E0B" w:rsidP="00E74E0B">
      <w:pPr>
        <w:rPr>
          <w:rFonts w:asciiTheme="majorBidi" w:hAnsiTheme="majorBidi" w:cstheme="majorBidi"/>
          <w:sz w:val="24"/>
          <w:szCs w:val="24"/>
        </w:rPr>
      </w:pPr>
    </w:p>
    <w:p w14:paraId="69B8DF5C" w14:textId="77777777" w:rsidR="00E74E0B" w:rsidRPr="00E74E0B" w:rsidRDefault="00E74E0B" w:rsidP="00E74E0B">
      <w:pPr>
        <w:rPr>
          <w:rFonts w:asciiTheme="majorBidi" w:hAnsiTheme="majorBidi" w:cstheme="majorBidi"/>
          <w:sz w:val="24"/>
          <w:szCs w:val="24"/>
        </w:rPr>
      </w:pPr>
    </w:p>
    <w:p w14:paraId="353D4A2D" w14:textId="77777777" w:rsidR="00532CE2" w:rsidRPr="00532CE2" w:rsidRDefault="00532CE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532CE2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and select </w:t>
      </w:r>
      <w:r w:rsidRPr="00532CE2">
        <w:t>“Open a notice from the DB” option from File menu</w:t>
      </w:r>
      <w:r w:rsidRPr="00532CE2">
        <w:rPr>
          <w:rFonts w:asciiTheme="majorBidi" w:hAnsiTheme="majorBidi" w:cstheme="majorBidi"/>
        </w:rPr>
        <w:t xml:space="preserve"> </w:t>
      </w:r>
      <w:proofErr w:type="gramStart"/>
      <w:r w:rsidRPr="00532CE2">
        <w:rPr>
          <w:rFonts w:asciiTheme="majorBidi" w:hAnsiTheme="majorBidi" w:cstheme="majorBidi"/>
        </w:rPr>
        <w:t xml:space="preserve">(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proofErr w:type="gramEnd"/>
      <w:r w:rsidRPr="00532CE2">
        <w:rPr>
          <w:rFonts w:asciiTheme="majorBidi" w:hAnsiTheme="majorBidi" w:cstheme="majorBidi"/>
        </w:rPr>
        <w:t xml:space="preserve"> software can be installed from BRIFIC DVD)</w:t>
      </w:r>
    </w:p>
    <w:p w14:paraId="39E9F3FF" w14:textId="7143B41D" w:rsidR="00532CE2" w:rsidRDefault="005407E0" w:rsidP="00A46742">
      <w:pPr>
        <w:ind w:left="360"/>
      </w:pPr>
      <w:r>
        <w:rPr>
          <w:noProof/>
        </w:rPr>
        <w:drawing>
          <wp:inline distT="0" distB="0" distL="0" distR="0" wp14:anchorId="787C78E7" wp14:editId="44D00C71">
            <wp:extent cx="8221980" cy="5097780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509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26171" w14:textId="77777777" w:rsidR="00532CE2" w:rsidRDefault="00532CE2" w:rsidP="00532CE2">
      <w:pPr>
        <w:pStyle w:val="ListParagraph"/>
      </w:pPr>
    </w:p>
    <w:p w14:paraId="10A103CC" w14:textId="27C0BFC7" w:rsidR="00A46742" w:rsidRPr="0034659C" w:rsidRDefault="00A4674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According to the requirement of the exercise,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14:paraId="0C1B5120" w14:textId="745DC487" w:rsidR="00F97033" w:rsidRDefault="0034659C" w:rsidP="0034659C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: Domain: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>Fragment: Article 11</w:t>
      </w:r>
      <w:r w:rsidR="00B836AB">
        <w:rPr>
          <w:rFonts w:asciiTheme="majorBidi" w:hAnsiTheme="majorBidi" w:cstheme="majorBidi"/>
          <w:sz w:val="24"/>
          <w:szCs w:val="24"/>
        </w:rPr>
        <w:t xml:space="preserve">,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</w:p>
    <w:p w14:paraId="63599564" w14:textId="45FC2919" w:rsidR="00191E22" w:rsidRDefault="00FA3F78" w:rsidP="0034659C">
      <w:pPr>
        <w:pStyle w:val="ListParagraph"/>
        <w:rPr>
          <w:noProof/>
        </w:rPr>
      </w:pPr>
      <w:r>
        <w:rPr>
          <w:noProof/>
        </w:rPr>
        <w:t xml:space="preserve">And </w:t>
      </w:r>
      <w:r w:rsidR="00292890">
        <w:rPr>
          <w:noProof/>
        </w:rPr>
        <w:t xml:space="preserve">add </w:t>
      </w:r>
      <w:r>
        <w:rPr>
          <w:noProof/>
        </w:rPr>
        <w:t xml:space="preserve">the Unique ID </w:t>
      </w:r>
      <w:r w:rsidR="00292890">
        <w:rPr>
          <w:noProof/>
        </w:rPr>
        <w:t xml:space="preserve"> </w:t>
      </w:r>
      <w:r w:rsidR="00E63556">
        <w:rPr>
          <w:noProof/>
        </w:rPr>
        <w:t>then</w:t>
      </w:r>
      <w:r w:rsidR="00292890">
        <w:rPr>
          <w:noProof/>
        </w:rPr>
        <w:t xml:space="preserve"> excute</w:t>
      </w:r>
    </w:p>
    <w:p w14:paraId="0DFAB1C0" w14:textId="77777777" w:rsidR="00681368" w:rsidRDefault="00681368" w:rsidP="0034659C">
      <w:pPr>
        <w:pStyle w:val="ListParagraph"/>
        <w:rPr>
          <w:noProof/>
        </w:rPr>
      </w:pPr>
    </w:p>
    <w:p w14:paraId="54F4E8B7" w14:textId="3D5D984A" w:rsidR="00681368" w:rsidRPr="0034659C" w:rsidRDefault="00681368" w:rsidP="0034659C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4AA822F4" wp14:editId="4B88D3D1">
            <wp:extent cx="6210300" cy="5086350"/>
            <wp:effectExtent l="0" t="0" r="0" b="0"/>
            <wp:docPr id="69945332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453324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59659" w14:textId="77777777" w:rsidR="00532CE2" w:rsidRDefault="00532CE2" w:rsidP="00F97033">
      <w:pPr>
        <w:pStyle w:val="ListParagraph"/>
      </w:pPr>
    </w:p>
    <w:p w14:paraId="18BF4BCB" w14:textId="6E98166F" w:rsidR="00F97033" w:rsidRDefault="00292890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="00F97033" w:rsidRPr="0034659C">
        <w:rPr>
          <w:rFonts w:asciiTheme="majorBidi" w:hAnsiTheme="majorBidi" w:cstheme="majorBidi"/>
          <w:sz w:val="24"/>
          <w:szCs w:val="24"/>
        </w:rPr>
        <w:t>he required Frequency assignment from the Database</w:t>
      </w:r>
      <w:r w:rsidR="000A1E37"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</w:p>
    <w:p w14:paraId="744E0E3C" w14:textId="77777777" w:rsidR="00292890" w:rsidRPr="0034659C" w:rsidRDefault="00292890" w:rsidP="0029289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DCB6064" w14:textId="7645A480" w:rsidR="00F97033" w:rsidRDefault="004F512D" w:rsidP="00F97033">
      <w:pPr>
        <w:pStyle w:val="ListParagraph"/>
      </w:pPr>
      <w:r>
        <w:rPr>
          <w:noProof/>
        </w:rPr>
        <w:drawing>
          <wp:inline distT="0" distB="0" distL="0" distR="0" wp14:anchorId="68C4AE65" wp14:editId="650C4D2B">
            <wp:extent cx="8229600" cy="4514850"/>
            <wp:effectExtent l="0" t="0" r="0" b="0"/>
            <wp:docPr id="135362475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24750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81E9D" w14:textId="77777777" w:rsidR="005F255B" w:rsidRDefault="005F255B" w:rsidP="00F97033">
      <w:pPr>
        <w:pStyle w:val="ListParagraph"/>
      </w:pPr>
    </w:p>
    <w:p w14:paraId="1EDBEAEA" w14:textId="77777777" w:rsidR="005F255B" w:rsidRDefault="005F255B" w:rsidP="00F97033">
      <w:pPr>
        <w:pStyle w:val="ListParagraph"/>
      </w:pPr>
    </w:p>
    <w:p w14:paraId="41BBB52A" w14:textId="77777777" w:rsidR="005F255B" w:rsidRDefault="005F255B" w:rsidP="00F97033">
      <w:pPr>
        <w:pStyle w:val="ListParagraph"/>
      </w:pPr>
    </w:p>
    <w:p w14:paraId="7E3DDEA0" w14:textId="77777777" w:rsidR="000A1E37" w:rsidRDefault="000A1E37" w:rsidP="00F97033">
      <w:pPr>
        <w:pStyle w:val="ListParagraph"/>
      </w:pPr>
    </w:p>
    <w:p w14:paraId="3A2200AB" w14:textId="49CC86DD" w:rsidR="00D84E48" w:rsidRDefault="00FD5D42" w:rsidP="0000293E">
      <w:pPr>
        <w:pStyle w:val="ListParagraph"/>
        <w:numPr>
          <w:ilvl w:val="0"/>
          <w:numId w:val="3"/>
        </w:numPr>
        <w:rPr>
          <w:noProof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After </w:t>
      </w:r>
      <w:r w:rsidR="004F512D">
        <w:rPr>
          <w:rFonts w:asciiTheme="majorBidi" w:hAnsiTheme="majorBidi" w:cstheme="majorBidi"/>
          <w:sz w:val="24"/>
          <w:szCs w:val="24"/>
        </w:rPr>
        <w:t>e</w:t>
      </w:r>
      <w:r w:rsidRPr="0034659C">
        <w:rPr>
          <w:rFonts w:asciiTheme="majorBidi" w:hAnsiTheme="majorBidi" w:cstheme="majorBidi"/>
          <w:sz w:val="24"/>
          <w:szCs w:val="24"/>
        </w:rPr>
        <w:t>xecuting</w:t>
      </w:r>
      <w:r w:rsidR="004F512D">
        <w:rPr>
          <w:rFonts w:asciiTheme="majorBidi" w:hAnsiTheme="majorBidi" w:cstheme="majorBidi"/>
          <w:sz w:val="24"/>
          <w:szCs w:val="24"/>
        </w:rPr>
        <w:t>,</w:t>
      </w:r>
      <w:r w:rsidRPr="0034659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noProof/>
        </w:rPr>
        <w:t>t</w:t>
      </w:r>
      <w:r w:rsidR="00D84E48">
        <w:rPr>
          <w:noProof/>
        </w:rPr>
        <w:t xml:space="preserve">he </w:t>
      </w:r>
      <w:r w:rsidR="009A3E45">
        <w:rPr>
          <w:noProof/>
        </w:rPr>
        <w:t xml:space="preserve">required </w:t>
      </w:r>
      <w:r w:rsidR="00D84E48">
        <w:rPr>
          <w:noProof/>
        </w:rPr>
        <w:t xml:space="preserve">Frequency assignment </w:t>
      </w:r>
      <w:r w:rsidR="009A3E45">
        <w:rPr>
          <w:noProof/>
        </w:rPr>
        <w:t xml:space="preserve">notice </w:t>
      </w:r>
      <w:r w:rsidR="00D84E48">
        <w:rPr>
          <w:noProof/>
        </w:rPr>
        <w:t>is displayed from the database</w:t>
      </w:r>
      <w:r w:rsidR="0000293E">
        <w:rPr>
          <w:noProof/>
        </w:rPr>
        <w:t>.</w:t>
      </w:r>
    </w:p>
    <w:p w14:paraId="03432D3E" w14:textId="77777777" w:rsidR="005F255B" w:rsidRDefault="005F255B" w:rsidP="005F255B">
      <w:pPr>
        <w:pStyle w:val="ListParagraph"/>
        <w:rPr>
          <w:noProof/>
        </w:rPr>
      </w:pPr>
    </w:p>
    <w:p w14:paraId="26929B89" w14:textId="173FFF43" w:rsidR="000A1E37" w:rsidRDefault="000A1E37" w:rsidP="00F97033">
      <w:pPr>
        <w:pStyle w:val="ListParagraph"/>
      </w:pPr>
    </w:p>
    <w:p w14:paraId="6165908A" w14:textId="37D48F3F" w:rsidR="000A1E37" w:rsidRDefault="001F13DC" w:rsidP="00F97033">
      <w:pPr>
        <w:pStyle w:val="ListParagraph"/>
      </w:pPr>
      <w:r>
        <w:rPr>
          <w:noProof/>
        </w:rPr>
        <w:drawing>
          <wp:inline distT="0" distB="0" distL="0" distR="0" wp14:anchorId="70882B37" wp14:editId="4F019B04">
            <wp:extent cx="8229600" cy="4719320"/>
            <wp:effectExtent l="0" t="0" r="0" b="5080"/>
            <wp:docPr id="129532850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328500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7D58D" w14:textId="24385339" w:rsidR="0000293E" w:rsidRDefault="0000293E" w:rsidP="00F97033">
      <w:pPr>
        <w:pStyle w:val="ListParagraph"/>
      </w:pPr>
    </w:p>
    <w:p w14:paraId="1066D9B3" w14:textId="3FF7E081" w:rsidR="000A1E37" w:rsidRPr="0034659C" w:rsidRDefault="000A1E37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Change the Notificat</w:t>
      </w:r>
      <w:r w:rsidR="0034659C" w:rsidRPr="0034659C">
        <w:rPr>
          <w:rFonts w:asciiTheme="majorBidi" w:hAnsiTheme="majorBidi" w:cstheme="majorBidi"/>
          <w:sz w:val="24"/>
          <w:szCs w:val="24"/>
        </w:rPr>
        <w:t>ion intention to “Modification”</w:t>
      </w:r>
      <w:r w:rsidRPr="0034659C">
        <w:rPr>
          <w:rFonts w:asciiTheme="majorBidi" w:hAnsiTheme="majorBidi" w:cstheme="majorBidi"/>
          <w:sz w:val="24"/>
          <w:szCs w:val="24"/>
        </w:rPr>
        <w:t xml:space="preserve">. You will have a dialog box requesting the Target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information. We </w:t>
      </w:r>
      <w:r w:rsidR="00D87EC9" w:rsidRPr="0034659C">
        <w:rPr>
          <w:rFonts w:asciiTheme="majorBidi" w:hAnsiTheme="majorBidi" w:cstheme="majorBidi"/>
          <w:sz w:val="24"/>
          <w:szCs w:val="24"/>
        </w:rPr>
        <w:t>have a choice 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enter Assigned Frequency and Geographical coordinates or a Unique identifier. </w:t>
      </w:r>
      <w:r w:rsidR="00532CE2" w:rsidRPr="0034659C">
        <w:rPr>
          <w:rFonts w:asciiTheme="majorBidi" w:hAnsiTheme="majorBidi" w:cstheme="majorBidi"/>
          <w:sz w:val="24"/>
          <w:szCs w:val="24"/>
        </w:rPr>
        <w:t>For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this </w:t>
      </w:r>
      <w:r w:rsidR="00532CE2" w:rsidRPr="0034659C">
        <w:rPr>
          <w:rFonts w:asciiTheme="majorBidi" w:hAnsiTheme="majorBidi" w:cstheme="majorBidi"/>
          <w:sz w:val="24"/>
          <w:szCs w:val="24"/>
        </w:rPr>
        <w:t>exercise</w:t>
      </w:r>
      <w:r w:rsidR="00AA3596" w:rsidRPr="0034659C">
        <w:rPr>
          <w:rFonts w:asciiTheme="majorBidi" w:hAnsiTheme="majorBidi" w:cstheme="majorBidi"/>
          <w:sz w:val="24"/>
          <w:szCs w:val="24"/>
        </w:rPr>
        <w:t>, we can enter the given Unique identifier</w:t>
      </w:r>
      <w:r w:rsidR="00FD5D42">
        <w:rPr>
          <w:rFonts w:asciiTheme="majorBidi" w:hAnsiTheme="majorBidi" w:cstheme="majorBidi"/>
          <w:sz w:val="24"/>
          <w:szCs w:val="24"/>
        </w:rPr>
        <w:t>.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</w:p>
    <w:p w14:paraId="54BA5A27" w14:textId="77777777"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0C2177DE" w14:textId="77777777"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Please note by pressing the button “ID” at the bottom left side of the box, the required target identifier fields will be filled automatically.</w:t>
      </w:r>
    </w:p>
    <w:p w14:paraId="51432978" w14:textId="03A82ED9" w:rsidR="000A1E37" w:rsidRDefault="00185D87" w:rsidP="000A1E37">
      <w:pPr>
        <w:pStyle w:val="ListParagraph"/>
      </w:pPr>
      <w:r>
        <w:rPr>
          <w:noProof/>
        </w:rPr>
        <w:drawing>
          <wp:inline distT="0" distB="0" distL="0" distR="0" wp14:anchorId="21F625D0" wp14:editId="0582BD63">
            <wp:extent cx="3276600" cy="19126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96369" w14:textId="77777777" w:rsidR="00730F4F" w:rsidRDefault="00730F4F" w:rsidP="000A1E37">
      <w:pPr>
        <w:pStyle w:val="ListParagraph"/>
      </w:pPr>
    </w:p>
    <w:p w14:paraId="049872DC" w14:textId="4FE4883E" w:rsidR="00532CE2" w:rsidRDefault="00CC3BD1" w:rsidP="000A1E37">
      <w:pPr>
        <w:pStyle w:val="ListParagraph"/>
      </w:pPr>
      <w:r>
        <w:rPr>
          <w:noProof/>
        </w:rPr>
        <w:drawing>
          <wp:inline distT="0" distB="0" distL="0" distR="0" wp14:anchorId="0D4B822D" wp14:editId="225E9BEF">
            <wp:extent cx="4095750" cy="2447925"/>
            <wp:effectExtent l="0" t="0" r="0" b="9525"/>
            <wp:docPr id="2698985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89858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1F7C" w14:textId="4FA6B2FE" w:rsidR="00AA3596" w:rsidRPr="0034659C" w:rsidRDefault="00D87EC9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modify the required item. For this exercise the </w:t>
      </w:r>
      <w:r w:rsidR="0000293E">
        <w:rPr>
          <w:rFonts w:asciiTheme="majorBidi" w:hAnsiTheme="majorBidi" w:cstheme="majorBidi"/>
          <w:sz w:val="24"/>
          <w:szCs w:val="24"/>
        </w:rPr>
        <w:t>S</w:t>
      </w:r>
      <w:r w:rsidR="00AA3596" w:rsidRPr="0034659C">
        <w:rPr>
          <w:rFonts w:asciiTheme="majorBidi" w:hAnsiTheme="majorBidi" w:cstheme="majorBidi"/>
          <w:sz w:val="24"/>
          <w:szCs w:val="24"/>
        </w:rPr>
        <w:t>ite name</w:t>
      </w:r>
      <w:r w:rsidRPr="0034659C">
        <w:rPr>
          <w:rFonts w:asciiTheme="majorBidi" w:hAnsiTheme="majorBidi" w:cstheme="majorBidi"/>
          <w:sz w:val="24"/>
          <w:szCs w:val="24"/>
        </w:rPr>
        <w:t xml:space="preserve"> is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7D667B" w:rsidRPr="0034659C">
        <w:rPr>
          <w:rFonts w:asciiTheme="majorBidi" w:hAnsiTheme="majorBidi" w:cstheme="majorBidi"/>
          <w:sz w:val="24"/>
          <w:szCs w:val="24"/>
        </w:rPr>
        <w:t>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be modified</w:t>
      </w:r>
      <w:r w:rsidR="00185D87">
        <w:rPr>
          <w:rFonts w:asciiTheme="majorBidi" w:hAnsiTheme="majorBidi" w:cstheme="majorBidi"/>
          <w:sz w:val="24"/>
          <w:szCs w:val="24"/>
        </w:rPr>
        <w:t>.</w:t>
      </w:r>
    </w:p>
    <w:p w14:paraId="772AB867" w14:textId="66CB32D0" w:rsidR="00AA3596" w:rsidRDefault="005363D0" w:rsidP="00AA3596">
      <w:r>
        <w:rPr>
          <w:noProof/>
        </w:rPr>
        <w:drawing>
          <wp:inline distT="0" distB="0" distL="0" distR="0" wp14:anchorId="1C6943DC" wp14:editId="2950C24F">
            <wp:extent cx="8229600" cy="4719320"/>
            <wp:effectExtent l="0" t="0" r="0" b="5080"/>
            <wp:docPr id="126684324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843249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137E3" w14:textId="77777777" w:rsidR="007D667B" w:rsidRPr="0034659C" w:rsidRDefault="007D667B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Then Validate and save the Modification notice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in order to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notify to ITU through WISFAT.</w:t>
      </w:r>
    </w:p>
    <w:sectPr w:rsidR="007D667B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69AB"/>
    <w:multiLevelType w:val="hybridMultilevel"/>
    <w:tmpl w:val="24CCEB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2528A0"/>
    <w:multiLevelType w:val="hybridMultilevel"/>
    <w:tmpl w:val="0B8C5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230842">
    <w:abstractNumId w:val="3"/>
  </w:num>
  <w:num w:numId="2" w16cid:durableId="487015322">
    <w:abstractNumId w:val="2"/>
  </w:num>
  <w:num w:numId="3" w16cid:durableId="1157303127">
    <w:abstractNumId w:val="1"/>
  </w:num>
  <w:num w:numId="4" w16cid:durableId="164851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8F"/>
    <w:rsid w:val="0000293E"/>
    <w:rsid w:val="00003E5A"/>
    <w:rsid w:val="00010163"/>
    <w:rsid w:val="00016E09"/>
    <w:rsid w:val="000758C4"/>
    <w:rsid w:val="000A1E37"/>
    <w:rsid w:val="000D5DA3"/>
    <w:rsid w:val="000F467A"/>
    <w:rsid w:val="00141CCA"/>
    <w:rsid w:val="0016602B"/>
    <w:rsid w:val="00185D87"/>
    <w:rsid w:val="00191E22"/>
    <w:rsid w:val="00193250"/>
    <w:rsid w:val="001F13DC"/>
    <w:rsid w:val="001F3300"/>
    <w:rsid w:val="00292890"/>
    <w:rsid w:val="002F30B0"/>
    <w:rsid w:val="00317D4F"/>
    <w:rsid w:val="0034376D"/>
    <w:rsid w:val="0034659C"/>
    <w:rsid w:val="003A2107"/>
    <w:rsid w:val="003A7386"/>
    <w:rsid w:val="004F4F6B"/>
    <w:rsid w:val="004F512D"/>
    <w:rsid w:val="00514967"/>
    <w:rsid w:val="00532CE2"/>
    <w:rsid w:val="00533CEE"/>
    <w:rsid w:val="005363D0"/>
    <w:rsid w:val="005407E0"/>
    <w:rsid w:val="0058483E"/>
    <w:rsid w:val="005B01CA"/>
    <w:rsid w:val="005B56CA"/>
    <w:rsid w:val="005F255B"/>
    <w:rsid w:val="0060582A"/>
    <w:rsid w:val="00616BEB"/>
    <w:rsid w:val="00681368"/>
    <w:rsid w:val="006B61DF"/>
    <w:rsid w:val="00730F4F"/>
    <w:rsid w:val="007D667B"/>
    <w:rsid w:val="008125E7"/>
    <w:rsid w:val="008143E0"/>
    <w:rsid w:val="0088234A"/>
    <w:rsid w:val="00900405"/>
    <w:rsid w:val="00953C5F"/>
    <w:rsid w:val="00954988"/>
    <w:rsid w:val="009916BF"/>
    <w:rsid w:val="009A3E45"/>
    <w:rsid w:val="009F4A6A"/>
    <w:rsid w:val="00A362CA"/>
    <w:rsid w:val="00A37DD4"/>
    <w:rsid w:val="00A46742"/>
    <w:rsid w:val="00AA3596"/>
    <w:rsid w:val="00B27CDA"/>
    <w:rsid w:val="00B836AB"/>
    <w:rsid w:val="00C24F9B"/>
    <w:rsid w:val="00C50608"/>
    <w:rsid w:val="00CC3BD1"/>
    <w:rsid w:val="00D84E48"/>
    <w:rsid w:val="00D87EC9"/>
    <w:rsid w:val="00E362BD"/>
    <w:rsid w:val="00E63556"/>
    <w:rsid w:val="00E74E0B"/>
    <w:rsid w:val="00E75D40"/>
    <w:rsid w:val="00E91C16"/>
    <w:rsid w:val="00EE63F9"/>
    <w:rsid w:val="00F04FD2"/>
    <w:rsid w:val="00F17E8F"/>
    <w:rsid w:val="00F97033"/>
    <w:rsid w:val="00FA3F78"/>
    <w:rsid w:val="00FB0132"/>
    <w:rsid w:val="00FD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CCDB7"/>
  <w15:docId w15:val="{25282EA6-0BB9-42E9-AD9D-5A428FCA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25</cp:revision>
  <dcterms:created xsi:type="dcterms:W3CDTF">2024-09-06T11:25:00Z</dcterms:created>
  <dcterms:modified xsi:type="dcterms:W3CDTF">2024-11-12T14:24:00Z</dcterms:modified>
</cp:coreProperties>
</file>