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90"/>
        <w:tblW w:w="10292" w:type="dxa"/>
        <w:tblLayout w:type="fixed"/>
        <w:tblLook w:val="0000" w:firstRow="0" w:lastRow="0" w:firstColumn="0" w:lastColumn="0" w:noHBand="0" w:noVBand="0"/>
      </w:tblPr>
      <w:tblGrid>
        <w:gridCol w:w="1701"/>
        <w:gridCol w:w="5244"/>
        <w:gridCol w:w="3325"/>
        <w:gridCol w:w="22"/>
      </w:tblGrid>
      <w:tr w:rsidR="00500276" w:rsidRPr="00500276" w14:paraId="38E52AB7" w14:textId="77777777" w:rsidTr="00CA2661">
        <w:trPr>
          <w:gridAfter w:val="1"/>
          <w:wAfter w:w="22" w:type="dxa"/>
          <w:cantSplit/>
          <w:trHeight w:val="142"/>
        </w:trPr>
        <w:tc>
          <w:tcPr>
            <w:tcW w:w="1701" w:type="dxa"/>
            <w:vAlign w:val="center"/>
          </w:tcPr>
          <w:p w14:paraId="57177594" w14:textId="36976942" w:rsidR="00500276" w:rsidRPr="00873936" w:rsidRDefault="00500276" w:rsidP="007E5098">
            <w:pPr>
              <w:shd w:val="solid" w:color="FFFFFF" w:fill="FFFFFF"/>
              <w:spacing w:before="0" w:after="240" w:line="240" w:lineRule="atLeast"/>
            </w:pPr>
            <w:r w:rsidRPr="00CC4DB8">
              <w:rPr>
                <w:noProof/>
              </w:rPr>
              <w:drawing>
                <wp:inline distT="0" distB="0" distL="0" distR="0" wp14:anchorId="69ADD5B3" wp14:editId="118AC38C">
                  <wp:extent cx="900000" cy="90000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3A0696C4" w14:textId="0286569B" w:rsidR="00500276" w:rsidRPr="00500276" w:rsidRDefault="00500276" w:rsidP="007E5098">
            <w:pPr>
              <w:shd w:val="solid" w:color="FFFFFF" w:fill="FFFFFF"/>
              <w:spacing w:before="0" w:after="240" w:line="240" w:lineRule="atLeast"/>
              <w:rPr>
                <w:lang w:val="fr-CH"/>
              </w:rPr>
            </w:pPr>
            <w:r w:rsidRPr="00500276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Comité du Règlement des</w:t>
            </w:r>
            <w:r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500276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Radio</w:t>
            </w:r>
            <w:r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communications</w:t>
            </w:r>
            <w:r w:rsidRPr="00500276">
              <w:rPr>
                <w:lang w:val="fr-CH"/>
              </w:rPr>
              <w:br/>
            </w:r>
            <w:r w:rsidRPr="00500276">
              <w:rPr>
                <w:rFonts w:ascii="Verdana" w:hAnsi="Verdana" w:cs="Times New Roman Bold"/>
                <w:b/>
                <w:sz w:val="20"/>
                <w:lang w:val="fr-CH"/>
              </w:rPr>
              <w:t>Gen</w:t>
            </w:r>
            <w:r>
              <w:rPr>
                <w:rFonts w:ascii="Verdana" w:hAnsi="Verdana" w:cs="Times New Roman Bold"/>
                <w:b/>
                <w:sz w:val="20"/>
                <w:lang w:val="fr-CH"/>
              </w:rPr>
              <w:t>ève</w:t>
            </w:r>
            <w:r w:rsidRPr="00500276">
              <w:rPr>
                <w:rFonts w:ascii="Verdana" w:hAnsi="Verdana" w:cs="Times New Roman Bold"/>
                <w:b/>
                <w:sz w:val="20"/>
                <w:lang w:val="fr-CH"/>
              </w:rPr>
              <w:t>, 1</w:t>
            </w:r>
            <w:r>
              <w:rPr>
                <w:rFonts w:ascii="Verdana" w:hAnsi="Verdana" w:cs="Times New Roman Bold"/>
                <w:b/>
                <w:sz w:val="20"/>
                <w:lang w:val="fr-CH"/>
              </w:rPr>
              <w:t>0</w:t>
            </w:r>
            <w:r w:rsidRPr="00500276">
              <w:rPr>
                <w:rFonts w:ascii="Verdana" w:hAnsi="Verdana" w:cs="Times New Roman Bold"/>
                <w:b/>
                <w:sz w:val="20"/>
                <w:lang w:val="fr-CH"/>
              </w:rPr>
              <w:t xml:space="preserve"> – 14 </w:t>
            </w:r>
            <w:r>
              <w:rPr>
                <w:rFonts w:ascii="Verdana" w:hAnsi="Verdana" w:cs="Times New Roman Bold"/>
                <w:b/>
                <w:sz w:val="20"/>
                <w:lang w:val="fr-CH"/>
              </w:rPr>
              <w:t>novembre</w:t>
            </w:r>
            <w:r w:rsidRPr="00500276">
              <w:rPr>
                <w:rFonts w:ascii="Verdana" w:hAnsi="Verdana" w:cs="Times New Roman Bold"/>
                <w:b/>
                <w:sz w:val="20"/>
                <w:lang w:val="fr-CH"/>
              </w:rPr>
              <w:t xml:space="preserve"> 2025</w:t>
            </w:r>
          </w:p>
        </w:tc>
        <w:tc>
          <w:tcPr>
            <w:tcW w:w="3325" w:type="dxa"/>
            <w:vAlign w:val="center"/>
          </w:tcPr>
          <w:p w14:paraId="22CD4BE4" w14:textId="1DDA9CAD" w:rsidR="00500276" w:rsidRPr="00500276" w:rsidRDefault="00500276" w:rsidP="007E5098">
            <w:pPr>
              <w:shd w:val="solid" w:color="FFFFFF" w:fill="FFFFFF"/>
              <w:spacing w:before="0" w:after="240" w:line="240" w:lineRule="atLeast"/>
              <w:jc w:val="center"/>
              <w:rPr>
                <w:lang w:val="en-GB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6B95F21" wp14:editId="16441AC1">
                  <wp:extent cx="1261808" cy="756000"/>
                  <wp:effectExtent l="0" t="0" r="0" b="6350"/>
                  <wp:docPr id="1904579490" name="Picture 1" descr="A red and yellow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79490" name="Picture 1" descr="A red and yellow sign with text&#10;&#10;AI-generated content may be incorrect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500276" w14:paraId="530AA082" w14:textId="77777777" w:rsidTr="00CA2661">
        <w:trPr>
          <w:cantSplit/>
        </w:trPr>
        <w:tc>
          <w:tcPr>
            <w:tcW w:w="6945" w:type="dxa"/>
            <w:gridSpan w:val="2"/>
            <w:tcBorders>
              <w:top w:val="single" w:sz="12" w:space="0" w:color="auto"/>
            </w:tcBorders>
          </w:tcPr>
          <w:p w14:paraId="0562346E" w14:textId="77777777" w:rsidR="005E787A" w:rsidRPr="00500276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347" w:type="dxa"/>
            <w:gridSpan w:val="2"/>
            <w:tcBorders>
              <w:top w:val="single" w:sz="12" w:space="0" w:color="auto"/>
            </w:tcBorders>
          </w:tcPr>
          <w:p w14:paraId="23822678" w14:textId="77777777" w:rsidR="005E787A" w:rsidRPr="00500276" w:rsidRDefault="005E787A" w:rsidP="005E787A">
            <w:pPr>
              <w:shd w:val="solid" w:color="FFFFFF" w:fill="FFFFFF"/>
              <w:spacing w:before="0" w:after="48" w:line="240" w:lineRule="atLeast"/>
              <w:rPr>
                <w:lang w:val="en-GB"/>
              </w:rPr>
            </w:pPr>
          </w:p>
        </w:tc>
      </w:tr>
      <w:tr w:rsidR="005E787A" w:rsidRPr="00873936" w14:paraId="2CEDECDD" w14:textId="77777777" w:rsidTr="00CA2661">
        <w:trPr>
          <w:cantSplit/>
        </w:trPr>
        <w:tc>
          <w:tcPr>
            <w:tcW w:w="6945" w:type="dxa"/>
            <w:gridSpan w:val="2"/>
            <w:vMerge w:val="restart"/>
          </w:tcPr>
          <w:p w14:paraId="59BC900A" w14:textId="77777777" w:rsidR="005E787A" w:rsidRPr="00500276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7" w:type="dxa"/>
            <w:gridSpan w:val="2"/>
          </w:tcPr>
          <w:p w14:paraId="31EEB04B" w14:textId="506CFCA5" w:rsidR="005E787A" w:rsidRPr="00873936" w:rsidRDefault="00E2195E" w:rsidP="00E2195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873936">
              <w:rPr>
                <w:rFonts w:ascii="Verdana" w:hAnsi="Verdana"/>
                <w:b/>
                <w:bCs/>
                <w:sz w:val="20"/>
              </w:rPr>
              <w:t xml:space="preserve">Document </w:t>
            </w:r>
            <w:r w:rsidR="003B033F" w:rsidRPr="00873936">
              <w:rPr>
                <w:rFonts w:ascii="Verdana" w:hAnsi="Verdana"/>
                <w:b/>
                <w:sz w:val="20"/>
                <w:lang w:eastAsia="zh-CN"/>
              </w:rPr>
              <w:t>RRB</w:t>
            </w:r>
            <w:r w:rsidR="00B55245" w:rsidRPr="00873936">
              <w:rPr>
                <w:rFonts w:ascii="Verdana" w:hAnsi="Verdana"/>
                <w:b/>
                <w:sz w:val="20"/>
                <w:lang w:eastAsia="zh-CN"/>
              </w:rPr>
              <w:t>25</w:t>
            </w:r>
            <w:r w:rsidR="003B033F" w:rsidRPr="00873936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500276">
              <w:rPr>
                <w:rFonts w:ascii="Verdana" w:hAnsi="Verdana"/>
                <w:b/>
                <w:sz w:val="20"/>
                <w:lang w:eastAsia="zh-CN"/>
              </w:rPr>
              <w:t>3/</w:t>
            </w:r>
            <w:r w:rsidR="000310EE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3B033F" w:rsidRPr="00873936">
              <w:rPr>
                <w:rFonts w:ascii="Verdana" w:hAnsi="Verdana"/>
                <w:b/>
                <w:sz w:val="20"/>
                <w:lang w:eastAsia="zh-CN"/>
              </w:rPr>
              <w:t>-F</w:t>
            </w:r>
          </w:p>
        </w:tc>
      </w:tr>
      <w:tr w:rsidR="005E787A" w:rsidRPr="00873936" w14:paraId="0928E811" w14:textId="77777777" w:rsidTr="00CA2661">
        <w:trPr>
          <w:cantSplit/>
        </w:trPr>
        <w:tc>
          <w:tcPr>
            <w:tcW w:w="6945" w:type="dxa"/>
            <w:gridSpan w:val="2"/>
            <w:vMerge/>
          </w:tcPr>
          <w:p w14:paraId="3EA495EE" w14:textId="77777777" w:rsidR="005E787A" w:rsidRPr="00873936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7" w:type="dxa"/>
            <w:gridSpan w:val="2"/>
          </w:tcPr>
          <w:p w14:paraId="4B18956A" w14:textId="34A60F69" w:rsidR="005E787A" w:rsidRPr="00873936" w:rsidRDefault="000310EE" w:rsidP="00E2195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Date</w:t>
            </w:r>
          </w:p>
        </w:tc>
      </w:tr>
      <w:tr w:rsidR="005E787A" w:rsidRPr="00873936" w14:paraId="64E2E355" w14:textId="77777777" w:rsidTr="00CA2661">
        <w:trPr>
          <w:cantSplit/>
        </w:trPr>
        <w:tc>
          <w:tcPr>
            <w:tcW w:w="6945" w:type="dxa"/>
            <w:gridSpan w:val="2"/>
            <w:vMerge/>
          </w:tcPr>
          <w:p w14:paraId="015B7E84" w14:textId="77777777" w:rsidR="005E787A" w:rsidRPr="00873936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7" w:type="dxa"/>
            <w:gridSpan w:val="2"/>
          </w:tcPr>
          <w:p w14:paraId="2E11331E" w14:textId="77777777" w:rsidR="005E787A" w:rsidRPr="00873936" w:rsidRDefault="00E2195E" w:rsidP="00E2195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873936">
              <w:rPr>
                <w:rFonts w:ascii="Verdana" w:hAnsi="Verdana"/>
                <w:b/>
                <w:bCs/>
                <w:sz w:val="20"/>
              </w:rPr>
              <w:t>Original:</w:t>
            </w:r>
            <w:proofErr w:type="gramEnd"/>
            <w:r w:rsidRPr="00873936">
              <w:rPr>
                <w:rFonts w:ascii="Verdana" w:hAnsi="Verdana"/>
                <w:b/>
                <w:bCs/>
                <w:sz w:val="20"/>
              </w:rPr>
              <w:t xml:space="preserve"> anglais</w:t>
            </w:r>
          </w:p>
        </w:tc>
      </w:tr>
      <w:tr w:rsidR="005E787A" w:rsidRPr="00873936" w14:paraId="5914D821" w14:textId="77777777" w:rsidTr="00500276">
        <w:trPr>
          <w:gridAfter w:val="1"/>
          <w:wAfter w:w="22" w:type="dxa"/>
          <w:cantSplit/>
        </w:trPr>
        <w:tc>
          <w:tcPr>
            <w:tcW w:w="10270" w:type="dxa"/>
            <w:gridSpan w:val="3"/>
          </w:tcPr>
          <w:p w14:paraId="6F382CA0" w14:textId="4C007F16" w:rsidR="005E787A" w:rsidRPr="00873936" w:rsidRDefault="00B55245" w:rsidP="005E787A">
            <w:pPr>
              <w:pStyle w:val="Source"/>
            </w:pPr>
            <w:bookmarkStart w:id="5" w:name="dsource" w:colFirst="0" w:colLast="0"/>
            <w:bookmarkEnd w:id="4"/>
            <w:r w:rsidRPr="00873936">
              <w:t>Directeur du Bureau des radiocommunications</w:t>
            </w:r>
          </w:p>
        </w:tc>
      </w:tr>
      <w:tr w:rsidR="005E787A" w:rsidRPr="00873936" w14:paraId="14F946E5" w14:textId="77777777" w:rsidTr="00500276">
        <w:trPr>
          <w:gridAfter w:val="1"/>
          <w:wAfter w:w="22" w:type="dxa"/>
          <w:cantSplit/>
        </w:trPr>
        <w:tc>
          <w:tcPr>
            <w:tcW w:w="10270" w:type="dxa"/>
            <w:gridSpan w:val="3"/>
          </w:tcPr>
          <w:p w14:paraId="0FB45A4F" w14:textId="2496F4C6" w:rsidR="005E787A" w:rsidRPr="00873936" w:rsidRDefault="000310EE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>
              <w:t>TITRE</w:t>
            </w:r>
          </w:p>
        </w:tc>
      </w:tr>
      <w:bookmarkEnd w:id="6"/>
      <w:bookmarkEnd w:id="7"/>
    </w:tbl>
    <w:p w14:paraId="38AA17DE" w14:textId="77777777" w:rsidR="000310EE" w:rsidRDefault="000310EE" w:rsidP="00B55245"/>
    <w:p w14:paraId="0B435473" w14:textId="77777777" w:rsidR="000310EE" w:rsidRDefault="000310EE" w:rsidP="00B55245"/>
    <w:p w14:paraId="20B5C640" w14:textId="77777777" w:rsidR="000310EE" w:rsidRDefault="000310EE" w:rsidP="00B55245"/>
    <w:p w14:paraId="60FB1D03" w14:textId="77777777" w:rsidR="000310EE" w:rsidRDefault="000310EE" w:rsidP="00B55245"/>
    <w:p w14:paraId="164FCC95" w14:textId="77777777" w:rsidR="000310EE" w:rsidRDefault="000310EE" w:rsidP="00B55245"/>
    <w:p w14:paraId="4D897334" w14:textId="77777777" w:rsidR="000310EE" w:rsidRDefault="000310EE" w:rsidP="00B55245"/>
    <w:p w14:paraId="29263E5E" w14:textId="77777777" w:rsidR="000310EE" w:rsidRDefault="000310EE" w:rsidP="00B55245"/>
    <w:p w14:paraId="3D00A216" w14:textId="77777777" w:rsidR="000310EE" w:rsidRDefault="000310EE" w:rsidP="00B55245"/>
    <w:p w14:paraId="7DA09657" w14:textId="77777777" w:rsidR="000310EE" w:rsidRDefault="000310EE" w:rsidP="00B55245"/>
    <w:p w14:paraId="69F68289" w14:textId="77777777" w:rsidR="000310EE" w:rsidRDefault="000310EE" w:rsidP="00B55245"/>
    <w:p w14:paraId="1A921170" w14:textId="77777777" w:rsidR="000310EE" w:rsidRDefault="000310EE" w:rsidP="00B55245"/>
    <w:p w14:paraId="3BE2AE96" w14:textId="77777777" w:rsidR="000310EE" w:rsidRDefault="000310EE" w:rsidP="00B55245"/>
    <w:p w14:paraId="68D199CA" w14:textId="77777777" w:rsidR="000310EE" w:rsidRDefault="000310EE" w:rsidP="00B55245"/>
    <w:p w14:paraId="117056BE" w14:textId="77777777" w:rsidR="000310EE" w:rsidRDefault="000310EE" w:rsidP="00B55245"/>
    <w:p w14:paraId="61C4315C" w14:textId="77777777" w:rsidR="000310EE" w:rsidRDefault="000310EE" w:rsidP="00B55245"/>
    <w:p w14:paraId="12500A76" w14:textId="15D64D5C" w:rsidR="000310EE" w:rsidRDefault="000310EE" w:rsidP="00B55245">
      <w:r>
        <w:t>Pièce jointe.</w:t>
      </w:r>
    </w:p>
    <w:p w14:paraId="02C65D7B" w14:textId="6FD94DC3" w:rsidR="00E2195E" w:rsidRPr="00873936" w:rsidRDefault="00E2195E" w:rsidP="000310EE">
      <w:pPr>
        <w:jc w:val="center"/>
      </w:pPr>
      <w:r w:rsidRPr="00873936">
        <w:br w:type="page"/>
      </w:r>
      <w:r w:rsidR="000310EE">
        <w:t>Pièce jointe</w:t>
      </w:r>
    </w:p>
    <w:sectPr w:rsidR="00E2195E" w:rsidRPr="00873936" w:rsidSect="00AB34F8">
      <w:headerReference w:type="default" r:id="rId9"/>
      <w:footerReference w:type="even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CAE2" w14:textId="77777777" w:rsidR="00B55245" w:rsidRDefault="00B55245">
      <w:r>
        <w:separator/>
      </w:r>
    </w:p>
  </w:endnote>
  <w:endnote w:type="continuationSeparator" w:id="0">
    <w:p w14:paraId="21332DB9" w14:textId="77777777" w:rsidR="00B55245" w:rsidRDefault="00B5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B4D1" w14:textId="11F39819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C8410C">
      <w:rPr>
        <w:lang w:val="en-US"/>
      </w:rPr>
      <w:t>M:\RRB\RRB25\RRB25-3\Submissions\002F.docx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0310EE">
      <w:t>24.07.25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C8410C">
      <w:t>24.07.25</w:t>
    </w:r>
    <w:r w:rsidR="00C90A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D4E2" w14:textId="77777777" w:rsidR="00B55245" w:rsidRDefault="00B55245">
      <w:r>
        <w:t>____________________</w:t>
      </w:r>
    </w:p>
  </w:footnote>
  <w:footnote w:type="continuationSeparator" w:id="0">
    <w:p w14:paraId="6AE57580" w14:textId="77777777" w:rsidR="00B55245" w:rsidRDefault="00B5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6ED8" w14:textId="77777777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61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5BFBA8" w14:textId="3AE7738A" w:rsidR="00BA524A" w:rsidRDefault="003B033F" w:rsidP="00E2195E">
    <w:pPr>
      <w:pStyle w:val="Header"/>
      <w:rPr>
        <w:rStyle w:val="PageNumber"/>
      </w:rPr>
    </w:pPr>
    <w:r>
      <w:t>RRB</w:t>
    </w:r>
    <w:r w:rsidR="00B55245">
      <w:t>25</w:t>
    </w:r>
    <w:r>
      <w:t>-</w:t>
    </w:r>
    <w:r w:rsidR="00500276">
      <w:t>3</w:t>
    </w:r>
    <w:r>
      <w:t>/</w:t>
    </w:r>
    <w:r w:rsidR="000310EE">
      <w:t>x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666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6E1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5EB0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E22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05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ED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8D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168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022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CC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4632358">
    <w:abstractNumId w:val="9"/>
  </w:num>
  <w:num w:numId="2" w16cid:durableId="554894274">
    <w:abstractNumId w:val="7"/>
  </w:num>
  <w:num w:numId="3" w16cid:durableId="45304697">
    <w:abstractNumId w:val="6"/>
  </w:num>
  <w:num w:numId="4" w16cid:durableId="123278768">
    <w:abstractNumId w:val="5"/>
  </w:num>
  <w:num w:numId="5" w16cid:durableId="2052419833">
    <w:abstractNumId w:val="4"/>
  </w:num>
  <w:num w:numId="6" w16cid:durableId="1187015243">
    <w:abstractNumId w:val="8"/>
  </w:num>
  <w:num w:numId="7" w16cid:durableId="1111898938">
    <w:abstractNumId w:val="3"/>
  </w:num>
  <w:num w:numId="8" w16cid:durableId="30232979">
    <w:abstractNumId w:val="2"/>
  </w:num>
  <w:num w:numId="9" w16cid:durableId="918516931">
    <w:abstractNumId w:val="1"/>
  </w:num>
  <w:num w:numId="10" w16cid:durableId="273052840">
    <w:abstractNumId w:val="0"/>
  </w:num>
  <w:num w:numId="11" w16cid:durableId="433748757">
    <w:abstractNumId w:val="8"/>
  </w:num>
  <w:num w:numId="12" w16cid:durableId="1541867042">
    <w:abstractNumId w:val="3"/>
  </w:num>
  <w:num w:numId="13" w16cid:durableId="423108362">
    <w:abstractNumId w:val="2"/>
  </w:num>
  <w:num w:numId="14" w16cid:durableId="632372322">
    <w:abstractNumId w:val="1"/>
  </w:num>
  <w:num w:numId="15" w16cid:durableId="188688145">
    <w:abstractNumId w:val="0"/>
  </w:num>
  <w:num w:numId="16" w16cid:durableId="148713457">
    <w:abstractNumId w:val="8"/>
  </w:num>
  <w:num w:numId="17" w16cid:durableId="452292513">
    <w:abstractNumId w:val="3"/>
  </w:num>
  <w:num w:numId="18" w16cid:durableId="987048754">
    <w:abstractNumId w:val="2"/>
  </w:num>
  <w:num w:numId="19" w16cid:durableId="126361992">
    <w:abstractNumId w:val="1"/>
  </w:num>
  <w:num w:numId="20" w16cid:durableId="1159079772">
    <w:abstractNumId w:val="0"/>
  </w:num>
  <w:num w:numId="21" w16cid:durableId="1947496192">
    <w:abstractNumId w:val="8"/>
  </w:num>
  <w:num w:numId="22" w16cid:durableId="504786494">
    <w:abstractNumId w:val="3"/>
  </w:num>
  <w:num w:numId="23" w16cid:durableId="1772553757">
    <w:abstractNumId w:val="2"/>
  </w:num>
  <w:num w:numId="24" w16cid:durableId="1314332458">
    <w:abstractNumId w:val="1"/>
  </w:num>
  <w:num w:numId="25" w16cid:durableId="56013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5"/>
    <w:rsid w:val="000310EE"/>
    <w:rsid w:val="00045B9D"/>
    <w:rsid w:val="00051C7E"/>
    <w:rsid w:val="00053BFA"/>
    <w:rsid w:val="00074E5E"/>
    <w:rsid w:val="00090E2B"/>
    <w:rsid w:val="000E451C"/>
    <w:rsid w:val="0015662C"/>
    <w:rsid w:val="00170516"/>
    <w:rsid w:val="001A13E5"/>
    <w:rsid w:val="001D3D07"/>
    <w:rsid w:val="001E3104"/>
    <w:rsid w:val="001E7A27"/>
    <w:rsid w:val="001F1893"/>
    <w:rsid w:val="001F3032"/>
    <w:rsid w:val="00214DE6"/>
    <w:rsid w:val="00215E09"/>
    <w:rsid w:val="00217705"/>
    <w:rsid w:val="00252719"/>
    <w:rsid w:val="00271166"/>
    <w:rsid w:val="0029217E"/>
    <w:rsid w:val="00293E9C"/>
    <w:rsid w:val="002E3D7A"/>
    <w:rsid w:val="002F63D7"/>
    <w:rsid w:val="003121DA"/>
    <w:rsid w:val="00320648"/>
    <w:rsid w:val="003772E9"/>
    <w:rsid w:val="003B033F"/>
    <w:rsid w:val="003F2831"/>
    <w:rsid w:val="004043FD"/>
    <w:rsid w:val="00406A94"/>
    <w:rsid w:val="00406EB5"/>
    <w:rsid w:val="00415FB1"/>
    <w:rsid w:val="0045611B"/>
    <w:rsid w:val="004661FF"/>
    <w:rsid w:val="004C6B38"/>
    <w:rsid w:val="004E3056"/>
    <w:rsid w:val="004E609C"/>
    <w:rsid w:val="00500276"/>
    <w:rsid w:val="00513B5C"/>
    <w:rsid w:val="0055741F"/>
    <w:rsid w:val="005616B0"/>
    <w:rsid w:val="005A15D5"/>
    <w:rsid w:val="005C3F21"/>
    <w:rsid w:val="005E787A"/>
    <w:rsid w:val="00600AC6"/>
    <w:rsid w:val="006926EF"/>
    <w:rsid w:val="0070144E"/>
    <w:rsid w:val="00707C32"/>
    <w:rsid w:val="00780DF4"/>
    <w:rsid w:val="007B6A97"/>
    <w:rsid w:val="007C25DC"/>
    <w:rsid w:val="007C38EA"/>
    <w:rsid w:val="007E5098"/>
    <w:rsid w:val="007F00A9"/>
    <w:rsid w:val="00802EA7"/>
    <w:rsid w:val="00847ACF"/>
    <w:rsid w:val="008502F2"/>
    <w:rsid w:val="00860074"/>
    <w:rsid w:val="00873936"/>
    <w:rsid w:val="008C345A"/>
    <w:rsid w:val="008F7058"/>
    <w:rsid w:val="00904861"/>
    <w:rsid w:val="00910697"/>
    <w:rsid w:val="00960B40"/>
    <w:rsid w:val="009837B7"/>
    <w:rsid w:val="009B2109"/>
    <w:rsid w:val="009B6C04"/>
    <w:rsid w:val="009C4FD4"/>
    <w:rsid w:val="009D0416"/>
    <w:rsid w:val="009D2344"/>
    <w:rsid w:val="009D4A49"/>
    <w:rsid w:val="009F486F"/>
    <w:rsid w:val="00A47990"/>
    <w:rsid w:val="00A54E48"/>
    <w:rsid w:val="00A94C83"/>
    <w:rsid w:val="00AB34F8"/>
    <w:rsid w:val="00AC31B0"/>
    <w:rsid w:val="00AF3BF0"/>
    <w:rsid w:val="00B052A8"/>
    <w:rsid w:val="00B46779"/>
    <w:rsid w:val="00B55245"/>
    <w:rsid w:val="00B66946"/>
    <w:rsid w:val="00BA524A"/>
    <w:rsid w:val="00BB33F9"/>
    <w:rsid w:val="00BD0F63"/>
    <w:rsid w:val="00BF0CA1"/>
    <w:rsid w:val="00C27328"/>
    <w:rsid w:val="00C51C61"/>
    <w:rsid w:val="00C8410C"/>
    <w:rsid w:val="00C90A0E"/>
    <w:rsid w:val="00CA2661"/>
    <w:rsid w:val="00CB3AFB"/>
    <w:rsid w:val="00D141AE"/>
    <w:rsid w:val="00D207A1"/>
    <w:rsid w:val="00DB4FF7"/>
    <w:rsid w:val="00DC7268"/>
    <w:rsid w:val="00E05784"/>
    <w:rsid w:val="00E2195E"/>
    <w:rsid w:val="00E62EF5"/>
    <w:rsid w:val="00E938C4"/>
    <w:rsid w:val="00E95901"/>
    <w:rsid w:val="00EB35AA"/>
    <w:rsid w:val="00EC2DF4"/>
    <w:rsid w:val="00EE46E5"/>
    <w:rsid w:val="00F475E9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F45CA"/>
  <w15:docId w15:val="{CC864751-525A-4086-B552-EBA23962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paragraph" w:customStyle="1" w:styleId="Normalad">
    <w:name w:val="Normal_ad"/>
    <w:basedOn w:val="Normal"/>
    <w:rsid w:val="00B552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table" w:styleId="TableGrid">
    <w:name w:val="Table Grid"/>
    <w:basedOn w:val="TableNormal"/>
    <w:rsid w:val="00B5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552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D9D7A4-9930-4D59-919F-C7E2B0F16EDA}"/>
</file>

<file path=customXml/itemProps2.xml><?xml version="1.0" encoding="utf-8"?>
<ds:datastoreItem xmlns:ds="http://schemas.openxmlformats.org/officeDocument/2006/customXml" ds:itemID="{EFD69032-085E-477D-A298-478F1CBBCC78}"/>
</file>

<file path=customXml/itemProps3.xml><?xml version="1.0" encoding="utf-8"?>
<ds:datastoreItem xmlns:ds="http://schemas.openxmlformats.org/officeDocument/2006/customXml" ds:itemID="{A618C5EF-C5FE-40E3-95AD-146E51AFA634}"/>
</file>

<file path=docProps/app.xml><?xml version="1.0" encoding="utf-8"?>
<Properties xmlns="http://schemas.openxmlformats.org/officeDocument/2006/extended-properties" xmlns:vt="http://schemas.openxmlformats.org/officeDocument/2006/docPropsVTypes">
  <Template>PF_RRB.dotx</Template>
  <TotalTime>1</TotalTime>
  <Pages>2</Pages>
  <Words>25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French</dc:creator>
  <cp:keywords>RRB03</cp:keywords>
  <dc:description>PF_RRB08.DOT  For: _x000d_Document date: _x000d_Saved by TRA44246 at 15:28:08 on 30.07.2008</dc:description>
  <cp:lastModifiedBy>Gozal, Karine</cp:lastModifiedBy>
  <cp:revision>2</cp:revision>
  <cp:lastPrinted>2025-07-24T08:44:00Z</cp:lastPrinted>
  <dcterms:created xsi:type="dcterms:W3CDTF">2025-08-18T14:26:00Z</dcterms:created>
  <dcterms:modified xsi:type="dcterms:W3CDTF">2025-08-18T14:26:00Z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