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64AF" w:rsidRPr="00F319A2" w:rsidRDefault="00F319A2" w:rsidP="00F319A2">
      <w:pPr>
        <w:jc w:val="center"/>
        <w:rPr>
          <w:b/>
          <w:bCs/>
          <w:sz w:val="28"/>
          <w:szCs w:val="28"/>
          <w:lang w:eastAsia="zh-CN"/>
        </w:rPr>
      </w:pPr>
      <w:r w:rsidRPr="00F319A2">
        <w:rPr>
          <w:b/>
          <w:bCs/>
          <w:sz w:val="28"/>
          <w:szCs w:val="28"/>
          <w:lang w:eastAsia="zh-CN"/>
        </w:rPr>
        <w:t xml:space="preserve">High-volume printers available in delegate areas </w:t>
      </w:r>
    </w:p>
    <w:p w:rsidR="00F319A2" w:rsidRDefault="00F319A2" w:rsidP="003734CF">
      <w:pPr>
        <w:jc w:val="right"/>
        <w:rPr>
          <w:lang w:eastAsia="zh-CN"/>
        </w:rPr>
      </w:pPr>
    </w:p>
    <w:p w:rsidR="00162F70" w:rsidRDefault="00162F70" w:rsidP="000B05CA">
      <w:pPr>
        <w:spacing w:after="120"/>
        <w:rPr>
          <w:lang w:eastAsia="zh-CN"/>
        </w:rPr>
      </w:pPr>
      <w:r>
        <w:rPr>
          <w:lang w:eastAsia="zh-CN"/>
        </w:rPr>
        <w:t xml:space="preserve">ITU Information Services (IS) department has made available various high-volume printers in the </w:t>
      </w:r>
      <w:r w:rsidR="000B05CA">
        <w:rPr>
          <w:lang w:eastAsia="zh-CN"/>
        </w:rPr>
        <w:t xml:space="preserve">delegate </w:t>
      </w:r>
      <w:r>
        <w:rPr>
          <w:lang w:eastAsia="zh-CN"/>
        </w:rPr>
        <w:t>network</w:t>
      </w:r>
      <w:r w:rsidR="00BA6CAF">
        <w:rPr>
          <w:lang w:eastAsia="zh-CN"/>
        </w:rPr>
        <w:t xml:space="preserve"> and located near the various meeting rooms and delegate spaces</w:t>
      </w:r>
      <w:r>
        <w:rPr>
          <w:lang w:eastAsia="zh-CN"/>
        </w:rPr>
        <w:t xml:space="preserve">. </w:t>
      </w:r>
      <w:r w:rsidR="000B05CA">
        <w:rPr>
          <w:lang w:eastAsia="zh-CN"/>
        </w:rPr>
        <w:t>One can find the name of the available</w:t>
      </w:r>
      <w:r>
        <w:rPr>
          <w:lang w:eastAsia="zh-CN"/>
        </w:rPr>
        <w:t xml:space="preserve"> printer</w:t>
      </w:r>
      <w:r w:rsidR="000B05CA">
        <w:rPr>
          <w:lang w:eastAsia="zh-CN"/>
        </w:rPr>
        <w:t>s</w:t>
      </w:r>
      <w:r>
        <w:rPr>
          <w:lang w:eastAsia="zh-CN"/>
        </w:rPr>
        <w:t xml:space="preserve"> queues </w:t>
      </w:r>
      <w:r w:rsidR="000B05CA">
        <w:rPr>
          <w:lang w:eastAsia="zh-CN"/>
        </w:rPr>
        <w:t xml:space="preserve">in </w:t>
      </w:r>
      <w:r>
        <w:rPr>
          <w:lang w:eastAsia="zh-CN"/>
        </w:rPr>
        <w:t xml:space="preserve">the </w:t>
      </w:r>
      <w:r w:rsidRPr="006C22E8">
        <w:rPr>
          <w:rFonts w:ascii="Courier New" w:hAnsi="Courier New" w:cs="Courier New"/>
          <w:sz w:val="22"/>
          <w:lang w:eastAsia="zh-CN"/>
        </w:rPr>
        <w:t>\\delprin</w:t>
      </w:r>
      <w:r w:rsidR="000B05CA">
        <w:rPr>
          <w:rFonts w:ascii="Courier New" w:hAnsi="Courier New" w:cs="Courier New"/>
          <w:sz w:val="22"/>
          <w:lang w:eastAsia="zh-CN"/>
        </w:rPr>
        <w:t>t.itu.int</w:t>
      </w:r>
      <w:r w:rsidR="00BA6CAF">
        <w:rPr>
          <w:lang w:eastAsia="zh-CN"/>
        </w:rPr>
        <w:t xml:space="preserve"> server</w:t>
      </w:r>
      <w:r w:rsidR="000B05CA">
        <w:rPr>
          <w:lang w:eastAsia="zh-CN"/>
        </w:rPr>
        <w:t xml:space="preserve"> (accessible only within the ITU network)</w:t>
      </w:r>
      <w:r w:rsidR="00BA6CAF">
        <w:rPr>
          <w:lang w:eastAsia="zh-CN"/>
        </w:rPr>
        <w:t>.</w:t>
      </w:r>
    </w:p>
    <w:p w:rsidR="00BA6CAF" w:rsidRDefault="00BA6CAF" w:rsidP="00D32B13">
      <w:r>
        <w:t>In addition to the "traditional" print method</w:t>
      </w:r>
      <w:r w:rsidR="00D32B13">
        <w:t xml:space="preserve"> using printer queues that need to be installed on the user's computer or device</w:t>
      </w:r>
      <w:r>
        <w:t xml:space="preserve">, a new feature has been introduced that allows printing documents via e-mail ("e-print"). The procedure is simply to attach the documents to be printed to an </w:t>
      </w:r>
      <w:proofErr w:type="gramStart"/>
      <w:r>
        <w:t>email, that</w:t>
      </w:r>
      <w:proofErr w:type="gramEnd"/>
      <w:r>
        <w:t xml:space="preserve"> is sent to the desired printer email address, as listed </w:t>
      </w:r>
      <w:r w:rsidR="00D32B13">
        <w:t>in Table 1</w:t>
      </w:r>
      <w:r>
        <w:t>.</w:t>
      </w:r>
      <w:r w:rsidR="00D32B13">
        <w:t xml:space="preserve"> No driver installation is required.</w:t>
      </w:r>
    </w:p>
    <w:p w:rsidR="00E73BDF" w:rsidRDefault="00BA6CAF" w:rsidP="00D32B13">
      <w:pPr>
        <w:spacing w:after="120"/>
      </w:pPr>
      <w:r w:rsidRPr="0097505F">
        <w:t>E</w:t>
      </w:r>
      <w:r>
        <w:t>-</w:t>
      </w:r>
      <w:r w:rsidRPr="0097505F">
        <w:t xml:space="preserve">print is </w:t>
      </w:r>
      <w:r>
        <w:t xml:space="preserve">well-suited </w:t>
      </w:r>
      <w:r w:rsidRPr="0097505F">
        <w:t>for smartphone</w:t>
      </w:r>
      <w:r w:rsidR="00E73BDF">
        <w:t>s</w:t>
      </w:r>
      <w:r w:rsidRPr="0097505F">
        <w:t xml:space="preserve"> and tablet</w:t>
      </w:r>
      <w:r w:rsidR="00E73BDF">
        <w:t>s</w:t>
      </w:r>
      <w:r>
        <w:t>,</w:t>
      </w:r>
      <w:r w:rsidRPr="0097505F">
        <w:t xml:space="preserve"> </w:t>
      </w:r>
      <w:r w:rsidR="00E73BDF">
        <w:t xml:space="preserve">but </w:t>
      </w:r>
      <w:r w:rsidR="00D32B13">
        <w:t xml:space="preserve">can be used from any computer equipped with an Internet connection. </w:t>
      </w:r>
      <w:r w:rsidR="00D32B13" w:rsidRPr="0097505F">
        <w:t>E</w:t>
      </w:r>
      <w:r w:rsidR="00D32B13">
        <w:t>-</w:t>
      </w:r>
      <w:r w:rsidR="00D32B13" w:rsidRPr="0097505F">
        <w:t xml:space="preserve">print </w:t>
      </w:r>
      <w:r>
        <w:t xml:space="preserve">is </w:t>
      </w:r>
      <w:r w:rsidRPr="0097505F">
        <w:t xml:space="preserve">not </w:t>
      </w:r>
      <w:r w:rsidR="00E73BDF">
        <w:t xml:space="preserve">convenient for some customized print jobs – for example, to print a few pages of a document, particular views of an excel </w:t>
      </w:r>
      <w:proofErr w:type="spellStart"/>
      <w:r w:rsidR="00E73BDF">
        <w:t>spreadsheet</w:t>
      </w:r>
      <w:proofErr w:type="spellEnd"/>
      <w:r w:rsidR="00E73BDF">
        <w:t>, or files types that not recognized by the e-print server. In these cases, the</w:t>
      </w:r>
      <w:r>
        <w:t xml:space="preserve"> "traditional" printing method </w:t>
      </w:r>
      <w:r w:rsidR="00E73BDF">
        <w:t xml:space="preserve">using </w:t>
      </w:r>
      <w:r>
        <w:t>print queues</w:t>
      </w:r>
      <w:r w:rsidR="00E73BDF">
        <w:t xml:space="preserve"> </w:t>
      </w:r>
      <w:r w:rsidR="00D32B13">
        <w:t>is normally more convenient</w:t>
      </w:r>
      <w:r w:rsidR="00E73BDF">
        <w:t xml:space="preserve"> </w:t>
      </w:r>
      <w:r w:rsidR="00D32B13">
        <w:t>(</w:t>
      </w:r>
      <w:r w:rsidR="00E73BDF">
        <w:t>as an alternative to generating a PDF of the desired customized printing</w:t>
      </w:r>
      <w:r w:rsidR="00D32B13">
        <w:t>)</w:t>
      </w:r>
      <w:r w:rsidR="00E73BDF">
        <w:t>.</w:t>
      </w:r>
    </w:p>
    <w:p w:rsidR="00D32B13" w:rsidRDefault="00D32B13" w:rsidP="00D32B13">
      <w:pPr>
        <w:rPr>
          <w:lang w:eastAsia="zh-CN"/>
        </w:rPr>
      </w:pPr>
      <w:r>
        <w:rPr>
          <w:lang w:eastAsia="zh-CN"/>
        </w:rPr>
        <w:t xml:space="preserve">Please report any problems or maintenance issues to the IS Service Desk at extension 6666 (or by email to </w:t>
      </w:r>
      <w:hyperlink r:id="rId9" w:history="1">
        <w:r w:rsidRPr="004A1539">
          <w:rPr>
            <w:rStyle w:val="Hyperlink"/>
            <w:lang w:eastAsia="zh-CN"/>
          </w:rPr>
          <w:t>servicedesk@itu.int</w:t>
        </w:r>
      </w:hyperlink>
      <w:r>
        <w:rPr>
          <w:lang w:eastAsia="zh-CN"/>
        </w:rPr>
        <w:t>), mentioning the printer name, location and a description of the problem.</w:t>
      </w:r>
      <w:r w:rsidRPr="00BA6CAF">
        <w:rPr>
          <w:lang w:eastAsia="zh-CN"/>
        </w:rPr>
        <w:t xml:space="preserve"> </w:t>
      </w:r>
      <w:r>
        <w:rPr>
          <w:lang w:eastAsia="zh-CN"/>
        </w:rPr>
        <w:t xml:space="preserve">If you need to </w:t>
      </w:r>
      <w:r w:rsidRPr="00EA78C9">
        <w:rPr>
          <w:i/>
          <w:iCs/>
          <w:lang w:eastAsia="zh-CN"/>
        </w:rPr>
        <w:t>cancel</w:t>
      </w:r>
      <w:r>
        <w:rPr>
          <w:lang w:eastAsia="zh-CN"/>
        </w:rPr>
        <w:t xml:space="preserve"> an e-print job, please also contact the </w:t>
      </w:r>
      <w:r w:rsidRPr="000C5272">
        <w:rPr>
          <w:lang w:eastAsia="zh-CN"/>
        </w:rPr>
        <w:t>IS Service Desk</w:t>
      </w:r>
      <w:r>
        <w:rPr>
          <w:lang w:eastAsia="zh-CN"/>
        </w:rPr>
        <w:t>.</w:t>
      </w:r>
    </w:p>
    <w:p w:rsidR="00D32B13" w:rsidRDefault="00D32B13" w:rsidP="00D32B13">
      <w:pPr>
        <w:rPr>
          <w:lang w:eastAsia="zh-CN"/>
        </w:rPr>
      </w:pPr>
      <w:r>
        <w:rPr>
          <w:lang w:eastAsia="zh-CN"/>
        </w:rPr>
        <w:t>Annex A hereinafter shows how you can install printers on a Windows computer. (Detailed screenshots are provided for Windows 7)</w:t>
      </w:r>
    </w:p>
    <w:p w:rsidR="00D32B13" w:rsidRDefault="00D32B13" w:rsidP="00D32B13">
      <w:pPr>
        <w:pStyle w:val="TableNotitle"/>
      </w:pPr>
      <w:r>
        <w:t>Table 1 – ITU printers available for e-print by delegates</w:t>
      </w:r>
    </w:p>
    <w:tbl>
      <w:tblPr>
        <w:tblW w:w="9749" w:type="dxa"/>
        <w:jc w:val="center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82"/>
        <w:gridCol w:w="6267"/>
      </w:tblGrid>
      <w:tr w:rsidR="000E15AD" w:rsidTr="00EE4DE1">
        <w:trPr>
          <w:tblHeader/>
          <w:jc w:val="center"/>
        </w:trPr>
        <w:tc>
          <w:tcPr>
            <w:tcW w:w="348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0E15AD" w:rsidP="00EE4DE1">
            <w:pPr>
              <w:pStyle w:val="Tablehead"/>
            </w:pPr>
            <w:r>
              <w:t>Email address</w:t>
            </w:r>
          </w:p>
        </w:tc>
        <w:tc>
          <w:tcPr>
            <w:tcW w:w="626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0E15AD" w:rsidP="00EE4DE1">
            <w:pPr>
              <w:pStyle w:val="Tablehead"/>
            </w:pPr>
            <w:r>
              <w:t>Location</w:t>
            </w:r>
          </w:p>
        </w:tc>
      </w:tr>
      <w:tr w:rsidR="000E15AD" w:rsidTr="00EE4DE1">
        <w:trPr>
          <w:jc w:val="center"/>
        </w:trPr>
        <w:tc>
          <w:tcPr>
            <w:tcW w:w="348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3734CF" w:rsidP="00EE4DE1">
            <w:pPr>
              <w:pStyle w:val="Tabletext"/>
            </w:pPr>
            <w:hyperlink r:id="rId10" w:history="1">
              <w:r w:rsidR="000E15AD">
                <w:rPr>
                  <w:rStyle w:val="Hyperlink"/>
                </w:rPr>
                <w:t>hpdel2ss@eprint.itu.int</w:t>
              </w:r>
            </w:hyperlink>
          </w:p>
        </w:tc>
        <w:tc>
          <w:tcPr>
            <w:tcW w:w="62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0E15AD" w:rsidP="00EE4DE1">
            <w:pPr>
              <w:pStyle w:val="Tabletext"/>
            </w:pPr>
            <w:r>
              <w:t>Cybercafé in 2nd basement of the Tower (Note: two printers on same queue)</w:t>
            </w:r>
          </w:p>
        </w:tc>
      </w:tr>
      <w:tr w:rsidR="000E15AD" w:rsidTr="00EE4DE1">
        <w:trPr>
          <w:jc w:val="center"/>
        </w:trPr>
        <w:tc>
          <w:tcPr>
            <w:tcW w:w="348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3734CF" w:rsidP="00EE4DE1">
            <w:pPr>
              <w:pStyle w:val="Tabletext"/>
            </w:pPr>
            <w:hyperlink r:id="rId11" w:history="1">
              <w:r w:rsidR="000E15AD">
                <w:rPr>
                  <w:rStyle w:val="Hyperlink"/>
                </w:rPr>
                <w:t>hpdelg1@eprint.itu.int</w:t>
              </w:r>
            </w:hyperlink>
          </w:p>
        </w:tc>
        <w:tc>
          <w:tcPr>
            <w:tcW w:w="62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0E15AD" w:rsidP="00EE4DE1">
            <w:pPr>
              <w:pStyle w:val="Tabletext"/>
            </w:pPr>
            <w:r>
              <w:t xml:space="preserve">Outside </w:t>
            </w:r>
            <w:proofErr w:type="spellStart"/>
            <w:r>
              <w:t>Varembé</w:t>
            </w:r>
            <w:proofErr w:type="spellEnd"/>
            <w:r>
              <w:t xml:space="preserve"> rooms G1/G2 (3rd floor)</w:t>
            </w:r>
          </w:p>
        </w:tc>
      </w:tr>
      <w:tr w:rsidR="000E15AD" w:rsidTr="00EE4DE1">
        <w:trPr>
          <w:jc w:val="center"/>
        </w:trPr>
        <w:tc>
          <w:tcPr>
            <w:tcW w:w="348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3734CF" w:rsidP="00EE4DE1">
            <w:pPr>
              <w:pStyle w:val="Tabletext"/>
            </w:pPr>
            <w:hyperlink r:id="rId12" w:history="1">
              <w:r w:rsidR="000E15AD">
                <w:rPr>
                  <w:rStyle w:val="Hyperlink"/>
                </w:rPr>
                <w:t>hpdelg3@eprint.itu.int</w:t>
              </w:r>
            </w:hyperlink>
          </w:p>
        </w:tc>
        <w:tc>
          <w:tcPr>
            <w:tcW w:w="62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0E15AD" w:rsidP="00EE4DE1">
            <w:pPr>
              <w:pStyle w:val="Tabletext"/>
            </w:pPr>
            <w:r>
              <w:t xml:space="preserve">Outside </w:t>
            </w:r>
            <w:proofErr w:type="spellStart"/>
            <w:r>
              <w:t>Varembé</w:t>
            </w:r>
            <w:proofErr w:type="spellEnd"/>
            <w:r>
              <w:t xml:space="preserve"> room G3 (3rd floor)</w:t>
            </w:r>
          </w:p>
        </w:tc>
      </w:tr>
      <w:tr w:rsidR="000E15AD" w:rsidTr="00EE4DE1">
        <w:trPr>
          <w:jc w:val="center"/>
        </w:trPr>
        <w:tc>
          <w:tcPr>
            <w:tcW w:w="348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3734CF" w:rsidP="00EE4DE1">
            <w:pPr>
              <w:pStyle w:val="Tabletext"/>
            </w:pPr>
            <w:hyperlink r:id="rId13" w:history="1">
              <w:r w:rsidR="000E15AD">
                <w:rPr>
                  <w:rStyle w:val="Hyperlink"/>
                </w:rPr>
                <w:t>hpdelm1@eprint.itu.int</w:t>
              </w:r>
            </w:hyperlink>
          </w:p>
        </w:tc>
        <w:tc>
          <w:tcPr>
            <w:tcW w:w="62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0E15AD" w:rsidP="00EE4DE1">
            <w:pPr>
              <w:pStyle w:val="Tabletext"/>
            </w:pPr>
            <w:r>
              <w:t xml:space="preserve">1st floor of the </w:t>
            </w:r>
            <w:proofErr w:type="spellStart"/>
            <w:r>
              <w:t>Montbrillant</w:t>
            </w:r>
            <w:proofErr w:type="spellEnd"/>
            <w:r>
              <w:t xml:space="preserve"> building, near meeting rooms</w:t>
            </w:r>
          </w:p>
        </w:tc>
      </w:tr>
      <w:tr w:rsidR="000E15AD" w:rsidTr="00EE4DE1">
        <w:trPr>
          <w:jc w:val="center"/>
        </w:trPr>
        <w:tc>
          <w:tcPr>
            <w:tcW w:w="348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3734CF" w:rsidP="00EE4DE1">
            <w:pPr>
              <w:pStyle w:val="Tabletext"/>
            </w:pPr>
            <w:hyperlink r:id="rId14" w:history="1">
              <w:r w:rsidR="000E15AD">
                <w:rPr>
                  <w:rStyle w:val="Hyperlink"/>
                </w:rPr>
                <w:t>hpdelm0@eprint.itu.int</w:t>
              </w:r>
            </w:hyperlink>
          </w:p>
        </w:tc>
        <w:tc>
          <w:tcPr>
            <w:tcW w:w="62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0E15AD" w:rsidP="00EE4DE1">
            <w:pPr>
              <w:pStyle w:val="Tabletext"/>
            </w:pPr>
            <w:r>
              <w:t xml:space="preserve">Delegate Lounge in ground floor of the </w:t>
            </w:r>
            <w:proofErr w:type="spellStart"/>
            <w:r>
              <w:t>Montbrillant</w:t>
            </w:r>
            <w:proofErr w:type="spellEnd"/>
            <w:r>
              <w:t xml:space="preserve"> building (Note: ex hpdelm2)</w:t>
            </w:r>
          </w:p>
        </w:tc>
      </w:tr>
      <w:tr w:rsidR="000E15AD" w:rsidTr="00EE4DE1">
        <w:trPr>
          <w:jc w:val="center"/>
        </w:trPr>
        <w:tc>
          <w:tcPr>
            <w:tcW w:w="348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3734CF" w:rsidP="00EE4DE1">
            <w:pPr>
              <w:pStyle w:val="Tabletext"/>
            </w:pPr>
            <w:hyperlink r:id="rId15" w:history="1">
              <w:r w:rsidR="000E15AD">
                <w:rPr>
                  <w:rStyle w:val="Hyperlink"/>
                </w:rPr>
                <w:t>hpdelroome@eprint.itu.int</w:t>
              </w:r>
            </w:hyperlink>
          </w:p>
        </w:tc>
        <w:tc>
          <w:tcPr>
            <w:tcW w:w="62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0E15AD" w:rsidP="00EE4DE1">
            <w:pPr>
              <w:pStyle w:val="Tabletext"/>
            </w:pPr>
            <w:r>
              <w:t xml:space="preserve">Near </w:t>
            </w:r>
            <w:proofErr w:type="spellStart"/>
            <w:r>
              <w:t>Varembé</w:t>
            </w:r>
            <w:proofErr w:type="spellEnd"/>
            <w:r>
              <w:t xml:space="preserve"> room E (NOTE: ex </w:t>
            </w:r>
            <w:hyperlink r:id="rId16" w:history="1">
              <w:r>
                <w:rPr>
                  <w:rStyle w:val="Hyperlink"/>
                </w:rPr>
                <w:t>\\delprint\HPsalleE</w:t>
              </w:r>
            </w:hyperlink>
            <w:r>
              <w:t>)</w:t>
            </w:r>
          </w:p>
        </w:tc>
      </w:tr>
      <w:tr w:rsidR="000E15AD" w:rsidTr="00EE4DE1">
        <w:trPr>
          <w:jc w:val="center"/>
        </w:trPr>
        <w:tc>
          <w:tcPr>
            <w:tcW w:w="348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3734CF" w:rsidP="00EE4DE1">
            <w:pPr>
              <w:pStyle w:val="Tabletext"/>
            </w:pPr>
            <w:hyperlink r:id="rId17" w:history="1">
              <w:r w:rsidR="000E15AD">
                <w:rPr>
                  <w:rStyle w:val="Hyperlink"/>
                </w:rPr>
                <w:t>hpdelt01@eprint.itu.int</w:t>
              </w:r>
            </w:hyperlink>
          </w:p>
        </w:tc>
        <w:tc>
          <w:tcPr>
            <w:tcW w:w="62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0E15AD" w:rsidP="00EE4DE1">
            <w:pPr>
              <w:pStyle w:val="Tabletext"/>
            </w:pPr>
            <w:r>
              <w:t>1st floor of the Tower (outside offices T.101 and T.103 rooms)</w:t>
            </w:r>
          </w:p>
        </w:tc>
      </w:tr>
      <w:tr w:rsidR="000E15AD" w:rsidTr="00EE4DE1">
        <w:trPr>
          <w:jc w:val="center"/>
        </w:trPr>
        <w:tc>
          <w:tcPr>
            <w:tcW w:w="348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3734CF" w:rsidP="00EE4DE1">
            <w:pPr>
              <w:pStyle w:val="Tabletext"/>
            </w:pPr>
            <w:hyperlink r:id="rId18" w:history="1">
              <w:r w:rsidR="000E15AD">
                <w:rPr>
                  <w:rStyle w:val="Hyperlink"/>
                </w:rPr>
                <w:t>hpdelv444@eprint.itu.int</w:t>
              </w:r>
            </w:hyperlink>
          </w:p>
        </w:tc>
        <w:tc>
          <w:tcPr>
            <w:tcW w:w="62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0E15AD" w:rsidP="00EE4DE1">
            <w:pPr>
              <w:pStyle w:val="Tabletext"/>
            </w:pPr>
            <w:r>
              <w:t xml:space="preserve">Near </w:t>
            </w:r>
            <w:proofErr w:type="spellStart"/>
            <w:r>
              <w:t>Varembé</w:t>
            </w:r>
            <w:proofErr w:type="spellEnd"/>
            <w:r>
              <w:t xml:space="preserve"> room V444 (4th floor)</w:t>
            </w:r>
          </w:p>
        </w:tc>
      </w:tr>
      <w:tr w:rsidR="000E15AD" w:rsidTr="00EE4DE1">
        <w:trPr>
          <w:jc w:val="center"/>
        </w:trPr>
        <w:tc>
          <w:tcPr>
            <w:tcW w:w="348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3734CF" w:rsidP="00EE4DE1">
            <w:pPr>
              <w:pStyle w:val="Tabletext"/>
            </w:pPr>
            <w:hyperlink r:id="rId19" w:history="1">
              <w:r w:rsidR="000E15AD">
                <w:rPr>
                  <w:rStyle w:val="Hyperlink"/>
                </w:rPr>
                <w:t>hpdelv450@eprint.itu.int</w:t>
              </w:r>
            </w:hyperlink>
          </w:p>
        </w:tc>
        <w:tc>
          <w:tcPr>
            <w:tcW w:w="62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0E15AD" w:rsidP="00EE4DE1">
            <w:pPr>
              <w:pStyle w:val="Tabletext"/>
            </w:pPr>
            <w:r>
              <w:t xml:space="preserve">Near </w:t>
            </w:r>
            <w:proofErr w:type="spellStart"/>
            <w:r>
              <w:t>Varembé</w:t>
            </w:r>
            <w:proofErr w:type="spellEnd"/>
            <w:r>
              <w:t xml:space="preserve"> room V450 (4th floor)</w:t>
            </w:r>
          </w:p>
        </w:tc>
      </w:tr>
    </w:tbl>
    <w:p w:rsidR="000E15AD" w:rsidRDefault="000E15AD" w:rsidP="000E15AD">
      <w:r>
        <w:t>DISCONTINUED:</w:t>
      </w:r>
    </w:p>
    <w:tbl>
      <w:tblPr>
        <w:tblW w:w="9749" w:type="dxa"/>
        <w:jc w:val="center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82"/>
        <w:gridCol w:w="6267"/>
      </w:tblGrid>
      <w:tr w:rsidR="000E15AD" w:rsidTr="00EE4DE1">
        <w:trPr>
          <w:jc w:val="center"/>
        </w:trPr>
        <w:tc>
          <w:tcPr>
            <w:tcW w:w="348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3734CF" w:rsidP="00EE4DE1">
            <w:pPr>
              <w:pStyle w:val="Tabletext"/>
            </w:pPr>
            <w:hyperlink r:id="rId20" w:history="1">
              <w:r w:rsidR="000E15AD">
                <w:rPr>
                  <w:rStyle w:val="Hyperlink"/>
                </w:rPr>
                <w:t>hpdelt072@eprint.itu.int</w:t>
              </w:r>
            </w:hyperlink>
          </w:p>
        </w:tc>
        <w:tc>
          <w:tcPr>
            <w:tcW w:w="62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0E15AD" w:rsidP="00EE4DE1">
            <w:pPr>
              <w:pStyle w:val="Tabletext"/>
            </w:pPr>
            <w:r>
              <w:t>Tower building office T072</w:t>
            </w:r>
          </w:p>
        </w:tc>
      </w:tr>
      <w:tr w:rsidR="000E15AD" w:rsidTr="00EE4DE1">
        <w:trPr>
          <w:jc w:val="center"/>
        </w:trPr>
        <w:tc>
          <w:tcPr>
            <w:tcW w:w="348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3734CF" w:rsidP="00EE4DE1">
            <w:pPr>
              <w:pStyle w:val="Tabletext"/>
            </w:pPr>
            <w:hyperlink r:id="rId21" w:history="1">
              <w:r w:rsidR="000E15AD">
                <w:rPr>
                  <w:rStyle w:val="Hyperlink"/>
                </w:rPr>
                <w:t>hpdelt079@eprint.itu.int</w:t>
              </w:r>
            </w:hyperlink>
          </w:p>
        </w:tc>
        <w:tc>
          <w:tcPr>
            <w:tcW w:w="62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E15AD" w:rsidRDefault="000E15AD" w:rsidP="00EE4DE1">
            <w:pPr>
              <w:pStyle w:val="Tabletext"/>
            </w:pPr>
            <w:r>
              <w:t>Tower building office T079</w:t>
            </w:r>
          </w:p>
        </w:tc>
      </w:tr>
    </w:tbl>
    <w:p w:rsidR="000E15AD" w:rsidRPr="00943CCC" w:rsidRDefault="000E15AD" w:rsidP="000E15AD">
      <w:pPr>
        <w:rPr>
          <w:b/>
          <w:bCs/>
        </w:rPr>
      </w:pPr>
    </w:p>
    <w:p w:rsidR="00CB1E09" w:rsidRPr="00CB1E09" w:rsidRDefault="00CB1E09" w:rsidP="00CB1E09">
      <w:pPr>
        <w:pStyle w:val="Note"/>
        <w:tabs>
          <w:tab w:val="clear" w:pos="794"/>
          <w:tab w:val="left" w:pos="284"/>
        </w:tabs>
        <w:ind w:left="284" w:hanging="284"/>
        <w:rPr>
          <w:sz w:val="20"/>
          <w:szCs w:val="18"/>
          <w:lang w:val="en-US" w:eastAsia="zh-CN"/>
        </w:rPr>
      </w:pPr>
      <w:r w:rsidRPr="00CB1E09">
        <w:rPr>
          <w:sz w:val="20"/>
          <w:szCs w:val="18"/>
          <w:lang w:val="en-US" w:eastAsia="zh-CN"/>
        </w:rPr>
        <w:t>*</w:t>
      </w:r>
      <w:r w:rsidRPr="00CB1E09">
        <w:rPr>
          <w:sz w:val="20"/>
          <w:szCs w:val="18"/>
          <w:lang w:val="en-US" w:eastAsia="zh-CN"/>
        </w:rPr>
        <w:tab/>
        <w:t>Please note these are A4 printers. If you try to printer a document of another size (e.g. Letter), make sure the WinWord option "resize A4/Letter" is enabled.</w:t>
      </w:r>
    </w:p>
    <w:p w:rsidR="002E0AF8" w:rsidRDefault="00CB1E09" w:rsidP="000E15AD">
      <w:pPr>
        <w:pStyle w:val="Note"/>
        <w:tabs>
          <w:tab w:val="clear" w:pos="794"/>
          <w:tab w:val="left" w:pos="284"/>
        </w:tabs>
        <w:ind w:left="284" w:hanging="284"/>
        <w:rPr>
          <w:lang w:eastAsia="zh-CN"/>
        </w:rPr>
      </w:pPr>
      <w:r w:rsidRPr="00CB1E09">
        <w:rPr>
          <w:sz w:val="20"/>
          <w:szCs w:val="18"/>
          <w:lang w:val="en-US" w:eastAsia="zh-CN"/>
        </w:rPr>
        <w:t>**</w:t>
      </w:r>
      <w:r w:rsidRPr="00CB1E09">
        <w:rPr>
          <w:sz w:val="20"/>
          <w:szCs w:val="18"/>
          <w:lang w:val="en-US" w:eastAsia="zh-CN"/>
        </w:rPr>
        <w:tab/>
        <w:t xml:space="preserve">Please always check </w:t>
      </w:r>
      <w:hyperlink r:id="rId22" w:history="1">
        <w:r w:rsidRPr="003A664F">
          <w:rPr>
            <w:rStyle w:val="Hyperlink"/>
            <w:sz w:val="20"/>
            <w:szCs w:val="18"/>
            <w:lang w:val="en-US" w:eastAsia="zh-CN"/>
          </w:rPr>
          <w:t>\\delprint.itu.int\</w:t>
        </w:r>
      </w:hyperlink>
      <w:r w:rsidRPr="00CB1E09">
        <w:rPr>
          <w:sz w:val="20"/>
          <w:szCs w:val="18"/>
          <w:lang w:val="en-US" w:eastAsia="zh-CN"/>
        </w:rPr>
        <w:t xml:space="preserve"> for the latest printer names</w:t>
      </w:r>
    </w:p>
    <w:p w:rsidR="00F319A2" w:rsidRDefault="00F319A2" w:rsidP="00162F70">
      <w:pPr>
        <w:rPr>
          <w:lang w:eastAsia="zh-CN"/>
        </w:rPr>
        <w:sectPr w:rsidR="00F319A2" w:rsidSect="003D4CA7">
          <w:headerReference w:type="default" r:id="rId23"/>
          <w:pgSz w:w="11907" w:h="16840" w:code="9"/>
          <w:pgMar w:top="1276" w:right="1134" w:bottom="1276" w:left="1134" w:header="720" w:footer="720" w:gutter="0"/>
          <w:cols w:space="720"/>
          <w:titlePg/>
        </w:sectPr>
      </w:pPr>
    </w:p>
    <w:p w:rsidR="002E010F" w:rsidRDefault="002E010F" w:rsidP="00497958">
      <w:pPr>
        <w:pStyle w:val="Heading1"/>
        <w:ind w:left="0" w:firstLine="0"/>
        <w:jc w:val="center"/>
        <w:rPr>
          <w:lang w:eastAsia="zh-CN"/>
        </w:rPr>
      </w:pPr>
      <w:r>
        <w:rPr>
          <w:lang w:eastAsia="zh-CN"/>
        </w:rPr>
        <w:lastRenderedPageBreak/>
        <w:t xml:space="preserve">Annex </w:t>
      </w:r>
      <w:proofErr w:type="spellStart"/>
      <w:proofErr w:type="gramStart"/>
      <w:r>
        <w:rPr>
          <w:lang w:eastAsia="zh-CN"/>
        </w:rPr>
        <w:t>A</w:t>
      </w:r>
      <w:proofErr w:type="spellEnd"/>
      <w:proofErr w:type="gramEnd"/>
      <w:r>
        <w:rPr>
          <w:lang w:eastAsia="zh-CN"/>
        </w:rPr>
        <w:br/>
      </w:r>
      <w:r w:rsidR="00325F33">
        <w:rPr>
          <w:lang w:eastAsia="zh-CN"/>
        </w:rPr>
        <w:t xml:space="preserve">Example of installing </w:t>
      </w:r>
      <w:r>
        <w:rPr>
          <w:lang w:eastAsia="zh-CN"/>
        </w:rPr>
        <w:t xml:space="preserve">a delegate LAN printer in a Windows </w:t>
      </w:r>
      <w:r w:rsidR="007C3FC7">
        <w:rPr>
          <w:lang w:eastAsia="zh-CN"/>
        </w:rPr>
        <w:t xml:space="preserve">7 </w:t>
      </w:r>
      <w:r>
        <w:rPr>
          <w:lang w:eastAsia="zh-CN"/>
        </w:rPr>
        <w:t>PC</w:t>
      </w:r>
    </w:p>
    <w:p w:rsidR="00325F33" w:rsidRDefault="00325F33" w:rsidP="00325F33">
      <w:pPr>
        <w:rPr>
          <w:lang w:val="en-US" w:eastAsia="zh-CN"/>
        </w:rPr>
      </w:pPr>
      <w:r>
        <w:rPr>
          <w:lang w:eastAsia="zh-CN"/>
        </w:rPr>
        <w:t xml:space="preserve">The following example shows steps for the installation of printer </w:t>
      </w:r>
      <w:r w:rsidRPr="00325F33">
        <w:rPr>
          <w:lang w:val="en-US" w:eastAsia="zh-CN"/>
        </w:rPr>
        <w:t>HPDELM1</w:t>
      </w:r>
      <w:r>
        <w:rPr>
          <w:lang w:val="en-US" w:eastAsia="zh-CN"/>
        </w:rPr>
        <w:t xml:space="preserve"> (</w:t>
      </w:r>
      <w:proofErr w:type="spellStart"/>
      <w:r>
        <w:rPr>
          <w:lang w:val="en-US" w:eastAsia="zh-CN"/>
        </w:rPr>
        <w:t>Montbrillant</w:t>
      </w:r>
      <w:proofErr w:type="spellEnd"/>
      <w:r>
        <w:rPr>
          <w:lang w:val="en-US" w:eastAsia="zh-CN"/>
        </w:rPr>
        <w:t>, 1st floor)</w:t>
      </w:r>
      <w:r w:rsidR="00D930B2">
        <w:rPr>
          <w:lang w:val="en-US" w:eastAsia="zh-CN"/>
        </w:rPr>
        <w:t>. The snapshots were taken using a Windows 7 computer.</w:t>
      </w:r>
    </w:p>
    <w:p w:rsidR="001579AE" w:rsidRPr="00325F33" w:rsidRDefault="001579AE" w:rsidP="00325F33">
      <w:pPr>
        <w:rPr>
          <w:lang w:val="en-US" w:eastAsia="zh-CN"/>
        </w:rPr>
      </w:pPr>
    </w:p>
    <w:p w:rsidR="00E623A6" w:rsidRDefault="006C22E8" w:rsidP="00FA67FC">
      <w:pPr>
        <w:numPr>
          <w:ilvl w:val="0"/>
          <w:numId w:val="7"/>
        </w:numPr>
        <w:tabs>
          <w:tab w:val="clear" w:pos="794"/>
          <w:tab w:val="left" w:pos="278"/>
        </w:tabs>
        <w:ind w:left="284" w:hanging="284"/>
        <w:rPr>
          <w:lang w:eastAsia="zh-CN"/>
        </w:rPr>
      </w:pPr>
      <w:r>
        <w:rPr>
          <w:lang w:eastAsia="zh-CN"/>
        </w:rPr>
        <w:t xml:space="preserve">Make sure you are connected to the ITU Delegate LAN </w:t>
      </w:r>
      <w:r w:rsidR="00FA67FC">
        <w:rPr>
          <w:lang w:eastAsia="zh-CN"/>
        </w:rPr>
        <w:t xml:space="preserve">(wired or wireless) </w:t>
      </w:r>
      <w:r>
        <w:rPr>
          <w:lang w:eastAsia="zh-CN"/>
        </w:rPr>
        <w:t xml:space="preserve">and </w:t>
      </w:r>
      <w:r w:rsidR="00E623A6">
        <w:rPr>
          <w:lang w:eastAsia="zh-CN"/>
        </w:rPr>
        <w:t xml:space="preserve">open </w:t>
      </w:r>
      <w:proofErr w:type="gramStart"/>
      <w:r w:rsidR="00E623A6">
        <w:rPr>
          <w:lang w:eastAsia="zh-CN"/>
        </w:rPr>
        <w:t>the add</w:t>
      </w:r>
      <w:proofErr w:type="gramEnd"/>
      <w:r w:rsidR="00E623A6">
        <w:rPr>
          <w:lang w:eastAsia="zh-CN"/>
        </w:rPr>
        <w:t xml:space="preserve"> print menu.</w:t>
      </w:r>
      <w:r w:rsidR="00730B69" w:rsidRPr="00730B69">
        <w:rPr>
          <w:lang w:eastAsia="zh-CN"/>
        </w:rPr>
        <w:t xml:space="preserve"> </w:t>
      </w:r>
      <w:r w:rsidR="00730B69">
        <w:rPr>
          <w:lang w:eastAsia="zh-CN"/>
        </w:rPr>
        <w:t>Click on:</w:t>
      </w:r>
    </w:p>
    <w:tbl>
      <w:tblPr>
        <w:tblW w:w="4973" w:type="pct"/>
        <w:tblLayout w:type="fixed"/>
        <w:tblLook w:val="01E0" w:firstRow="1" w:lastRow="1" w:firstColumn="1" w:lastColumn="1" w:noHBand="0" w:noVBand="0"/>
      </w:tblPr>
      <w:tblGrid>
        <w:gridCol w:w="4504"/>
        <w:gridCol w:w="5811"/>
        <w:gridCol w:w="4111"/>
      </w:tblGrid>
      <w:tr w:rsidR="00BC2AD3" w:rsidTr="00BC2AD3">
        <w:tc>
          <w:tcPr>
            <w:tcW w:w="4504" w:type="dxa"/>
            <w:vAlign w:val="center"/>
          </w:tcPr>
          <w:p w:rsidR="00BC2AD3" w:rsidRDefault="00BC2AD3" w:rsidP="00E75401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 xml:space="preserve"> (a) “Printers and Faxes” (Windows XP)</w:t>
            </w:r>
          </w:p>
        </w:tc>
        <w:tc>
          <w:tcPr>
            <w:tcW w:w="5811" w:type="dxa"/>
            <w:vAlign w:val="center"/>
          </w:tcPr>
          <w:p w:rsidR="00BC2AD3" w:rsidRDefault="00BC2AD3" w:rsidP="00E25557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(b) “Printers and Faxes” (Windows Classic interface)</w:t>
            </w:r>
          </w:p>
        </w:tc>
        <w:tc>
          <w:tcPr>
            <w:tcW w:w="4111" w:type="dxa"/>
            <w:vAlign w:val="center"/>
          </w:tcPr>
          <w:p w:rsidR="00BC2AD3" w:rsidRDefault="00BC2AD3" w:rsidP="00E75401">
            <w:pPr>
              <w:jc w:val="center"/>
              <w:rPr>
                <w:lang w:eastAsia="zh-CN"/>
              </w:rPr>
            </w:pPr>
            <w:r>
              <w:rPr>
                <w:lang w:eastAsia="zh-CN"/>
              </w:rPr>
              <w:t>(c) “Devices and Printers” (Windows 7)</w:t>
            </w:r>
          </w:p>
        </w:tc>
      </w:tr>
      <w:tr w:rsidR="00BC2AD3" w:rsidTr="00BC2AD3">
        <w:tc>
          <w:tcPr>
            <w:tcW w:w="4504" w:type="dxa"/>
          </w:tcPr>
          <w:p w:rsidR="00BC2AD3" w:rsidRDefault="00BC2AD3" w:rsidP="00E75401">
            <w:pPr>
              <w:jc w:val="center"/>
              <w:rPr>
                <w:lang w:eastAsia="zh-CN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1971675" cy="2883943"/>
                  <wp:effectExtent l="19050" t="0" r="9525" b="0"/>
                  <wp:docPr id="22" name="Picture 89" descr="1-Start-Printer-winx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1-Start-Printer-winx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1675" cy="28839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1" w:type="dxa"/>
          </w:tcPr>
          <w:p w:rsidR="00BC2AD3" w:rsidRDefault="00BC2AD3" w:rsidP="00E25557">
            <w:pPr>
              <w:jc w:val="center"/>
              <w:rPr>
                <w:lang w:eastAsia="zh-CN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3057525" cy="2944040"/>
                  <wp:effectExtent l="19050" t="0" r="9525" b="0"/>
                  <wp:docPr id="23" name="Picture 2" descr="1-Start-Printer-Classic-XP-whit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-Start-Printer-Classic-XP-white.jpg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0724" cy="2947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</w:tcPr>
          <w:p w:rsidR="00BC2AD3" w:rsidRDefault="00BC2AD3" w:rsidP="00E75401">
            <w:pPr>
              <w:jc w:val="center"/>
              <w:rPr>
                <w:lang w:eastAsia="zh-CN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2220656" cy="2790825"/>
                  <wp:effectExtent l="19050" t="0" r="8194" b="0"/>
                  <wp:docPr id="24" name="Picture 93" descr="Start-Printer-Win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 descr="Start-Printer-Win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829" r="5981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0656" cy="2790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C2AD3" w:rsidRDefault="00BC2AD3"/>
    <w:tbl>
      <w:tblPr>
        <w:tblW w:w="4973" w:type="pct"/>
        <w:tblLayout w:type="fixed"/>
        <w:tblLook w:val="01E0" w:firstRow="1" w:lastRow="1" w:firstColumn="1" w:lastColumn="1" w:noHBand="0" w:noVBand="0"/>
      </w:tblPr>
      <w:tblGrid>
        <w:gridCol w:w="6912"/>
        <w:gridCol w:w="301"/>
        <w:gridCol w:w="550"/>
        <w:gridCol w:w="6663"/>
      </w:tblGrid>
      <w:tr w:rsidR="00BC2AD3" w:rsidTr="00BC2AD3">
        <w:tc>
          <w:tcPr>
            <w:tcW w:w="14426" w:type="dxa"/>
            <w:gridSpan w:val="4"/>
          </w:tcPr>
          <w:p w:rsidR="00BC2AD3" w:rsidRDefault="00BC2AD3" w:rsidP="00BC2AD3">
            <w:pPr>
              <w:keepNext/>
              <w:numPr>
                <w:ilvl w:val="0"/>
                <w:numId w:val="7"/>
              </w:numPr>
              <w:tabs>
                <w:tab w:val="clear" w:pos="794"/>
                <w:tab w:val="left" w:pos="278"/>
              </w:tabs>
              <w:ind w:left="284" w:hanging="284"/>
              <w:rPr>
                <w:lang w:eastAsia="zh-CN"/>
              </w:rPr>
            </w:pPr>
            <w:r>
              <w:rPr>
                <w:lang w:eastAsia="zh-CN"/>
              </w:rPr>
              <w:lastRenderedPageBreak/>
              <w:t>(Windows 7) Click on “Add printer”</w:t>
            </w:r>
          </w:p>
        </w:tc>
      </w:tr>
      <w:tr w:rsidR="00BC2AD3" w:rsidTr="00BC2AD3">
        <w:tc>
          <w:tcPr>
            <w:tcW w:w="7763" w:type="dxa"/>
            <w:gridSpan w:val="3"/>
          </w:tcPr>
          <w:p w:rsidR="00BC2AD3" w:rsidRDefault="00BC2AD3" w:rsidP="002F0D4C">
            <w:pPr>
              <w:jc w:val="center"/>
              <w:rPr>
                <w:lang w:eastAsia="zh-CN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4486910" cy="2790825"/>
                  <wp:effectExtent l="19050" t="0" r="8890" b="0"/>
                  <wp:docPr id="39" name="Picture 56" descr="2_Add-printer-Win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2_Add-printer-Win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557" t="1610" r="19426" b="1554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86910" cy="2790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63" w:type="dxa"/>
          </w:tcPr>
          <w:p w:rsidR="00BC2AD3" w:rsidRDefault="00BC2AD3" w:rsidP="00E25557">
            <w:pPr>
              <w:jc w:val="center"/>
              <w:rPr>
                <w:lang w:eastAsia="zh-CN"/>
              </w:rPr>
            </w:pPr>
          </w:p>
        </w:tc>
      </w:tr>
      <w:tr w:rsidR="00BC2AD3" w:rsidTr="00BC2AD3">
        <w:tc>
          <w:tcPr>
            <w:tcW w:w="14426" w:type="dxa"/>
            <w:gridSpan w:val="4"/>
          </w:tcPr>
          <w:p w:rsidR="00BC2AD3" w:rsidRDefault="00BC2AD3" w:rsidP="00E25557">
            <w:pPr>
              <w:keepNext/>
              <w:numPr>
                <w:ilvl w:val="1"/>
                <w:numId w:val="7"/>
              </w:numPr>
              <w:tabs>
                <w:tab w:val="clear" w:pos="794"/>
                <w:tab w:val="clear" w:pos="1191"/>
                <w:tab w:val="clear" w:pos="1588"/>
                <w:tab w:val="left" w:pos="426"/>
              </w:tabs>
              <w:ind w:left="425" w:hanging="425"/>
              <w:rPr>
                <w:lang w:eastAsia="zh-CN"/>
              </w:rPr>
            </w:pPr>
            <w:r>
              <w:rPr>
                <w:lang w:eastAsia="zh-CN"/>
              </w:rPr>
              <w:t>(Windows 7) Select the option to add a network printer, then click on “The printer that I wanted isn’t listed”</w:t>
            </w:r>
          </w:p>
        </w:tc>
      </w:tr>
      <w:tr w:rsidR="00BC2AD3" w:rsidTr="00BC2AD3">
        <w:tc>
          <w:tcPr>
            <w:tcW w:w="6912" w:type="dxa"/>
            <w:vAlign w:val="center"/>
          </w:tcPr>
          <w:p w:rsidR="00BC2AD3" w:rsidRDefault="00BC2AD3" w:rsidP="00A86332">
            <w:pPr>
              <w:jc w:val="center"/>
              <w:rPr>
                <w:lang w:eastAsia="zh-CN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4208780" cy="2743741"/>
                  <wp:effectExtent l="19050" t="0" r="1270" b="0"/>
                  <wp:docPr id="42" name=" 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737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08780" cy="27437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14" w:type="dxa"/>
            <w:gridSpan w:val="3"/>
          </w:tcPr>
          <w:p w:rsidR="00BC2AD3" w:rsidRDefault="00BC2AD3" w:rsidP="00E25557">
            <w:pPr>
              <w:jc w:val="center"/>
              <w:rPr>
                <w:lang w:eastAsia="zh-CN"/>
              </w:rPr>
            </w:pPr>
            <w:r w:rsidRPr="00BC2AD3">
              <w:rPr>
                <w:noProof/>
                <w:lang w:val="en-US" w:eastAsia="zh-CN"/>
              </w:rPr>
              <w:drawing>
                <wp:inline distT="0" distB="0" distL="0" distR="0">
                  <wp:extent cx="4267200" cy="2765629"/>
                  <wp:effectExtent l="19050" t="0" r="0" b="0"/>
                  <wp:docPr id="44" name="Picture 52" descr="D:\Users\Admin\Documents\Work\4_Add-printer-network-not-listedWin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D:\Users\Admin\Documents\Work\4_Add-printer-network-not-listedWin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454" t="1659" r="19699" b="12394"/>
                          <a:stretch/>
                        </pic:blipFill>
                        <pic:spPr bwMode="auto">
                          <a:xfrm>
                            <a:off x="0" y="0"/>
                            <a:ext cx="4267200" cy="27656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2AD3" w:rsidTr="00BC2AD3">
        <w:tc>
          <w:tcPr>
            <w:tcW w:w="14426" w:type="dxa"/>
            <w:gridSpan w:val="4"/>
          </w:tcPr>
          <w:p w:rsidR="00BC2AD3" w:rsidRDefault="00BC2AD3" w:rsidP="00BC2AD3">
            <w:pPr>
              <w:keepNext/>
              <w:numPr>
                <w:ilvl w:val="1"/>
                <w:numId w:val="7"/>
              </w:numPr>
              <w:tabs>
                <w:tab w:val="clear" w:pos="794"/>
                <w:tab w:val="clear" w:pos="1191"/>
                <w:tab w:val="clear" w:pos="1588"/>
                <w:tab w:val="left" w:pos="426"/>
              </w:tabs>
              <w:ind w:left="425" w:hanging="425"/>
              <w:rPr>
                <w:lang w:eastAsia="zh-CN"/>
              </w:rPr>
            </w:pPr>
            <w:r>
              <w:rPr>
                <w:lang w:eastAsia="zh-CN"/>
              </w:rPr>
              <w:lastRenderedPageBreak/>
              <w:t>(Windows 7) Type the name of the printer in “Select a shared printer by name” (“</w:t>
            </w:r>
            <w:r w:rsidRPr="00C037F0">
              <w:rPr>
                <w:rFonts w:ascii="Courier New" w:hAnsi="Courier New" w:cs="Courier New"/>
                <w:sz w:val="20"/>
                <w:lang w:val="en-US" w:eastAsia="zh-CN"/>
              </w:rPr>
              <w:t>\\delprint\hpdelm1</w:t>
            </w:r>
            <w:r>
              <w:rPr>
                <w:lang w:eastAsia="zh-CN"/>
              </w:rPr>
              <w:t>” in this example). A progress window will show (right).</w:t>
            </w:r>
            <w:r>
              <w:rPr>
                <w:noProof/>
                <w:lang w:val="en-US" w:eastAsia="zh-CN"/>
              </w:rPr>
              <w:t xml:space="preserve"> </w:t>
            </w:r>
            <w:r w:rsidR="000E0F86">
              <w:rPr>
                <w:noProof/>
                <w:lang w:val="en-US" w:eastAsia="zh-CN"/>
              </w:rPr>
              <w:br/>
            </w:r>
            <w:r w:rsidR="000E0F86" w:rsidRPr="000E0F86">
              <w:rPr>
                <w:b/>
                <w:bCs/>
                <w:noProof/>
                <w:lang w:val="en-US" w:eastAsia="zh-CN"/>
              </w:rPr>
              <w:t>NOTE:</w:t>
            </w:r>
            <w:r w:rsidR="000E0F86">
              <w:rPr>
                <w:noProof/>
                <w:lang w:val="en-US" w:eastAsia="zh-CN"/>
              </w:rPr>
              <w:t xml:space="preserve"> </w:t>
            </w:r>
            <w:r w:rsidR="000E0F86" w:rsidRPr="000E0F86">
              <w:rPr>
                <w:i/>
                <w:iCs/>
                <w:noProof/>
                <w:lang w:val="en-US" w:eastAsia="zh-CN"/>
              </w:rPr>
              <w:t xml:space="preserve">if you are asked for a username and password when trying to connect to the </w:t>
            </w:r>
            <w:r w:rsidR="000E0F86" w:rsidRPr="000E0F86">
              <w:rPr>
                <w:rFonts w:ascii="Courier New" w:hAnsi="Courier New" w:cs="Courier New"/>
                <w:i/>
                <w:iCs/>
                <w:noProof/>
                <w:sz w:val="20"/>
                <w:szCs w:val="16"/>
                <w:lang w:val="en-US" w:eastAsia="zh-CN"/>
              </w:rPr>
              <w:t>\\delprint</w:t>
            </w:r>
            <w:r w:rsidR="000E0F86" w:rsidRPr="000E0F86">
              <w:rPr>
                <w:i/>
                <w:iCs/>
                <w:noProof/>
                <w:lang w:val="en-US" w:eastAsia="zh-CN"/>
              </w:rPr>
              <w:t xml:space="preserve"> server, type “delegate” for both username and password.</w:t>
            </w:r>
          </w:p>
        </w:tc>
      </w:tr>
      <w:tr w:rsidR="00BC2AD3" w:rsidTr="00E3033D">
        <w:tc>
          <w:tcPr>
            <w:tcW w:w="7213" w:type="dxa"/>
            <w:gridSpan w:val="2"/>
            <w:vAlign w:val="center"/>
          </w:tcPr>
          <w:p w:rsidR="00BC2AD3" w:rsidRDefault="00BC2AD3" w:rsidP="00E25557">
            <w:pPr>
              <w:jc w:val="center"/>
              <w:rPr>
                <w:lang w:eastAsia="zh-CN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4080510" cy="2800350"/>
                  <wp:effectExtent l="19050" t="0" r="0" b="0"/>
                  <wp:docPr id="50" name="Picture 53" descr="D:\Users\Admin\Documents\Work\5_Add-printer-name-Win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D:\Users\Admin\Documents\Work\5_Add-printer-name-Win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80510" cy="2800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3" w:type="dxa"/>
            <w:gridSpan w:val="2"/>
            <w:vAlign w:val="center"/>
          </w:tcPr>
          <w:p w:rsidR="00BC2AD3" w:rsidRDefault="00BC2AD3" w:rsidP="00E25557">
            <w:pPr>
              <w:jc w:val="center"/>
              <w:rPr>
                <w:lang w:eastAsia="zh-CN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2657475" cy="1076325"/>
                  <wp:effectExtent l="19050" t="0" r="9525" b="0"/>
                  <wp:docPr id="57" name="Picture 54" descr="D:\Users\Admin\Documents\Work\6_Add-printer-progress-window-Win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D:\Users\Admin\Documents\Work\6_Add-printer-progress-window-Win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747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2AD3" w:rsidTr="00BC2AD3">
        <w:tc>
          <w:tcPr>
            <w:tcW w:w="14426" w:type="dxa"/>
            <w:gridSpan w:val="4"/>
          </w:tcPr>
          <w:p w:rsidR="00BC2AD3" w:rsidRDefault="00BC2AD3" w:rsidP="00E25557">
            <w:pPr>
              <w:keepNext/>
              <w:numPr>
                <w:ilvl w:val="1"/>
                <w:numId w:val="7"/>
              </w:numPr>
              <w:tabs>
                <w:tab w:val="clear" w:pos="794"/>
                <w:tab w:val="clear" w:pos="1191"/>
                <w:tab w:val="clear" w:pos="1588"/>
                <w:tab w:val="left" w:pos="426"/>
              </w:tabs>
              <w:ind w:left="425" w:hanging="425"/>
              <w:rPr>
                <w:lang w:eastAsia="zh-CN"/>
              </w:rPr>
            </w:pPr>
            <w:r>
              <w:rPr>
                <w:lang w:eastAsia="zh-CN"/>
              </w:rPr>
              <w:lastRenderedPageBreak/>
              <w:t>(Windows 7) If it worked ok, the success window shows, click “Next”, and then “Finish” (optionally you can set this as your default printer)</w:t>
            </w:r>
          </w:p>
        </w:tc>
      </w:tr>
      <w:tr w:rsidR="00BC2AD3" w:rsidTr="00ED25E1">
        <w:tc>
          <w:tcPr>
            <w:tcW w:w="7213" w:type="dxa"/>
            <w:gridSpan w:val="2"/>
          </w:tcPr>
          <w:p w:rsidR="00BC2AD3" w:rsidRDefault="00BC2AD3" w:rsidP="00E25557">
            <w:pPr>
              <w:jc w:val="center"/>
              <w:rPr>
                <w:lang w:eastAsia="zh-CN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4080510" cy="2800350"/>
                  <wp:effectExtent l="19050" t="0" r="0" b="0"/>
                  <wp:docPr id="61" name="Picture 55" descr="D:\Users\Admin\Documents\Work\8_Add-printer-success-Win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D:\Users\Admin\Documents\Work\8_Add-printer-success-Win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80510" cy="2800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3" w:type="dxa"/>
            <w:gridSpan w:val="2"/>
          </w:tcPr>
          <w:p w:rsidR="00BC2AD3" w:rsidRDefault="00BC2AD3" w:rsidP="00E25557">
            <w:pPr>
              <w:jc w:val="center"/>
              <w:rPr>
                <w:lang w:eastAsia="zh-CN"/>
              </w:rPr>
            </w:pPr>
            <w:r w:rsidRPr="00BC2AD3">
              <w:rPr>
                <w:noProof/>
                <w:lang w:val="en-US" w:eastAsia="zh-CN"/>
              </w:rPr>
              <w:drawing>
                <wp:inline distT="0" distB="0" distL="0" distR="0">
                  <wp:extent cx="4187190" cy="3053715"/>
                  <wp:effectExtent l="19050" t="0" r="3810" b="0"/>
                  <wp:docPr id="62" name="Picture 0" descr="8b_Add-printer-finish-Win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8b_Add-printer-finish-Win7.jpg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87190" cy="30537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579AE" w:rsidRDefault="001579AE" w:rsidP="001579AE">
      <w:pPr>
        <w:rPr>
          <w:lang w:eastAsia="zh-CN"/>
        </w:rPr>
      </w:pPr>
    </w:p>
    <w:p w:rsidR="000D4049" w:rsidRDefault="00730B69" w:rsidP="00730B69">
      <w:pPr>
        <w:keepNext/>
        <w:numPr>
          <w:ilvl w:val="0"/>
          <w:numId w:val="7"/>
        </w:numPr>
        <w:tabs>
          <w:tab w:val="left" w:pos="278"/>
        </w:tabs>
        <w:ind w:left="284" w:hanging="284"/>
        <w:rPr>
          <w:lang w:eastAsia="zh-CN"/>
        </w:rPr>
      </w:pPr>
      <w:r>
        <w:rPr>
          <w:lang w:eastAsia="zh-CN"/>
        </w:rPr>
        <w:lastRenderedPageBreak/>
        <w:t>From</w:t>
      </w:r>
      <w:r w:rsidR="00325F33">
        <w:rPr>
          <w:lang w:eastAsia="zh-CN"/>
        </w:rPr>
        <w:t xml:space="preserve"> the “Devices and Printers” (Windows 7) / “Printers</w:t>
      </w:r>
      <w:r w:rsidR="001579AE">
        <w:rPr>
          <w:lang w:eastAsia="zh-CN"/>
        </w:rPr>
        <w:t xml:space="preserve"> and Faxes</w:t>
      </w:r>
      <w:r w:rsidR="00325F33">
        <w:rPr>
          <w:lang w:eastAsia="zh-CN"/>
        </w:rPr>
        <w:t xml:space="preserve">” (Windows XP) </w:t>
      </w:r>
      <w:r>
        <w:rPr>
          <w:lang w:eastAsia="zh-CN"/>
        </w:rPr>
        <w:t>window</w:t>
      </w:r>
      <w:r w:rsidR="00A86332">
        <w:rPr>
          <w:lang w:eastAsia="zh-CN"/>
        </w:rPr>
        <w:t xml:space="preserve"> (Step 1 above)</w:t>
      </w:r>
      <w:r>
        <w:rPr>
          <w:lang w:eastAsia="zh-CN"/>
        </w:rPr>
        <w:t>,</w:t>
      </w:r>
      <w:r w:rsidR="00325F33">
        <w:rPr>
          <w:lang w:eastAsia="zh-CN"/>
        </w:rPr>
        <w:t xml:space="preserve"> configure </w:t>
      </w:r>
      <w:r w:rsidR="000D4049">
        <w:rPr>
          <w:lang w:eastAsia="zh-CN"/>
        </w:rPr>
        <w:t>the printing preferences</w:t>
      </w:r>
      <w:r w:rsidR="00325F33">
        <w:rPr>
          <w:lang w:eastAsia="zh-CN"/>
        </w:rPr>
        <w:t xml:space="preserve"> for the new printer</w:t>
      </w:r>
      <w:r w:rsidR="000E4356">
        <w:rPr>
          <w:lang w:eastAsia="zh-CN"/>
        </w:rPr>
        <w:t>.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7752"/>
        <w:gridCol w:w="6752"/>
      </w:tblGrid>
      <w:tr w:rsidR="001579AE" w:rsidTr="00BC2AD3">
        <w:trPr>
          <w:cantSplit/>
        </w:trPr>
        <w:tc>
          <w:tcPr>
            <w:tcW w:w="2500" w:type="pct"/>
          </w:tcPr>
          <w:p w:rsidR="001579AE" w:rsidRDefault="001579AE" w:rsidP="00A86332">
            <w:pPr>
              <w:numPr>
                <w:ilvl w:val="1"/>
                <w:numId w:val="7"/>
              </w:numPr>
              <w:rPr>
                <w:lang w:eastAsia="zh-CN"/>
              </w:rPr>
            </w:pPr>
            <w:r>
              <w:rPr>
                <w:lang w:eastAsia="zh-CN"/>
              </w:rPr>
              <w:t>Select printer, right click, select “Properties”</w:t>
            </w:r>
            <w:r>
              <w:rPr>
                <w:lang w:eastAsia="zh-CN"/>
              </w:rPr>
              <w:br/>
            </w:r>
            <w:r>
              <w:rPr>
                <w:lang w:eastAsia="zh-CN"/>
              </w:rPr>
              <w:br/>
            </w:r>
          </w:p>
          <w:p w:rsidR="001579AE" w:rsidRDefault="002C4B6F" w:rsidP="00A86332">
            <w:pPr>
              <w:rPr>
                <w:lang w:eastAsia="zh-CN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4829175" cy="2592295"/>
                  <wp:effectExtent l="19050" t="0" r="9525" b="0"/>
                  <wp:docPr id="10" name="Picture 10" descr="printer-properties-prtest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printer-properties-prtest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802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29175" cy="2592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0" w:type="pct"/>
          </w:tcPr>
          <w:p w:rsidR="001579AE" w:rsidRDefault="001579AE" w:rsidP="00A86332">
            <w:pPr>
              <w:numPr>
                <w:ilvl w:val="1"/>
                <w:numId w:val="7"/>
              </w:numPr>
              <w:rPr>
                <w:lang w:eastAsia="zh-CN"/>
              </w:rPr>
            </w:pPr>
            <w:r>
              <w:rPr>
                <w:lang w:eastAsia="zh-CN"/>
              </w:rPr>
              <w:t>Make sure in Features it reads “Double-sided: Yes” and “Paper available:” contains “A4”. Then click on “Preferences”:</w:t>
            </w:r>
          </w:p>
          <w:p w:rsidR="001579AE" w:rsidRDefault="002C4B6F" w:rsidP="00A86332">
            <w:pPr>
              <w:rPr>
                <w:lang w:eastAsia="zh-CN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3634740" cy="4069080"/>
                  <wp:effectExtent l="19050" t="0" r="3810" b="0"/>
                  <wp:docPr id="11" name="Picture 11" descr="printer-properties-pref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printer-properties-pref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34740" cy="4069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579AE" w:rsidRDefault="001579AE" w:rsidP="00A86332">
            <w:pPr>
              <w:rPr>
                <w:lang w:eastAsia="zh-CN"/>
              </w:rPr>
            </w:pPr>
          </w:p>
        </w:tc>
      </w:tr>
      <w:tr w:rsidR="001579AE" w:rsidTr="00BC2AD3">
        <w:trPr>
          <w:cantSplit/>
        </w:trPr>
        <w:tc>
          <w:tcPr>
            <w:tcW w:w="2500" w:type="pct"/>
          </w:tcPr>
          <w:p w:rsidR="001579AE" w:rsidRDefault="001579AE" w:rsidP="00A86332">
            <w:pPr>
              <w:numPr>
                <w:ilvl w:val="1"/>
                <w:numId w:val="7"/>
              </w:numPr>
              <w:tabs>
                <w:tab w:val="clear" w:pos="1191"/>
                <w:tab w:val="left" w:pos="284"/>
              </w:tabs>
              <w:ind w:left="284" w:hanging="284"/>
              <w:rPr>
                <w:lang w:eastAsia="zh-CN"/>
              </w:rPr>
            </w:pPr>
            <w:r>
              <w:rPr>
                <w:lang w:eastAsia="zh-CN"/>
              </w:rPr>
              <w:lastRenderedPageBreak/>
              <w:t>Change the paper to A4 in the “Paper Quality” tab</w:t>
            </w:r>
            <w:r>
              <w:rPr>
                <w:lang w:eastAsia="zh-CN"/>
              </w:rPr>
              <w:br/>
            </w:r>
            <w:r w:rsidR="00123C9D">
              <w:rPr>
                <w:lang w:eastAsia="zh-CN"/>
              </w:rPr>
              <w:br/>
            </w:r>
          </w:p>
          <w:p w:rsidR="001579AE" w:rsidRDefault="002C4B6F" w:rsidP="00A86332">
            <w:pPr>
              <w:rPr>
                <w:lang w:eastAsia="zh-CN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4193857" cy="3841827"/>
                  <wp:effectExtent l="19050" t="0" r="0" b="0"/>
                  <wp:docPr id="12" name="Picture 12" descr="printer-properties-pref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printer-properties-pref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67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3857" cy="38418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0" w:type="pct"/>
          </w:tcPr>
          <w:p w:rsidR="001579AE" w:rsidRDefault="001579AE" w:rsidP="00A86332">
            <w:pPr>
              <w:numPr>
                <w:ilvl w:val="1"/>
                <w:numId w:val="7"/>
              </w:numPr>
              <w:ind w:left="284" w:hanging="284"/>
              <w:rPr>
                <w:lang w:eastAsia="zh-CN"/>
              </w:rPr>
            </w:pPr>
            <w:r>
              <w:rPr>
                <w:lang w:eastAsia="zh-CN"/>
              </w:rPr>
              <w:t>In the “Effects” tab, select “Print document on [A4]” with “Scale to fit”. This is to ensure that Letter-sized documents will not block the printer.</w:t>
            </w:r>
          </w:p>
          <w:p w:rsidR="001579AE" w:rsidRDefault="002C4B6F" w:rsidP="00A86332">
            <w:pPr>
              <w:rPr>
                <w:lang w:eastAsia="zh-CN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4193857" cy="3812016"/>
                  <wp:effectExtent l="19050" t="0" r="0" b="0"/>
                  <wp:docPr id="13" name="Picture 13" descr="printer-properties-pref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printer-properties-pref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43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3857" cy="3812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E4356" w:rsidRDefault="000E4356" w:rsidP="002E010F">
      <w:pPr>
        <w:rPr>
          <w:lang w:eastAsia="zh-CN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7806"/>
        <w:gridCol w:w="6698"/>
      </w:tblGrid>
      <w:tr w:rsidR="001579AE" w:rsidRPr="00C037F0" w:rsidTr="00BC2AD3">
        <w:trPr>
          <w:cantSplit/>
        </w:trPr>
        <w:tc>
          <w:tcPr>
            <w:tcW w:w="2500" w:type="pct"/>
          </w:tcPr>
          <w:p w:rsidR="001579AE" w:rsidRDefault="001579AE" w:rsidP="00A86332">
            <w:pPr>
              <w:keepNext/>
              <w:numPr>
                <w:ilvl w:val="1"/>
                <w:numId w:val="7"/>
              </w:numPr>
              <w:ind w:left="284" w:hanging="284"/>
              <w:rPr>
                <w:lang w:eastAsia="zh-CN"/>
              </w:rPr>
            </w:pPr>
            <w:r>
              <w:rPr>
                <w:lang w:eastAsia="zh-CN"/>
              </w:rPr>
              <w:lastRenderedPageBreak/>
              <w:t>In “Finishing” tab, select “Print on both sides”. Then click “OK” to save.</w:t>
            </w:r>
            <w:r w:rsidR="00BC2AD3">
              <w:rPr>
                <w:lang w:eastAsia="zh-CN"/>
              </w:rPr>
              <w:br/>
            </w:r>
          </w:p>
          <w:p w:rsidR="001579AE" w:rsidRDefault="002C4B6F" w:rsidP="00F11D29">
            <w:pPr>
              <w:rPr>
                <w:lang w:eastAsia="zh-CN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4792980" cy="4369435"/>
                  <wp:effectExtent l="19050" t="0" r="7620" b="0"/>
                  <wp:docPr id="14" name="Picture 14" descr="printer-properties-pref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printer-properties-pref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370" b="260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2980" cy="43694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1579AE" w:rsidRDefault="001579AE" w:rsidP="00C037F0">
            <w:pPr>
              <w:keepNext/>
              <w:rPr>
                <w:lang w:eastAsia="zh-CN"/>
              </w:rPr>
            </w:pPr>
          </w:p>
        </w:tc>
        <w:tc>
          <w:tcPr>
            <w:tcW w:w="2500" w:type="pct"/>
          </w:tcPr>
          <w:p w:rsidR="001579AE" w:rsidRDefault="001579AE" w:rsidP="00A86332">
            <w:pPr>
              <w:keepNext/>
              <w:numPr>
                <w:ilvl w:val="1"/>
                <w:numId w:val="7"/>
              </w:numPr>
              <w:tabs>
                <w:tab w:val="clear" w:pos="794"/>
                <w:tab w:val="left" w:pos="278"/>
              </w:tabs>
              <w:ind w:left="284" w:hanging="284"/>
              <w:rPr>
                <w:lang w:eastAsia="zh-CN"/>
              </w:rPr>
            </w:pPr>
            <w:r>
              <w:rPr>
                <w:lang w:eastAsia="zh-CN"/>
              </w:rPr>
              <w:t xml:space="preserve">At this point, you may </w:t>
            </w:r>
            <w:r w:rsidRPr="00A86332">
              <w:rPr>
                <w:b/>
                <w:lang w:eastAsia="zh-CN"/>
              </w:rPr>
              <w:t>print a test page</w:t>
            </w:r>
            <w:r>
              <w:rPr>
                <w:lang w:eastAsia="zh-CN"/>
              </w:rPr>
              <w:t>, to ensure the printer is properly connected.</w:t>
            </w:r>
          </w:p>
          <w:p w:rsidR="001579AE" w:rsidRPr="00C037F0" w:rsidRDefault="002C4B6F" w:rsidP="00C037F0">
            <w:pPr>
              <w:keepNext/>
              <w:rPr>
                <w:b/>
                <w:lang w:eastAsia="zh-CN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4089083" cy="4577715"/>
                  <wp:effectExtent l="19050" t="0" r="6667" b="0"/>
                  <wp:docPr id="15" name="Picture 15" descr="printer-properties-prtest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printer-properties-prtest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89083" cy="45777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97958" w:rsidRDefault="00497958" w:rsidP="002E010F">
      <w:pPr>
        <w:rPr>
          <w:lang w:eastAsia="zh-CN"/>
        </w:rPr>
      </w:pPr>
    </w:p>
    <w:p w:rsidR="00056FA0" w:rsidRPr="00F315BD" w:rsidRDefault="00F315BD" w:rsidP="00BC2AD3">
      <w:pPr>
        <w:pStyle w:val="Note"/>
        <w:keepNext/>
        <w:rPr>
          <w:sz w:val="22"/>
          <w:lang w:eastAsia="zh-CN"/>
        </w:rPr>
      </w:pPr>
      <w:r w:rsidRPr="00F315BD">
        <w:rPr>
          <w:b/>
          <w:sz w:val="22"/>
          <w:lang w:eastAsia="zh-CN"/>
        </w:rPr>
        <w:lastRenderedPageBreak/>
        <w:t>NOTE:</w:t>
      </w:r>
      <w:r w:rsidRPr="00F315BD">
        <w:rPr>
          <w:sz w:val="22"/>
          <w:lang w:eastAsia="zh-CN"/>
        </w:rPr>
        <w:t xml:space="preserve"> </w:t>
      </w:r>
      <w:r w:rsidR="00056FA0" w:rsidRPr="00F315BD">
        <w:rPr>
          <w:sz w:val="22"/>
          <w:lang w:eastAsia="zh-CN"/>
        </w:rPr>
        <w:t xml:space="preserve">if you observe a long timeout for opening the print dialogue when </w:t>
      </w:r>
      <w:r w:rsidRPr="00F315BD">
        <w:rPr>
          <w:sz w:val="22"/>
          <w:lang w:eastAsia="zh-CN"/>
        </w:rPr>
        <w:t xml:space="preserve">your computer is </w:t>
      </w:r>
      <w:r w:rsidR="00056FA0" w:rsidRPr="00F315BD">
        <w:rPr>
          <w:sz w:val="22"/>
          <w:lang w:eastAsia="zh-CN"/>
        </w:rPr>
        <w:t xml:space="preserve">not connected to the ITU </w:t>
      </w:r>
      <w:r w:rsidR="00C51B73" w:rsidRPr="00F315BD">
        <w:rPr>
          <w:sz w:val="22"/>
          <w:lang w:eastAsia="zh-CN"/>
        </w:rPr>
        <w:t>network</w:t>
      </w:r>
      <w:r w:rsidR="00056FA0" w:rsidRPr="00F315BD">
        <w:rPr>
          <w:sz w:val="22"/>
          <w:lang w:eastAsia="zh-CN"/>
        </w:rPr>
        <w:t xml:space="preserve">, it is suggested that you </w:t>
      </w:r>
      <w:r w:rsidR="00056FA0" w:rsidRPr="00F315BD">
        <w:rPr>
          <w:i/>
          <w:sz w:val="22"/>
          <w:lang w:eastAsia="zh-CN"/>
        </w:rPr>
        <w:t>delete</w:t>
      </w:r>
      <w:r w:rsidR="00056FA0" w:rsidRPr="00F315BD">
        <w:rPr>
          <w:sz w:val="22"/>
          <w:lang w:eastAsia="zh-CN"/>
        </w:rPr>
        <w:t xml:space="preserve"> (remove) the printer queue</w:t>
      </w:r>
      <w:r w:rsidRPr="00F315BD">
        <w:rPr>
          <w:sz w:val="22"/>
          <w:lang w:eastAsia="zh-CN"/>
        </w:rPr>
        <w:t>.</w:t>
      </w:r>
      <w:r w:rsidR="00056FA0" w:rsidRPr="00F315BD">
        <w:rPr>
          <w:sz w:val="22"/>
          <w:lang w:eastAsia="zh-CN"/>
        </w:rPr>
        <w:t xml:space="preserve"> </w:t>
      </w:r>
      <w:r w:rsidRPr="00F315BD">
        <w:rPr>
          <w:sz w:val="22"/>
          <w:lang w:eastAsia="zh-CN"/>
        </w:rPr>
        <w:t xml:space="preserve">For that, </w:t>
      </w:r>
      <w:r w:rsidR="00056FA0" w:rsidRPr="00F315BD">
        <w:rPr>
          <w:sz w:val="22"/>
          <w:lang w:eastAsia="zh-CN"/>
        </w:rPr>
        <w:t xml:space="preserve">open </w:t>
      </w:r>
      <w:r w:rsidR="00497958" w:rsidRPr="00F315BD">
        <w:rPr>
          <w:sz w:val="22"/>
          <w:lang w:eastAsia="zh-CN"/>
        </w:rPr>
        <w:t xml:space="preserve">the </w:t>
      </w:r>
      <w:r w:rsidR="00056FA0" w:rsidRPr="00F315BD">
        <w:rPr>
          <w:sz w:val="22"/>
          <w:lang w:eastAsia="zh-CN"/>
        </w:rPr>
        <w:t>“Printers</w:t>
      </w:r>
      <w:r w:rsidR="005467E3">
        <w:rPr>
          <w:sz w:val="22"/>
          <w:lang w:eastAsia="zh-CN"/>
        </w:rPr>
        <w:t xml:space="preserve"> and Faxes</w:t>
      </w:r>
      <w:r w:rsidR="00056FA0" w:rsidRPr="00F315BD">
        <w:rPr>
          <w:sz w:val="22"/>
          <w:lang w:eastAsia="zh-CN"/>
        </w:rPr>
        <w:t>”</w:t>
      </w:r>
      <w:r w:rsidR="00497958" w:rsidRPr="00F315BD">
        <w:rPr>
          <w:sz w:val="22"/>
          <w:lang w:eastAsia="zh-CN"/>
        </w:rPr>
        <w:t xml:space="preserve"> (Win</w:t>
      </w:r>
      <w:r w:rsidR="001C550D">
        <w:rPr>
          <w:sz w:val="22"/>
          <w:lang w:eastAsia="zh-CN"/>
        </w:rPr>
        <w:t xml:space="preserve">dows </w:t>
      </w:r>
      <w:r w:rsidR="00497958" w:rsidRPr="00F315BD">
        <w:rPr>
          <w:sz w:val="22"/>
          <w:lang w:eastAsia="zh-CN"/>
        </w:rPr>
        <w:t>XP)</w:t>
      </w:r>
      <w:r w:rsidR="00056FA0" w:rsidRPr="00F315BD">
        <w:rPr>
          <w:sz w:val="22"/>
          <w:lang w:eastAsia="zh-CN"/>
        </w:rPr>
        <w:t xml:space="preserve"> </w:t>
      </w:r>
      <w:r w:rsidR="00497958" w:rsidRPr="00F315BD">
        <w:rPr>
          <w:sz w:val="22"/>
          <w:lang w:eastAsia="zh-CN"/>
        </w:rPr>
        <w:t>/ “Devices and printers” (Win</w:t>
      </w:r>
      <w:r w:rsidR="001C550D">
        <w:rPr>
          <w:sz w:val="22"/>
          <w:lang w:eastAsia="zh-CN"/>
        </w:rPr>
        <w:t xml:space="preserve">dows </w:t>
      </w:r>
      <w:r w:rsidR="00497958" w:rsidRPr="00F315BD">
        <w:rPr>
          <w:sz w:val="22"/>
          <w:lang w:eastAsia="zh-CN"/>
        </w:rPr>
        <w:t>7) folder</w:t>
      </w:r>
      <w:r w:rsidR="00056FA0" w:rsidRPr="00F315BD">
        <w:rPr>
          <w:sz w:val="22"/>
          <w:lang w:eastAsia="zh-CN"/>
        </w:rPr>
        <w:t xml:space="preserve">, right click </w:t>
      </w:r>
      <w:r w:rsidR="001C550D">
        <w:rPr>
          <w:sz w:val="22"/>
          <w:lang w:eastAsia="zh-CN"/>
        </w:rPr>
        <w:t xml:space="preserve">on </w:t>
      </w:r>
      <w:r w:rsidR="00056FA0" w:rsidRPr="00F315BD">
        <w:rPr>
          <w:sz w:val="22"/>
          <w:lang w:eastAsia="zh-CN"/>
        </w:rPr>
        <w:t>the printer to be removed and select “Delete”</w:t>
      </w:r>
      <w:r w:rsidR="00497958" w:rsidRPr="00F315BD">
        <w:rPr>
          <w:sz w:val="22"/>
          <w:lang w:eastAsia="zh-CN"/>
        </w:rPr>
        <w:t xml:space="preserve">, </w:t>
      </w:r>
      <w:r w:rsidRPr="00F315BD">
        <w:rPr>
          <w:sz w:val="22"/>
          <w:lang w:eastAsia="zh-CN"/>
        </w:rPr>
        <w:t xml:space="preserve">and </w:t>
      </w:r>
      <w:r w:rsidR="00497958" w:rsidRPr="00F315BD">
        <w:rPr>
          <w:sz w:val="22"/>
          <w:lang w:eastAsia="zh-CN"/>
        </w:rPr>
        <w:t>then “Yes”</w:t>
      </w:r>
      <w:r w:rsidRPr="00F315BD">
        <w:rPr>
          <w:sz w:val="22"/>
          <w:lang w:eastAsia="zh-CN"/>
        </w:rPr>
        <w:t xml:space="preserve">. This is illustrated for printer </w:t>
      </w:r>
      <w:r w:rsidRPr="00F315BD">
        <w:rPr>
          <w:sz w:val="22"/>
          <w:lang w:val="en-US" w:eastAsia="zh-CN"/>
        </w:rPr>
        <w:t>HPDELM1</w:t>
      </w:r>
      <w:r w:rsidR="00497958" w:rsidRPr="00F315BD">
        <w:rPr>
          <w:sz w:val="22"/>
          <w:lang w:eastAsia="zh-CN"/>
        </w:rPr>
        <w:t>:</w:t>
      </w:r>
    </w:p>
    <w:p w:rsidR="00497958" w:rsidRDefault="002C4B6F" w:rsidP="00497958">
      <w:pPr>
        <w:jc w:val="center"/>
        <w:rPr>
          <w:lang w:eastAsia="zh-CN"/>
        </w:rPr>
      </w:pPr>
      <w:r>
        <w:rPr>
          <w:noProof/>
          <w:lang w:val="en-US" w:eastAsia="zh-CN"/>
        </w:rPr>
        <w:drawing>
          <wp:inline distT="0" distB="0" distL="0" distR="0">
            <wp:extent cx="4191000" cy="2938175"/>
            <wp:effectExtent l="19050" t="0" r="0" b="0"/>
            <wp:docPr id="16" name="Picture 16" descr="printer-delet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printer-delete1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4881" cy="29408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  <w:r w:rsidR="00497958">
        <w:rPr>
          <w:lang w:eastAsia="zh-CN"/>
        </w:rPr>
        <w:tab/>
      </w:r>
      <w:r>
        <w:rPr>
          <w:noProof/>
          <w:lang w:val="en-US" w:eastAsia="zh-CN"/>
        </w:rPr>
        <w:drawing>
          <wp:inline distT="0" distB="0" distL="0" distR="0">
            <wp:extent cx="4219575" cy="2943192"/>
            <wp:effectExtent l="19050" t="0" r="9525" b="0"/>
            <wp:docPr id="17" name="Picture 17" descr="printer-delet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rinter-delete2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6726" cy="294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3734CF" w:rsidRDefault="003734CF" w:rsidP="006D7419">
      <w:pPr>
        <w:jc w:val="center"/>
        <w:rPr>
          <w:lang w:eastAsia="zh-CN"/>
        </w:rPr>
      </w:pPr>
    </w:p>
    <w:p w:rsidR="003734CF" w:rsidRDefault="003734CF" w:rsidP="003734CF">
      <w:pPr>
        <w:jc w:val="right"/>
        <w:rPr>
          <w:lang w:eastAsia="zh-CN"/>
        </w:rPr>
      </w:pPr>
      <w:r>
        <w:rPr>
          <w:lang w:eastAsia="zh-CN"/>
        </w:rPr>
        <w:t>17 December 2011</w:t>
      </w:r>
      <w:bookmarkStart w:id="0" w:name="_GoBack"/>
      <w:bookmarkEnd w:id="0"/>
    </w:p>
    <w:p w:rsidR="003734CF" w:rsidRDefault="003734CF" w:rsidP="006D7419">
      <w:pPr>
        <w:jc w:val="center"/>
        <w:rPr>
          <w:lang w:eastAsia="zh-CN"/>
        </w:rPr>
      </w:pPr>
    </w:p>
    <w:p w:rsidR="00F06756" w:rsidRPr="00403471" w:rsidRDefault="006D7419" w:rsidP="006D7419">
      <w:pPr>
        <w:jc w:val="center"/>
        <w:rPr>
          <w:lang w:eastAsia="zh-CN"/>
        </w:rPr>
      </w:pPr>
      <w:r>
        <w:rPr>
          <w:lang w:eastAsia="zh-CN"/>
        </w:rPr>
        <w:t>_____________________</w:t>
      </w:r>
    </w:p>
    <w:sectPr w:rsidR="00F06756" w:rsidRPr="00403471" w:rsidSect="00123C9D">
      <w:pgSz w:w="16840" w:h="11907" w:orient="landscape"/>
      <w:pgMar w:top="851" w:right="1276" w:bottom="709" w:left="1276" w:header="426" w:footer="38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DC8" w:rsidRDefault="00083DC8">
      <w:r>
        <w:separator/>
      </w:r>
    </w:p>
  </w:endnote>
  <w:endnote w:type="continuationSeparator" w:id="0">
    <w:p w:rsidR="00083DC8" w:rsidRDefault="00083D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??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DC8" w:rsidRDefault="00083DC8">
      <w:r>
        <w:separator/>
      </w:r>
    </w:p>
  </w:footnote>
  <w:footnote w:type="continuationSeparator" w:id="0">
    <w:p w:rsidR="00083DC8" w:rsidRDefault="00083D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D29" w:rsidRDefault="00F11D29">
    <w:pPr>
      <w:jc w:val="center"/>
    </w:pPr>
    <w:r>
      <w:t xml:space="preserve">- </w:t>
    </w:r>
    <w:r w:rsidR="004C3F00">
      <w:fldChar w:fldCharType="begin"/>
    </w:r>
    <w:r>
      <w:instrText xml:space="preserve"> PAGE </w:instrText>
    </w:r>
    <w:r w:rsidR="004C3F00">
      <w:fldChar w:fldCharType="separate"/>
    </w:r>
    <w:r w:rsidR="003734CF">
      <w:rPr>
        <w:noProof/>
      </w:rPr>
      <w:t>9</w:t>
    </w:r>
    <w:r w:rsidR="004C3F00">
      <w:fldChar w:fldCharType="end"/>
    </w:r>
    <w:r>
      <w:t xml:space="preserve"> -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EA6CC02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>
    <w:nsid w:val="09A2402F"/>
    <w:multiLevelType w:val="hybridMultilevel"/>
    <w:tmpl w:val="B582C02C"/>
    <w:lvl w:ilvl="0" w:tplc="A1D27166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4CF6FBC"/>
    <w:multiLevelType w:val="hybridMultilevel"/>
    <w:tmpl w:val="8A9AA5E4"/>
    <w:lvl w:ilvl="0" w:tplc="04090019">
      <w:start w:val="1"/>
      <w:numFmt w:val="lowerLetter"/>
      <w:lvlText w:val="%1."/>
      <w:lvlJc w:val="lef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">
    <w:nsid w:val="15145C30"/>
    <w:multiLevelType w:val="hybridMultilevel"/>
    <w:tmpl w:val="B718AC64"/>
    <w:lvl w:ilvl="0" w:tplc="04090019">
      <w:start w:val="1"/>
      <w:numFmt w:val="low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1CA777FE"/>
    <w:multiLevelType w:val="hybridMultilevel"/>
    <w:tmpl w:val="32BA6D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C012F3"/>
    <w:multiLevelType w:val="hybridMultilevel"/>
    <w:tmpl w:val="70EC6D1A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6">
    <w:nsid w:val="32897672"/>
    <w:multiLevelType w:val="hybridMultilevel"/>
    <w:tmpl w:val="9F22793A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9D6C3F"/>
    <w:multiLevelType w:val="hybridMultilevel"/>
    <w:tmpl w:val="0B700ACC"/>
    <w:lvl w:ilvl="0" w:tplc="04090019">
      <w:start w:val="1"/>
      <w:numFmt w:val="lowerLetter"/>
      <w:lvlText w:val="%1."/>
      <w:lvlJc w:val="left"/>
      <w:pPr>
        <w:ind w:left="927" w:hanging="360"/>
      </w:p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EA9547F"/>
    <w:multiLevelType w:val="hybridMultilevel"/>
    <w:tmpl w:val="886AC6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FBD4729"/>
    <w:multiLevelType w:val="hybridMultilevel"/>
    <w:tmpl w:val="883863A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FBE0125"/>
    <w:multiLevelType w:val="hybridMultilevel"/>
    <w:tmpl w:val="188AC426"/>
    <w:lvl w:ilvl="0" w:tplc="04090019">
      <w:start w:val="1"/>
      <w:numFmt w:val="lowerLetter"/>
      <w:lvlText w:val="%1."/>
      <w:lvlJc w:val="left"/>
      <w:pPr>
        <w:ind w:left="1518" w:hanging="360"/>
      </w:pPr>
    </w:lvl>
    <w:lvl w:ilvl="1" w:tplc="04090019" w:tentative="1">
      <w:start w:val="1"/>
      <w:numFmt w:val="lowerLetter"/>
      <w:lvlText w:val="%2."/>
      <w:lvlJc w:val="left"/>
      <w:pPr>
        <w:ind w:left="1878" w:hanging="360"/>
      </w:pPr>
    </w:lvl>
    <w:lvl w:ilvl="2" w:tplc="0409001B" w:tentative="1">
      <w:start w:val="1"/>
      <w:numFmt w:val="lowerRoman"/>
      <w:lvlText w:val="%3."/>
      <w:lvlJc w:val="right"/>
      <w:pPr>
        <w:ind w:left="2598" w:hanging="180"/>
      </w:pPr>
    </w:lvl>
    <w:lvl w:ilvl="3" w:tplc="0409000F" w:tentative="1">
      <w:start w:val="1"/>
      <w:numFmt w:val="decimal"/>
      <w:lvlText w:val="%4."/>
      <w:lvlJc w:val="left"/>
      <w:pPr>
        <w:ind w:left="3318" w:hanging="360"/>
      </w:pPr>
    </w:lvl>
    <w:lvl w:ilvl="4" w:tplc="04090019" w:tentative="1">
      <w:start w:val="1"/>
      <w:numFmt w:val="lowerLetter"/>
      <w:lvlText w:val="%5."/>
      <w:lvlJc w:val="left"/>
      <w:pPr>
        <w:ind w:left="4038" w:hanging="360"/>
      </w:pPr>
    </w:lvl>
    <w:lvl w:ilvl="5" w:tplc="0409001B" w:tentative="1">
      <w:start w:val="1"/>
      <w:numFmt w:val="lowerRoman"/>
      <w:lvlText w:val="%6."/>
      <w:lvlJc w:val="right"/>
      <w:pPr>
        <w:ind w:left="4758" w:hanging="180"/>
      </w:pPr>
    </w:lvl>
    <w:lvl w:ilvl="6" w:tplc="0409000F" w:tentative="1">
      <w:start w:val="1"/>
      <w:numFmt w:val="decimal"/>
      <w:lvlText w:val="%7."/>
      <w:lvlJc w:val="left"/>
      <w:pPr>
        <w:ind w:left="5478" w:hanging="360"/>
      </w:pPr>
    </w:lvl>
    <w:lvl w:ilvl="7" w:tplc="04090019" w:tentative="1">
      <w:start w:val="1"/>
      <w:numFmt w:val="lowerLetter"/>
      <w:lvlText w:val="%8."/>
      <w:lvlJc w:val="left"/>
      <w:pPr>
        <w:ind w:left="6198" w:hanging="360"/>
      </w:pPr>
    </w:lvl>
    <w:lvl w:ilvl="8" w:tplc="0409001B" w:tentative="1">
      <w:start w:val="1"/>
      <w:numFmt w:val="lowerRoman"/>
      <w:lvlText w:val="%9."/>
      <w:lvlJc w:val="right"/>
      <w:pPr>
        <w:ind w:left="6918" w:hanging="1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4"/>
  </w:num>
  <w:num w:numId="7">
    <w:abstractNumId w:val="1"/>
  </w:num>
  <w:num w:numId="8">
    <w:abstractNumId w:val="7"/>
  </w:num>
  <w:num w:numId="9">
    <w:abstractNumId w:val="3"/>
  </w:num>
  <w:num w:numId="10">
    <w:abstractNumId w:val="2"/>
  </w:num>
  <w:num w:numId="11">
    <w:abstractNumId w:val="10"/>
  </w:num>
  <w:num w:numId="12">
    <w:abstractNumId w:val="5"/>
  </w:num>
  <w:num w:numId="13">
    <w:abstractNumId w:val="6"/>
  </w:num>
  <w:num w:numId="14">
    <w:abstractNumId w:val="9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activeWritingStyle w:appName="MSWord" w:lang="de-DE" w:vendorID="9" w:dllVersion="512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623BB"/>
    <w:rsid w:val="000017D5"/>
    <w:rsid w:val="0000686A"/>
    <w:rsid w:val="00050D1E"/>
    <w:rsid w:val="00056FA0"/>
    <w:rsid w:val="00066A96"/>
    <w:rsid w:val="00083DC8"/>
    <w:rsid w:val="000A097E"/>
    <w:rsid w:val="000A6CE5"/>
    <w:rsid w:val="000B05CA"/>
    <w:rsid w:val="000D4049"/>
    <w:rsid w:val="000E0F86"/>
    <w:rsid w:val="000E15AD"/>
    <w:rsid w:val="000E2B13"/>
    <w:rsid w:val="000E4356"/>
    <w:rsid w:val="000E4363"/>
    <w:rsid w:val="001021CC"/>
    <w:rsid w:val="0012098E"/>
    <w:rsid w:val="001220E8"/>
    <w:rsid w:val="00123C9D"/>
    <w:rsid w:val="00135E0A"/>
    <w:rsid w:val="0015040E"/>
    <w:rsid w:val="00155594"/>
    <w:rsid w:val="00156B11"/>
    <w:rsid w:val="001579AE"/>
    <w:rsid w:val="00162F70"/>
    <w:rsid w:val="00181B10"/>
    <w:rsid w:val="001C36C9"/>
    <w:rsid w:val="001C550D"/>
    <w:rsid w:val="001F0D43"/>
    <w:rsid w:val="00203CDD"/>
    <w:rsid w:val="0023329F"/>
    <w:rsid w:val="00240F2D"/>
    <w:rsid w:val="002439C1"/>
    <w:rsid w:val="0025417B"/>
    <w:rsid w:val="00286951"/>
    <w:rsid w:val="002A5DE9"/>
    <w:rsid w:val="002C4B6F"/>
    <w:rsid w:val="002C79F9"/>
    <w:rsid w:val="002D3104"/>
    <w:rsid w:val="002D38DD"/>
    <w:rsid w:val="002E010F"/>
    <w:rsid w:val="002E0AF8"/>
    <w:rsid w:val="002E2A5A"/>
    <w:rsid w:val="002F027E"/>
    <w:rsid w:val="002F0D4C"/>
    <w:rsid w:val="0031154C"/>
    <w:rsid w:val="00325F33"/>
    <w:rsid w:val="00332C8C"/>
    <w:rsid w:val="00344DB6"/>
    <w:rsid w:val="00351103"/>
    <w:rsid w:val="00366C5B"/>
    <w:rsid w:val="003734CF"/>
    <w:rsid w:val="00373A4A"/>
    <w:rsid w:val="00392379"/>
    <w:rsid w:val="0039334A"/>
    <w:rsid w:val="003A11D8"/>
    <w:rsid w:val="003A5A20"/>
    <w:rsid w:val="003A7EDE"/>
    <w:rsid w:val="003D4CA7"/>
    <w:rsid w:val="00402A0F"/>
    <w:rsid w:val="00403471"/>
    <w:rsid w:val="00411991"/>
    <w:rsid w:val="0044248D"/>
    <w:rsid w:val="00464BC8"/>
    <w:rsid w:val="00466A7F"/>
    <w:rsid w:val="0048663E"/>
    <w:rsid w:val="00494590"/>
    <w:rsid w:val="00497958"/>
    <w:rsid w:val="004B485F"/>
    <w:rsid w:val="004C3F00"/>
    <w:rsid w:val="004D5999"/>
    <w:rsid w:val="004E57A6"/>
    <w:rsid w:val="00503D28"/>
    <w:rsid w:val="005226EA"/>
    <w:rsid w:val="00526228"/>
    <w:rsid w:val="00531AB0"/>
    <w:rsid w:val="005358F1"/>
    <w:rsid w:val="005466F6"/>
    <w:rsid w:val="005467E3"/>
    <w:rsid w:val="005747FB"/>
    <w:rsid w:val="00586156"/>
    <w:rsid w:val="005929C8"/>
    <w:rsid w:val="005B556F"/>
    <w:rsid w:val="005C1F31"/>
    <w:rsid w:val="005D57E1"/>
    <w:rsid w:val="005E0072"/>
    <w:rsid w:val="006208D8"/>
    <w:rsid w:val="00645B5B"/>
    <w:rsid w:val="00652AFC"/>
    <w:rsid w:val="00661AE1"/>
    <w:rsid w:val="006B12D1"/>
    <w:rsid w:val="006C22E8"/>
    <w:rsid w:val="006D7419"/>
    <w:rsid w:val="006E6981"/>
    <w:rsid w:val="006F238A"/>
    <w:rsid w:val="006F6E4B"/>
    <w:rsid w:val="00711C17"/>
    <w:rsid w:val="00730310"/>
    <w:rsid w:val="00730486"/>
    <w:rsid w:val="00730B69"/>
    <w:rsid w:val="007364AF"/>
    <w:rsid w:val="0073757B"/>
    <w:rsid w:val="00752266"/>
    <w:rsid w:val="00761F38"/>
    <w:rsid w:val="007623BB"/>
    <w:rsid w:val="00764D2D"/>
    <w:rsid w:val="00784C21"/>
    <w:rsid w:val="007866AC"/>
    <w:rsid w:val="007A13C9"/>
    <w:rsid w:val="007A5BF8"/>
    <w:rsid w:val="007B122E"/>
    <w:rsid w:val="007C26E0"/>
    <w:rsid w:val="007C3FC7"/>
    <w:rsid w:val="007D36EA"/>
    <w:rsid w:val="0081474B"/>
    <w:rsid w:val="00814FB9"/>
    <w:rsid w:val="008155ED"/>
    <w:rsid w:val="00823139"/>
    <w:rsid w:val="00836780"/>
    <w:rsid w:val="00844FE3"/>
    <w:rsid w:val="00847A75"/>
    <w:rsid w:val="008A020F"/>
    <w:rsid w:val="008A6DCB"/>
    <w:rsid w:val="008C4143"/>
    <w:rsid w:val="008D557E"/>
    <w:rsid w:val="0090135A"/>
    <w:rsid w:val="009840A9"/>
    <w:rsid w:val="00992231"/>
    <w:rsid w:val="00A340FA"/>
    <w:rsid w:val="00A434A0"/>
    <w:rsid w:val="00A71BEB"/>
    <w:rsid w:val="00A82524"/>
    <w:rsid w:val="00A84433"/>
    <w:rsid w:val="00A86332"/>
    <w:rsid w:val="00AA4FE4"/>
    <w:rsid w:val="00B04E47"/>
    <w:rsid w:val="00B41852"/>
    <w:rsid w:val="00B5440E"/>
    <w:rsid w:val="00B80210"/>
    <w:rsid w:val="00BA0A2E"/>
    <w:rsid w:val="00BA6CAF"/>
    <w:rsid w:val="00BA7FCA"/>
    <w:rsid w:val="00BB51F0"/>
    <w:rsid w:val="00BB6A0A"/>
    <w:rsid w:val="00BC2AD3"/>
    <w:rsid w:val="00BC4DDE"/>
    <w:rsid w:val="00BE5918"/>
    <w:rsid w:val="00C037F0"/>
    <w:rsid w:val="00C07484"/>
    <w:rsid w:val="00C3355B"/>
    <w:rsid w:val="00C51B73"/>
    <w:rsid w:val="00C534CE"/>
    <w:rsid w:val="00C538FE"/>
    <w:rsid w:val="00C56A63"/>
    <w:rsid w:val="00C61899"/>
    <w:rsid w:val="00C6241F"/>
    <w:rsid w:val="00CA3527"/>
    <w:rsid w:val="00CB1E09"/>
    <w:rsid w:val="00D04DF8"/>
    <w:rsid w:val="00D223BA"/>
    <w:rsid w:val="00D32B13"/>
    <w:rsid w:val="00D3612E"/>
    <w:rsid w:val="00D8187A"/>
    <w:rsid w:val="00D930B2"/>
    <w:rsid w:val="00DB7EF0"/>
    <w:rsid w:val="00DC3156"/>
    <w:rsid w:val="00DC3F4E"/>
    <w:rsid w:val="00DC5CB2"/>
    <w:rsid w:val="00DD1C45"/>
    <w:rsid w:val="00E258A9"/>
    <w:rsid w:val="00E26429"/>
    <w:rsid w:val="00E3619C"/>
    <w:rsid w:val="00E454A6"/>
    <w:rsid w:val="00E623A6"/>
    <w:rsid w:val="00E65357"/>
    <w:rsid w:val="00E73BDF"/>
    <w:rsid w:val="00E75401"/>
    <w:rsid w:val="00E8250F"/>
    <w:rsid w:val="00EC0130"/>
    <w:rsid w:val="00F04650"/>
    <w:rsid w:val="00F06756"/>
    <w:rsid w:val="00F109FC"/>
    <w:rsid w:val="00F11D29"/>
    <w:rsid w:val="00F315BD"/>
    <w:rsid w:val="00F319A2"/>
    <w:rsid w:val="00F41AC6"/>
    <w:rsid w:val="00F43D38"/>
    <w:rsid w:val="00F523EE"/>
    <w:rsid w:val="00F75974"/>
    <w:rsid w:val="00F979BC"/>
    <w:rsid w:val="00FA67FC"/>
    <w:rsid w:val="00FB0D2B"/>
    <w:rsid w:val="00FC0370"/>
    <w:rsid w:val="00FC227E"/>
    <w:rsid w:val="00FC54B9"/>
    <w:rsid w:val="00FD44E8"/>
    <w:rsid w:val="00FD5E57"/>
    <w:rsid w:val="00FE1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B51F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sz w:val="24"/>
      <w:lang w:val="en-GB"/>
    </w:rPr>
  </w:style>
  <w:style w:type="paragraph" w:styleId="Heading1">
    <w:name w:val="heading 1"/>
    <w:basedOn w:val="Normal"/>
    <w:next w:val="Normal"/>
    <w:qFormat/>
    <w:rsid w:val="00BB51F0"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BB51F0"/>
    <w:pPr>
      <w:spacing w:before="240"/>
      <w:outlineLvl w:val="1"/>
    </w:pPr>
  </w:style>
  <w:style w:type="paragraph" w:styleId="Heading3">
    <w:name w:val="heading 3"/>
    <w:basedOn w:val="Heading1"/>
    <w:next w:val="Normal"/>
    <w:qFormat/>
    <w:rsid w:val="00BB51F0"/>
    <w:pPr>
      <w:spacing w:before="160"/>
      <w:outlineLvl w:val="2"/>
    </w:pPr>
  </w:style>
  <w:style w:type="paragraph" w:styleId="Heading4">
    <w:name w:val="heading 4"/>
    <w:basedOn w:val="Heading3"/>
    <w:next w:val="Normal"/>
    <w:qFormat/>
    <w:rsid w:val="00BB51F0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BB51F0"/>
    <w:pPr>
      <w:outlineLvl w:val="4"/>
    </w:pPr>
  </w:style>
  <w:style w:type="paragraph" w:styleId="Heading6">
    <w:name w:val="heading 6"/>
    <w:basedOn w:val="Heading4"/>
    <w:next w:val="Normal"/>
    <w:qFormat/>
    <w:rsid w:val="00BB51F0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rsid w:val="00BB51F0"/>
    <w:pPr>
      <w:outlineLvl w:val="6"/>
    </w:pPr>
  </w:style>
  <w:style w:type="paragraph" w:styleId="Heading8">
    <w:name w:val="heading 8"/>
    <w:basedOn w:val="Heading6"/>
    <w:next w:val="Normal"/>
    <w:qFormat/>
    <w:rsid w:val="00BB51F0"/>
    <w:pPr>
      <w:outlineLvl w:val="7"/>
    </w:pPr>
  </w:style>
  <w:style w:type="paragraph" w:styleId="Heading9">
    <w:name w:val="heading 9"/>
    <w:basedOn w:val="Heading6"/>
    <w:next w:val="Normal"/>
    <w:qFormat/>
    <w:rsid w:val="00BB51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title">
    <w:name w:val="Annex_No &amp; title"/>
    <w:basedOn w:val="Normal"/>
    <w:next w:val="Normal"/>
    <w:rsid w:val="00BB51F0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basedOn w:val="DefaultParagraphFont"/>
    <w:rsid w:val="00BB51F0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BB51F0"/>
  </w:style>
  <w:style w:type="paragraph" w:customStyle="1" w:styleId="AppendixNotitle">
    <w:name w:val="Appendix_No &amp; title"/>
    <w:basedOn w:val="AnnexNotitle"/>
    <w:next w:val="Normal"/>
    <w:rsid w:val="00BB51F0"/>
  </w:style>
  <w:style w:type="character" w:customStyle="1" w:styleId="Artdef">
    <w:name w:val="Art_def"/>
    <w:basedOn w:val="DefaultParagraphFont"/>
    <w:rsid w:val="00BB51F0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rsid w:val="00BB51F0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Normal"/>
    <w:rsid w:val="00BB51F0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BB51F0"/>
  </w:style>
  <w:style w:type="paragraph" w:customStyle="1" w:styleId="Arttitle">
    <w:name w:val="Art_title"/>
    <w:basedOn w:val="Normal"/>
    <w:next w:val="Normal"/>
    <w:rsid w:val="00BB51F0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BB51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BB51F0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Normal"/>
    <w:rsid w:val="00BB51F0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"/>
    <w:rsid w:val="00BB51F0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sid w:val="00BB51F0"/>
    <w:rPr>
      <w:vertAlign w:val="superscript"/>
    </w:rPr>
  </w:style>
  <w:style w:type="paragraph" w:customStyle="1" w:styleId="enumlev1">
    <w:name w:val="enumlev1"/>
    <w:basedOn w:val="Normal"/>
    <w:rsid w:val="00BB51F0"/>
    <w:pPr>
      <w:spacing w:before="80"/>
      <w:ind w:left="794" w:hanging="794"/>
    </w:pPr>
  </w:style>
  <w:style w:type="paragraph" w:customStyle="1" w:styleId="enumlev2">
    <w:name w:val="enumlev2"/>
    <w:basedOn w:val="enumlev1"/>
    <w:rsid w:val="00BB51F0"/>
    <w:pPr>
      <w:ind w:left="1191" w:hanging="397"/>
    </w:pPr>
  </w:style>
  <w:style w:type="paragraph" w:customStyle="1" w:styleId="enumlev3">
    <w:name w:val="enumlev3"/>
    <w:basedOn w:val="enumlev2"/>
    <w:rsid w:val="00BB51F0"/>
    <w:pPr>
      <w:ind w:left="1588"/>
    </w:pPr>
  </w:style>
  <w:style w:type="paragraph" w:customStyle="1" w:styleId="Equation">
    <w:name w:val="Equation"/>
    <w:basedOn w:val="Normal"/>
    <w:rsid w:val="00BB51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rsid w:val="00BB51F0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">
    <w:name w:val="Figure"/>
    <w:basedOn w:val="Normal"/>
    <w:next w:val="Normal"/>
    <w:rsid w:val="00BB51F0"/>
    <w:pPr>
      <w:keepNext/>
      <w:keepLines/>
      <w:spacing w:before="240" w:after="120"/>
      <w:jc w:val="center"/>
    </w:pPr>
  </w:style>
  <w:style w:type="paragraph" w:customStyle="1" w:styleId="Figurelegend">
    <w:name w:val="Figure_legend"/>
    <w:basedOn w:val="Normal"/>
    <w:rsid w:val="00BB51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"/>
    <w:rsid w:val="00BB51F0"/>
    <w:pPr>
      <w:keepLines/>
      <w:spacing w:before="240" w:after="120"/>
      <w:jc w:val="center"/>
    </w:pPr>
    <w:rPr>
      <w:b/>
    </w:rPr>
  </w:style>
  <w:style w:type="paragraph" w:customStyle="1" w:styleId="FigureNoBR">
    <w:name w:val="Figure_No_BR"/>
    <w:basedOn w:val="Normal"/>
    <w:next w:val="Normal"/>
    <w:rsid w:val="00BB51F0"/>
    <w:pPr>
      <w:keepNext/>
      <w:keepLines/>
      <w:spacing w:before="480" w:after="120"/>
      <w:jc w:val="center"/>
    </w:pPr>
    <w:rPr>
      <w:caps/>
    </w:rPr>
  </w:style>
  <w:style w:type="paragraph" w:customStyle="1" w:styleId="TabletitleBR">
    <w:name w:val="Table_title_BR"/>
    <w:basedOn w:val="Normal"/>
    <w:next w:val="Normal"/>
    <w:rsid w:val="00BB51F0"/>
    <w:pPr>
      <w:keepNext/>
      <w:keepLines/>
      <w:spacing w:before="0" w:after="120"/>
      <w:jc w:val="center"/>
    </w:pPr>
    <w:rPr>
      <w:b/>
    </w:rPr>
  </w:style>
  <w:style w:type="paragraph" w:customStyle="1" w:styleId="FiguretitleBR">
    <w:name w:val="Figure_title_BR"/>
    <w:basedOn w:val="TabletitleBR"/>
    <w:next w:val="Normal"/>
    <w:rsid w:val="00BB51F0"/>
    <w:pPr>
      <w:keepNext w:val="0"/>
      <w:spacing w:after="480"/>
    </w:pPr>
  </w:style>
  <w:style w:type="paragraph" w:customStyle="1" w:styleId="Figurewithouttitle">
    <w:name w:val="Figure_without_title"/>
    <w:basedOn w:val="Normal"/>
    <w:next w:val="Normal"/>
    <w:rsid w:val="00BB51F0"/>
    <w:pPr>
      <w:keepLines/>
      <w:spacing w:before="240" w:after="120"/>
      <w:jc w:val="center"/>
    </w:pPr>
  </w:style>
  <w:style w:type="paragraph" w:styleId="Footer">
    <w:name w:val="footer"/>
    <w:basedOn w:val="Normal"/>
    <w:rsid w:val="00BB51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BB51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FooterQP">
    <w:name w:val="Footer_QP"/>
    <w:basedOn w:val="Normal"/>
    <w:rsid w:val="00BB51F0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character" w:styleId="FootnoteReference">
    <w:name w:val="footnote reference"/>
    <w:basedOn w:val="DefaultParagraphFont"/>
    <w:semiHidden/>
    <w:rsid w:val="00BB51F0"/>
    <w:rPr>
      <w:position w:val="6"/>
      <w:sz w:val="18"/>
    </w:rPr>
  </w:style>
  <w:style w:type="paragraph" w:customStyle="1" w:styleId="Note">
    <w:name w:val="Note"/>
    <w:basedOn w:val="Normal"/>
    <w:rsid w:val="00BB51F0"/>
    <w:pPr>
      <w:spacing w:before="80"/>
    </w:pPr>
  </w:style>
  <w:style w:type="paragraph" w:styleId="FootnoteText">
    <w:name w:val="footnote text"/>
    <w:basedOn w:val="Note"/>
    <w:semiHidden/>
    <w:rsid w:val="00BB51F0"/>
    <w:pPr>
      <w:keepLines/>
      <w:tabs>
        <w:tab w:val="left" w:pos="255"/>
      </w:tabs>
      <w:ind w:left="255" w:hanging="255"/>
    </w:pPr>
  </w:style>
  <w:style w:type="paragraph" w:customStyle="1" w:styleId="Formal">
    <w:name w:val="Formal"/>
    <w:basedOn w:val="ASN1"/>
    <w:rsid w:val="00BB51F0"/>
    <w:rPr>
      <w:b w:val="0"/>
    </w:rPr>
  </w:style>
  <w:style w:type="paragraph" w:styleId="Header">
    <w:name w:val="header"/>
    <w:basedOn w:val="Normal"/>
    <w:rsid w:val="00BB51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rsid w:val="00BB51F0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rsid w:val="00BB51F0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semiHidden/>
    <w:rsid w:val="00BB51F0"/>
  </w:style>
  <w:style w:type="paragraph" w:styleId="Index2">
    <w:name w:val="index 2"/>
    <w:basedOn w:val="Normal"/>
    <w:next w:val="Normal"/>
    <w:semiHidden/>
    <w:rsid w:val="00BB51F0"/>
    <w:pPr>
      <w:ind w:left="283"/>
    </w:pPr>
  </w:style>
  <w:style w:type="paragraph" w:styleId="Index3">
    <w:name w:val="index 3"/>
    <w:basedOn w:val="Normal"/>
    <w:next w:val="Normal"/>
    <w:semiHidden/>
    <w:rsid w:val="00BB51F0"/>
    <w:pPr>
      <w:ind w:left="566"/>
    </w:pPr>
  </w:style>
  <w:style w:type="paragraph" w:customStyle="1" w:styleId="Normalaftertitle">
    <w:name w:val="Normal_after_title"/>
    <w:basedOn w:val="Normal"/>
    <w:next w:val="Normal"/>
    <w:rsid w:val="00BB51F0"/>
    <w:pPr>
      <w:spacing w:before="360"/>
    </w:pPr>
  </w:style>
  <w:style w:type="character" w:styleId="PageNumber">
    <w:name w:val="page number"/>
    <w:basedOn w:val="DefaultParagraphFont"/>
    <w:rsid w:val="00BB51F0"/>
  </w:style>
  <w:style w:type="paragraph" w:customStyle="1" w:styleId="PartNo">
    <w:name w:val="Part_No"/>
    <w:basedOn w:val="Normal"/>
    <w:next w:val="Normal"/>
    <w:rsid w:val="00BB51F0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Normal"/>
    <w:rsid w:val="00BB51F0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BB51F0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"/>
    <w:rsid w:val="00BB51F0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"/>
    <w:rsid w:val="00BB51F0"/>
  </w:style>
  <w:style w:type="paragraph" w:customStyle="1" w:styleId="RecNo">
    <w:name w:val="Rec_No"/>
    <w:basedOn w:val="Normal"/>
    <w:next w:val="Normal"/>
    <w:rsid w:val="00BB51F0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Normal"/>
    <w:rsid w:val="00BB51F0"/>
  </w:style>
  <w:style w:type="paragraph" w:customStyle="1" w:styleId="RecNoBR">
    <w:name w:val="Rec_No_BR"/>
    <w:basedOn w:val="Normal"/>
    <w:next w:val="Normal"/>
    <w:rsid w:val="00BB51F0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Normal"/>
    <w:rsid w:val="00BB51F0"/>
  </w:style>
  <w:style w:type="paragraph" w:customStyle="1" w:styleId="Recref">
    <w:name w:val="Rec_ref"/>
    <w:basedOn w:val="Normal"/>
    <w:next w:val="Recdate"/>
    <w:rsid w:val="00BB51F0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  <w:rsid w:val="00BB51F0"/>
  </w:style>
  <w:style w:type="paragraph" w:customStyle="1" w:styleId="Rectitle">
    <w:name w:val="Rec_title"/>
    <w:basedOn w:val="Normal"/>
    <w:next w:val="Normalaftertitle"/>
    <w:rsid w:val="00BB51F0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"/>
    <w:next w:val="Questionref"/>
    <w:rsid w:val="00BB51F0"/>
  </w:style>
  <w:style w:type="character" w:customStyle="1" w:styleId="Recdef">
    <w:name w:val="Rec_def"/>
    <w:basedOn w:val="DefaultParagraphFont"/>
    <w:rsid w:val="00BB51F0"/>
    <w:rPr>
      <w:b/>
    </w:rPr>
  </w:style>
  <w:style w:type="paragraph" w:customStyle="1" w:styleId="Reftext">
    <w:name w:val="Ref_text"/>
    <w:basedOn w:val="Normal"/>
    <w:rsid w:val="00BB51F0"/>
    <w:pPr>
      <w:ind w:left="794" w:hanging="794"/>
    </w:pPr>
  </w:style>
  <w:style w:type="paragraph" w:customStyle="1" w:styleId="Reftitle">
    <w:name w:val="Ref_title"/>
    <w:basedOn w:val="Normal"/>
    <w:next w:val="Reftext"/>
    <w:rsid w:val="00BB51F0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"/>
    <w:rsid w:val="00BB51F0"/>
  </w:style>
  <w:style w:type="paragraph" w:customStyle="1" w:styleId="RepNo">
    <w:name w:val="Rep_No"/>
    <w:basedOn w:val="RecNo"/>
    <w:next w:val="Normal"/>
    <w:rsid w:val="00BB51F0"/>
  </w:style>
  <w:style w:type="paragraph" w:customStyle="1" w:styleId="RepNoBR">
    <w:name w:val="Rep_No_BR"/>
    <w:basedOn w:val="RecNoBR"/>
    <w:next w:val="Normal"/>
    <w:rsid w:val="00BB51F0"/>
  </w:style>
  <w:style w:type="paragraph" w:customStyle="1" w:styleId="Repref">
    <w:name w:val="Rep_ref"/>
    <w:basedOn w:val="Recref"/>
    <w:next w:val="Repdate"/>
    <w:rsid w:val="00BB51F0"/>
  </w:style>
  <w:style w:type="paragraph" w:customStyle="1" w:styleId="Reptitle">
    <w:name w:val="Rep_title"/>
    <w:basedOn w:val="Rectitle"/>
    <w:next w:val="Repref"/>
    <w:rsid w:val="00BB51F0"/>
  </w:style>
  <w:style w:type="paragraph" w:customStyle="1" w:styleId="Resdate">
    <w:name w:val="Res_date"/>
    <w:basedOn w:val="Recdate"/>
    <w:next w:val="Normalaftertitle"/>
    <w:rsid w:val="00BB51F0"/>
  </w:style>
  <w:style w:type="character" w:customStyle="1" w:styleId="Resdef">
    <w:name w:val="Res_def"/>
    <w:basedOn w:val="DefaultParagraphFont"/>
    <w:rsid w:val="00BB51F0"/>
    <w:rPr>
      <w:rFonts w:ascii="Times New Roman" w:hAnsi="Times New Roman"/>
      <w:b/>
    </w:rPr>
  </w:style>
  <w:style w:type="paragraph" w:customStyle="1" w:styleId="ResNo">
    <w:name w:val="Res_No"/>
    <w:basedOn w:val="RecNo"/>
    <w:next w:val="Normal"/>
    <w:rsid w:val="00BB51F0"/>
  </w:style>
  <w:style w:type="paragraph" w:customStyle="1" w:styleId="ResNoBR">
    <w:name w:val="Res_No_BR"/>
    <w:basedOn w:val="RecNoBR"/>
    <w:next w:val="Normal"/>
    <w:rsid w:val="00BB51F0"/>
  </w:style>
  <w:style w:type="paragraph" w:customStyle="1" w:styleId="Resref">
    <w:name w:val="Res_ref"/>
    <w:basedOn w:val="Recref"/>
    <w:next w:val="Resdate"/>
    <w:rsid w:val="00BB51F0"/>
  </w:style>
  <w:style w:type="paragraph" w:customStyle="1" w:styleId="Restitle">
    <w:name w:val="Res_title"/>
    <w:basedOn w:val="Rectitle"/>
    <w:next w:val="Resref"/>
    <w:rsid w:val="00BB51F0"/>
  </w:style>
  <w:style w:type="paragraph" w:customStyle="1" w:styleId="Section1">
    <w:name w:val="Section_1"/>
    <w:basedOn w:val="Normal"/>
    <w:next w:val="Normal"/>
    <w:rsid w:val="00BB51F0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BB51F0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Normal"/>
    <w:rsid w:val="00BB51F0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BB51F0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BB51F0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BB51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BB51F0"/>
    <w:rPr>
      <w:b/>
      <w:color w:val="auto"/>
    </w:rPr>
  </w:style>
  <w:style w:type="paragraph" w:customStyle="1" w:styleId="Tablehead">
    <w:name w:val="Table_head"/>
    <w:basedOn w:val="Normal"/>
    <w:next w:val="Normal"/>
    <w:rsid w:val="00BB51F0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">
    <w:name w:val="Table_legend"/>
    <w:basedOn w:val="Normal"/>
    <w:rsid w:val="00BB51F0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"/>
    <w:rsid w:val="00BB51F0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BB51F0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BB51F0"/>
    <w:pPr>
      <w:keepNext/>
      <w:spacing w:before="0" w:after="120"/>
      <w:jc w:val="center"/>
    </w:pPr>
  </w:style>
  <w:style w:type="paragraph" w:customStyle="1" w:styleId="Tabletext">
    <w:name w:val="Table_text"/>
    <w:basedOn w:val="Normal"/>
    <w:link w:val="TabletextChar"/>
    <w:rsid w:val="00BB51F0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itle1">
    <w:name w:val="Title 1"/>
    <w:basedOn w:val="Source"/>
    <w:next w:val="Normal"/>
    <w:rsid w:val="00BB51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Normal"/>
    <w:rsid w:val="00BB51F0"/>
  </w:style>
  <w:style w:type="paragraph" w:customStyle="1" w:styleId="Title3">
    <w:name w:val="Title 3"/>
    <w:basedOn w:val="Title2"/>
    <w:next w:val="Normal"/>
    <w:rsid w:val="00BB51F0"/>
    <w:rPr>
      <w:caps w:val="0"/>
    </w:rPr>
  </w:style>
  <w:style w:type="paragraph" w:customStyle="1" w:styleId="Title4">
    <w:name w:val="Title 4"/>
    <w:basedOn w:val="Title3"/>
    <w:next w:val="Heading1"/>
    <w:rsid w:val="00BB51F0"/>
    <w:rPr>
      <w:b/>
    </w:rPr>
  </w:style>
  <w:style w:type="paragraph" w:customStyle="1" w:styleId="toc0">
    <w:name w:val="toc 0"/>
    <w:basedOn w:val="Normal"/>
    <w:next w:val="TOC1"/>
    <w:rsid w:val="00BB51F0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rsid w:val="00BB51F0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rsid w:val="00BB51F0"/>
    <w:pPr>
      <w:spacing w:before="80"/>
      <w:ind w:left="1531" w:hanging="851"/>
    </w:pPr>
  </w:style>
  <w:style w:type="paragraph" w:styleId="TOC3">
    <w:name w:val="toc 3"/>
    <w:basedOn w:val="TOC2"/>
    <w:semiHidden/>
    <w:rsid w:val="00BB51F0"/>
  </w:style>
  <w:style w:type="paragraph" w:styleId="TOC4">
    <w:name w:val="toc 4"/>
    <w:basedOn w:val="TOC3"/>
    <w:semiHidden/>
    <w:rsid w:val="00BB51F0"/>
  </w:style>
  <w:style w:type="paragraph" w:styleId="TOC5">
    <w:name w:val="toc 5"/>
    <w:basedOn w:val="TOC4"/>
    <w:semiHidden/>
    <w:rsid w:val="00BB51F0"/>
  </w:style>
  <w:style w:type="paragraph" w:styleId="TOC6">
    <w:name w:val="toc 6"/>
    <w:basedOn w:val="TOC4"/>
    <w:semiHidden/>
    <w:rsid w:val="00BB51F0"/>
  </w:style>
  <w:style w:type="paragraph" w:styleId="TOC7">
    <w:name w:val="toc 7"/>
    <w:basedOn w:val="TOC4"/>
    <w:semiHidden/>
    <w:rsid w:val="00BB51F0"/>
  </w:style>
  <w:style w:type="paragraph" w:styleId="TOC8">
    <w:name w:val="toc 8"/>
    <w:basedOn w:val="TOC4"/>
    <w:semiHidden/>
    <w:rsid w:val="00BB51F0"/>
  </w:style>
  <w:style w:type="character" w:styleId="Hyperlink">
    <w:name w:val="Hyperlink"/>
    <w:basedOn w:val="DefaultParagraphFont"/>
    <w:uiPriority w:val="99"/>
    <w:rsid w:val="0000686A"/>
    <w:rPr>
      <w:color w:val="0000FF"/>
      <w:u w:val="single"/>
    </w:rPr>
  </w:style>
  <w:style w:type="paragraph" w:customStyle="1" w:styleId="CorrectionSeparatorBegin">
    <w:name w:val="Correction Separator Begin"/>
    <w:basedOn w:val="Normal"/>
    <w:rsid w:val="00466A7F"/>
    <w:pPr>
      <w:keepNext/>
      <w:pBdr>
        <w:bottom w:val="single" w:sz="12" w:space="1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rFonts w:eastAsia="Times New Roman"/>
      <w:b/>
      <w:i/>
      <w:sz w:val="20"/>
      <w:lang w:val="en-US"/>
    </w:rPr>
  </w:style>
  <w:style w:type="paragraph" w:styleId="Caption">
    <w:name w:val="caption"/>
    <w:basedOn w:val="Normal"/>
    <w:next w:val="Normal"/>
    <w:qFormat/>
    <w:rsid w:val="00F43D3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" w:after="60"/>
      <w:textAlignment w:val="auto"/>
    </w:pPr>
    <w:rPr>
      <w:b/>
      <w:bCs/>
      <w:sz w:val="20"/>
      <w:lang w:val="en-US"/>
    </w:rPr>
  </w:style>
  <w:style w:type="character" w:styleId="CommentReference">
    <w:name w:val="annotation reference"/>
    <w:basedOn w:val="DefaultParagraphFont"/>
    <w:rsid w:val="00F43D38"/>
    <w:rPr>
      <w:rFonts w:eastAsia="SimSun"/>
      <w:kern w:val="2"/>
      <w:sz w:val="16"/>
      <w:szCs w:val="16"/>
      <w:lang w:val="en-GB" w:eastAsia="zh-CN" w:bidi="ar-SA"/>
    </w:rPr>
  </w:style>
  <w:style w:type="paragraph" w:styleId="CommentText">
    <w:name w:val="annotation text"/>
    <w:basedOn w:val="Normal"/>
    <w:link w:val="CommentTextChar"/>
    <w:rsid w:val="00F43D3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" w:after="120"/>
      <w:jc w:val="both"/>
      <w:textAlignment w:val="auto"/>
    </w:pPr>
    <w:rPr>
      <w:rFonts w:ascii="Book Antiqua" w:eastAsia="Batang" w:hAnsi="Book Antiqua"/>
      <w:sz w:val="20"/>
      <w:lang w:val="en-US"/>
    </w:rPr>
  </w:style>
  <w:style w:type="character" w:customStyle="1" w:styleId="CommentTextChar">
    <w:name w:val="Comment Text Char"/>
    <w:basedOn w:val="DefaultParagraphFont"/>
    <w:link w:val="CommentText"/>
    <w:rsid w:val="00F43D38"/>
    <w:rPr>
      <w:rFonts w:ascii="Book Antiqua" w:eastAsia="Batang" w:hAnsi="Book Antiqua"/>
      <w:lang w:val="en-US" w:eastAsia="en-US" w:bidi="ar-SA"/>
    </w:rPr>
  </w:style>
  <w:style w:type="paragraph" w:styleId="BalloonText">
    <w:name w:val="Balloon Text"/>
    <w:basedOn w:val="Normal"/>
    <w:semiHidden/>
    <w:rsid w:val="00F43D38"/>
    <w:rPr>
      <w:sz w:val="18"/>
      <w:szCs w:val="18"/>
    </w:rPr>
  </w:style>
  <w:style w:type="paragraph" w:styleId="DocumentMap">
    <w:name w:val="Document Map"/>
    <w:basedOn w:val="Normal"/>
    <w:semiHidden/>
    <w:rsid w:val="00181B10"/>
    <w:pPr>
      <w:shd w:val="clear" w:color="auto" w:fill="000080"/>
    </w:pPr>
  </w:style>
  <w:style w:type="paragraph" w:customStyle="1" w:styleId="CorrectionSeparatorEnd">
    <w:name w:val="Correction Separator End"/>
    <w:basedOn w:val="Normal"/>
    <w:rsid w:val="006D7419"/>
    <w:pPr>
      <w:pBdr>
        <w:top w:val="single" w:sz="12" w:space="1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rFonts w:eastAsia="Times New Roman"/>
      <w:b/>
      <w:i/>
      <w:sz w:val="20"/>
      <w:lang w:val="en-US"/>
    </w:rPr>
  </w:style>
  <w:style w:type="table" w:styleId="TableGrid">
    <w:name w:val="Table Grid"/>
    <w:basedOn w:val="TableNormal"/>
    <w:rsid w:val="002E010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C2AD3"/>
    <w:pPr>
      <w:ind w:left="720"/>
      <w:contextualSpacing/>
    </w:pPr>
  </w:style>
  <w:style w:type="character" w:customStyle="1" w:styleId="TabletextChar">
    <w:name w:val="Table_text Char"/>
    <w:basedOn w:val="DefaultParagraphFont"/>
    <w:link w:val="Tabletext"/>
    <w:locked/>
    <w:rsid w:val="00CB1E09"/>
    <w:rPr>
      <w:sz w:val="22"/>
      <w:lang w:val="en-GB"/>
    </w:rPr>
  </w:style>
  <w:style w:type="paragraph" w:customStyle="1" w:styleId="Normalbeforetable">
    <w:name w:val="Normal before table"/>
    <w:basedOn w:val="Normal"/>
    <w:rsid w:val="00BA6CAF"/>
    <w:pPr>
      <w:keepNext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sz w:val="24"/>
      <w:lang w:val="en-GB"/>
    </w:rPr>
  </w:style>
  <w:style w:type="paragraph" w:styleId="Heading1">
    <w:name w:val="heading 1"/>
    <w:basedOn w:val="Normal"/>
    <w:next w:val="Normal"/>
    <w:qFormat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240"/>
      <w:outlineLvl w:val="1"/>
    </w:pPr>
  </w:style>
  <w:style w:type="paragraph" w:styleId="Heading3">
    <w:name w:val="heading 3"/>
    <w:basedOn w:val="Heading1"/>
    <w:next w:val="Normal"/>
    <w:qFormat/>
    <w:pPr>
      <w:spacing w:before="16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title">
    <w:name w:val="Annex_No &amp; title"/>
    <w:basedOn w:val="Normal"/>
    <w:next w:val="Normal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basedOn w:val="DefaultParagraphFont"/>
    <w:rPr>
      <w:rFonts w:ascii="Times New Roman" w:hAnsi="Times New Roman"/>
      <w:b/>
    </w:rPr>
  </w:style>
  <w:style w:type="character" w:customStyle="1" w:styleId="Appref">
    <w:name w:val="App_ref"/>
    <w:basedOn w:val="DefaultParagraphFont"/>
  </w:style>
  <w:style w:type="paragraph" w:customStyle="1" w:styleId="AppendixNotitle">
    <w:name w:val="Appendix_No &amp; title"/>
    <w:basedOn w:val="AnnexNotitle"/>
    <w:next w:val="Normal"/>
  </w:style>
  <w:style w:type="character" w:customStyle="1" w:styleId="Artdef">
    <w:name w:val="Art_def"/>
    <w:basedOn w:val="DefaultParagraphFont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Normal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</w:style>
  <w:style w:type="paragraph" w:customStyle="1" w:styleId="Arttitle">
    <w:name w:val="Art_title"/>
    <w:basedOn w:val="Normal"/>
    <w:next w:val="Normal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Normal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">
    <w:name w:val="Figure"/>
    <w:basedOn w:val="Normal"/>
    <w:next w:val="Normal"/>
    <w:pPr>
      <w:keepNext/>
      <w:keepLines/>
      <w:spacing w:before="240" w:after="120"/>
      <w:jc w:val="center"/>
    </w:p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"/>
    <w:pPr>
      <w:keepLines/>
      <w:spacing w:before="240" w:after="120"/>
      <w:jc w:val="center"/>
    </w:pPr>
    <w:rPr>
      <w:b/>
    </w:rPr>
  </w:style>
  <w:style w:type="paragraph" w:customStyle="1" w:styleId="FigureNoBR">
    <w:name w:val="Figure_No_BR"/>
    <w:basedOn w:val="Normal"/>
    <w:next w:val="Normal"/>
    <w:pPr>
      <w:keepNext/>
      <w:keepLines/>
      <w:spacing w:before="480" w:after="120"/>
      <w:jc w:val="center"/>
    </w:pPr>
    <w:rPr>
      <w:caps/>
    </w:rPr>
  </w:style>
  <w:style w:type="paragraph" w:customStyle="1" w:styleId="TabletitleBR">
    <w:name w:val="Table_title_BR"/>
    <w:basedOn w:val="Normal"/>
    <w:next w:val="Normal"/>
    <w:pPr>
      <w:keepNext/>
      <w:keepLines/>
      <w:spacing w:before="0" w:after="120"/>
      <w:jc w:val="center"/>
    </w:pPr>
    <w:rPr>
      <w:b/>
    </w:rPr>
  </w:style>
  <w:style w:type="paragraph" w:customStyle="1" w:styleId="FiguretitleBR">
    <w:name w:val="Figure_title_BR"/>
    <w:basedOn w:val="TabletitleBR"/>
    <w:next w:val="Normal"/>
    <w:pPr>
      <w:keepNext w:val="0"/>
      <w:spacing w:after="480"/>
    </w:pPr>
  </w:style>
  <w:style w:type="paragraph" w:customStyle="1" w:styleId="Figurewithouttitle">
    <w:name w:val="Figure_without_title"/>
    <w:basedOn w:val="Normal"/>
    <w:next w:val="Normal"/>
    <w:pPr>
      <w:keepLines/>
      <w:spacing w:before="240" w:after="120"/>
      <w:jc w:val="center"/>
    </w:pPr>
  </w:style>
  <w:style w:type="paragraph" w:styleId="Footer">
    <w:name w:val="footer"/>
    <w:basedOn w:val="Normal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FooterQP">
    <w:name w:val="Footer_QP"/>
    <w:basedOn w:val="Normal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character" w:styleId="FootnoteReference">
    <w:name w:val="footnote reference"/>
    <w:basedOn w:val="DefaultParagraphFont"/>
    <w:semiHidden/>
    <w:rPr>
      <w:position w:val="6"/>
      <w:sz w:val="18"/>
    </w:rPr>
  </w:style>
  <w:style w:type="paragraph" w:customStyle="1" w:styleId="Note">
    <w:name w:val="Note"/>
    <w:basedOn w:val="Normal"/>
    <w:pPr>
      <w:spacing w:before="80"/>
    </w:pPr>
  </w:style>
  <w:style w:type="paragraph" w:styleId="FootnoteText">
    <w:name w:val="footnote text"/>
    <w:basedOn w:val="Note"/>
    <w:semiHidden/>
    <w:pPr>
      <w:keepLines/>
      <w:tabs>
        <w:tab w:val="left" w:pos="255"/>
      </w:tabs>
      <w:ind w:left="255" w:hanging="255"/>
    </w:pPr>
  </w:style>
  <w:style w:type="paragraph" w:customStyle="1" w:styleId="Formal">
    <w:name w:val="Formal"/>
    <w:basedOn w:val="ASN1"/>
    <w:rPr>
      <w:b w:val="0"/>
    </w:rPr>
  </w:style>
  <w:style w:type="paragraph" w:styleId="Header">
    <w:name w:val="header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semiHidden/>
  </w:style>
  <w:style w:type="paragraph" w:styleId="Index2">
    <w:name w:val="index 2"/>
    <w:basedOn w:val="Normal"/>
    <w:next w:val="Normal"/>
    <w:semiHidden/>
    <w:pPr>
      <w:ind w:left="283"/>
    </w:pPr>
  </w:style>
  <w:style w:type="paragraph" w:styleId="Index3">
    <w:name w:val="index 3"/>
    <w:basedOn w:val="Normal"/>
    <w:next w:val="Normal"/>
    <w:semiHidden/>
    <w:pPr>
      <w:ind w:left="566"/>
    </w:pPr>
  </w:style>
  <w:style w:type="paragraph" w:customStyle="1" w:styleId="Normalaftertitle">
    <w:name w:val="Normal_after_title"/>
    <w:basedOn w:val="Normal"/>
    <w:next w:val="Normal"/>
    <w:pPr>
      <w:spacing w:before="360"/>
    </w:pPr>
  </w:style>
  <w:style w:type="character" w:styleId="PageNumber">
    <w:name w:val="page number"/>
    <w:basedOn w:val="DefaultParagraphFont"/>
  </w:style>
  <w:style w:type="paragraph" w:customStyle="1" w:styleId="PartNo">
    <w:name w:val="Part_No"/>
    <w:basedOn w:val="Normal"/>
    <w:next w:val="Normal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Normal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"/>
  </w:style>
  <w:style w:type="paragraph" w:customStyle="1" w:styleId="RecNo">
    <w:name w:val="Rec_No"/>
    <w:basedOn w:val="Normal"/>
    <w:next w:val="Normal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Normal"/>
  </w:style>
  <w:style w:type="paragraph" w:customStyle="1" w:styleId="RecNoBR">
    <w:name w:val="Rec_No_BR"/>
    <w:basedOn w:val="Normal"/>
    <w:next w:val="Normal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Normal"/>
  </w:style>
  <w:style w:type="paragraph" w:customStyle="1" w:styleId="Recref">
    <w:name w:val="Rec_ref"/>
    <w:basedOn w:val="Normal"/>
    <w:next w:val="Recdat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</w:style>
  <w:style w:type="paragraph" w:customStyle="1" w:styleId="Rectitle">
    <w:name w:val="Rec_title"/>
    <w:basedOn w:val="Normal"/>
    <w:next w:val="Normalaftertitle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"/>
    <w:next w:val="Questionref"/>
  </w:style>
  <w:style w:type="character" w:customStyle="1" w:styleId="Recdef">
    <w:name w:val="Rec_def"/>
    <w:basedOn w:val="DefaultParagraphFont"/>
    <w:rPr>
      <w:b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"/>
  </w:style>
  <w:style w:type="paragraph" w:customStyle="1" w:styleId="RepNo">
    <w:name w:val="Rep_No"/>
    <w:basedOn w:val="RecNo"/>
    <w:next w:val="Normal"/>
  </w:style>
  <w:style w:type="paragraph" w:customStyle="1" w:styleId="RepNoBR">
    <w:name w:val="Rep_No_BR"/>
    <w:basedOn w:val="RecNoBR"/>
    <w:next w:val="Normal"/>
  </w:style>
  <w:style w:type="paragraph" w:customStyle="1" w:styleId="Repref">
    <w:name w:val="Rep_ref"/>
    <w:basedOn w:val="Recref"/>
    <w:next w:val="Repdate"/>
  </w:style>
  <w:style w:type="paragraph" w:customStyle="1" w:styleId="Reptitle">
    <w:name w:val="Rep_title"/>
    <w:basedOn w:val="Rectitle"/>
    <w:next w:val="Repref"/>
  </w:style>
  <w:style w:type="paragraph" w:customStyle="1" w:styleId="Resdate">
    <w:name w:val="Res_date"/>
    <w:basedOn w:val="Recdate"/>
    <w:next w:val="Normalaftertitle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paragraph" w:customStyle="1" w:styleId="ResNo">
    <w:name w:val="Res_No"/>
    <w:basedOn w:val="RecNo"/>
    <w:next w:val="Normal"/>
  </w:style>
  <w:style w:type="paragraph" w:customStyle="1" w:styleId="ResNoBR">
    <w:name w:val="Res_No_BR"/>
    <w:basedOn w:val="RecNoBR"/>
    <w:next w:val="Normal"/>
  </w:style>
  <w:style w:type="paragraph" w:customStyle="1" w:styleId="Resref">
    <w:name w:val="Res_ref"/>
    <w:basedOn w:val="Recref"/>
    <w:next w:val="Resdate"/>
  </w:style>
  <w:style w:type="paragraph" w:customStyle="1" w:styleId="Restitle">
    <w:name w:val="Res_title"/>
    <w:basedOn w:val="Rectitle"/>
    <w:next w:val="Resref"/>
  </w:style>
  <w:style w:type="paragraph" w:customStyle="1" w:styleId="Section1">
    <w:name w:val="Section_1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Normal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Pr>
      <w:b/>
      <w:color w:val="auto"/>
    </w:rPr>
  </w:style>
  <w:style w:type="paragraph" w:customStyle="1" w:styleId="Tablehead">
    <w:name w:val="Table_head"/>
    <w:basedOn w:val="Normal"/>
    <w:next w:val="Normal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">
    <w:name w:val="Table_legend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pPr>
      <w:keepNext/>
      <w:spacing w:before="0" w:after="120"/>
      <w:jc w:val="center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itle1">
    <w:name w:val="Title 1"/>
    <w:basedOn w:val="Source"/>
    <w:next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Normal"/>
  </w:style>
  <w:style w:type="paragraph" w:customStyle="1" w:styleId="Title3">
    <w:name w:val="Title 3"/>
    <w:basedOn w:val="Title2"/>
    <w:next w:val="Normal"/>
    <w:rPr>
      <w:caps w:val="0"/>
    </w:rPr>
  </w:style>
  <w:style w:type="paragraph" w:customStyle="1" w:styleId="Title4">
    <w:name w:val="Title 4"/>
    <w:basedOn w:val="Title3"/>
    <w:next w:val="Heading1"/>
    <w:rPr>
      <w:b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pPr>
      <w:spacing w:before="80"/>
      <w:ind w:left="1531" w:hanging="851"/>
    </w:pPr>
  </w:style>
  <w:style w:type="paragraph" w:styleId="TOC3">
    <w:name w:val="toc 3"/>
    <w:basedOn w:val="TOC2"/>
    <w:semiHidden/>
  </w:style>
  <w:style w:type="paragraph" w:styleId="TOC4">
    <w:name w:val="toc 4"/>
    <w:basedOn w:val="TOC3"/>
    <w:semiHidden/>
  </w:style>
  <w:style w:type="paragraph" w:styleId="TOC5">
    <w:name w:val="toc 5"/>
    <w:basedOn w:val="TOC4"/>
    <w:semiHidden/>
  </w:style>
  <w:style w:type="paragraph" w:styleId="TOC6">
    <w:name w:val="toc 6"/>
    <w:basedOn w:val="TOC4"/>
    <w:semiHidden/>
  </w:style>
  <w:style w:type="paragraph" w:styleId="TOC7">
    <w:name w:val="toc 7"/>
    <w:basedOn w:val="TOC4"/>
    <w:semiHidden/>
  </w:style>
  <w:style w:type="paragraph" w:styleId="TOC8">
    <w:name w:val="toc 8"/>
    <w:basedOn w:val="TOC4"/>
    <w:semiHidden/>
  </w:style>
  <w:style w:type="character" w:styleId="Hyperlink">
    <w:name w:val="Hyperlink"/>
    <w:basedOn w:val="DefaultParagraphFont"/>
    <w:rsid w:val="0000686A"/>
    <w:rPr>
      <w:color w:val="0000FF"/>
      <w:u w:val="single"/>
    </w:rPr>
  </w:style>
  <w:style w:type="paragraph" w:customStyle="1" w:styleId="CorrectionSeparatorBegin">
    <w:name w:val="Correction Separator Begin"/>
    <w:basedOn w:val="Normal"/>
    <w:rsid w:val="00466A7F"/>
    <w:pPr>
      <w:keepNext/>
      <w:pBdr>
        <w:bottom w:val="single" w:sz="12" w:space="1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rFonts w:eastAsia="Times New Roman"/>
      <w:b/>
      <w:i/>
      <w:sz w:val="20"/>
      <w:lang w:val="en-US"/>
    </w:rPr>
  </w:style>
  <w:style w:type="paragraph" w:styleId="Caption">
    <w:name w:val="caption"/>
    <w:basedOn w:val="Normal"/>
    <w:next w:val="Normal"/>
    <w:qFormat/>
    <w:rsid w:val="00F43D3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" w:after="60"/>
      <w:textAlignment w:val="auto"/>
    </w:pPr>
    <w:rPr>
      <w:b/>
      <w:bCs/>
      <w:sz w:val="20"/>
      <w:lang w:val="en-US"/>
    </w:rPr>
  </w:style>
  <w:style w:type="character" w:styleId="CommentReference">
    <w:name w:val="annotation reference"/>
    <w:basedOn w:val="DefaultParagraphFont"/>
    <w:rsid w:val="00F43D38"/>
    <w:rPr>
      <w:rFonts w:eastAsia="SimSun"/>
      <w:kern w:val="2"/>
      <w:sz w:val="16"/>
      <w:szCs w:val="16"/>
      <w:lang w:val="en-GB" w:eastAsia="zh-CN" w:bidi="ar-SA"/>
    </w:rPr>
  </w:style>
  <w:style w:type="paragraph" w:styleId="CommentText">
    <w:name w:val="annotation text"/>
    <w:basedOn w:val="Normal"/>
    <w:link w:val="CommentTextChar"/>
    <w:rsid w:val="00F43D3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" w:after="120"/>
      <w:jc w:val="both"/>
      <w:textAlignment w:val="auto"/>
    </w:pPr>
    <w:rPr>
      <w:rFonts w:ascii="Book Antiqua" w:eastAsia="Batang" w:hAnsi="Book Antiqua"/>
      <w:sz w:val="20"/>
      <w:lang w:val="en-US"/>
    </w:rPr>
  </w:style>
  <w:style w:type="character" w:customStyle="1" w:styleId="CommentTextChar">
    <w:name w:val="Comment Text Char"/>
    <w:basedOn w:val="DefaultParagraphFont"/>
    <w:link w:val="CommentText"/>
    <w:rsid w:val="00F43D38"/>
    <w:rPr>
      <w:rFonts w:ascii="Book Antiqua" w:eastAsia="Batang" w:hAnsi="Book Antiqua"/>
      <w:lang w:val="en-US" w:eastAsia="en-US" w:bidi="ar-SA"/>
    </w:rPr>
  </w:style>
  <w:style w:type="paragraph" w:styleId="BalloonText">
    <w:name w:val="Balloon Text"/>
    <w:basedOn w:val="Normal"/>
    <w:semiHidden/>
    <w:rsid w:val="00F43D38"/>
    <w:rPr>
      <w:sz w:val="18"/>
      <w:szCs w:val="18"/>
    </w:rPr>
  </w:style>
  <w:style w:type="paragraph" w:styleId="DocumentMap">
    <w:name w:val="Document Map"/>
    <w:basedOn w:val="Normal"/>
    <w:semiHidden/>
    <w:rsid w:val="00181B10"/>
    <w:pPr>
      <w:shd w:val="clear" w:color="auto" w:fill="000080"/>
    </w:pPr>
  </w:style>
  <w:style w:type="paragraph" w:customStyle="1" w:styleId="CorrectionSeparatorEnd">
    <w:name w:val="Correction Separator End"/>
    <w:basedOn w:val="Normal"/>
    <w:rsid w:val="006D7419"/>
    <w:pPr>
      <w:pBdr>
        <w:top w:val="single" w:sz="12" w:space="1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rFonts w:eastAsia="Times New Roman"/>
      <w:b/>
      <w:i/>
      <w:sz w:val="20"/>
      <w:lang w:val="en-US"/>
    </w:rPr>
  </w:style>
  <w:style w:type="table" w:styleId="TableGrid">
    <w:name w:val="Table Grid"/>
    <w:basedOn w:val="TableNormal"/>
    <w:rsid w:val="002E010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hpdelm1@eprint.itu.int" TargetMode="External"/><Relationship Id="rId18" Type="http://schemas.openxmlformats.org/officeDocument/2006/relationships/hyperlink" Target="mailto:hpdelv444@eprint.itu.int" TargetMode="External"/><Relationship Id="rId26" Type="http://schemas.openxmlformats.org/officeDocument/2006/relationships/image" Target="media/image3.jpeg"/><Relationship Id="rId39" Type="http://schemas.openxmlformats.org/officeDocument/2006/relationships/image" Target="media/image16.jpeg"/><Relationship Id="rId21" Type="http://schemas.openxmlformats.org/officeDocument/2006/relationships/hyperlink" Target="mailto:hpdelt079@eprint.itu.int" TargetMode="External"/><Relationship Id="rId34" Type="http://schemas.openxmlformats.org/officeDocument/2006/relationships/image" Target="media/image11.jpeg"/><Relationship Id="rId42" Type="http://schemas.openxmlformats.org/officeDocument/2006/relationships/fontTable" Target="fontTable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hyperlink" Target="mailto:hpdelm1@eprint.itu.int" TargetMode="External"/><Relationship Id="rId29" Type="http://schemas.openxmlformats.org/officeDocument/2006/relationships/image" Target="media/image6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hpdelv444@eprint.itu.int" TargetMode="External"/><Relationship Id="rId24" Type="http://schemas.openxmlformats.org/officeDocument/2006/relationships/image" Target="media/image1.jpeg"/><Relationship Id="rId32" Type="http://schemas.openxmlformats.org/officeDocument/2006/relationships/image" Target="media/image9.jpeg"/><Relationship Id="rId37" Type="http://schemas.openxmlformats.org/officeDocument/2006/relationships/image" Target="media/image14.jpeg"/><Relationship Id="rId40" Type="http://schemas.openxmlformats.org/officeDocument/2006/relationships/image" Target="media/image17.jpeg"/><Relationship Id="rId45" Type="http://schemas.openxmlformats.org/officeDocument/2006/relationships/customXml" Target="../customXml/item3.xml"/><Relationship Id="rId5" Type="http://schemas.openxmlformats.org/officeDocument/2006/relationships/settings" Target="settings.xml"/><Relationship Id="rId15" Type="http://schemas.openxmlformats.org/officeDocument/2006/relationships/hyperlink" Target="mailto:hpdelt079@eprint.itu.int" TargetMode="External"/><Relationship Id="rId23" Type="http://schemas.openxmlformats.org/officeDocument/2006/relationships/header" Target="header1.xml"/><Relationship Id="rId28" Type="http://schemas.openxmlformats.org/officeDocument/2006/relationships/image" Target="media/image5.png"/><Relationship Id="rId36" Type="http://schemas.openxmlformats.org/officeDocument/2006/relationships/image" Target="media/image13.jpeg"/><Relationship Id="rId10" Type="http://schemas.openxmlformats.org/officeDocument/2006/relationships/hyperlink" Target="mailto:hpdel2ss@eprint.itu.int" TargetMode="External"/><Relationship Id="rId19" Type="http://schemas.openxmlformats.org/officeDocument/2006/relationships/hyperlink" Target="mailto:hpdelv450@eprint.itu.int" TargetMode="External"/><Relationship Id="rId31" Type="http://schemas.openxmlformats.org/officeDocument/2006/relationships/image" Target="media/image8.jpeg"/><Relationship Id="rId44" Type="http://schemas.openxmlformats.org/officeDocument/2006/relationships/customXml" Target="../customXml/item2.xml"/><Relationship Id="rId4" Type="http://schemas.microsoft.com/office/2007/relationships/stylesWithEffects" Target="stylesWithEffects.xml"/><Relationship Id="rId9" Type="http://schemas.openxmlformats.org/officeDocument/2006/relationships/hyperlink" Target="mailto:servicedesk@itu.int" TargetMode="External"/><Relationship Id="rId14" Type="http://schemas.openxmlformats.org/officeDocument/2006/relationships/hyperlink" Target="mailto:hpdelm0@eprint.itu.int" TargetMode="External"/><Relationship Id="rId22" Type="http://schemas.openxmlformats.org/officeDocument/2006/relationships/hyperlink" Target="file://delprint.itu.int/" TargetMode="External"/><Relationship Id="rId27" Type="http://schemas.openxmlformats.org/officeDocument/2006/relationships/image" Target="media/image4.jpeg"/><Relationship Id="rId30" Type="http://schemas.openxmlformats.org/officeDocument/2006/relationships/image" Target="media/image7.jpeg"/><Relationship Id="rId35" Type="http://schemas.openxmlformats.org/officeDocument/2006/relationships/image" Target="media/image12.jpeg"/><Relationship Id="rId43" Type="http://schemas.openxmlformats.org/officeDocument/2006/relationships/theme" Target="theme/theme1.xml"/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12" Type="http://schemas.openxmlformats.org/officeDocument/2006/relationships/hyperlink" Target="mailto:hpdelg3@eprint.itu.int" TargetMode="External"/><Relationship Id="rId17" Type="http://schemas.openxmlformats.org/officeDocument/2006/relationships/hyperlink" Target="mailto:hpdelt01@eprint.itu.int" TargetMode="External"/><Relationship Id="rId25" Type="http://schemas.openxmlformats.org/officeDocument/2006/relationships/image" Target="media/image2.jpeg"/><Relationship Id="rId33" Type="http://schemas.openxmlformats.org/officeDocument/2006/relationships/image" Target="media/image10.jpeg"/><Relationship Id="rId38" Type="http://schemas.openxmlformats.org/officeDocument/2006/relationships/image" Target="media/image15.jpeg"/><Relationship Id="rId46" Type="http://schemas.openxmlformats.org/officeDocument/2006/relationships/customXml" Target="../customXml/item4.xml"/><Relationship Id="rId20" Type="http://schemas.openxmlformats.org/officeDocument/2006/relationships/hyperlink" Target="mailto:hpdelt072@eprint.itu.int" TargetMode="External"/><Relationship Id="rId41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55A57D6CE66D4EB1215A3FB087B581" ma:contentTypeVersion="3" ma:contentTypeDescription="Create a new document." ma:contentTypeScope="" ma:versionID="4efa863f8d71c5018fb93caa0f77616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9dd530e3df1f86ebe7020055b57088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83C2855-55D1-4EF1-99F7-2FD3DA91A5DF}"/>
</file>

<file path=customXml/itemProps2.xml><?xml version="1.0" encoding="utf-8"?>
<ds:datastoreItem xmlns:ds="http://schemas.openxmlformats.org/officeDocument/2006/customXml" ds:itemID="{896CB744-638A-4568-884D-140B68DFEABC}"/>
</file>

<file path=customXml/itemProps3.xml><?xml version="1.0" encoding="utf-8"?>
<ds:datastoreItem xmlns:ds="http://schemas.openxmlformats.org/officeDocument/2006/customXml" ds:itemID="{87D8081A-02B0-4CDE-AB8E-47824E8B9F9D}"/>
</file>

<file path=customXml/itemProps4.xml><?xml version="1.0" encoding="utf-8"?>
<ds:datastoreItem xmlns:ds="http://schemas.openxmlformats.org/officeDocument/2006/customXml" ds:itemID="{21996BB3-7D91-42CB-9909-A13E00BCB2A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9</Pages>
  <Words>852</Words>
  <Characters>4857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ITU-T GSI basic template</vt:lpstr>
    </vt:vector>
  </TitlesOfParts>
  <Company>Microsoft</Company>
  <LinksUpToDate>false</LinksUpToDate>
  <CharactersWithSpaces>5698</CharactersWithSpaces>
  <SharedDoc>false</SharedDoc>
  <HLinks>
    <vt:vector size="6" baseType="variant">
      <vt:variant>
        <vt:i4>6291545</vt:i4>
      </vt:variant>
      <vt:variant>
        <vt:i4>0</vt:i4>
      </vt:variant>
      <vt:variant>
        <vt:i4>0</vt:i4>
      </vt:variant>
      <vt:variant>
        <vt:i4>5</vt:i4>
      </vt:variant>
      <vt:variant>
        <vt:lpwstr>mailto:servicedesk@itu.int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ITU-T GSI basic template</dc:title>
  <dc:creator>ITU-T</dc:creator>
  <cp:lastModifiedBy>Maite Comas</cp:lastModifiedBy>
  <cp:revision>3</cp:revision>
  <cp:lastPrinted>2010-07-22T09:45:00Z</cp:lastPrinted>
  <dcterms:created xsi:type="dcterms:W3CDTF">2013-01-17T08:38:00Z</dcterms:created>
  <dcterms:modified xsi:type="dcterms:W3CDTF">2013-01-17T08:45:00Z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0x0101008D55A57D6CE66D4EB1215A3FB087B581</vt:lpwstr>
  </property>
  <property fmtid="{D5CDD505-2E9C-101B-9397-08002B2CF9AE}" pid="3" name="Order">
    <vt:r8>3900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