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B6" w:rsidRPr="00BC25D1" w:rsidRDefault="004D13B6" w:rsidP="00364140">
      <w:pPr>
        <w:pStyle w:val="Annextitle"/>
      </w:pPr>
      <w:bookmarkStart w:id="0" w:name="_Toc20045253"/>
      <w:bookmarkStart w:id="1" w:name="_Toc20045870"/>
      <w:r w:rsidRPr="00BC25D1">
        <w:t>Plantilla/resumen para las propuestas de Cuestiones y asuntos para estudio</w:t>
      </w:r>
      <w:r w:rsidRPr="00BC25D1">
        <w:br/>
        <w:t>y consideración por el Sector de Desarrollo de la UIT</w:t>
      </w:r>
      <w:bookmarkEnd w:id="0"/>
      <w:bookmarkEnd w:id="1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En el texto en cursiva se describe la información que habrá de proporcionar el autor en cada apartado.</w:t>
      </w:r>
    </w:p>
    <w:p w:rsidR="004D13B6" w:rsidRPr="00BC25D1" w:rsidRDefault="004D13B6" w:rsidP="00364140">
      <w:pPr>
        <w:rPr>
          <w:szCs w:val="24"/>
        </w:rPr>
      </w:pPr>
      <w:r w:rsidRPr="00BC25D1">
        <w:rPr>
          <w:b/>
          <w:bCs/>
          <w:szCs w:val="24"/>
        </w:rPr>
        <w:t>Título de la Cuestión o asunto</w:t>
      </w:r>
      <w:r w:rsidRPr="00BC25D1">
        <w:rPr>
          <w:szCs w:val="24"/>
        </w:rPr>
        <w:t xml:space="preserve"> (el título sustituye a este encabezamiento)</w:t>
      </w:r>
    </w:p>
    <w:p w:rsidR="004D13B6" w:rsidRPr="00BC25D1" w:rsidRDefault="004D13B6" w:rsidP="00364140">
      <w:pPr>
        <w:pStyle w:val="Heading1"/>
      </w:pPr>
      <w:bookmarkStart w:id="2" w:name="_Toc20045254"/>
      <w:bookmarkStart w:id="3" w:name="_Toc20045871"/>
      <w:bookmarkStart w:id="4" w:name="_Toc149116532"/>
      <w:r w:rsidRPr="00BC25D1">
        <w:t>1</w:t>
      </w:r>
      <w:r w:rsidRPr="00BC25D1">
        <w:tab/>
        <w:t>Exposición de la situación o del problema (las notas siguen a estos encabezamientos)</w:t>
      </w:r>
      <w:bookmarkEnd w:id="2"/>
      <w:bookmarkEnd w:id="3"/>
      <w:bookmarkEnd w:id="4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Proporcionar una descripción general completa de la situación o del problema que se propone para estudio, centrándose específicamente en: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sym w:font="Symbol" w:char="F02D"/>
      </w:r>
      <w:r w:rsidRPr="00BC25D1">
        <w:rPr>
          <w:szCs w:val="24"/>
        </w:rPr>
        <w:tab/>
      </w:r>
      <w:r w:rsidRPr="00BC25D1">
        <w:rPr>
          <w:iCs/>
          <w:szCs w:val="24"/>
        </w:rPr>
        <w:t>las repercusiones para los países en desarrollo y PMA,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sym w:font="Symbol" w:char="F02D"/>
      </w:r>
      <w:r w:rsidRPr="00BC25D1">
        <w:rPr>
          <w:szCs w:val="24"/>
        </w:rPr>
        <w:tab/>
        <w:t>la perspectiva de género,</w:t>
      </w:r>
    </w:p>
    <w:p w:rsidR="004D13B6" w:rsidRPr="00BC25D1" w:rsidRDefault="004D13B6" w:rsidP="00364140">
      <w:pPr>
        <w:pStyle w:val="enumlev1"/>
        <w:rPr>
          <w:i/>
          <w:szCs w:val="24"/>
        </w:rPr>
      </w:pPr>
      <w:r w:rsidRPr="00BC25D1">
        <w:rPr>
          <w:szCs w:val="24"/>
        </w:rPr>
        <w:sym w:font="Symbol" w:char="F02D"/>
      </w:r>
      <w:r w:rsidRPr="00BC25D1">
        <w:rPr>
          <w:szCs w:val="24"/>
        </w:rPr>
        <w:tab/>
        <w:t>la forma en que dicha solución beneficiará a esos países. Indicar las razones por las que la situación o el problema merece ser estudiado en este momento.</w:t>
      </w:r>
    </w:p>
    <w:p w:rsidR="004D13B6" w:rsidRPr="00BC25D1" w:rsidRDefault="004D13B6" w:rsidP="00364140">
      <w:pPr>
        <w:pStyle w:val="Heading1"/>
      </w:pPr>
      <w:bookmarkStart w:id="5" w:name="_Toc20045255"/>
      <w:bookmarkStart w:id="6" w:name="_Toc20045872"/>
      <w:bookmarkStart w:id="7" w:name="_Toc149116533"/>
      <w:r w:rsidRPr="00BC25D1">
        <w:t>2</w:t>
      </w:r>
      <w:r w:rsidRPr="00BC25D1">
        <w:tab/>
        <w:t>Cuestión o asunto que ha de estudiarse</w:t>
      </w:r>
      <w:bookmarkEnd w:id="5"/>
      <w:bookmarkEnd w:id="6"/>
      <w:bookmarkEnd w:id="7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Enunciar lo más claramente posible la Cuestión o el asunto que se propone para estudio. Las tareas deben estar muy bien definidas.</w:t>
      </w:r>
    </w:p>
    <w:p w:rsidR="004D13B6" w:rsidRPr="00BC25D1" w:rsidRDefault="004D13B6" w:rsidP="00364140">
      <w:pPr>
        <w:pStyle w:val="Heading1"/>
      </w:pPr>
      <w:bookmarkStart w:id="8" w:name="_Toc20045256"/>
      <w:bookmarkStart w:id="9" w:name="_Toc20045873"/>
      <w:bookmarkStart w:id="10" w:name="_Toc149116534"/>
      <w:r w:rsidRPr="00BC25D1">
        <w:t>3</w:t>
      </w:r>
      <w:r w:rsidRPr="00BC25D1">
        <w:tab/>
        <w:t>Resultados esperados</w:t>
      </w:r>
      <w:bookmarkEnd w:id="8"/>
      <w:bookmarkEnd w:id="9"/>
      <w:bookmarkEnd w:id="10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Proporcionar una descripción detallada del resultado previsto del estudio. En la misma se hará una indicación general del nivel orgánico o la condición de quienes se prevé utilizarán y se beneficiarán del resultado.</w:t>
      </w:r>
    </w:p>
    <w:p w:rsidR="004D13B6" w:rsidRPr="00BC25D1" w:rsidRDefault="004D13B6" w:rsidP="00364140">
      <w:pPr>
        <w:pStyle w:val="Heading1"/>
      </w:pPr>
      <w:bookmarkStart w:id="11" w:name="_Toc20045257"/>
      <w:bookmarkStart w:id="12" w:name="_Toc20045874"/>
      <w:bookmarkStart w:id="13" w:name="_Toc149116535"/>
      <w:r w:rsidRPr="00BC25D1">
        <w:t>4</w:t>
      </w:r>
      <w:r w:rsidRPr="00BC25D1">
        <w:tab/>
        <w:t>Plazo</w:t>
      </w:r>
      <w:bookmarkEnd w:id="11"/>
      <w:bookmarkEnd w:id="12"/>
      <w:bookmarkEnd w:id="13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Fijar el plazo, teniendo en cuenta que el carácter urgente del resultado incidirá tanto en el método utilizado para realizar el estudio como en el detalle y el alcance del mismo.</w:t>
      </w:r>
    </w:p>
    <w:p w:rsidR="004D13B6" w:rsidRPr="00BC25D1" w:rsidRDefault="004D13B6" w:rsidP="00364140">
      <w:pPr>
        <w:pStyle w:val="Heading1"/>
      </w:pPr>
      <w:bookmarkStart w:id="14" w:name="_Toc20045258"/>
      <w:bookmarkStart w:id="15" w:name="_Toc20045875"/>
      <w:bookmarkStart w:id="16" w:name="_Toc149116536"/>
      <w:r w:rsidRPr="00BC25D1">
        <w:t>5</w:t>
      </w:r>
      <w:r w:rsidRPr="00BC25D1">
        <w:tab/>
        <w:t>Autores de la propuesta/patrocinadores</w:t>
      </w:r>
      <w:bookmarkEnd w:id="14"/>
      <w:bookmarkEnd w:id="15"/>
      <w:bookmarkEnd w:id="16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Identificar, por organización y punto de contacto, a quienes proponen y patrocinan el estudio.</w:t>
      </w:r>
    </w:p>
    <w:p w:rsidR="004D13B6" w:rsidRPr="00BC25D1" w:rsidRDefault="004D13B6" w:rsidP="00364140">
      <w:pPr>
        <w:pStyle w:val="Heading1"/>
      </w:pPr>
      <w:bookmarkStart w:id="17" w:name="_Toc20045259"/>
      <w:bookmarkStart w:id="18" w:name="_Toc20045876"/>
      <w:bookmarkStart w:id="19" w:name="_Toc149116537"/>
      <w:r w:rsidRPr="00BC25D1">
        <w:t>6</w:t>
      </w:r>
      <w:r w:rsidRPr="00BC25D1">
        <w:tab/>
        <w:t>Origen de las aportaciones necesarias</w:t>
      </w:r>
      <w:bookmarkEnd w:id="17"/>
      <w:bookmarkEnd w:id="18"/>
      <w:bookmarkEnd w:id="19"/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Indicar los tipos de organización que han de proporcionar contribuciones para realizar el estudio, por ejemplo, Estados Miembros, Miembros de Sector, otros órganos de las Naciones Unidas, Grupos regionales, etc.</w:t>
      </w:r>
    </w:p>
    <w:p w:rsidR="004D13B6" w:rsidRPr="00BC25D1" w:rsidRDefault="004D13B6" w:rsidP="00364140">
      <w:pPr>
        <w:rPr>
          <w:b/>
          <w:szCs w:val="24"/>
        </w:rPr>
      </w:pPr>
      <w:r w:rsidRPr="00BC25D1">
        <w:rPr>
          <w:szCs w:val="24"/>
        </w:rPr>
        <w:t>*</w:t>
      </w:r>
      <w:r w:rsidRPr="00BC25D1">
        <w:rPr>
          <w:szCs w:val="24"/>
        </w:rPr>
        <w:tab/>
        <w:t>Especificar asimismo toda información pertinente, especialmente los recursos que puedan ser de ayuda a los encargados de efectuar el estudio.</w:t>
      </w:r>
    </w:p>
    <w:p w:rsidR="004D13B6" w:rsidRPr="00BC25D1" w:rsidRDefault="004D13B6" w:rsidP="00364140">
      <w:pPr>
        <w:pStyle w:val="Heading1"/>
      </w:pPr>
      <w:bookmarkStart w:id="20" w:name="_Toc20045260"/>
      <w:bookmarkStart w:id="21" w:name="_Toc20045877"/>
      <w:bookmarkStart w:id="22" w:name="_Toc149116538"/>
      <w:r w:rsidRPr="00BC25D1">
        <w:lastRenderedPageBreak/>
        <w:t>7</w:t>
      </w:r>
      <w:r w:rsidRPr="00BC25D1">
        <w:tab/>
        <w:t>Destinatarios</w:t>
      </w:r>
      <w:bookmarkEnd w:id="20"/>
      <w:bookmarkEnd w:id="21"/>
      <w:bookmarkEnd w:id="22"/>
    </w:p>
    <w:p w:rsidR="004D13B6" w:rsidRPr="00BC25D1" w:rsidRDefault="004D13B6" w:rsidP="00364140">
      <w:pPr>
        <w:keepNext/>
        <w:keepLines/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Indicar los tipos de destinatario previstos y facilitar toda la información pertinente en la matriz siguiente:</w:t>
      </w:r>
    </w:p>
    <w:p w:rsidR="004D13B6" w:rsidRPr="00BC25D1" w:rsidRDefault="004D13B6" w:rsidP="00364140">
      <w:pPr>
        <w:rPr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180"/>
        <w:gridCol w:w="1984"/>
      </w:tblGrid>
      <w:tr w:rsidR="004D13B6" w:rsidRPr="00BC25D1" w:rsidTr="00105479">
        <w:trPr>
          <w:jc w:val="center"/>
        </w:trPr>
        <w:tc>
          <w:tcPr>
            <w:tcW w:w="3936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jc w:val="center"/>
              <w:rPr>
                <w:b/>
                <w:bCs/>
                <w:sz w:val="24"/>
                <w:szCs w:val="24"/>
              </w:rPr>
            </w:pPr>
            <w:r w:rsidRPr="00BC25D1">
              <w:rPr>
                <w:b/>
                <w:bCs/>
                <w:sz w:val="24"/>
                <w:szCs w:val="24"/>
              </w:rPr>
              <w:t>Países desarrollados</w:t>
            </w:r>
          </w:p>
        </w:tc>
        <w:tc>
          <w:tcPr>
            <w:tcW w:w="1984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jc w:val="center"/>
              <w:rPr>
                <w:b/>
                <w:bCs/>
                <w:sz w:val="24"/>
                <w:szCs w:val="24"/>
              </w:rPr>
            </w:pPr>
            <w:r w:rsidRPr="00BC25D1">
              <w:rPr>
                <w:b/>
                <w:bCs/>
                <w:sz w:val="24"/>
                <w:szCs w:val="24"/>
              </w:rPr>
              <w:t>Países en desarrollo</w:t>
            </w:r>
            <w:r w:rsidRPr="00BC25D1">
              <w:rPr>
                <w:rStyle w:val="FootnoteReference"/>
                <w:b/>
                <w:bCs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4D13B6" w:rsidRPr="00BC25D1" w:rsidTr="00105479">
        <w:trPr>
          <w:jc w:val="center"/>
        </w:trPr>
        <w:tc>
          <w:tcPr>
            <w:tcW w:w="3936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Instancias decisorias</w:t>
            </w:r>
          </w:p>
        </w:tc>
        <w:tc>
          <w:tcPr>
            <w:tcW w:w="2180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</w:tr>
      <w:tr w:rsidR="004D13B6" w:rsidRPr="00BC25D1" w:rsidTr="00105479">
        <w:trPr>
          <w:jc w:val="center"/>
        </w:trPr>
        <w:tc>
          <w:tcPr>
            <w:tcW w:w="3936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Reglamentadores</w:t>
            </w:r>
          </w:p>
        </w:tc>
        <w:tc>
          <w:tcPr>
            <w:tcW w:w="2180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</w:tr>
      <w:tr w:rsidR="004D13B6" w:rsidRPr="00BC25D1" w:rsidTr="00105479">
        <w:trPr>
          <w:jc w:val="center"/>
        </w:trPr>
        <w:tc>
          <w:tcPr>
            <w:tcW w:w="3936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Proveedores de servicios/operadores</w:t>
            </w:r>
          </w:p>
        </w:tc>
        <w:tc>
          <w:tcPr>
            <w:tcW w:w="2180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</w:tr>
      <w:tr w:rsidR="004D13B6" w:rsidRPr="00BC25D1" w:rsidTr="00105479">
        <w:trPr>
          <w:jc w:val="center"/>
        </w:trPr>
        <w:tc>
          <w:tcPr>
            <w:tcW w:w="3936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Fabricantes</w:t>
            </w:r>
          </w:p>
        </w:tc>
        <w:tc>
          <w:tcPr>
            <w:tcW w:w="2180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4D13B6" w:rsidRPr="00BC25D1" w:rsidRDefault="004D13B6" w:rsidP="00105479">
            <w:pPr>
              <w:pStyle w:val="Tabletext"/>
              <w:framePr w:hSpace="181" w:wrap="notBeside" w:vAnchor="text" w:hAnchor="text" w:xAlign="center" w:y="1"/>
              <w:rPr>
                <w:sz w:val="24"/>
                <w:szCs w:val="24"/>
              </w:rPr>
            </w:pPr>
            <w:r w:rsidRPr="00BC25D1">
              <w:rPr>
                <w:sz w:val="24"/>
                <w:szCs w:val="24"/>
              </w:rPr>
              <w:t>*</w:t>
            </w:r>
          </w:p>
        </w:tc>
      </w:tr>
    </w:tbl>
    <w:p w:rsidR="004D13B6" w:rsidRPr="00BC25D1" w:rsidRDefault="004D13B6" w:rsidP="00364140">
      <w:pPr>
        <w:pStyle w:val="Normalaftertitle"/>
        <w:rPr>
          <w:szCs w:val="24"/>
        </w:rPr>
      </w:pPr>
      <w:r w:rsidRPr="00BC25D1">
        <w:rPr>
          <w:szCs w:val="24"/>
        </w:rPr>
        <w:t>Si es necesario, explicar por qué se han rellenado o dejado en blanco algunas casillas de la matriz.</w:t>
      </w:r>
    </w:p>
    <w:p w:rsidR="004D13B6" w:rsidRPr="00BC25D1" w:rsidRDefault="004D13B6" w:rsidP="00364140">
      <w:pPr>
        <w:pStyle w:val="Headingb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a)</w:t>
      </w:r>
      <w:r w:rsidRPr="00BC25D1">
        <w:rPr>
          <w:rFonts w:ascii="Times New Roman" w:hAnsi="Times New Roman"/>
          <w:szCs w:val="24"/>
        </w:rPr>
        <w:tab/>
        <w:t>Destinatarios – Los que utilizarán específicamente el resultado</w:t>
      </w:r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Indicar, con la mayor precisión posible, las personas/grupos/regiones de las organizaciones destinatarias que utilizarán el resultado.</w:t>
      </w:r>
    </w:p>
    <w:p w:rsidR="004D13B6" w:rsidRPr="00BC25D1" w:rsidRDefault="004D13B6" w:rsidP="00364140">
      <w:pPr>
        <w:pStyle w:val="Headingb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b)</w:t>
      </w:r>
      <w:r w:rsidRPr="00BC25D1">
        <w:rPr>
          <w:rFonts w:ascii="Times New Roman" w:hAnsi="Times New Roman"/>
          <w:szCs w:val="24"/>
        </w:rPr>
        <w:tab/>
        <w:t>Métodos propuestos de aplicación de los resultados</w:t>
      </w:r>
    </w:p>
    <w:p w:rsidR="004D13B6" w:rsidRPr="00BC25D1" w:rsidRDefault="004D13B6" w:rsidP="00364140">
      <w:pPr>
        <w:rPr>
          <w:szCs w:val="24"/>
        </w:rPr>
      </w:pPr>
      <w:r w:rsidRPr="00BC25D1">
        <w:rPr>
          <w:i/>
          <w:szCs w:val="24"/>
        </w:rPr>
        <w:t>*</w:t>
      </w:r>
      <w:r w:rsidRPr="00BC25D1">
        <w:rPr>
          <w:i/>
          <w:szCs w:val="24"/>
        </w:rPr>
        <w:tab/>
        <w:t>En opinión del autor, cómo deben divulgarse los resultados de este trabajo y ser utilizados por los destinatarios de la forma más idónea posible.</w:t>
      </w:r>
    </w:p>
    <w:p w:rsidR="004D13B6" w:rsidRPr="00BC25D1" w:rsidRDefault="004D13B6" w:rsidP="00364140">
      <w:pPr>
        <w:pStyle w:val="Heading1"/>
      </w:pPr>
      <w:bookmarkStart w:id="23" w:name="_Toc20045261"/>
      <w:bookmarkStart w:id="24" w:name="_Toc20045878"/>
      <w:bookmarkStart w:id="25" w:name="_Toc149116539"/>
      <w:r w:rsidRPr="00BC25D1">
        <w:t>8</w:t>
      </w:r>
      <w:r w:rsidRPr="00BC25D1">
        <w:tab/>
        <w:t>Métodos propuestos para tratar la Cuestión o el asunto</w:t>
      </w:r>
      <w:bookmarkEnd w:id="23"/>
      <w:bookmarkEnd w:id="24"/>
      <w:bookmarkEnd w:id="25"/>
    </w:p>
    <w:p w:rsidR="004D13B6" w:rsidRPr="00BC25D1" w:rsidRDefault="004D13B6" w:rsidP="00364140">
      <w:pPr>
        <w:pStyle w:val="Headingb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a)</w:t>
      </w:r>
      <w:r w:rsidRPr="00BC25D1">
        <w:rPr>
          <w:rFonts w:ascii="Times New Roman" w:hAnsi="Times New Roman"/>
          <w:szCs w:val="24"/>
        </w:rPr>
        <w:tab/>
        <w:t>¿Cómo?</w:t>
      </w:r>
    </w:p>
    <w:p w:rsidR="004D13B6" w:rsidRPr="00BC25D1" w:rsidRDefault="004D13B6" w:rsidP="00364140">
      <w:pPr>
        <w:pStyle w:val="Headingi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*</w:t>
      </w:r>
      <w:r w:rsidRPr="00BC25D1">
        <w:rPr>
          <w:rFonts w:ascii="Times New Roman" w:hAnsi="Times New Roman"/>
          <w:szCs w:val="24"/>
        </w:rPr>
        <w:tab/>
        <w:t>Indicar el método para tratar la Cuestión o el asunto propuesto</w:t>
      </w:r>
      <w:r>
        <w:rPr>
          <w:rFonts w:ascii="Times New Roman" w:hAnsi="Times New Roman"/>
          <w:szCs w:val="24"/>
        </w:rPr>
        <w:t>.</w:t>
      </w:r>
    </w:p>
    <w:p w:rsidR="004D13B6" w:rsidRPr="00BC25D1" w:rsidRDefault="004D13B6" w:rsidP="00364140">
      <w:pPr>
        <w:pStyle w:val="enumlev2"/>
        <w:rPr>
          <w:szCs w:val="24"/>
        </w:rPr>
      </w:pPr>
      <w:r w:rsidRPr="00BC25D1">
        <w:rPr>
          <w:szCs w:val="24"/>
        </w:rPr>
        <w:t>1)</w:t>
      </w:r>
      <w:r w:rsidRPr="00BC25D1">
        <w:rPr>
          <w:szCs w:val="24"/>
        </w:rPr>
        <w:tab/>
        <w:t>En una Comisión de Estudio:</w:t>
      </w:r>
    </w:p>
    <w:p w:rsidR="004D13B6" w:rsidRPr="00BC25D1" w:rsidRDefault="004D13B6" w:rsidP="00364140">
      <w:pPr>
        <w:pStyle w:val="enumlev3"/>
        <w:tabs>
          <w:tab w:val="right" w:pos="8080"/>
        </w:tabs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Cuestión (durante un periodo de estudio de varios años)</w:t>
      </w:r>
      <w:r w:rsidRPr="00BC25D1">
        <w:rPr>
          <w:szCs w:val="24"/>
        </w:rPr>
        <w:tab/>
      </w:r>
      <w:r w:rsidRPr="00BC25D1">
        <w:rPr>
          <w:szCs w:val="24"/>
        </w:rPr>
        <w:sym w:font="Wingdings" w:char="F06F"/>
      </w:r>
    </w:p>
    <w:p w:rsidR="004D13B6" w:rsidRPr="00BC25D1" w:rsidRDefault="004D13B6" w:rsidP="00364140">
      <w:pPr>
        <w:pStyle w:val="enumlev2"/>
        <w:rPr>
          <w:szCs w:val="24"/>
        </w:rPr>
      </w:pPr>
      <w:r w:rsidRPr="00BC25D1">
        <w:rPr>
          <w:szCs w:val="24"/>
        </w:rPr>
        <w:t>2)</w:t>
      </w:r>
      <w:r w:rsidRPr="00BC25D1">
        <w:rPr>
          <w:szCs w:val="24"/>
        </w:rPr>
        <w:tab/>
        <w:t>Dentro de la actividad normal de la Oficina de Desarrollo</w:t>
      </w:r>
      <w:r w:rsidRPr="00BC25D1">
        <w:rPr>
          <w:szCs w:val="24"/>
        </w:rPr>
        <w:br/>
        <w:t>de las Telecomunicaciones (BDT):</w:t>
      </w:r>
    </w:p>
    <w:p w:rsidR="004D13B6" w:rsidRPr="00BC25D1" w:rsidRDefault="004D13B6" w:rsidP="00364140">
      <w:pPr>
        <w:pStyle w:val="enumlev3"/>
        <w:tabs>
          <w:tab w:val="right" w:pos="8080"/>
        </w:tabs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Programas</w:t>
      </w:r>
      <w:r w:rsidRPr="00BC25D1">
        <w:rPr>
          <w:szCs w:val="24"/>
        </w:rPr>
        <w:tab/>
      </w:r>
      <w:r w:rsidRPr="00BC25D1">
        <w:rPr>
          <w:szCs w:val="24"/>
        </w:rPr>
        <w:sym w:font="Wingdings" w:char="F06F"/>
      </w:r>
    </w:p>
    <w:p w:rsidR="004D13B6" w:rsidRPr="00BC25D1" w:rsidRDefault="004D13B6" w:rsidP="00364140">
      <w:pPr>
        <w:pStyle w:val="enumlev3"/>
        <w:tabs>
          <w:tab w:val="right" w:pos="8080"/>
        </w:tabs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Proyectos</w:t>
      </w:r>
      <w:r w:rsidRPr="00BC25D1">
        <w:rPr>
          <w:szCs w:val="24"/>
        </w:rPr>
        <w:tab/>
      </w:r>
      <w:r w:rsidRPr="00BC25D1">
        <w:rPr>
          <w:szCs w:val="24"/>
        </w:rPr>
        <w:sym w:font="Wingdings" w:char="F06F"/>
      </w:r>
    </w:p>
    <w:p w:rsidR="004D13B6" w:rsidRPr="00BC25D1" w:rsidRDefault="004D13B6" w:rsidP="00364140">
      <w:pPr>
        <w:pStyle w:val="enumlev3"/>
        <w:tabs>
          <w:tab w:val="right" w:pos="8080"/>
        </w:tabs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Asesores especializados</w:t>
      </w:r>
      <w:r w:rsidRPr="00BC25D1">
        <w:rPr>
          <w:szCs w:val="24"/>
        </w:rPr>
        <w:tab/>
      </w:r>
      <w:r w:rsidRPr="00BC25D1">
        <w:rPr>
          <w:szCs w:val="24"/>
        </w:rPr>
        <w:sym w:font="Wingdings" w:char="F06F"/>
      </w:r>
    </w:p>
    <w:p w:rsidR="004D13B6" w:rsidRPr="00BC25D1" w:rsidRDefault="004D13B6" w:rsidP="00364140">
      <w:pPr>
        <w:pStyle w:val="enumlev2"/>
        <w:tabs>
          <w:tab w:val="right" w:pos="8080"/>
        </w:tabs>
        <w:rPr>
          <w:szCs w:val="24"/>
        </w:rPr>
      </w:pPr>
      <w:r w:rsidRPr="00BC25D1">
        <w:rPr>
          <w:szCs w:val="24"/>
        </w:rPr>
        <w:t>3)</w:t>
      </w:r>
      <w:r w:rsidRPr="00BC25D1">
        <w:rPr>
          <w:szCs w:val="24"/>
        </w:rPr>
        <w:tab/>
        <w:t>De otro modo – describirlo (por ejemplo, regional, en otras</w:t>
      </w:r>
      <w:r w:rsidRPr="00BC25D1">
        <w:rPr>
          <w:szCs w:val="24"/>
        </w:rPr>
        <w:br/>
        <w:t>organizaciones, junto con otras organizaciones, etc.)</w:t>
      </w:r>
      <w:r w:rsidRPr="00BC25D1">
        <w:rPr>
          <w:szCs w:val="24"/>
        </w:rPr>
        <w:tab/>
      </w:r>
      <w:r w:rsidRPr="00BC25D1">
        <w:rPr>
          <w:szCs w:val="24"/>
        </w:rPr>
        <w:sym w:font="Wingdings" w:char="F06F"/>
      </w:r>
    </w:p>
    <w:p w:rsidR="004D13B6" w:rsidRPr="00BC25D1" w:rsidRDefault="004D13B6" w:rsidP="00364140">
      <w:pPr>
        <w:pStyle w:val="Headingb"/>
        <w:keepNext w:val="0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b)</w:t>
      </w:r>
      <w:r w:rsidRPr="00BC25D1">
        <w:rPr>
          <w:rFonts w:ascii="Times New Roman" w:hAnsi="Times New Roman"/>
          <w:szCs w:val="24"/>
        </w:rPr>
        <w:tab/>
        <w:t>¿Por qué?</w:t>
      </w:r>
    </w:p>
    <w:p w:rsidR="004D13B6" w:rsidRPr="00BC25D1" w:rsidRDefault="004D13B6" w:rsidP="00364140">
      <w:pPr>
        <w:pStyle w:val="Headingi"/>
        <w:keepNext w:val="0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*</w:t>
      </w:r>
      <w:r w:rsidRPr="00BC25D1">
        <w:rPr>
          <w:rFonts w:ascii="Times New Roman" w:hAnsi="Times New Roman"/>
          <w:szCs w:val="24"/>
        </w:rPr>
        <w:tab/>
        <w:t>Indicar los motivos que justifican la alternativa elegida en a).</w:t>
      </w:r>
    </w:p>
    <w:p w:rsidR="004D13B6" w:rsidRPr="00BC25D1" w:rsidRDefault="004D13B6" w:rsidP="00364140">
      <w:pPr>
        <w:pStyle w:val="Heading1"/>
      </w:pPr>
      <w:bookmarkStart w:id="26" w:name="_Toc20045262"/>
      <w:bookmarkStart w:id="27" w:name="_Toc20045879"/>
      <w:bookmarkStart w:id="28" w:name="_Toc149116540"/>
      <w:r w:rsidRPr="00BC25D1">
        <w:lastRenderedPageBreak/>
        <w:t>9</w:t>
      </w:r>
      <w:r w:rsidRPr="00BC25D1">
        <w:tab/>
        <w:t>Coordinación</w:t>
      </w:r>
      <w:bookmarkEnd w:id="26"/>
      <w:bookmarkEnd w:id="27"/>
      <w:bookmarkEnd w:id="28"/>
    </w:p>
    <w:p w:rsidR="004D13B6" w:rsidRPr="00BC25D1" w:rsidRDefault="004D13B6" w:rsidP="00364140">
      <w:pPr>
        <w:pStyle w:val="Headingi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*</w:t>
      </w:r>
      <w:r w:rsidRPr="00BC25D1">
        <w:rPr>
          <w:rFonts w:ascii="Times New Roman" w:hAnsi="Times New Roman"/>
          <w:szCs w:val="24"/>
        </w:rPr>
        <w:tab/>
        <w:t>Incluir las necesidades de coordinación, en particular con: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actividades corrientes del UIT</w:t>
      </w:r>
      <w:r w:rsidRPr="00BC25D1">
        <w:rPr>
          <w:szCs w:val="24"/>
        </w:rPr>
        <w:noBreakHyphen/>
        <w:t>D;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otras Cuestiones o asuntos de las Comisiones de Estudio;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organizaciones regionales, según proceda;</w:t>
      </w:r>
    </w:p>
    <w:p w:rsidR="004D13B6" w:rsidRPr="00BC25D1" w:rsidRDefault="004D13B6" w:rsidP="00364140">
      <w:pPr>
        <w:pStyle w:val="enumlev1"/>
        <w:rPr>
          <w:szCs w:val="24"/>
        </w:rPr>
      </w:pPr>
      <w:r w:rsidRPr="00BC25D1">
        <w:rPr>
          <w:szCs w:val="24"/>
        </w:rPr>
        <w:t>–</w:t>
      </w:r>
      <w:r w:rsidRPr="00BC25D1">
        <w:rPr>
          <w:szCs w:val="24"/>
        </w:rPr>
        <w:tab/>
        <w:t>trabajo en curso en los otros Sectores de la UIT.</w:t>
      </w:r>
    </w:p>
    <w:p w:rsidR="004D13B6" w:rsidRPr="00BC25D1" w:rsidRDefault="004D13B6" w:rsidP="00364140">
      <w:pPr>
        <w:pStyle w:val="Heading1"/>
      </w:pPr>
      <w:bookmarkStart w:id="29" w:name="_Toc149116541"/>
      <w:r w:rsidRPr="00BC25D1">
        <w:t>10</w:t>
      </w:r>
      <w:r w:rsidRPr="00BC25D1">
        <w:tab/>
        <w:t>Enlace al programa de trabajo de la BDT</w:t>
      </w:r>
      <w:bookmarkEnd w:id="29"/>
    </w:p>
    <w:p w:rsidR="004D13B6" w:rsidRPr="00BC25D1" w:rsidRDefault="004D13B6" w:rsidP="00364140">
      <w:pPr>
        <w:rPr>
          <w:szCs w:val="24"/>
        </w:rPr>
      </w:pPr>
      <w:r w:rsidRPr="00BC25D1">
        <w:rPr>
          <w:szCs w:val="24"/>
        </w:rPr>
        <w:t>*</w:t>
      </w:r>
      <w:r w:rsidRPr="00BC25D1">
        <w:rPr>
          <w:i/>
          <w:szCs w:val="24"/>
        </w:rPr>
        <w:tab/>
        <w:t>Señalar el programa del Plan de Acción que mejor contribuiría, facilitaría y permitiría aprovechar los resultados de esta Cuestión</w:t>
      </w:r>
      <w:r w:rsidRPr="00BC25D1">
        <w:rPr>
          <w:szCs w:val="24"/>
        </w:rPr>
        <w:t>.</w:t>
      </w:r>
    </w:p>
    <w:p w:rsidR="004D13B6" w:rsidRPr="00BC25D1" w:rsidRDefault="004D13B6" w:rsidP="00364140">
      <w:pPr>
        <w:pStyle w:val="Heading1"/>
      </w:pPr>
      <w:bookmarkStart w:id="30" w:name="_Toc20045263"/>
      <w:bookmarkStart w:id="31" w:name="_Toc20045880"/>
      <w:bookmarkStart w:id="32" w:name="_Toc149116542"/>
      <w:r w:rsidRPr="00BC25D1">
        <w:t>11</w:t>
      </w:r>
      <w:r w:rsidRPr="00BC25D1">
        <w:tab/>
        <w:t>Otra información pertinente</w:t>
      </w:r>
      <w:bookmarkEnd w:id="30"/>
      <w:bookmarkEnd w:id="31"/>
      <w:bookmarkEnd w:id="32"/>
    </w:p>
    <w:p w:rsidR="004D13B6" w:rsidRPr="00BC25D1" w:rsidRDefault="004D13B6" w:rsidP="00364140">
      <w:pPr>
        <w:pStyle w:val="Headingi"/>
        <w:rPr>
          <w:rFonts w:ascii="Times New Roman" w:hAnsi="Times New Roman"/>
          <w:szCs w:val="24"/>
        </w:rPr>
      </w:pPr>
      <w:r w:rsidRPr="00BC25D1">
        <w:rPr>
          <w:rFonts w:ascii="Times New Roman" w:hAnsi="Times New Roman"/>
          <w:szCs w:val="24"/>
        </w:rPr>
        <w:t>*</w:t>
      </w:r>
      <w:r w:rsidRPr="00BC25D1">
        <w:rPr>
          <w:rFonts w:ascii="Times New Roman" w:hAnsi="Times New Roman"/>
          <w:szCs w:val="24"/>
        </w:rPr>
        <w:tab/>
        <w:t>Incluir toda información que resulte útil para determinar la mejor forma de estudiar esta Cuestión o asunto y el calendario.</w:t>
      </w:r>
    </w:p>
    <w:p w:rsidR="004D13B6" w:rsidRDefault="004D13B6" w:rsidP="005A3734"/>
    <w:p w:rsidR="00944562" w:rsidRDefault="00944562" w:rsidP="005A3734"/>
    <w:p w:rsidR="004D13B6" w:rsidRDefault="004D13B6" w:rsidP="00364140">
      <w:pPr>
        <w:jc w:val="center"/>
      </w:pPr>
      <w:r>
        <w:t>______________</w:t>
      </w:r>
    </w:p>
    <w:sectPr w:rsidR="004D13B6" w:rsidSect="00F27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B6" w:rsidRDefault="004D13B6">
      <w:r>
        <w:separator/>
      </w:r>
    </w:p>
  </w:endnote>
  <w:endnote w:type="continuationSeparator" w:id="0">
    <w:p w:rsidR="004D13B6" w:rsidRDefault="004D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62" w:rsidRDefault="00944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62" w:rsidRPr="00944562" w:rsidRDefault="00944562" w:rsidP="00944562">
    <w:pPr>
      <w:pStyle w:val="Footer"/>
      <w:rPr>
        <w:lang w:val="en-US"/>
      </w:rPr>
    </w:pPr>
    <w:r>
      <w:rPr>
        <w:lang w:val="en-US"/>
      </w:rPr>
      <w:t>NEW-QUESTION-TEMPLATE_S</w:t>
    </w:r>
    <w:bookmarkStart w:id="33" w:name="_GoBack"/>
    <w:bookmarkEnd w:id="3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6" w:rsidRPr="00706DB9" w:rsidRDefault="004D13B6" w:rsidP="002379BB">
    <w:pPr>
      <w:pStyle w:val="Footer"/>
      <w:pBdr>
        <w:top w:val="single" w:sz="4" w:space="1" w:color="auto"/>
      </w:pBdr>
      <w:tabs>
        <w:tab w:val="left" w:pos="1560"/>
        <w:tab w:val="left" w:pos="4536"/>
      </w:tabs>
      <w:ind w:left="4536" w:hanging="4536"/>
      <w:rPr>
        <w:sz w:val="18"/>
        <w:szCs w:val="18"/>
        <w:lang w:val="es-ES_tradnl"/>
      </w:rPr>
    </w:pPr>
    <w:r w:rsidRPr="00023043">
      <w:rPr>
        <w:caps w:val="0"/>
        <w:sz w:val="18"/>
        <w:szCs w:val="18"/>
        <w:lang w:val="es-ES"/>
      </w:rPr>
      <w:t>Contacto:</w:t>
    </w:r>
    <w:r w:rsidRPr="00023043">
      <w:rPr>
        <w:caps w:val="0"/>
        <w:sz w:val="18"/>
        <w:szCs w:val="18"/>
        <w:lang w:val="es-ES"/>
      </w:rPr>
      <w:tab/>
      <w:t>Nombre/organización/entidad:</w:t>
    </w:r>
    <w:r w:rsidRPr="00706DB9">
      <w:rPr>
        <w:caps w:val="0"/>
        <w:sz w:val="18"/>
        <w:szCs w:val="18"/>
        <w:lang w:val="es-ES_tradnl"/>
      </w:rPr>
      <w:tab/>
    </w:r>
    <w:r>
      <w:rPr>
        <w:caps w:val="0"/>
        <w:sz w:val="18"/>
        <w:szCs w:val="18"/>
        <w:lang w:val="es-ES_tradnl"/>
      </w:rPr>
      <w:t>Sr. Fernando Lagraña, Secretario, Comisión 5</w:t>
    </w:r>
  </w:p>
  <w:p w:rsidR="004D13B6" w:rsidRPr="00706DB9" w:rsidRDefault="004D13B6" w:rsidP="002379BB">
    <w:pPr>
      <w:pStyle w:val="Footer"/>
      <w:tabs>
        <w:tab w:val="left" w:pos="1560"/>
        <w:tab w:val="left" w:pos="4536"/>
      </w:tabs>
      <w:ind w:firstLine="1559"/>
      <w:rPr>
        <w:sz w:val="18"/>
        <w:szCs w:val="18"/>
        <w:lang w:val="es-ES_tradnl"/>
      </w:rPr>
    </w:pPr>
    <w:r w:rsidRPr="00023043">
      <w:rPr>
        <w:caps w:val="0"/>
        <w:sz w:val="18"/>
        <w:szCs w:val="18"/>
        <w:lang w:val="es-ES"/>
      </w:rPr>
      <w:t>Teléfono</w:t>
    </w:r>
    <w:r w:rsidRPr="00706DB9">
      <w:rPr>
        <w:caps w:val="0"/>
        <w:sz w:val="18"/>
        <w:szCs w:val="18"/>
        <w:lang w:val="es-ES_tradnl"/>
      </w:rPr>
      <w:t>:</w:t>
    </w:r>
    <w:r w:rsidRPr="00706DB9">
      <w:rPr>
        <w:caps w:val="0"/>
        <w:sz w:val="18"/>
        <w:szCs w:val="18"/>
        <w:lang w:val="es-ES_tradnl"/>
      </w:rPr>
      <w:tab/>
    </w:r>
    <w:r>
      <w:rPr>
        <w:caps w:val="0"/>
        <w:sz w:val="18"/>
        <w:szCs w:val="18"/>
        <w:lang w:val="es-ES_tradnl"/>
      </w:rPr>
      <w:t>+41 22 730 5094</w:t>
    </w:r>
  </w:p>
  <w:p w:rsidR="004D13B6" w:rsidRPr="00EC6892" w:rsidRDefault="004D13B6" w:rsidP="002379BB">
    <w:pPr>
      <w:pStyle w:val="Footer"/>
      <w:tabs>
        <w:tab w:val="left" w:pos="1560"/>
        <w:tab w:val="left" w:pos="4536"/>
      </w:tabs>
      <w:ind w:firstLine="1559"/>
      <w:rPr>
        <w:sz w:val="18"/>
        <w:szCs w:val="18"/>
        <w:lang w:val="es-ES_tradnl"/>
      </w:rPr>
    </w:pPr>
    <w:r w:rsidRPr="00023043">
      <w:rPr>
        <w:caps w:val="0"/>
        <w:sz w:val="18"/>
        <w:szCs w:val="18"/>
        <w:lang w:val="es-ES"/>
      </w:rPr>
      <w:t>Correo-e</w:t>
    </w:r>
    <w:r w:rsidRPr="00EC6892">
      <w:rPr>
        <w:caps w:val="0"/>
        <w:sz w:val="18"/>
        <w:szCs w:val="18"/>
        <w:lang w:val="es-ES_tradnl"/>
      </w:rPr>
      <w:t>:</w:t>
    </w:r>
    <w:r w:rsidRPr="00EC6892">
      <w:rPr>
        <w:caps w:val="0"/>
        <w:sz w:val="18"/>
        <w:szCs w:val="18"/>
        <w:lang w:val="es-ES_tradnl"/>
      </w:rPr>
      <w:tab/>
    </w:r>
    <w:hyperlink r:id="rId1" w:history="1">
      <w:r w:rsidRPr="002379BB">
        <w:rPr>
          <w:rStyle w:val="Hyperlink"/>
          <w:caps w:val="0"/>
          <w:sz w:val="18"/>
          <w:szCs w:val="18"/>
          <w:lang w:val="es-ES_tradnl"/>
        </w:rPr>
        <w:t>fernando.lagrana@itu.int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B6" w:rsidRDefault="004D13B6">
      <w:r>
        <w:t>____________________</w:t>
      </w:r>
    </w:p>
  </w:footnote>
  <w:footnote w:type="continuationSeparator" w:id="0">
    <w:p w:rsidR="004D13B6" w:rsidRDefault="004D13B6">
      <w:r>
        <w:continuationSeparator/>
      </w:r>
    </w:p>
  </w:footnote>
  <w:footnote w:id="1">
    <w:p w:rsidR="004D13B6" w:rsidRDefault="004D13B6" w:rsidP="00364140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>El término "países en desarrollo" comprende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62" w:rsidRDefault="00944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6" w:rsidRPr="00005791" w:rsidRDefault="00944562" w:rsidP="00364140">
    <w:pPr>
      <w:pStyle w:val="Header"/>
      <w:tabs>
        <w:tab w:val="center" w:pos="4819"/>
        <w:tab w:val="right" w:pos="9639"/>
      </w:tabs>
      <w:jc w:val="lef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4D13B6" w:rsidRPr="00005791">
      <w:rPr>
        <w:rStyle w:val="PageNumber"/>
      </w:rPr>
      <w:t>P</w:t>
    </w:r>
    <w:r w:rsidR="004D13B6">
      <w:rPr>
        <w:rStyle w:val="PageNumber"/>
      </w:rPr>
      <w:t>ágina</w:t>
    </w:r>
    <w:r w:rsidR="004D13B6" w:rsidRPr="00005791">
      <w:rPr>
        <w:rStyle w:val="PageNumber"/>
      </w:rPr>
      <w:t xml:space="preserve"> </w:t>
    </w:r>
    <w:r w:rsidR="004D13B6" w:rsidRPr="00005791">
      <w:rPr>
        <w:rStyle w:val="PageNumber"/>
      </w:rPr>
      <w:fldChar w:fldCharType="begin"/>
    </w:r>
    <w:r w:rsidR="004D13B6" w:rsidRPr="00005791">
      <w:rPr>
        <w:rStyle w:val="PageNumber"/>
      </w:rPr>
      <w:instrText xml:space="preserve"> PAGE </w:instrText>
    </w:r>
    <w:r w:rsidR="004D13B6" w:rsidRPr="00005791">
      <w:rPr>
        <w:rStyle w:val="PageNumber"/>
      </w:rPr>
      <w:fldChar w:fldCharType="separate"/>
    </w:r>
    <w:r>
      <w:rPr>
        <w:rStyle w:val="PageNumber"/>
        <w:noProof/>
      </w:rPr>
      <w:t>3</w:t>
    </w:r>
    <w:r w:rsidR="004D13B6" w:rsidRPr="00005791">
      <w:rPr>
        <w:rStyle w:val="PageNumber"/>
      </w:rPr>
      <w:fldChar w:fldCharType="end"/>
    </w:r>
  </w:p>
  <w:p w:rsidR="004D13B6" w:rsidRPr="00A90394" w:rsidRDefault="004D13B6" w:rsidP="00841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62" w:rsidRDefault="00944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BEF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FE4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08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F80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789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E0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C7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A07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E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CA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395"/>
    <w:rsid w:val="00005791"/>
    <w:rsid w:val="00023043"/>
    <w:rsid w:val="0003217A"/>
    <w:rsid w:val="00042373"/>
    <w:rsid w:val="00052633"/>
    <w:rsid w:val="000A54DB"/>
    <w:rsid w:val="000B2157"/>
    <w:rsid w:val="000B61B6"/>
    <w:rsid w:val="000B6954"/>
    <w:rsid w:val="000B6A87"/>
    <w:rsid w:val="000D5BD8"/>
    <w:rsid w:val="000F3D40"/>
    <w:rsid w:val="000F69BA"/>
    <w:rsid w:val="00105479"/>
    <w:rsid w:val="00111F38"/>
    <w:rsid w:val="001232E9"/>
    <w:rsid w:val="001359A5"/>
    <w:rsid w:val="00146B88"/>
    <w:rsid w:val="001663C8"/>
    <w:rsid w:val="001911CA"/>
    <w:rsid w:val="001B4374"/>
    <w:rsid w:val="00222133"/>
    <w:rsid w:val="002379BB"/>
    <w:rsid w:val="00242C09"/>
    <w:rsid w:val="00250CC1"/>
    <w:rsid w:val="002514A4"/>
    <w:rsid w:val="002530C2"/>
    <w:rsid w:val="002C1636"/>
    <w:rsid w:val="002E1030"/>
    <w:rsid w:val="002E20C5"/>
    <w:rsid w:val="002E57D3"/>
    <w:rsid w:val="002F4B23"/>
    <w:rsid w:val="00364140"/>
    <w:rsid w:val="00367A93"/>
    <w:rsid w:val="00393C10"/>
    <w:rsid w:val="003D1552"/>
    <w:rsid w:val="003F78AF"/>
    <w:rsid w:val="00400CD0"/>
    <w:rsid w:val="00417E93"/>
    <w:rsid w:val="00420B93"/>
    <w:rsid w:val="00432281"/>
    <w:rsid w:val="004C4186"/>
    <w:rsid w:val="004D13B6"/>
    <w:rsid w:val="005546BB"/>
    <w:rsid w:val="00556004"/>
    <w:rsid w:val="005A3734"/>
    <w:rsid w:val="005B277C"/>
    <w:rsid w:val="005F6655"/>
    <w:rsid w:val="00611395"/>
    <w:rsid w:val="00611F95"/>
    <w:rsid w:val="00621383"/>
    <w:rsid w:val="00636C27"/>
    <w:rsid w:val="0064676F"/>
    <w:rsid w:val="006B19EA"/>
    <w:rsid w:val="006B2077"/>
    <w:rsid w:val="006C0A0A"/>
    <w:rsid w:val="006E7CA3"/>
    <w:rsid w:val="006F6F82"/>
    <w:rsid w:val="00706DB9"/>
    <w:rsid w:val="0071137C"/>
    <w:rsid w:val="00716EC4"/>
    <w:rsid w:val="007425F2"/>
    <w:rsid w:val="00746E5B"/>
    <w:rsid w:val="00751F6A"/>
    <w:rsid w:val="00763579"/>
    <w:rsid w:val="00766112"/>
    <w:rsid w:val="00772084"/>
    <w:rsid w:val="007725F2"/>
    <w:rsid w:val="007A1159"/>
    <w:rsid w:val="007B3151"/>
    <w:rsid w:val="007D682E"/>
    <w:rsid w:val="00841196"/>
    <w:rsid w:val="00857625"/>
    <w:rsid w:val="008759B6"/>
    <w:rsid w:val="008C2391"/>
    <w:rsid w:val="008D6FFB"/>
    <w:rsid w:val="009100BA"/>
    <w:rsid w:val="00927BD8"/>
    <w:rsid w:val="00944562"/>
    <w:rsid w:val="00956203"/>
    <w:rsid w:val="00957B66"/>
    <w:rsid w:val="00985BBD"/>
    <w:rsid w:val="00996D9C"/>
    <w:rsid w:val="009D0FF0"/>
    <w:rsid w:val="00A0341A"/>
    <w:rsid w:val="00A12D19"/>
    <w:rsid w:val="00A90394"/>
    <w:rsid w:val="00A921CD"/>
    <w:rsid w:val="00AA6323"/>
    <w:rsid w:val="00AE610D"/>
    <w:rsid w:val="00AF01D9"/>
    <w:rsid w:val="00B164F1"/>
    <w:rsid w:val="00B622A2"/>
    <w:rsid w:val="00B7661E"/>
    <w:rsid w:val="00B778B4"/>
    <w:rsid w:val="00B80D14"/>
    <w:rsid w:val="00B8548D"/>
    <w:rsid w:val="00BB68DE"/>
    <w:rsid w:val="00BC25D1"/>
    <w:rsid w:val="00BD3EDC"/>
    <w:rsid w:val="00BE0ED8"/>
    <w:rsid w:val="00C3313E"/>
    <w:rsid w:val="00C46AC6"/>
    <w:rsid w:val="00CB677C"/>
    <w:rsid w:val="00CE1E2B"/>
    <w:rsid w:val="00CF0330"/>
    <w:rsid w:val="00CF3F07"/>
    <w:rsid w:val="00D110F2"/>
    <w:rsid w:val="00D17BFD"/>
    <w:rsid w:val="00DA0496"/>
    <w:rsid w:val="00DE7A75"/>
    <w:rsid w:val="00E10F96"/>
    <w:rsid w:val="00E408A7"/>
    <w:rsid w:val="00E47369"/>
    <w:rsid w:val="00E74ED5"/>
    <w:rsid w:val="00EB4114"/>
    <w:rsid w:val="00EC274E"/>
    <w:rsid w:val="00EC6892"/>
    <w:rsid w:val="00ED2AE9"/>
    <w:rsid w:val="00F07445"/>
    <w:rsid w:val="00F2765E"/>
    <w:rsid w:val="00F324A1"/>
    <w:rsid w:val="00F623A4"/>
    <w:rsid w:val="00F83C74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146B8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46B8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46B8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140"/>
    <w:rPr>
      <w:rFonts w:ascii="Times New Roman" w:hAnsi="Times New Roman" w:cs="Times New Roman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140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140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8BE"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8BE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8BE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8BE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8BE"/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8BE"/>
    <w:rPr>
      <w:rFonts w:asciiTheme="majorHAnsi" w:eastAsiaTheme="majorEastAsia" w:hAnsiTheme="majorHAnsi" w:cstheme="majorBidi"/>
      <w:lang w:val="es-ES_tradnl"/>
    </w:rPr>
  </w:style>
  <w:style w:type="paragraph" w:styleId="TOC8">
    <w:name w:val="toc 8"/>
    <w:basedOn w:val="TOC4"/>
    <w:uiPriority w:val="99"/>
    <w:semiHidden/>
    <w:rsid w:val="00146B88"/>
  </w:style>
  <w:style w:type="paragraph" w:styleId="TOC4">
    <w:name w:val="toc 4"/>
    <w:basedOn w:val="TOC3"/>
    <w:uiPriority w:val="99"/>
    <w:semiHidden/>
    <w:rsid w:val="00146B88"/>
  </w:style>
  <w:style w:type="paragraph" w:styleId="TOC3">
    <w:name w:val="toc 3"/>
    <w:basedOn w:val="TOC2"/>
    <w:uiPriority w:val="99"/>
    <w:semiHidden/>
    <w:rsid w:val="00146B88"/>
  </w:style>
  <w:style w:type="paragraph" w:styleId="TOC2">
    <w:name w:val="toc 2"/>
    <w:basedOn w:val="TOC1"/>
    <w:uiPriority w:val="99"/>
    <w:rsid w:val="00146B88"/>
    <w:pPr>
      <w:spacing w:before="120"/>
    </w:pPr>
  </w:style>
  <w:style w:type="paragraph" w:styleId="TOC1">
    <w:name w:val="toc 1"/>
    <w:basedOn w:val="Normal"/>
    <w:uiPriority w:val="99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uiPriority w:val="99"/>
    <w:semiHidden/>
    <w:rsid w:val="00146B88"/>
  </w:style>
  <w:style w:type="paragraph" w:styleId="TOC6">
    <w:name w:val="toc 6"/>
    <w:basedOn w:val="TOC4"/>
    <w:uiPriority w:val="99"/>
    <w:semiHidden/>
    <w:rsid w:val="00146B88"/>
  </w:style>
  <w:style w:type="paragraph" w:styleId="TOC5">
    <w:name w:val="toc 5"/>
    <w:basedOn w:val="TOC4"/>
    <w:uiPriority w:val="99"/>
    <w:semiHidden/>
    <w:rsid w:val="00146B88"/>
  </w:style>
  <w:style w:type="paragraph" w:styleId="Index7">
    <w:name w:val="index 7"/>
    <w:basedOn w:val="Normal"/>
    <w:next w:val="Normal"/>
    <w:uiPriority w:val="99"/>
    <w:semiHidden/>
    <w:rsid w:val="00146B88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146B88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146B88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146B88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146B88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146B88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146B88"/>
  </w:style>
  <w:style w:type="character" w:styleId="LineNumber">
    <w:name w:val="line number"/>
    <w:basedOn w:val="DefaultParagraphFont"/>
    <w:uiPriority w:val="99"/>
    <w:rsid w:val="00146B88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146B88"/>
  </w:style>
  <w:style w:type="paragraph" w:styleId="Footer">
    <w:name w:val="footer"/>
    <w:basedOn w:val="Normal"/>
    <w:link w:val="Foot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79BB"/>
    <w:rPr>
      <w:rFonts w:ascii="Times New Roman" w:hAnsi="Times New Roman" w:cs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1196"/>
    <w:rPr>
      <w:rFonts w:ascii="Times New Roman" w:hAnsi="Times New Roman" w:cs="Times New Roman"/>
      <w:sz w:val="18"/>
      <w:lang w:val="fr-FR" w:eastAsia="en-US"/>
    </w:rPr>
  </w:style>
  <w:style w:type="character" w:styleId="FootnoteReference">
    <w:name w:val="footnote reference"/>
    <w:basedOn w:val="DefaultParagraphFont"/>
    <w:uiPriority w:val="99"/>
    <w:rsid w:val="00146B8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146B8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64140"/>
    <w:rPr>
      <w:rFonts w:ascii="Times New Roman" w:hAnsi="Times New Roman" w:cs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rsid w:val="00146B88"/>
    <w:pPr>
      <w:ind w:left="794"/>
    </w:pPr>
  </w:style>
  <w:style w:type="paragraph" w:customStyle="1" w:styleId="enumlev1">
    <w:name w:val="enumlev1"/>
    <w:basedOn w:val="Normal"/>
    <w:link w:val="enumlev1Char"/>
    <w:uiPriority w:val="99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46B88"/>
    <w:pPr>
      <w:ind w:left="1191" w:hanging="397"/>
    </w:pPr>
  </w:style>
  <w:style w:type="paragraph" w:customStyle="1" w:styleId="enumlev3">
    <w:name w:val="enumlev3"/>
    <w:basedOn w:val="enumlev2"/>
    <w:uiPriority w:val="99"/>
    <w:rsid w:val="00146B88"/>
    <w:pPr>
      <w:ind w:left="1588"/>
    </w:pPr>
  </w:style>
  <w:style w:type="paragraph" w:customStyle="1" w:styleId="Equation">
    <w:name w:val="Equation"/>
    <w:basedOn w:val="Normal"/>
    <w:uiPriority w:val="99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146B88"/>
    <w:pPr>
      <w:spacing w:before="280"/>
    </w:pPr>
  </w:style>
  <w:style w:type="paragraph" w:customStyle="1" w:styleId="toc0">
    <w:name w:val="toc 0"/>
    <w:basedOn w:val="Normal"/>
    <w:next w:val="TOC1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uiPriority w:val="99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uiPriority w:val="99"/>
    <w:rsid w:val="00146B88"/>
    <w:pPr>
      <w:spacing w:before="840" w:after="200"/>
      <w:jc w:val="center"/>
    </w:pPr>
    <w:rPr>
      <w:b/>
      <w:sz w:val="28"/>
    </w:rPr>
  </w:style>
  <w:style w:type="paragraph" w:customStyle="1" w:styleId="Note">
    <w:name w:val="Note"/>
    <w:basedOn w:val="Normal"/>
    <w:uiPriority w:val="99"/>
    <w:rsid w:val="00146B88"/>
    <w:pPr>
      <w:spacing w:before="80"/>
    </w:pPr>
  </w:style>
  <w:style w:type="paragraph" w:styleId="TOC9">
    <w:name w:val="toc 9"/>
    <w:basedOn w:val="TOC3"/>
    <w:uiPriority w:val="99"/>
    <w:semiHidden/>
    <w:rsid w:val="00146B88"/>
  </w:style>
  <w:style w:type="paragraph" w:customStyle="1" w:styleId="Title1">
    <w:name w:val="Title 1"/>
    <w:basedOn w:val="Source"/>
    <w:next w:val="Title2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146B88"/>
  </w:style>
  <w:style w:type="paragraph" w:customStyle="1" w:styleId="Title3">
    <w:name w:val="Title 3"/>
    <w:basedOn w:val="Title2"/>
    <w:next w:val="Title4"/>
    <w:uiPriority w:val="99"/>
    <w:rsid w:val="00146B88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46B88"/>
    <w:rPr>
      <w:b/>
    </w:rPr>
  </w:style>
  <w:style w:type="paragraph" w:customStyle="1" w:styleId="FirstFooter">
    <w:name w:val="FirstFooter"/>
    <w:basedOn w:val="Footer"/>
    <w:uiPriority w:val="99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uiPriority w:val="99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146B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146B8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46B88"/>
    <w:rPr>
      <w:rFonts w:cs="Times New Roman"/>
    </w:rPr>
  </w:style>
  <w:style w:type="paragraph" w:customStyle="1" w:styleId="AppendixNo">
    <w:name w:val="Appendix_No"/>
    <w:basedOn w:val="AnnexNo"/>
    <w:next w:val="Annexref"/>
    <w:uiPriority w:val="99"/>
    <w:rsid w:val="00146B88"/>
  </w:style>
  <w:style w:type="paragraph" w:customStyle="1" w:styleId="Appendixref">
    <w:name w:val="Appendix_ref"/>
    <w:basedOn w:val="Annexref"/>
    <w:next w:val="Annextitle"/>
    <w:uiPriority w:val="99"/>
    <w:rsid w:val="00146B88"/>
  </w:style>
  <w:style w:type="paragraph" w:customStyle="1" w:styleId="Appendixtitle">
    <w:name w:val="Appendix_title"/>
    <w:basedOn w:val="Annextitle"/>
    <w:next w:val="Normalaftertitle"/>
    <w:uiPriority w:val="99"/>
    <w:rsid w:val="00146B88"/>
  </w:style>
  <w:style w:type="character" w:customStyle="1" w:styleId="Artdef">
    <w:name w:val="Art_def"/>
    <w:basedOn w:val="DefaultParagraphFont"/>
    <w:uiPriority w:val="99"/>
    <w:rsid w:val="00146B88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146B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146B88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146B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uiPriority w:val="99"/>
    <w:rsid w:val="00146B88"/>
  </w:style>
  <w:style w:type="paragraph" w:customStyle="1" w:styleId="ddate">
    <w:name w:val="ddate"/>
    <w:basedOn w:val="Normal"/>
    <w:uiPriority w:val="99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uiPriority w:val="99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146B88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uiPriority w:val="99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uiPriority w:val="99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uiPriority w:val="99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uiPriority w:val="99"/>
    <w:rsid w:val="00146B88"/>
    <w:pPr>
      <w:keepNext/>
      <w:keepLines/>
      <w:spacing w:before="0" w:after="12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uiPriority w:val="99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uiPriority w:val="99"/>
    <w:rsid w:val="00146B88"/>
    <w:pPr>
      <w:keepNext w:val="0"/>
    </w:pPr>
  </w:style>
  <w:style w:type="paragraph" w:customStyle="1" w:styleId="Headingb">
    <w:name w:val="Heading_b"/>
    <w:basedOn w:val="Normal"/>
    <w:next w:val="Normal"/>
    <w:link w:val="HeadingbChar"/>
    <w:uiPriority w:val="99"/>
    <w:rsid w:val="00146B88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rsid w:val="00146B88"/>
    <w:pPr>
      <w:keepNext/>
      <w:spacing w:before="160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uiPriority w:val="99"/>
    <w:rsid w:val="00146B88"/>
  </w:style>
  <w:style w:type="paragraph" w:customStyle="1" w:styleId="Partref">
    <w:name w:val="Part_ref"/>
    <w:basedOn w:val="Annexref"/>
    <w:next w:val="Parttitle"/>
    <w:uiPriority w:val="99"/>
    <w:rsid w:val="00146B88"/>
  </w:style>
  <w:style w:type="paragraph" w:customStyle="1" w:styleId="Parttitle">
    <w:name w:val="Part_title"/>
    <w:basedOn w:val="Annextitle"/>
    <w:next w:val="Normalaftertitle"/>
    <w:uiPriority w:val="99"/>
    <w:rsid w:val="00146B88"/>
  </w:style>
  <w:style w:type="paragraph" w:customStyle="1" w:styleId="RecNo">
    <w:name w:val="Rec_No"/>
    <w:basedOn w:val="Normal"/>
    <w:next w:val="Rectitle"/>
    <w:uiPriority w:val="99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146B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uiPriority w:val="99"/>
    <w:rsid w:val="00146B8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46B88"/>
  </w:style>
  <w:style w:type="paragraph" w:customStyle="1" w:styleId="QuestionNo">
    <w:name w:val="Question_No"/>
    <w:basedOn w:val="RecNo"/>
    <w:next w:val="Questiontitle"/>
    <w:uiPriority w:val="99"/>
    <w:rsid w:val="00146B88"/>
  </w:style>
  <w:style w:type="paragraph" w:customStyle="1" w:styleId="Questiontitle">
    <w:name w:val="Question_title"/>
    <w:basedOn w:val="Rectitle"/>
    <w:next w:val="Questionref"/>
    <w:uiPriority w:val="99"/>
    <w:rsid w:val="00146B88"/>
  </w:style>
  <w:style w:type="paragraph" w:customStyle="1" w:styleId="Questionref">
    <w:name w:val="Question_ref"/>
    <w:basedOn w:val="Recref"/>
    <w:next w:val="Questiondate"/>
    <w:uiPriority w:val="99"/>
    <w:rsid w:val="00146B88"/>
  </w:style>
  <w:style w:type="character" w:customStyle="1" w:styleId="Recdef">
    <w:name w:val="Rec_def"/>
    <w:basedOn w:val="DefaultParagraphFont"/>
    <w:uiPriority w:val="99"/>
    <w:rsid w:val="00146B88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146B88"/>
  </w:style>
  <w:style w:type="paragraph" w:customStyle="1" w:styleId="RepNo">
    <w:name w:val="Rep_No"/>
    <w:basedOn w:val="RecNo"/>
    <w:next w:val="Reptitle"/>
    <w:uiPriority w:val="99"/>
    <w:rsid w:val="00146B88"/>
  </w:style>
  <w:style w:type="paragraph" w:customStyle="1" w:styleId="Reptitle">
    <w:name w:val="Rep_title"/>
    <w:basedOn w:val="Rectitle"/>
    <w:next w:val="Repref"/>
    <w:uiPriority w:val="99"/>
    <w:rsid w:val="00146B88"/>
  </w:style>
  <w:style w:type="paragraph" w:customStyle="1" w:styleId="Repref">
    <w:name w:val="Rep_ref"/>
    <w:basedOn w:val="Recref"/>
    <w:next w:val="Repdate"/>
    <w:uiPriority w:val="99"/>
    <w:rsid w:val="00146B88"/>
  </w:style>
  <w:style w:type="paragraph" w:customStyle="1" w:styleId="Resdate">
    <w:name w:val="Res_date"/>
    <w:basedOn w:val="Recdate"/>
    <w:next w:val="Normalaftertitle"/>
    <w:uiPriority w:val="99"/>
    <w:rsid w:val="00146B88"/>
  </w:style>
  <w:style w:type="character" w:customStyle="1" w:styleId="Resdef">
    <w:name w:val="Res_def"/>
    <w:basedOn w:val="DefaultParagraphFont"/>
    <w:uiPriority w:val="99"/>
    <w:rsid w:val="00146B88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  <w:rsid w:val="00146B88"/>
  </w:style>
  <w:style w:type="paragraph" w:customStyle="1" w:styleId="Restitle">
    <w:name w:val="Res_title"/>
    <w:basedOn w:val="Rectitle"/>
    <w:next w:val="Resref"/>
    <w:uiPriority w:val="99"/>
    <w:rsid w:val="00146B88"/>
  </w:style>
  <w:style w:type="paragraph" w:customStyle="1" w:styleId="Resref">
    <w:name w:val="Res_ref"/>
    <w:basedOn w:val="Recref"/>
    <w:next w:val="Resdate"/>
    <w:uiPriority w:val="99"/>
    <w:rsid w:val="00146B88"/>
  </w:style>
  <w:style w:type="paragraph" w:customStyle="1" w:styleId="SectionNo">
    <w:name w:val="Section_No"/>
    <w:basedOn w:val="AnnexNo"/>
    <w:next w:val="Sectiontitle"/>
    <w:uiPriority w:val="99"/>
    <w:rsid w:val="00146B88"/>
  </w:style>
  <w:style w:type="paragraph" w:customStyle="1" w:styleId="Sectiontitle">
    <w:name w:val="Section_title"/>
    <w:basedOn w:val="Annextitle"/>
    <w:next w:val="Normalaftertitle"/>
    <w:uiPriority w:val="99"/>
    <w:rsid w:val="00146B88"/>
  </w:style>
  <w:style w:type="paragraph" w:customStyle="1" w:styleId="SpecialFooter">
    <w:name w:val="Special Footer"/>
    <w:basedOn w:val="Footer"/>
    <w:uiPriority w:val="99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46B88"/>
    <w:rPr>
      <w:rFonts w:cs="Times New Roman"/>
      <w:b/>
      <w:color w:val="auto"/>
    </w:rPr>
  </w:style>
  <w:style w:type="paragraph" w:customStyle="1" w:styleId="Tablehead">
    <w:name w:val="Table_head"/>
    <w:basedOn w:val="Tabletext"/>
    <w:next w:val="Tabletext"/>
    <w:uiPriority w:val="99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146B88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uiPriority w:val="99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uiPriority w:val="99"/>
    <w:rsid w:val="00146B88"/>
    <w:rPr>
      <w:rFonts w:cs="Times New Roman"/>
    </w:rPr>
  </w:style>
  <w:style w:type="table" w:styleId="TableGrid">
    <w:name w:val="Table Grid"/>
    <w:basedOn w:val="TableNormal"/>
    <w:uiPriority w:val="99"/>
    <w:rsid w:val="008411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3F07"/>
    <w:rPr>
      <w:rFonts w:ascii="Times New Roman" w:hAnsi="Times New Roman" w:cs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F3F07"/>
    <w:rPr>
      <w:rFonts w:ascii="Times New Roman" w:hAnsi="Times New Roman" w:cs="Times New Roman"/>
      <w:sz w:val="24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CF3F07"/>
    <w:rPr>
      <w:rFonts w:ascii="Times" w:hAnsi="Times" w:cs="Times New Roman"/>
      <w:b/>
      <w:sz w:val="24"/>
      <w:lang w:val="es-ES_tradnl" w:eastAsia="en-US"/>
    </w:rPr>
  </w:style>
  <w:style w:type="character" w:styleId="Hyperlink">
    <w:name w:val="Hyperlink"/>
    <w:basedOn w:val="DefaultParagraphFont"/>
    <w:uiPriority w:val="99"/>
    <w:rsid w:val="002379BB"/>
    <w:rPr>
      <w:rFonts w:cs="Times New Roman"/>
      <w:color w:val="0000FF"/>
      <w:u w:val="single"/>
    </w:rPr>
  </w:style>
  <w:style w:type="character" w:customStyle="1" w:styleId="ResNoChar">
    <w:name w:val="Res_No Char"/>
    <w:basedOn w:val="DefaultParagraphFont"/>
    <w:link w:val="ResNo"/>
    <w:uiPriority w:val="99"/>
    <w:locked/>
    <w:rsid w:val="00364140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364140"/>
    <w:rPr>
      <w:rFonts w:ascii="Times New Roman Bold" w:hAnsi="Times New Roman Bold" w:cs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ernando.lagran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eon\Application%20Data\Microsoft\Templates\POOL%20S%20-%20ITU\PS_WTD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F1F00D29484D858471F98C985D5D" ma:contentTypeVersion="3" ma:contentTypeDescription="Create a new document." ma:contentTypeScope="" ma:versionID="f2f58efa2d3391d8d2839f8a4c5b81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83EB7-513F-4789-B936-A274D8342616}"/>
</file>

<file path=customXml/itemProps2.xml><?xml version="1.0" encoding="utf-8"?>
<ds:datastoreItem xmlns:ds="http://schemas.openxmlformats.org/officeDocument/2006/customXml" ds:itemID="{BA565CD0-9169-4BD6-9A6B-2A54322DF750}"/>
</file>

<file path=customXml/itemProps3.xml><?xml version="1.0" encoding="utf-8"?>
<ds:datastoreItem xmlns:ds="http://schemas.openxmlformats.org/officeDocument/2006/customXml" ds:itemID="{E3DF78EB-DEEB-453D-8D63-29117A57911F}"/>
</file>

<file path=docProps/app.xml><?xml version="1.0" encoding="utf-8"?>
<Properties xmlns="http://schemas.openxmlformats.org/officeDocument/2006/extended-properties" xmlns:vt="http://schemas.openxmlformats.org/officeDocument/2006/docPropsVTypes">
  <Template>PS_WTDC10.dotm</Template>
  <TotalTime>19</TotalTime>
  <Pages>3</Pages>
  <Words>582</Words>
  <Characters>3318</Characters>
  <Application>Microsoft Office Word</Application>
  <DocSecurity>0</DocSecurity>
  <Lines>27</Lines>
  <Paragraphs>7</Paragraphs>
  <ScaleCrop>false</ScaleCrop>
  <Manager>General Secretariat - Pool</Manager>
  <Company>International Telecommunication Union (ITU)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</dc:creator>
  <cp:keywords/>
  <dc:description>Documento WTDC10/131-S  For: Document date: 1 de junio de 2010Saved by PURPLE29 at 22:27:58 on 01.06.2010</dc:description>
  <cp:lastModifiedBy>Maite Comas</cp:lastModifiedBy>
  <cp:revision>12</cp:revision>
  <cp:lastPrinted>2010-08-31T14:52:00Z</cp:lastPrinted>
  <dcterms:created xsi:type="dcterms:W3CDTF">2010-06-01T16:40:00Z</dcterms:created>
  <dcterms:modified xsi:type="dcterms:W3CDTF">2013-09-30T14:19:00Z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WTDC10/131-S</vt:lpwstr>
  </property>
  <property fmtid="{D5CDD505-2E9C-101B-9397-08002B2CF9AE}" pid="3" name="Docdate">
    <vt:lpwstr>1 de junio de 2010</vt:lpwstr>
  </property>
  <property fmtid="{D5CDD505-2E9C-101B-9397-08002B2CF9AE}" pid="4" name="Docorlang">
    <vt:lpwstr>Original: inglés</vt:lpwstr>
  </property>
  <property fmtid="{D5CDD505-2E9C-101B-9397-08002B2CF9AE}" pid="5" name="Docdest">
    <vt:lpwstr/>
  </property>
  <property fmtid="{D5CDD505-2E9C-101B-9397-08002B2CF9AE}" pid="6" name="Docauthor">
    <vt:lpwstr>TERCERA SERIE DE TEXTOS QUE LA COMISIÓN DE REDACCIÓN SOMETE A LA CONSIDERACIÓN DE LA SESIÓN PLENARIA</vt:lpwstr>
  </property>
  <property fmtid="{D5CDD505-2E9C-101B-9397-08002B2CF9AE}" pid="7" name="Docbluepink">
    <vt:lpwstr/>
  </property>
  <property fmtid="{D5CDD505-2E9C-101B-9397-08002B2CF9AE}" pid="8" name="ContentTypeId">
    <vt:lpwstr>0x0101008530F1F00D29484D858471F98C985D5D</vt:lpwstr>
  </property>
</Properties>
</file>