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175D93" w:rsidTr="0002501E">
        <w:trPr>
          <w:trHeight w:val="1572"/>
        </w:trPr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</w:tcPr>
          <w:p w:rsidR="00175D93" w:rsidRDefault="00175D93">
            <w:bookmarkStart w:id="0" w:name="_GoBack"/>
            <w:bookmarkEnd w:id="0"/>
            <w:r>
              <w:rPr>
                <w:noProof/>
                <w:szCs w:val="22"/>
                <w:lang w:eastAsia="zh-CN"/>
              </w:rPr>
              <w:drawing>
                <wp:anchor distT="0" distB="0" distL="114300" distR="114300" simplePos="0" relativeHeight="251660800" behindDoc="0" locked="0" layoutInCell="1" allowOverlap="1" wp14:anchorId="503D4118" wp14:editId="58F7134E">
                  <wp:simplePos x="0" y="0"/>
                  <wp:positionH relativeFrom="column">
                    <wp:posOffset>5090160</wp:posOffset>
                  </wp:positionH>
                  <wp:positionV relativeFrom="paragraph">
                    <wp:posOffset>32385</wp:posOffset>
                  </wp:positionV>
                  <wp:extent cx="784504" cy="895350"/>
                  <wp:effectExtent l="0" t="0" r="0" b="0"/>
                  <wp:wrapNone/>
                  <wp:docPr id="9" name="Picture 1" descr="C:\Users\stankovic\Desktop\ITU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kovic\Desktop\ITU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17" cy="896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114300" distR="114300" simplePos="0" relativeHeight="251667968" behindDoc="0" locked="0" layoutInCell="1" allowOverlap="1" wp14:anchorId="19AC6C28" wp14:editId="06BE05B0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32385</wp:posOffset>
                  </wp:positionV>
                  <wp:extent cx="1419225" cy="895975"/>
                  <wp:effectExtent l="0" t="0" r="0" b="0"/>
                  <wp:wrapNone/>
                  <wp:docPr id="6" name="Picture 6" descr="logo ancom 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ancom 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9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zh-CN"/>
              </w:rPr>
              <w:drawing>
                <wp:anchor distT="0" distB="0" distL="0" distR="0" simplePos="0" relativeHeight="251651584" behindDoc="0" locked="0" layoutInCell="1" allowOverlap="1" wp14:anchorId="42ECEB88" wp14:editId="16149BE6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203835</wp:posOffset>
                  </wp:positionV>
                  <wp:extent cx="2119630" cy="600710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630" cy="6007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5D93" w:rsidRDefault="00175D93" w:rsidP="00175D93">
            <w:pPr>
              <w:pStyle w:val="Header"/>
            </w:pPr>
            <w:r>
              <w:tab/>
            </w:r>
            <w:r>
              <w:tab/>
            </w:r>
          </w:p>
          <w:p w:rsidR="00175D93" w:rsidRDefault="00175D93" w:rsidP="00822C8B">
            <w:pPr>
              <w:jc w:val="right"/>
            </w:pPr>
          </w:p>
        </w:tc>
      </w:tr>
      <w:tr w:rsidR="0002501E" w:rsidRPr="00A557E0" w:rsidTr="0002501E"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</w:tcPr>
          <w:p w:rsidR="005F5AB5" w:rsidRDefault="005F5AB5" w:rsidP="0077139B">
            <w:pPr>
              <w:jc w:val="center"/>
              <w:rPr>
                <w:rFonts w:cs="Arial"/>
                <w:b/>
                <w:color w:val="1F497D"/>
                <w:sz w:val="36"/>
                <w:szCs w:val="36"/>
                <w:lang w:val="en-US"/>
              </w:rPr>
            </w:pPr>
          </w:p>
          <w:p w:rsidR="0002501E" w:rsidRPr="00972C43" w:rsidRDefault="0002501E" w:rsidP="0077139B">
            <w:pPr>
              <w:jc w:val="center"/>
              <w:rPr>
                <w:rFonts w:cs="Arial"/>
                <w:b/>
                <w:color w:val="1F497D"/>
                <w:sz w:val="36"/>
                <w:szCs w:val="36"/>
                <w:lang w:val="en-US"/>
              </w:rPr>
            </w:pPr>
            <w:r w:rsidRPr="00972C43">
              <w:rPr>
                <w:rFonts w:cs="Arial"/>
                <w:b/>
                <w:color w:val="1F497D"/>
                <w:sz w:val="36"/>
                <w:szCs w:val="36"/>
                <w:lang w:val="en-US"/>
              </w:rPr>
              <w:t>Regional Seminar for Europe and CIS</w:t>
            </w:r>
          </w:p>
          <w:p w:rsidR="0002501E" w:rsidRPr="00972C43" w:rsidRDefault="0002501E" w:rsidP="0077139B">
            <w:pPr>
              <w:jc w:val="center"/>
              <w:rPr>
                <w:rFonts w:cs="Arial"/>
                <w:b/>
                <w:color w:val="1F497D"/>
                <w:sz w:val="28"/>
                <w:szCs w:val="28"/>
                <w:lang w:val="en-US"/>
              </w:rPr>
            </w:pPr>
            <w:r w:rsidRPr="00972C43">
              <w:rPr>
                <w:rFonts w:cs="Arial"/>
                <w:b/>
                <w:color w:val="1F497D"/>
                <w:sz w:val="28"/>
                <w:szCs w:val="28"/>
                <w:lang w:val="en-US"/>
              </w:rPr>
              <w:t xml:space="preserve">on </w:t>
            </w:r>
          </w:p>
          <w:p w:rsidR="0002501E" w:rsidRPr="00972C43" w:rsidRDefault="0002501E" w:rsidP="0077139B">
            <w:pPr>
              <w:jc w:val="center"/>
              <w:rPr>
                <w:rFonts w:cs="Arial"/>
                <w:b/>
                <w:i/>
                <w:iCs/>
                <w:color w:val="1F497D"/>
                <w:sz w:val="32"/>
                <w:szCs w:val="32"/>
                <w:lang w:val="en-US"/>
              </w:rPr>
            </w:pPr>
            <w:r w:rsidRPr="00972C43">
              <w:rPr>
                <w:rFonts w:cs="Arial"/>
                <w:b/>
                <w:color w:val="1F497D"/>
                <w:sz w:val="36"/>
                <w:szCs w:val="36"/>
                <w:lang w:val="en-US"/>
              </w:rPr>
              <w:t>Spectrum Management and Transition to Digital Terrestrial Television Broadcasting</w:t>
            </w:r>
          </w:p>
          <w:p w:rsidR="0002501E" w:rsidRPr="00972C43" w:rsidRDefault="0002501E" w:rsidP="0077139B">
            <w:pPr>
              <w:jc w:val="center"/>
              <w:rPr>
                <w:rFonts w:cs="Arial"/>
                <w:b/>
                <w:color w:val="1F497D"/>
                <w:sz w:val="32"/>
                <w:szCs w:val="32"/>
                <w:lang w:val="en-US"/>
              </w:rPr>
            </w:pPr>
            <w:r w:rsidRPr="00972C43">
              <w:rPr>
                <w:rFonts w:cs="Arial"/>
                <w:b/>
                <w:color w:val="1F497D"/>
                <w:sz w:val="32"/>
                <w:szCs w:val="32"/>
                <w:lang w:val="en-US"/>
              </w:rPr>
              <w:t>21-23 March 2016</w:t>
            </w:r>
          </w:p>
          <w:p w:rsidR="00C732D7" w:rsidRPr="00C732D7" w:rsidRDefault="0002501E" w:rsidP="00C732D7">
            <w:pPr>
              <w:spacing w:before="0" w:after="0" w:line="288" w:lineRule="atLeast"/>
              <w:jc w:val="center"/>
              <w:outlineLvl w:val="2"/>
              <w:rPr>
                <w:rFonts w:cs="Arial"/>
                <w:b/>
                <w:color w:val="1F497D"/>
                <w:sz w:val="32"/>
                <w:szCs w:val="32"/>
              </w:rPr>
            </w:pPr>
            <w:r w:rsidRPr="00C732D7">
              <w:rPr>
                <w:rFonts w:cs="Arial"/>
                <w:b/>
                <w:color w:val="1F497D"/>
                <w:sz w:val="32"/>
                <w:szCs w:val="32"/>
              </w:rPr>
              <w:br/>
            </w:r>
            <w:r w:rsidR="00C732D7" w:rsidRPr="00C732D7">
              <w:rPr>
                <w:rFonts w:cs="Arial"/>
                <w:b/>
                <w:color w:val="1F497D"/>
                <w:sz w:val="32"/>
                <w:szCs w:val="32"/>
              </w:rPr>
              <w:t>Athénée Palace Hilton</w:t>
            </w:r>
            <w:r w:rsidR="00C732D7" w:rsidRPr="00C732D7">
              <w:rPr>
                <w:rFonts w:cs="Arial"/>
                <w:b/>
                <w:color w:val="1F497D"/>
                <w:sz w:val="32"/>
                <w:szCs w:val="32"/>
              </w:rPr>
              <w:br/>
              <w:t xml:space="preserve">1-3 </w:t>
            </w:r>
            <w:proofErr w:type="spellStart"/>
            <w:r w:rsidR="00C732D7" w:rsidRPr="00C732D7">
              <w:rPr>
                <w:rFonts w:cs="Arial"/>
                <w:b/>
                <w:color w:val="1F497D"/>
                <w:sz w:val="32"/>
                <w:szCs w:val="32"/>
              </w:rPr>
              <w:t>Episcopiei</w:t>
            </w:r>
            <w:proofErr w:type="spellEnd"/>
            <w:r w:rsidR="00C732D7" w:rsidRPr="00C732D7">
              <w:rPr>
                <w:rFonts w:cs="Arial"/>
                <w:b/>
                <w:color w:val="1F497D"/>
                <w:sz w:val="32"/>
                <w:szCs w:val="32"/>
              </w:rPr>
              <w:t xml:space="preserve"> </w:t>
            </w:r>
          </w:p>
          <w:p w:rsidR="008B00D4" w:rsidRDefault="008B00D4" w:rsidP="00C732D7">
            <w:pPr>
              <w:spacing w:before="0" w:after="0" w:line="288" w:lineRule="atLeast"/>
              <w:jc w:val="center"/>
              <w:outlineLvl w:val="2"/>
              <w:rPr>
                <w:rFonts w:cs="Arial"/>
                <w:b/>
                <w:color w:val="1F497D"/>
                <w:sz w:val="32"/>
                <w:szCs w:val="32"/>
                <w:lang w:val="en-US"/>
              </w:rPr>
            </w:pPr>
            <w:r w:rsidRPr="008B00D4">
              <w:rPr>
                <w:rFonts w:cs="Arial"/>
                <w:b/>
                <w:color w:val="1F497D"/>
                <w:sz w:val="32"/>
                <w:szCs w:val="32"/>
                <w:lang w:val="en-US"/>
              </w:rPr>
              <w:t>Bucharest, Romania</w:t>
            </w:r>
          </w:p>
          <w:p w:rsidR="0002501E" w:rsidRPr="007A7235" w:rsidRDefault="0002501E" w:rsidP="0077139B">
            <w:pPr>
              <w:jc w:val="center"/>
              <w:rPr>
                <w:rFonts w:cs="Arial"/>
                <w:b/>
                <w:color w:val="1F497D"/>
                <w:sz w:val="32"/>
                <w:szCs w:val="32"/>
                <w:lang w:val="en-US"/>
              </w:rPr>
            </w:pPr>
          </w:p>
          <w:p w:rsidR="0002501E" w:rsidRPr="00972C43" w:rsidRDefault="004C5807" w:rsidP="004C5807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val="en-US"/>
              </w:rPr>
              <w:t xml:space="preserve">DRAFT </w:t>
            </w:r>
            <w:r w:rsidR="0002501E" w:rsidRPr="00972C43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val="en-US"/>
              </w:rPr>
              <w:t>AGENDA</w:t>
            </w:r>
          </w:p>
          <w:p w:rsidR="0002501E" w:rsidRPr="00972C43" w:rsidRDefault="0002501E" w:rsidP="0077139B">
            <w:pPr>
              <w:pStyle w:val="NoSpacing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972C43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Monday, 21 March 2016</w:t>
            </w:r>
          </w:p>
          <w:tbl>
            <w:tblPr>
              <w:tblW w:w="9781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1668"/>
              <w:gridCol w:w="8113"/>
            </w:tblGrid>
            <w:tr w:rsidR="0002501E" w:rsidRPr="00A557E0" w:rsidTr="003B34FD">
              <w:tc>
                <w:tcPr>
                  <w:tcW w:w="16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9:00 – 10:00</w:t>
                  </w:r>
                </w:p>
              </w:tc>
              <w:tc>
                <w:tcPr>
                  <w:tcW w:w="811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 xml:space="preserve">Registration </w:t>
                  </w:r>
                </w:p>
              </w:tc>
            </w:tr>
            <w:tr w:rsidR="0002501E" w:rsidRPr="00A557E0" w:rsidTr="003B34FD">
              <w:tc>
                <w:tcPr>
                  <w:tcW w:w="1668" w:type="dxa"/>
                  <w:tcBorders>
                    <w:top w:val="single" w:sz="4" w:space="0" w:color="auto"/>
                  </w:tcBorders>
                  <w:shd w:val="clear" w:color="auto" w:fill="D3DFEE"/>
                </w:tcPr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10:00 – 10:30</w:t>
                  </w:r>
                </w:p>
              </w:tc>
              <w:tc>
                <w:tcPr>
                  <w:tcW w:w="8113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D3DFEE"/>
                </w:tcPr>
                <w:p w:rsidR="0002501E" w:rsidRPr="00A557E0" w:rsidRDefault="0002501E" w:rsidP="0077139B">
                  <w:pPr>
                    <w:pStyle w:val="NoSpacing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>Welcome Addresses</w:t>
                  </w:r>
                </w:p>
                <w:p w:rsidR="0002501E" w:rsidRPr="00C97EF7" w:rsidRDefault="0002501E" w:rsidP="0002501E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C97EF7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Ministry </w:t>
                  </w: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>of Communications and</w:t>
                  </w:r>
                  <w:r w:rsidRPr="00C97EF7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 Information Society, Romania </w:t>
                  </w:r>
                </w:p>
                <w:p w:rsidR="0002501E" w:rsidRPr="00C97EF7" w:rsidRDefault="007A7235" w:rsidP="0002501E">
                  <w:pPr>
                    <w:pStyle w:val="NoSpacing"/>
                    <w:numPr>
                      <w:ilvl w:val="0"/>
                      <w:numId w:val="2"/>
                    </w:numPr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7A7235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Mr. Bogdan </w:t>
                  </w:r>
                  <w:proofErr w:type="spellStart"/>
                  <w:r w:rsidRPr="007A7235">
                    <w:rPr>
                      <w:rFonts w:cs="Arial"/>
                      <w:b/>
                      <w:bCs/>
                      <w:color w:val="1F497D" w:themeColor="text2"/>
                    </w:rPr>
                    <w:t>Iana</w:t>
                  </w:r>
                  <w:proofErr w:type="spellEnd"/>
                  <w:r w:rsidRPr="007A7235">
                    <w:rPr>
                      <w:rFonts w:cs="Arial"/>
                      <w:b/>
                      <w:bCs/>
                      <w:color w:val="1F497D" w:themeColor="text2"/>
                    </w:rPr>
                    <w:t>, Executive Director for Radio Spectrum and Numbering Management,</w:t>
                  </w:r>
                  <w:r w:rsidRPr="00C97EF7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 </w:t>
                  </w:r>
                  <w:r w:rsidR="0002501E" w:rsidRPr="00C97EF7">
                    <w:rPr>
                      <w:rFonts w:cs="Arial"/>
                      <w:b/>
                      <w:bCs/>
                      <w:color w:val="1F497D" w:themeColor="text2"/>
                    </w:rPr>
                    <w:t>National Authority for Management and Regulation in Communications (ANCOM), Romania</w:t>
                  </w:r>
                </w:p>
                <w:p w:rsidR="0002501E" w:rsidRPr="00175D93" w:rsidRDefault="00D9698F" w:rsidP="00D9698F">
                  <w:pPr>
                    <w:pStyle w:val="NoSpacing"/>
                    <w:numPr>
                      <w:ilvl w:val="0"/>
                      <w:numId w:val="2"/>
                    </w:numPr>
                    <w:rPr>
                      <w:b/>
                      <w:bCs/>
                      <w:color w:val="1F497D" w:themeColor="text2"/>
                    </w:rPr>
                  </w:pP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Jaroslaw Ponder, Europe Coordinator, </w:t>
                  </w:r>
                  <w:r w:rsidR="0002501E"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>I</w:t>
                  </w:r>
                  <w:r w:rsidR="0002501E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nternational </w:t>
                  </w:r>
                  <w:r w:rsidR="0002501E"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>T</w:t>
                  </w:r>
                  <w:r w:rsidR="0002501E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elecommunication </w:t>
                  </w:r>
                  <w:r w:rsidR="0002501E"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>U</w:t>
                  </w:r>
                  <w:r w:rsidR="0002501E">
                    <w:rPr>
                      <w:rFonts w:cs="Arial"/>
                      <w:b/>
                      <w:bCs/>
                      <w:color w:val="1F497D" w:themeColor="text2"/>
                    </w:rPr>
                    <w:t>nion</w:t>
                  </w:r>
                  <w:r w:rsidR="0002501E"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 </w:t>
                  </w:r>
                </w:p>
              </w:tc>
            </w:tr>
            <w:tr w:rsidR="0002501E" w:rsidRPr="00A557E0" w:rsidTr="0077139B">
              <w:tc>
                <w:tcPr>
                  <w:tcW w:w="1668" w:type="dxa"/>
                  <w:shd w:val="clear" w:color="auto" w:fill="auto"/>
                </w:tcPr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10:30  – 11:00</w:t>
                  </w:r>
                </w:p>
              </w:tc>
              <w:tc>
                <w:tcPr>
                  <w:tcW w:w="8113" w:type="dxa"/>
                  <w:shd w:val="clear" w:color="auto" w:fill="auto"/>
                </w:tcPr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Group Photo and Coffee Break</w:t>
                  </w:r>
                </w:p>
              </w:tc>
            </w:tr>
            <w:tr w:rsidR="0002501E" w:rsidRPr="00A557E0" w:rsidTr="0077139B">
              <w:tc>
                <w:tcPr>
                  <w:tcW w:w="1668" w:type="dxa"/>
                  <w:shd w:val="clear" w:color="auto" w:fill="D3DFEE"/>
                </w:tcPr>
                <w:p w:rsidR="0002501E" w:rsidRPr="00A557E0" w:rsidRDefault="0002501E" w:rsidP="0077139B">
                  <w:pPr>
                    <w:pStyle w:val="Event"/>
                    <w:rPr>
                      <w:color w:val="1F497D" w:themeColor="text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 xml:space="preserve">11:00  – 12:30 </w:t>
                  </w:r>
                </w:p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8113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02501E" w:rsidRPr="00577A7A" w:rsidRDefault="0002501E" w:rsidP="0077139B">
                  <w:pPr>
                    <w:pStyle w:val="NoSpacing"/>
                    <w:rPr>
                      <w:b/>
                      <w:bCs/>
                      <w:color w:val="1F497D" w:themeColor="text2"/>
                    </w:rPr>
                  </w:pPr>
                  <w:r w:rsidRPr="00577A7A">
                    <w:rPr>
                      <w:b/>
                      <w:bCs/>
                      <w:color w:val="1F497D" w:themeColor="text2"/>
                    </w:rPr>
                    <w:t>Session 1: European Regional Initiative</w:t>
                  </w:r>
                  <w:r>
                    <w:rPr>
                      <w:b/>
                      <w:bCs/>
                      <w:color w:val="1F497D" w:themeColor="text2"/>
                    </w:rPr>
                    <w:t xml:space="preserve"> and actions in CIS region</w:t>
                  </w:r>
                </w:p>
                <w:p w:rsidR="004C5807" w:rsidRPr="004C5807" w:rsidRDefault="0002501E" w:rsidP="00DB6756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1F497D" w:themeColor="text2"/>
                    </w:rPr>
                  </w:pPr>
                  <w:r w:rsidRPr="004C5807">
                    <w:rPr>
                      <w:b/>
                      <w:bCs/>
                      <w:color w:val="1F497D" w:themeColor="text2"/>
                    </w:rPr>
                    <w:t>Update on the outcomes of WRC-15</w:t>
                  </w:r>
                  <w:r w:rsidR="004C5807">
                    <w:rPr>
                      <w:b/>
                      <w:bCs/>
                      <w:color w:val="1F497D" w:themeColor="text2"/>
                    </w:rPr>
                    <w:t xml:space="preserve"> </w:t>
                  </w:r>
                  <w:r w:rsidR="004C5807" w:rsidRPr="004C5807">
                    <w:rPr>
                      <w:b/>
                      <w:bCs/>
                      <w:color w:val="1F497D" w:themeColor="text2"/>
                    </w:rPr>
                    <w:t xml:space="preserve"> </w:t>
                  </w:r>
                  <w:r w:rsidR="004C5807">
                    <w:rPr>
                      <w:b/>
                      <w:bCs/>
                      <w:color w:val="1F497D" w:themeColor="text2"/>
                    </w:rPr>
                    <w:br/>
                  </w:r>
                  <w:proofErr w:type="spellStart"/>
                  <w:r w:rsidR="00D9698F">
                    <w:rPr>
                      <w:color w:val="1F497D" w:themeColor="text2"/>
                    </w:rPr>
                    <w:t>Ms</w:t>
                  </w:r>
                  <w:proofErr w:type="spellEnd"/>
                  <w:r w:rsidR="00D9698F">
                    <w:rPr>
                      <w:color w:val="1F497D" w:themeColor="text2"/>
                    </w:rPr>
                    <w:t xml:space="preserve"> </w:t>
                  </w:r>
                  <w:r w:rsidR="004C5807" w:rsidRPr="004C5807">
                    <w:rPr>
                      <w:color w:val="1F497D" w:themeColor="text2"/>
                    </w:rPr>
                    <w:t xml:space="preserve">Ilham Ghazi, </w:t>
                  </w:r>
                  <w:r w:rsidR="003B1F48">
                    <w:rPr>
                      <w:color w:val="1F497D" w:themeColor="text2"/>
                    </w:rPr>
                    <w:t xml:space="preserve">Head of Broadcasting Services Division, </w:t>
                  </w:r>
                  <w:proofErr w:type="spellStart"/>
                  <w:r w:rsidR="004C5807" w:rsidRPr="004C5807">
                    <w:rPr>
                      <w:color w:val="1F497D" w:themeColor="text2"/>
                    </w:rPr>
                    <w:t>Radiocommunication</w:t>
                  </w:r>
                  <w:proofErr w:type="spellEnd"/>
                  <w:r w:rsidR="004C5807" w:rsidRPr="004C5807">
                    <w:rPr>
                      <w:color w:val="1F497D" w:themeColor="text2"/>
                    </w:rPr>
                    <w:t xml:space="preserve"> Bureau, ITU </w:t>
                  </w:r>
                </w:p>
                <w:p w:rsidR="0002501E" w:rsidRDefault="0002501E" w:rsidP="0002501E">
                  <w:pPr>
                    <w:pStyle w:val="NoSpacing"/>
                    <w:numPr>
                      <w:ilvl w:val="0"/>
                      <w:numId w:val="2"/>
                    </w:numPr>
                    <w:rPr>
                      <w:b/>
                      <w:bCs/>
                      <w:color w:val="1F497D" w:themeColor="text2"/>
                    </w:rPr>
                  </w:pPr>
                  <w:r w:rsidRPr="00CA407E">
                    <w:rPr>
                      <w:b/>
                      <w:bCs/>
                      <w:color w:val="1F497D" w:themeColor="text2"/>
                    </w:rPr>
                    <w:t xml:space="preserve">Update on the outcomes of meetings on Q8/1 &amp; Resolution 9 and workshop on analogue to digital transition </w:t>
                  </w:r>
                  <w:r w:rsidR="004049CE">
                    <w:rPr>
                      <w:b/>
                      <w:bCs/>
                      <w:color w:val="1F497D" w:themeColor="text2"/>
                    </w:rPr>
                    <w:t>and spectrum fee</w:t>
                  </w:r>
                </w:p>
                <w:p w:rsidR="004C5807" w:rsidRPr="004C5807" w:rsidRDefault="00D9698F" w:rsidP="004C5807">
                  <w:pPr>
                    <w:pStyle w:val="NoSpacing"/>
                    <w:ind w:left="720"/>
                    <w:rPr>
                      <w:color w:val="1F497D" w:themeColor="text2"/>
                    </w:rPr>
                  </w:pPr>
                  <w:r w:rsidRPr="00D9698F">
                    <w:rPr>
                      <w:rFonts w:asciiTheme="minorHAnsi" w:hAnsiTheme="minorHAnsi"/>
                      <w:color w:val="1F497D" w:themeColor="text2"/>
                    </w:rPr>
                    <w:t xml:space="preserve">Mr Istvan Bozsoki, </w:t>
                  </w:r>
                  <w:r>
                    <w:rPr>
                      <w:rFonts w:asciiTheme="minorHAnsi" w:hAnsiTheme="minorHAnsi"/>
                      <w:color w:val="1F497D" w:themeColor="text2"/>
                    </w:rPr>
                    <w:t xml:space="preserve">Head, </w:t>
                  </w:r>
                  <w:r w:rsidRPr="00D9698F">
                    <w:rPr>
                      <w:rFonts w:asciiTheme="minorHAnsi" w:hAnsiTheme="minorHAnsi"/>
                      <w:color w:val="1F497D" w:themeColor="text2"/>
                    </w:rPr>
                    <w:t xml:space="preserve">Spectrum </w:t>
                  </w:r>
                  <w:r>
                    <w:rPr>
                      <w:rFonts w:asciiTheme="minorHAnsi" w:hAnsiTheme="minorHAnsi"/>
                      <w:color w:val="1F497D" w:themeColor="text2"/>
                    </w:rPr>
                    <w:t>M</w:t>
                  </w:r>
                  <w:r w:rsidRPr="00D9698F">
                    <w:rPr>
                      <w:rFonts w:asciiTheme="minorHAnsi" w:hAnsiTheme="minorHAnsi"/>
                      <w:color w:val="1F497D" w:themeColor="text2"/>
                    </w:rPr>
                    <w:t>anagement and Broadcasting Division</w:t>
                  </w:r>
                </w:p>
                <w:p w:rsidR="0002501E" w:rsidRDefault="0002501E" w:rsidP="0002501E">
                  <w:pPr>
                    <w:pStyle w:val="NoSpacing"/>
                    <w:numPr>
                      <w:ilvl w:val="0"/>
                      <w:numId w:val="2"/>
                    </w:numPr>
                    <w:rPr>
                      <w:b/>
                      <w:bCs/>
                      <w:color w:val="1F497D" w:themeColor="text2"/>
                    </w:rPr>
                  </w:pPr>
                  <w:r>
                    <w:rPr>
                      <w:b/>
                      <w:bCs/>
                      <w:color w:val="1F497D" w:themeColor="text2"/>
                    </w:rPr>
                    <w:t>Update on the outcomes of the ITU Regional Workshop for CIS on Experience in the Implementation and Operation of Digital TV Broadcasting in the CIS</w:t>
                  </w:r>
                  <w:r w:rsidR="004C5807">
                    <w:rPr>
                      <w:b/>
                      <w:bCs/>
                      <w:color w:val="1F497D" w:themeColor="text2"/>
                    </w:rPr>
                    <w:br/>
                  </w:r>
                  <w:r w:rsidR="004C5807" w:rsidRPr="004C5807">
                    <w:rPr>
                      <w:color w:val="1F497D" w:themeColor="text2"/>
                    </w:rPr>
                    <w:t>CIS Office, ITU</w:t>
                  </w:r>
                  <w:r w:rsidR="004C5807">
                    <w:rPr>
                      <w:b/>
                      <w:bCs/>
                      <w:color w:val="1F497D" w:themeColor="text2"/>
                    </w:rPr>
                    <w:t xml:space="preserve"> </w:t>
                  </w:r>
                  <w:r w:rsidR="004049CE" w:rsidRPr="004049CE">
                    <w:rPr>
                      <w:color w:val="1F497D" w:themeColor="text2"/>
                    </w:rPr>
                    <w:t>(TBC)</w:t>
                  </w:r>
                  <w:r w:rsidR="004049CE">
                    <w:rPr>
                      <w:b/>
                      <w:bCs/>
                      <w:color w:val="1F497D" w:themeColor="text2"/>
                    </w:rPr>
                    <w:t xml:space="preserve"> </w:t>
                  </w:r>
                </w:p>
                <w:p w:rsidR="004C5807" w:rsidRPr="00DB4AC9" w:rsidRDefault="004C5807" w:rsidP="004C5807">
                  <w:pPr>
                    <w:pStyle w:val="NoSpacing"/>
                    <w:ind w:left="720"/>
                    <w:rPr>
                      <w:b/>
                      <w:bCs/>
                      <w:color w:val="1F497D" w:themeColor="text2"/>
                    </w:rPr>
                  </w:pPr>
                </w:p>
              </w:tc>
            </w:tr>
            <w:tr w:rsidR="0002501E" w:rsidRPr="00A557E0" w:rsidTr="0077139B">
              <w:tc>
                <w:tcPr>
                  <w:tcW w:w="1668" w:type="dxa"/>
                  <w:shd w:val="clear" w:color="auto" w:fill="auto"/>
                </w:tcPr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12:30 – 14:00</w:t>
                  </w:r>
                </w:p>
              </w:tc>
              <w:tc>
                <w:tcPr>
                  <w:tcW w:w="8113" w:type="dxa"/>
                  <w:shd w:val="clear" w:color="auto" w:fill="auto"/>
                </w:tcPr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Lunch Break</w:t>
                  </w:r>
                </w:p>
              </w:tc>
            </w:tr>
            <w:tr w:rsidR="0002501E" w:rsidRPr="00A557E0" w:rsidTr="0077139B">
              <w:tc>
                <w:tcPr>
                  <w:tcW w:w="1668" w:type="dxa"/>
                  <w:shd w:val="clear" w:color="auto" w:fill="D3DFEE"/>
                </w:tcPr>
                <w:p w:rsidR="0002501E" w:rsidRPr="00C52869" w:rsidRDefault="0002501E" w:rsidP="00C52869">
                  <w:pPr>
                    <w:pStyle w:val="NoSpacing"/>
                    <w:rPr>
                      <w:rFonts w:cs="Arial"/>
                      <w:color w:val="1F497D" w:themeColor="text2"/>
                    </w:rPr>
                  </w:pPr>
                  <w:r w:rsidRPr="00C52869">
                    <w:rPr>
                      <w:rFonts w:cs="Arial"/>
                      <w:color w:val="1F497D" w:themeColor="text2"/>
                    </w:rPr>
                    <w:t>14:00 – 15:20</w:t>
                  </w:r>
                </w:p>
              </w:tc>
              <w:tc>
                <w:tcPr>
                  <w:tcW w:w="8113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02501E" w:rsidRPr="00C52869" w:rsidRDefault="0002501E" w:rsidP="00C52869">
                  <w:pPr>
                    <w:pStyle w:val="NoSpacing"/>
                    <w:ind w:left="360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Session 2: Digital terrestrial television transition – national experiences with the transition and the legislation/regulation of the countries related to transition </w:t>
                  </w:r>
                </w:p>
                <w:p w:rsidR="00C52869" w:rsidRPr="007A7235" w:rsidRDefault="00C52869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lastRenderedPageBreak/>
                    <w:t>Albania</w:t>
                  </w:r>
                  <w:r>
                    <w:rPr>
                      <w:rFonts w:cs="Arial"/>
                      <w:color w:val="1F497D" w:themeColor="text2"/>
                    </w:rPr>
                    <w:t xml:space="preserve"> </w:t>
                  </w:r>
                  <w:r>
                    <w:rPr>
                      <w:rFonts w:cs="Arial"/>
                      <w:color w:val="1F497D" w:themeColor="text2"/>
                    </w:rPr>
                    <w:br/>
                    <w:t xml:space="preserve">- </w:t>
                  </w:r>
                  <w:r w:rsidRPr="00384053">
                    <w:rPr>
                      <w:rFonts w:cs="Arial"/>
                      <w:color w:val="1F497D" w:themeColor="text2"/>
                    </w:rPr>
                    <w:t>Loreta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 Andoni</w:t>
                  </w:r>
                  <w:r w:rsidRPr="007A7235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384053">
                    <w:rPr>
                      <w:rFonts w:cs="Arial"/>
                      <w:color w:val="1F497D" w:themeColor="text2"/>
                    </w:rPr>
                    <w:t>Coordinator of Innovation Department and Good Governance</w:t>
                  </w:r>
                  <w:r w:rsidRPr="007A7235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384053">
                    <w:rPr>
                      <w:rFonts w:cs="Arial"/>
                      <w:color w:val="1F497D" w:themeColor="text2"/>
                    </w:rPr>
                    <w:t>Ministry of Innovation and Public Administration</w:t>
                  </w:r>
                </w:p>
                <w:p w:rsidR="00C52869" w:rsidRPr="00C52869" w:rsidRDefault="00C52869" w:rsidP="00C52869">
                  <w:pPr>
                    <w:pStyle w:val="NoSpacing"/>
                    <w:ind w:left="720"/>
                    <w:rPr>
                      <w:rFonts w:cs="Arial"/>
                      <w:color w:val="1F497D" w:themeColor="text2"/>
                    </w:rPr>
                  </w:pPr>
                  <w:r w:rsidRPr="007A7235">
                    <w:rPr>
                      <w:rFonts w:cs="Arial"/>
                      <w:color w:val="1F497D" w:themeColor="text2"/>
                    </w:rPr>
                    <w:t>-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Pr="00384053">
                    <w:rPr>
                      <w:rFonts w:cs="Arial"/>
                      <w:color w:val="1F497D" w:themeColor="text2"/>
                    </w:rPr>
                    <w:t>Vasil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Mitezi</w:t>
                  </w:r>
                  <w:proofErr w:type="spellEnd"/>
                  <w:r w:rsidRPr="007A7235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384053">
                    <w:rPr>
                      <w:rFonts w:cs="Arial"/>
                      <w:color w:val="1F497D" w:themeColor="text2"/>
                    </w:rPr>
                    <w:t>Director of Monitoring Department</w:t>
                  </w:r>
                  <w:r w:rsidRPr="007A7235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384053">
                    <w:rPr>
                      <w:rFonts w:cs="Arial"/>
                      <w:color w:val="1F497D" w:themeColor="text2"/>
                    </w:rPr>
                    <w:t>Electronic and Postal  Communication Authority (AKEP)</w:t>
                  </w:r>
                  <w:r w:rsidRPr="00C52869">
                    <w:rPr>
                      <w:rFonts w:cs="Arial"/>
                      <w:color w:val="1F497D" w:themeColor="text2"/>
                    </w:rPr>
                    <w:tab/>
                  </w:r>
                </w:p>
                <w:p w:rsidR="00293815" w:rsidRDefault="004049CE" w:rsidP="00C52869">
                  <w:pPr>
                    <w:pStyle w:val="NoSpacing"/>
                    <w:ind w:left="720"/>
                    <w:rPr>
                      <w:rFonts w:cs="Arial"/>
                      <w:color w:val="1F497D" w:themeColor="text2"/>
                    </w:rPr>
                  </w:pPr>
                  <w:r w:rsidRPr="007A7235">
                    <w:rPr>
                      <w:rFonts w:cs="Arial"/>
                      <w:color w:val="1F497D" w:themeColor="text2"/>
                    </w:rPr>
                    <w:t>–</w:t>
                  </w:r>
                  <w:r w:rsidR="00293815" w:rsidRPr="007A7235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Elkeda</w:t>
                  </w:r>
                  <w:proofErr w:type="spellEnd"/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Domi</w:t>
                  </w:r>
                  <w:proofErr w:type="spellEnd"/>
                  <w:r w:rsidRPr="00C52869">
                    <w:rPr>
                      <w:rFonts w:cs="Arial"/>
                      <w:color w:val="1F497D" w:themeColor="text2"/>
                    </w:rPr>
                    <w:t>,</w:t>
                  </w:r>
                  <w:r w:rsidRPr="007A7235"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7A7235" w:rsidRPr="007A7235">
                    <w:rPr>
                      <w:rFonts w:cs="Arial"/>
                      <w:color w:val="1F497D" w:themeColor="text2"/>
                    </w:rPr>
                    <w:t xml:space="preserve">Head of Spectrum Monitoring  Sector, </w:t>
                  </w:r>
                  <w:proofErr w:type="spellStart"/>
                  <w:r w:rsidRPr="007A7235">
                    <w:rPr>
                      <w:rFonts w:cs="Arial"/>
                      <w:color w:val="1F497D" w:themeColor="text2"/>
                    </w:rPr>
                    <w:t>Auddiovisual</w:t>
                  </w:r>
                  <w:proofErr w:type="spellEnd"/>
                  <w:r w:rsidRPr="007A7235">
                    <w:rPr>
                      <w:rFonts w:cs="Arial"/>
                      <w:color w:val="1F497D" w:themeColor="text2"/>
                    </w:rPr>
                    <w:t xml:space="preserve"> Media Authority </w:t>
                  </w:r>
                </w:p>
                <w:p w:rsidR="007A7235" w:rsidRPr="007A7235" w:rsidRDefault="007A7235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color w:val="1F497D" w:themeColor="text2"/>
                    </w:rPr>
                  </w:pPr>
                  <w:r w:rsidRPr="00384053">
                    <w:rPr>
                      <w:rFonts w:cs="Arial"/>
                      <w:b/>
                      <w:bCs/>
                      <w:color w:val="1F497D" w:themeColor="text2"/>
                    </w:rPr>
                    <w:t>Bulgaria</w:t>
                  </w:r>
                  <w:r w:rsidRPr="007A7235"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C52869">
                    <w:rPr>
                      <w:rFonts w:cs="Arial"/>
                      <w:color w:val="1F497D" w:themeColor="text2"/>
                    </w:rPr>
                    <w:br/>
                  </w:r>
                  <w:r w:rsidRPr="007A7235">
                    <w:rPr>
                      <w:rFonts w:cs="Arial"/>
                      <w:color w:val="1F497D" w:themeColor="text2"/>
                    </w:rPr>
                    <w:t xml:space="preserve">– </w:t>
                  </w:r>
                  <w:proofErr w:type="spellStart"/>
                  <w:r w:rsidRPr="00384053">
                    <w:rPr>
                      <w:rFonts w:cs="Arial"/>
                      <w:color w:val="1F497D" w:themeColor="text2"/>
                    </w:rPr>
                    <w:t>Lyubomir</w:t>
                  </w:r>
                  <w:proofErr w:type="spellEnd"/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Panchev</w:t>
                  </w:r>
                  <w:proofErr w:type="spellEnd"/>
                  <w:r w:rsidRPr="007A7235">
                    <w:rPr>
                      <w:rFonts w:cs="Arial"/>
                      <w:color w:val="1F497D" w:themeColor="text2"/>
                    </w:rPr>
                    <w:t xml:space="preserve">, Expert, </w:t>
                  </w:r>
                  <w:r w:rsidRPr="00384053">
                    <w:rPr>
                      <w:rFonts w:cs="Arial"/>
                      <w:color w:val="1F497D" w:themeColor="text2"/>
                    </w:rPr>
                    <w:t>Ministry of Transport, Information Technology and Communications</w:t>
                  </w:r>
                </w:p>
                <w:p w:rsidR="007A7235" w:rsidRPr="00C52869" w:rsidRDefault="007A7235" w:rsidP="00C52869">
                  <w:pPr>
                    <w:pStyle w:val="NoSpacing"/>
                    <w:ind w:left="720"/>
                    <w:rPr>
                      <w:rFonts w:cs="Arial"/>
                      <w:color w:val="1F497D" w:themeColor="text2"/>
                    </w:rPr>
                  </w:pPr>
                  <w:r w:rsidRPr="007A7235">
                    <w:rPr>
                      <w:rFonts w:cs="Arial"/>
                      <w:color w:val="1F497D" w:themeColor="text2"/>
                    </w:rPr>
                    <w:t xml:space="preserve">– </w:t>
                  </w:r>
                  <w:r w:rsidRPr="00384053">
                    <w:rPr>
                      <w:rFonts w:cs="Arial"/>
                      <w:color w:val="1F497D" w:themeColor="text2"/>
                    </w:rPr>
                    <w:t>Vanya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Staneva</w:t>
                  </w:r>
                  <w:proofErr w:type="spellEnd"/>
                  <w:r w:rsidRPr="007A7235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384053">
                    <w:rPr>
                      <w:rFonts w:cs="Arial"/>
                      <w:color w:val="1F497D" w:themeColor="text2"/>
                    </w:rPr>
                    <w:t>Chief Expert Broadcasting Department</w:t>
                  </w:r>
                  <w:r w:rsidRPr="007A7235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384053">
                    <w:rPr>
                      <w:rFonts w:cs="Arial"/>
                      <w:color w:val="1F497D" w:themeColor="text2"/>
                    </w:rPr>
                    <w:t>Communications Regulation Commission</w:t>
                  </w:r>
                  <w:r w:rsidRPr="00C52869">
                    <w:rPr>
                      <w:rFonts w:cs="Arial"/>
                      <w:color w:val="1F497D" w:themeColor="text2"/>
                    </w:rPr>
                    <w:tab/>
                  </w:r>
                </w:p>
                <w:p w:rsidR="004C5807" w:rsidRDefault="004C5807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t>Greece</w:t>
                  </w:r>
                  <w:r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C52869">
                    <w:rPr>
                      <w:rFonts w:cs="Arial"/>
                      <w:color w:val="1F497D" w:themeColor="text2"/>
                    </w:rPr>
                    <w:br/>
                  </w:r>
                  <w:r>
                    <w:rPr>
                      <w:rFonts w:cs="Arial"/>
                      <w:color w:val="1F497D" w:themeColor="text2"/>
                    </w:rPr>
                    <w:t xml:space="preserve">-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Constantinos</w:t>
                  </w:r>
                  <w:proofErr w:type="spellEnd"/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3B1F48" w:rsidRPr="00C52869">
                    <w:rPr>
                      <w:rFonts w:cs="Arial"/>
                      <w:color w:val="1F497D" w:themeColor="text2"/>
                    </w:rPr>
                    <w:t>Bakalis</w:t>
                  </w:r>
                  <w:r w:rsidRPr="004C5807">
                    <w:rPr>
                      <w:rFonts w:cs="Arial"/>
                      <w:color w:val="1F497D" w:themeColor="text2"/>
                    </w:rPr>
                    <w:t xml:space="preserve">, </w:t>
                  </w:r>
                  <w:hyperlink r:id="rId9" w:history="1">
                    <w:r w:rsidRPr="004C5807">
                      <w:rPr>
                        <w:rFonts w:cs="Arial"/>
                        <w:color w:val="1F497D" w:themeColor="text2"/>
                      </w:rPr>
                      <w:t>Hellenic Telecommunications &amp; Post Commission</w:t>
                    </w:r>
                  </w:hyperlink>
                  <w:r w:rsidRPr="004C5807">
                    <w:rPr>
                      <w:rFonts w:cs="Arial"/>
                      <w:color w:val="1F497D" w:themeColor="text2"/>
                    </w:rPr>
                    <w:t xml:space="preserve"> (NRA)</w:t>
                  </w:r>
                </w:p>
                <w:p w:rsidR="0002501E" w:rsidRDefault="004C5807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t>Hungary</w:t>
                  </w:r>
                  <w:r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C52869">
                    <w:rPr>
                      <w:rFonts w:cs="Arial"/>
                      <w:color w:val="1F497D" w:themeColor="text2"/>
                    </w:rPr>
                    <w:br/>
                  </w:r>
                  <w:r>
                    <w:rPr>
                      <w:rFonts w:cs="Arial"/>
                      <w:color w:val="1F497D" w:themeColor="text2"/>
                    </w:rPr>
                    <w:t xml:space="preserve">- </w:t>
                  </w:r>
                  <w:r w:rsidRPr="00C52869">
                    <w:rPr>
                      <w:rFonts w:cs="Arial"/>
                      <w:color w:val="1F497D" w:themeColor="text2"/>
                    </w:rPr>
                    <w:t>Pados László</w:t>
                  </w:r>
                  <w:r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4C5807">
                    <w:rPr>
                      <w:rFonts w:cs="Arial"/>
                      <w:color w:val="1F497D" w:themeColor="text2"/>
                    </w:rPr>
                    <w:t xml:space="preserve">National Media and </w:t>
                  </w:r>
                  <w:proofErr w:type="spellStart"/>
                  <w:r w:rsidRPr="004C5807">
                    <w:rPr>
                      <w:rFonts w:cs="Arial"/>
                      <w:color w:val="1F497D" w:themeColor="text2"/>
                    </w:rPr>
                    <w:t>Infocommunications</w:t>
                  </w:r>
                  <w:proofErr w:type="spellEnd"/>
                  <w:r w:rsidRPr="004C5807">
                    <w:rPr>
                      <w:rFonts w:cs="Arial"/>
                      <w:color w:val="1F497D" w:themeColor="text2"/>
                    </w:rPr>
                    <w:t xml:space="preserve"> Authority</w:t>
                  </w:r>
                </w:p>
                <w:p w:rsidR="00C52869" w:rsidRPr="00C52869" w:rsidRDefault="00C52869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t>Montenegro</w:t>
                  </w:r>
                  <w:r>
                    <w:rPr>
                      <w:rFonts w:cs="Arial"/>
                      <w:color w:val="1F497D" w:themeColor="text2"/>
                    </w:rPr>
                    <w:t xml:space="preserve"> </w:t>
                  </w:r>
                  <w:r>
                    <w:rPr>
                      <w:rFonts w:cs="Arial"/>
                      <w:color w:val="1F497D" w:themeColor="text2"/>
                    </w:rPr>
                    <w:br/>
                    <w:t xml:space="preserve">- </w:t>
                  </w:r>
                  <w:proofErr w:type="spellStart"/>
                  <w:r w:rsidRPr="007B36DC">
                    <w:rPr>
                      <w:rFonts w:cs="Arial"/>
                      <w:color w:val="1F497D" w:themeColor="text2"/>
                    </w:rPr>
                    <w:t>Jelena</w:t>
                  </w:r>
                  <w:proofErr w:type="spellEnd"/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Vulicevic</w:t>
                  </w:r>
                  <w:proofErr w:type="spellEnd"/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Gordijan</w:t>
                  </w:r>
                  <w:proofErr w:type="spellEnd"/>
                  <w:r w:rsidRPr="00C52869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7B36DC">
                    <w:rPr>
                      <w:rFonts w:cs="Arial"/>
                      <w:color w:val="1F497D" w:themeColor="text2"/>
                    </w:rPr>
                    <w:t xml:space="preserve">Manager for Maritime and Airspace </w:t>
                  </w:r>
                  <w:proofErr w:type="spellStart"/>
                  <w:r w:rsidRPr="007B36DC">
                    <w:rPr>
                      <w:rFonts w:cs="Arial"/>
                      <w:color w:val="1F497D" w:themeColor="text2"/>
                    </w:rPr>
                    <w:t>radiocommunications</w:t>
                  </w:r>
                  <w:proofErr w:type="spellEnd"/>
                  <w:r w:rsidRPr="007B36DC">
                    <w:rPr>
                      <w:rFonts w:cs="Arial"/>
                      <w:color w:val="1F497D" w:themeColor="text2"/>
                    </w:rPr>
                    <w:t xml:space="preserve"> and PMR Systems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7B36DC">
                    <w:rPr>
                      <w:rFonts w:cs="Arial"/>
                      <w:color w:val="1F497D" w:themeColor="text2"/>
                    </w:rPr>
                    <w:t>Agency for El</w:t>
                  </w:r>
                  <w:r w:rsidRPr="00C52869">
                    <w:rPr>
                      <w:rFonts w:cs="Arial"/>
                      <w:color w:val="1F497D" w:themeColor="text2"/>
                    </w:rPr>
                    <w:t>e</w:t>
                  </w:r>
                  <w:r w:rsidRPr="007B36DC">
                    <w:rPr>
                      <w:rFonts w:cs="Arial"/>
                      <w:color w:val="1F497D" w:themeColor="text2"/>
                    </w:rPr>
                    <w:t>ctronic Communications and Postal Services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 (</w:t>
                  </w:r>
                  <w:r>
                    <w:rPr>
                      <w:rFonts w:cs="Arial"/>
                      <w:color w:val="1F497D" w:themeColor="text2"/>
                    </w:rPr>
                    <w:t>EKIP</w:t>
                  </w:r>
                  <w:r w:rsidRPr="00C52869">
                    <w:rPr>
                      <w:rFonts w:cs="Arial"/>
                      <w:color w:val="1F497D" w:themeColor="text2"/>
                    </w:rPr>
                    <w:t>)</w:t>
                  </w:r>
                  <w:r w:rsidRPr="00C52869">
                    <w:rPr>
                      <w:rFonts w:cs="Arial"/>
                      <w:color w:val="1F497D" w:themeColor="text2"/>
                    </w:rPr>
                    <w:tab/>
                  </w:r>
                </w:p>
                <w:p w:rsidR="00C52869" w:rsidRPr="00C52869" w:rsidRDefault="00C52869" w:rsidP="00C52869">
                  <w:pPr>
                    <w:pStyle w:val="NoSpacing"/>
                    <w:ind w:left="720"/>
                    <w:rPr>
                      <w:rFonts w:cs="Arial"/>
                      <w:color w:val="1F497D" w:themeColor="text2"/>
                    </w:rPr>
                  </w:pPr>
                  <w:r>
                    <w:rPr>
                      <w:rFonts w:cs="Arial"/>
                      <w:color w:val="1F497D" w:themeColor="text2"/>
                    </w:rPr>
                    <w:t xml:space="preserve">- </w:t>
                  </w:r>
                  <w:r w:rsidRPr="007B36DC">
                    <w:rPr>
                      <w:rFonts w:cs="Arial"/>
                      <w:color w:val="1F497D" w:themeColor="text2"/>
                    </w:rPr>
                    <w:t>Vesna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Popovic</w:t>
                  </w:r>
                  <w:proofErr w:type="spellEnd"/>
                  <w:r w:rsidRPr="00C52869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7B36DC">
                    <w:rPr>
                      <w:rFonts w:cs="Arial"/>
                      <w:color w:val="1F497D" w:themeColor="text2"/>
                    </w:rPr>
                    <w:t>Manager for Spectrum Management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7B36DC">
                    <w:rPr>
                      <w:rFonts w:cs="Arial"/>
                      <w:color w:val="1F497D" w:themeColor="text2"/>
                    </w:rPr>
                    <w:t xml:space="preserve">Agency for </w:t>
                  </w:r>
                  <w:proofErr w:type="spellStart"/>
                  <w:r w:rsidRPr="007B36DC">
                    <w:rPr>
                      <w:rFonts w:cs="Arial"/>
                      <w:color w:val="1F497D" w:themeColor="text2"/>
                    </w:rPr>
                    <w:t>Elctronic</w:t>
                  </w:r>
                  <w:proofErr w:type="spellEnd"/>
                  <w:r w:rsidRPr="007B36DC">
                    <w:rPr>
                      <w:rFonts w:cs="Arial"/>
                      <w:color w:val="1F497D" w:themeColor="text2"/>
                    </w:rPr>
                    <w:t xml:space="preserve"> Communications and Postal Services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 (</w:t>
                  </w:r>
                  <w:r>
                    <w:rPr>
                      <w:rFonts w:cs="Arial"/>
                      <w:color w:val="1F497D" w:themeColor="text2"/>
                    </w:rPr>
                    <w:t>EKIP</w:t>
                  </w:r>
                  <w:r w:rsidRPr="00C52869">
                    <w:rPr>
                      <w:rFonts w:cs="Arial"/>
                      <w:color w:val="1F497D" w:themeColor="text2"/>
                    </w:rPr>
                    <w:t>)</w:t>
                  </w:r>
                </w:p>
                <w:p w:rsidR="007A7235" w:rsidRDefault="007A7235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t>Moldova</w:t>
                  </w:r>
                  <w:r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C52869">
                    <w:rPr>
                      <w:rFonts w:cs="Arial"/>
                      <w:color w:val="1F497D" w:themeColor="text2"/>
                    </w:rPr>
                    <w:br/>
                  </w:r>
                  <w:r>
                    <w:rPr>
                      <w:rFonts w:cs="Arial"/>
                      <w:color w:val="1F497D" w:themeColor="text2"/>
                    </w:rPr>
                    <w:t xml:space="preserve">- </w:t>
                  </w:r>
                  <w:r w:rsidRPr="00C52869">
                    <w:rPr>
                      <w:rFonts w:cs="Arial"/>
                      <w:color w:val="1F497D" w:themeColor="text2"/>
                    </w:rPr>
                    <w:t>Veaceslav Pascal</w:t>
                  </w:r>
                  <w:r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7A7235">
                    <w:rPr>
                      <w:rFonts w:cs="Arial"/>
                      <w:color w:val="1F497D" w:themeColor="text2"/>
                    </w:rPr>
                    <w:t>Technical Director</w:t>
                  </w:r>
                  <w:r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Pr="007A7235">
                    <w:rPr>
                      <w:rFonts w:cs="Arial"/>
                      <w:color w:val="1F497D" w:themeColor="text2"/>
                    </w:rPr>
                    <w:t>State Enterprise RADIOCOMUNICATII</w:t>
                  </w:r>
                </w:p>
                <w:p w:rsidR="007A7235" w:rsidRDefault="007A7235" w:rsidP="00C52869">
                  <w:pPr>
                    <w:pStyle w:val="NoSpacing"/>
                    <w:ind w:left="720"/>
                    <w:rPr>
                      <w:rFonts w:cs="Arial"/>
                      <w:color w:val="1F497D" w:themeColor="text2"/>
                    </w:rPr>
                  </w:pPr>
                  <w:r>
                    <w:rPr>
                      <w:rFonts w:cs="Arial"/>
                      <w:color w:val="1F497D" w:themeColor="text2"/>
                    </w:rPr>
                    <w:t xml:space="preserve">– 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Tatiana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Gândea</w:t>
                  </w:r>
                  <w:proofErr w:type="spellEnd"/>
                  <w:r>
                    <w:rPr>
                      <w:rFonts w:cs="Arial"/>
                      <w:color w:val="1F497D" w:themeColor="text2"/>
                    </w:rPr>
                    <w:t>,</w:t>
                  </w:r>
                  <w:r w:rsidRPr="007A7235">
                    <w:rPr>
                      <w:rFonts w:cs="Arial"/>
                      <w:color w:val="1F497D" w:themeColor="text2"/>
                    </w:rPr>
                    <w:t xml:space="preserve"> National Regulatory Agency for Electronic Communications and Information Technology (ANRCETI)</w:t>
                  </w:r>
                </w:p>
                <w:p w:rsidR="004C5807" w:rsidRDefault="004C5807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t>Poland</w:t>
                  </w:r>
                  <w:r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C52869">
                    <w:rPr>
                      <w:rFonts w:cs="Arial"/>
                      <w:color w:val="1F497D" w:themeColor="text2"/>
                    </w:rPr>
                    <w:br/>
                  </w:r>
                  <w:r w:rsidR="00A54F11">
                    <w:rPr>
                      <w:rFonts w:cs="Arial"/>
                      <w:color w:val="1F497D" w:themeColor="text2"/>
                    </w:rPr>
                    <w:t>–</w:t>
                  </w:r>
                  <w:r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7A7235" w:rsidRPr="00C52869">
                    <w:rPr>
                      <w:rFonts w:cs="Arial"/>
                      <w:color w:val="1F497D" w:themeColor="text2"/>
                    </w:rPr>
                    <w:t xml:space="preserve">Aleksander </w:t>
                  </w:r>
                  <w:proofErr w:type="spellStart"/>
                  <w:r w:rsidR="007A7235" w:rsidRPr="00C52869">
                    <w:rPr>
                      <w:rFonts w:cs="Arial"/>
                      <w:color w:val="1F497D" w:themeColor="text2"/>
                    </w:rPr>
                    <w:t>Soltysik</w:t>
                  </w:r>
                  <w:proofErr w:type="spellEnd"/>
                  <w:r w:rsidR="007A7235" w:rsidRPr="00C52869">
                    <w:rPr>
                      <w:rFonts w:cs="Arial"/>
                      <w:color w:val="1F497D" w:themeColor="text2"/>
                    </w:rPr>
                    <w:t xml:space="preserve">, </w:t>
                  </w:r>
                  <w:r w:rsidR="007A7235" w:rsidRPr="007A7235">
                    <w:rPr>
                      <w:rFonts w:cs="Arial"/>
                      <w:color w:val="1F497D" w:themeColor="text2"/>
                    </w:rPr>
                    <w:t>Ministry of Digital Affairs</w:t>
                  </w:r>
                  <w:r w:rsidR="007A7235" w:rsidRPr="00C52869">
                    <w:rPr>
                      <w:rFonts w:cs="Arial"/>
                      <w:color w:val="1F497D" w:themeColor="text2"/>
                    </w:rPr>
                    <w:t xml:space="preserve">  </w:t>
                  </w:r>
                </w:p>
                <w:p w:rsidR="004C5807" w:rsidRDefault="004C5807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t>Romania</w:t>
                  </w:r>
                  <w:r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C52869">
                    <w:rPr>
                      <w:rFonts w:cs="Arial"/>
                      <w:color w:val="1F497D" w:themeColor="text2"/>
                    </w:rPr>
                    <w:br/>
                  </w:r>
                  <w:r>
                    <w:rPr>
                      <w:rFonts w:cs="Arial"/>
                      <w:color w:val="1F497D" w:themeColor="text2"/>
                    </w:rPr>
                    <w:t xml:space="preserve">- </w:t>
                  </w:r>
                  <w:proofErr w:type="spellStart"/>
                  <w:r w:rsidR="007A7235" w:rsidRPr="00C52869">
                    <w:rPr>
                      <w:rFonts w:cs="Arial"/>
                      <w:color w:val="1F497D" w:themeColor="text2"/>
                    </w:rPr>
                    <w:t>Laurențiu</w:t>
                  </w:r>
                  <w:proofErr w:type="spellEnd"/>
                  <w:r w:rsidR="007A7235"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="007A7235" w:rsidRPr="00C52869">
                    <w:rPr>
                      <w:rFonts w:cs="Arial"/>
                      <w:color w:val="1F497D" w:themeColor="text2"/>
                    </w:rPr>
                    <w:t>Tănase</w:t>
                  </w:r>
                  <w:proofErr w:type="spellEnd"/>
                  <w:r w:rsidR="007A7235" w:rsidRPr="007A7235">
                    <w:rPr>
                      <w:rFonts w:cs="Arial"/>
                      <w:color w:val="1F497D" w:themeColor="text2"/>
                    </w:rPr>
                    <w:t>, Expert in the Audiovisual Unit, Radio Spectrum and Numbering Management Executive Division, ANACOM</w:t>
                  </w:r>
                </w:p>
                <w:p w:rsidR="00653DEF" w:rsidRDefault="00653DEF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t>Serbia</w:t>
                  </w:r>
                  <w:r>
                    <w:rPr>
                      <w:rFonts w:cs="Arial"/>
                      <w:color w:val="1F497D" w:themeColor="text2"/>
                    </w:rPr>
                    <w:t xml:space="preserve"> </w:t>
                  </w:r>
                  <w:r w:rsidR="00C52869">
                    <w:rPr>
                      <w:rFonts w:cs="Arial"/>
                      <w:color w:val="1F497D" w:themeColor="text2"/>
                    </w:rPr>
                    <w:br/>
                  </w:r>
                  <w:r>
                    <w:rPr>
                      <w:rFonts w:cs="Arial"/>
                      <w:color w:val="1F497D" w:themeColor="text2"/>
                    </w:rPr>
                    <w:t xml:space="preserve">- </w:t>
                  </w:r>
                  <w:r w:rsidRPr="00C52869">
                    <w:rPr>
                      <w:rFonts w:cs="Arial"/>
                      <w:color w:val="1F497D" w:themeColor="text2"/>
                    </w:rPr>
                    <w:t xml:space="preserve">Milena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Jocić</w:t>
                  </w:r>
                  <w:proofErr w:type="spellEnd"/>
                  <w:r w:rsidRPr="00C52869">
                    <w:rPr>
                      <w:rFonts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C52869">
                    <w:rPr>
                      <w:rFonts w:cs="Arial"/>
                      <w:color w:val="1F497D" w:themeColor="text2"/>
                    </w:rPr>
                    <w:t>Tanasković</w:t>
                  </w:r>
                  <w:proofErr w:type="spellEnd"/>
                  <w:r>
                    <w:rPr>
                      <w:rFonts w:cs="Arial"/>
                      <w:color w:val="1F497D" w:themeColor="text2"/>
                    </w:rPr>
                    <w:t xml:space="preserve">, Ministry of </w:t>
                  </w:r>
                  <w:r w:rsidRPr="00653DEF">
                    <w:rPr>
                      <w:rFonts w:cs="Arial"/>
                      <w:color w:val="1F497D" w:themeColor="text2"/>
                    </w:rPr>
                    <w:t>Trade, Tourism and</w:t>
                  </w:r>
                  <w:r>
                    <w:rPr>
                      <w:rFonts w:cs="Arial"/>
                      <w:color w:val="1F497D" w:themeColor="text2"/>
                    </w:rPr>
                    <w:t xml:space="preserve"> Telecommunications </w:t>
                  </w:r>
                </w:p>
                <w:p w:rsidR="003B1F48" w:rsidRPr="00C52869" w:rsidRDefault="003B1F48" w:rsidP="00C52869">
                  <w:pPr>
                    <w:pStyle w:val="NoSpacing"/>
                    <w:numPr>
                      <w:ilvl w:val="0"/>
                      <w:numId w:val="25"/>
                    </w:numPr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C52869">
                    <w:rPr>
                      <w:rFonts w:cs="Arial"/>
                      <w:b/>
                      <w:bCs/>
                      <w:color w:val="1F497D" w:themeColor="text2"/>
                    </w:rPr>
                    <w:t>Open Discussion</w:t>
                  </w:r>
                </w:p>
                <w:p w:rsidR="004C5807" w:rsidRPr="004C5807" w:rsidRDefault="004C5807" w:rsidP="00C52869">
                  <w:pPr>
                    <w:pStyle w:val="NoSpacing"/>
                    <w:ind w:left="720"/>
                    <w:rPr>
                      <w:rFonts w:cs="Arial"/>
                      <w:color w:val="1F497D" w:themeColor="text2"/>
                    </w:rPr>
                  </w:pPr>
                </w:p>
              </w:tc>
            </w:tr>
            <w:tr w:rsidR="0002501E" w:rsidRPr="00A557E0" w:rsidTr="0077139B">
              <w:tc>
                <w:tcPr>
                  <w:tcW w:w="1668" w:type="dxa"/>
                  <w:shd w:val="clear" w:color="auto" w:fill="auto"/>
                </w:tcPr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lastRenderedPageBreak/>
                    <w:t>15:20 – 15:40</w:t>
                  </w:r>
                </w:p>
              </w:tc>
              <w:tc>
                <w:tcPr>
                  <w:tcW w:w="8113" w:type="dxa"/>
                  <w:shd w:val="clear" w:color="auto" w:fill="auto"/>
                </w:tcPr>
                <w:p w:rsidR="0002501E" w:rsidRPr="00A557E0" w:rsidRDefault="0002501E" w:rsidP="0077139B">
                  <w:pPr>
                    <w:pStyle w:val="Event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Coffee Break</w:t>
                  </w:r>
                </w:p>
              </w:tc>
            </w:tr>
            <w:tr w:rsidR="0002501E" w:rsidRPr="00A557E0" w:rsidTr="0077139B">
              <w:tc>
                <w:tcPr>
                  <w:tcW w:w="1668" w:type="dxa"/>
                  <w:shd w:val="clear" w:color="auto" w:fill="D3DFEE"/>
                </w:tcPr>
                <w:p w:rsidR="0002501E" w:rsidRPr="00A557E0" w:rsidRDefault="0002501E" w:rsidP="0077139B">
                  <w:pPr>
                    <w:pStyle w:val="Event"/>
                    <w:rPr>
                      <w:color w:val="1F497D" w:themeColor="text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15:40 – 17:00</w:t>
                  </w:r>
                </w:p>
              </w:tc>
              <w:tc>
                <w:tcPr>
                  <w:tcW w:w="8113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02501E" w:rsidRPr="00A557E0" w:rsidRDefault="0002501E" w:rsidP="003B1F48">
                  <w:pPr>
                    <w:pStyle w:val="NoSpacing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Session </w:t>
                  </w:r>
                  <w:r w:rsidR="003B1F48">
                    <w:rPr>
                      <w:rFonts w:cs="Arial"/>
                      <w:b/>
                      <w:bCs/>
                      <w:color w:val="1F497D" w:themeColor="text2"/>
                    </w:rPr>
                    <w:t>2 (</w:t>
                  </w:r>
                  <w:r w:rsidR="005F1EB3"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cont’d</w:t>
                  </w:r>
                  <w:r w:rsidR="003B1F48">
                    <w:rPr>
                      <w:rFonts w:cs="Arial"/>
                      <w:b/>
                      <w:bCs/>
                      <w:color w:val="1F497D" w:themeColor="text2"/>
                    </w:rPr>
                    <w:t>)</w:t>
                  </w:r>
                  <w:r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: Digital terrestrial television transition – </w:t>
                  </w: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national </w:t>
                  </w:r>
                  <w:r w:rsidRPr="005F0F7E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experiences </w:t>
                  </w:r>
                  <w:r w:rsidRPr="005F0F7E">
                    <w:rPr>
                      <w:b/>
                      <w:bCs/>
                      <w:color w:val="1F497D"/>
                    </w:rPr>
                    <w:t>with the transition and the legislation/regulation of the countries related to transition</w:t>
                  </w:r>
                  <w:r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 – cont’d</w:t>
                  </w:r>
                </w:p>
                <w:p w:rsidR="0002501E" w:rsidRDefault="0002501E" w:rsidP="005F1EB3">
                  <w:pPr>
                    <w:pStyle w:val="NoSpacing"/>
                    <w:numPr>
                      <w:ilvl w:val="0"/>
                      <w:numId w:val="19"/>
                    </w:numPr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>
                    <w:rPr>
                      <w:b/>
                      <w:bCs/>
                      <w:color w:val="1F497D" w:themeColor="text2"/>
                    </w:rPr>
                    <w:t xml:space="preserve">Country Experiences </w:t>
                  </w:r>
                </w:p>
                <w:p w:rsidR="0002501E" w:rsidRPr="00750C0B" w:rsidRDefault="0002501E" w:rsidP="003B1F48">
                  <w:pPr>
                    <w:pStyle w:val="NoSpacing"/>
                    <w:rPr>
                      <w:b/>
                      <w:bCs/>
                      <w:color w:val="1F497D" w:themeColor="text2"/>
                    </w:rPr>
                  </w:pPr>
                </w:p>
              </w:tc>
            </w:tr>
          </w:tbl>
          <w:p w:rsidR="0002501E" w:rsidRPr="004C5807" w:rsidRDefault="0002501E" w:rsidP="0077139B">
            <w:pPr>
              <w:jc w:val="center"/>
              <w:rPr>
                <w:rFonts w:cs="Arial"/>
                <w:b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02501E" w:rsidRPr="00C6024D" w:rsidTr="0002501E"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</w:tcPr>
          <w:p w:rsidR="0002501E" w:rsidRPr="004C5807" w:rsidRDefault="0002501E" w:rsidP="0077139B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2501E" w:rsidRPr="00A557E0" w:rsidTr="0002501E"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</w:tcPr>
          <w:p w:rsidR="0002501E" w:rsidRPr="00A557E0" w:rsidRDefault="0002501E" w:rsidP="0077139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</w:rPr>
              <w:t>Tuesday, 22 March 2016</w:t>
            </w:r>
          </w:p>
          <w:tbl>
            <w:tblPr>
              <w:tblW w:w="974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938"/>
            </w:tblGrid>
            <w:tr w:rsidR="0002501E" w:rsidRPr="00A557E0" w:rsidTr="0077139B">
              <w:tc>
                <w:tcPr>
                  <w:tcW w:w="1809" w:type="dxa"/>
                  <w:shd w:val="clear" w:color="auto" w:fill="D3DFEE"/>
                </w:tcPr>
                <w:p w:rsidR="0002501E" w:rsidRPr="00A557E0" w:rsidRDefault="0002501E" w:rsidP="0077139B">
                  <w:pPr>
                    <w:pStyle w:val="Event"/>
                    <w:rPr>
                      <w:rFonts w:asciiTheme="minorHAnsi" w:hAnsiTheme="minorHAnsi"/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rStyle w:val="PlaceholderText"/>
                      <w:rFonts w:asciiTheme="minorHAnsi" w:hAnsiTheme="minorHAnsi"/>
                      <w:bCs/>
                      <w:color w:val="1F497D" w:themeColor="text2"/>
                      <w:sz w:val="22"/>
                    </w:rPr>
                    <w:t>9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  <w:sz w:val="22"/>
                    </w:rPr>
                    <w:t>:30  – 10:50</w:t>
                  </w:r>
                </w:p>
              </w:tc>
              <w:tc>
                <w:tcPr>
                  <w:tcW w:w="7938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3B1F48" w:rsidRPr="003B1F48" w:rsidRDefault="0002501E" w:rsidP="003B1F48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Session </w:t>
                  </w:r>
                  <w:r w:rsidR="003B1F48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3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: </w:t>
                  </w:r>
                  <w:r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Digital terrestrial television transition – </w:t>
                  </w:r>
                  <w:r w:rsidR="003B1F48">
                    <w:rPr>
                      <w:rFonts w:cs="Arial"/>
                      <w:b/>
                      <w:bCs/>
                      <w:color w:val="1F497D" w:themeColor="text2"/>
                    </w:rPr>
                    <w:t>ITU and b</w:t>
                  </w:r>
                  <w:r w:rsidR="003B1F48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roadcasters experiences </w:t>
                  </w:r>
                  <w:r w:rsidRPr="005F0F7E">
                    <w:rPr>
                      <w:b/>
                      <w:bCs/>
                      <w:color w:val="1F497D"/>
                    </w:rPr>
                    <w:t xml:space="preserve">with the transition </w:t>
                  </w:r>
                </w:p>
                <w:p w:rsidR="003B1F48" w:rsidRPr="003B1F48" w:rsidRDefault="003B1F48" w:rsidP="003B34FD">
                  <w:pPr>
                    <w:pStyle w:val="NoSpacing"/>
                    <w:numPr>
                      <w:ilvl w:val="0"/>
                      <w:numId w:val="20"/>
                    </w:numPr>
                    <w:ind w:left="527"/>
                    <w:rPr>
                      <w:color w:val="1F497D" w:themeColor="text2"/>
                    </w:rPr>
                  </w:pPr>
                  <w:r w:rsidRPr="003B1F48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Mr Istvan Bozsoki,</w:t>
                  </w:r>
                  <w:r w:rsidRPr="003B1F48">
                    <w:rPr>
                      <w:rFonts w:asciiTheme="minorHAnsi" w:hAnsiTheme="minorHAnsi"/>
                      <w:color w:val="1F497D" w:themeColor="text2"/>
                    </w:rPr>
                    <w:t xml:space="preserve"> </w:t>
                  </w:r>
                  <w:r w:rsidRPr="003B1F48">
                    <w:rPr>
                      <w:rFonts w:cs="Arial"/>
                      <w:color w:val="1F497D" w:themeColor="text2"/>
                    </w:rPr>
                    <w:t>Head</w:t>
                  </w:r>
                  <w:r w:rsidRPr="003B1F48">
                    <w:rPr>
                      <w:rFonts w:asciiTheme="minorHAnsi" w:hAnsiTheme="minorHAnsi"/>
                      <w:color w:val="1F497D" w:themeColor="text2"/>
                    </w:rPr>
                    <w:t>,</w:t>
                  </w:r>
                  <w:r>
                    <w:rPr>
                      <w:rFonts w:asciiTheme="minorHAnsi" w:hAnsiTheme="minorHAnsi"/>
                      <w:color w:val="1F497D" w:themeColor="text2"/>
                    </w:rPr>
                    <w:t xml:space="preserve"> </w:t>
                  </w:r>
                  <w:r w:rsidRPr="00D9698F">
                    <w:rPr>
                      <w:rFonts w:asciiTheme="minorHAnsi" w:hAnsiTheme="minorHAnsi"/>
                      <w:color w:val="1F497D" w:themeColor="text2"/>
                    </w:rPr>
                    <w:t xml:space="preserve">Spectrum </w:t>
                  </w:r>
                  <w:r>
                    <w:rPr>
                      <w:rFonts w:asciiTheme="minorHAnsi" w:hAnsiTheme="minorHAnsi"/>
                      <w:color w:val="1F497D" w:themeColor="text2"/>
                    </w:rPr>
                    <w:t>M</w:t>
                  </w:r>
                  <w:r w:rsidRPr="00D9698F">
                    <w:rPr>
                      <w:rFonts w:asciiTheme="minorHAnsi" w:hAnsiTheme="minorHAnsi"/>
                      <w:color w:val="1F497D" w:themeColor="text2"/>
                    </w:rPr>
                    <w:t>anagement and Broadcasting Division</w:t>
                  </w:r>
                </w:p>
                <w:p w:rsidR="003B1F48" w:rsidRPr="003B1F48" w:rsidRDefault="003B1F48" w:rsidP="003B34FD">
                  <w:pPr>
                    <w:pStyle w:val="NoSpacing"/>
                    <w:numPr>
                      <w:ilvl w:val="0"/>
                      <w:numId w:val="20"/>
                    </w:numPr>
                    <w:ind w:left="527"/>
                    <w:rPr>
                      <w:color w:val="1F497D" w:themeColor="text2"/>
                    </w:rPr>
                  </w:pPr>
                  <w:proofErr w:type="spellStart"/>
                  <w:r w:rsidRPr="003B1F48">
                    <w:rPr>
                      <w:b/>
                      <w:bCs/>
                      <w:color w:val="1F497D" w:themeColor="text2"/>
                    </w:rPr>
                    <w:t>Ms</w:t>
                  </w:r>
                  <w:proofErr w:type="spellEnd"/>
                  <w:r w:rsidRPr="003B1F48">
                    <w:rPr>
                      <w:b/>
                      <w:bCs/>
                      <w:color w:val="1F497D" w:themeColor="text2"/>
                    </w:rPr>
                    <w:t xml:space="preserve"> Ilham Ghazi,</w:t>
                  </w:r>
                  <w:r w:rsidRPr="003B1F48">
                    <w:rPr>
                      <w:color w:val="1F497D" w:themeColor="text2"/>
                    </w:rPr>
                    <w:t xml:space="preserve"> Head of Broadcasting Services Division, </w:t>
                  </w:r>
                  <w:proofErr w:type="spellStart"/>
                  <w:r w:rsidRPr="003B1F48">
                    <w:rPr>
                      <w:color w:val="1F497D" w:themeColor="text2"/>
                    </w:rPr>
                    <w:t>Radiocommunication</w:t>
                  </w:r>
                  <w:proofErr w:type="spellEnd"/>
                  <w:r w:rsidRPr="003B1F48">
                    <w:rPr>
                      <w:color w:val="1F497D" w:themeColor="text2"/>
                    </w:rPr>
                    <w:t xml:space="preserve"> Bureau, ITU</w:t>
                  </w:r>
                </w:p>
                <w:p w:rsidR="003B1F48" w:rsidRDefault="003B1F48" w:rsidP="006B0BE4">
                  <w:pPr>
                    <w:pStyle w:val="NoSpacing"/>
                    <w:numPr>
                      <w:ilvl w:val="0"/>
                      <w:numId w:val="20"/>
                    </w:numPr>
                    <w:ind w:left="527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>Mr Lars Backlund</w:t>
                  </w:r>
                  <w:r w:rsidRPr="003B1F48">
                    <w:rPr>
                      <w:rFonts w:cs="Arial"/>
                      <w:color w:val="1F497D" w:themeColor="text2"/>
                    </w:rPr>
                    <w:t>, Broadcast Networks Europe</w:t>
                  </w: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 </w:t>
                  </w:r>
                  <w:r w:rsidR="006B0BE4" w:rsidRPr="006B0BE4">
                    <w:rPr>
                      <w:rFonts w:cs="Arial"/>
                      <w:color w:val="1F497D" w:themeColor="text2"/>
                    </w:rPr>
                    <w:t>(TBC)</w:t>
                  </w:r>
                </w:p>
                <w:p w:rsidR="0002501E" w:rsidRDefault="0002501E" w:rsidP="003B34FD">
                  <w:pPr>
                    <w:pStyle w:val="NoSpacing"/>
                    <w:numPr>
                      <w:ilvl w:val="0"/>
                      <w:numId w:val="20"/>
                    </w:numPr>
                    <w:ind w:left="527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>
                    <w:rPr>
                      <w:b/>
                      <w:bCs/>
                      <w:color w:val="1F497D" w:themeColor="text2"/>
                    </w:rPr>
                    <w:t xml:space="preserve">Country Experiences </w:t>
                  </w: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- </w:t>
                  </w:r>
                  <w:r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>cont’d</w:t>
                  </w:r>
                </w:p>
                <w:p w:rsidR="0002501E" w:rsidRPr="005F0F7E" w:rsidRDefault="0002501E" w:rsidP="003B34FD">
                  <w:pPr>
                    <w:pStyle w:val="Event"/>
                    <w:numPr>
                      <w:ilvl w:val="0"/>
                      <w:numId w:val="20"/>
                    </w:numPr>
                    <w:ind w:left="527"/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  <w:sz w:val="22"/>
                    </w:rPr>
                  </w:pPr>
                  <w:r w:rsidRPr="005F0F7E">
                    <w:rPr>
                      <w:b/>
                      <w:bCs/>
                      <w:color w:val="1F497D" w:themeColor="text2"/>
                      <w:sz w:val="22"/>
                    </w:rPr>
                    <w:lastRenderedPageBreak/>
                    <w:t>Open Discussion</w:t>
                  </w:r>
                </w:p>
              </w:tc>
            </w:tr>
            <w:tr w:rsidR="0002501E" w:rsidRPr="00A557E0" w:rsidTr="0077139B">
              <w:trPr>
                <w:trHeight w:val="368"/>
              </w:trPr>
              <w:tc>
                <w:tcPr>
                  <w:tcW w:w="1809" w:type="dxa"/>
                  <w:shd w:val="clear" w:color="auto" w:fill="FFFFFF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lastRenderedPageBreak/>
                    <w:t>10:50 – 11:10</w:t>
                  </w:r>
                </w:p>
              </w:tc>
              <w:tc>
                <w:tcPr>
                  <w:tcW w:w="7938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Coffee Break </w:t>
                  </w:r>
                </w:p>
              </w:tc>
            </w:tr>
            <w:tr w:rsidR="0002501E" w:rsidRPr="00A557E0" w:rsidTr="0077139B">
              <w:tc>
                <w:tcPr>
                  <w:tcW w:w="1809" w:type="dxa"/>
                  <w:shd w:val="clear" w:color="auto" w:fill="D3DFEE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11:10 – 12:30</w:t>
                  </w:r>
                </w:p>
              </w:tc>
              <w:tc>
                <w:tcPr>
                  <w:tcW w:w="7938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02501E" w:rsidRPr="00A557E0" w:rsidRDefault="0002501E" w:rsidP="00C52869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Session </w:t>
                  </w:r>
                  <w:r w:rsidR="003B1F48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4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: Utilization of the Digital </w:t>
                  </w:r>
                  <w:r w:rsidR="005F1EB3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D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ividend</w:t>
                  </w:r>
                  <w:r w:rsidR="005F1EB3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 (DD) </w:t>
                  </w:r>
                </w:p>
                <w:p w:rsidR="005F1EB3" w:rsidRDefault="005F1EB3" w:rsidP="003B34FD">
                  <w:pPr>
                    <w:pStyle w:val="NoSpacing"/>
                    <w:numPr>
                      <w:ilvl w:val="0"/>
                      <w:numId w:val="21"/>
                    </w:numPr>
                    <w:ind w:left="527"/>
                    <w:rPr>
                      <w:color w:val="1F497D" w:themeColor="text2"/>
                    </w:rPr>
                  </w:pPr>
                  <w:proofErr w:type="spellStart"/>
                  <w:r w:rsidRPr="003B1F48">
                    <w:rPr>
                      <w:b/>
                      <w:bCs/>
                      <w:color w:val="1F497D" w:themeColor="text2"/>
                    </w:rPr>
                    <w:t>Ms</w:t>
                  </w:r>
                  <w:proofErr w:type="spellEnd"/>
                  <w:r w:rsidRPr="003B1F48">
                    <w:rPr>
                      <w:b/>
                      <w:bCs/>
                      <w:color w:val="1F497D" w:themeColor="text2"/>
                    </w:rPr>
                    <w:t xml:space="preserve"> Ilham Ghazi,</w:t>
                  </w:r>
                  <w:r w:rsidRPr="003B1F48">
                    <w:rPr>
                      <w:color w:val="1F497D" w:themeColor="text2"/>
                    </w:rPr>
                    <w:t xml:space="preserve"> Head of Broadcasting Services Division, </w:t>
                  </w:r>
                  <w:proofErr w:type="spellStart"/>
                  <w:r w:rsidRPr="003B1F48">
                    <w:rPr>
                      <w:color w:val="1F497D" w:themeColor="text2"/>
                    </w:rPr>
                    <w:t>Radiocommunication</w:t>
                  </w:r>
                  <w:proofErr w:type="spellEnd"/>
                  <w:r w:rsidRPr="003B1F48">
                    <w:rPr>
                      <w:color w:val="1F497D" w:themeColor="text2"/>
                    </w:rPr>
                    <w:t xml:space="preserve"> Bureau, ITU</w:t>
                  </w:r>
                </w:p>
                <w:p w:rsidR="003B34FD" w:rsidRDefault="003B34FD" w:rsidP="003B34FD">
                  <w:pPr>
                    <w:pStyle w:val="NoSpacing"/>
                    <w:numPr>
                      <w:ilvl w:val="0"/>
                      <w:numId w:val="21"/>
                    </w:numPr>
                    <w:ind w:left="527"/>
                    <w:rPr>
                      <w:b/>
                      <w:bCs/>
                      <w:color w:val="1F497D" w:themeColor="text2"/>
                    </w:rPr>
                  </w:pPr>
                  <w:r>
                    <w:rPr>
                      <w:b/>
                      <w:bCs/>
                      <w:color w:val="1F497D" w:themeColor="text2"/>
                    </w:rPr>
                    <w:t xml:space="preserve">EBU (TBC) </w:t>
                  </w:r>
                </w:p>
                <w:p w:rsidR="003B34FD" w:rsidRPr="003B34FD" w:rsidRDefault="003B34FD" w:rsidP="00C52869">
                  <w:pPr>
                    <w:pStyle w:val="NoSpacing"/>
                    <w:numPr>
                      <w:ilvl w:val="0"/>
                      <w:numId w:val="21"/>
                    </w:numPr>
                    <w:ind w:left="527"/>
                    <w:rPr>
                      <w:b/>
                      <w:bCs/>
                      <w:color w:val="1F497D" w:themeColor="text2"/>
                    </w:rPr>
                  </w:pPr>
                  <w:r w:rsidRPr="003B34FD">
                    <w:rPr>
                      <w:b/>
                      <w:bCs/>
                      <w:color w:val="1F497D" w:themeColor="text2"/>
                    </w:rPr>
                    <w:t>European Commission (TBC)</w:t>
                  </w:r>
                </w:p>
                <w:p w:rsidR="0002501E" w:rsidRDefault="0002501E" w:rsidP="003B34FD">
                  <w:pPr>
                    <w:pStyle w:val="NoSpacing"/>
                    <w:numPr>
                      <w:ilvl w:val="0"/>
                      <w:numId w:val="21"/>
                    </w:numPr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>
                    <w:rPr>
                      <w:b/>
                      <w:bCs/>
                      <w:color w:val="1F497D" w:themeColor="text2"/>
                    </w:rPr>
                    <w:t xml:space="preserve">Country Experiences 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(planned </w:t>
                  </w:r>
                  <w:r w:rsidR="005F1EB3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utilization and 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implementation)</w:t>
                  </w:r>
                </w:p>
                <w:p w:rsidR="005F1EB3" w:rsidRPr="005F1EB3" w:rsidRDefault="005F1EB3" w:rsidP="00C52869">
                  <w:pPr>
                    <w:pStyle w:val="NoSpacing"/>
                    <w:ind w:left="527"/>
                    <w:rPr>
                      <w:rFonts w:asciiTheme="minorHAnsi" w:hAnsiTheme="minorHAnsi"/>
                      <w:color w:val="1F497D" w:themeColor="text2"/>
                      <w:lang w:val="es-ES_tradnl"/>
                    </w:rPr>
                  </w:pPr>
                  <w:r w:rsidRPr="005F1EB3">
                    <w:rPr>
                      <w:color w:val="1F497D" w:themeColor="text2"/>
                      <w:lang w:val="es-ES_tradnl"/>
                    </w:rPr>
                    <w:t>(</w:t>
                  </w:r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Albania, </w:t>
                  </w:r>
                  <w:r w:rsidR="00C52869" w:rsidRPr="00384053">
                    <w:rPr>
                      <w:rFonts w:cs="Arial"/>
                      <w:color w:val="1F497D" w:themeColor="text2"/>
                      <w:lang w:val="es-ES_tradnl"/>
                    </w:rPr>
                    <w:t>Bulgaria</w:t>
                  </w:r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Greece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Hungary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Montenegro,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Moldova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Poland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, Romania, Serbia</w:t>
                  </w:r>
                  <w:r w:rsidRPr="005F1EB3">
                    <w:rPr>
                      <w:color w:val="1F497D" w:themeColor="text2"/>
                      <w:lang w:val="es-ES_tradnl"/>
                    </w:rPr>
                    <w:t>, …)</w:t>
                  </w:r>
                </w:p>
                <w:p w:rsidR="0002501E" w:rsidRPr="00A557E0" w:rsidRDefault="0002501E" w:rsidP="003B34FD">
                  <w:pPr>
                    <w:pStyle w:val="NoSpacing"/>
                    <w:numPr>
                      <w:ilvl w:val="0"/>
                      <w:numId w:val="21"/>
                    </w:numPr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Open Discussion </w:t>
                  </w:r>
                </w:p>
              </w:tc>
            </w:tr>
            <w:tr w:rsidR="0002501E" w:rsidRPr="00A557E0" w:rsidTr="0077139B">
              <w:trPr>
                <w:trHeight w:val="442"/>
              </w:trPr>
              <w:tc>
                <w:tcPr>
                  <w:tcW w:w="1809" w:type="dxa"/>
                  <w:shd w:val="clear" w:color="auto" w:fill="FFFFFF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12:30 – 14:00</w:t>
                  </w:r>
                </w:p>
              </w:tc>
              <w:tc>
                <w:tcPr>
                  <w:tcW w:w="7938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Lunch Break</w:t>
                  </w:r>
                </w:p>
              </w:tc>
            </w:tr>
            <w:tr w:rsidR="0002501E" w:rsidRPr="00A557E0" w:rsidTr="0077139B">
              <w:tc>
                <w:tcPr>
                  <w:tcW w:w="1809" w:type="dxa"/>
                  <w:shd w:val="clear" w:color="auto" w:fill="D3DFEE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14:00 – 15:20</w:t>
                  </w:r>
                </w:p>
              </w:tc>
              <w:tc>
                <w:tcPr>
                  <w:tcW w:w="7938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02501E" w:rsidRPr="00C97EF7" w:rsidRDefault="0002501E" w:rsidP="005F1EB3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Session </w:t>
                  </w:r>
                  <w:r w:rsidR="005F1EB3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5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: Spectrum management</w:t>
                  </w:r>
                </w:p>
                <w:p w:rsidR="0002501E" w:rsidRPr="005F1EB3" w:rsidRDefault="0002501E" w:rsidP="003B34FD">
                  <w:pPr>
                    <w:pStyle w:val="NoSpacing"/>
                    <w:numPr>
                      <w:ilvl w:val="0"/>
                      <w:numId w:val="22"/>
                    </w:numPr>
                    <w:ind w:left="527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>
                    <w:rPr>
                      <w:b/>
                      <w:bCs/>
                      <w:color w:val="1F497D" w:themeColor="text2"/>
                    </w:rPr>
                    <w:t>Country Experiences</w:t>
                  </w:r>
                  <w:r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 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(Structure, Spectrum management tools, Cross-border frequency coordination, spectrum fee, auctions, monitoring, etc.)</w:t>
                  </w:r>
                </w:p>
                <w:p w:rsidR="005F1EB3" w:rsidRPr="005F1EB3" w:rsidRDefault="005F1EB3" w:rsidP="003B34FD">
                  <w:pPr>
                    <w:pStyle w:val="NoSpacing"/>
                    <w:ind w:left="527"/>
                    <w:rPr>
                      <w:rFonts w:asciiTheme="minorHAnsi" w:hAnsiTheme="minorHAnsi"/>
                      <w:color w:val="1F497D" w:themeColor="text2"/>
                      <w:lang w:val="es-ES_tradnl"/>
                    </w:rPr>
                  </w:pPr>
                  <w:r w:rsidRPr="005F1EB3">
                    <w:rPr>
                      <w:color w:val="1F497D" w:themeColor="text2"/>
                      <w:lang w:val="es-ES_tradnl"/>
                    </w:rPr>
                    <w:t>(</w:t>
                  </w:r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Albania, </w:t>
                  </w:r>
                  <w:r w:rsidR="00C52869" w:rsidRPr="00384053">
                    <w:rPr>
                      <w:rFonts w:cs="Arial"/>
                      <w:color w:val="1F497D" w:themeColor="text2"/>
                      <w:lang w:val="es-ES_tradnl"/>
                    </w:rPr>
                    <w:t>Bulgaria</w:t>
                  </w:r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Greece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Hungary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Montenegro,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Moldova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Poland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, Romania, Serbia</w:t>
                  </w:r>
                  <w:r w:rsidRPr="005F1EB3">
                    <w:rPr>
                      <w:color w:val="1F497D" w:themeColor="text2"/>
                      <w:lang w:val="es-ES_tradnl"/>
                    </w:rPr>
                    <w:t>, …)</w:t>
                  </w:r>
                </w:p>
                <w:p w:rsidR="003B1F48" w:rsidRPr="00641C1A" w:rsidRDefault="003B1F48" w:rsidP="003B34FD">
                  <w:pPr>
                    <w:pStyle w:val="NoSpacing"/>
                    <w:numPr>
                      <w:ilvl w:val="0"/>
                      <w:numId w:val="22"/>
                    </w:numPr>
                    <w:ind w:left="527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5F0F7E">
                    <w:rPr>
                      <w:b/>
                      <w:bCs/>
                      <w:color w:val="1F497D" w:themeColor="text2"/>
                    </w:rPr>
                    <w:t>Open Discussion</w:t>
                  </w:r>
                </w:p>
              </w:tc>
            </w:tr>
            <w:tr w:rsidR="0002501E" w:rsidRPr="00A557E0" w:rsidTr="0077139B">
              <w:trPr>
                <w:trHeight w:val="440"/>
              </w:trPr>
              <w:tc>
                <w:tcPr>
                  <w:tcW w:w="1809" w:type="dxa"/>
                  <w:shd w:val="clear" w:color="auto" w:fill="auto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15:20 – 15:40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Coffee Break</w:t>
                  </w:r>
                </w:p>
              </w:tc>
            </w:tr>
            <w:tr w:rsidR="0002501E" w:rsidRPr="00A557E0" w:rsidTr="0077139B">
              <w:tc>
                <w:tcPr>
                  <w:tcW w:w="1809" w:type="dxa"/>
                  <w:shd w:val="clear" w:color="auto" w:fill="D3DFEE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16:40 – 17:00</w:t>
                  </w:r>
                </w:p>
              </w:tc>
              <w:tc>
                <w:tcPr>
                  <w:tcW w:w="7938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02501E" w:rsidRPr="00A557E0" w:rsidRDefault="0002501E" w:rsidP="005F1EB3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Session </w:t>
                  </w:r>
                  <w:r w:rsidR="005F1EB3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5 (</w:t>
                  </w:r>
                  <w:r w:rsidR="005F1EB3"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cont’d</w:t>
                  </w:r>
                  <w:r w:rsidR="005F1EB3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)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: Spectrum management</w:t>
                  </w:r>
                </w:p>
                <w:p w:rsidR="0002501E" w:rsidRPr="00A557E0" w:rsidRDefault="0002501E" w:rsidP="003B34FD">
                  <w:pPr>
                    <w:pStyle w:val="NoSpacing"/>
                    <w:numPr>
                      <w:ilvl w:val="0"/>
                      <w:numId w:val="22"/>
                    </w:numPr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>
                    <w:rPr>
                      <w:b/>
                      <w:bCs/>
                      <w:color w:val="1F497D" w:themeColor="text2"/>
                    </w:rPr>
                    <w:t xml:space="preserve">Country Experiences </w:t>
                  </w:r>
                </w:p>
                <w:p w:rsidR="0002501E" w:rsidRPr="00A557E0" w:rsidRDefault="0002501E" w:rsidP="003B34FD">
                  <w:pPr>
                    <w:pStyle w:val="NoSpacing"/>
                    <w:numPr>
                      <w:ilvl w:val="0"/>
                      <w:numId w:val="22"/>
                    </w:numPr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Open Discussion </w:t>
                  </w:r>
                </w:p>
              </w:tc>
            </w:tr>
          </w:tbl>
          <w:p w:rsidR="0002501E" w:rsidRPr="00A557E0" w:rsidRDefault="0002501E" w:rsidP="0077139B">
            <w:pPr>
              <w:rPr>
                <w:rFonts w:asciiTheme="minorHAnsi" w:hAnsiTheme="minorHAnsi"/>
                <w:b/>
                <w:bCs/>
                <w:color w:val="1F497D" w:themeColor="text2"/>
                <w:szCs w:val="22"/>
              </w:rPr>
            </w:pPr>
          </w:p>
          <w:p w:rsidR="0002501E" w:rsidRPr="00175D93" w:rsidRDefault="0002501E" w:rsidP="0077139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  <w:proofErr w:type="spellStart"/>
            <w:r w:rsidRPr="00175D93">
              <w:rPr>
                <w:b/>
                <w:bCs/>
                <w:color w:val="1F497D" w:themeColor="text2"/>
                <w:sz w:val="28"/>
                <w:szCs w:val="28"/>
              </w:rPr>
              <w:t>Wednesday</w:t>
            </w:r>
            <w:proofErr w:type="spellEnd"/>
            <w:r w:rsidRPr="00175D93">
              <w:rPr>
                <w:b/>
                <w:bCs/>
                <w:color w:val="1F497D" w:themeColor="text2"/>
                <w:sz w:val="28"/>
                <w:szCs w:val="28"/>
              </w:rPr>
              <w:t>, 23 March 2016</w:t>
            </w:r>
          </w:p>
          <w:tbl>
            <w:tblPr>
              <w:tblW w:w="9747" w:type="dxa"/>
              <w:tblBorders>
                <w:top w:val="single" w:sz="8" w:space="0" w:color="4F81BD"/>
                <w:bottom w:val="single" w:sz="8" w:space="0" w:color="4F81BD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938"/>
            </w:tblGrid>
            <w:tr w:rsidR="0002501E" w:rsidRPr="00A557E0" w:rsidTr="0077139B">
              <w:tc>
                <w:tcPr>
                  <w:tcW w:w="1809" w:type="dxa"/>
                  <w:shd w:val="clear" w:color="auto" w:fill="D3DFEE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9:30  – 10:50</w:t>
                  </w:r>
                </w:p>
              </w:tc>
              <w:tc>
                <w:tcPr>
                  <w:tcW w:w="7938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02501E" w:rsidRPr="00A557E0" w:rsidRDefault="0002501E" w:rsidP="005F1EB3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Session </w:t>
                  </w:r>
                  <w:r w:rsidR="005F1EB3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6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: Presentations</w:t>
                  </w:r>
                  <w:r w:rsidDel="004601C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 </w:t>
                  </w:r>
                </w:p>
                <w:p w:rsidR="0002501E" w:rsidRPr="00A557E0" w:rsidRDefault="0002501E" w:rsidP="003B34FD">
                  <w:pPr>
                    <w:pStyle w:val="NoSpacing"/>
                    <w:numPr>
                      <w:ilvl w:val="0"/>
                      <w:numId w:val="5"/>
                    </w:numPr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BDT activities in field of Spectrum Management</w:t>
                  </w:r>
                  <w:r w:rsidR="00D9698F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br/>
                  </w:r>
                  <w:r w:rsidR="00D9698F" w:rsidRPr="00D9698F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Mr Istvan Bozsoki,</w:t>
                  </w:r>
                  <w:r w:rsidR="00D9698F" w:rsidRPr="00D9698F">
                    <w:rPr>
                      <w:rFonts w:asciiTheme="minorHAnsi" w:hAnsiTheme="minorHAnsi"/>
                      <w:color w:val="1F497D" w:themeColor="text2"/>
                    </w:rPr>
                    <w:t xml:space="preserve"> </w:t>
                  </w:r>
                  <w:r w:rsidR="00D9698F">
                    <w:rPr>
                      <w:rFonts w:asciiTheme="minorHAnsi" w:hAnsiTheme="minorHAnsi"/>
                      <w:color w:val="1F497D" w:themeColor="text2"/>
                    </w:rPr>
                    <w:t xml:space="preserve">Head, </w:t>
                  </w:r>
                  <w:r w:rsidR="00D9698F" w:rsidRPr="00D9698F">
                    <w:rPr>
                      <w:rFonts w:asciiTheme="minorHAnsi" w:hAnsiTheme="minorHAnsi"/>
                      <w:color w:val="1F497D" w:themeColor="text2"/>
                    </w:rPr>
                    <w:t xml:space="preserve">Spectrum </w:t>
                  </w:r>
                  <w:r w:rsidR="00D9698F">
                    <w:rPr>
                      <w:rFonts w:asciiTheme="minorHAnsi" w:hAnsiTheme="minorHAnsi"/>
                      <w:color w:val="1F497D" w:themeColor="text2"/>
                    </w:rPr>
                    <w:t>M</w:t>
                  </w:r>
                  <w:r w:rsidR="00D9698F" w:rsidRPr="00D9698F">
                    <w:rPr>
                      <w:rFonts w:asciiTheme="minorHAnsi" w:hAnsiTheme="minorHAnsi"/>
                      <w:color w:val="1F497D" w:themeColor="text2"/>
                    </w:rPr>
                    <w:t>anagement and Broadcasting Division</w:t>
                  </w:r>
                  <w:r w:rsidR="005F1EB3">
                    <w:rPr>
                      <w:rFonts w:asciiTheme="minorHAnsi" w:hAnsiTheme="minorHAnsi"/>
                      <w:color w:val="1F497D" w:themeColor="text2"/>
                    </w:rPr>
                    <w:t>, ITU</w:t>
                  </w:r>
                </w:p>
                <w:p w:rsidR="005F1EB3" w:rsidRDefault="005F1EB3" w:rsidP="003B34FD">
                  <w:pPr>
                    <w:pStyle w:val="NoSpacing"/>
                    <w:numPr>
                      <w:ilvl w:val="0"/>
                      <w:numId w:val="5"/>
                    </w:numPr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ITU-R </w:t>
                  </w:r>
                  <w:r w:rsidR="003B34FD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Documents Database Search Facility </w:t>
                  </w:r>
                </w:p>
                <w:p w:rsidR="005F1EB3" w:rsidRPr="003B34FD" w:rsidRDefault="003B34FD" w:rsidP="003B34FD">
                  <w:pPr>
                    <w:pStyle w:val="NoSpacing"/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>
                    <w:rPr>
                      <w:b/>
                      <w:bCs/>
                      <w:color w:val="1F497D" w:themeColor="text2"/>
                    </w:rPr>
                    <w:t xml:space="preserve">TBD, </w:t>
                  </w:r>
                  <w:r w:rsidRPr="003B34FD">
                    <w:rPr>
                      <w:color w:val="1F497D" w:themeColor="text2"/>
                    </w:rPr>
                    <w:t>ITU</w:t>
                  </w:r>
                  <w:r>
                    <w:rPr>
                      <w:b/>
                      <w:bCs/>
                      <w:color w:val="1F497D" w:themeColor="text2"/>
                    </w:rPr>
                    <w:t xml:space="preserve"> </w:t>
                  </w:r>
                </w:p>
                <w:p w:rsidR="0002501E" w:rsidRPr="00150EA4" w:rsidRDefault="0002501E" w:rsidP="003B34FD">
                  <w:pPr>
                    <w:pStyle w:val="NoSpacing"/>
                    <w:numPr>
                      <w:ilvl w:val="0"/>
                      <w:numId w:val="5"/>
                    </w:numPr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SM tools</w:t>
                  </w:r>
                  <w:r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 (country demonstration if any)</w:t>
                  </w:r>
                </w:p>
              </w:tc>
            </w:tr>
            <w:tr w:rsidR="0002501E" w:rsidRPr="00A557E0" w:rsidTr="0077139B">
              <w:trPr>
                <w:trHeight w:val="330"/>
              </w:trPr>
              <w:tc>
                <w:tcPr>
                  <w:tcW w:w="1809" w:type="dxa"/>
                  <w:shd w:val="clear" w:color="auto" w:fill="FFFFFF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10:50 – 11:10</w:t>
                  </w:r>
                </w:p>
              </w:tc>
              <w:tc>
                <w:tcPr>
                  <w:tcW w:w="7938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Coffee Break </w:t>
                  </w:r>
                </w:p>
              </w:tc>
            </w:tr>
            <w:tr w:rsidR="0002501E" w:rsidRPr="00A557E0" w:rsidTr="0077139B">
              <w:tc>
                <w:tcPr>
                  <w:tcW w:w="1809" w:type="dxa"/>
                  <w:shd w:val="clear" w:color="auto" w:fill="D3DFEE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11:10 – 12:00</w:t>
                  </w:r>
                </w:p>
              </w:tc>
              <w:tc>
                <w:tcPr>
                  <w:tcW w:w="7938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02501E" w:rsidRPr="00A557E0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Additional proposals </w:t>
                  </w:r>
                  <w:r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and conclusions</w:t>
                  </w:r>
                </w:p>
                <w:p w:rsidR="0002501E" w:rsidRPr="00A557E0" w:rsidRDefault="0002501E" w:rsidP="003B34FD">
                  <w:pPr>
                    <w:pStyle w:val="NoSpacing"/>
                    <w:numPr>
                      <w:ilvl w:val="0"/>
                      <w:numId w:val="5"/>
                    </w:numPr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Needs of countries for ITU assistance</w:t>
                  </w:r>
                </w:p>
                <w:p w:rsidR="00D9698F" w:rsidRDefault="00D9698F" w:rsidP="003B34FD">
                  <w:pPr>
                    <w:pStyle w:val="NoSpacing"/>
                    <w:numPr>
                      <w:ilvl w:val="1"/>
                      <w:numId w:val="5"/>
                    </w:numPr>
                    <w:ind w:left="952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>Moderated by Istvan Bozsoki and Jaroslaw Ponder, ITU</w:t>
                  </w:r>
                </w:p>
                <w:p w:rsidR="0002501E" w:rsidRPr="00601F44" w:rsidRDefault="0002501E" w:rsidP="003B34FD">
                  <w:pPr>
                    <w:pStyle w:val="NoSpacing"/>
                    <w:numPr>
                      <w:ilvl w:val="1"/>
                      <w:numId w:val="5"/>
                    </w:numPr>
                    <w:ind w:left="952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601F44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Participating countries </w:t>
                  </w:r>
                  <w:r w:rsidR="00C52869">
                    <w:rPr>
                      <w:rFonts w:cs="Arial"/>
                      <w:b/>
                      <w:bCs/>
                      <w:color w:val="1F497D" w:themeColor="text2"/>
                    </w:rPr>
                    <w:t>(</w:t>
                  </w:r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Albania, </w:t>
                  </w:r>
                  <w:r w:rsidR="00C52869" w:rsidRPr="00384053">
                    <w:rPr>
                      <w:rFonts w:cs="Arial"/>
                      <w:color w:val="1F497D" w:themeColor="text2"/>
                      <w:lang w:val="es-ES_tradnl"/>
                    </w:rPr>
                    <w:t>Bulgaria</w:t>
                  </w:r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Greece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Hungary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Montenegro,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Moldova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 xml:space="preserve">, </w:t>
                  </w:r>
                  <w:proofErr w:type="spellStart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Poland</w:t>
                  </w:r>
                  <w:proofErr w:type="spellEnd"/>
                  <w:r w:rsidR="00C52869" w:rsidRPr="007B36DC">
                    <w:rPr>
                      <w:rFonts w:cs="Arial"/>
                      <w:color w:val="1F497D" w:themeColor="text2"/>
                      <w:lang w:val="es-ES_tradnl"/>
                    </w:rPr>
                    <w:t>, Romania, Serbia</w:t>
                  </w:r>
                  <w:r w:rsidR="00C52869">
                    <w:rPr>
                      <w:rFonts w:cs="Arial"/>
                      <w:color w:val="1F497D" w:themeColor="text2"/>
                      <w:lang w:val="es-ES_tradnl"/>
                    </w:rPr>
                    <w:t>, …)</w:t>
                  </w:r>
                </w:p>
                <w:p w:rsidR="0002501E" w:rsidRPr="00A557E0" w:rsidRDefault="0002501E" w:rsidP="003B34FD">
                  <w:pPr>
                    <w:pStyle w:val="NoSpacing"/>
                    <w:numPr>
                      <w:ilvl w:val="0"/>
                      <w:numId w:val="5"/>
                    </w:numPr>
                    <w:ind w:left="527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Closing Remarks </w:t>
                  </w:r>
                </w:p>
                <w:p w:rsidR="0002501E" w:rsidRPr="00601F44" w:rsidRDefault="00D9698F" w:rsidP="003B34FD">
                  <w:pPr>
                    <w:pStyle w:val="NoSpacing"/>
                    <w:numPr>
                      <w:ilvl w:val="1"/>
                      <w:numId w:val="5"/>
                    </w:numPr>
                    <w:ind w:left="952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Jaroslaw Ponder, Europe Coordinator, </w:t>
                  </w:r>
                  <w:r w:rsidR="0002501E" w:rsidRPr="00601F44">
                    <w:rPr>
                      <w:rFonts w:cs="Arial"/>
                      <w:b/>
                      <w:bCs/>
                      <w:color w:val="1F497D" w:themeColor="text2"/>
                    </w:rPr>
                    <w:t>ITU</w:t>
                  </w:r>
                </w:p>
                <w:p w:rsidR="0002501E" w:rsidRPr="00A557E0" w:rsidRDefault="0002501E" w:rsidP="003B34FD">
                  <w:pPr>
                    <w:pStyle w:val="NoSpacing"/>
                    <w:numPr>
                      <w:ilvl w:val="1"/>
                      <w:numId w:val="5"/>
                    </w:numPr>
                    <w:ind w:left="952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>ANCOM</w:t>
                  </w:r>
                </w:p>
              </w:tc>
            </w:tr>
            <w:tr w:rsidR="0002501E" w:rsidRPr="00A557E0" w:rsidTr="0077139B">
              <w:trPr>
                <w:trHeight w:val="412"/>
              </w:trPr>
              <w:tc>
                <w:tcPr>
                  <w:tcW w:w="1809" w:type="dxa"/>
                  <w:shd w:val="clear" w:color="auto" w:fill="auto"/>
                </w:tcPr>
                <w:p w:rsidR="0002501E" w:rsidRPr="00A557E0" w:rsidRDefault="0002501E" w:rsidP="0077139B">
                  <w:pPr>
                    <w:pStyle w:val="NoSpacing"/>
                    <w:rPr>
                      <w:rStyle w:val="PlaceholderText"/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>12:00 – 14:00</w:t>
                  </w:r>
                </w:p>
              </w:tc>
              <w:tc>
                <w:tcPr>
                  <w:tcW w:w="7938" w:type="dxa"/>
                  <w:shd w:val="clear" w:color="auto" w:fill="auto"/>
                </w:tcPr>
                <w:p w:rsidR="0002501E" w:rsidRPr="00641C1A" w:rsidRDefault="0002501E" w:rsidP="0077139B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  <w:t xml:space="preserve">Lunch </w:t>
                  </w:r>
                </w:p>
              </w:tc>
            </w:tr>
          </w:tbl>
          <w:p w:rsidR="0002501E" w:rsidRPr="00A557E0" w:rsidRDefault="0002501E" w:rsidP="0077139B">
            <w:pPr>
              <w:rPr>
                <w:rFonts w:asciiTheme="minorHAnsi" w:hAnsiTheme="minorHAnsi"/>
                <w:b/>
                <w:bCs/>
                <w:color w:val="1F497D" w:themeColor="text2"/>
                <w:szCs w:val="22"/>
              </w:rPr>
            </w:pPr>
          </w:p>
        </w:tc>
      </w:tr>
      <w:tr w:rsidR="0002501E" w:rsidRPr="005E7C74" w:rsidTr="0002501E"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</w:tcPr>
          <w:p w:rsidR="0002501E" w:rsidRPr="005E7C74" w:rsidRDefault="0002501E" w:rsidP="0077139B">
            <w:pPr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</w:tr>
    </w:tbl>
    <w:p w:rsidR="00822C8B" w:rsidRPr="00822C8B" w:rsidRDefault="00822C8B" w:rsidP="00822C8B">
      <w:pPr>
        <w:jc w:val="center"/>
        <w:rPr>
          <w:rFonts w:cs="Arial"/>
          <w:b/>
          <w:color w:val="000000" w:themeColor="text1"/>
          <w:sz w:val="24"/>
          <w:szCs w:val="24"/>
        </w:rPr>
      </w:pPr>
    </w:p>
    <w:sectPr w:rsidR="00822C8B" w:rsidRPr="00822C8B" w:rsidSect="001641E6">
      <w:pgSz w:w="11907" w:h="16834" w:code="9"/>
      <w:pgMar w:top="1134" w:right="1134" w:bottom="1134" w:left="1134" w:header="567" w:footer="567" w:gutter="0"/>
      <w:paperSrc w:first="4" w:other="4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29A"/>
    <w:multiLevelType w:val="hybridMultilevel"/>
    <w:tmpl w:val="6108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5469"/>
    <w:multiLevelType w:val="hybridMultilevel"/>
    <w:tmpl w:val="2902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96EB7"/>
    <w:multiLevelType w:val="hybridMultilevel"/>
    <w:tmpl w:val="19D8CEE4"/>
    <w:lvl w:ilvl="0" w:tplc="51BAC474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8344C"/>
    <w:multiLevelType w:val="hybridMultilevel"/>
    <w:tmpl w:val="FCEC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B7CD0"/>
    <w:multiLevelType w:val="hybridMultilevel"/>
    <w:tmpl w:val="DA22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429FF"/>
    <w:multiLevelType w:val="hybridMultilevel"/>
    <w:tmpl w:val="C21C1D56"/>
    <w:lvl w:ilvl="0" w:tplc="583A1F8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012D0"/>
    <w:multiLevelType w:val="hybridMultilevel"/>
    <w:tmpl w:val="CAE4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12983"/>
    <w:multiLevelType w:val="hybridMultilevel"/>
    <w:tmpl w:val="82C8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23E76"/>
    <w:multiLevelType w:val="hybridMultilevel"/>
    <w:tmpl w:val="E4E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D697D"/>
    <w:multiLevelType w:val="hybridMultilevel"/>
    <w:tmpl w:val="C28AD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2E1A76"/>
    <w:multiLevelType w:val="hybridMultilevel"/>
    <w:tmpl w:val="5938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3DC9"/>
    <w:multiLevelType w:val="hybridMultilevel"/>
    <w:tmpl w:val="8DE4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D57301"/>
    <w:multiLevelType w:val="hybridMultilevel"/>
    <w:tmpl w:val="561E30CC"/>
    <w:lvl w:ilvl="0" w:tplc="583A1F8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B5417"/>
    <w:multiLevelType w:val="hybridMultilevel"/>
    <w:tmpl w:val="85CC6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B4115"/>
    <w:multiLevelType w:val="hybridMultilevel"/>
    <w:tmpl w:val="CF46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43655"/>
    <w:multiLevelType w:val="hybridMultilevel"/>
    <w:tmpl w:val="2E18C634"/>
    <w:lvl w:ilvl="0" w:tplc="583A1F8C">
      <w:numFmt w:val="bullet"/>
      <w:lvlText w:val="-"/>
      <w:lvlJc w:val="left"/>
      <w:pPr>
        <w:ind w:left="2007" w:hanging="1080"/>
      </w:pPr>
      <w:rPr>
        <w:rFonts w:ascii="Calibri" w:eastAsiaTheme="minorEastAsia" w:hAnsi="Calibri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1EC17F1"/>
    <w:multiLevelType w:val="hybridMultilevel"/>
    <w:tmpl w:val="4632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858CF"/>
    <w:multiLevelType w:val="hybridMultilevel"/>
    <w:tmpl w:val="961A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BD107B"/>
    <w:multiLevelType w:val="hybridMultilevel"/>
    <w:tmpl w:val="D1B6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75D3F"/>
    <w:multiLevelType w:val="hybridMultilevel"/>
    <w:tmpl w:val="AF0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A20F0"/>
    <w:multiLevelType w:val="hybridMultilevel"/>
    <w:tmpl w:val="16482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3672BA"/>
    <w:multiLevelType w:val="hybridMultilevel"/>
    <w:tmpl w:val="439C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5621E"/>
    <w:multiLevelType w:val="hybridMultilevel"/>
    <w:tmpl w:val="CC4E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F14A1"/>
    <w:multiLevelType w:val="hybridMultilevel"/>
    <w:tmpl w:val="B90E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5A45F3"/>
    <w:multiLevelType w:val="hybridMultilevel"/>
    <w:tmpl w:val="9524F7FC"/>
    <w:lvl w:ilvl="0" w:tplc="583A1F8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20"/>
  </w:num>
  <w:num w:numId="5">
    <w:abstractNumId w:val="14"/>
  </w:num>
  <w:num w:numId="6">
    <w:abstractNumId w:val="21"/>
  </w:num>
  <w:num w:numId="7">
    <w:abstractNumId w:val="3"/>
  </w:num>
  <w:num w:numId="8">
    <w:abstractNumId w:val="10"/>
  </w:num>
  <w:num w:numId="9">
    <w:abstractNumId w:val="15"/>
  </w:num>
  <w:num w:numId="10">
    <w:abstractNumId w:val="24"/>
  </w:num>
  <w:num w:numId="11">
    <w:abstractNumId w:val="12"/>
  </w:num>
  <w:num w:numId="12">
    <w:abstractNumId w:val="11"/>
  </w:num>
  <w:num w:numId="13">
    <w:abstractNumId w:val="5"/>
  </w:num>
  <w:num w:numId="14">
    <w:abstractNumId w:val="19"/>
  </w:num>
  <w:num w:numId="15">
    <w:abstractNumId w:val="7"/>
  </w:num>
  <w:num w:numId="16">
    <w:abstractNumId w:val="17"/>
  </w:num>
  <w:num w:numId="17">
    <w:abstractNumId w:val="16"/>
  </w:num>
  <w:num w:numId="18">
    <w:abstractNumId w:val="6"/>
  </w:num>
  <w:num w:numId="19">
    <w:abstractNumId w:val="4"/>
  </w:num>
  <w:num w:numId="20">
    <w:abstractNumId w:val="22"/>
  </w:num>
  <w:num w:numId="21">
    <w:abstractNumId w:val="1"/>
  </w:num>
  <w:num w:numId="22">
    <w:abstractNumId w:val="23"/>
  </w:num>
  <w:num w:numId="23">
    <w:abstractNumId w:val="2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8B"/>
    <w:rsid w:val="0002501E"/>
    <w:rsid w:val="000C070D"/>
    <w:rsid w:val="000D5CD4"/>
    <w:rsid w:val="00150EA4"/>
    <w:rsid w:val="001641E6"/>
    <w:rsid w:val="00175D93"/>
    <w:rsid w:val="001B320B"/>
    <w:rsid w:val="002475D9"/>
    <w:rsid w:val="00293815"/>
    <w:rsid w:val="0032126B"/>
    <w:rsid w:val="0032536D"/>
    <w:rsid w:val="00367C9F"/>
    <w:rsid w:val="00383DB7"/>
    <w:rsid w:val="003B1F48"/>
    <w:rsid w:val="003B34FD"/>
    <w:rsid w:val="004049CE"/>
    <w:rsid w:val="00404B86"/>
    <w:rsid w:val="00410CD2"/>
    <w:rsid w:val="004601C0"/>
    <w:rsid w:val="00467775"/>
    <w:rsid w:val="004C5807"/>
    <w:rsid w:val="004D4372"/>
    <w:rsid w:val="004F6C88"/>
    <w:rsid w:val="005554CA"/>
    <w:rsid w:val="005F0F7E"/>
    <w:rsid w:val="005F1EB3"/>
    <w:rsid w:val="005F5AB5"/>
    <w:rsid w:val="00601F44"/>
    <w:rsid w:val="00606672"/>
    <w:rsid w:val="00625B2C"/>
    <w:rsid w:val="00641C1A"/>
    <w:rsid w:val="00653DEF"/>
    <w:rsid w:val="006A43F4"/>
    <w:rsid w:val="006B0BE4"/>
    <w:rsid w:val="006E0E30"/>
    <w:rsid w:val="006E5D74"/>
    <w:rsid w:val="007174D1"/>
    <w:rsid w:val="00750C0B"/>
    <w:rsid w:val="00771D8C"/>
    <w:rsid w:val="00773B66"/>
    <w:rsid w:val="007A7235"/>
    <w:rsid w:val="00801475"/>
    <w:rsid w:val="00822C8B"/>
    <w:rsid w:val="0083095D"/>
    <w:rsid w:val="008B00D4"/>
    <w:rsid w:val="00916404"/>
    <w:rsid w:val="00922097"/>
    <w:rsid w:val="00981543"/>
    <w:rsid w:val="00A54F11"/>
    <w:rsid w:val="00A7510F"/>
    <w:rsid w:val="00A93DFC"/>
    <w:rsid w:val="00AC22E2"/>
    <w:rsid w:val="00B06E6E"/>
    <w:rsid w:val="00B07AA1"/>
    <w:rsid w:val="00B51D83"/>
    <w:rsid w:val="00B72500"/>
    <w:rsid w:val="00BD5F32"/>
    <w:rsid w:val="00BE6E10"/>
    <w:rsid w:val="00C52869"/>
    <w:rsid w:val="00C6024D"/>
    <w:rsid w:val="00C732D7"/>
    <w:rsid w:val="00C97EF7"/>
    <w:rsid w:val="00CB6A60"/>
    <w:rsid w:val="00D9698F"/>
    <w:rsid w:val="00DE58F4"/>
    <w:rsid w:val="00E76063"/>
    <w:rsid w:val="00EE3957"/>
    <w:rsid w:val="00F15AB8"/>
    <w:rsid w:val="00FB241A"/>
    <w:rsid w:val="00F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22C8B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99"/>
    <w:rsid w:val="00822C8B"/>
    <w:rPr>
      <w:b/>
      <w:bCs/>
      <w:smallCaps/>
      <w:spacing w:val="5"/>
    </w:rPr>
  </w:style>
  <w:style w:type="character" w:styleId="PlaceholderText">
    <w:name w:val="Placeholder Text"/>
    <w:uiPriority w:val="99"/>
    <w:semiHidden/>
    <w:rsid w:val="00822C8B"/>
    <w:rPr>
      <w:color w:val="808080"/>
    </w:rPr>
  </w:style>
  <w:style w:type="paragraph" w:customStyle="1" w:styleId="Event">
    <w:name w:val="Event"/>
    <w:basedOn w:val="Normal"/>
    <w:qFormat/>
    <w:rsid w:val="00822C8B"/>
    <w:pPr>
      <w:spacing w:before="0" w:after="80"/>
    </w:pPr>
    <w:rPr>
      <w:rFonts w:eastAsia="Calibri" w:cs="Arial"/>
      <w:sz w:val="18"/>
      <w:szCs w:val="22"/>
    </w:rPr>
  </w:style>
  <w:style w:type="paragraph" w:styleId="NoSpacing">
    <w:name w:val="No Spacing"/>
    <w:uiPriority w:val="1"/>
    <w:qFormat/>
    <w:rsid w:val="00822C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59"/>
    <w:rsid w:val="00822C8B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C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8B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641E6"/>
    <w:pPr>
      <w:spacing w:before="0" w:after="0"/>
      <w:ind w:left="720"/>
    </w:pPr>
    <w:rPr>
      <w:rFonts w:eastAsiaTheme="minorEastAsia" w:cs="Times New Roman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41E6"/>
    <w:pPr>
      <w:spacing w:before="0" w:after="0"/>
    </w:pPr>
    <w:rPr>
      <w:rFonts w:eastAsiaTheme="minorEastAsia" w:cstheme="minorBid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41E6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6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A60"/>
    <w:rPr>
      <w:rFonts w:ascii="Calibri" w:eastAsia="SimSu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A60"/>
    <w:rPr>
      <w:rFonts w:ascii="Calibri" w:eastAsia="SimSun" w:hAnsi="Calibri" w:cs="Traditional Arabic"/>
      <w:b/>
      <w:bCs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9815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5D93"/>
    <w:pPr>
      <w:tabs>
        <w:tab w:val="center" w:pos="4680"/>
        <w:tab w:val="right" w:pos="9360"/>
      </w:tabs>
      <w:spacing w:before="0" w:after="200" w:line="276" w:lineRule="auto"/>
    </w:pPr>
    <w:rPr>
      <w:rFonts w:eastAsia="Calibri" w:cs="Times New Roman"/>
      <w:szCs w:val="22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75D93"/>
    <w:rPr>
      <w:rFonts w:ascii="Calibri" w:eastAsia="Calibri" w:hAnsi="Calibri" w:cs="Times New Roman"/>
      <w:lang w:val="x-none" w:eastAsia="en-US"/>
    </w:rPr>
  </w:style>
  <w:style w:type="character" w:styleId="Hyperlink">
    <w:name w:val="Hyperlink"/>
    <w:uiPriority w:val="99"/>
    <w:unhideWhenUsed/>
    <w:rsid w:val="00175D93"/>
    <w:rPr>
      <w:color w:val="0000FF"/>
      <w:u w:val="single"/>
    </w:rPr>
  </w:style>
  <w:style w:type="character" w:customStyle="1" w:styleId="apple-converted-space">
    <w:name w:val="apple-converted-space"/>
    <w:rsid w:val="00175D93"/>
  </w:style>
  <w:style w:type="paragraph" w:customStyle="1" w:styleId="Default">
    <w:name w:val="Default"/>
    <w:rsid w:val="004C58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3DEF"/>
    <w:rPr>
      <w:i/>
      <w:iCs/>
    </w:rPr>
  </w:style>
  <w:style w:type="character" w:customStyle="1" w:styleId="businessaddress">
    <w:name w:val="business_address"/>
    <w:basedOn w:val="DefaultParagraphFont"/>
    <w:rsid w:val="00C73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22C8B"/>
    <w:pPr>
      <w:spacing w:before="120" w:after="120" w:line="240" w:lineRule="auto"/>
    </w:pPr>
    <w:rPr>
      <w:rFonts w:ascii="Calibri" w:eastAsia="SimSun" w:hAnsi="Calibri" w:cs="Traditional Arabic"/>
      <w:szCs w:val="3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99"/>
    <w:rsid w:val="00822C8B"/>
    <w:rPr>
      <w:b/>
      <w:bCs/>
      <w:smallCaps/>
      <w:spacing w:val="5"/>
    </w:rPr>
  </w:style>
  <w:style w:type="character" w:styleId="PlaceholderText">
    <w:name w:val="Placeholder Text"/>
    <w:uiPriority w:val="99"/>
    <w:semiHidden/>
    <w:rsid w:val="00822C8B"/>
    <w:rPr>
      <w:color w:val="808080"/>
    </w:rPr>
  </w:style>
  <w:style w:type="paragraph" w:customStyle="1" w:styleId="Event">
    <w:name w:val="Event"/>
    <w:basedOn w:val="Normal"/>
    <w:qFormat/>
    <w:rsid w:val="00822C8B"/>
    <w:pPr>
      <w:spacing w:before="0" w:after="80"/>
    </w:pPr>
    <w:rPr>
      <w:rFonts w:eastAsia="Calibri" w:cs="Arial"/>
      <w:sz w:val="18"/>
      <w:szCs w:val="22"/>
    </w:rPr>
  </w:style>
  <w:style w:type="paragraph" w:styleId="NoSpacing">
    <w:name w:val="No Spacing"/>
    <w:uiPriority w:val="1"/>
    <w:qFormat/>
    <w:rsid w:val="00822C8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59"/>
    <w:rsid w:val="00822C8B"/>
    <w:pPr>
      <w:spacing w:after="0" w:line="240" w:lineRule="auto"/>
    </w:pPr>
    <w:rPr>
      <w:rFonts w:ascii="Calibri" w:eastAsia="Times New Roman" w:hAnsi="Calibri" w:cs="Calibri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C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8B"/>
    <w:rPr>
      <w:rFonts w:ascii="Tahoma" w:eastAsia="SimSu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641E6"/>
    <w:pPr>
      <w:spacing w:before="0" w:after="0"/>
      <w:ind w:left="720"/>
    </w:pPr>
    <w:rPr>
      <w:rFonts w:eastAsiaTheme="minorEastAsia" w:cs="Times New Roman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41E6"/>
    <w:pPr>
      <w:spacing w:before="0" w:after="0"/>
    </w:pPr>
    <w:rPr>
      <w:rFonts w:eastAsiaTheme="minorEastAsia" w:cstheme="minorBid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41E6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6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A60"/>
    <w:rPr>
      <w:rFonts w:ascii="Calibri" w:eastAsia="SimSu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A60"/>
    <w:rPr>
      <w:rFonts w:ascii="Calibri" w:eastAsia="SimSun" w:hAnsi="Calibri" w:cs="Traditional Arabic"/>
      <w:b/>
      <w:bCs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98154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5D93"/>
    <w:pPr>
      <w:tabs>
        <w:tab w:val="center" w:pos="4680"/>
        <w:tab w:val="right" w:pos="9360"/>
      </w:tabs>
      <w:spacing w:before="0" w:after="200" w:line="276" w:lineRule="auto"/>
    </w:pPr>
    <w:rPr>
      <w:rFonts w:eastAsia="Calibri" w:cs="Times New Roman"/>
      <w:szCs w:val="22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175D93"/>
    <w:rPr>
      <w:rFonts w:ascii="Calibri" w:eastAsia="Calibri" w:hAnsi="Calibri" w:cs="Times New Roman"/>
      <w:lang w:val="x-none" w:eastAsia="en-US"/>
    </w:rPr>
  </w:style>
  <w:style w:type="character" w:styleId="Hyperlink">
    <w:name w:val="Hyperlink"/>
    <w:uiPriority w:val="99"/>
    <w:unhideWhenUsed/>
    <w:rsid w:val="00175D93"/>
    <w:rPr>
      <w:color w:val="0000FF"/>
      <w:u w:val="single"/>
    </w:rPr>
  </w:style>
  <w:style w:type="character" w:customStyle="1" w:styleId="apple-converted-space">
    <w:name w:val="apple-converted-space"/>
    <w:rsid w:val="00175D93"/>
  </w:style>
  <w:style w:type="paragraph" w:customStyle="1" w:styleId="Default">
    <w:name w:val="Default"/>
    <w:rsid w:val="004C58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3DEF"/>
    <w:rPr>
      <w:i/>
      <w:iCs/>
    </w:rPr>
  </w:style>
  <w:style w:type="character" w:customStyle="1" w:styleId="businessaddress">
    <w:name w:val="business_address"/>
    <w:basedOn w:val="DefaultParagraphFont"/>
    <w:rsid w:val="00C7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24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640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96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2218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ett.gr/opencms/opencms/EETT_EN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0BEE36140C4099AA2AE462C59614" ma:contentTypeVersion="2" ma:contentTypeDescription="Create a new document." ma:contentTypeScope="" ma:versionID="e63c2246d32922dcb5ba18055bf4d5d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835B2-77EE-48EB-81CD-197FB882DABD}"/>
</file>

<file path=customXml/itemProps2.xml><?xml version="1.0" encoding="utf-8"?>
<ds:datastoreItem xmlns:ds="http://schemas.openxmlformats.org/officeDocument/2006/customXml" ds:itemID="{68BDDA85-355D-4BB6-AC69-221E34F0B307}"/>
</file>

<file path=customXml/itemProps3.xml><?xml version="1.0" encoding="utf-8"?>
<ds:datastoreItem xmlns:ds="http://schemas.openxmlformats.org/officeDocument/2006/customXml" ds:itemID="{78D26285-02AA-4E66-91E8-EF2AE6816C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Chevtchenko, Marina</dc:creator>
  <cp:lastModifiedBy>Chevtchenko, Marina</cp:lastModifiedBy>
  <cp:revision>2</cp:revision>
  <cp:lastPrinted>2016-03-10T09:05:00Z</cp:lastPrinted>
  <dcterms:created xsi:type="dcterms:W3CDTF">2016-03-15T15:10:00Z</dcterms:created>
  <dcterms:modified xsi:type="dcterms:W3CDTF">2016-03-15T15:10:00Z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0x01010042240BEE36140C4099AA2AE462C59614</vt:lpwstr>
  </property>
</Properties>
</file>