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AE" w:rsidRDefault="003620AE" w:rsidP="00C02F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-3810</wp:posOffset>
            </wp:positionV>
            <wp:extent cx="1073150" cy="1539240"/>
            <wp:effectExtent l="0" t="0" r="0" b="3810"/>
            <wp:wrapSquare wrapText="bothSides"/>
            <wp:docPr id="1" name="Рисунок 1" descr="D:\By\111\резюм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y\111\резюме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0AE" w:rsidRDefault="003620AE" w:rsidP="00C02F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2FBA" w:rsidRPr="00C02FBA" w:rsidRDefault="00C02FBA" w:rsidP="003F5C19">
      <w:pPr>
        <w:ind w:left="567" w:firstLine="0"/>
        <w:rPr>
          <w:lang w:val="en-US"/>
        </w:rPr>
      </w:pPr>
      <w:proofErr w:type="spellStart"/>
      <w:r w:rsidRPr="00493785">
        <w:rPr>
          <w:rFonts w:ascii="Times New Roman" w:hAnsi="Times New Roman" w:cs="Times New Roman"/>
          <w:sz w:val="24"/>
          <w:szCs w:val="24"/>
          <w:lang w:val="en-US"/>
        </w:rPr>
        <w:t>Maksat</w:t>
      </w:r>
      <w:proofErr w:type="spellEnd"/>
      <w:r w:rsidRPr="00493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785">
        <w:rPr>
          <w:rFonts w:ascii="Times New Roman" w:hAnsi="Times New Roman" w:cs="Times New Roman"/>
          <w:sz w:val="24"/>
          <w:szCs w:val="24"/>
          <w:lang w:val="en-US"/>
        </w:rPr>
        <w:t>Dzhylyshbaev</w:t>
      </w:r>
      <w:proofErr w:type="spellEnd"/>
      <w:r w:rsidRPr="00493785">
        <w:rPr>
          <w:rFonts w:ascii="Times New Roman" w:hAnsi="Times New Roman" w:cs="Times New Roman"/>
          <w:sz w:val="24"/>
          <w:szCs w:val="24"/>
          <w:lang w:val="en-US"/>
        </w:rPr>
        <w:t>, Head of international protection of frequency assignments department , the State Communications Agency under the Government of the Kyrgyz Republic</w:t>
      </w:r>
      <w:r w:rsidR="00493785">
        <w:rPr>
          <w:rFonts w:ascii="Times New Roman" w:hAnsi="Times New Roman" w:cs="Times New Roman"/>
          <w:sz w:val="24"/>
          <w:szCs w:val="24"/>
          <w:lang w:val="en-US"/>
        </w:rPr>
        <w:t>, r</w:t>
      </w:r>
      <w:r w:rsidRPr="0016504D">
        <w:rPr>
          <w:rFonts w:ascii="Times New Roman" w:hAnsi="Times New Roman" w:cs="Times New Roman"/>
          <w:sz w:val="24"/>
          <w:szCs w:val="24"/>
          <w:lang w:val="en-US"/>
        </w:rPr>
        <w:t xml:space="preserve">esponsible for </w:t>
      </w:r>
      <w:r w:rsidRPr="006812D0">
        <w:rPr>
          <w:rFonts w:ascii="Times New Roman" w:hAnsi="Times New Roman" w:cs="Times New Roman"/>
          <w:sz w:val="24"/>
          <w:szCs w:val="24"/>
          <w:lang w:val="en-US"/>
        </w:rPr>
        <w:t>electromagnetic compatibility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12D0">
        <w:rPr>
          <w:rFonts w:ascii="Times New Roman" w:hAnsi="Times New Roman" w:cs="Times New Roman"/>
          <w:sz w:val="24"/>
          <w:szCs w:val="24"/>
          <w:lang w:val="en-US"/>
        </w:rPr>
        <w:t>analysis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international coordination </w:t>
      </w:r>
      <w:r w:rsidR="00493785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504D">
        <w:rPr>
          <w:rFonts w:ascii="Times New Roman" w:hAnsi="Times New Roman" w:cs="Times New Roman"/>
          <w:sz w:val="24"/>
          <w:szCs w:val="24"/>
          <w:lang w:val="en-US"/>
        </w:rPr>
        <w:t>protect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ion </w:t>
      </w:r>
      <w:r w:rsidRPr="0016504D">
        <w:rPr>
          <w:rFonts w:ascii="Times New Roman" w:hAnsi="Times New Roman" w:cs="Times New Roman"/>
          <w:sz w:val="24"/>
          <w:szCs w:val="24"/>
          <w:lang w:val="en-US"/>
        </w:rPr>
        <w:t>from interferences in border area with neighboring countries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378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16504D">
        <w:rPr>
          <w:rFonts w:ascii="Times New Roman" w:hAnsi="Times New Roman" w:cs="Times New Roman"/>
          <w:sz w:val="24"/>
          <w:szCs w:val="24"/>
          <w:lang w:val="en-US"/>
        </w:rPr>
        <w:t>spectrum management</w:t>
      </w:r>
      <w:r w:rsidR="0049378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16504D">
        <w:rPr>
          <w:rFonts w:ascii="Times New Roman" w:hAnsi="Times New Roman" w:cs="Times New Roman"/>
          <w:sz w:val="24"/>
          <w:szCs w:val="24"/>
          <w:lang w:val="en-US"/>
        </w:rPr>
        <w:t>the regulatory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16504D">
        <w:rPr>
          <w:rFonts w:ascii="Times New Roman" w:hAnsi="Times New Roman" w:cs="Times New Roman"/>
          <w:sz w:val="24"/>
          <w:szCs w:val="24"/>
          <w:lang w:val="en-US"/>
        </w:rPr>
        <w:t xml:space="preserve">technical aspects associated with radio communications </w:t>
      </w:r>
      <w:r>
        <w:rPr>
          <w:rFonts w:ascii="Times New Roman" w:hAnsi="Times New Roman" w:cs="Times New Roman"/>
          <w:sz w:val="24"/>
          <w:szCs w:val="24"/>
          <w:lang w:val="en-US"/>
        </w:rPr>
        <w:t>syste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4937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02FBA" w:rsidRPr="00C02FBA" w:rsidSect="00EC03E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19" w:rsidRDefault="003F5C19" w:rsidP="003F5C19">
      <w:r>
        <w:separator/>
      </w:r>
    </w:p>
  </w:endnote>
  <w:endnote w:type="continuationSeparator" w:id="0">
    <w:p w:rsidR="003F5C19" w:rsidRDefault="003F5C19" w:rsidP="003F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19" w:rsidRDefault="003F5C19" w:rsidP="003F5C19">
      <w:r>
        <w:separator/>
      </w:r>
    </w:p>
  </w:footnote>
  <w:footnote w:type="continuationSeparator" w:id="0">
    <w:p w:rsidR="003F5C19" w:rsidRDefault="003F5C19" w:rsidP="003F5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19" w:rsidRDefault="003F5C19">
    <w:pPr>
      <w:pStyle w:val="Header"/>
      <w:rPr>
        <w:lang w:val="en-US"/>
      </w:rPr>
    </w:pPr>
  </w:p>
  <w:p w:rsidR="003F5C19" w:rsidRDefault="003F5C19">
    <w:pPr>
      <w:pStyle w:val="Header"/>
      <w:rPr>
        <w:lang w:val="en-US"/>
      </w:rPr>
    </w:pPr>
  </w:p>
  <w:p w:rsidR="003F5C19" w:rsidRDefault="003F5C19">
    <w:pPr>
      <w:pStyle w:val="Header"/>
      <w:rPr>
        <w:lang w:val="en-US"/>
      </w:rPr>
    </w:pPr>
  </w:p>
  <w:p w:rsidR="003F5C19" w:rsidRPr="003F5C19" w:rsidRDefault="003F5C1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BA"/>
    <w:rsid w:val="003620AE"/>
    <w:rsid w:val="003F5C19"/>
    <w:rsid w:val="00493785"/>
    <w:rsid w:val="00681FBB"/>
    <w:rsid w:val="007E6594"/>
    <w:rsid w:val="00C02FBA"/>
    <w:rsid w:val="00E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5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C19"/>
  </w:style>
  <w:style w:type="paragraph" w:styleId="Footer">
    <w:name w:val="footer"/>
    <w:basedOn w:val="Normal"/>
    <w:link w:val="FooterChar"/>
    <w:uiPriority w:val="99"/>
    <w:unhideWhenUsed/>
    <w:rsid w:val="003F5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5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C19"/>
  </w:style>
  <w:style w:type="paragraph" w:styleId="Footer">
    <w:name w:val="footer"/>
    <w:basedOn w:val="Normal"/>
    <w:link w:val="FooterChar"/>
    <w:uiPriority w:val="99"/>
    <w:unhideWhenUsed/>
    <w:rsid w:val="003F5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6861A4-7834-4A71-83DC-A1EB8F3FCCEE}"/>
</file>

<file path=customXml/itemProps2.xml><?xml version="1.0" encoding="utf-8"?>
<ds:datastoreItem xmlns:ds="http://schemas.openxmlformats.org/officeDocument/2006/customXml" ds:itemID="{F12E8807-7058-4734-90E2-56BDC31BF2C7}"/>
</file>

<file path=customXml/itemProps3.xml><?xml version="1.0" encoding="utf-8"?>
<ds:datastoreItem xmlns:ds="http://schemas.openxmlformats.org/officeDocument/2006/customXml" ds:itemID="{0FB900AC-C323-4FB8-9BD1-9B191A6DB7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Chevtchenko, Marina</cp:lastModifiedBy>
  <cp:revision>3</cp:revision>
  <dcterms:created xsi:type="dcterms:W3CDTF">2015-04-24T12:47:00Z</dcterms:created>
  <dcterms:modified xsi:type="dcterms:W3CDTF">2015-04-28T08:33:00Z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