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535E57F" w14:textId="77777777" w:rsidR="00DD2A89" w:rsidRPr="00DD2A89" w:rsidRDefault="00DD2A89" w:rsidP="00DD2A89">
      <w:pPr>
        <w:jc w:val="right"/>
        <w:rPr>
          <w:rFonts w:asciiTheme="minorHAnsi" w:hAnsiTheme="minorHAnsi" w:cs="Arial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507FB7" w:rsidRPr="00C93310" w14:paraId="4157EF5C" w14:textId="77777777" w:rsidTr="00F81164">
        <w:tc>
          <w:tcPr>
            <w:tcW w:w="5341" w:type="dxa"/>
            <w:vAlign w:val="center"/>
          </w:tcPr>
          <w:p w14:paraId="07179D3A" w14:textId="5A8F72C5" w:rsidR="00507FB7" w:rsidRPr="00861B4C" w:rsidRDefault="00861B4C" w:rsidP="00F81164">
            <w:pPr>
              <w:jc w:val="center"/>
              <w:rPr>
                <w:rFonts w:asciiTheme="minorHAnsi" w:hAnsiTheme="minorHAnsi" w:cs="Arial"/>
                <w:b/>
                <w:bCs/>
                <w:color w:val="005493"/>
                <w:sz w:val="32"/>
                <w:szCs w:val="28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  <w:lang w:val="en-US"/>
              </w:rPr>
              <w:drawing>
                <wp:inline distT="0" distB="0" distL="0" distR="0" wp14:anchorId="44AB73E3" wp14:editId="23465F1B">
                  <wp:extent cx="2178050" cy="494675"/>
                  <wp:effectExtent l="0" t="0" r="0" b="635"/>
                  <wp:docPr id="1" name="Picture 1" descr="https://www.sut.ru/images/struct/umir/logo_wo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ut.ru/images/struct/umir/logo_wo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0" cy="49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vAlign w:val="center"/>
          </w:tcPr>
          <w:p w14:paraId="2FF767DA" w14:textId="77777777" w:rsidR="00507FB7" w:rsidRPr="00C93310" w:rsidRDefault="00507FB7" w:rsidP="00F81164">
            <w:pPr>
              <w:jc w:val="center"/>
              <w:rPr>
                <w:rFonts w:asciiTheme="minorHAnsi" w:hAnsiTheme="minorHAnsi" w:cs="Arial"/>
                <w:b/>
                <w:color w:val="005493"/>
                <w:sz w:val="32"/>
                <w:szCs w:val="28"/>
              </w:rPr>
            </w:pPr>
            <w:r w:rsidRPr="00C93310"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762821F3" wp14:editId="589626A3">
                  <wp:extent cx="616747" cy="692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1-ITU-logo-official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176" cy="693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2EC3BA" w14:textId="77777777" w:rsidR="00507FB7" w:rsidRDefault="00507FB7" w:rsidP="00CD5A1A">
      <w:pPr>
        <w:jc w:val="center"/>
        <w:rPr>
          <w:rFonts w:asciiTheme="minorHAnsi" w:hAnsiTheme="minorHAnsi" w:cs="Arial"/>
          <w:b/>
          <w:color w:val="005493"/>
          <w:sz w:val="28"/>
          <w:szCs w:val="28"/>
        </w:rPr>
      </w:pPr>
    </w:p>
    <w:p w14:paraId="32ACE85A" w14:textId="77777777" w:rsidR="00C55BCA" w:rsidRPr="00F9702B" w:rsidRDefault="00C55BCA" w:rsidP="00507FB7">
      <w:pPr>
        <w:jc w:val="center"/>
        <w:rPr>
          <w:rFonts w:asciiTheme="minorHAnsi" w:hAnsiTheme="minorHAnsi" w:cs="Arial"/>
          <w:b/>
          <w:color w:val="005493"/>
          <w:lang w:val="en-US"/>
        </w:rPr>
      </w:pPr>
      <w:r w:rsidRPr="00F9702B">
        <w:rPr>
          <w:rFonts w:asciiTheme="minorHAnsi" w:hAnsiTheme="minorHAnsi" w:cs="Arial"/>
          <w:b/>
          <w:color w:val="005493"/>
          <w:lang w:val="en-US"/>
        </w:rPr>
        <w:t>ITU Regional Workshop for CIS on</w:t>
      </w:r>
    </w:p>
    <w:p w14:paraId="61E608F4" w14:textId="77777777" w:rsidR="00C55BCA" w:rsidRPr="00F9702B" w:rsidRDefault="00C55BCA" w:rsidP="00507FB7">
      <w:pPr>
        <w:jc w:val="center"/>
        <w:rPr>
          <w:rFonts w:asciiTheme="minorHAnsi" w:hAnsiTheme="minorHAnsi" w:cs="Arial"/>
          <w:b/>
          <w:color w:val="005493"/>
          <w:lang w:val="en-US"/>
        </w:rPr>
      </w:pPr>
      <w:r w:rsidRPr="00F9702B">
        <w:rPr>
          <w:rFonts w:asciiTheme="minorHAnsi" w:hAnsiTheme="minorHAnsi" w:cs="Arial"/>
          <w:b/>
          <w:color w:val="005493"/>
          <w:lang w:val="en-US"/>
        </w:rPr>
        <w:t>The Internet of Things (IoT) and Future Networks</w:t>
      </w:r>
    </w:p>
    <w:p w14:paraId="5386F0F5" w14:textId="0C0ACE1A" w:rsidR="00DA7C52" w:rsidRDefault="00C55BCA" w:rsidP="00C55BCA">
      <w:pPr>
        <w:jc w:val="center"/>
        <w:rPr>
          <w:rFonts w:asciiTheme="minorHAnsi" w:hAnsiTheme="minorHAnsi" w:cs="Arial"/>
          <w:b/>
          <w:i/>
          <w:iCs/>
          <w:color w:val="005493"/>
          <w:lang w:val="en-US"/>
        </w:rPr>
      </w:pPr>
      <w:r w:rsidRPr="00C55BCA">
        <w:rPr>
          <w:rFonts w:asciiTheme="minorHAnsi" w:hAnsiTheme="minorHAnsi" w:cs="Arial"/>
          <w:b/>
          <w:i/>
          <w:iCs/>
          <w:color w:val="005493"/>
          <w:lang w:val="en-US"/>
        </w:rPr>
        <w:t>Saint Petersburg, Russia, 19-20 June 2017</w:t>
      </w:r>
    </w:p>
    <w:p w14:paraId="2927295B" w14:textId="77777777" w:rsidR="00F9702B" w:rsidRDefault="00F9702B" w:rsidP="00C55BCA">
      <w:pPr>
        <w:jc w:val="center"/>
        <w:rPr>
          <w:rFonts w:asciiTheme="minorHAnsi" w:hAnsiTheme="minorHAnsi" w:cs="Arial"/>
          <w:b/>
          <w:i/>
          <w:iCs/>
          <w:color w:val="005493"/>
          <w:lang w:val="en-US"/>
        </w:rPr>
      </w:pPr>
    </w:p>
    <w:p w14:paraId="366274F5" w14:textId="3523A154" w:rsidR="00A3616C" w:rsidRPr="008F2A04" w:rsidRDefault="00C55BCA" w:rsidP="00C55BCA">
      <w:pPr>
        <w:jc w:val="center"/>
        <w:rPr>
          <w:rFonts w:asciiTheme="minorHAnsi" w:hAnsiTheme="minorHAnsi" w:cs="Arial"/>
          <w:b/>
          <w:sz w:val="22"/>
          <w:szCs w:val="22"/>
          <w:lang w:val="en-US"/>
        </w:rPr>
      </w:pPr>
      <w:r>
        <w:rPr>
          <w:rFonts w:asciiTheme="minorHAnsi" w:hAnsiTheme="minorHAnsi" w:cs="Arial"/>
          <w:b/>
          <w:sz w:val="22"/>
          <w:szCs w:val="22"/>
          <w:lang w:val="en-US"/>
        </w:rPr>
        <w:t>PRACTICAL INFORMATION</w:t>
      </w:r>
    </w:p>
    <w:p w14:paraId="7A2DAC00" w14:textId="77777777" w:rsidR="00A3616C" w:rsidRPr="008F2A04" w:rsidRDefault="00A3616C" w:rsidP="00BD4172">
      <w:pPr>
        <w:jc w:val="both"/>
        <w:rPr>
          <w:rFonts w:asciiTheme="minorHAnsi" w:hAnsiTheme="minorHAnsi" w:cs="Arial"/>
          <w:sz w:val="22"/>
          <w:szCs w:val="22"/>
          <w:lang w:val="en-US"/>
        </w:rPr>
      </w:pPr>
    </w:p>
    <w:p w14:paraId="062A9E2C" w14:textId="797C447D" w:rsidR="00875155" w:rsidRPr="008F2A04" w:rsidRDefault="00254BBA" w:rsidP="00FC392B">
      <w:pPr>
        <w:spacing w:before="60" w:after="60"/>
        <w:jc w:val="both"/>
        <w:rPr>
          <w:rFonts w:asciiTheme="minorHAnsi" w:hAnsiTheme="minorHAnsi" w:cs="Arial"/>
          <w:b/>
          <w:color w:val="000000" w:themeColor="text1"/>
          <w:sz w:val="22"/>
          <w:szCs w:val="22"/>
          <w:lang w:val="en-US"/>
        </w:rPr>
      </w:pPr>
      <w:r w:rsidRPr="008F2A04">
        <w:rPr>
          <w:rFonts w:asciiTheme="minorHAnsi" w:hAnsiTheme="minorHAnsi" w:cs="Arial"/>
          <w:b/>
          <w:color w:val="000000" w:themeColor="text1"/>
          <w:sz w:val="22"/>
          <w:szCs w:val="22"/>
          <w:lang w:val="en-US"/>
        </w:rPr>
        <w:t xml:space="preserve">1. </w:t>
      </w:r>
      <w:r w:rsidR="00FC392B">
        <w:rPr>
          <w:rFonts w:asciiTheme="minorHAnsi" w:hAnsiTheme="minorHAnsi" w:cs="Arial"/>
          <w:b/>
          <w:color w:val="000000" w:themeColor="text1"/>
          <w:sz w:val="22"/>
          <w:szCs w:val="22"/>
          <w:lang w:val="en-US"/>
        </w:rPr>
        <w:t>Event</w:t>
      </w:r>
      <w:r w:rsidR="00FC392B" w:rsidRPr="008F2A04">
        <w:rPr>
          <w:rFonts w:asciiTheme="minorHAnsi" w:hAnsiTheme="minorHAnsi" w:cs="Arial"/>
          <w:b/>
          <w:color w:val="000000" w:themeColor="text1"/>
          <w:sz w:val="22"/>
          <w:szCs w:val="22"/>
          <w:lang w:val="en-US"/>
        </w:rPr>
        <w:t xml:space="preserve"> </w:t>
      </w:r>
      <w:r w:rsidR="00FC392B">
        <w:rPr>
          <w:rFonts w:asciiTheme="minorHAnsi" w:hAnsiTheme="minorHAnsi" w:cs="Arial"/>
          <w:b/>
          <w:color w:val="000000" w:themeColor="text1"/>
          <w:sz w:val="22"/>
          <w:szCs w:val="22"/>
          <w:lang w:val="en-US"/>
        </w:rPr>
        <w:t>venue</w:t>
      </w:r>
    </w:p>
    <w:p w14:paraId="2ADBED47" w14:textId="34496049" w:rsidR="00F81164" w:rsidRPr="008F2A04" w:rsidRDefault="00A17940" w:rsidP="00A17940">
      <w:pPr>
        <w:jc w:val="both"/>
        <w:rPr>
          <w:rFonts w:asciiTheme="minorHAnsi" w:hAnsiTheme="minorHAnsi" w:cs="Calibri"/>
          <w:b/>
          <w:sz w:val="22"/>
          <w:szCs w:val="22"/>
          <w:lang w:val="en-US"/>
        </w:rPr>
      </w:pPr>
      <w:r>
        <w:rPr>
          <w:rFonts w:asciiTheme="minorHAnsi" w:hAnsiTheme="minorHAnsi" w:cs="Calibri"/>
          <w:b/>
          <w:sz w:val="22"/>
          <w:szCs w:val="22"/>
          <w:lang w:val="en-US"/>
        </w:rPr>
        <w:t>The</w:t>
      </w:r>
      <w:r w:rsidRPr="008F2A04">
        <w:rPr>
          <w:rFonts w:asciiTheme="minorHAnsi" w:hAnsiTheme="minorHAnsi" w:cs="Calibri"/>
          <w:b/>
          <w:sz w:val="22"/>
          <w:szCs w:val="22"/>
          <w:lang w:val="en-US"/>
        </w:rPr>
        <w:t xml:space="preserve"> </w:t>
      </w:r>
      <w:r>
        <w:rPr>
          <w:rFonts w:asciiTheme="minorHAnsi" w:hAnsiTheme="minorHAnsi" w:cs="Calibri"/>
          <w:b/>
          <w:sz w:val="22"/>
          <w:szCs w:val="22"/>
          <w:lang w:val="en-US"/>
        </w:rPr>
        <w:t>Bonch</w:t>
      </w:r>
      <w:r w:rsidRPr="008F2A04">
        <w:rPr>
          <w:rFonts w:asciiTheme="minorHAnsi" w:hAnsiTheme="minorHAnsi" w:cs="Calibri"/>
          <w:b/>
          <w:sz w:val="22"/>
          <w:szCs w:val="22"/>
          <w:lang w:val="en-US"/>
        </w:rPr>
        <w:t>-</w:t>
      </w:r>
      <w:r>
        <w:rPr>
          <w:rFonts w:asciiTheme="minorHAnsi" w:hAnsiTheme="minorHAnsi" w:cs="Calibri"/>
          <w:b/>
          <w:sz w:val="22"/>
          <w:szCs w:val="22"/>
          <w:lang w:val="en-US"/>
        </w:rPr>
        <w:t>Bruevich</w:t>
      </w:r>
      <w:r w:rsidRPr="008F2A04">
        <w:rPr>
          <w:rFonts w:asciiTheme="minorHAnsi" w:hAnsiTheme="minorHAnsi" w:cs="Calibri"/>
          <w:b/>
          <w:sz w:val="22"/>
          <w:szCs w:val="22"/>
          <w:lang w:val="en-US"/>
        </w:rPr>
        <w:t xml:space="preserve"> </w:t>
      </w:r>
      <w:r>
        <w:rPr>
          <w:rFonts w:asciiTheme="minorHAnsi" w:hAnsiTheme="minorHAnsi" w:cs="Calibri"/>
          <w:b/>
          <w:sz w:val="22"/>
          <w:szCs w:val="22"/>
          <w:lang w:val="en-US"/>
        </w:rPr>
        <w:t>Saint</w:t>
      </w:r>
      <w:r w:rsidRPr="008F2A04">
        <w:rPr>
          <w:rFonts w:asciiTheme="minorHAnsi" w:hAnsiTheme="minorHAnsi" w:cs="Calibri"/>
          <w:b/>
          <w:sz w:val="22"/>
          <w:szCs w:val="22"/>
          <w:lang w:val="en-US"/>
        </w:rPr>
        <w:t xml:space="preserve"> </w:t>
      </w:r>
      <w:r>
        <w:rPr>
          <w:rFonts w:asciiTheme="minorHAnsi" w:hAnsiTheme="minorHAnsi" w:cs="Calibri"/>
          <w:b/>
          <w:sz w:val="22"/>
          <w:szCs w:val="22"/>
          <w:lang w:val="en-US"/>
        </w:rPr>
        <w:t>Petersburg</w:t>
      </w:r>
      <w:r w:rsidRPr="008F2A04">
        <w:rPr>
          <w:rFonts w:asciiTheme="minorHAnsi" w:hAnsiTheme="minorHAnsi" w:cs="Calibri"/>
          <w:b/>
          <w:sz w:val="22"/>
          <w:szCs w:val="22"/>
          <w:lang w:val="en-US"/>
        </w:rPr>
        <w:t xml:space="preserve"> </w:t>
      </w:r>
      <w:r>
        <w:rPr>
          <w:rFonts w:asciiTheme="minorHAnsi" w:hAnsiTheme="minorHAnsi" w:cs="Calibri"/>
          <w:b/>
          <w:sz w:val="22"/>
          <w:szCs w:val="22"/>
          <w:lang w:val="en-US"/>
        </w:rPr>
        <w:t>State</w:t>
      </w:r>
      <w:r w:rsidRPr="008F2A04">
        <w:rPr>
          <w:rFonts w:asciiTheme="minorHAnsi" w:hAnsiTheme="minorHAnsi" w:cs="Calibri"/>
          <w:b/>
          <w:sz w:val="22"/>
          <w:szCs w:val="22"/>
          <w:lang w:val="en-US"/>
        </w:rPr>
        <w:t xml:space="preserve"> </w:t>
      </w:r>
      <w:r>
        <w:rPr>
          <w:rFonts w:asciiTheme="minorHAnsi" w:hAnsiTheme="minorHAnsi" w:cs="Calibri"/>
          <w:b/>
          <w:sz w:val="22"/>
          <w:szCs w:val="22"/>
          <w:lang w:val="en-US"/>
        </w:rPr>
        <w:t>University</w:t>
      </w:r>
      <w:r w:rsidRPr="008F2A04">
        <w:rPr>
          <w:rFonts w:asciiTheme="minorHAnsi" w:hAnsiTheme="minorHAnsi" w:cs="Calibri"/>
          <w:b/>
          <w:sz w:val="22"/>
          <w:szCs w:val="22"/>
          <w:lang w:val="en-US"/>
        </w:rPr>
        <w:t xml:space="preserve"> </w:t>
      </w:r>
      <w:r>
        <w:rPr>
          <w:rFonts w:asciiTheme="minorHAnsi" w:hAnsiTheme="minorHAnsi" w:cs="Calibri"/>
          <w:b/>
          <w:sz w:val="22"/>
          <w:szCs w:val="22"/>
          <w:lang w:val="en-US"/>
        </w:rPr>
        <w:t>of</w:t>
      </w:r>
      <w:r w:rsidRPr="008F2A04">
        <w:rPr>
          <w:rFonts w:asciiTheme="minorHAnsi" w:hAnsiTheme="minorHAnsi" w:cs="Calibri"/>
          <w:b/>
          <w:sz w:val="22"/>
          <w:szCs w:val="22"/>
          <w:lang w:val="en-US"/>
        </w:rPr>
        <w:t xml:space="preserve"> </w:t>
      </w:r>
      <w:r>
        <w:rPr>
          <w:rFonts w:asciiTheme="minorHAnsi" w:hAnsiTheme="minorHAnsi" w:cs="Calibri"/>
          <w:b/>
          <w:sz w:val="22"/>
          <w:szCs w:val="22"/>
          <w:lang w:val="en-US"/>
        </w:rPr>
        <w:t>Telecommunications</w:t>
      </w:r>
      <w:r w:rsidRPr="008F2A04">
        <w:rPr>
          <w:rFonts w:asciiTheme="minorHAnsi" w:hAnsiTheme="minorHAnsi" w:cs="Calibri"/>
          <w:b/>
          <w:sz w:val="22"/>
          <w:szCs w:val="22"/>
          <w:lang w:val="en-US"/>
        </w:rPr>
        <w:t xml:space="preserve"> </w:t>
      </w:r>
    </w:p>
    <w:p w14:paraId="522A8626" w14:textId="36AF7FA9" w:rsidR="00F81164" w:rsidRPr="008F2A04" w:rsidRDefault="00A17940" w:rsidP="00A17940">
      <w:pPr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A17940">
        <w:rPr>
          <w:rFonts w:asciiTheme="minorHAnsi" w:hAnsiTheme="minorHAnsi" w:cs="Calibri"/>
          <w:sz w:val="22"/>
          <w:szCs w:val="22"/>
          <w:lang w:val="en-US"/>
        </w:rPr>
        <w:t xml:space="preserve">22, </w:t>
      </w:r>
      <w:r>
        <w:rPr>
          <w:rFonts w:asciiTheme="minorHAnsi" w:hAnsiTheme="minorHAnsi" w:cs="Calibri"/>
          <w:sz w:val="22"/>
          <w:szCs w:val="22"/>
          <w:lang w:val="en-US"/>
        </w:rPr>
        <w:t>bld</w:t>
      </w:r>
      <w:r w:rsidRPr="00A17940">
        <w:rPr>
          <w:rFonts w:asciiTheme="minorHAnsi" w:hAnsiTheme="minorHAnsi" w:cs="Calibri"/>
          <w:sz w:val="22"/>
          <w:szCs w:val="22"/>
          <w:lang w:val="en-US"/>
        </w:rPr>
        <w:t xml:space="preserve">. 1, </w:t>
      </w:r>
      <w:r>
        <w:rPr>
          <w:rFonts w:asciiTheme="minorHAnsi" w:hAnsiTheme="minorHAnsi" w:cs="Calibri"/>
          <w:sz w:val="22"/>
          <w:szCs w:val="22"/>
          <w:lang w:val="en-US"/>
        </w:rPr>
        <w:t>Prospekt</w:t>
      </w:r>
      <w:r w:rsidRPr="00A17940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>
        <w:rPr>
          <w:rFonts w:asciiTheme="minorHAnsi" w:hAnsiTheme="minorHAnsi" w:cs="Calibri"/>
          <w:sz w:val="22"/>
          <w:szCs w:val="22"/>
          <w:lang w:val="en-US"/>
        </w:rPr>
        <w:t>Bolshevikov</w:t>
      </w:r>
      <w:r w:rsidRPr="00A17940">
        <w:rPr>
          <w:rFonts w:asciiTheme="minorHAnsi" w:hAnsiTheme="minorHAnsi" w:cs="Calibri"/>
          <w:sz w:val="22"/>
          <w:szCs w:val="22"/>
          <w:lang w:val="en-US"/>
        </w:rPr>
        <w:t xml:space="preserve">, 193232 </w:t>
      </w:r>
      <w:r>
        <w:rPr>
          <w:rFonts w:asciiTheme="minorHAnsi" w:hAnsiTheme="minorHAnsi" w:cs="Calibri"/>
          <w:sz w:val="22"/>
          <w:szCs w:val="22"/>
          <w:lang w:val="en-US"/>
        </w:rPr>
        <w:t>Saint</w:t>
      </w:r>
      <w:r w:rsidRPr="00A17940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>
        <w:rPr>
          <w:rFonts w:asciiTheme="minorHAnsi" w:hAnsiTheme="minorHAnsi" w:cs="Calibri"/>
          <w:sz w:val="22"/>
          <w:szCs w:val="22"/>
          <w:lang w:val="en-US"/>
        </w:rPr>
        <w:t>Petersburg</w:t>
      </w:r>
      <w:r w:rsidRPr="00A17940">
        <w:rPr>
          <w:rFonts w:asciiTheme="minorHAnsi" w:hAnsiTheme="minorHAnsi" w:cs="Calibri"/>
          <w:sz w:val="22"/>
          <w:szCs w:val="22"/>
          <w:lang w:val="en-US"/>
        </w:rPr>
        <w:t xml:space="preserve">, </w:t>
      </w:r>
      <w:r>
        <w:rPr>
          <w:rFonts w:asciiTheme="minorHAnsi" w:hAnsiTheme="minorHAnsi" w:cs="Calibri"/>
          <w:sz w:val="22"/>
          <w:szCs w:val="22"/>
          <w:lang w:val="en-US"/>
        </w:rPr>
        <w:t>Russia</w:t>
      </w:r>
      <w:r w:rsidRPr="00A17940">
        <w:rPr>
          <w:rFonts w:asciiTheme="minorHAnsi" w:hAnsiTheme="minorHAnsi" w:cs="Calibri"/>
          <w:sz w:val="22"/>
          <w:szCs w:val="22"/>
          <w:lang w:val="en-US"/>
        </w:rPr>
        <w:t xml:space="preserve"> (</w:t>
      </w:r>
      <w:r>
        <w:rPr>
          <w:rFonts w:asciiTheme="minorHAnsi" w:hAnsiTheme="minorHAnsi" w:cs="Calibri"/>
          <w:sz w:val="22"/>
          <w:szCs w:val="22"/>
          <w:lang w:val="en-US"/>
        </w:rPr>
        <w:t>Metro</w:t>
      </w:r>
      <w:r w:rsidRPr="00A17940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>
        <w:rPr>
          <w:rFonts w:asciiTheme="minorHAnsi" w:hAnsiTheme="minorHAnsi" w:cs="Calibri"/>
          <w:sz w:val="22"/>
          <w:szCs w:val="22"/>
          <w:lang w:val="en-US"/>
        </w:rPr>
        <w:t>station</w:t>
      </w:r>
      <w:r w:rsidRPr="00A17940">
        <w:rPr>
          <w:rFonts w:asciiTheme="minorHAnsi" w:hAnsiTheme="minorHAnsi" w:cs="Calibri"/>
          <w:sz w:val="22"/>
          <w:szCs w:val="22"/>
          <w:lang w:val="en-US"/>
        </w:rPr>
        <w:t xml:space="preserve">: </w:t>
      </w:r>
      <w:r>
        <w:rPr>
          <w:rFonts w:asciiTheme="minorHAnsi" w:hAnsiTheme="minorHAnsi" w:cs="Calibri"/>
          <w:sz w:val="22"/>
          <w:szCs w:val="22"/>
          <w:lang w:val="en-US"/>
        </w:rPr>
        <w:t>Dybenko</w:t>
      </w:r>
      <w:r w:rsidRPr="00A17940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>
        <w:rPr>
          <w:rFonts w:asciiTheme="minorHAnsi" w:hAnsiTheme="minorHAnsi" w:cs="Calibri"/>
          <w:sz w:val="22"/>
          <w:szCs w:val="22"/>
          <w:lang w:val="en-US"/>
        </w:rPr>
        <w:t>Str.)</w:t>
      </w:r>
    </w:p>
    <w:p w14:paraId="446932FA" w14:textId="5585032C" w:rsidR="00F81164" w:rsidRPr="005D2984" w:rsidRDefault="00A17940" w:rsidP="005D2984">
      <w:pPr>
        <w:jc w:val="both"/>
        <w:rPr>
          <w:rFonts w:asciiTheme="minorHAnsi" w:hAnsiTheme="minorHAnsi" w:cs="Calibri"/>
          <w:sz w:val="22"/>
          <w:szCs w:val="22"/>
          <w:lang w:val="en-US"/>
        </w:rPr>
      </w:pPr>
      <w:r>
        <w:rPr>
          <w:rFonts w:asciiTheme="minorHAnsi" w:hAnsiTheme="minorHAnsi" w:cs="Calibri"/>
          <w:sz w:val="22"/>
          <w:szCs w:val="22"/>
          <w:lang w:val="en-US"/>
        </w:rPr>
        <w:t>Tel</w:t>
      </w:r>
      <w:r w:rsidR="005D2984">
        <w:rPr>
          <w:rFonts w:asciiTheme="minorHAnsi" w:hAnsiTheme="minorHAnsi" w:cs="Calibri"/>
          <w:sz w:val="22"/>
          <w:szCs w:val="22"/>
          <w:lang w:val="en-US"/>
        </w:rPr>
        <w:t>ephone</w:t>
      </w:r>
      <w:r w:rsidR="00F81164" w:rsidRPr="005D2984">
        <w:rPr>
          <w:rFonts w:asciiTheme="minorHAnsi" w:hAnsiTheme="minorHAnsi" w:cs="Calibri"/>
          <w:sz w:val="22"/>
          <w:szCs w:val="22"/>
          <w:lang w:val="en-US"/>
        </w:rPr>
        <w:t>/</w:t>
      </w:r>
      <w:r>
        <w:rPr>
          <w:rFonts w:asciiTheme="minorHAnsi" w:hAnsiTheme="minorHAnsi" w:cs="Calibri"/>
          <w:sz w:val="22"/>
          <w:szCs w:val="22"/>
          <w:lang w:val="en-US"/>
        </w:rPr>
        <w:t>Fax</w:t>
      </w:r>
      <w:r w:rsidR="00F81164" w:rsidRPr="005D2984">
        <w:rPr>
          <w:rFonts w:asciiTheme="minorHAnsi" w:hAnsiTheme="minorHAnsi" w:cs="Calibri"/>
          <w:sz w:val="22"/>
          <w:szCs w:val="22"/>
          <w:lang w:val="en-US"/>
        </w:rPr>
        <w:t>: + 7 (812) 315 01 12</w:t>
      </w:r>
    </w:p>
    <w:p w14:paraId="12D56C20" w14:textId="77777777" w:rsidR="00F81164" w:rsidRPr="005D2984" w:rsidRDefault="0081694B" w:rsidP="00F81164">
      <w:pPr>
        <w:jc w:val="both"/>
        <w:rPr>
          <w:rFonts w:asciiTheme="minorHAnsi" w:hAnsiTheme="minorHAnsi" w:cs="Calibri"/>
          <w:sz w:val="22"/>
          <w:szCs w:val="22"/>
          <w:lang w:val="en-US"/>
        </w:rPr>
      </w:pPr>
      <w:hyperlink r:id="rId13" w:history="1">
        <w:r w:rsidR="00F81164" w:rsidRPr="005D2984">
          <w:rPr>
            <w:rStyle w:val="Hyperlink"/>
            <w:rFonts w:asciiTheme="minorHAnsi" w:hAnsiTheme="minorHAnsi" w:cs="Calibri"/>
            <w:sz w:val="22"/>
            <w:szCs w:val="22"/>
            <w:lang w:val="en-US"/>
          </w:rPr>
          <w:t>www.</w:t>
        </w:r>
        <w:r w:rsidR="00F81164" w:rsidRPr="009C49F8">
          <w:rPr>
            <w:rStyle w:val="Hyperlink"/>
            <w:rFonts w:asciiTheme="minorHAnsi" w:hAnsiTheme="minorHAnsi" w:cs="Calibri"/>
            <w:sz w:val="22"/>
            <w:szCs w:val="22"/>
            <w:lang w:val="en-US"/>
          </w:rPr>
          <w:t>sut</w:t>
        </w:r>
        <w:r w:rsidR="00F81164" w:rsidRPr="005D2984">
          <w:rPr>
            <w:rStyle w:val="Hyperlink"/>
            <w:rFonts w:asciiTheme="minorHAnsi" w:hAnsiTheme="minorHAnsi" w:cs="Calibri"/>
            <w:sz w:val="22"/>
            <w:szCs w:val="22"/>
            <w:lang w:val="en-US"/>
          </w:rPr>
          <w:t>.</w:t>
        </w:r>
        <w:r w:rsidR="00F81164" w:rsidRPr="009C49F8">
          <w:rPr>
            <w:rStyle w:val="Hyperlink"/>
            <w:rFonts w:asciiTheme="minorHAnsi" w:hAnsiTheme="minorHAnsi" w:cs="Calibri"/>
            <w:sz w:val="22"/>
            <w:szCs w:val="22"/>
            <w:lang w:val="en-US"/>
          </w:rPr>
          <w:t>ru</w:t>
        </w:r>
      </w:hyperlink>
      <w:r w:rsidR="00F81164" w:rsidRPr="005D2984">
        <w:rPr>
          <w:rFonts w:asciiTheme="minorHAnsi" w:hAnsiTheme="minorHAnsi" w:cs="Calibri"/>
          <w:sz w:val="22"/>
          <w:szCs w:val="22"/>
          <w:lang w:val="en-US"/>
        </w:rPr>
        <w:t xml:space="preserve"> </w:t>
      </w:r>
    </w:p>
    <w:p w14:paraId="20A1D028" w14:textId="77777777" w:rsidR="00F81164" w:rsidRPr="005D2984" w:rsidRDefault="00F81164" w:rsidP="00F81164">
      <w:pPr>
        <w:pStyle w:val="CM9"/>
        <w:rPr>
          <w:rFonts w:asciiTheme="minorHAnsi" w:hAnsiTheme="minorHAnsi" w:cs="Calibri"/>
          <w:sz w:val="22"/>
          <w:szCs w:val="22"/>
          <w:lang w:val="en-US"/>
        </w:rPr>
      </w:pPr>
    </w:p>
    <w:p w14:paraId="1413A415" w14:textId="21F881FA" w:rsidR="003B69BA" w:rsidRPr="005D2984" w:rsidRDefault="009E0849" w:rsidP="003B69BA">
      <w:pPr>
        <w:spacing w:before="60" w:after="60"/>
        <w:jc w:val="both"/>
        <w:rPr>
          <w:rFonts w:asciiTheme="minorHAnsi" w:hAnsiTheme="minorHAnsi" w:cs="Arial"/>
          <w:b/>
          <w:sz w:val="22"/>
          <w:szCs w:val="22"/>
          <w:lang w:val="en-US"/>
        </w:rPr>
      </w:pPr>
      <w:r>
        <w:rPr>
          <w:rFonts w:asciiTheme="minorHAnsi" w:hAnsiTheme="minorHAnsi" w:cs="Arial"/>
          <w:b/>
          <w:sz w:val="22"/>
          <w:szCs w:val="22"/>
          <w:lang w:val="en-US"/>
        </w:rPr>
        <w:t>2</w:t>
      </w:r>
      <w:r w:rsidR="00A17940" w:rsidRPr="005D2984">
        <w:rPr>
          <w:rFonts w:asciiTheme="minorHAnsi" w:hAnsiTheme="minorHAnsi" w:cs="Arial"/>
          <w:b/>
          <w:sz w:val="22"/>
          <w:szCs w:val="22"/>
          <w:lang w:val="en-US"/>
        </w:rPr>
        <w:t xml:space="preserve">. </w:t>
      </w:r>
      <w:r w:rsidR="00A17940">
        <w:rPr>
          <w:rFonts w:asciiTheme="minorHAnsi" w:hAnsiTheme="minorHAnsi" w:cs="Arial"/>
          <w:b/>
          <w:sz w:val="22"/>
          <w:szCs w:val="22"/>
          <w:lang w:val="en-US"/>
        </w:rPr>
        <w:t>Registration</w:t>
      </w:r>
    </w:p>
    <w:p w14:paraId="5BACD5E2" w14:textId="30312E0C" w:rsidR="005B3480" w:rsidRPr="007843B7" w:rsidRDefault="00B353CC" w:rsidP="000634B8">
      <w:pPr>
        <w:spacing w:before="60" w:after="60"/>
        <w:jc w:val="both"/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val="en-GB"/>
        </w:rPr>
        <w:t>On-site r</w:t>
      </w:r>
      <w:r w:rsidR="005B3480" w:rsidRPr="007843B7">
        <w:rPr>
          <w:rFonts w:asciiTheme="minorHAnsi" w:hAnsiTheme="minorHAnsi" w:cs="Arial"/>
          <w:sz w:val="22"/>
          <w:szCs w:val="22"/>
          <w:lang w:val="en-GB"/>
        </w:rPr>
        <w:t xml:space="preserve">egistration </w:t>
      </w:r>
      <w:r>
        <w:rPr>
          <w:rFonts w:asciiTheme="minorHAnsi" w:hAnsiTheme="minorHAnsi" w:cs="Arial"/>
          <w:sz w:val="22"/>
          <w:szCs w:val="22"/>
          <w:lang w:val="en-GB"/>
        </w:rPr>
        <w:t>for the</w:t>
      </w:r>
      <w:r w:rsidR="000634B8">
        <w:rPr>
          <w:rFonts w:asciiTheme="minorHAnsi" w:hAnsiTheme="minorHAnsi" w:cs="Arial"/>
          <w:sz w:val="22"/>
          <w:szCs w:val="22"/>
          <w:lang w:val="en-GB"/>
        </w:rPr>
        <w:t xml:space="preserve"> workshop </w:t>
      </w:r>
      <w:r w:rsidR="005B3480" w:rsidRPr="007843B7">
        <w:rPr>
          <w:rFonts w:asciiTheme="minorHAnsi" w:hAnsiTheme="minorHAnsi" w:cs="Arial"/>
          <w:sz w:val="22"/>
          <w:szCs w:val="22"/>
          <w:lang w:val="en-GB"/>
        </w:rPr>
        <w:t xml:space="preserve">will take place on </w:t>
      </w:r>
      <w:r w:rsidR="005B3480">
        <w:rPr>
          <w:rFonts w:asciiTheme="minorHAnsi" w:hAnsiTheme="minorHAnsi" w:cs="Arial"/>
          <w:sz w:val="22"/>
          <w:szCs w:val="22"/>
          <w:lang w:val="en-GB"/>
        </w:rPr>
        <w:t>19 June 20</w:t>
      </w:r>
      <w:r w:rsidR="005B3480" w:rsidRPr="007843B7">
        <w:rPr>
          <w:rFonts w:asciiTheme="minorHAnsi" w:hAnsiTheme="minorHAnsi" w:cs="Arial"/>
          <w:sz w:val="22"/>
          <w:szCs w:val="22"/>
          <w:lang w:val="en-GB"/>
        </w:rPr>
        <w:t>1</w:t>
      </w:r>
      <w:r w:rsidR="005B3480">
        <w:rPr>
          <w:rFonts w:asciiTheme="minorHAnsi" w:hAnsiTheme="minorHAnsi" w:cs="Arial"/>
          <w:sz w:val="22"/>
          <w:szCs w:val="22"/>
          <w:lang w:val="en-GB"/>
        </w:rPr>
        <w:t>7, from 9:00 to</w:t>
      </w:r>
      <w:r w:rsidR="005B3480" w:rsidRPr="007843B7">
        <w:rPr>
          <w:rFonts w:asciiTheme="minorHAnsi" w:hAnsiTheme="minorHAnsi" w:cs="Arial"/>
          <w:sz w:val="22"/>
          <w:szCs w:val="22"/>
          <w:lang w:val="en-GB"/>
        </w:rPr>
        <w:t xml:space="preserve"> 9:30, in the </w:t>
      </w:r>
      <w:r w:rsidR="005B3480">
        <w:rPr>
          <w:rFonts w:asciiTheme="minorHAnsi" w:hAnsiTheme="minorHAnsi" w:cs="Arial"/>
          <w:sz w:val="22"/>
          <w:szCs w:val="22"/>
          <w:lang w:val="en-GB"/>
        </w:rPr>
        <w:t xml:space="preserve">event </w:t>
      </w:r>
      <w:r w:rsidR="005B3480" w:rsidRPr="007843B7">
        <w:rPr>
          <w:rFonts w:asciiTheme="minorHAnsi" w:hAnsiTheme="minorHAnsi" w:cs="Arial"/>
          <w:sz w:val="22"/>
          <w:szCs w:val="22"/>
          <w:lang w:val="en-GB"/>
        </w:rPr>
        <w:t>venue.</w:t>
      </w:r>
    </w:p>
    <w:p w14:paraId="508A7B7D" w14:textId="2DE595B4" w:rsidR="003B69BA" w:rsidRPr="005B3480" w:rsidRDefault="003B69BA" w:rsidP="003B69BA">
      <w:pPr>
        <w:spacing w:before="60" w:after="60"/>
        <w:jc w:val="both"/>
        <w:rPr>
          <w:rFonts w:asciiTheme="minorHAnsi" w:hAnsiTheme="minorHAnsi" w:cs="Arial"/>
          <w:sz w:val="22"/>
          <w:szCs w:val="22"/>
          <w:lang w:val="en-GB"/>
        </w:rPr>
      </w:pPr>
    </w:p>
    <w:p w14:paraId="68059114" w14:textId="509D03A5" w:rsidR="003B69BA" w:rsidRPr="008F2A04" w:rsidRDefault="009E0849" w:rsidP="003B69BA">
      <w:pPr>
        <w:spacing w:before="60" w:after="60"/>
        <w:jc w:val="both"/>
        <w:rPr>
          <w:rFonts w:asciiTheme="minorHAnsi" w:hAnsiTheme="minorHAnsi" w:cs="Arial"/>
          <w:b/>
          <w:sz w:val="22"/>
          <w:szCs w:val="22"/>
          <w:lang w:val="en-US"/>
        </w:rPr>
      </w:pPr>
      <w:r>
        <w:rPr>
          <w:rFonts w:asciiTheme="minorHAnsi" w:hAnsiTheme="minorHAnsi" w:cs="Arial"/>
          <w:b/>
          <w:sz w:val="22"/>
          <w:szCs w:val="22"/>
          <w:lang w:val="en-US"/>
        </w:rPr>
        <w:t>3</w:t>
      </w:r>
      <w:r w:rsidR="005B3480" w:rsidRPr="008F2A04">
        <w:rPr>
          <w:rFonts w:asciiTheme="minorHAnsi" w:hAnsiTheme="minorHAnsi" w:cs="Arial"/>
          <w:b/>
          <w:sz w:val="22"/>
          <w:szCs w:val="22"/>
          <w:lang w:val="en-US"/>
        </w:rPr>
        <w:t xml:space="preserve">. </w:t>
      </w:r>
      <w:r w:rsidR="005B3480">
        <w:rPr>
          <w:rFonts w:asciiTheme="minorHAnsi" w:hAnsiTheme="minorHAnsi" w:cs="Arial"/>
          <w:b/>
          <w:sz w:val="22"/>
          <w:szCs w:val="22"/>
          <w:lang w:val="en-US"/>
        </w:rPr>
        <w:t>Languages</w:t>
      </w:r>
    </w:p>
    <w:p w14:paraId="389B9C22" w14:textId="69C0492A" w:rsidR="003B69BA" w:rsidRDefault="005B3480" w:rsidP="000634B8">
      <w:pPr>
        <w:spacing w:before="60" w:after="60"/>
        <w:jc w:val="both"/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t>The</w:t>
      </w:r>
      <w:r w:rsidRPr="005B3480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>
        <w:rPr>
          <w:rFonts w:asciiTheme="minorHAnsi" w:hAnsiTheme="minorHAnsi" w:cs="Arial"/>
          <w:sz w:val="22"/>
          <w:szCs w:val="22"/>
          <w:lang w:val="en-US"/>
        </w:rPr>
        <w:t>workshop</w:t>
      </w:r>
      <w:r w:rsidR="00B353CC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>
        <w:rPr>
          <w:rFonts w:asciiTheme="minorHAnsi" w:hAnsiTheme="minorHAnsi" w:cs="Arial"/>
          <w:sz w:val="22"/>
          <w:szCs w:val="22"/>
          <w:lang w:val="en-US"/>
        </w:rPr>
        <w:t>will</w:t>
      </w:r>
      <w:r w:rsidRPr="005B3480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>
        <w:rPr>
          <w:rFonts w:asciiTheme="minorHAnsi" w:hAnsiTheme="minorHAnsi" w:cs="Arial"/>
          <w:sz w:val="22"/>
          <w:szCs w:val="22"/>
          <w:lang w:val="en-US"/>
        </w:rPr>
        <w:t>be</w:t>
      </w:r>
      <w:r w:rsidRPr="005B3480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>
        <w:rPr>
          <w:rFonts w:asciiTheme="minorHAnsi" w:hAnsiTheme="minorHAnsi" w:cs="Arial"/>
          <w:sz w:val="22"/>
          <w:szCs w:val="22"/>
          <w:lang w:val="en-US"/>
        </w:rPr>
        <w:t>conducted</w:t>
      </w:r>
      <w:r w:rsidRPr="005B3480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>
        <w:rPr>
          <w:rFonts w:asciiTheme="minorHAnsi" w:hAnsiTheme="minorHAnsi" w:cs="Arial"/>
          <w:sz w:val="22"/>
          <w:szCs w:val="22"/>
          <w:lang w:val="en-US"/>
        </w:rPr>
        <w:t>in</w:t>
      </w:r>
      <w:r w:rsidRPr="005B3480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>
        <w:rPr>
          <w:rFonts w:asciiTheme="minorHAnsi" w:hAnsiTheme="minorHAnsi" w:cs="Arial"/>
          <w:sz w:val="22"/>
          <w:szCs w:val="22"/>
          <w:lang w:val="en-US"/>
        </w:rPr>
        <w:t>Russian</w:t>
      </w:r>
      <w:r w:rsidRPr="005B3480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>
        <w:rPr>
          <w:rFonts w:asciiTheme="minorHAnsi" w:hAnsiTheme="minorHAnsi" w:cs="Arial"/>
          <w:sz w:val="22"/>
          <w:szCs w:val="22"/>
          <w:lang w:val="en-US"/>
        </w:rPr>
        <w:t>and</w:t>
      </w:r>
      <w:r w:rsidRPr="005B3480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>
        <w:rPr>
          <w:rFonts w:asciiTheme="minorHAnsi" w:hAnsiTheme="minorHAnsi" w:cs="Arial"/>
          <w:sz w:val="22"/>
          <w:szCs w:val="22"/>
          <w:lang w:val="en-US"/>
        </w:rPr>
        <w:t>English</w:t>
      </w:r>
      <w:r w:rsidRPr="005B3480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>
        <w:rPr>
          <w:rFonts w:asciiTheme="minorHAnsi" w:hAnsiTheme="minorHAnsi" w:cs="Arial"/>
          <w:sz w:val="22"/>
          <w:szCs w:val="22"/>
          <w:lang w:val="en-US"/>
        </w:rPr>
        <w:t>with</w:t>
      </w:r>
      <w:r w:rsidRPr="005B3480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>
        <w:rPr>
          <w:rFonts w:asciiTheme="minorHAnsi" w:hAnsiTheme="minorHAnsi" w:cs="Arial"/>
          <w:sz w:val="22"/>
          <w:szCs w:val="22"/>
          <w:lang w:val="en-US"/>
        </w:rPr>
        <w:t>simultaneous</w:t>
      </w:r>
      <w:r w:rsidRPr="005B3480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>
        <w:rPr>
          <w:rFonts w:asciiTheme="minorHAnsi" w:hAnsiTheme="minorHAnsi" w:cs="Arial"/>
          <w:sz w:val="22"/>
          <w:szCs w:val="22"/>
          <w:lang w:val="en-US"/>
        </w:rPr>
        <w:t>interpretation</w:t>
      </w:r>
      <w:r w:rsidR="003B69BA" w:rsidRPr="005B3480">
        <w:rPr>
          <w:rFonts w:asciiTheme="minorHAnsi" w:hAnsiTheme="minorHAnsi" w:cs="Arial"/>
          <w:sz w:val="22"/>
          <w:szCs w:val="22"/>
          <w:lang w:val="en-US"/>
        </w:rPr>
        <w:t xml:space="preserve">. </w:t>
      </w:r>
    </w:p>
    <w:p w14:paraId="10C3C30D" w14:textId="77777777" w:rsidR="000634B8" w:rsidRDefault="000634B8" w:rsidP="005B3480">
      <w:pPr>
        <w:spacing w:before="60" w:after="60"/>
        <w:jc w:val="both"/>
        <w:rPr>
          <w:rFonts w:asciiTheme="minorHAnsi" w:hAnsiTheme="minorHAnsi" w:cs="Arial"/>
          <w:b/>
          <w:sz w:val="22"/>
          <w:szCs w:val="22"/>
          <w:lang w:val="en-US"/>
        </w:rPr>
      </w:pPr>
    </w:p>
    <w:p w14:paraId="53F562ED" w14:textId="7DDF9ACF" w:rsidR="003B69BA" w:rsidRPr="008F2A04" w:rsidRDefault="009E0849" w:rsidP="005B3480">
      <w:pPr>
        <w:spacing w:before="60" w:after="60"/>
        <w:jc w:val="both"/>
        <w:rPr>
          <w:rFonts w:asciiTheme="minorHAnsi" w:hAnsiTheme="minorHAnsi" w:cs="Arial"/>
          <w:b/>
          <w:sz w:val="22"/>
          <w:szCs w:val="22"/>
          <w:lang w:val="en-US"/>
        </w:rPr>
      </w:pPr>
      <w:r>
        <w:rPr>
          <w:rFonts w:asciiTheme="minorHAnsi" w:hAnsiTheme="minorHAnsi" w:cs="Arial"/>
          <w:b/>
          <w:sz w:val="22"/>
          <w:szCs w:val="22"/>
          <w:lang w:val="en-US"/>
        </w:rPr>
        <w:t>4</w:t>
      </w:r>
      <w:r w:rsidR="003B69BA" w:rsidRPr="008F2A04">
        <w:rPr>
          <w:rFonts w:asciiTheme="minorHAnsi" w:hAnsiTheme="minorHAnsi" w:cs="Arial"/>
          <w:b/>
          <w:sz w:val="22"/>
          <w:szCs w:val="22"/>
          <w:lang w:val="en-US"/>
        </w:rPr>
        <w:t xml:space="preserve">. </w:t>
      </w:r>
      <w:r w:rsidR="005B3480">
        <w:rPr>
          <w:rFonts w:asciiTheme="minorHAnsi" w:hAnsiTheme="minorHAnsi" w:cs="Arial"/>
          <w:b/>
          <w:sz w:val="22"/>
          <w:szCs w:val="22"/>
          <w:lang w:val="en-US"/>
        </w:rPr>
        <w:t>Accommodation</w:t>
      </w:r>
      <w:r w:rsidR="005B3480" w:rsidRPr="008F2A04">
        <w:rPr>
          <w:rFonts w:asciiTheme="minorHAnsi" w:hAnsiTheme="minorHAnsi" w:cs="Arial"/>
          <w:b/>
          <w:sz w:val="22"/>
          <w:szCs w:val="22"/>
          <w:lang w:val="en-US"/>
        </w:rPr>
        <w:t xml:space="preserve"> </w:t>
      </w:r>
      <w:r w:rsidR="005B3480">
        <w:rPr>
          <w:rFonts w:asciiTheme="minorHAnsi" w:hAnsiTheme="minorHAnsi" w:cs="Arial"/>
          <w:b/>
          <w:sz w:val="22"/>
          <w:szCs w:val="22"/>
          <w:lang w:val="en-US"/>
        </w:rPr>
        <w:t>and</w:t>
      </w:r>
      <w:r w:rsidR="005B3480" w:rsidRPr="008F2A04">
        <w:rPr>
          <w:rFonts w:asciiTheme="minorHAnsi" w:hAnsiTheme="minorHAnsi" w:cs="Arial"/>
          <w:b/>
          <w:sz w:val="22"/>
          <w:szCs w:val="22"/>
          <w:lang w:val="en-US"/>
        </w:rPr>
        <w:t xml:space="preserve"> </w:t>
      </w:r>
      <w:r w:rsidR="005B3480">
        <w:rPr>
          <w:rFonts w:asciiTheme="minorHAnsi" w:hAnsiTheme="minorHAnsi" w:cs="Arial"/>
          <w:b/>
          <w:sz w:val="22"/>
          <w:szCs w:val="22"/>
          <w:lang w:val="en-US"/>
        </w:rPr>
        <w:t>hotel</w:t>
      </w:r>
      <w:r w:rsidR="005B3480" w:rsidRPr="008F2A04">
        <w:rPr>
          <w:rFonts w:asciiTheme="minorHAnsi" w:hAnsiTheme="minorHAnsi" w:cs="Arial"/>
          <w:b/>
          <w:sz w:val="22"/>
          <w:szCs w:val="22"/>
          <w:lang w:val="en-US"/>
        </w:rPr>
        <w:t xml:space="preserve"> </w:t>
      </w:r>
      <w:r w:rsidR="005B3480">
        <w:rPr>
          <w:rFonts w:asciiTheme="minorHAnsi" w:hAnsiTheme="minorHAnsi" w:cs="Arial"/>
          <w:b/>
          <w:sz w:val="22"/>
          <w:szCs w:val="22"/>
          <w:lang w:val="en-US"/>
        </w:rPr>
        <w:t>booking</w:t>
      </w:r>
    </w:p>
    <w:p w14:paraId="4DAD971D" w14:textId="105DD69D" w:rsidR="001F295F" w:rsidRDefault="005D2984" w:rsidP="005D2984">
      <w:pPr>
        <w:spacing w:before="60" w:after="60"/>
        <w:jc w:val="both"/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t>Participants</w:t>
      </w:r>
      <w:r w:rsidRPr="005D2984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>
        <w:rPr>
          <w:rFonts w:asciiTheme="minorHAnsi" w:hAnsiTheme="minorHAnsi" w:cs="Arial"/>
          <w:sz w:val="22"/>
          <w:szCs w:val="22"/>
          <w:lang w:val="en-US"/>
        </w:rPr>
        <w:t>do</w:t>
      </w:r>
      <w:r w:rsidRPr="005D2984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>
        <w:rPr>
          <w:rFonts w:asciiTheme="minorHAnsi" w:hAnsiTheme="minorHAnsi" w:cs="Arial"/>
          <w:sz w:val="22"/>
          <w:szCs w:val="22"/>
          <w:lang w:val="en-US"/>
        </w:rPr>
        <w:t>hotel booking</w:t>
      </w:r>
      <w:r w:rsidRPr="005D2984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>
        <w:rPr>
          <w:rFonts w:asciiTheme="minorHAnsi" w:hAnsiTheme="minorHAnsi" w:cs="Arial"/>
          <w:sz w:val="22"/>
          <w:szCs w:val="22"/>
          <w:lang w:val="en-US"/>
        </w:rPr>
        <w:t>individually</w:t>
      </w:r>
      <w:r w:rsidRPr="005D2984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>
        <w:rPr>
          <w:rFonts w:asciiTheme="minorHAnsi" w:hAnsiTheme="minorHAnsi" w:cs="Arial"/>
          <w:sz w:val="22"/>
          <w:szCs w:val="22"/>
          <w:lang w:val="en-US"/>
        </w:rPr>
        <w:t>through</w:t>
      </w:r>
      <w:r w:rsidRPr="005D2984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>
        <w:rPr>
          <w:rFonts w:asciiTheme="minorHAnsi" w:hAnsiTheme="minorHAnsi" w:cs="Arial"/>
          <w:sz w:val="22"/>
          <w:szCs w:val="22"/>
          <w:lang w:val="en-US"/>
        </w:rPr>
        <w:t>partner</w:t>
      </w:r>
      <w:r w:rsidRPr="005D2984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>
        <w:rPr>
          <w:rFonts w:asciiTheme="minorHAnsi" w:hAnsiTheme="minorHAnsi" w:cs="Arial"/>
          <w:sz w:val="22"/>
          <w:szCs w:val="22"/>
          <w:lang w:val="en-US"/>
        </w:rPr>
        <w:t>agency</w:t>
      </w:r>
      <w:r w:rsidRPr="005D2984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>
        <w:rPr>
          <w:rFonts w:asciiTheme="minorHAnsi" w:hAnsiTheme="minorHAnsi" w:cs="Arial"/>
          <w:sz w:val="22"/>
          <w:szCs w:val="22"/>
          <w:lang w:val="en-US"/>
        </w:rPr>
        <w:t>Reis</w:t>
      </w:r>
      <w:r w:rsidR="007628EC">
        <w:rPr>
          <w:rFonts w:asciiTheme="minorHAnsi" w:hAnsiTheme="minorHAnsi" w:cs="Arial"/>
          <w:sz w:val="22"/>
          <w:szCs w:val="22"/>
          <w:lang w:val="en-US"/>
        </w:rPr>
        <w:t>e</w:t>
      </w:r>
      <w:r>
        <w:rPr>
          <w:rFonts w:asciiTheme="minorHAnsi" w:hAnsiTheme="minorHAnsi" w:cs="Arial"/>
          <w:sz w:val="22"/>
          <w:szCs w:val="22"/>
          <w:lang w:val="en-US"/>
        </w:rPr>
        <w:t>b</w:t>
      </w:r>
      <w:r w:rsidRPr="005D2984">
        <w:rPr>
          <w:rFonts w:asciiTheme="minorHAnsi" w:hAnsiTheme="minorHAnsi" w:cs="Arial"/>
          <w:sz w:val="22"/>
          <w:szCs w:val="22"/>
          <w:lang w:val="en-US"/>
        </w:rPr>
        <w:t>ü</w:t>
      </w:r>
      <w:r>
        <w:rPr>
          <w:rFonts w:asciiTheme="minorHAnsi" w:hAnsiTheme="minorHAnsi" w:cs="Arial"/>
          <w:sz w:val="22"/>
          <w:szCs w:val="22"/>
          <w:lang w:val="en-US"/>
        </w:rPr>
        <w:t>ro</w:t>
      </w:r>
      <w:r w:rsidRPr="005D2984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>
        <w:rPr>
          <w:rFonts w:asciiTheme="minorHAnsi" w:hAnsiTheme="minorHAnsi" w:cs="Arial"/>
          <w:sz w:val="22"/>
          <w:szCs w:val="22"/>
          <w:lang w:val="en-US"/>
        </w:rPr>
        <w:t>Welt</w:t>
      </w:r>
      <w:r w:rsidR="006C6268">
        <w:rPr>
          <w:rFonts w:asciiTheme="minorHAnsi" w:hAnsiTheme="minorHAnsi" w:cs="Arial"/>
          <w:sz w:val="22"/>
          <w:szCs w:val="22"/>
          <w:lang w:val="en-US"/>
        </w:rPr>
        <w:t xml:space="preserve"> which provides special rates for accommodation in the recommended hotels</w:t>
      </w:r>
      <w:r w:rsidR="001F295F">
        <w:rPr>
          <w:rFonts w:asciiTheme="minorHAnsi" w:hAnsiTheme="minorHAnsi" w:cs="Arial"/>
          <w:sz w:val="22"/>
          <w:szCs w:val="22"/>
          <w:lang w:val="en-US"/>
        </w:rPr>
        <w:t>:</w:t>
      </w:r>
    </w:p>
    <w:p w14:paraId="25F03185" w14:textId="5AC95C58" w:rsidR="001F295F" w:rsidRPr="001F295F" w:rsidRDefault="001F295F" w:rsidP="001F295F">
      <w:pPr>
        <w:jc w:val="both"/>
        <w:rPr>
          <w:rFonts w:asciiTheme="minorHAnsi" w:hAnsiTheme="minorHAnsi" w:cs="Calibri"/>
          <w:sz w:val="22"/>
          <w:szCs w:val="22"/>
          <w:lang w:val="en-US"/>
        </w:rPr>
      </w:pPr>
      <w:r>
        <w:rPr>
          <w:rFonts w:asciiTheme="minorHAnsi" w:hAnsiTheme="minorHAnsi" w:cs="Calibri"/>
          <w:b/>
          <w:sz w:val="22"/>
          <w:szCs w:val="22"/>
          <w:lang w:val="en-US"/>
        </w:rPr>
        <w:t>E</w:t>
      </w:r>
      <w:r w:rsidRPr="00052C41">
        <w:rPr>
          <w:rFonts w:asciiTheme="minorHAnsi" w:hAnsiTheme="minorHAnsi" w:cs="Calibri"/>
          <w:b/>
          <w:sz w:val="22"/>
          <w:szCs w:val="22"/>
          <w:lang w:val="en-US"/>
        </w:rPr>
        <w:t>mail</w:t>
      </w:r>
      <w:r w:rsidRPr="001F295F">
        <w:rPr>
          <w:rFonts w:asciiTheme="minorHAnsi" w:hAnsiTheme="minorHAnsi" w:cs="Calibri"/>
          <w:b/>
          <w:sz w:val="22"/>
          <w:szCs w:val="22"/>
          <w:lang w:val="en-US"/>
        </w:rPr>
        <w:t>:</w:t>
      </w:r>
      <w:r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hyperlink r:id="rId14" w:history="1">
        <w:r w:rsidRPr="008A47A2">
          <w:rPr>
            <w:rStyle w:val="Hyperlink"/>
            <w:rFonts w:asciiTheme="minorHAnsi" w:hAnsiTheme="minorHAnsi" w:cs="Calibri"/>
            <w:sz w:val="22"/>
            <w:szCs w:val="22"/>
            <w:lang w:val="en-US"/>
          </w:rPr>
          <w:t>sna@spb.welt.ru</w:t>
        </w:r>
      </w:hyperlink>
      <w:r>
        <w:rPr>
          <w:rFonts w:asciiTheme="minorHAnsi" w:hAnsiTheme="minorHAnsi" w:cs="Calibri"/>
          <w:sz w:val="22"/>
          <w:szCs w:val="22"/>
          <w:lang w:val="en-US"/>
        </w:rPr>
        <w:t xml:space="preserve"> </w:t>
      </w:r>
    </w:p>
    <w:p w14:paraId="0AA8789D" w14:textId="77777777" w:rsidR="001F295F" w:rsidRPr="001F295F" w:rsidRDefault="0081694B" w:rsidP="001F295F">
      <w:pPr>
        <w:jc w:val="both"/>
        <w:rPr>
          <w:rFonts w:asciiTheme="minorHAnsi" w:hAnsiTheme="minorHAnsi" w:cs="Calibri"/>
          <w:sz w:val="22"/>
          <w:szCs w:val="22"/>
          <w:lang w:val="en-US"/>
        </w:rPr>
      </w:pPr>
      <w:hyperlink r:id="rId15" w:history="1">
        <w:r w:rsidR="001F295F" w:rsidRPr="00052C41">
          <w:rPr>
            <w:rFonts w:asciiTheme="minorHAnsi" w:hAnsiTheme="minorHAnsi" w:cs="Calibri"/>
            <w:b/>
            <w:sz w:val="22"/>
            <w:szCs w:val="22"/>
            <w:lang w:val="en-US"/>
          </w:rPr>
          <w:t>http</w:t>
        </w:r>
        <w:r w:rsidR="001F295F" w:rsidRPr="001F295F">
          <w:rPr>
            <w:rFonts w:asciiTheme="minorHAnsi" w:hAnsiTheme="minorHAnsi" w:cs="Calibri"/>
            <w:b/>
            <w:sz w:val="22"/>
            <w:szCs w:val="22"/>
            <w:lang w:val="en-US"/>
          </w:rPr>
          <w:t>:</w:t>
        </w:r>
        <w:r w:rsidR="001F295F" w:rsidRPr="001F295F">
          <w:rPr>
            <w:rFonts w:asciiTheme="minorHAnsi" w:hAnsiTheme="minorHAnsi" w:cs="Calibri"/>
            <w:sz w:val="22"/>
            <w:szCs w:val="22"/>
            <w:lang w:val="en-US"/>
          </w:rPr>
          <w:t>//</w:t>
        </w:r>
        <w:r w:rsidR="001F295F" w:rsidRPr="00052C41">
          <w:rPr>
            <w:rFonts w:asciiTheme="minorHAnsi" w:hAnsiTheme="minorHAnsi" w:cs="Calibri"/>
            <w:sz w:val="22"/>
            <w:szCs w:val="22"/>
            <w:lang w:val="en-US"/>
          </w:rPr>
          <w:t>www</w:t>
        </w:r>
        <w:r w:rsidR="001F295F" w:rsidRPr="001F295F">
          <w:rPr>
            <w:rFonts w:asciiTheme="minorHAnsi" w:hAnsiTheme="minorHAnsi" w:cs="Calibri"/>
            <w:sz w:val="22"/>
            <w:szCs w:val="22"/>
            <w:lang w:val="en-US"/>
          </w:rPr>
          <w:t>.</w:t>
        </w:r>
        <w:r w:rsidR="001F295F" w:rsidRPr="00052C41">
          <w:rPr>
            <w:rFonts w:asciiTheme="minorHAnsi" w:hAnsiTheme="minorHAnsi" w:cs="Calibri"/>
            <w:sz w:val="22"/>
            <w:szCs w:val="22"/>
            <w:lang w:val="en-US"/>
          </w:rPr>
          <w:t>welt</w:t>
        </w:r>
        <w:r w:rsidR="001F295F" w:rsidRPr="001F295F">
          <w:rPr>
            <w:rFonts w:asciiTheme="minorHAnsi" w:hAnsiTheme="minorHAnsi" w:cs="Calibri"/>
            <w:sz w:val="22"/>
            <w:szCs w:val="22"/>
            <w:lang w:val="en-US"/>
          </w:rPr>
          <w:t>.</w:t>
        </w:r>
        <w:r w:rsidR="001F295F" w:rsidRPr="00052C41">
          <w:rPr>
            <w:rFonts w:asciiTheme="minorHAnsi" w:hAnsiTheme="minorHAnsi" w:cs="Calibri"/>
            <w:sz w:val="22"/>
            <w:szCs w:val="22"/>
            <w:lang w:val="en-US"/>
          </w:rPr>
          <w:t>ru</w:t>
        </w:r>
        <w:r w:rsidR="001F295F" w:rsidRPr="001F295F">
          <w:rPr>
            <w:rFonts w:asciiTheme="minorHAnsi" w:hAnsiTheme="minorHAnsi" w:cs="Calibri"/>
            <w:sz w:val="22"/>
            <w:szCs w:val="22"/>
            <w:lang w:val="en-US"/>
          </w:rPr>
          <w:t>/</w:t>
        </w:r>
      </w:hyperlink>
    </w:p>
    <w:p w14:paraId="7C27C279" w14:textId="77777777" w:rsidR="001F295F" w:rsidRPr="001F295F" w:rsidRDefault="0081694B" w:rsidP="001F295F">
      <w:pPr>
        <w:jc w:val="both"/>
        <w:rPr>
          <w:rFonts w:asciiTheme="minorHAnsi" w:hAnsiTheme="minorHAnsi" w:cs="Calibri"/>
          <w:sz w:val="22"/>
          <w:szCs w:val="22"/>
          <w:lang w:val="en-US"/>
        </w:rPr>
      </w:pPr>
      <w:hyperlink r:id="rId16" w:history="1">
        <w:r w:rsidR="001F295F" w:rsidRPr="00052C41">
          <w:rPr>
            <w:rFonts w:asciiTheme="minorHAnsi" w:hAnsiTheme="minorHAnsi" w:cs="Calibri"/>
            <w:b/>
            <w:sz w:val="22"/>
            <w:szCs w:val="22"/>
            <w:lang w:val="en-US"/>
          </w:rPr>
          <w:t>http</w:t>
        </w:r>
        <w:r w:rsidR="001F295F" w:rsidRPr="001F295F">
          <w:rPr>
            <w:rFonts w:asciiTheme="minorHAnsi" w:hAnsiTheme="minorHAnsi" w:cs="Calibri"/>
            <w:b/>
            <w:sz w:val="22"/>
            <w:szCs w:val="22"/>
            <w:lang w:val="en-US"/>
          </w:rPr>
          <w:t>:</w:t>
        </w:r>
        <w:r w:rsidR="001F295F" w:rsidRPr="001F295F">
          <w:rPr>
            <w:rFonts w:asciiTheme="minorHAnsi" w:hAnsiTheme="minorHAnsi" w:cs="Calibri"/>
            <w:sz w:val="22"/>
            <w:szCs w:val="22"/>
            <w:lang w:val="en-US"/>
          </w:rPr>
          <w:t>//</w:t>
        </w:r>
        <w:r w:rsidR="001F295F" w:rsidRPr="00052C41">
          <w:rPr>
            <w:rFonts w:asciiTheme="minorHAnsi" w:hAnsiTheme="minorHAnsi" w:cs="Calibri"/>
            <w:sz w:val="22"/>
            <w:szCs w:val="22"/>
            <w:lang w:val="en-US"/>
          </w:rPr>
          <w:t>hoteling</w:t>
        </w:r>
        <w:r w:rsidR="001F295F" w:rsidRPr="001F295F">
          <w:rPr>
            <w:rFonts w:asciiTheme="minorHAnsi" w:hAnsiTheme="minorHAnsi" w:cs="Calibri"/>
            <w:sz w:val="22"/>
            <w:szCs w:val="22"/>
            <w:lang w:val="en-US"/>
          </w:rPr>
          <w:t>.</w:t>
        </w:r>
        <w:r w:rsidR="001F295F" w:rsidRPr="00052C41">
          <w:rPr>
            <w:rFonts w:asciiTheme="minorHAnsi" w:hAnsiTheme="minorHAnsi" w:cs="Calibri"/>
            <w:sz w:val="22"/>
            <w:szCs w:val="22"/>
            <w:lang w:val="en-US"/>
          </w:rPr>
          <w:t>ru</w:t>
        </w:r>
        <w:r w:rsidR="001F295F" w:rsidRPr="001F295F">
          <w:rPr>
            <w:rFonts w:asciiTheme="minorHAnsi" w:hAnsiTheme="minorHAnsi" w:cs="Calibri"/>
            <w:sz w:val="22"/>
            <w:szCs w:val="22"/>
            <w:lang w:val="en-US"/>
          </w:rPr>
          <w:t>/</w:t>
        </w:r>
      </w:hyperlink>
    </w:p>
    <w:p w14:paraId="1C5C98F1" w14:textId="26193439" w:rsidR="001F295F" w:rsidRPr="001F295F" w:rsidRDefault="001F295F" w:rsidP="001F295F">
      <w:pPr>
        <w:jc w:val="both"/>
        <w:rPr>
          <w:rFonts w:asciiTheme="minorHAnsi" w:hAnsiTheme="minorHAnsi" w:cs="Calibri"/>
          <w:sz w:val="22"/>
          <w:szCs w:val="22"/>
          <w:lang w:val="en-US"/>
        </w:rPr>
      </w:pPr>
      <w:r>
        <w:rPr>
          <w:rFonts w:asciiTheme="minorHAnsi" w:hAnsiTheme="minorHAnsi" w:cs="Calibri"/>
          <w:b/>
          <w:sz w:val="22"/>
          <w:szCs w:val="22"/>
          <w:lang w:val="en-US"/>
        </w:rPr>
        <w:t>Telephone</w:t>
      </w:r>
      <w:r w:rsidRPr="001F295F">
        <w:rPr>
          <w:rFonts w:asciiTheme="minorHAnsi" w:hAnsiTheme="minorHAnsi" w:cs="Calibri"/>
          <w:b/>
          <w:sz w:val="22"/>
          <w:szCs w:val="22"/>
          <w:lang w:val="en-US"/>
        </w:rPr>
        <w:t>:</w:t>
      </w:r>
      <w:r w:rsidRPr="001F295F">
        <w:rPr>
          <w:rFonts w:asciiTheme="minorHAnsi" w:hAnsiTheme="minorHAnsi" w:cs="Calibri"/>
          <w:sz w:val="22"/>
          <w:szCs w:val="22"/>
          <w:lang w:val="en-US"/>
        </w:rPr>
        <w:t xml:space="preserve"> 8-800-505-14-20</w:t>
      </w:r>
    </w:p>
    <w:p w14:paraId="4CB80B9B" w14:textId="77777777" w:rsidR="001F295F" w:rsidRDefault="001F295F" w:rsidP="005D2984">
      <w:pPr>
        <w:spacing w:before="60" w:after="60"/>
        <w:jc w:val="both"/>
        <w:rPr>
          <w:rFonts w:asciiTheme="minorHAnsi" w:hAnsiTheme="minorHAnsi" w:cs="Arial"/>
          <w:sz w:val="22"/>
          <w:szCs w:val="22"/>
          <w:lang w:val="en-US"/>
        </w:rPr>
      </w:pPr>
    </w:p>
    <w:p w14:paraId="5FD8FE39" w14:textId="178B0E80" w:rsidR="003B69BA" w:rsidRPr="005D2984" w:rsidRDefault="005D2984" w:rsidP="005D2984">
      <w:pPr>
        <w:spacing w:before="60" w:after="60"/>
        <w:jc w:val="both"/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t>Following hotels are recommended for accommodation of participants:</w:t>
      </w:r>
    </w:p>
    <w:p w14:paraId="4F239640" w14:textId="77777777" w:rsidR="00861B4C" w:rsidRPr="005D2984" w:rsidRDefault="00861B4C" w:rsidP="003B69BA">
      <w:pPr>
        <w:spacing w:before="60" w:after="60"/>
        <w:jc w:val="both"/>
        <w:rPr>
          <w:rFonts w:asciiTheme="minorHAnsi" w:hAnsiTheme="minorHAnsi" w:cs="Arial"/>
          <w:sz w:val="22"/>
          <w:szCs w:val="22"/>
          <w:lang w:val="en-US"/>
        </w:rPr>
      </w:pPr>
    </w:p>
    <w:p w14:paraId="577915CA" w14:textId="23C0859C" w:rsidR="00861B4C" w:rsidRPr="005532A4" w:rsidRDefault="005532A4" w:rsidP="005532A4">
      <w:pPr>
        <w:spacing w:before="60" w:after="60"/>
        <w:jc w:val="both"/>
        <w:rPr>
          <w:rFonts w:asciiTheme="minorHAnsi" w:hAnsiTheme="minorHAnsi" w:cs="Arial"/>
          <w:b/>
          <w:sz w:val="22"/>
          <w:szCs w:val="22"/>
          <w:lang w:val="en-US"/>
        </w:rPr>
      </w:pPr>
      <w:r>
        <w:rPr>
          <w:rFonts w:asciiTheme="minorHAnsi" w:hAnsiTheme="minorHAnsi" w:cs="Arial"/>
          <w:b/>
          <w:sz w:val="22"/>
          <w:szCs w:val="22"/>
          <w:lang w:val="en-US"/>
        </w:rPr>
        <w:t>Ambassador</w:t>
      </w:r>
      <w:r w:rsidR="00A80563" w:rsidRPr="005532A4">
        <w:rPr>
          <w:rFonts w:asciiTheme="minorHAnsi" w:hAnsiTheme="minorHAnsi" w:cs="Arial"/>
          <w:b/>
          <w:sz w:val="22"/>
          <w:szCs w:val="22"/>
          <w:lang w:val="en-US"/>
        </w:rPr>
        <w:t>****</w:t>
      </w:r>
    </w:p>
    <w:p w14:paraId="5267D989" w14:textId="7BCE4D14" w:rsidR="005532A4" w:rsidRDefault="005532A4" w:rsidP="006C6268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Theme="minorHAnsi" w:eastAsia="Times New Roman" w:hAnsiTheme="minorHAnsi" w:cs="Arial"/>
          <w:sz w:val="22"/>
          <w:szCs w:val="22"/>
          <w:lang w:val="en-US" w:eastAsia="zh-CN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Address: 5-7, </w:t>
      </w:r>
      <w:r w:rsidRPr="005532A4">
        <w:rPr>
          <w:rFonts w:asciiTheme="minorHAnsi" w:eastAsia="Times New Roman" w:hAnsiTheme="minorHAnsi" w:cs="Arial"/>
          <w:sz w:val="22"/>
          <w:szCs w:val="22"/>
          <w:lang w:val="en-US" w:eastAsia="zh-CN"/>
        </w:rPr>
        <w:t>Rimsk</w:t>
      </w:r>
      <w:r w:rsidR="006C6268">
        <w:rPr>
          <w:rFonts w:asciiTheme="minorHAnsi" w:eastAsia="Times New Roman" w:hAnsiTheme="minorHAnsi" w:cs="Arial"/>
          <w:sz w:val="22"/>
          <w:szCs w:val="22"/>
          <w:lang w:val="en-US" w:eastAsia="zh-CN"/>
        </w:rPr>
        <w:t>y</w:t>
      </w:r>
      <w:r w:rsidRPr="005532A4">
        <w:rPr>
          <w:rFonts w:asciiTheme="minorHAnsi" w:eastAsia="Times New Roman" w:hAnsiTheme="minorHAnsi" w:cs="Arial"/>
          <w:sz w:val="22"/>
          <w:szCs w:val="22"/>
          <w:lang w:val="en-US" w:eastAsia="zh-CN"/>
        </w:rPr>
        <w:t>-Korsakov</w:t>
      </w:r>
      <w:r w:rsidR="006C6268">
        <w:rPr>
          <w:rFonts w:asciiTheme="minorHAnsi" w:eastAsia="Times New Roman" w:hAnsiTheme="minorHAnsi" w:cs="Arial"/>
          <w:sz w:val="22"/>
          <w:szCs w:val="22"/>
          <w:lang w:val="en-US" w:eastAsia="zh-CN"/>
        </w:rPr>
        <w:t xml:space="preserve"> ave.</w:t>
      </w:r>
      <w:r>
        <w:rPr>
          <w:rFonts w:asciiTheme="minorHAnsi" w:eastAsia="Times New Roman" w:hAnsiTheme="minorHAnsi" w:cs="Arial"/>
          <w:sz w:val="22"/>
          <w:szCs w:val="22"/>
          <w:lang w:val="en-US" w:eastAsia="zh-CN"/>
        </w:rPr>
        <w:t xml:space="preserve">, </w:t>
      </w:r>
      <w:r w:rsidRPr="005532A4">
        <w:rPr>
          <w:rFonts w:asciiTheme="minorHAnsi" w:eastAsia="Times New Roman" w:hAnsiTheme="minorHAnsi" w:cs="Arial"/>
          <w:sz w:val="22"/>
          <w:szCs w:val="22"/>
          <w:lang w:val="en-US" w:eastAsia="zh-CN"/>
        </w:rPr>
        <w:t>Saint Petersburg, Russia</w:t>
      </w:r>
    </w:p>
    <w:p w14:paraId="346FFACB" w14:textId="403E0DB4" w:rsidR="006C6268" w:rsidRPr="005532A4" w:rsidRDefault="006C6268" w:rsidP="006C6268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Theme="minorHAnsi" w:eastAsia="Times New Roman" w:hAnsiTheme="minorHAnsi" w:cs="Arial"/>
          <w:sz w:val="22"/>
          <w:szCs w:val="22"/>
          <w:lang w:val="en-US" w:eastAsia="zh-CN"/>
        </w:rPr>
      </w:pPr>
      <w:r>
        <w:rPr>
          <w:rFonts w:asciiTheme="minorHAnsi" w:eastAsia="Times New Roman" w:hAnsiTheme="minorHAnsi" w:cs="Arial"/>
          <w:sz w:val="22"/>
          <w:szCs w:val="22"/>
          <w:lang w:val="en-US" w:eastAsia="zh-CN"/>
        </w:rPr>
        <w:t>Telephone: +7 812 331 88 44</w:t>
      </w:r>
    </w:p>
    <w:p w14:paraId="210578B0" w14:textId="5C656C2E" w:rsidR="00861B4C" w:rsidRDefault="0081694B" w:rsidP="00861B4C">
      <w:pPr>
        <w:rPr>
          <w:rFonts w:asciiTheme="minorHAnsi" w:hAnsiTheme="minorHAnsi"/>
          <w:sz w:val="22"/>
          <w:szCs w:val="22"/>
          <w:lang w:val="en-US"/>
        </w:rPr>
      </w:pPr>
      <w:hyperlink r:id="rId17" w:history="1">
        <w:r w:rsidR="006C6268" w:rsidRPr="008A47A2">
          <w:rPr>
            <w:rStyle w:val="Hyperlink"/>
            <w:rFonts w:asciiTheme="minorHAnsi" w:hAnsiTheme="minorHAnsi"/>
            <w:sz w:val="22"/>
            <w:szCs w:val="22"/>
            <w:lang w:val="en-US"/>
          </w:rPr>
          <w:t>https://en.ambassador-hotel.ru/</w:t>
        </w:r>
      </w:hyperlink>
      <w:r w:rsidR="006C6268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6A05F8A6" w14:textId="77777777" w:rsidR="006C6268" w:rsidRPr="006C6268" w:rsidRDefault="006C6268" w:rsidP="00861B4C">
      <w:pPr>
        <w:rPr>
          <w:rFonts w:asciiTheme="minorHAnsi" w:hAnsiTheme="minorHAnsi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8"/>
        <w:gridCol w:w="3125"/>
        <w:gridCol w:w="3569"/>
      </w:tblGrid>
      <w:tr w:rsidR="00861B4C" w:rsidRPr="008666D6" w14:paraId="5BA95537" w14:textId="77777777" w:rsidTr="009801F5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A9CD" w14:textId="27E53196" w:rsidR="00861B4C" w:rsidRPr="005532A4" w:rsidRDefault="005532A4" w:rsidP="009801F5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Room category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FC7A" w14:textId="485A48C0" w:rsidR="00861B4C" w:rsidRPr="008666D6" w:rsidRDefault="005532A4" w:rsidP="005532A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Single</w:t>
            </w:r>
            <w:r w:rsidR="00861B4C" w:rsidRPr="008666D6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="00861B4C" w:rsidRPr="008666D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RUB</w:t>
            </w:r>
            <w:r w:rsidR="00861B4C" w:rsidRPr="008666D6">
              <w:rPr>
                <w:rFonts w:asciiTheme="minorHAnsi" w:eastAsia="SimSun" w:hAnsiTheme="minorHAnsi"/>
                <w:b/>
                <w:sz w:val="22"/>
                <w:szCs w:val="22"/>
                <w:lang w:val="en-US"/>
              </w:rPr>
              <w:t>/USD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E0CF" w14:textId="2431398B" w:rsidR="00861B4C" w:rsidRPr="008666D6" w:rsidRDefault="005532A4" w:rsidP="005532A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Double</w:t>
            </w:r>
            <w:r w:rsidR="00861B4C" w:rsidRPr="008666D6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="00861B4C" w:rsidRPr="008666D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RUB</w:t>
            </w:r>
            <w:r w:rsidR="00861B4C" w:rsidRPr="008666D6">
              <w:rPr>
                <w:rFonts w:asciiTheme="minorHAnsi" w:eastAsia="SimSun" w:hAnsiTheme="minorHAnsi"/>
                <w:b/>
                <w:sz w:val="22"/>
                <w:szCs w:val="22"/>
                <w:lang w:val="en-US"/>
              </w:rPr>
              <w:t xml:space="preserve"> /USD</w:t>
            </w:r>
          </w:p>
        </w:tc>
      </w:tr>
      <w:tr w:rsidR="00861B4C" w:rsidRPr="008666D6" w14:paraId="0E16D117" w14:textId="77777777" w:rsidTr="009801F5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0E07" w14:textId="7CAAFC60" w:rsidR="00861B4C" w:rsidRPr="005532A4" w:rsidRDefault="005532A4" w:rsidP="009801F5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Standard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DD5C" w14:textId="14360E14" w:rsidR="00861B4C" w:rsidRPr="008666D6" w:rsidRDefault="008666D6" w:rsidP="008666D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66D6">
              <w:rPr>
                <w:rFonts w:asciiTheme="minorHAnsi" w:hAnsiTheme="minorHAnsi"/>
                <w:sz w:val="22"/>
                <w:szCs w:val="22"/>
              </w:rPr>
              <w:t>13680</w:t>
            </w:r>
            <w:r w:rsidR="00861B4C" w:rsidRPr="008666D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61B4C" w:rsidRPr="008666D6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/ </w:t>
            </w:r>
            <w:r>
              <w:rPr>
                <w:rFonts w:asciiTheme="minorHAnsi" w:hAnsiTheme="minorHAnsi"/>
                <w:sz w:val="22"/>
                <w:szCs w:val="22"/>
              </w:rPr>
              <w:t>240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02D1" w14:textId="3EAE2AFC" w:rsidR="00861B4C" w:rsidRPr="008666D6" w:rsidRDefault="008666D6" w:rsidP="008666D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66D6">
              <w:rPr>
                <w:rFonts w:asciiTheme="minorHAnsi" w:hAnsiTheme="minorHAnsi"/>
                <w:sz w:val="22"/>
                <w:szCs w:val="22"/>
              </w:rPr>
              <w:t>14680</w:t>
            </w:r>
            <w:r w:rsidR="00861B4C" w:rsidRPr="008666D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61B4C" w:rsidRPr="008666D6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/ </w:t>
            </w:r>
            <w:r>
              <w:rPr>
                <w:rFonts w:asciiTheme="minorHAnsi" w:hAnsiTheme="minorHAnsi"/>
                <w:sz w:val="22"/>
                <w:szCs w:val="22"/>
              </w:rPr>
              <w:t>257</w:t>
            </w:r>
          </w:p>
        </w:tc>
      </w:tr>
      <w:tr w:rsidR="00861B4C" w:rsidRPr="008666D6" w14:paraId="2C8F8DDF" w14:textId="77777777" w:rsidTr="009801F5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0592" w14:textId="5F9089D7" w:rsidR="00861B4C" w:rsidRPr="005532A4" w:rsidRDefault="005532A4" w:rsidP="009801F5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Superior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7DF1" w14:textId="7F2A9172" w:rsidR="00861B4C" w:rsidRPr="008666D6" w:rsidRDefault="008666D6" w:rsidP="008666D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66D6">
              <w:rPr>
                <w:rFonts w:asciiTheme="minorHAnsi" w:hAnsiTheme="minorHAnsi"/>
                <w:sz w:val="22"/>
                <w:szCs w:val="22"/>
              </w:rPr>
              <w:t>14980</w:t>
            </w:r>
            <w:r w:rsidR="00861B4C" w:rsidRPr="008666D6">
              <w:rPr>
                <w:rFonts w:asciiTheme="minorHAnsi" w:hAnsiTheme="minorHAnsi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sz w:val="22"/>
                <w:szCs w:val="22"/>
              </w:rPr>
              <w:t>262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6078" w14:textId="722FE2CC" w:rsidR="00861B4C" w:rsidRPr="008666D6" w:rsidRDefault="008666D6" w:rsidP="008666D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66D6">
              <w:rPr>
                <w:rFonts w:asciiTheme="minorHAnsi" w:hAnsiTheme="minorHAnsi"/>
                <w:sz w:val="22"/>
                <w:szCs w:val="22"/>
              </w:rPr>
              <w:t>15980</w:t>
            </w:r>
            <w:r w:rsidR="00861B4C" w:rsidRPr="008666D6">
              <w:rPr>
                <w:rFonts w:asciiTheme="minorHAnsi" w:hAnsiTheme="minorHAnsi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sz w:val="22"/>
                <w:szCs w:val="22"/>
              </w:rPr>
              <w:t>280</w:t>
            </w:r>
          </w:p>
        </w:tc>
      </w:tr>
      <w:tr w:rsidR="00861B4C" w:rsidRPr="009C49F8" w14:paraId="33BBE0ED" w14:textId="77777777" w:rsidTr="009801F5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7949" w14:textId="64658B9C" w:rsidR="00861B4C" w:rsidRPr="005532A4" w:rsidRDefault="005532A4" w:rsidP="009801F5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Studio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A4C3" w14:textId="25748E1C" w:rsidR="00861B4C" w:rsidRPr="008666D6" w:rsidRDefault="008666D6" w:rsidP="008666D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66D6">
              <w:rPr>
                <w:rFonts w:asciiTheme="minorHAnsi" w:hAnsiTheme="minorHAnsi"/>
                <w:sz w:val="22"/>
                <w:szCs w:val="22"/>
              </w:rPr>
              <w:t>17880</w:t>
            </w:r>
            <w:r w:rsidR="00861B4C" w:rsidRPr="008666D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61B4C" w:rsidRPr="008666D6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/ </w:t>
            </w:r>
            <w:r>
              <w:rPr>
                <w:rFonts w:asciiTheme="minorHAnsi" w:hAnsiTheme="minorHAnsi"/>
                <w:sz w:val="22"/>
                <w:szCs w:val="22"/>
              </w:rPr>
              <w:t>312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8C00" w14:textId="2B11BED0" w:rsidR="00861B4C" w:rsidRPr="008666D6" w:rsidRDefault="008666D6" w:rsidP="008666D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66D6">
              <w:rPr>
                <w:rFonts w:asciiTheme="minorHAnsi" w:hAnsiTheme="minorHAnsi"/>
                <w:sz w:val="22"/>
                <w:szCs w:val="22"/>
              </w:rPr>
              <w:t>1880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  <w:r w:rsidR="00861B4C" w:rsidRPr="008666D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61B4C" w:rsidRPr="008666D6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/ </w:t>
            </w:r>
            <w:r>
              <w:rPr>
                <w:rFonts w:asciiTheme="minorHAnsi" w:hAnsiTheme="minorHAnsi"/>
                <w:sz w:val="22"/>
                <w:szCs w:val="22"/>
              </w:rPr>
              <w:t>329</w:t>
            </w:r>
          </w:p>
        </w:tc>
      </w:tr>
    </w:tbl>
    <w:p w14:paraId="0AA960DD" w14:textId="24840DC5" w:rsidR="00861B4C" w:rsidRPr="008666D6" w:rsidRDefault="005532A4" w:rsidP="005532A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n-US"/>
        </w:rPr>
        <w:t>Room cost includes breakfast</w:t>
      </w:r>
      <w:r w:rsidR="00861B4C" w:rsidRPr="008666D6">
        <w:rPr>
          <w:rFonts w:asciiTheme="minorHAnsi" w:hAnsiTheme="minorHAnsi"/>
          <w:sz w:val="22"/>
          <w:szCs w:val="22"/>
        </w:rPr>
        <w:t>.</w:t>
      </w:r>
    </w:p>
    <w:p w14:paraId="5FC69C88" w14:textId="77777777" w:rsidR="00654EA8" w:rsidRDefault="00654EA8" w:rsidP="00861B4C">
      <w:pPr>
        <w:rPr>
          <w:rFonts w:asciiTheme="minorHAnsi" w:hAnsiTheme="minorHAnsi"/>
          <w:b/>
          <w:bCs/>
          <w:sz w:val="22"/>
          <w:szCs w:val="22"/>
        </w:rPr>
      </w:pPr>
    </w:p>
    <w:p w14:paraId="54922A0A" w14:textId="77777777" w:rsidR="00A80563" w:rsidRPr="008666D6" w:rsidRDefault="00A80563" w:rsidP="00861B4C">
      <w:pPr>
        <w:rPr>
          <w:rFonts w:asciiTheme="minorHAnsi" w:hAnsiTheme="minorHAnsi"/>
          <w:b/>
          <w:bCs/>
          <w:sz w:val="22"/>
          <w:szCs w:val="22"/>
        </w:rPr>
      </w:pPr>
    </w:p>
    <w:p w14:paraId="78F16FF0" w14:textId="0AF857C6" w:rsidR="00605EED" w:rsidRPr="005F4B52" w:rsidRDefault="00443BC6" w:rsidP="00443BC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  <w:lang w:val="en-US"/>
        </w:rPr>
        <w:t>Oktyabrskaya</w:t>
      </w:r>
      <w:r w:rsidR="007E43A5" w:rsidRPr="005F4B52">
        <w:rPr>
          <w:rFonts w:asciiTheme="minorHAnsi" w:hAnsiTheme="minorHAnsi"/>
          <w:b/>
          <w:sz w:val="22"/>
          <w:szCs w:val="22"/>
        </w:rPr>
        <w:t>****</w:t>
      </w:r>
    </w:p>
    <w:p w14:paraId="58F4F498" w14:textId="452C8FCB" w:rsidR="00443BC6" w:rsidRDefault="00443BC6" w:rsidP="00443BC6">
      <w:pPr>
        <w:rPr>
          <w:rFonts w:asciiTheme="minorHAnsi" w:hAnsiTheme="minorHAnsi"/>
          <w:bCs/>
          <w:sz w:val="22"/>
          <w:szCs w:val="22"/>
          <w:lang w:val="en-US"/>
        </w:rPr>
      </w:pPr>
      <w:r w:rsidRPr="00443BC6">
        <w:rPr>
          <w:rFonts w:asciiTheme="minorHAnsi" w:hAnsiTheme="minorHAnsi"/>
          <w:bCs/>
          <w:sz w:val="22"/>
          <w:szCs w:val="22"/>
          <w:lang w:val="en-US"/>
        </w:rPr>
        <w:t xml:space="preserve">10/118, </w:t>
      </w:r>
      <w:r>
        <w:rPr>
          <w:rFonts w:asciiTheme="minorHAnsi" w:hAnsiTheme="minorHAnsi"/>
          <w:bCs/>
          <w:sz w:val="22"/>
          <w:szCs w:val="22"/>
          <w:lang w:val="en-US"/>
        </w:rPr>
        <w:t>Ligovsky</w:t>
      </w:r>
      <w:r w:rsidRPr="00443BC6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bCs/>
          <w:sz w:val="22"/>
          <w:szCs w:val="22"/>
          <w:lang w:val="en-US"/>
        </w:rPr>
        <w:t>Prospekt</w:t>
      </w:r>
      <w:r w:rsidRPr="00443BC6">
        <w:rPr>
          <w:rFonts w:asciiTheme="minorHAnsi" w:hAnsiTheme="minorHAnsi"/>
          <w:bCs/>
          <w:sz w:val="22"/>
          <w:szCs w:val="22"/>
          <w:lang w:val="en-US"/>
        </w:rPr>
        <w:t xml:space="preserve">, </w:t>
      </w:r>
      <w:r>
        <w:rPr>
          <w:rFonts w:asciiTheme="minorHAnsi" w:hAnsiTheme="minorHAnsi"/>
          <w:bCs/>
          <w:sz w:val="22"/>
          <w:szCs w:val="22"/>
          <w:lang w:val="en-US"/>
        </w:rPr>
        <w:t>Saint</w:t>
      </w:r>
      <w:r w:rsidRPr="00443BC6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bCs/>
          <w:sz w:val="22"/>
          <w:szCs w:val="22"/>
          <w:lang w:val="en-US"/>
        </w:rPr>
        <w:t>Petersburg</w:t>
      </w:r>
    </w:p>
    <w:p w14:paraId="5995312A" w14:textId="09943C54" w:rsidR="00443BC6" w:rsidRPr="00443BC6" w:rsidRDefault="00443BC6" w:rsidP="00443BC6">
      <w:pPr>
        <w:rPr>
          <w:rFonts w:asciiTheme="minorHAnsi" w:hAnsiTheme="minorHAnsi"/>
          <w:bCs/>
          <w:sz w:val="22"/>
          <w:szCs w:val="22"/>
          <w:lang w:val="en-US"/>
        </w:rPr>
      </w:pPr>
      <w:r w:rsidRPr="00443BC6">
        <w:rPr>
          <w:rFonts w:asciiTheme="minorHAnsi" w:hAnsiTheme="minorHAnsi"/>
          <w:color w:val="000000"/>
          <w:sz w:val="22"/>
          <w:szCs w:val="22"/>
          <w:shd w:val="clear" w:color="auto" w:fill="F8FAF9"/>
          <w:lang w:val="en-US"/>
        </w:rPr>
        <w:t>+7(812) 578-15-15</w:t>
      </w:r>
    </w:p>
    <w:p w14:paraId="2B68FD6E" w14:textId="77777777" w:rsidR="00443BC6" w:rsidRPr="00443BC6" w:rsidRDefault="0081694B" w:rsidP="00605EED">
      <w:pPr>
        <w:rPr>
          <w:rFonts w:asciiTheme="minorHAnsi" w:hAnsiTheme="minorHAnsi"/>
          <w:bCs/>
          <w:sz w:val="22"/>
          <w:szCs w:val="22"/>
          <w:lang w:val="en-US"/>
        </w:rPr>
      </w:pPr>
      <w:hyperlink r:id="rId18" w:history="1">
        <w:r w:rsidR="00443BC6" w:rsidRPr="00443BC6">
          <w:rPr>
            <w:rStyle w:val="Hyperlink"/>
            <w:rFonts w:asciiTheme="minorHAnsi" w:hAnsiTheme="minorHAnsi"/>
            <w:bCs/>
            <w:sz w:val="22"/>
            <w:szCs w:val="22"/>
            <w:lang w:val="en-US"/>
          </w:rPr>
          <w:t>https://www.oktober-hotel.spb.ru/oktober.nsf/en/main</w:t>
        </w:r>
      </w:hyperlink>
      <w:r w:rsidR="00443BC6" w:rsidRPr="00443BC6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</w:p>
    <w:p w14:paraId="0405C463" w14:textId="77777777" w:rsidR="00605EED" w:rsidRPr="00443BC6" w:rsidRDefault="00605EED" w:rsidP="00605EED">
      <w:pPr>
        <w:rPr>
          <w:rFonts w:asciiTheme="minorHAnsi" w:hAnsiTheme="minorHAnsi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8"/>
        <w:gridCol w:w="3125"/>
        <w:gridCol w:w="3569"/>
      </w:tblGrid>
      <w:tr w:rsidR="00605EED" w:rsidRPr="007E43A5" w14:paraId="6EA4DC1D" w14:textId="77777777" w:rsidTr="008B060C">
        <w:tc>
          <w:tcPr>
            <w:tcW w:w="3548" w:type="dxa"/>
            <w:shd w:val="clear" w:color="auto" w:fill="auto"/>
            <w:hideMark/>
          </w:tcPr>
          <w:p w14:paraId="6C4BCB3A" w14:textId="12E93F28" w:rsidR="00605EED" w:rsidRPr="00443BC6" w:rsidRDefault="00443BC6" w:rsidP="009801F5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lastRenderedPageBreak/>
              <w:t>Room category</w:t>
            </w:r>
          </w:p>
        </w:tc>
        <w:tc>
          <w:tcPr>
            <w:tcW w:w="3125" w:type="dxa"/>
            <w:shd w:val="clear" w:color="auto" w:fill="auto"/>
            <w:hideMark/>
          </w:tcPr>
          <w:p w14:paraId="32C051EE" w14:textId="702FEE4C" w:rsidR="00605EED" w:rsidRPr="007E43A5" w:rsidRDefault="00443BC6" w:rsidP="00443B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Single,</w:t>
            </w:r>
            <w:r w:rsidR="00605EED" w:rsidRPr="007E43A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605EED" w:rsidRPr="007E43A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RUB</w:t>
            </w:r>
            <w:r w:rsidR="00605EED" w:rsidRPr="00443BC6">
              <w:rPr>
                <w:rFonts w:asciiTheme="minorHAnsi" w:eastAsia="SimSun" w:hAnsiTheme="minorHAnsi"/>
                <w:b/>
                <w:sz w:val="22"/>
                <w:szCs w:val="22"/>
              </w:rPr>
              <w:t>/</w:t>
            </w:r>
            <w:r w:rsidR="00605EED" w:rsidRPr="007E43A5">
              <w:rPr>
                <w:rFonts w:asciiTheme="minorHAnsi" w:eastAsia="SimSun" w:hAnsiTheme="minorHAnsi"/>
                <w:b/>
                <w:sz w:val="22"/>
                <w:szCs w:val="22"/>
                <w:lang w:val="en-US"/>
              </w:rPr>
              <w:t>USD</w:t>
            </w:r>
          </w:p>
        </w:tc>
        <w:tc>
          <w:tcPr>
            <w:tcW w:w="3569" w:type="dxa"/>
            <w:shd w:val="clear" w:color="auto" w:fill="auto"/>
            <w:hideMark/>
          </w:tcPr>
          <w:p w14:paraId="1713D37B" w14:textId="32DE3970" w:rsidR="00605EED" w:rsidRPr="007E43A5" w:rsidRDefault="00443BC6" w:rsidP="00443B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Double</w:t>
            </w:r>
            <w:r w:rsidR="00605EED" w:rsidRPr="007E43A5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="00605EED" w:rsidRPr="007E43A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RUB</w:t>
            </w:r>
            <w:r w:rsidR="00605EED" w:rsidRPr="00443BC6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 /</w:t>
            </w:r>
            <w:r w:rsidR="00605EED" w:rsidRPr="007E43A5">
              <w:rPr>
                <w:rFonts w:asciiTheme="minorHAnsi" w:eastAsia="SimSun" w:hAnsiTheme="minorHAnsi"/>
                <w:b/>
                <w:sz w:val="22"/>
                <w:szCs w:val="22"/>
                <w:lang w:val="en-US"/>
              </w:rPr>
              <w:t>USD</w:t>
            </w:r>
          </w:p>
        </w:tc>
      </w:tr>
      <w:tr w:rsidR="00605EED" w:rsidRPr="007E43A5" w14:paraId="4EA74A6B" w14:textId="77777777" w:rsidTr="008B060C">
        <w:tc>
          <w:tcPr>
            <w:tcW w:w="3548" w:type="dxa"/>
            <w:shd w:val="clear" w:color="auto" w:fill="auto"/>
            <w:hideMark/>
          </w:tcPr>
          <w:p w14:paraId="459D3AD9" w14:textId="27D4882C" w:rsidR="00605EED" w:rsidRPr="00443BC6" w:rsidRDefault="00443BC6" w:rsidP="009801F5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Double room</w:t>
            </w:r>
          </w:p>
        </w:tc>
        <w:tc>
          <w:tcPr>
            <w:tcW w:w="3125" w:type="dxa"/>
            <w:shd w:val="clear" w:color="auto" w:fill="auto"/>
            <w:hideMark/>
          </w:tcPr>
          <w:p w14:paraId="3BE7697A" w14:textId="5D009EB3" w:rsidR="00605EED" w:rsidRPr="007E43A5" w:rsidRDefault="007E43A5" w:rsidP="007E43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E43A5">
              <w:rPr>
                <w:rFonts w:asciiTheme="minorHAnsi" w:hAnsiTheme="minorHAnsi"/>
                <w:sz w:val="22"/>
                <w:szCs w:val="22"/>
              </w:rPr>
              <w:t>7680</w:t>
            </w:r>
            <w:r w:rsidR="00605EED" w:rsidRPr="007E43A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05EED" w:rsidRPr="00443BC6">
              <w:rPr>
                <w:rFonts w:asciiTheme="minorHAnsi" w:hAnsiTheme="minorHAnsi"/>
                <w:sz w:val="22"/>
                <w:szCs w:val="22"/>
              </w:rPr>
              <w:t xml:space="preserve">/ </w:t>
            </w:r>
            <w:r w:rsidRPr="007E43A5">
              <w:rPr>
                <w:rFonts w:asciiTheme="minorHAnsi" w:hAnsiTheme="minorHAnsi"/>
                <w:sz w:val="22"/>
                <w:szCs w:val="22"/>
              </w:rPr>
              <w:t>135</w:t>
            </w:r>
          </w:p>
        </w:tc>
        <w:tc>
          <w:tcPr>
            <w:tcW w:w="3569" w:type="dxa"/>
            <w:shd w:val="clear" w:color="auto" w:fill="auto"/>
            <w:hideMark/>
          </w:tcPr>
          <w:p w14:paraId="37C65493" w14:textId="11445881" w:rsidR="00605EED" w:rsidRPr="007E43A5" w:rsidRDefault="007E43A5" w:rsidP="007E43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E43A5">
              <w:rPr>
                <w:rFonts w:asciiTheme="minorHAnsi" w:hAnsiTheme="minorHAnsi"/>
                <w:sz w:val="22"/>
                <w:szCs w:val="22"/>
              </w:rPr>
              <w:t>8280</w:t>
            </w:r>
            <w:r w:rsidR="00605EED" w:rsidRPr="00443BC6">
              <w:rPr>
                <w:rFonts w:asciiTheme="minorHAnsi" w:hAnsiTheme="minorHAnsi"/>
                <w:sz w:val="22"/>
                <w:szCs w:val="22"/>
              </w:rPr>
              <w:t xml:space="preserve">/ </w:t>
            </w:r>
            <w:r w:rsidRPr="007E43A5">
              <w:rPr>
                <w:rFonts w:asciiTheme="minorHAnsi" w:hAnsiTheme="minorHAnsi"/>
                <w:sz w:val="22"/>
                <w:szCs w:val="22"/>
              </w:rPr>
              <w:t>145</w:t>
            </w:r>
          </w:p>
        </w:tc>
      </w:tr>
      <w:tr w:rsidR="00605EED" w:rsidRPr="007E43A5" w14:paraId="028CD139" w14:textId="77777777" w:rsidTr="008B060C">
        <w:tc>
          <w:tcPr>
            <w:tcW w:w="3548" w:type="dxa"/>
            <w:shd w:val="clear" w:color="auto" w:fill="auto"/>
            <w:hideMark/>
          </w:tcPr>
          <w:p w14:paraId="02DEBB7F" w14:textId="771EA9CB" w:rsidR="00605EED" w:rsidRPr="007E43A5" w:rsidRDefault="00443BC6" w:rsidP="00443BC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Double superior</w:t>
            </w:r>
          </w:p>
        </w:tc>
        <w:tc>
          <w:tcPr>
            <w:tcW w:w="3125" w:type="dxa"/>
            <w:shd w:val="clear" w:color="auto" w:fill="auto"/>
            <w:hideMark/>
          </w:tcPr>
          <w:p w14:paraId="35CBBBB2" w14:textId="68153C42" w:rsidR="00605EED" w:rsidRPr="007E43A5" w:rsidRDefault="007E43A5" w:rsidP="007E43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E43A5">
              <w:rPr>
                <w:rFonts w:asciiTheme="minorHAnsi" w:hAnsiTheme="minorHAnsi"/>
                <w:sz w:val="22"/>
                <w:szCs w:val="22"/>
              </w:rPr>
              <w:t>8380</w:t>
            </w:r>
            <w:r w:rsidR="00605EED" w:rsidRPr="007E43A5">
              <w:rPr>
                <w:rFonts w:asciiTheme="minorHAnsi" w:hAnsiTheme="minorHAnsi"/>
                <w:sz w:val="22"/>
                <w:szCs w:val="22"/>
              </w:rPr>
              <w:t>/</w:t>
            </w:r>
            <w:r w:rsidRPr="007E43A5">
              <w:rPr>
                <w:rFonts w:asciiTheme="minorHAnsi" w:hAnsiTheme="minorHAnsi"/>
                <w:sz w:val="22"/>
                <w:szCs w:val="22"/>
              </w:rPr>
              <w:t>147</w:t>
            </w:r>
          </w:p>
        </w:tc>
        <w:tc>
          <w:tcPr>
            <w:tcW w:w="3569" w:type="dxa"/>
            <w:shd w:val="clear" w:color="auto" w:fill="auto"/>
            <w:hideMark/>
          </w:tcPr>
          <w:p w14:paraId="63EC7D39" w14:textId="5DDBFC8F" w:rsidR="00605EED" w:rsidRPr="007E43A5" w:rsidRDefault="007E43A5" w:rsidP="007E43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E43A5">
              <w:rPr>
                <w:rFonts w:asciiTheme="minorHAnsi" w:hAnsiTheme="minorHAnsi"/>
                <w:sz w:val="22"/>
                <w:szCs w:val="22"/>
              </w:rPr>
              <w:t>8980</w:t>
            </w:r>
            <w:r w:rsidR="00605EED" w:rsidRPr="007E43A5">
              <w:rPr>
                <w:rFonts w:asciiTheme="minorHAnsi" w:hAnsiTheme="minorHAnsi"/>
                <w:sz w:val="22"/>
                <w:szCs w:val="22"/>
              </w:rPr>
              <w:t>/</w:t>
            </w:r>
            <w:r w:rsidRPr="007E43A5">
              <w:rPr>
                <w:rFonts w:asciiTheme="minorHAnsi" w:hAnsiTheme="minorHAnsi"/>
                <w:sz w:val="22"/>
                <w:szCs w:val="22"/>
              </w:rPr>
              <w:t>157</w:t>
            </w:r>
          </w:p>
        </w:tc>
      </w:tr>
      <w:tr w:rsidR="00605EED" w:rsidRPr="007E43A5" w14:paraId="3BB44394" w14:textId="77777777" w:rsidTr="008B060C">
        <w:tc>
          <w:tcPr>
            <w:tcW w:w="3548" w:type="dxa"/>
            <w:shd w:val="clear" w:color="auto" w:fill="auto"/>
            <w:hideMark/>
          </w:tcPr>
          <w:p w14:paraId="6F431F31" w14:textId="17C63816" w:rsidR="00605EED" w:rsidRPr="007E43A5" w:rsidRDefault="00443BC6" w:rsidP="00443BC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Studio comfort </w:t>
            </w:r>
          </w:p>
        </w:tc>
        <w:tc>
          <w:tcPr>
            <w:tcW w:w="3125" w:type="dxa"/>
            <w:shd w:val="clear" w:color="auto" w:fill="auto"/>
            <w:hideMark/>
          </w:tcPr>
          <w:p w14:paraId="7D109070" w14:textId="4B197A79" w:rsidR="00605EED" w:rsidRPr="007E43A5" w:rsidRDefault="007E43A5" w:rsidP="007E43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E43A5">
              <w:rPr>
                <w:rFonts w:asciiTheme="minorHAnsi" w:hAnsiTheme="minorHAnsi"/>
                <w:sz w:val="22"/>
                <w:szCs w:val="22"/>
              </w:rPr>
              <w:t>10480</w:t>
            </w:r>
            <w:r w:rsidR="00605EED" w:rsidRPr="007E43A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05EED" w:rsidRPr="007E43A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/ </w:t>
            </w:r>
            <w:r w:rsidRPr="007E43A5">
              <w:rPr>
                <w:rFonts w:asciiTheme="minorHAnsi" w:hAnsiTheme="minorHAnsi"/>
                <w:sz w:val="22"/>
                <w:szCs w:val="22"/>
              </w:rPr>
              <w:t>184</w:t>
            </w:r>
          </w:p>
        </w:tc>
        <w:tc>
          <w:tcPr>
            <w:tcW w:w="3569" w:type="dxa"/>
            <w:shd w:val="clear" w:color="auto" w:fill="auto"/>
            <w:hideMark/>
          </w:tcPr>
          <w:p w14:paraId="7F821032" w14:textId="6966A4EC" w:rsidR="00605EED" w:rsidRPr="007E43A5" w:rsidRDefault="007E43A5" w:rsidP="007E43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E43A5">
              <w:rPr>
                <w:rFonts w:asciiTheme="minorHAnsi" w:hAnsiTheme="minorHAnsi"/>
                <w:sz w:val="22"/>
                <w:szCs w:val="22"/>
              </w:rPr>
              <w:t>10980</w:t>
            </w:r>
            <w:r w:rsidR="00605EED" w:rsidRPr="007E43A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/ </w:t>
            </w:r>
            <w:r w:rsidRPr="007E43A5">
              <w:rPr>
                <w:rFonts w:asciiTheme="minorHAnsi" w:hAnsiTheme="minorHAnsi"/>
                <w:sz w:val="22"/>
                <w:szCs w:val="22"/>
              </w:rPr>
              <w:t>192</w:t>
            </w:r>
          </w:p>
        </w:tc>
      </w:tr>
      <w:tr w:rsidR="00605EED" w:rsidRPr="009C49F8" w14:paraId="7DA34681" w14:textId="77777777" w:rsidTr="008B060C">
        <w:trPr>
          <w:trHeight w:val="70"/>
        </w:trPr>
        <w:tc>
          <w:tcPr>
            <w:tcW w:w="3548" w:type="dxa"/>
            <w:shd w:val="clear" w:color="auto" w:fill="auto"/>
            <w:hideMark/>
          </w:tcPr>
          <w:p w14:paraId="0D915086" w14:textId="398712DD" w:rsidR="00605EED" w:rsidRPr="00443BC6" w:rsidRDefault="00443BC6" w:rsidP="009801F5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De luxe </w:t>
            </w:r>
          </w:p>
        </w:tc>
        <w:tc>
          <w:tcPr>
            <w:tcW w:w="3125" w:type="dxa"/>
            <w:shd w:val="clear" w:color="auto" w:fill="auto"/>
            <w:hideMark/>
          </w:tcPr>
          <w:p w14:paraId="1ACACA4C" w14:textId="44E0759E" w:rsidR="00605EED" w:rsidRPr="007E43A5" w:rsidRDefault="007E43A5" w:rsidP="007E43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E43A5">
              <w:rPr>
                <w:rFonts w:asciiTheme="minorHAnsi" w:hAnsiTheme="minorHAnsi"/>
                <w:sz w:val="22"/>
                <w:szCs w:val="22"/>
              </w:rPr>
              <w:t>15580</w:t>
            </w:r>
            <w:r w:rsidR="00605EED" w:rsidRPr="007E43A5">
              <w:rPr>
                <w:rFonts w:asciiTheme="minorHAnsi" w:hAnsiTheme="minorHAnsi"/>
                <w:sz w:val="22"/>
                <w:szCs w:val="22"/>
                <w:lang w:val="en-US"/>
              </w:rPr>
              <w:t>/</w:t>
            </w:r>
            <w:r w:rsidR="00605EED" w:rsidRPr="007E43A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E43A5">
              <w:rPr>
                <w:rFonts w:asciiTheme="minorHAnsi" w:hAnsiTheme="minorHAnsi"/>
                <w:sz w:val="22"/>
                <w:szCs w:val="22"/>
              </w:rPr>
              <w:t>273</w:t>
            </w:r>
          </w:p>
        </w:tc>
        <w:tc>
          <w:tcPr>
            <w:tcW w:w="3569" w:type="dxa"/>
            <w:shd w:val="clear" w:color="auto" w:fill="auto"/>
            <w:hideMark/>
          </w:tcPr>
          <w:p w14:paraId="70BF8020" w14:textId="0EF6A439" w:rsidR="00605EED" w:rsidRPr="007E43A5" w:rsidRDefault="007E43A5" w:rsidP="007E43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E43A5">
              <w:rPr>
                <w:rFonts w:asciiTheme="minorHAnsi" w:hAnsiTheme="minorHAnsi"/>
                <w:sz w:val="22"/>
                <w:szCs w:val="22"/>
              </w:rPr>
              <w:t>16180</w:t>
            </w:r>
            <w:r w:rsidR="00605EED" w:rsidRPr="007E43A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05EED" w:rsidRPr="007E43A5">
              <w:rPr>
                <w:rFonts w:asciiTheme="minorHAnsi" w:hAnsiTheme="minorHAnsi"/>
                <w:sz w:val="22"/>
                <w:szCs w:val="22"/>
                <w:lang w:val="en-US"/>
              </w:rPr>
              <w:t>/</w:t>
            </w:r>
            <w:r w:rsidR="00605EED" w:rsidRPr="007E43A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E43A5">
              <w:rPr>
                <w:rFonts w:asciiTheme="minorHAnsi" w:hAnsiTheme="minorHAnsi"/>
                <w:sz w:val="22"/>
                <w:szCs w:val="22"/>
              </w:rPr>
              <w:t>283</w:t>
            </w:r>
          </w:p>
        </w:tc>
      </w:tr>
    </w:tbl>
    <w:p w14:paraId="42551157" w14:textId="6CF96F88" w:rsidR="00605EED" w:rsidRPr="007E43A5" w:rsidRDefault="00443BC6" w:rsidP="00443BC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n-US"/>
        </w:rPr>
        <w:t>Room</w:t>
      </w:r>
      <w:r w:rsidRPr="00443BC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cost</w:t>
      </w:r>
      <w:r w:rsidRPr="00443BC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includes</w:t>
      </w:r>
      <w:r w:rsidRPr="00443BC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breakfast</w:t>
      </w:r>
      <w:r w:rsidRPr="008666D6">
        <w:rPr>
          <w:rFonts w:asciiTheme="minorHAnsi" w:hAnsiTheme="minorHAnsi"/>
          <w:sz w:val="22"/>
          <w:szCs w:val="22"/>
        </w:rPr>
        <w:t>.</w:t>
      </w:r>
    </w:p>
    <w:p w14:paraId="4CDE378C" w14:textId="77777777" w:rsidR="00605EED" w:rsidRPr="00605EED" w:rsidRDefault="00605EED" w:rsidP="00861B4C">
      <w:pPr>
        <w:rPr>
          <w:rFonts w:asciiTheme="minorHAnsi" w:hAnsiTheme="minorHAnsi"/>
          <w:sz w:val="22"/>
          <w:szCs w:val="22"/>
        </w:rPr>
      </w:pPr>
    </w:p>
    <w:p w14:paraId="2E118079" w14:textId="77777777" w:rsidR="00861B4C" w:rsidRPr="00861B4C" w:rsidRDefault="00861B4C" w:rsidP="00861B4C">
      <w:pPr>
        <w:rPr>
          <w:rFonts w:asciiTheme="minorHAnsi" w:hAnsiTheme="minorHAnsi"/>
          <w:sz w:val="22"/>
          <w:szCs w:val="22"/>
        </w:rPr>
      </w:pPr>
    </w:p>
    <w:p w14:paraId="25E932EA" w14:textId="63F13A95" w:rsidR="00861B4C" w:rsidRPr="00A301DE" w:rsidRDefault="00A301DE" w:rsidP="00A301DE">
      <w:pPr>
        <w:rPr>
          <w:rFonts w:asciiTheme="minorHAnsi" w:hAnsi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/>
          <w:b/>
          <w:bCs/>
          <w:sz w:val="22"/>
          <w:szCs w:val="22"/>
          <w:lang w:val="en-US"/>
        </w:rPr>
        <w:t>Zolotoy Sad (Golden Garden or Author Boutique Hotel)</w:t>
      </w:r>
      <w:r w:rsidR="00D730A9" w:rsidRPr="00A301DE">
        <w:rPr>
          <w:rFonts w:asciiTheme="minorHAnsi" w:hAnsiTheme="minorHAnsi"/>
          <w:b/>
          <w:bCs/>
          <w:sz w:val="22"/>
          <w:szCs w:val="22"/>
          <w:lang w:val="en-US"/>
        </w:rPr>
        <w:t xml:space="preserve"> *****</w:t>
      </w:r>
    </w:p>
    <w:p w14:paraId="7E52F23A" w14:textId="5071D04F" w:rsidR="00861B4C" w:rsidRDefault="006939F9" w:rsidP="00A301DE">
      <w:p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9, </w:t>
      </w:r>
      <w:r w:rsidR="00A301DE">
        <w:rPr>
          <w:rFonts w:asciiTheme="minorHAnsi" w:hAnsiTheme="minorHAnsi"/>
          <w:sz w:val="22"/>
          <w:szCs w:val="22"/>
          <w:lang w:val="en-US"/>
        </w:rPr>
        <w:t xml:space="preserve">Vladimirsky Prospekt, </w:t>
      </w:r>
      <w:r>
        <w:rPr>
          <w:rFonts w:asciiTheme="minorHAnsi" w:hAnsiTheme="minorHAnsi"/>
          <w:sz w:val="22"/>
          <w:szCs w:val="22"/>
          <w:lang w:val="en-US"/>
        </w:rPr>
        <w:t xml:space="preserve">191025 </w:t>
      </w:r>
      <w:r w:rsidR="00A301DE">
        <w:rPr>
          <w:rFonts w:asciiTheme="minorHAnsi" w:hAnsiTheme="minorHAnsi"/>
          <w:sz w:val="22"/>
          <w:szCs w:val="22"/>
          <w:lang w:val="en-US"/>
        </w:rPr>
        <w:t>Saint Petersburg</w:t>
      </w:r>
    </w:p>
    <w:p w14:paraId="452674B2" w14:textId="5FCCC8B5" w:rsidR="006939F9" w:rsidRDefault="006939F9" w:rsidP="00A301DE">
      <w:p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Telephone: +7 812 334 22 33</w:t>
      </w:r>
    </w:p>
    <w:p w14:paraId="1492D39C" w14:textId="6A813BD1" w:rsidR="006939F9" w:rsidRPr="00A301DE" w:rsidRDefault="0081694B" w:rsidP="00A301DE">
      <w:pPr>
        <w:rPr>
          <w:rFonts w:asciiTheme="minorHAnsi" w:hAnsiTheme="minorHAnsi"/>
          <w:sz w:val="22"/>
          <w:szCs w:val="22"/>
          <w:lang w:val="en-US"/>
        </w:rPr>
      </w:pPr>
      <w:hyperlink r:id="rId19" w:history="1">
        <w:r w:rsidR="006939F9" w:rsidRPr="008A47A2">
          <w:rPr>
            <w:rStyle w:val="Hyperlink"/>
            <w:rFonts w:asciiTheme="minorHAnsi" w:hAnsiTheme="minorHAnsi"/>
            <w:sz w:val="22"/>
            <w:szCs w:val="22"/>
            <w:lang w:val="en-US"/>
          </w:rPr>
          <w:t>http://goldengarden.ru/en/kontaktyi.html</w:t>
        </w:r>
      </w:hyperlink>
      <w:r w:rsidR="006939F9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092AAFB8" w14:textId="4FA38635" w:rsidR="00BC5241" w:rsidRPr="00A301DE" w:rsidRDefault="00BC5241" w:rsidP="00D71D9C">
      <w:pPr>
        <w:rPr>
          <w:rFonts w:asciiTheme="minorHAnsi" w:hAnsiTheme="minorHAnsi"/>
          <w:sz w:val="22"/>
          <w:szCs w:val="22"/>
          <w:lang w:val="en-US"/>
        </w:rPr>
      </w:pPr>
      <w:r w:rsidRPr="00A301DE">
        <w:rPr>
          <w:rFonts w:asciiTheme="minorHAnsi" w:hAnsiTheme="minorHAnsi"/>
          <w:sz w:val="22"/>
          <w:szCs w:val="22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8"/>
        <w:gridCol w:w="3125"/>
        <w:gridCol w:w="3569"/>
      </w:tblGrid>
      <w:tr w:rsidR="00BC5241" w:rsidRPr="00E506D3" w14:paraId="3F01FF20" w14:textId="77777777" w:rsidTr="009801F5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0D1A" w14:textId="57737792" w:rsidR="00BC5241" w:rsidRPr="006939F9" w:rsidRDefault="006939F9" w:rsidP="009801F5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Room category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7597" w14:textId="73960AC7" w:rsidR="00BC5241" w:rsidRPr="00E506D3" w:rsidRDefault="006939F9" w:rsidP="006939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Single</w:t>
            </w:r>
            <w:r w:rsidR="00BC5241" w:rsidRPr="00E506D3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="00BC5241" w:rsidRPr="00E506D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RUB</w:t>
            </w:r>
            <w:r w:rsidR="00BC5241" w:rsidRPr="00E506D3">
              <w:rPr>
                <w:rFonts w:asciiTheme="minorHAnsi" w:eastAsia="SimSun" w:hAnsiTheme="minorHAnsi"/>
                <w:b/>
                <w:sz w:val="22"/>
                <w:szCs w:val="22"/>
                <w:lang w:val="en-US"/>
              </w:rPr>
              <w:t>/USD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DED9" w14:textId="731128EC" w:rsidR="00BC5241" w:rsidRPr="00E506D3" w:rsidRDefault="006939F9" w:rsidP="006939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Double</w:t>
            </w:r>
            <w:r w:rsidR="00BC5241" w:rsidRPr="00E506D3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="00BC5241" w:rsidRPr="00E506D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RUB</w:t>
            </w:r>
            <w:r w:rsidR="00BC5241" w:rsidRPr="00E506D3">
              <w:rPr>
                <w:rFonts w:asciiTheme="minorHAnsi" w:eastAsia="SimSun" w:hAnsiTheme="minorHAnsi"/>
                <w:b/>
                <w:sz w:val="22"/>
                <w:szCs w:val="22"/>
                <w:lang w:val="en-US"/>
              </w:rPr>
              <w:t xml:space="preserve"> /USD</w:t>
            </w:r>
          </w:p>
        </w:tc>
      </w:tr>
      <w:tr w:rsidR="00BC5241" w:rsidRPr="00E506D3" w14:paraId="01DD11D1" w14:textId="77777777" w:rsidTr="009801F5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55BA" w14:textId="3233BE70" w:rsidR="00BC5241" w:rsidRPr="00E506D3" w:rsidRDefault="006939F9" w:rsidP="006939F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Standard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9803" w14:textId="762BBA93" w:rsidR="00BC5241" w:rsidRPr="00E506D3" w:rsidRDefault="002657DA" w:rsidP="00E506D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506D3">
              <w:rPr>
                <w:rFonts w:asciiTheme="minorHAnsi" w:hAnsiTheme="minorHAnsi"/>
                <w:sz w:val="22"/>
                <w:szCs w:val="22"/>
              </w:rPr>
              <w:t>13680</w:t>
            </w:r>
            <w:r w:rsidR="00BC5241" w:rsidRPr="00E506D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C5241" w:rsidRPr="00E506D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/ </w:t>
            </w:r>
            <w:r w:rsidR="00E506D3" w:rsidRPr="00E506D3">
              <w:rPr>
                <w:rFonts w:asciiTheme="minorHAnsi" w:hAnsiTheme="minorHAnsi"/>
                <w:sz w:val="22"/>
                <w:szCs w:val="22"/>
              </w:rPr>
              <w:t>240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83F5" w14:textId="3C5E0BA3" w:rsidR="00BC5241" w:rsidRPr="00E506D3" w:rsidRDefault="00E506D3" w:rsidP="009801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506D3">
              <w:rPr>
                <w:rFonts w:asciiTheme="minorHAnsi" w:hAnsiTheme="minorHAnsi"/>
                <w:sz w:val="22"/>
                <w:szCs w:val="22"/>
              </w:rPr>
              <w:t>14680</w:t>
            </w:r>
            <w:r w:rsidR="00BC5241" w:rsidRPr="00E506D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/ </w:t>
            </w:r>
            <w:r w:rsidRPr="00E506D3">
              <w:rPr>
                <w:rFonts w:asciiTheme="minorHAnsi" w:hAnsiTheme="minorHAnsi"/>
                <w:sz w:val="22"/>
                <w:szCs w:val="22"/>
              </w:rPr>
              <w:t>257</w:t>
            </w:r>
          </w:p>
        </w:tc>
      </w:tr>
      <w:tr w:rsidR="00BC5241" w:rsidRPr="00E506D3" w14:paraId="2EA4DFDB" w14:textId="77777777" w:rsidTr="009801F5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412A" w14:textId="05F447C8" w:rsidR="00BC5241" w:rsidRPr="00E506D3" w:rsidRDefault="006939F9" w:rsidP="006939F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Superior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B19D" w14:textId="1117A430" w:rsidR="00BC5241" w:rsidRPr="00E506D3" w:rsidRDefault="002657DA" w:rsidP="009801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506D3">
              <w:rPr>
                <w:rFonts w:asciiTheme="minorHAnsi" w:hAnsiTheme="minorHAnsi"/>
                <w:sz w:val="22"/>
                <w:szCs w:val="22"/>
              </w:rPr>
              <w:t>13980</w:t>
            </w:r>
            <w:r w:rsidR="00E506D3" w:rsidRPr="00E506D3">
              <w:rPr>
                <w:rFonts w:asciiTheme="minorHAnsi" w:hAnsiTheme="minorHAnsi"/>
                <w:sz w:val="22"/>
                <w:szCs w:val="22"/>
              </w:rPr>
              <w:t>/245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BE35" w14:textId="0BE7E76A" w:rsidR="00BC5241" w:rsidRPr="00E506D3" w:rsidRDefault="00E506D3" w:rsidP="009801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506D3">
              <w:rPr>
                <w:rFonts w:asciiTheme="minorHAnsi" w:hAnsiTheme="minorHAnsi"/>
                <w:sz w:val="22"/>
                <w:szCs w:val="22"/>
              </w:rPr>
              <w:t>14980/263</w:t>
            </w:r>
          </w:p>
        </w:tc>
      </w:tr>
      <w:tr w:rsidR="00BC5241" w:rsidRPr="00E506D3" w14:paraId="0DC96710" w14:textId="77777777" w:rsidTr="009801F5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9DEB" w14:textId="53428691" w:rsidR="00BC5241" w:rsidRPr="006939F9" w:rsidRDefault="006939F9" w:rsidP="009801F5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Junior suite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ED2D" w14:textId="087AF049" w:rsidR="00BC5241" w:rsidRPr="00E506D3" w:rsidRDefault="002657DA" w:rsidP="00E506D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506D3">
              <w:rPr>
                <w:rFonts w:asciiTheme="minorHAnsi" w:hAnsiTheme="minorHAnsi"/>
                <w:sz w:val="22"/>
                <w:szCs w:val="22"/>
              </w:rPr>
              <w:t>15080</w:t>
            </w:r>
            <w:r w:rsidR="00BC5241" w:rsidRPr="00E506D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/ </w:t>
            </w:r>
            <w:r w:rsidR="00E506D3" w:rsidRPr="00E506D3">
              <w:rPr>
                <w:rFonts w:asciiTheme="minorHAnsi" w:hAnsiTheme="minorHAnsi"/>
                <w:sz w:val="22"/>
                <w:szCs w:val="22"/>
              </w:rPr>
              <w:t>264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C905" w14:textId="2907FB37" w:rsidR="00BC5241" w:rsidRPr="00E506D3" w:rsidRDefault="00E506D3" w:rsidP="00E506D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506D3">
              <w:rPr>
                <w:rFonts w:asciiTheme="minorHAnsi" w:hAnsiTheme="minorHAnsi"/>
                <w:sz w:val="22"/>
                <w:szCs w:val="22"/>
              </w:rPr>
              <w:t>15980</w:t>
            </w:r>
            <w:r w:rsidR="00BC5241" w:rsidRPr="00E506D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C5241" w:rsidRPr="00E506D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/ </w:t>
            </w:r>
            <w:r w:rsidR="00BC5241" w:rsidRPr="00E506D3">
              <w:rPr>
                <w:rFonts w:asciiTheme="minorHAnsi" w:hAnsiTheme="minorHAnsi"/>
                <w:sz w:val="22"/>
                <w:szCs w:val="22"/>
              </w:rPr>
              <w:t>2</w:t>
            </w:r>
            <w:r w:rsidRPr="00E506D3">
              <w:rPr>
                <w:rFonts w:asciiTheme="minorHAnsi" w:hAnsiTheme="minorHAnsi"/>
                <w:sz w:val="22"/>
                <w:szCs w:val="22"/>
              </w:rPr>
              <w:t>80</w:t>
            </w:r>
          </w:p>
        </w:tc>
      </w:tr>
      <w:tr w:rsidR="00BC5241" w:rsidRPr="009C49F8" w14:paraId="7205457C" w14:textId="77777777" w:rsidTr="009801F5">
        <w:trPr>
          <w:trHeight w:val="70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84AB" w14:textId="3DA1814A" w:rsidR="00BC5241" w:rsidRPr="006939F9" w:rsidRDefault="006939F9" w:rsidP="009801F5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De luxe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52EA" w14:textId="6BA3F17C" w:rsidR="00BC5241" w:rsidRPr="00E506D3" w:rsidRDefault="002657DA" w:rsidP="009801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506D3">
              <w:rPr>
                <w:rFonts w:asciiTheme="minorHAnsi" w:hAnsiTheme="minorHAnsi"/>
                <w:sz w:val="22"/>
                <w:szCs w:val="22"/>
              </w:rPr>
              <w:t>17980</w:t>
            </w:r>
            <w:r w:rsidR="00BC5241" w:rsidRPr="00E506D3">
              <w:rPr>
                <w:rFonts w:asciiTheme="minorHAnsi" w:hAnsiTheme="minorHAnsi"/>
                <w:sz w:val="22"/>
                <w:szCs w:val="22"/>
                <w:lang w:val="en-US"/>
              </w:rPr>
              <w:t>/</w:t>
            </w:r>
            <w:r w:rsidR="00E506D3" w:rsidRPr="00E506D3">
              <w:rPr>
                <w:rFonts w:asciiTheme="minorHAnsi" w:hAnsiTheme="minorHAnsi"/>
                <w:sz w:val="22"/>
                <w:szCs w:val="22"/>
              </w:rPr>
              <w:t xml:space="preserve"> 315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96BB" w14:textId="430D3C4D" w:rsidR="00BC5241" w:rsidRPr="00E506D3" w:rsidRDefault="00E506D3" w:rsidP="00E506D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506D3">
              <w:rPr>
                <w:rFonts w:asciiTheme="minorHAnsi" w:hAnsiTheme="minorHAnsi"/>
                <w:sz w:val="22"/>
                <w:szCs w:val="22"/>
              </w:rPr>
              <w:t>18800</w:t>
            </w:r>
            <w:r w:rsidR="00BC5241" w:rsidRPr="00E506D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C5241" w:rsidRPr="00E506D3">
              <w:rPr>
                <w:rFonts w:asciiTheme="minorHAnsi" w:hAnsiTheme="minorHAnsi"/>
                <w:sz w:val="22"/>
                <w:szCs w:val="22"/>
                <w:lang w:val="en-US"/>
              </w:rPr>
              <w:t>/</w:t>
            </w:r>
            <w:r w:rsidR="00BC5241" w:rsidRPr="00E506D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506D3">
              <w:rPr>
                <w:rFonts w:asciiTheme="minorHAnsi" w:hAnsiTheme="minorHAnsi"/>
                <w:sz w:val="22"/>
                <w:szCs w:val="22"/>
              </w:rPr>
              <w:t>330</w:t>
            </w:r>
          </w:p>
        </w:tc>
      </w:tr>
    </w:tbl>
    <w:p w14:paraId="558F3ACB" w14:textId="6B011D8E" w:rsidR="00BC5241" w:rsidRPr="00E506D3" w:rsidRDefault="006939F9" w:rsidP="006939F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n-US"/>
        </w:rPr>
        <w:t>Room</w:t>
      </w:r>
      <w:r w:rsidRPr="00443BC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cost</w:t>
      </w:r>
      <w:r w:rsidRPr="00443BC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includes</w:t>
      </w:r>
      <w:r w:rsidRPr="00443BC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breakfast</w:t>
      </w:r>
      <w:r w:rsidRPr="008666D6">
        <w:rPr>
          <w:rFonts w:asciiTheme="minorHAnsi" w:hAnsiTheme="minorHAnsi"/>
          <w:sz w:val="22"/>
          <w:szCs w:val="22"/>
        </w:rPr>
        <w:t>.</w:t>
      </w:r>
    </w:p>
    <w:p w14:paraId="011478E4" w14:textId="77777777" w:rsidR="007E43A5" w:rsidRDefault="007E43A5" w:rsidP="007E43A5">
      <w:pPr>
        <w:rPr>
          <w:rFonts w:asciiTheme="minorHAnsi" w:hAnsiTheme="minorHAnsi"/>
          <w:b/>
          <w:bCs/>
          <w:sz w:val="22"/>
          <w:szCs w:val="22"/>
        </w:rPr>
      </w:pPr>
    </w:p>
    <w:p w14:paraId="7FA97CCC" w14:textId="526749C8" w:rsidR="00693651" w:rsidRDefault="006939F9" w:rsidP="006939F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  <w:lang w:val="en-US"/>
        </w:rPr>
        <w:t>Moscow</w:t>
      </w:r>
      <w:r w:rsidR="00693651">
        <w:rPr>
          <w:rFonts w:asciiTheme="minorHAnsi" w:hAnsiTheme="minorHAnsi"/>
          <w:sz w:val="22"/>
          <w:szCs w:val="22"/>
        </w:rPr>
        <w:t>****</w:t>
      </w:r>
    </w:p>
    <w:p w14:paraId="2425ABCD" w14:textId="3FEE553A" w:rsidR="00693651" w:rsidRDefault="006939F9" w:rsidP="006939F9">
      <w:pPr>
        <w:rPr>
          <w:rFonts w:asciiTheme="minorHAnsi" w:hAnsiTheme="minorHAnsi"/>
          <w:bCs/>
          <w:sz w:val="22"/>
          <w:szCs w:val="22"/>
          <w:lang w:val="en-US"/>
        </w:rPr>
      </w:pPr>
      <w:r w:rsidRPr="006939F9">
        <w:rPr>
          <w:rFonts w:asciiTheme="minorHAnsi" w:hAnsiTheme="minorHAnsi"/>
          <w:bCs/>
          <w:sz w:val="22"/>
          <w:szCs w:val="22"/>
        </w:rPr>
        <w:t xml:space="preserve">2, </w:t>
      </w:r>
      <w:r>
        <w:rPr>
          <w:rFonts w:asciiTheme="minorHAnsi" w:hAnsiTheme="minorHAnsi"/>
          <w:bCs/>
          <w:sz w:val="22"/>
          <w:szCs w:val="22"/>
          <w:lang w:val="en-US"/>
        </w:rPr>
        <w:t>Alexander</w:t>
      </w:r>
      <w:r w:rsidRPr="006939F9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  <w:lang w:val="en-US"/>
        </w:rPr>
        <w:t>Nevsky</w:t>
      </w:r>
      <w:r w:rsidRPr="006939F9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  <w:lang w:val="en-US"/>
        </w:rPr>
        <w:t>sq</w:t>
      </w:r>
      <w:r w:rsidRPr="006939F9">
        <w:rPr>
          <w:rFonts w:asciiTheme="minorHAnsi" w:hAnsiTheme="minorHAnsi"/>
          <w:bCs/>
          <w:sz w:val="22"/>
          <w:szCs w:val="22"/>
        </w:rPr>
        <w:t xml:space="preserve">., </w:t>
      </w:r>
      <w:r>
        <w:rPr>
          <w:rFonts w:asciiTheme="minorHAnsi" w:hAnsiTheme="minorHAnsi"/>
          <w:bCs/>
          <w:sz w:val="22"/>
          <w:szCs w:val="22"/>
          <w:lang w:val="en-US"/>
        </w:rPr>
        <w:t>Saint</w:t>
      </w:r>
      <w:r w:rsidRPr="006939F9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  <w:lang w:val="en-US"/>
        </w:rPr>
        <w:t>Petersburg</w:t>
      </w:r>
    </w:p>
    <w:p w14:paraId="0107AD60" w14:textId="1E92F6B2" w:rsidR="00856BDE" w:rsidRDefault="00856BDE" w:rsidP="006939F9">
      <w:pPr>
        <w:rPr>
          <w:rFonts w:asciiTheme="minorHAnsi" w:hAnsiTheme="minorHAnsi"/>
          <w:bCs/>
          <w:sz w:val="22"/>
          <w:szCs w:val="22"/>
          <w:lang w:val="en-US"/>
        </w:rPr>
      </w:pPr>
      <w:r>
        <w:rPr>
          <w:rFonts w:asciiTheme="minorHAnsi" w:hAnsiTheme="minorHAnsi"/>
          <w:bCs/>
          <w:sz w:val="22"/>
          <w:szCs w:val="22"/>
          <w:lang w:val="en-US"/>
        </w:rPr>
        <w:t>Telephone: +7 812 334 24 44</w:t>
      </w:r>
    </w:p>
    <w:p w14:paraId="070ED4B3" w14:textId="07D4DBA2" w:rsidR="00856BDE" w:rsidRPr="00856BDE" w:rsidRDefault="0081694B" w:rsidP="006939F9">
      <w:pPr>
        <w:rPr>
          <w:rFonts w:asciiTheme="minorHAnsi" w:hAnsiTheme="minorHAnsi"/>
          <w:bCs/>
          <w:sz w:val="22"/>
          <w:szCs w:val="22"/>
          <w:lang w:val="en-US"/>
        </w:rPr>
      </w:pPr>
      <w:hyperlink r:id="rId20" w:history="1">
        <w:r w:rsidR="00856BDE" w:rsidRPr="008A47A2">
          <w:rPr>
            <w:rStyle w:val="Hyperlink"/>
            <w:rFonts w:asciiTheme="minorHAnsi" w:hAnsiTheme="minorHAnsi"/>
            <w:bCs/>
            <w:sz w:val="22"/>
            <w:szCs w:val="22"/>
            <w:lang w:val="en-US"/>
          </w:rPr>
          <w:t>https://www.hotel-moscow.ru/en/</w:t>
        </w:r>
      </w:hyperlink>
      <w:r w:rsidR="00856BDE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</w:p>
    <w:p w14:paraId="543C9D88" w14:textId="77777777" w:rsidR="00693651" w:rsidRPr="00856BDE" w:rsidRDefault="00693651" w:rsidP="00693651">
      <w:pPr>
        <w:rPr>
          <w:rFonts w:asciiTheme="minorHAnsi" w:hAnsiTheme="minorHAnsi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8"/>
        <w:gridCol w:w="3125"/>
        <w:gridCol w:w="3569"/>
      </w:tblGrid>
      <w:tr w:rsidR="00693651" w:rsidRPr="007E43A5" w14:paraId="4D5A2798" w14:textId="77777777" w:rsidTr="009801F5">
        <w:tc>
          <w:tcPr>
            <w:tcW w:w="3548" w:type="dxa"/>
            <w:shd w:val="clear" w:color="auto" w:fill="auto"/>
            <w:hideMark/>
          </w:tcPr>
          <w:p w14:paraId="34743DE1" w14:textId="41CEFCB6" w:rsidR="00693651" w:rsidRPr="00856BDE" w:rsidRDefault="00856BDE" w:rsidP="009801F5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Room category</w:t>
            </w:r>
          </w:p>
        </w:tc>
        <w:tc>
          <w:tcPr>
            <w:tcW w:w="3125" w:type="dxa"/>
            <w:shd w:val="clear" w:color="auto" w:fill="auto"/>
            <w:hideMark/>
          </w:tcPr>
          <w:p w14:paraId="6A76A18D" w14:textId="6AFC199C" w:rsidR="00693651" w:rsidRPr="007E43A5" w:rsidRDefault="00856BDE" w:rsidP="00856BD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Single</w:t>
            </w:r>
            <w:r w:rsidR="00693651" w:rsidRPr="007E43A5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="00693651" w:rsidRPr="007E43A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RUB</w:t>
            </w:r>
            <w:r w:rsidR="00693651" w:rsidRPr="006939F9">
              <w:rPr>
                <w:rFonts w:asciiTheme="minorHAnsi" w:eastAsia="SimSun" w:hAnsiTheme="minorHAnsi"/>
                <w:b/>
                <w:sz w:val="22"/>
                <w:szCs w:val="22"/>
              </w:rPr>
              <w:t>/</w:t>
            </w:r>
            <w:r w:rsidR="00693651" w:rsidRPr="007E43A5">
              <w:rPr>
                <w:rFonts w:asciiTheme="minorHAnsi" w:eastAsia="SimSun" w:hAnsiTheme="minorHAnsi"/>
                <w:b/>
                <w:sz w:val="22"/>
                <w:szCs w:val="22"/>
                <w:lang w:val="en-US"/>
              </w:rPr>
              <w:t>USD</w:t>
            </w:r>
          </w:p>
        </w:tc>
        <w:tc>
          <w:tcPr>
            <w:tcW w:w="3569" w:type="dxa"/>
            <w:shd w:val="clear" w:color="auto" w:fill="auto"/>
            <w:hideMark/>
          </w:tcPr>
          <w:p w14:paraId="64207CA1" w14:textId="13469132" w:rsidR="00693651" w:rsidRPr="007E43A5" w:rsidRDefault="00856BDE" w:rsidP="00856BD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Double</w:t>
            </w:r>
            <w:r w:rsidR="00693651" w:rsidRPr="007E43A5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="00693651" w:rsidRPr="007E43A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RUB</w:t>
            </w:r>
            <w:r w:rsidR="00693651" w:rsidRPr="006939F9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 /</w:t>
            </w:r>
            <w:r w:rsidR="00693651" w:rsidRPr="007E43A5">
              <w:rPr>
                <w:rFonts w:asciiTheme="minorHAnsi" w:eastAsia="SimSun" w:hAnsiTheme="minorHAnsi"/>
                <w:b/>
                <w:sz w:val="22"/>
                <w:szCs w:val="22"/>
                <w:lang w:val="en-US"/>
              </w:rPr>
              <w:t>USD</w:t>
            </w:r>
          </w:p>
        </w:tc>
      </w:tr>
      <w:tr w:rsidR="00693651" w:rsidRPr="007E43A5" w14:paraId="52D4CD1C" w14:textId="77777777" w:rsidTr="009801F5">
        <w:tc>
          <w:tcPr>
            <w:tcW w:w="3548" w:type="dxa"/>
            <w:shd w:val="clear" w:color="auto" w:fill="auto"/>
            <w:hideMark/>
          </w:tcPr>
          <w:p w14:paraId="16ADDCC5" w14:textId="55285CD3" w:rsidR="00693651" w:rsidRPr="00856BDE" w:rsidRDefault="00856BDE" w:rsidP="009801F5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Standard</w:t>
            </w:r>
          </w:p>
        </w:tc>
        <w:tc>
          <w:tcPr>
            <w:tcW w:w="3125" w:type="dxa"/>
            <w:shd w:val="clear" w:color="auto" w:fill="auto"/>
            <w:hideMark/>
          </w:tcPr>
          <w:p w14:paraId="26FB3049" w14:textId="17F5DAF8" w:rsidR="00693651" w:rsidRPr="007E43A5" w:rsidRDefault="00693651" w:rsidP="00693651">
            <w:pPr>
              <w:tabs>
                <w:tab w:val="center" w:pos="1454"/>
                <w:tab w:val="right" w:pos="290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  <w:t>8580</w:t>
            </w:r>
            <w:r w:rsidRPr="006939F9">
              <w:rPr>
                <w:rFonts w:asciiTheme="minorHAnsi" w:hAnsiTheme="minorHAnsi"/>
                <w:sz w:val="22"/>
                <w:szCs w:val="22"/>
              </w:rPr>
              <w:t xml:space="preserve">/ </w:t>
            </w:r>
            <w:r>
              <w:rPr>
                <w:rFonts w:asciiTheme="minorHAnsi" w:hAnsiTheme="minorHAnsi"/>
                <w:sz w:val="22"/>
                <w:szCs w:val="22"/>
              </w:rPr>
              <w:t>150</w:t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3569" w:type="dxa"/>
            <w:shd w:val="clear" w:color="auto" w:fill="auto"/>
            <w:hideMark/>
          </w:tcPr>
          <w:p w14:paraId="0D781546" w14:textId="7CA7E83E" w:rsidR="00693651" w:rsidRPr="007E43A5" w:rsidRDefault="00693651" w:rsidP="0069365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E43A5">
              <w:rPr>
                <w:rFonts w:asciiTheme="minorHAnsi" w:hAnsiTheme="minorHAnsi"/>
                <w:sz w:val="22"/>
                <w:szCs w:val="22"/>
              </w:rPr>
              <w:t>8</w:t>
            </w: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Pr="007E43A5">
              <w:rPr>
                <w:rFonts w:asciiTheme="minorHAnsi" w:hAnsiTheme="minorHAnsi"/>
                <w:sz w:val="22"/>
                <w:szCs w:val="22"/>
              </w:rPr>
              <w:t>80</w:t>
            </w:r>
            <w:r w:rsidRPr="006939F9">
              <w:rPr>
                <w:rFonts w:asciiTheme="minorHAnsi" w:hAnsiTheme="minorHAnsi"/>
                <w:sz w:val="22"/>
                <w:szCs w:val="22"/>
              </w:rPr>
              <w:t xml:space="preserve">/ </w:t>
            </w:r>
            <w:r>
              <w:rPr>
                <w:rFonts w:asciiTheme="minorHAnsi" w:hAnsiTheme="minorHAnsi"/>
                <w:sz w:val="22"/>
                <w:szCs w:val="22"/>
              </w:rPr>
              <w:t>156</w:t>
            </w:r>
          </w:p>
        </w:tc>
      </w:tr>
      <w:tr w:rsidR="00693651" w:rsidRPr="007E43A5" w14:paraId="29522D7D" w14:textId="77777777" w:rsidTr="009801F5">
        <w:tc>
          <w:tcPr>
            <w:tcW w:w="3548" w:type="dxa"/>
            <w:shd w:val="clear" w:color="auto" w:fill="auto"/>
            <w:hideMark/>
          </w:tcPr>
          <w:p w14:paraId="48CD8B3B" w14:textId="0AFFFCBA" w:rsidR="00693651" w:rsidRPr="00856BDE" w:rsidRDefault="00856BDE" w:rsidP="009801F5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Comfort</w:t>
            </w:r>
          </w:p>
        </w:tc>
        <w:tc>
          <w:tcPr>
            <w:tcW w:w="3125" w:type="dxa"/>
            <w:shd w:val="clear" w:color="auto" w:fill="auto"/>
            <w:hideMark/>
          </w:tcPr>
          <w:p w14:paraId="10632B08" w14:textId="31D81533" w:rsidR="00693651" w:rsidRPr="007E43A5" w:rsidRDefault="00693651" w:rsidP="009801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9880</w:t>
            </w:r>
            <w:r w:rsidRPr="007E43A5">
              <w:rPr>
                <w:rFonts w:asciiTheme="minorHAnsi" w:hAnsiTheme="minorHAnsi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sz w:val="22"/>
                <w:szCs w:val="22"/>
              </w:rPr>
              <w:t>173</w:t>
            </w:r>
          </w:p>
        </w:tc>
        <w:tc>
          <w:tcPr>
            <w:tcW w:w="3569" w:type="dxa"/>
            <w:shd w:val="clear" w:color="auto" w:fill="auto"/>
            <w:hideMark/>
          </w:tcPr>
          <w:p w14:paraId="47768827" w14:textId="747F50F3" w:rsidR="00693651" w:rsidRPr="007E43A5" w:rsidRDefault="00693651" w:rsidP="009801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101</w:t>
            </w:r>
            <w:r w:rsidRPr="007E43A5">
              <w:rPr>
                <w:rFonts w:asciiTheme="minorHAnsi" w:hAnsiTheme="minorHAnsi"/>
                <w:sz w:val="22"/>
                <w:szCs w:val="22"/>
              </w:rPr>
              <w:t>80/</w:t>
            </w:r>
            <w:r>
              <w:rPr>
                <w:rFonts w:asciiTheme="minorHAnsi" w:hAnsiTheme="minorHAnsi"/>
                <w:sz w:val="22"/>
                <w:szCs w:val="22"/>
              </w:rPr>
              <w:t>178</w:t>
            </w:r>
          </w:p>
        </w:tc>
      </w:tr>
      <w:tr w:rsidR="00693651" w:rsidRPr="007E43A5" w14:paraId="116D1446" w14:textId="77777777" w:rsidTr="006939F9">
        <w:tc>
          <w:tcPr>
            <w:tcW w:w="354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0A7EEC6" w14:textId="23A38594" w:rsidR="00693651" w:rsidRPr="007E43A5" w:rsidRDefault="00856BDE" w:rsidP="00856BDE">
            <w:pPr>
              <w:bidi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Comfort business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57FFE04" w14:textId="0CBB9E4D" w:rsidR="00693651" w:rsidRPr="007E43A5" w:rsidRDefault="00693651" w:rsidP="0069365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12980</w:t>
            </w:r>
            <w:r w:rsidRPr="007E43A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/ </w:t>
            </w:r>
            <w:r>
              <w:rPr>
                <w:rFonts w:asciiTheme="minorHAnsi" w:hAnsiTheme="minorHAnsi"/>
                <w:sz w:val="22"/>
                <w:szCs w:val="22"/>
              </w:rPr>
              <w:t>227</w:t>
            </w:r>
          </w:p>
        </w:tc>
        <w:tc>
          <w:tcPr>
            <w:tcW w:w="356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A40C25C" w14:textId="303E6FE1" w:rsidR="00693651" w:rsidRPr="007E43A5" w:rsidRDefault="00693651" w:rsidP="0069365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E43A5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Pr="007E43A5">
              <w:rPr>
                <w:rFonts w:asciiTheme="minorHAnsi" w:hAnsiTheme="minorHAnsi"/>
                <w:sz w:val="22"/>
                <w:szCs w:val="22"/>
              </w:rPr>
              <w:t>980</w:t>
            </w:r>
            <w:r w:rsidRPr="007E43A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/ </w:t>
            </w:r>
            <w:r>
              <w:rPr>
                <w:rFonts w:asciiTheme="minorHAnsi" w:hAnsiTheme="minorHAnsi"/>
                <w:sz w:val="22"/>
                <w:szCs w:val="22"/>
              </w:rPr>
              <w:t>227</w:t>
            </w:r>
          </w:p>
        </w:tc>
      </w:tr>
      <w:tr w:rsidR="00693651" w:rsidRPr="009C49F8" w14:paraId="37AA331E" w14:textId="77777777" w:rsidTr="006939F9">
        <w:trPr>
          <w:trHeight w:val="70"/>
        </w:trPr>
        <w:tc>
          <w:tcPr>
            <w:tcW w:w="354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0AF7488" w14:textId="3952BD4B" w:rsidR="00693651" w:rsidRPr="007E43A5" w:rsidRDefault="00856BDE" w:rsidP="00856BD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De luxe </w:t>
            </w:r>
            <w:r w:rsidR="00693651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double room</w:t>
            </w:r>
            <w:r w:rsidR="00693651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6165A9B" w14:textId="1913CC86" w:rsidR="00693651" w:rsidRPr="007E43A5" w:rsidRDefault="00693651" w:rsidP="009801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158</w:t>
            </w:r>
            <w:r w:rsidRPr="007E43A5">
              <w:rPr>
                <w:rFonts w:asciiTheme="minorHAnsi" w:hAnsiTheme="minorHAnsi"/>
                <w:sz w:val="22"/>
                <w:szCs w:val="22"/>
              </w:rPr>
              <w:t>80</w:t>
            </w:r>
            <w:r w:rsidRPr="007E43A5">
              <w:rPr>
                <w:rFonts w:asciiTheme="minorHAnsi" w:hAnsiTheme="minorHAnsi"/>
                <w:sz w:val="22"/>
                <w:szCs w:val="22"/>
                <w:lang w:val="en-US"/>
              </w:rPr>
              <w:t>/</w:t>
            </w:r>
            <w:r w:rsidRPr="007E43A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278</w:t>
            </w:r>
          </w:p>
        </w:tc>
        <w:tc>
          <w:tcPr>
            <w:tcW w:w="356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29E8D94" w14:textId="7A4B4519" w:rsidR="00693651" w:rsidRPr="007E43A5" w:rsidRDefault="00693651" w:rsidP="0069365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E43A5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5880</w:t>
            </w:r>
            <w:r w:rsidRPr="007E43A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E43A5">
              <w:rPr>
                <w:rFonts w:asciiTheme="minorHAnsi" w:hAnsiTheme="minorHAnsi"/>
                <w:sz w:val="22"/>
                <w:szCs w:val="22"/>
                <w:lang w:val="en-US"/>
              </w:rPr>
              <w:t>/</w:t>
            </w:r>
            <w:r w:rsidRPr="007E43A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278</w:t>
            </w:r>
          </w:p>
        </w:tc>
      </w:tr>
    </w:tbl>
    <w:p w14:paraId="05D2A574" w14:textId="77777777" w:rsidR="00856BDE" w:rsidRPr="00E506D3" w:rsidRDefault="00856BDE" w:rsidP="00856BD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n-US"/>
        </w:rPr>
        <w:t>Room</w:t>
      </w:r>
      <w:r w:rsidRPr="00443BC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cost</w:t>
      </w:r>
      <w:r w:rsidRPr="00443BC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includes</w:t>
      </w:r>
      <w:r w:rsidRPr="00443BC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breakfast</w:t>
      </w:r>
      <w:r w:rsidRPr="008666D6">
        <w:rPr>
          <w:rFonts w:asciiTheme="minorHAnsi" w:hAnsiTheme="minorHAnsi"/>
          <w:sz w:val="22"/>
          <w:szCs w:val="22"/>
        </w:rPr>
        <w:t>.</w:t>
      </w:r>
    </w:p>
    <w:p w14:paraId="49DE8D57" w14:textId="77777777" w:rsidR="00693651" w:rsidRDefault="00693651" w:rsidP="007E43A5">
      <w:pPr>
        <w:rPr>
          <w:rFonts w:asciiTheme="minorHAnsi" w:hAnsiTheme="minorHAnsi"/>
          <w:b/>
          <w:bCs/>
          <w:sz w:val="22"/>
          <w:szCs w:val="22"/>
        </w:rPr>
      </w:pPr>
    </w:p>
    <w:p w14:paraId="2DE49B07" w14:textId="698D190F" w:rsidR="00693651" w:rsidRDefault="00FC5842" w:rsidP="0069365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  <w:lang w:val="en-US"/>
        </w:rPr>
        <w:t>Ibis</w:t>
      </w:r>
      <w:r w:rsidR="00693651">
        <w:rPr>
          <w:rFonts w:asciiTheme="minorHAnsi" w:hAnsiTheme="minorHAnsi"/>
          <w:sz w:val="22"/>
          <w:szCs w:val="22"/>
        </w:rPr>
        <w:t>***</w:t>
      </w:r>
    </w:p>
    <w:p w14:paraId="361C18E9" w14:textId="1B2E94D0" w:rsidR="00693651" w:rsidRDefault="00FC5842" w:rsidP="00FC5842">
      <w:pPr>
        <w:rPr>
          <w:rFonts w:asciiTheme="minorHAnsi" w:hAnsiTheme="minorHAnsi"/>
          <w:bCs/>
          <w:sz w:val="22"/>
          <w:szCs w:val="22"/>
          <w:lang w:val="en-US"/>
        </w:rPr>
      </w:pPr>
      <w:r w:rsidRPr="00FC5842">
        <w:rPr>
          <w:rFonts w:asciiTheme="minorHAnsi" w:hAnsiTheme="minorHAnsi"/>
          <w:bCs/>
          <w:sz w:val="22"/>
          <w:szCs w:val="22"/>
        </w:rPr>
        <w:t xml:space="preserve">54, </w:t>
      </w:r>
      <w:r>
        <w:rPr>
          <w:rFonts w:asciiTheme="minorHAnsi" w:hAnsiTheme="minorHAnsi"/>
          <w:bCs/>
          <w:sz w:val="22"/>
          <w:szCs w:val="22"/>
          <w:lang w:val="en-US"/>
        </w:rPr>
        <w:t>Ligovsky</w:t>
      </w:r>
      <w:r w:rsidRPr="00FC5842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  <w:lang w:val="en-US"/>
        </w:rPr>
        <w:t>Prospekt</w:t>
      </w:r>
      <w:r w:rsidRPr="00FC5842">
        <w:rPr>
          <w:rFonts w:asciiTheme="minorHAnsi" w:hAnsiTheme="minorHAnsi"/>
          <w:bCs/>
          <w:sz w:val="22"/>
          <w:szCs w:val="22"/>
        </w:rPr>
        <w:t xml:space="preserve">, </w:t>
      </w:r>
      <w:r>
        <w:rPr>
          <w:rFonts w:asciiTheme="minorHAnsi" w:hAnsiTheme="minorHAnsi"/>
          <w:bCs/>
          <w:sz w:val="22"/>
          <w:szCs w:val="22"/>
          <w:lang w:val="en-US"/>
        </w:rPr>
        <w:t>Saint</w:t>
      </w:r>
      <w:r w:rsidRPr="00FC5842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  <w:lang w:val="en-US"/>
        </w:rPr>
        <w:t>Petersburg</w:t>
      </w:r>
    </w:p>
    <w:p w14:paraId="650F9EEA" w14:textId="2B3E0C23" w:rsidR="00FC5842" w:rsidRDefault="00FC5842" w:rsidP="00FC5842">
      <w:pPr>
        <w:rPr>
          <w:rFonts w:asciiTheme="minorHAnsi" w:hAnsiTheme="minorHAnsi"/>
          <w:bCs/>
          <w:sz w:val="22"/>
          <w:szCs w:val="22"/>
          <w:lang w:val="en-US"/>
        </w:rPr>
      </w:pPr>
      <w:r>
        <w:rPr>
          <w:rFonts w:asciiTheme="minorHAnsi" w:hAnsiTheme="minorHAnsi"/>
          <w:bCs/>
          <w:sz w:val="22"/>
          <w:szCs w:val="22"/>
          <w:lang w:val="en-US"/>
        </w:rPr>
        <w:t>Telephone: +7 812 622 01 00</w:t>
      </w:r>
    </w:p>
    <w:p w14:paraId="6EF4736A" w14:textId="77777777" w:rsidR="00693651" w:rsidRPr="00FC5842" w:rsidRDefault="00693651" w:rsidP="00693651">
      <w:pPr>
        <w:rPr>
          <w:rFonts w:asciiTheme="minorHAnsi" w:hAnsiTheme="minorHAnsi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8"/>
        <w:gridCol w:w="3125"/>
        <w:gridCol w:w="3569"/>
      </w:tblGrid>
      <w:tr w:rsidR="00693651" w:rsidRPr="007E43A5" w14:paraId="4DC4722D" w14:textId="77777777" w:rsidTr="009801F5">
        <w:tc>
          <w:tcPr>
            <w:tcW w:w="3548" w:type="dxa"/>
            <w:shd w:val="clear" w:color="auto" w:fill="auto"/>
            <w:hideMark/>
          </w:tcPr>
          <w:p w14:paraId="32FCA25E" w14:textId="391C7497" w:rsidR="00693651" w:rsidRPr="00FC5842" w:rsidRDefault="00FC5842" w:rsidP="009801F5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Room category</w:t>
            </w:r>
          </w:p>
        </w:tc>
        <w:tc>
          <w:tcPr>
            <w:tcW w:w="3125" w:type="dxa"/>
            <w:shd w:val="clear" w:color="auto" w:fill="auto"/>
            <w:hideMark/>
          </w:tcPr>
          <w:p w14:paraId="20EDC98A" w14:textId="7490F4EE" w:rsidR="00693651" w:rsidRPr="007E43A5" w:rsidRDefault="00FC5842" w:rsidP="00FC584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Single</w:t>
            </w:r>
            <w:r w:rsidR="00693651" w:rsidRPr="007E43A5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="00693651" w:rsidRPr="007E43A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RUB</w:t>
            </w:r>
            <w:r w:rsidR="00693651" w:rsidRPr="00693651">
              <w:rPr>
                <w:rFonts w:asciiTheme="minorHAnsi" w:eastAsia="SimSun" w:hAnsiTheme="minorHAnsi"/>
                <w:b/>
                <w:sz w:val="22"/>
                <w:szCs w:val="22"/>
              </w:rPr>
              <w:t>/</w:t>
            </w:r>
            <w:r w:rsidR="00693651" w:rsidRPr="007E43A5">
              <w:rPr>
                <w:rFonts w:asciiTheme="minorHAnsi" w:eastAsia="SimSun" w:hAnsiTheme="minorHAnsi"/>
                <w:b/>
                <w:sz w:val="22"/>
                <w:szCs w:val="22"/>
                <w:lang w:val="en-US"/>
              </w:rPr>
              <w:t>USD</w:t>
            </w:r>
          </w:p>
        </w:tc>
        <w:tc>
          <w:tcPr>
            <w:tcW w:w="3569" w:type="dxa"/>
            <w:shd w:val="clear" w:color="auto" w:fill="auto"/>
            <w:hideMark/>
          </w:tcPr>
          <w:p w14:paraId="5D59815B" w14:textId="44FD2D6F" w:rsidR="00693651" w:rsidRPr="007E43A5" w:rsidRDefault="00FC5842" w:rsidP="00FC584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Double</w:t>
            </w:r>
            <w:r w:rsidR="00693651" w:rsidRPr="007E43A5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="00693651" w:rsidRPr="007E43A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RUB</w:t>
            </w:r>
            <w:r w:rsidR="00693651" w:rsidRPr="00693651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 /</w:t>
            </w:r>
            <w:r w:rsidR="00693651" w:rsidRPr="007E43A5">
              <w:rPr>
                <w:rFonts w:asciiTheme="minorHAnsi" w:eastAsia="SimSun" w:hAnsiTheme="minorHAnsi"/>
                <w:b/>
                <w:sz w:val="22"/>
                <w:szCs w:val="22"/>
                <w:lang w:val="en-US"/>
              </w:rPr>
              <w:t>USD</w:t>
            </w:r>
          </w:p>
        </w:tc>
      </w:tr>
      <w:tr w:rsidR="00693651" w:rsidRPr="007E43A5" w14:paraId="72EA3491" w14:textId="77777777" w:rsidTr="009801F5">
        <w:tc>
          <w:tcPr>
            <w:tcW w:w="3548" w:type="dxa"/>
            <w:shd w:val="clear" w:color="auto" w:fill="auto"/>
            <w:hideMark/>
          </w:tcPr>
          <w:p w14:paraId="2FE8C49F" w14:textId="43BB533C" w:rsidR="00693651" w:rsidRPr="00FC5842" w:rsidRDefault="00FC5842" w:rsidP="009801F5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Standard</w:t>
            </w:r>
          </w:p>
        </w:tc>
        <w:tc>
          <w:tcPr>
            <w:tcW w:w="3125" w:type="dxa"/>
            <w:shd w:val="clear" w:color="auto" w:fill="auto"/>
            <w:hideMark/>
          </w:tcPr>
          <w:p w14:paraId="0FCBE1C1" w14:textId="1B0ED95A" w:rsidR="00693651" w:rsidRPr="007E43A5" w:rsidRDefault="00693651" w:rsidP="009801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7680</w:t>
            </w:r>
            <w:r w:rsidRPr="007E43A5">
              <w:rPr>
                <w:rFonts w:asciiTheme="minorHAnsi" w:hAnsiTheme="minorHAnsi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sz w:val="22"/>
                <w:szCs w:val="22"/>
              </w:rPr>
              <w:t>135</w:t>
            </w:r>
          </w:p>
        </w:tc>
        <w:tc>
          <w:tcPr>
            <w:tcW w:w="3569" w:type="dxa"/>
            <w:shd w:val="clear" w:color="auto" w:fill="auto"/>
            <w:hideMark/>
          </w:tcPr>
          <w:p w14:paraId="1BA0625C" w14:textId="04B922DB" w:rsidR="00693651" w:rsidRPr="007E43A5" w:rsidRDefault="00693651" w:rsidP="0069365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8280</w:t>
            </w:r>
            <w:r w:rsidRPr="007E43A5">
              <w:rPr>
                <w:rFonts w:asciiTheme="minorHAnsi" w:hAnsiTheme="minorHAnsi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sz w:val="22"/>
                <w:szCs w:val="22"/>
              </w:rPr>
              <w:t>145</w:t>
            </w:r>
          </w:p>
        </w:tc>
      </w:tr>
    </w:tbl>
    <w:p w14:paraId="0CA4BCED" w14:textId="77777777" w:rsidR="00FC5842" w:rsidRPr="00E506D3" w:rsidRDefault="00FC5842" w:rsidP="00FC584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n-US"/>
        </w:rPr>
        <w:t>Room</w:t>
      </w:r>
      <w:r w:rsidRPr="00443BC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cost</w:t>
      </w:r>
      <w:r w:rsidRPr="00443BC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includes</w:t>
      </w:r>
      <w:r w:rsidRPr="00443BC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breakfast</w:t>
      </w:r>
      <w:r w:rsidRPr="008666D6">
        <w:rPr>
          <w:rFonts w:asciiTheme="minorHAnsi" w:hAnsiTheme="minorHAnsi"/>
          <w:sz w:val="22"/>
          <w:szCs w:val="22"/>
        </w:rPr>
        <w:t>.</w:t>
      </w:r>
    </w:p>
    <w:p w14:paraId="6C0C45F4" w14:textId="77777777" w:rsidR="00693651" w:rsidRDefault="00693651" w:rsidP="007E43A5">
      <w:pPr>
        <w:rPr>
          <w:rFonts w:asciiTheme="minorHAnsi" w:hAnsiTheme="minorHAnsi"/>
          <w:b/>
          <w:bCs/>
          <w:sz w:val="22"/>
          <w:szCs w:val="22"/>
        </w:rPr>
      </w:pPr>
    </w:p>
    <w:p w14:paraId="29B7A834" w14:textId="51A1B83F" w:rsidR="007E43A5" w:rsidRDefault="00FC5842" w:rsidP="00FC584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  <w:lang w:val="en-US"/>
        </w:rPr>
        <w:t>Atrium</w:t>
      </w:r>
      <w:r w:rsidR="007E43A5">
        <w:rPr>
          <w:rFonts w:asciiTheme="minorHAnsi" w:hAnsiTheme="minorHAnsi"/>
          <w:sz w:val="22"/>
          <w:szCs w:val="22"/>
        </w:rPr>
        <w:t>***</w:t>
      </w:r>
    </w:p>
    <w:p w14:paraId="05BC8B64" w14:textId="5AFF17EE" w:rsidR="007E43A5" w:rsidRPr="00FC5842" w:rsidRDefault="00FC5842" w:rsidP="00E76830">
      <w:pPr>
        <w:rPr>
          <w:rFonts w:asciiTheme="minorHAnsi" w:hAnsiTheme="minorHAnsi"/>
          <w:bCs/>
          <w:sz w:val="22"/>
          <w:szCs w:val="22"/>
          <w:lang w:val="en-US"/>
        </w:rPr>
      </w:pPr>
      <w:r w:rsidRPr="00FC5842">
        <w:rPr>
          <w:rFonts w:asciiTheme="minorHAnsi" w:hAnsiTheme="minorHAnsi"/>
          <w:bCs/>
          <w:sz w:val="22"/>
          <w:szCs w:val="22"/>
          <w:lang w:val="en-US"/>
        </w:rPr>
        <w:t xml:space="preserve">170, </w:t>
      </w:r>
      <w:r>
        <w:rPr>
          <w:rFonts w:asciiTheme="minorHAnsi" w:hAnsiTheme="minorHAnsi"/>
          <w:bCs/>
          <w:sz w:val="22"/>
          <w:szCs w:val="22"/>
          <w:lang w:val="en-US"/>
        </w:rPr>
        <w:t>Nevsky</w:t>
      </w:r>
      <w:r w:rsidRPr="00FC5842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bCs/>
          <w:sz w:val="22"/>
          <w:szCs w:val="22"/>
          <w:lang w:val="en-US"/>
        </w:rPr>
        <w:t>Prospekt</w:t>
      </w:r>
      <w:r w:rsidRPr="00FC5842">
        <w:rPr>
          <w:rFonts w:asciiTheme="minorHAnsi" w:hAnsiTheme="minorHAnsi"/>
          <w:bCs/>
          <w:sz w:val="22"/>
          <w:szCs w:val="22"/>
          <w:lang w:val="en-US"/>
        </w:rPr>
        <w:t xml:space="preserve">, </w:t>
      </w:r>
      <w:r>
        <w:rPr>
          <w:rFonts w:asciiTheme="minorHAnsi" w:hAnsiTheme="minorHAnsi"/>
          <w:bCs/>
          <w:sz w:val="22"/>
          <w:szCs w:val="22"/>
          <w:lang w:val="en-US"/>
        </w:rPr>
        <w:t>Saint</w:t>
      </w:r>
      <w:r w:rsidRPr="00FC5842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bCs/>
          <w:sz w:val="22"/>
          <w:szCs w:val="22"/>
          <w:lang w:val="en-US"/>
        </w:rPr>
        <w:t>Petersburg</w:t>
      </w:r>
      <w:r w:rsidRPr="00FC5842">
        <w:rPr>
          <w:rFonts w:asciiTheme="minorHAnsi" w:hAnsiTheme="minorHAnsi"/>
          <w:bCs/>
          <w:sz w:val="22"/>
          <w:szCs w:val="22"/>
          <w:lang w:val="en-US"/>
        </w:rPr>
        <w:t xml:space="preserve"> (</w:t>
      </w:r>
      <w:r>
        <w:rPr>
          <w:rFonts w:asciiTheme="minorHAnsi" w:hAnsiTheme="minorHAnsi"/>
          <w:bCs/>
          <w:sz w:val="22"/>
          <w:szCs w:val="22"/>
          <w:lang w:val="en-US"/>
        </w:rPr>
        <w:t>entrance</w:t>
      </w:r>
      <w:r w:rsidRPr="00FC5842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bCs/>
          <w:sz w:val="22"/>
          <w:szCs w:val="22"/>
          <w:lang w:val="en-US"/>
        </w:rPr>
        <w:t>from</w:t>
      </w:r>
      <w:r w:rsidRPr="00FC5842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bCs/>
          <w:sz w:val="22"/>
          <w:szCs w:val="22"/>
          <w:lang w:val="en-US"/>
        </w:rPr>
        <w:t>2, Ispolkomskaya</w:t>
      </w:r>
      <w:r w:rsidRPr="00FC5842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bCs/>
          <w:sz w:val="22"/>
          <w:szCs w:val="22"/>
          <w:lang w:val="en-US"/>
        </w:rPr>
        <w:t>Str</w:t>
      </w:r>
      <w:r w:rsidRPr="00FC5842">
        <w:rPr>
          <w:rFonts w:asciiTheme="minorHAnsi" w:hAnsiTheme="minorHAnsi"/>
          <w:bCs/>
          <w:sz w:val="22"/>
          <w:szCs w:val="22"/>
          <w:lang w:val="en-US"/>
        </w:rPr>
        <w:t>.)</w:t>
      </w:r>
    </w:p>
    <w:p w14:paraId="2D3C2D28" w14:textId="13A00DA9" w:rsidR="007E43A5" w:rsidRDefault="00E76830" w:rsidP="007E43A5">
      <w:pPr>
        <w:rPr>
          <w:rFonts w:asciiTheme="minorHAnsi" w:hAnsiTheme="minorHAnsi" w:cs="Arial"/>
          <w:sz w:val="22"/>
          <w:szCs w:val="22"/>
          <w:shd w:val="clear" w:color="auto" w:fill="FFFFFF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Telephone:</w:t>
      </w:r>
      <w:r w:rsidRPr="00E76830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8F2A04">
        <w:rPr>
          <w:rFonts w:asciiTheme="minorHAnsi" w:hAnsiTheme="minorHAnsi" w:cs="Arial"/>
          <w:sz w:val="22"/>
          <w:szCs w:val="22"/>
          <w:shd w:val="clear" w:color="auto" w:fill="FFFFFF"/>
          <w:lang w:val="en-US"/>
        </w:rPr>
        <w:t>+7 (812) 717-04-45</w:t>
      </w:r>
    </w:p>
    <w:p w14:paraId="11CAF469" w14:textId="012FBD26" w:rsidR="00E76830" w:rsidRPr="00E76830" w:rsidRDefault="0081694B" w:rsidP="007E43A5">
      <w:pPr>
        <w:rPr>
          <w:rFonts w:asciiTheme="minorHAnsi" w:hAnsiTheme="minorHAnsi"/>
          <w:sz w:val="22"/>
          <w:szCs w:val="22"/>
          <w:lang w:val="en-US"/>
        </w:rPr>
      </w:pPr>
      <w:hyperlink r:id="rId21" w:history="1">
        <w:r w:rsidR="00E76830" w:rsidRPr="008A47A2">
          <w:rPr>
            <w:rStyle w:val="Hyperlink"/>
            <w:rFonts w:asciiTheme="minorHAnsi" w:hAnsiTheme="minorHAnsi"/>
            <w:sz w:val="22"/>
            <w:szCs w:val="22"/>
            <w:lang w:val="en-US"/>
          </w:rPr>
          <w:t>http://www.hotel-atrium.ru/</w:t>
        </w:r>
      </w:hyperlink>
      <w:r w:rsidR="00E76830">
        <w:rPr>
          <w:rFonts w:asciiTheme="minorHAnsi" w:hAnsiTheme="minorHAnsi"/>
          <w:sz w:val="22"/>
          <w:szCs w:val="22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8"/>
        <w:gridCol w:w="3125"/>
        <w:gridCol w:w="3569"/>
      </w:tblGrid>
      <w:tr w:rsidR="007E43A5" w:rsidRPr="007E43A5" w14:paraId="443BC4A1" w14:textId="77777777" w:rsidTr="007E43A5">
        <w:tc>
          <w:tcPr>
            <w:tcW w:w="3548" w:type="dxa"/>
            <w:shd w:val="clear" w:color="auto" w:fill="auto"/>
            <w:hideMark/>
          </w:tcPr>
          <w:p w14:paraId="789D295A" w14:textId="5DA82553" w:rsidR="007E43A5" w:rsidRPr="00FC5842" w:rsidRDefault="00FC5842" w:rsidP="009801F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Room</w:t>
            </w:r>
            <w:r w:rsidRPr="00FC584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3125" w:type="dxa"/>
            <w:shd w:val="clear" w:color="auto" w:fill="auto"/>
            <w:hideMark/>
          </w:tcPr>
          <w:p w14:paraId="40484906" w14:textId="13DB9D2F" w:rsidR="007E43A5" w:rsidRPr="007E43A5" w:rsidRDefault="00FC5842" w:rsidP="00FC584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Single,</w:t>
            </w:r>
            <w:r w:rsidR="007E43A5" w:rsidRPr="007E43A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7E43A5" w:rsidRPr="007E43A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RUB</w:t>
            </w:r>
            <w:r w:rsidR="007E43A5" w:rsidRPr="00FC5842">
              <w:rPr>
                <w:rFonts w:asciiTheme="minorHAnsi" w:eastAsia="SimSun" w:hAnsiTheme="minorHAnsi"/>
                <w:b/>
                <w:sz w:val="22"/>
                <w:szCs w:val="22"/>
              </w:rPr>
              <w:t>/</w:t>
            </w:r>
            <w:r w:rsidR="007E43A5" w:rsidRPr="007E43A5">
              <w:rPr>
                <w:rFonts w:asciiTheme="minorHAnsi" w:eastAsia="SimSun" w:hAnsiTheme="minorHAnsi"/>
                <w:b/>
                <w:sz w:val="22"/>
                <w:szCs w:val="22"/>
                <w:lang w:val="en-US"/>
              </w:rPr>
              <w:t>USD</w:t>
            </w:r>
          </w:p>
        </w:tc>
        <w:tc>
          <w:tcPr>
            <w:tcW w:w="3569" w:type="dxa"/>
            <w:shd w:val="clear" w:color="auto" w:fill="auto"/>
            <w:hideMark/>
          </w:tcPr>
          <w:p w14:paraId="3026313D" w14:textId="14D54298" w:rsidR="007E43A5" w:rsidRPr="007E43A5" w:rsidRDefault="00FC5842" w:rsidP="00FC584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Double,</w:t>
            </w:r>
            <w:r w:rsidR="007E43A5" w:rsidRPr="007E43A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7E43A5" w:rsidRPr="007E43A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RUB</w:t>
            </w:r>
            <w:r w:rsidR="007E43A5" w:rsidRPr="00FC5842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 /</w:t>
            </w:r>
            <w:r w:rsidR="007E43A5" w:rsidRPr="007E43A5">
              <w:rPr>
                <w:rFonts w:asciiTheme="minorHAnsi" w:eastAsia="SimSun" w:hAnsiTheme="minorHAnsi"/>
                <w:b/>
                <w:sz w:val="22"/>
                <w:szCs w:val="22"/>
                <w:lang w:val="en-US"/>
              </w:rPr>
              <w:t>USD</w:t>
            </w:r>
          </w:p>
        </w:tc>
      </w:tr>
      <w:tr w:rsidR="007E43A5" w:rsidRPr="007E43A5" w14:paraId="106A8756" w14:textId="77777777" w:rsidTr="007E43A5">
        <w:tc>
          <w:tcPr>
            <w:tcW w:w="3548" w:type="dxa"/>
            <w:shd w:val="clear" w:color="auto" w:fill="auto"/>
            <w:hideMark/>
          </w:tcPr>
          <w:p w14:paraId="43F33BAA" w14:textId="4E752D7B" w:rsidR="007E43A5" w:rsidRPr="00FC5842" w:rsidRDefault="00FC5842" w:rsidP="009801F5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Economy</w:t>
            </w:r>
          </w:p>
        </w:tc>
        <w:tc>
          <w:tcPr>
            <w:tcW w:w="3125" w:type="dxa"/>
            <w:shd w:val="clear" w:color="auto" w:fill="auto"/>
            <w:hideMark/>
          </w:tcPr>
          <w:p w14:paraId="6544C72A" w14:textId="264983BF" w:rsidR="007E43A5" w:rsidRPr="007E43A5" w:rsidRDefault="007E43A5" w:rsidP="007E43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5099</w:t>
            </w:r>
            <w:r w:rsidRPr="007E43A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C5842">
              <w:rPr>
                <w:rFonts w:asciiTheme="minorHAnsi" w:hAnsiTheme="minorHAnsi"/>
                <w:sz w:val="22"/>
                <w:szCs w:val="22"/>
              </w:rPr>
              <w:t xml:space="preserve">/ </w:t>
            </w:r>
            <w:r>
              <w:rPr>
                <w:rFonts w:asciiTheme="minorHAnsi" w:hAnsiTheme="minorHAnsi"/>
                <w:sz w:val="22"/>
                <w:szCs w:val="22"/>
              </w:rPr>
              <w:t>90</w:t>
            </w:r>
          </w:p>
        </w:tc>
        <w:tc>
          <w:tcPr>
            <w:tcW w:w="3569" w:type="dxa"/>
            <w:shd w:val="clear" w:color="auto" w:fill="auto"/>
            <w:hideMark/>
          </w:tcPr>
          <w:p w14:paraId="1A99915E" w14:textId="0708E7B3" w:rsidR="007E43A5" w:rsidRPr="007E43A5" w:rsidRDefault="007E43A5" w:rsidP="002E75E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5455</w:t>
            </w:r>
            <w:r w:rsidRPr="007E43A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/ </w:t>
            </w:r>
            <w:r w:rsidR="002E75EC">
              <w:rPr>
                <w:rFonts w:asciiTheme="minorHAnsi" w:hAnsiTheme="minorHAnsi"/>
                <w:sz w:val="22"/>
                <w:szCs w:val="22"/>
              </w:rPr>
              <w:t>96</w:t>
            </w:r>
          </w:p>
        </w:tc>
      </w:tr>
      <w:tr w:rsidR="007E43A5" w:rsidRPr="007E43A5" w14:paraId="4715229C" w14:textId="77777777" w:rsidTr="007E43A5">
        <w:tc>
          <w:tcPr>
            <w:tcW w:w="3548" w:type="dxa"/>
            <w:shd w:val="clear" w:color="auto" w:fill="auto"/>
            <w:hideMark/>
          </w:tcPr>
          <w:p w14:paraId="61D6ACF5" w14:textId="0CBC413E" w:rsidR="007E43A5" w:rsidRPr="007E43A5" w:rsidRDefault="00FC5842" w:rsidP="00FC584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Standard</w:t>
            </w:r>
          </w:p>
        </w:tc>
        <w:tc>
          <w:tcPr>
            <w:tcW w:w="3125" w:type="dxa"/>
            <w:shd w:val="clear" w:color="auto" w:fill="auto"/>
            <w:hideMark/>
          </w:tcPr>
          <w:p w14:paraId="03B60E1F" w14:textId="32941DDE" w:rsidR="007E43A5" w:rsidRPr="007E43A5" w:rsidRDefault="007E43A5" w:rsidP="007E43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5187</w:t>
            </w:r>
            <w:r w:rsidRPr="007E43A5">
              <w:rPr>
                <w:rFonts w:asciiTheme="minorHAnsi" w:hAnsiTheme="minorHAnsi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sz w:val="22"/>
                <w:szCs w:val="22"/>
              </w:rPr>
              <w:t>91</w:t>
            </w:r>
          </w:p>
        </w:tc>
        <w:tc>
          <w:tcPr>
            <w:tcW w:w="3569" w:type="dxa"/>
            <w:shd w:val="clear" w:color="auto" w:fill="auto"/>
            <w:hideMark/>
          </w:tcPr>
          <w:p w14:paraId="7A4869F0" w14:textId="3D0F81D4" w:rsidR="007E43A5" w:rsidRPr="007E43A5" w:rsidRDefault="007E43A5" w:rsidP="002E75E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2E75EC">
              <w:rPr>
                <w:rFonts w:asciiTheme="minorHAnsi" w:hAnsiTheme="minorHAnsi"/>
                <w:sz w:val="22"/>
                <w:szCs w:val="22"/>
              </w:rPr>
              <w:t>548</w:t>
            </w:r>
            <w:r w:rsidRPr="007E43A5">
              <w:rPr>
                <w:rFonts w:asciiTheme="minorHAnsi" w:hAnsiTheme="minorHAnsi"/>
                <w:sz w:val="22"/>
                <w:szCs w:val="22"/>
              </w:rPr>
              <w:t>/</w:t>
            </w:r>
            <w:r w:rsidR="002E75EC">
              <w:rPr>
                <w:rFonts w:asciiTheme="minorHAnsi" w:hAnsiTheme="minorHAnsi"/>
                <w:sz w:val="22"/>
                <w:szCs w:val="22"/>
              </w:rPr>
              <w:t>9</w:t>
            </w:r>
            <w:r w:rsidRPr="007E43A5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</w:tr>
    </w:tbl>
    <w:p w14:paraId="2D1F935C" w14:textId="77777777" w:rsidR="00FC5842" w:rsidRPr="00E506D3" w:rsidRDefault="00FC5842" w:rsidP="00FC584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n-US"/>
        </w:rPr>
        <w:t>Room</w:t>
      </w:r>
      <w:r w:rsidRPr="00443BC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cost</w:t>
      </w:r>
      <w:r w:rsidRPr="00443BC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includes</w:t>
      </w:r>
      <w:r w:rsidRPr="00443BC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breakfast</w:t>
      </w:r>
      <w:r w:rsidRPr="008666D6">
        <w:rPr>
          <w:rFonts w:asciiTheme="minorHAnsi" w:hAnsiTheme="minorHAnsi"/>
          <w:sz w:val="22"/>
          <w:szCs w:val="22"/>
        </w:rPr>
        <w:t>.</w:t>
      </w:r>
    </w:p>
    <w:p w14:paraId="5FBDDD08" w14:textId="77777777" w:rsidR="005F4B52" w:rsidRDefault="005F4B52" w:rsidP="00D71D9C">
      <w:pPr>
        <w:rPr>
          <w:rFonts w:asciiTheme="minorHAnsi" w:hAnsiTheme="minorHAnsi"/>
          <w:sz w:val="22"/>
          <w:szCs w:val="22"/>
          <w:highlight w:val="yellow"/>
        </w:rPr>
      </w:pPr>
    </w:p>
    <w:p w14:paraId="39C70FD8" w14:textId="50085B5C" w:rsidR="005F4B52" w:rsidRPr="00BF2EB4" w:rsidRDefault="008B5871" w:rsidP="00BF2EB4">
      <w:pPr>
        <w:tabs>
          <w:tab w:val="left" w:pos="7820"/>
        </w:tabs>
        <w:rPr>
          <w:rFonts w:asciiTheme="minorHAnsi" w:hAnsiTheme="minorHAnsi"/>
          <w:bCs/>
          <w:sz w:val="22"/>
          <w:szCs w:val="22"/>
          <w:lang w:val="en-US"/>
        </w:rPr>
      </w:pPr>
      <w:r w:rsidRPr="00BF2EB4">
        <w:rPr>
          <w:rFonts w:asciiTheme="minorHAnsi" w:hAnsiTheme="minorHAnsi"/>
          <w:bCs/>
          <w:sz w:val="22"/>
          <w:szCs w:val="22"/>
          <w:lang w:val="en-US"/>
        </w:rPr>
        <w:t>General booking conditions</w:t>
      </w:r>
      <w:r w:rsidR="005F4B52" w:rsidRPr="00BF2EB4">
        <w:rPr>
          <w:rFonts w:asciiTheme="minorHAnsi" w:hAnsiTheme="minorHAnsi"/>
          <w:bCs/>
          <w:sz w:val="22"/>
          <w:szCs w:val="22"/>
          <w:lang w:val="en-US"/>
        </w:rPr>
        <w:t>:</w:t>
      </w:r>
      <w:r w:rsidR="00BF2EB4" w:rsidRPr="00BF2EB4">
        <w:rPr>
          <w:rFonts w:asciiTheme="minorHAnsi" w:hAnsiTheme="minorHAnsi"/>
          <w:bCs/>
          <w:sz w:val="22"/>
          <w:szCs w:val="22"/>
          <w:lang w:val="en-US"/>
        </w:rPr>
        <w:tab/>
      </w:r>
    </w:p>
    <w:p w14:paraId="3E38E219" w14:textId="3EB55BC8" w:rsidR="005F4B52" w:rsidRPr="008B5871" w:rsidRDefault="008B5871" w:rsidP="008B5871">
      <w:pPr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Check in -</w:t>
      </w:r>
      <w:r w:rsidR="005F4B52" w:rsidRPr="008B5871">
        <w:rPr>
          <w:rFonts w:asciiTheme="minorHAnsi" w:hAnsiTheme="minorHAnsi"/>
          <w:sz w:val="22"/>
          <w:szCs w:val="22"/>
          <w:lang w:val="en-US"/>
        </w:rPr>
        <w:t xml:space="preserve"> 14:00; </w:t>
      </w:r>
      <w:r>
        <w:rPr>
          <w:rFonts w:asciiTheme="minorHAnsi" w:hAnsiTheme="minorHAnsi"/>
          <w:sz w:val="22"/>
          <w:szCs w:val="22"/>
          <w:lang w:val="en-US"/>
        </w:rPr>
        <w:t xml:space="preserve">check out </w:t>
      </w:r>
      <w:r w:rsidR="005F4B52" w:rsidRPr="008B5871">
        <w:rPr>
          <w:rFonts w:asciiTheme="minorHAnsi" w:hAnsiTheme="minorHAnsi"/>
          <w:sz w:val="22"/>
          <w:szCs w:val="22"/>
          <w:lang w:val="en-US"/>
        </w:rPr>
        <w:t xml:space="preserve"> – 12:00; </w:t>
      </w:r>
    </w:p>
    <w:p w14:paraId="2746BFF6" w14:textId="43C219C5" w:rsidR="005F4B52" w:rsidRPr="008B5871" w:rsidRDefault="008B5871" w:rsidP="008B5871">
      <w:pPr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Late</w:t>
      </w:r>
      <w:r w:rsidRPr="008B5871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check</w:t>
      </w:r>
      <w:r w:rsidRPr="008B5871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out</w:t>
      </w:r>
      <w:r w:rsidRPr="008B5871">
        <w:rPr>
          <w:rFonts w:asciiTheme="minorHAnsi" w:hAnsiTheme="minorHAnsi"/>
          <w:sz w:val="22"/>
          <w:szCs w:val="22"/>
          <w:lang w:val="en-US"/>
        </w:rPr>
        <w:t xml:space="preserve"> (</w:t>
      </w:r>
      <w:r>
        <w:rPr>
          <w:rFonts w:asciiTheme="minorHAnsi" w:hAnsiTheme="minorHAnsi"/>
          <w:sz w:val="22"/>
          <w:szCs w:val="22"/>
          <w:lang w:val="en-US"/>
        </w:rPr>
        <w:t>subject</w:t>
      </w:r>
      <w:r w:rsidRPr="008B5871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to</w:t>
      </w:r>
      <w:r w:rsidRPr="008B5871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availability</w:t>
      </w:r>
      <w:r w:rsidRPr="008B5871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of</w:t>
      </w:r>
      <w:r w:rsidRPr="008B5871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rooms</w:t>
      </w:r>
      <w:r w:rsidRPr="008B5871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of</w:t>
      </w:r>
      <w:r w:rsidRPr="008B5871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requested</w:t>
      </w:r>
      <w:r w:rsidRPr="008B5871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category</w:t>
      </w:r>
      <w:r w:rsidRPr="008B5871">
        <w:rPr>
          <w:rFonts w:asciiTheme="minorHAnsi" w:hAnsiTheme="minorHAnsi"/>
          <w:sz w:val="22"/>
          <w:szCs w:val="22"/>
          <w:lang w:val="en-US"/>
        </w:rPr>
        <w:t>)</w:t>
      </w:r>
      <w:r>
        <w:rPr>
          <w:rFonts w:asciiTheme="minorHAnsi" w:hAnsiTheme="minorHAnsi"/>
          <w:sz w:val="22"/>
          <w:szCs w:val="22"/>
          <w:lang w:val="en-US"/>
        </w:rPr>
        <w:t xml:space="preserve"> is charged additionally</w:t>
      </w:r>
      <w:r w:rsidR="005F4B52" w:rsidRPr="008B5871">
        <w:rPr>
          <w:rFonts w:asciiTheme="minorHAnsi" w:hAnsiTheme="minorHAnsi"/>
          <w:sz w:val="22"/>
          <w:szCs w:val="22"/>
          <w:lang w:val="en-US"/>
        </w:rPr>
        <w:t xml:space="preserve">: </w:t>
      </w:r>
      <w:r>
        <w:rPr>
          <w:rFonts w:asciiTheme="minorHAnsi" w:hAnsiTheme="minorHAnsi"/>
          <w:sz w:val="22"/>
          <w:szCs w:val="22"/>
          <w:lang w:val="en-US"/>
        </w:rPr>
        <w:t xml:space="preserve">from </w:t>
      </w:r>
      <w:r w:rsidR="005F4B52" w:rsidRPr="008B5871">
        <w:rPr>
          <w:rFonts w:asciiTheme="minorHAnsi" w:hAnsiTheme="minorHAnsi"/>
          <w:sz w:val="22"/>
          <w:szCs w:val="22"/>
          <w:lang w:val="en-US"/>
        </w:rPr>
        <w:t xml:space="preserve">12:00 </w:t>
      </w:r>
      <w:r>
        <w:rPr>
          <w:rFonts w:asciiTheme="minorHAnsi" w:hAnsiTheme="minorHAnsi"/>
          <w:sz w:val="22"/>
          <w:szCs w:val="22"/>
          <w:lang w:val="en-US"/>
        </w:rPr>
        <w:t>to 1</w:t>
      </w:r>
      <w:r w:rsidR="005F4B52" w:rsidRPr="008B5871">
        <w:rPr>
          <w:rFonts w:asciiTheme="minorHAnsi" w:hAnsiTheme="minorHAnsi"/>
          <w:sz w:val="22"/>
          <w:szCs w:val="22"/>
          <w:lang w:val="en-US"/>
        </w:rPr>
        <w:t>8:00</w:t>
      </w:r>
      <w:r>
        <w:rPr>
          <w:rFonts w:asciiTheme="minorHAnsi" w:hAnsiTheme="minorHAnsi"/>
          <w:sz w:val="22"/>
          <w:szCs w:val="22"/>
          <w:lang w:val="en-US"/>
        </w:rPr>
        <w:t xml:space="preserve"> -</w:t>
      </w:r>
      <w:r w:rsidR="005F4B52" w:rsidRPr="008B5871">
        <w:rPr>
          <w:rFonts w:asciiTheme="minorHAnsi" w:hAnsiTheme="minorHAnsi"/>
          <w:sz w:val="22"/>
          <w:szCs w:val="22"/>
          <w:lang w:val="en-US"/>
        </w:rPr>
        <w:t xml:space="preserve"> 40 %</w:t>
      </w:r>
      <w:r>
        <w:rPr>
          <w:rFonts w:asciiTheme="minorHAnsi" w:hAnsiTheme="minorHAnsi"/>
          <w:sz w:val="22"/>
          <w:szCs w:val="22"/>
          <w:lang w:val="en-US"/>
        </w:rPr>
        <w:t xml:space="preserve"> of the room cost; from </w:t>
      </w:r>
      <w:r w:rsidR="005F4B52" w:rsidRPr="008B5871">
        <w:rPr>
          <w:rFonts w:asciiTheme="minorHAnsi" w:hAnsiTheme="minorHAnsi"/>
          <w:sz w:val="22"/>
          <w:szCs w:val="22"/>
          <w:lang w:val="en-US"/>
        </w:rPr>
        <w:t xml:space="preserve">12:00 </w:t>
      </w:r>
      <w:r>
        <w:rPr>
          <w:rFonts w:asciiTheme="minorHAnsi" w:hAnsiTheme="minorHAnsi"/>
          <w:sz w:val="22"/>
          <w:szCs w:val="22"/>
          <w:lang w:val="en-US"/>
        </w:rPr>
        <w:t xml:space="preserve">to </w:t>
      </w:r>
      <w:r w:rsidR="005F4B52" w:rsidRPr="008B5871">
        <w:rPr>
          <w:rFonts w:asciiTheme="minorHAnsi" w:hAnsiTheme="minorHAnsi"/>
          <w:sz w:val="22"/>
          <w:szCs w:val="22"/>
          <w:lang w:val="en-US"/>
        </w:rPr>
        <w:t xml:space="preserve">00:00 - 50% </w:t>
      </w:r>
      <w:r>
        <w:rPr>
          <w:rFonts w:asciiTheme="minorHAnsi" w:hAnsiTheme="minorHAnsi"/>
          <w:sz w:val="22"/>
          <w:szCs w:val="22"/>
          <w:lang w:val="en-US"/>
        </w:rPr>
        <w:t xml:space="preserve">of the room cost; from 12:00 to past 00:00 </w:t>
      </w:r>
      <w:r w:rsidR="005F4B52" w:rsidRPr="008B5871">
        <w:rPr>
          <w:rFonts w:asciiTheme="minorHAnsi" w:hAnsiTheme="minorHAnsi"/>
          <w:sz w:val="22"/>
          <w:szCs w:val="22"/>
          <w:lang w:val="en-US"/>
        </w:rPr>
        <w:t xml:space="preserve">- 100%.  </w:t>
      </w:r>
    </w:p>
    <w:p w14:paraId="603F02E7" w14:textId="7B66915A" w:rsidR="005F4B52" w:rsidRPr="008F2A04" w:rsidRDefault="008B5871" w:rsidP="008B5871">
      <w:pPr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Early</w:t>
      </w:r>
      <w:r w:rsidRPr="008B5871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check</w:t>
      </w:r>
      <w:r w:rsidRPr="008B5871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 xml:space="preserve">in </w:t>
      </w:r>
      <w:r w:rsidRPr="008B5871">
        <w:rPr>
          <w:rFonts w:asciiTheme="minorHAnsi" w:hAnsiTheme="minorHAnsi"/>
          <w:sz w:val="22"/>
          <w:szCs w:val="22"/>
          <w:lang w:val="en-US"/>
        </w:rPr>
        <w:t>(</w:t>
      </w:r>
      <w:r>
        <w:rPr>
          <w:rFonts w:asciiTheme="minorHAnsi" w:hAnsiTheme="minorHAnsi"/>
          <w:sz w:val="22"/>
          <w:szCs w:val="22"/>
          <w:lang w:val="en-US"/>
        </w:rPr>
        <w:t>subject</w:t>
      </w:r>
      <w:r w:rsidRPr="008B5871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to</w:t>
      </w:r>
      <w:r w:rsidRPr="008B5871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availability</w:t>
      </w:r>
      <w:r w:rsidRPr="008B5871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of</w:t>
      </w:r>
      <w:r w:rsidRPr="008B5871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rooms</w:t>
      </w:r>
      <w:r w:rsidRPr="008B5871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of</w:t>
      </w:r>
      <w:r w:rsidRPr="008B5871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requested</w:t>
      </w:r>
      <w:r w:rsidRPr="008B5871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category</w:t>
      </w:r>
      <w:r w:rsidRPr="008B5871">
        <w:rPr>
          <w:rFonts w:asciiTheme="minorHAnsi" w:hAnsiTheme="minorHAnsi"/>
          <w:sz w:val="22"/>
          <w:szCs w:val="22"/>
          <w:lang w:val="en-US"/>
        </w:rPr>
        <w:t>)</w:t>
      </w:r>
      <w:r>
        <w:rPr>
          <w:rFonts w:asciiTheme="minorHAnsi" w:hAnsiTheme="minorHAnsi"/>
          <w:sz w:val="22"/>
          <w:szCs w:val="22"/>
          <w:lang w:val="en-US"/>
        </w:rPr>
        <w:t xml:space="preserve"> is</w:t>
      </w:r>
      <w:r w:rsidRPr="008B5871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also</w:t>
      </w:r>
      <w:r w:rsidRPr="008B5871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charged</w:t>
      </w:r>
      <w:r w:rsidRPr="008B5871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 xml:space="preserve">additional 30% of the room cost. </w:t>
      </w:r>
    </w:p>
    <w:p w14:paraId="19432B85" w14:textId="77777777" w:rsidR="005A487F" w:rsidRPr="008F2A04" w:rsidRDefault="005A487F" w:rsidP="005F4B52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63E826B0" w14:textId="5AA94484" w:rsidR="005A487F" w:rsidRPr="00EF5C7F" w:rsidRDefault="00EF5C7F" w:rsidP="00EF5C7F">
      <w:pPr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Information of accommodation cost is provided as of </w:t>
      </w:r>
      <w:r w:rsidR="005A487F" w:rsidRPr="00EF5C7F">
        <w:rPr>
          <w:rFonts w:asciiTheme="minorHAnsi" w:hAnsiTheme="minorHAnsi"/>
          <w:sz w:val="22"/>
          <w:szCs w:val="22"/>
          <w:lang w:val="en-US"/>
        </w:rPr>
        <w:t>10</w:t>
      </w:r>
      <w:r>
        <w:rPr>
          <w:rFonts w:asciiTheme="minorHAnsi" w:hAnsiTheme="minorHAnsi"/>
          <w:sz w:val="22"/>
          <w:szCs w:val="22"/>
          <w:lang w:val="en-US"/>
        </w:rPr>
        <w:t xml:space="preserve"> May </w:t>
      </w:r>
      <w:r w:rsidR="005A487F" w:rsidRPr="00EF5C7F">
        <w:rPr>
          <w:rFonts w:asciiTheme="minorHAnsi" w:hAnsiTheme="minorHAnsi"/>
          <w:sz w:val="22"/>
          <w:szCs w:val="22"/>
          <w:lang w:val="en-US"/>
        </w:rPr>
        <w:t>2017.</w:t>
      </w:r>
    </w:p>
    <w:p w14:paraId="394F99C8" w14:textId="77777777" w:rsidR="006977FB" w:rsidRPr="00EF5C7F" w:rsidRDefault="006977FB" w:rsidP="006977FB">
      <w:pPr>
        <w:spacing w:before="60" w:after="60"/>
        <w:jc w:val="right"/>
        <w:rPr>
          <w:rFonts w:ascii="Calibri" w:hAnsi="Calibri"/>
          <w:b/>
          <w:sz w:val="22"/>
          <w:szCs w:val="22"/>
          <w:highlight w:val="yellow"/>
          <w:u w:val="single"/>
          <w:lang w:val="en-US"/>
        </w:rPr>
      </w:pPr>
    </w:p>
    <w:p w14:paraId="5C7FAA7D" w14:textId="5236BADF" w:rsidR="00C92CCB" w:rsidRPr="008F2A04" w:rsidRDefault="009E0849" w:rsidP="00A3327E">
      <w:pPr>
        <w:pStyle w:val="CM9"/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5</w:t>
      </w:r>
      <w:r w:rsidR="00C92CCB" w:rsidRPr="008F2A04">
        <w:rPr>
          <w:rFonts w:ascii="Calibri" w:hAnsi="Calibri" w:cs="Calibri"/>
          <w:b/>
          <w:bCs/>
          <w:sz w:val="22"/>
          <w:szCs w:val="22"/>
          <w:lang w:val="en-US"/>
        </w:rPr>
        <w:t xml:space="preserve">. </w:t>
      </w:r>
      <w:r w:rsidR="00A3327E">
        <w:rPr>
          <w:rFonts w:ascii="Calibri" w:hAnsi="Calibri" w:cs="Calibri"/>
          <w:b/>
          <w:bCs/>
          <w:sz w:val="22"/>
          <w:szCs w:val="22"/>
          <w:lang w:val="en-US"/>
        </w:rPr>
        <w:t>Transport</w:t>
      </w:r>
    </w:p>
    <w:p w14:paraId="119879F0" w14:textId="77777777" w:rsidR="00877190" w:rsidRDefault="00877190" w:rsidP="00877190">
      <w:pPr>
        <w:jc w:val="both"/>
        <w:rPr>
          <w:rFonts w:asciiTheme="minorHAnsi" w:hAnsiTheme="minorHAnsi" w:cs="Calibri"/>
          <w:sz w:val="22"/>
          <w:szCs w:val="22"/>
          <w:lang w:val="en-US"/>
        </w:rPr>
      </w:pPr>
      <w:r>
        <w:rPr>
          <w:rFonts w:asciiTheme="minorHAnsi" w:hAnsiTheme="minorHAnsi" w:cs="Calibri"/>
          <w:sz w:val="22"/>
          <w:szCs w:val="22"/>
          <w:lang w:val="en-US"/>
        </w:rPr>
        <w:t>All</w:t>
      </w:r>
      <w:r w:rsidRPr="001B2DDB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>
        <w:rPr>
          <w:rFonts w:asciiTheme="minorHAnsi" w:hAnsiTheme="minorHAnsi" w:cs="Calibri"/>
          <w:sz w:val="22"/>
          <w:szCs w:val="22"/>
          <w:lang w:val="en-US"/>
        </w:rPr>
        <w:t>recommended</w:t>
      </w:r>
      <w:r w:rsidRPr="001B2DDB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>
        <w:rPr>
          <w:rFonts w:asciiTheme="minorHAnsi" w:hAnsiTheme="minorHAnsi" w:cs="Calibri"/>
          <w:sz w:val="22"/>
          <w:szCs w:val="22"/>
          <w:lang w:val="en-US"/>
        </w:rPr>
        <w:t>hotels</w:t>
      </w:r>
      <w:r w:rsidRPr="001B2DDB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>
        <w:rPr>
          <w:rFonts w:asciiTheme="minorHAnsi" w:hAnsiTheme="minorHAnsi" w:cs="Calibri"/>
          <w:sz w:val="22"/>
          <w:szCs w:val="22"/>
          <w:lang w:val="en-US"/>
        </w:rPr>
        <w:t>are</w:t>
      </w:r>
      <w:r w:rsidRPr="001B2DDB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>
        <w:rPr>
          <w:rFonts w:asciiTheme="minorHAnsi" w:hAnsiTheme="minorHAnsi" w:cs="Calibri"/>
          <w:sz w:val="22"/>
          <w:szCs w:val="22"/>
          <w:lang w:val="en-US"/>
        </w:rPr>
        <w:t>located</w:t>
      </w:r>
      <w:r w:rsidRPr="001B2DDB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>
        <w:rPr>
          <w:rFonts w:asciiTheme="minorHAnsi" w:hAnsiTheme="minorHAnsi" w:cs="Calibri"/>
          <w:sz w:val="22"/>
          <w:szCs w:val="22"/>
          <w:lang w:val="en-US"/>
        </w:rPr>
        <w:t>close</w:t>
      </w:r>
      <w:r w:rsidRPr="001B2DDB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>
        <w:rPr>
          <w:rFonts w:asciiTheme="minorHAnsi" w:hAnsiTheme="minorHAnsi" w:cs="Calibri"/>
          <w:sz w:val="22"/>
          <w:szCs w:val="22"/>
          <w:lang w:val="en-US"/>
        </w:rPr>
        <w:t>to</w:t>
      </w:r>
      <w:r w:rsidRPr="001B2DDB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>
        <w:rPr>
          <w:rFonts w:asciiTheme="minorHAnsi" w:hAnsiTheme="minorHAnsi" w:cs="Calibri"/>
          <w:sz w:val="22"/>
          <w:szCs w:val="22"/>
          <w:lang w:val="en-US"/>
        </w:rPr>
        <w:t>the city</w:t>
      </w:r>
      <w:r w:rsidRPr="001B2DDB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>
        <w:rPr>
          <w:rFonts w:asciiTheme="minorHAnsi" w:hAnsiTheme="minorHAnsi" w:cs="Calibri"/>
          <w:sz w:val="22"/>
          <w:szCs w:val="22"/>
          <w:lang w:val="en-US"/>
        </w:rPr>
        <w:t>centre.</w:t>
      </w:r>
    </w:p>
    <w:p w14:paraId="7AF7FA6F" w14:textId="77777777" w:rsidR="00877190" w:rsidRDefault="00877190" w:rsidP="00877190">
      <w:pPr>
        <w:jc w:val="both"/>
        <w:rPr>
          <w:rFonts w:asciiTheme="minorHAnsi" w:hAnsiTheme="minorHAnsi" w:cs="Calibri"/>
          <w:sz w:val="22"/>
          <w:szCs w:val="22"/>
          <w:lang w:val="en-US"/>
        </w:rPr>
      </w:pPr>
    </w:p>
    <w:p w14:paraId="3643BC97" w14:textId="4DEBA179" w:rsidR="00C92CCB" w:rsidRDefault="001B2DDB" w:rsidP="003F5C1C">
      <w:pPr>
        <w:jc w:val="both"/>
        <w:rPr>
          <w:rFonts w:asciiTheme="minorHAnsi" w:hAnsiTheme="minorHAnsi" w:cs="Calibri"/>
          <w:sz w:val="22"/>
          <w:szCs w:val="22"/>
          <w:lang w:val="en-US"/>
        </w:rPr>
      </w:pPr>
      <w:r>
        <w:rPr>
          <w:rFonts w:asciiTheme="minorHAnsi" w:hAnsiTheme="minorHAnsi" w:cs="Calibri"/>
          <w:sz w:val="22"/>
          <w:szCs w:val="22"/>
          <w:lang w:val="en-US"/>
        </w:rPr>
        <w:t>To</w:t>
      </w:r>
      <w:r w:rsidRPr="001B2DDB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>
        <w:rPr>
          <w:rFonts w:asciiTheme="minorHAnsi" w:hAnsiTheme="minorHAnsi" w:cs="Calibri"/>
          <w:sz w:val="22"/>
          <w:szCs w:val="22"/>
          <w:lang w:val="en-US"/>
        </w:rPr>
        <w:t>get</w:t>
      </w:r>
      <w:r w:rsidRPr="001B2DDB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>
        <w:rPr>
          <w:rFonts w:asciiTheme="minorHAnsi" w:hAnsiTheme="minorHAnsi" w:cs="Calibri"/>
          <w:sz w:val="22"/>
          <w:szCs w:val="22"/>
          <w:lang w:val="en-US"/>
        </w:rPr>
        <w:t>from</w:t>
      </w:r>
      <w:r w:rsidRPr="001B2DDB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>
        <w:rPr>
          <w:rFonts w:asciiTheme="minorHAnsi" w:hAnsiTheme="minorHAnsi" w:cs="Calibri"/>
          <w:sz w:val="22"/>
          <w:szCs w:val="22"/>
          <w:lang w:val="en-US"/>
        </w:rPr>
        <w:t>Pulkovo</w:t>
      </w:r>
      <w:r w:rsidRPr="001B2DDB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 w:rsidR="003F5C1C">
        <w:rPr>
          <w:rFonts w:asciiTheme="minorHAnsi" w:hAnsiTheme="minorHAnsi" w:cs="Calibri"/>
          <w:sz w:val="22"/>
          <w:szCs w:val="22"/>
          <w:lang w:val="en-US"/>
        </w:rPr>
        <w:t>a</w:t>
      </w:r>
      <w:r>
        <w:rPr>
          <w:rFonts w:asciiTheme="minorHAnsi" w:hAnsiTheme="minorHAnsi" w:cs="Calibri"/>
          <w:sz w:val="22"/>
          <w:szCs w:val="22"/>
          <w:lang w:val="en-US"/>
        </w:rPr>
        <w:t>irport</w:t>
      </w:r>
      <w:r w:rsidRPr="001B2DDB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>
        <w:rPr>
          <w:rFonts w:asciiTheme="minorHAnsi" w:hAnsiTheme="minorHAnsi" w:cs="Calibri"/>
          <w:sz w:val="22"/>
          <w:szCs w:val="22"/>
          <w:lang w:val="en-US"/>
        </w:rPr>
        <w:t>to</w:t>
      </w:r>
      <w:r w:rsidRPr="001B2DDB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 w:rsidR="003F5C1C">
        <w:rPr>
          <w:rFonts w:asciiTheme="minorHAnsi" w:hAnsiTheme="minorHAnsi" w:cs="Calibri"/>
          <w:sz w:val="22"/>
          <w:szCs w:val="22"/>
          <w:lang w:val="en-US"/>
        </w:rPr>
        <w:t>the closest metro s</w:t>
      </w:r>
      <w:r w:rsidR="00877190">
        <w:rPr>
          <w:rFonts w:asciiTheme="minorHAnsi" w:hAnsiTheme="minorHAnsi" w:cs="Calibri"/>
          <w:sz w:val="22"/>
          <w:szCs w:val="22"/>
          <w:lang w:val="en-US"/>
        </w:rPr>
        <w:t xml:space="preserve">tation (Moskovskaya) participants can take busses ## </w:t>
      </w:r>
      <w:r w:rsidR="005F4B52" w:rsidRPr="00877190">
        <w:rPr>
          <w:rFonts w:asciiTheme="minorHAnsi" w:hAnsiTheme="minorHAnsi" w:cs="Calibri"/>
          <w:sz w:val="22"/>
          <w:szCs w:val="22"/>
          <w:lang w:val="en-US"/>
        </w:rPr>
        <w:t>39,</w:t>
      </w:r>
      <w:r w:rsidR="00877190">
        <w:rPr>
          <w:rFonts w:asciiTheme="minorHAnsi" w:hAnsiTheme="minorHAnsi" w:cs="Calibri"/>
          <w:sz w:val="22"/>
          <w:szCs w:val="22"/>
          <w:lang w:val="en-US"/>
        </w:rPr>
        <w:t xml:space="preserve"> 3</w:t>
      </w:r>
      <w:r w:rsidR="005F4B52" w:rsidRPr="00877190">
        <w:rPr>
          <w:rFonts w:asciiTheme="minorHAnsi" w:hAnsiTheme="minorHAnsi" w:cs="Calibri"/>
          <w:sz w:val="22"/>
          <w:szCs w:val="22"/>
          <w:lang w:val="en-US"/>
        </w:rPr>
        <w:t>9</w:t>
      </w:r>
      <w:r w:rsidR="005F4B52" w:rsidRPr="00D730A9">
        <w:rPr>
          <w:rFonts w:asciiTheme="minorHAnsi" w:hAnsiTheme="minorHAnsi" w:cs="Calibri"/>
          <w:sz w:val="22"/>
          <w:szCs w:val="22"/>
        </w:rPr>
        <w:t>Э</w:t>
      </w:r>
      <w:r w:rsidR="00C92CCB" w:rsidRPr="00877190">
        <w:rPr>
          <w:rFonts w:asciiTheme="minorHAnsi" w:hAnsiTheme="minorHAnsi" w:cs="Calibri"/>
          <w:sz w:val="22"/>
          <w:szCs w:val="22"/>
          <w:lang w:val="en-US"/>
        </w:rPr>
        <w:t>,</w:t>
      </w:r>
      <w:r w:rsidR="00877190">
        <w:rPr>
          <w:rFonts w:asciiTheme="minorHAnsi" w:hAnsiTheme="minorHAnsi" w:cs="Calibri"/>
          <w:sz w:val="22"/>
          <w:szCs w:val="22"/>
          <w:lang w:val="en-US"/>
        </w:rPr>
        <w:t xml:space="preserve"> or shuttle bus #</w:t>
      </w:r>
      <w:r w:rsidR="00C92CCB" w:rsidRPr="00D730A9">
        <w:rPr>
          <w:rFonts w:asciiTheme="minorHAnsi" w:hAnsiTheme="minorHAnsi" w:cs="Calibri"/>
          <w:sz w:val="22"/>
          <w:szCs w:val="22"/>
        </w:rPr>
        <w:t>К</w:t>
      </w:r>
      <w:r w:rsidR="00C92CCB" w:rsidRPr="00877190">
        <w:rPr>
          <w:rFonts w:asciiTheme="minorHAnsi" w:hAnsiTheme="minorHAnsi" w:cs="Calibri"/>
          <w:sz w:val="22"/>
          <w:szCs w:val="22"/>
          <w:lang w:val="en-US"/>
        </w:rPr>
        <w:t>3</w:t>
      </w:r>
      <w:r w:rsidR="00877190">
        <w:rPr>
          <w:rFonts w:asciiTheme="minorHAnsi" w:hAnsiTheme="minorHAnsi" w:cs="Calibri"/>
          <w:sz w:val="22"/>
          <w:szCs w:val="22"/>
          <w:lang w:val="en-US"/>
        </w:rPr>
        <w:t>9 (cost RUR 40)</w:t>
      </w:r>
      <w:r w:rsidR="003F5C1C">
        <w:rPr>
          <w:rFonts w:asciiTheme="minorHAnsi" w:hAnsiTheme="minorHAnsi" w:cs="Calibri"/>
          <w:sz w:val="22"/>
          <w:szCs w:val="22"/>
          <w:lang w:val="en-US"/>
        </w:rPr>
        <w:t xml:space="preserve"> and get by m</w:t>
      </w:r>
      <w:r w:rsidR="00877190">
        <w:rPr>
          <w:rFonts w:asciiTheme="minorHAnsi" w:hAnsiTheme="minorHAnsi" w:cs="Calibri"/>
          <w:sz w:val="22"/>
          <w:szCs w:val="22"/>
          <w:lang w:val="en-US"/>
        </w:rPr>
        <w:t xml:space="preserve">etro </w:t>
      </w:r>
      <w:r w:rsidR="003F5C1C">
        <w:rPr>
          <w:rFonts w:asciiTheme="minorHAnsi" w:hAnsiTheme="minorHAnsi" w:cs="Calibri"/>
          <w:sz w:val="22"/>
          <w:szCs w:val="22"/>
          <w:lang w:val="en-US"/>
        </w:rPr>
        <w:t>(</w:t>
      </w:r>
      <w:r w:rsidR="00877190">
        <w:rPr>
          <w:rFonts w:asciiTheme="minorHAnsi" w:hAnsiTheme="minorHAnsi" w:cs="Calibri"/>
          <w:sz w:val="22"/>
          <w:szCs w:val="22"/>
          <w:lang w:val="en-US"/>
        </w:rPr>
        <w:t>single ride ticket cost RUR 45</w:t>
      </w:r>
      <w:r w:rsidR="003F5C1C">
        <w:rPr>
          <w:rFonts w:asciiTheme="minorHAnsi" w:hAnsiTheme="minorHAnsi" w:cs="Calibri"/>
          <w:sz w:val="22"/>
          <w:szCs w:val="22"/>
          <w:lang w:val="en-US"/>
        </w:rPr>
        <w:t>) to the recommended hotels:</w:t>
      </w:r>
    </w:p>
    <w:p w14:paraId="65101A3C" w14:textId="77777777" w:rsidR="001C6374" w:rsidRDefault="001C6374" w:rsidP="003F5C1C">
      <w:pPr>
        <w:jc w:val="both"/>
        <w:rPr>
          <w:rFonts w:asciiTheme="minorHAnsi" w:hAnsiTheme="minorHAnsi" w:cs="Calibri"/>
          <w:sz w:val="22"/>
          <w:szCs w:val="22"/>
          <w:lang w:val="en-US"/>
        </w:rPr>
      </w:pPr>
    </w:p>
    <w:p w14:paraId="12613E2E" w14:textId="497240A3" w:rsidR="00877190" w:rsidRPr="001C6374" w:rsidRDefault="00877190" w:rsidP="008F2A04">
      <w:pPr>
        <w:pStyle w:val="ListParagraph"/>
        <w:numPr>
          <w:ilvl w:val="0"/>
          <w:numId w:val="20"/>
        </w:numPr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1C6374">
        <w:rPr>
          <w:rFonts w:asciiTheme="minorHAnsi" w:hAnsiTheme="minorHAnsi" w:cs="Calibri"/>
          <w:b/>
          <w:bCs/>
          <w:sz w:val="22"/>
          <w:szCs w:val="22"/>
          <w:lang w:val="en-US"/>
        </w:rPr>
        <w:t>Ambassador Hotel</w:t>
      </w:r>
      <w:r w:rsidR="003F5C1C" w:rsidRPr="001C6374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 w:rsidR="001C6374">
        <w:rPr>
          <w:rFonts w:asciiTheme="minorHAnsi" w:hAnsiTheme="minorHAnsi" w:cs="Calibri"/>
          <w:sz w:val="22"/>
          <w:szCs w:val="22"/>
          <w:lang w:val="en-US"/>
        </w:rPr>
        <w:t xml:space="preserve"> - </w:t>
      </w:r>
      <w:r w:rsidR="003F5C1C" w:rsidRPr="001C6374">
        <w:rPr>
          <w:rFonts w:asciiTheme="minorHAnsi" w:hAnsiTheme="minorHAnsi" w:cs="Calibri"/>
          <w:sz w:val="22"/>
          <w:szCs w:val="22"/>
          <w:lang w:val="en-US"/>
        </w:rPr>
        <w:t xml:space="preserve"> to </w:t>
      </w:r>
      <w:r w:rsidR="003F5C1C" w:rsidRPr="001C6374">
        <w:rPr>
          <w:rFonts w:asciiTheme="minorHAnsi" w:hAnsiTheme="minorHAnsi" w:cs="Calibri"/>
          <w:b/>
          <w:bCs/>
          <w:sz w:val="22"/>
          <w:szCs w:val="22"/>
          <w:lang w:val="en-US"/>
        </w:rPr>
        <w:t>Sennaya Proschad</w:t>
      </w:r>
      <w:r w:rsidR="003F5C1C" w:rsidRPr="001C6374">
        <w:rPr>
          <w:rFonts w:asciiTheme="minorHAnsi" w:hAnsiTheme="minorHAnsi" w:cs="Calibri"/>
          <w:sz w:val="22"/>
          <w:szCs w:val="22"/>
          <w:lang w:val="en-US"/>
        </w:rPr>
        <w:t xml:space="preserve"> metro s</w:t>
      </w:r>
      <w:r w:rsidRPr="001C6374">
        <w:rPr>
          <w:rFonts w:asciiTheme="minorHAnsi" w:hAnsiTheme="minorHAnsi" w:cs="Calibri"/>
          <w:sz w:val="22"/>
          <w:szCs w:val="22"/>
          <w:lang w:val="en-US"/>
        </w:rPr>
        <w:t>tation</w:t>
      </w:r>
      <w:r w:rsidR="008F2A04">
        <w:rPr>
          <w:rFonts w:asciiTheme="minorHAnsi" w:hAnsiTheme="minorHAnsi" w:cs="Calibri"/>
          <w:sz w:val="22"/>
          <w:szCs w:val="22"/>
          <w:lang w:val="en-US"/>
        </w:rPr>
        <w:t xml:space="preserve">, from there </w:t>
      </w:r>
      <w:r w:rsidRPr="001C6374">
        <w:rPr>
          <w:rFonts w:asciiTheme="minorHAnsi" w:hAnsiTheme="minorHAnsi" w:cs="Calibri"/>
          <w:sz w:val="22"/>
          <w:szCs w:val="22"/>
          <w:lang w:val="en-US"/>
        </w:rPr>
        <w:t>10 minutes</w:t>
      </w:r>
      <w:r w:rsidR="003F5C1C" w:rsidRPr="001C6374">
        <w:rPr>
          <w:rFonts w:asciiTheme="minorHAnsi" w:hAnsiTheme="minorHAnsi" w:cs="Calibri"/>
          <w:sz w:val="22"/>
          <w:szCs w:val="22"/>
          <w:lang w:val="en-US"/>
        </w:rPr>
        <w:t xml:space="preserve"> walk</w:t>
      </w:r>
      <w:r w:rsidR="00861253" w:rsidRPr="001C6374">
        <w:rPr>
          <w:rFonts w:asciiTheme="minorHAnsi" w:hAnsiTheme="minorHAnsi" w:cs="Calibri"/>
          <w:sz w:val="22"/>
          <w:szCs w:val="22"/>
          <w:lang w:val="en-US"/>
        </w:rPr>
        <w:t xml:space="preserve"> along </w:t>
      </w:r>
      <w:r w:rsidRPr="001C6374">
        <w:rPr>
          <w:rFonts w:asciiTheme="minorHAnsi" w:hAnsiTheme="minorHAnsi" w:cs="Calibri"/>
          <w:sz w:val="22"/>
          <w:szCs w:val="22"/>
          <w:lang w:val="en-US"/>
        </w:rPr>
        <w:t xml:space="preserve">Sadovaya Str. </w:t>
      </w:r>
      <w:r w:rsidR="003F5C1C" w:rsidRPr="001C6374">
        <w:rPr>
          <w:rFonts w:asciiTheme="minorHAnsi" w:hAnsiTheme="minorHAnsi" w:cs="Calibri"/>
          <w:sz w:val="22"/>
          <w:szCs w:val="22"/>
          <w:lang w:val="en-US"/>
        </w:rPr>
        <w:t>t</w:t>
      </w:r>
      <w:r w:rsidRPr="001C6374">
        <w:rPr>
          <w:rFonts w:asciiTheme="minorHAnsi" w:hAnsiTheme="minorHAnsi" w:cs="Calibri"/>
          <w:sz w:val="22"/>
          <w:szCs w:val="22"/>
          <w:lang w:val="en-US"/>
        </w:rPr>
        <w:t>o</w:t>
      </w:r>
      <w:r w:rsidR="00861253" w:rsidRPr="001C6374">
        <w:rPr>
          <w:rFonts w:asciiTheme="minorHAnsi" w:hAnsiTheme="minorHAnsi" w:cs="Calibri"/>
          <w:sz w:val="22"/>
          <w:szCs w:val="22"/>
          <w:lang w:val="en-US"/>
        </w:rPr>
        <w:t xml:space="preserve"> reach</w:t>
      </w:r>
      <w:r w:rsidRPr="001C6374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 w:rsidR="00861253" w:rsidRPr="001C6374">
        <w:rPr>
          <w:rFonts w:asciiTheme="minorHAnsi" w:hAnsiTheme="minorHAnsi" w:cs="Calibri"/>
          <w:sz w:val="22"/>
          <w:szCs w:val="22"/>
          <w:lang w:val="en-US"/>
        </w:rPr>
        <w:t>Rimsky-Korsakov Prospekt;</w:t>
      </w:r>
    </w:p>
    <w:p w14:paraId="0A70E529" w14:textId="36DF29B7" w:rsidR="003F5C1C" w:rsidRPr="001C6374" w:rsidRDefault="003F5C1C" w:rsidP="008F2A04">
      <w:pPr>
        <w:pStyle w:val="ListParagraph"/>
        <w:numPr>
          <w:ilvl w:val="0"/>
          <w:numId w:val="20"/>
        </w:numPr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1C6374">
        <w:rPr>
          <w:rFonts w:asciiTheme="minorHAnsi" w:hAnsiTheme="minorHAnsi" w:cs="Calibri"/>
          <w:b/>
          <w:bCs/>
          <w:sz w:val="22"/>
          <w:szCs w:val="22"/>
          <w:lang w:val="en-US"/>
        </w:rPr>
        <w:t>Oktyabrskaya Hotel</w:t>
      </w:r>
      <w:r w:rsidRPr="001C6374">
        <w:rPr>
          <w:rFonts w:asciiTheme="minorHAnsi" w:hAnsiTheme="minorHAnsi" w:cs="Calibri"/>
          <w:sz w:val="22"/>
          <w:szCs w:val="22"/>
          <w:lang w:val="en-US"/>
        </w:rPr>
        <w:t xml:space="preserve"> – </w:t>
      </w:r>
      <w:r w:rsidRPr="001C6374">
        <w:rPr>
          <w:rFonts w:asciiTheme="minorHAnsi" w:hAnsiTheme="minorHAnsi" w:cs="Calibri"/>
          <w:b/>
          <w:bCs/>
          <w:sz w:val="22"/>
          <w:szCs w:val="22"/>
          <w:lang w:val="en-US"/>
        </w:rPr>
        <w:t>Ploschad Vosstaniya</w:t>
      </w:r>
      <w:r w:rsidRPr="001C6374">
        <w:rPr>
          <w:rFonts w:asciiTheme="minorHAnsi" w:hAnsiTheme="minorHAnsi" w:cs="Calibri"/>
          <w:sz w:val="22"/>
          <w:szCs w:val="22"/>
          <w:lang w:val="en-US"/>
        </w:rPr>
        <w:t xml:space="preserve"> metro station</w:t>
      </w:r>
      <w:r w:rsidR="008F2A04">
        <w:rPr>
          <w:rFonts w:asciiTheme="minorHAnsi" w:hAnsiTheme="minorHAnsi" w:cs="Calibri"/>
          <w:sz w:val="22"/>
          <w:szCs w:val="22"/>
          <w:lang w:val="en-US"/>
        </w:rPr>
        <w:t>, afterwards</w:t>
      </w:r>
      <w:r w:rsidR="001C6374">
        <w:rPr>
          <w:rFonts w:asciiTheme="minorHAnsi" w:hAnsiTheme="minorHAnsi" w:cs="Calibri"/>
          <w:sz w:val="22"/>
          <w:szCs w:val="22"/>
          <w:lang w:val="en-US"/>
        </w:rPr>
        <w:t xml:space="preserve"> j</w:t>
      </w:r>
      <w:r w:rsidR="00861253" w:rsidRPr="001C6374">
        <w:rPr>
          <w:rFonts w:asciiTheme="minorHAnsi" w:hAnsiTheme="minorHAnsi" w:cs="Calibri"/>
          <w:sz w:val="22"/>
          <w:szCs w:val="22"/>
          <w:lang w:val="en-US"/>
        </w:rPr>
        <w:t>ust to cross Ligovsky avenue;</w:t>
      </w:r>
    </w:p>
    <w:p w14:paraId="42B37FB2" w14:textId="5EE00172" w:rsidR="00C92CCB" w:rsidRPr="001C6374" w:rsidRDefault="00861253" w:rsidP="008F2A04">
      <w:pPr>
        <w:pStyle w:val="ListParagraph"/>
        <w:numPr>
          <w:ilvl w:val="0"/>
          <w:numId w:val="20"/>
        </w:numPr>
        <w:suppressAutoHyphens w:val="0"/>
        <w:jc w:val="both"/>
        <w:rPr>
          <w:rFonts w:asciiTheme="minorHAnsi" w:hAnsiTheme="minorHAnsi" w:cs="Calibri"/>
          <w:sz w:val="22"/>
          <w:szCs w:val="22"/>
          <w:lang w:val="en-US" w:bidi="ar-EG"/>
        </w:rPr>
      </w:pPr>
      <w:r w:rsidRPr="001C6374">
        <w:rPr>
          <w:rFonts w:asciiTheme="minorHAnsi" w:hAnsiTheme="minorHAnsi" w:cs="Calibri"/>
          <w:b/>
          <w:bCs/>
          <w:sz w:val="22"/>
          <w:szCs w:val="22"/>
          <w:lang w:val="en-US" w:bidi="ar-EG"/>
        </w:rPr>
        <w:t>Zolotoy Sad (Golden Garden or Author Boutique Hotel)</w:t>
      </w:r>
      <w:r w:rsidRPr="001C6374">
        <w:rPr>
          <w:rFonts w:asciiTheme="minorHAnsi" w:hAnsiTheme="minorHAnsi" w:cs="Calibri"/>
          <w:sz w:val="22"/>
          <w:szCs w:val="22"/>
          <w:lang w:val="en-US" w:bidi="ar-EG"/>
        </w:rPr>
        <w:t xml:space="preserve"> – </w:t>
      </w:r>
      <w:r w:rsidRPr="001C6374">
        <w:rPr>
          <w:rFonts w:asciiTheme="minorHAnsi" w:hAnsiTheme="minorHAnsi" w:cs="Calibri"/>
          <w:b/>
          <w:bCs/>
          <w:sz w:val="22"/>
          <w:szCs w:val="22"/>
          <w:lang w:val="en-US" w:bidi="ar-EG"/>
        </w:rPr>
        <w:t>Vladimirskaya</w:t>
      </w:r>
      <w:r w:rsidRPr="001C6374">
        <w:rPr>
          <w:rFonts w:asciiTheme="minorHAnsi" w:hAnsiTheme="minorHAnsi" w:cs="Calibri"/>
          <w:sz w:val="22"/>
          <w:szCs w:val="22"/>
          <w:lang w:val="en-US" w:bidi="ar-EG"/>
        </w:rPr>
        <w:t xml:space="preserve"> metro station</w:t>
      </w:r>
      <w:r w:rsidR="008F2A04">
        <w:rPr>
          <w:rFonts w:asciiTheme="minorHAnsi" w:hAnsiTheme="minorHAnsi" w:cs="Calibri"/>
          <w:sz w:val="22"/>
          <w:szCs w:val="22"/>
          <w:lang w:val="en-US" w:bidi="ar-EG"/>
        </w:rPr>
        <w:t xml:space="preserve">, from there </w:t>
      </w:r>
      <w:r w:rsidRPr="001C6374">
        <w:rPr>
          <w:rFonts w:asciiTheme="minorHAnsi" w:hAnsiTheme="minorHAnsi" w:cs="Calibri"/>
          <w:sz w:val="22"/>
          <w:szCs w:val="22"/>
          <w:lang w:val="en-US" w:bidi="ar-EG"/>
        </w:rPr>
        <w:t>5 minutes walk along Vladimirsky avenue;</w:t>
      </w:r>
    </w:p>
    <w:p w14:paraId="76AEB562" w14:textId="7B2C2EE5" w:rsidR="00861253" w:rsidRPr="001C6374" w:rsidRDefault="00861253" w:rsidP="008F2A04">
      <w:pPr>
        <w:pStyle w:val="ListParagraph"/>
        <w:numPr>
          <w:ilvl w:val="0"/>
          <w:numId w:val="20"/>
        </w:numPr>
        <w:suppressAutoHyphens w:val="0"/>
        <w:jc w:val="both"/>
        <w:rPr>
          <w:rFonts w:asciiTheme="minorHAnsi" w:hAnsiTheme="minorHAnsi"/>
          <w:sz w:val="22"/>
          <w:szCs w:val="22"/>
          <w:lang w:val="en-US"/>
        </w:rPr>
      </w:pPr>
      <w:r w:rsidRPr="001C6374">
        <w:rPr>
          <w:rFonts w:asciiTheme="minorHAnsi" w:hAnsiTheme="minorHAnsi"/>
          <w:b/>
          <w:bCs/>
          <w:sz w:val="22"/>
          <w:szCs w:val="22"/>
          <w:lang w:val="en-US"/>
        </w:rPr>
        <w:t xml:space="preserve">Moscow Hotel </w:t>
      </w:r>
      <w:r w:rsidRPr="001C6374">
        <w:rPr>
          <w:rFonts w:asciiTheme="minorHAnsi" w:hAnsiTheme="minorHAnsi"/>
          <w:sz w:val="22"/>
          <w:szCs w:val="22"/>
          <w:lang w:val="en-US"/>
        </w:rPr>
        <w:t xml:space="preserve">– </w:t>
      </w:r>
      <w:r w:rsidRPr="001C6374">
        <w:rPr>
          <w:rFonts w:asciiTheme="minorHAnsi" w:hAnsiTheme="minorHAnsi"/>
          <w:b/>
          <w:bCs/>
          <w:sz w:val="22"/>
          <w:szCs w:val="22"/>
          <w:lang w:val="en-US"/>
        </w:rPr>
        <w:t>Alexander Nevsky Square 1</w:t>
      </w:r>
      <w:r w:rsidRPr="001C6374">
        <w:rPr>
          <w:rFonts w:asciiTheme="minorHAnsi" w:hAnsiTheme="minorHAnsi"/>
          <w:sz w:val="22"/>
          <w:szCs w:val="22"/>
          <w:lang w:val="en-US"/>
        </w:rPr>
        <w:t xml:space="preserve"> metro station</w:t>
      </w:r>
      <w:r w:rsidR="008F2A04">
        <w:rPr>
          <w:rFonts w:asciiTheme="minorHAnsi" w:hAnsiTheme="minorHAnsi"/>
          <w:sz w:val="22"/>
          <w:szCs w:val="22"/>
          <w:lang w:val="en-US"/>
        </w:rPr>
        <w:t xml:space="preserve">, from there </w:t>
      </w:r>
      <w:r w:rsidRPr="001C6374">
        <w:rPr>
          <w:rFonts w:asciiTheme="minorHAnsi" w:hAnsiTheme="minorHAnsi"/>
          <w:sz w:val="22"/>
          <w:szCs w:val="22"/>
          <w:lang w:val="en-US"/>
        </w:rPr>
        <w:t>5 minutes walk</w:t>
      </w:r>
      <w:r w:rsidR="00B84147">
        <w:rPr>
          <w:rFonts w:asciiTheme="minorHAnsi" w:hAnsiTheme="minorHAnsi"/>
          <w:sz w:val="22"/>
          <w:szCs w:val="22"/>
          <w:lang w:val="en-US"/>
        </w:rPr>
        <w:t xml:space="preserve"> to 2, Alexander Nevsky Square</w:t>
      </w:r>
      <w:r w:rsidRPr="001C6374">
        <w:rPr>
          <w:rFonts w:asciiTheme="minorHAnsi" w:hAnsiTheme="minorHAnsi"/>
          <w:sz w:val="22"/>
          <w:szCs w:val="22"/>
          <w:lang w:val="en-US"/>
        </w:rPr>
        <w:t xml:space="preserve">; </w:t>
      </w:r>
    </w:p>
    <w:p w14:paraId="2413C090" w14:textId="4471AF63" w:rsidR="001C6374" w:rsidRPr="001C6374" w:rsidRDefault="00861253" w:rsidP="00B84147">
      <w:pPr>
        <w:pStyle w:val="ListParagraph"/>
        <w:numPr>
          <w:ilvl w:val="0"/>
          <w:numId w:val="20"/>
        </w:numPr>
        <w:suppressAutoHyphens w:val="0"/>
        <w:jc w:val="both"/>
        <w:rPr>
          <w:rFonts w:asciiTheme="minorHAnsi" w:hAnsiTheme="minorHAnsi"/>
          <w:sz w:val="22"/>
          <w:szCs w:val="22"/>
          <w:lang w:val="en-US"/>
        </w:rPr>
      </w:pPr>
      <w:r w:rsidRPr="001C6374">
        <w:rPr>
          <w:rFonts w:asciiTheme="minorHAnsi" w:hAnsiTheme="minorHAnsi"/>
          <w:b/>
          <w:bCs/>
          <w:sz w:val="22"/>
          <w:szCs w:val="22"/>
          <w:lang w:val="en-US"/>
        </w:rPr>
        <w:t xml:space="preserve">Ibis Hotel </w:t>
      </w:r>
      <w:r w:rsidRPr="001C6374">
        <w:rPr>
          <w:rFonts w:asciiTheme="minorHAnsi" w:hAnsiTheme="minorHAnsi"/>
          <w:sz w:val="22"/>
          <w:szCs w:val="22"/>
          <w:lang w:val="en-US"/>
        </w:rPr>
        <w:t xml:space="preserve">– </w:t>
      </w:r>
      <w:r w:rsidRPr="001C6374">
        <w:rPr>
          <w:rFonts w:asciiTheme="minorHAnsi" w:hAnsiTheme="minorHAnsi"/>
          <w:b/>
          <w:bCs/>
          <w:sz w:val="22"/>
          <w:szCs w:val="22"/>
          <w:lang w:val="en-US"/>
        </w:rPr>
        <w:t xml:space="preserve">Ploschad Vossataniya </w:t>
      </w:r>
      <w:r w:rsidRPr="001C6374">
        <w:rPr>
          <w:rFonts w:asciiTheme="minorHAnsi" w:hAnsiTheme="minorHAnsi"/>
          <w:sz w:val="22"/>
          <w:szCs w:val="22"/>
          <w:lang w:val="en-US"/>
        </w:rPr>
        <w:t>(way out to Moscow R</w:t>
      </w:r>
      <w:r w:rsidR="001C6374" w:rsidRPr="001C6374">
        <w:rPr>
          <w:rFonts w:asciiTheme="minorHAnsi" w:hAnsiTheme="minorHAnsi"/>
          <w:sz w:val="22"/>
          <w:szCs w:val="22"/>
          <w:lang w:val="en-US"/>
        </w:rPr>
        <w:t>ailway Station)</w:t>
      </w:r>
      <w:r w:rsidR="008F2A04">
        <w:rPr>
          <w:rFonts w:asciiTheme="minorHAnsi" w:hAnsiTheme="minorHAnsi"/>
          <w:sz w:val="22"/>
          <w:szCs w:val="22"/>
          <w:lang w:val="en-US"/>
        </w:rPr>
        <w:t>,</w:t>
      </w:r>
      <w:r w:rsidR="00B84147">
        <w:rPr>
          <w:rFonts w:asciiTheme="minorHAnsi" w:hAnsiTheme="minorHAnsi"/>
          <w:sz w:val="22"/>
          <w:szCs w:val="22"/>
          <w:lang w:val="en-US"/>
        </w:rPr>
        <w:t xml:space="preserve"> from there </w:t>
      </w:r>
      <w:r w:rsidR="001C6374" w:rsidRPr="001C6374">
        <w:rPr>
          <w:rFonts w:asciiTheme="minorHAnsi" w:hAnsiTheme="minorHAnsi"/>
          <w:sz w:val="22"/>
          <w:szCs w:val="22"/>
          <w:lang w:val="en-US"/>
        </w:rPr>
        <w:t>10 minutes walk along Ligovsky Avenue;</w:t>
      </w:r>
    </w:p>
    <w:p w14:paraId="250E2DE0" w14:textId="136B3E87" w:rsidR="007B7B84" w:rsidRPr="001C6374" w:rsidRDefault="001C6374" w:rsidP="00B84147">
      <w:pPr>
        <w:pStyle w:val="ListParagraph"/>
        <w:numPr>
          <w:ilvl w:val="0"/>
          <w:numId w:val="20"/>
        </w:numPr>
        <w:suppressAutoHyphens w:val="0"/>
        <w:jc w:val="both"/>
        <w:rPr>
          <w:rFonts w:asciiTheme="minorHAnsi" w:hAnsiTheme="minorHAnsi" w:cs="Calibri"/>
          <w:sz w:val="22"/>
          <w:szCs w:val="22"/>
          <w:lang w:val="en-US" w:bidi="ar-EG"/>
        </w:rPr>
      </w:pPr>
      <w:r w:rsidRPr="001C6374">
        <w:rPr>
          <w:rFonts w:asciiTheme="minorHAnsi" w:hAnsiTheme="minorHAnsi"/>
          <w:b/>
          <w:bCs/>
          <w:sz w:val="22"/>
          <w:szCs w:val="22"/>
          <w:lang w:val="en-US"/>
        </w:rPr>
        <w:t>Atrium Hotel</w:t>
      </w:r>
      <w:r w:rsidRPr="001C6374">
        <w:rPr>
          <w:rFonts w:asciiTheme="minorHAnsi" w:hAnsiTheme="minorHAnsi"/>
          <w:sz w:val="22"/>
          <w:szCs w:val="22"/>
          <w:lang w:val="en-US"/>
        </w:rPr>
        <w:t xml:space="preserve"> – </w:t>
      </w:r>
      <w:r w:rsidRPr="001C6374">
        <w:rPr>
          <w:rFonts w:asciiTheme="minorHAnsi" w:hAnsiTheme="minorHAnsi"/>
          <w:b/>
          <w:bCs/>
          <w:sz w:val="22"/>
          <w:szCs w:val="22"/>
          <w:lang w:val="en-US"/>
        </w:rPr>
        <w:t>Alexander Nevsky Square 1</w:t>
      </w:r>
      <w:r w:rsidR="00B84147">
        <w:rPr>
          <w:rFonts w:asciiTheme="minorHAnsi" w:hAnsiTheme="minorHAnsi"/>
          <w:b/>
          <w:bCs/>
          <w:sz w:val="22"/>
          <w:szCs w:val="22"/>
          <w:lang w:val="en-US"/>
        </w:rPr>
        <w:t xml:space="preserve">, </w:t>
      </w:r>
      <w:r w:rsidR="00B84147" w:rsidRPr="00B84147">
        <w:rPr>
          <w:rFonts w:asciiTheme="minorHAnsi" w:hAnsiTheme="minorHAnsi"/>
          <w:sz w:val="22"/>
          <w:szCs w:val="22"/>
          <w:lang w:val="en-US"/>
        </w:rPr>
        <w:t xml:space="preserve">from there </w:t>
      </w:r>
      <w:r w:rsidRPr="001C6374">
        <w:rPr>
          <w:rFonts w:asciiTheme="minorHAnsi" w:hAnsiTheme="minorHAnsi"/>
          <w:sz w:val="22"/>
          <w:szCs w:val="22"/>
          <w:lang w:val="en-US"/>
        </w:rPr>
        <w:t xml:space="preserve">10 minutes walk along Nevsky Avenue. </w:t>
      </w:r>
    </w:p>
    <w:p w14:paraId="5B46415D" w14:textId="42146FB4" w:rsidR="00D730A9" w:rsidRPr="001C6374" w:rsidRDefault="00D730A9" w:rsidP="007B7B84">
      <w:pPr>
        <w:suppressAutoHyphens w:val="0"/>
        <w:ind w:left="360"/>
        <w:jc w:val="both"/>
        <w:rPr>
          <w:rFonts w:asciiTheme="minorHAnsi" w:hAnsiTheme="minorHAnsi" w:cs="Calibri"/>
          <w:sz w:val="22"/>
          <w:szCs w:val="22"/>
          <w:lang w:val="en-US" w:bidi="ar-EG"/>
        </w:rPr>
      </w:pPr>
    </w:p>
    <w:p w14:paraId="794B5FF7" w14:textId="05419CE9" w:rsidR="00C92CCB" w:rsidRPr="001C6374" w:rsidRDefault="001C6374" w:rsidP="001C6374">
      <w:pPr>
        <w:jc w:val="both"/>
        <w:rPr>
          <w:rFonts w:asciiTheme="minorHAnsi" w:hAnsiTheme="minorHAnsi" w:cs="Calibri"/>
          <w:sz w:val="22"/>
          <w:szCs w:val="22"/>
          <w:lang w:val="en-US"/>
        </w:rPr>
      </w:pPr>
      <w:r>
        <w:rPr>
          <w:rFonts w:asciiTheme="minorHAnsi" w:hAnsiTheme="minorHAnsi" w:cs="Calibri"/>
          <w:sz w:val="22"/>
          <w:szCs w:val="22"/>
          <w:lang w:val="en-US"/>
        </w:rPr>
        <w:t>Taxi</w:t>
      </w:r>
      <w:r w:rsidRPr="001C6374">
        <w:rPr>
          <w:rFonts w:asciiTheme="minorHAnsi" w:hAnsiTheme="minorHAnsi" w:cs="Calibri"/>
          <w:sz w:val="22"/>
          <w:szCs w:val="22"/>
          <w:lang w:val="en-US"/>
        </w:rPr>
        <w:t xml:space="preserve"> (</w:t>
      </w:r>
      <w:r>
        <w:rPr>
          <w:rFonts w:asciiTheme="minorHAnsi" w:hAnsiTheme="minorHAnsi" w:cs="Calibri"/>
          <w:sz w:val="22"/>
          <w:szCs w:val="22"/>
          <w:lang w:val="en-US"/>
        </w:rPr>
        <w:t>approximate</w:t>
      </w:r>
      <w:r w:rsidRPr="001C6374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>
        <w:rPr>
          <w:rFonts w:asciiTheme="minorHAnsi" w:hAnsiTheme="minorHAnsi" w:cs="Calibri"/>
          <w:sz w:val="22"/>
          <w:szCs w:val="22"/>
          <w:lang w:val="en-US"/>
        </w:rPr>
        <w:t>cost</w:t>
      </w:r>
      <w:r w:rsidRPr="001C6374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>
        <w:rPr>
          <w:rFonts w:asciiTheme="minorHAnsi" w:hAnsiTheme="minorHAnsi" w:cs="Calibri"/>
          <w:sz w:val="22"/>
          <w:szCs w:val="22"/>
          <w:lang w:val="en-US"/>
        </w:rPr>
        <w:t>is</w:t>
      </w:r>
      <w:r w:rsidRPr="001C6374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>
        <w:rPr>
          <w:rFonts w:asciiTheme="minorHAnsi" w:hAnsiTheme="minorHAnsi" w:cs="Calibri"/>
          <w:sz w:val="22"/>
          <w:szCs w:val="22"/>
          <w:lang w:val="en-US"/>
        </w:rPr>
        <w:t>RUR</w:t>
      </w:r>
      <w:r w:rsidRPr="001C6374">
        <w:rPr>
          <w:rFonts w:asciiTheme="minorHAnsi" w:hAnsiTheme="minorHAnsi" w:cs="Calibri"/>
          <w:sz w:val="22"/>
          <w:szCs w:val="22"/>
          <w:lang w:val="en-US"/>
        </w:rPr>
        <w:t xml:space="preserve"> 800) </w:t>
      </w:r>
      <w:r>
        <w:rPr>
          <w:rFonts w:asciiTheme="minorHAnsi" w:hAnsiTheme="minorHAnsi" w:cs="Calibri"/>
          <w:sz w:val="22"/>
          <w:szCs w:val="22"/>
          <w:lang w:val="en-US"/>
        </w:rPr>
        <w:t>can</w:t>
      </w:r>
      <w:r w:rsidRPr="001C6374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>
        <w:rPr>
          <w:rFonts w:asciiTheme="minorHAnsi" w:hAnsiTheme="minorHAnsi" w:cs="Calibri"/>
          <w:sz w:val="22"/>
          <w:szCs w:val="22"/>
          <w:lang w:val="en-US"/>
        </w:rPr>
        <w:t>be</w:t>
      </w:r>
      <w:r w:rsidRPr="001C6374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>
        <w:rPr>
          <w:rFonts w:asciiTheme="minorHAnsi" w:hAnsiTheme="minorHAnsi" w:cs="Calibri"/>
          <w:sz w:val="22"/>
          <w:szCs w:val="22"/>
          <w:lang w:val="en-US"/>
        </w:rPr>
        <w:t>ordered</w:t>
      </w:r>
      <w:r w:rsidRPr="001C6374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>
        <w:rPr>
          <w:rFonts w:asciiTheme="minorHAnsi" w:hAnsiTheme="minorHAnsi" w:cs="Calibri"/>
          <w:sz w:val="22"/>
          <w:szCs w:val="22"/>
          <w:lang w:val="en-US"/>
        </w:rPr>
        <w:t>by telephone (+7 812 3</w:t>
      </w:r>
      <w:r w:rsidR="007B7B84" w:rsidRPr="001C6374">
        <w:rPr>
          <w:rFonts w:asciiTheme="minorHAnsi" w:hAnsiTheme="minorHAnsi" w:cs="Calibri"/>
          <w:sz w:val="22"/>
          <w:szCs w:val="22"/>
          <w:lang w:val="en-US"/>
        </w:rPr>
        <w:t>33-00-00</w:t>
      </w:r>
      <w:r>
        <w:rPr>
          <w:rFonts w:asciiTheme="minorHAnsi" w:hAnsiTheme="minorHAnsi" w:cs="Calibri"/>
          <w:sz w:val="22"/>
          <w:szCs w:val="22"/>
          <w:lang w:val="en-US"/>
        </w:rPr>
        <w:t>;</w:t>
      </w:r>
      <w:r w:rsidR="00C92CCB" w:rsidRPr="001C6374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>
        <w:rPr>
          <w:rFonts w:asciiTheme="minorHAnsi" w:hAnsiTheme="minorHAnsi" w:cs="Calibri"/>
          <w:sz w:val="22"/>
          <w:szCs w:val="22"/>
          <w:lang w:val="en-US"/>
        </w:rPr>
        <w:t xml:space="preserve">+7 812 </w:t>
      </w:r>
      <w:r w:rsidR="00C92CCB" w:rsidRPr="001C6374">
        <w:rPr>
          <w:rFonts w:asciiTheme="minorHAnsi" w:hAnsiTheme="minorHAnsi" w:cs="Calibri"/>
          <w:sz w:val="22"/>
          <w:szCs w:val="22"/>
          <w:lang w:val="en-US"/>
        </w:rPr>
        <w:t>600</w:t>
      </w:r>
      <w:r w:rsidR="007B7B84" w:rsidRPr="001C6374">
        <w:rPr>
          <w:rFonts w:asciiTheme="minorHAnsi" w:hAnsiTheme="minorHAnsi" w:cs="Calibri"/>
          <w:sz w:val="22"/>
          <w:szCs w:val="22"/>
          <w:lang w:val="en-US"/>
        </w:rPr>
        <w:t>-</w:t>
      </w:r>
      <w:r w:rsidR="00C92CCB" w:rsidRPr="001C6374">
        <w:rPr>
          <w:rFonts w:asciiTheme="minorHAnsi" w:hAnsiTheme="minorHAnsi" w:cs="Calibri"/>
          <w:sz w:val="22"/>
          <w:szCs w:val="22"/>
          <w:lang w:val="en-US"/>
        </w:rPr>
        <w:t>00</w:t>
      </w:r>
      <w:r w:rsidR="007B7B84" w:rsidRPr="001C6374">
        <w:rPr>
          <w:rFonts w:asciiTheme="minorHAnsi" w:hAnsiTheme="minorHAnsi" w:cs="Calibri"/>
          <w:sz w:val="22"/>
          <w:szCs w:val="22"/>
          <w:lang w:val="en-US"/>
        </w:rPr>
        <w:t>-</w:t>
      </w:r>
      <w:r w:rsidR="00C92CCB" w:rsidRPr="001C6374">
        <w:rPr>
          <w:rFonts w:asciiTheme="minorHAnsi" w:hAnsiTheme="minorHAnsi" w:cs="Calibri"/>
          <w:sz w:val="22"/>
          <w:szCs w:val="22"/>
          <w:lang w:val="en-US"/>
        </w:rPr>
        <w:t>00</w:t>
      </w:r>
      <w:r>
        <w:rPr>
          <w:rFonts w:asciiTheme="minorHAnsi" w:hAnsiTheme="minorHAnsi" w:cs="Calibri"/>
          <w:sz w:val="22"/>
          <w:szCs w:val="22"/>
          <w:lang w:val="en-US"/>
        </w:rPr>
        <w:t>; +7 812</w:t>
      </w:r>
      <w:r w:rsidR="00C92CCB" w:rsidRPr="001C6374">
        <w:rPr>
          <w:rFonts w:asciiTheme="minorHAnsi" w:hAnsiTheme="minorHAnsi" w:cs="Calibri"/>
          <w:sz w:val="22"/>
          <w:szCs w:val="22"/>
          <w:lang w:val="en-US"/>
        </w:rPr>
        <w:t xml:space="preserve"> 600</w:t>
      </w:r>
      <w:r w:rsidR="007B7B84" w:rsidRPr="001C6374">
        <w:rPr>
          <w:rFonts w:asciiTheme="minorHAnsi" w:hAnsiTheme="minorHAnsi" w:cs="Calibri"/>
          <w:sz w:val="22"/>
          <w:szCs w:val="22"/>
          <w:lang w:val="en-US"/>
        </w:rPr>
        <w:t>-</w:t>
      </w:r>
      <w:r w:rsidR="00C92CCB" w:rsidRPr="001C6374">
        <w:rPr>
          <w:rFonts w:asciiTheme="minorHAnsi" w:hAnsiTheme="minorHAnsi" w:cs="Calibri"/>
          <w:sz w:val="22"/>
          <w:szCs w:val="22"/>
          <w:lang w:val="en-US"/>
        </w:rPr>
        <w:t>88</w:t>
      </w:r>
      <w:r w:rsidR="007B7B84" w:rsidRPr="001C6374">
        <w:rPr>
          <w:rFonts w:asciiTheme="minorHAnsi" w:hAnsiTheme="minorHAnsi" w:cs="Calibri"/>
          <w:sz w:val="22"/>
          <w:szCs w:val="22"/>
          <w:lang w:val="en-US"/>
        </w:rPr>
        <w:t>-</w:t>
      </w:r>
      <w:r>
        <w:rPr>
          <w:rFonts w:asciiTheme="minorHAnsi" w:hAnsiTheme="minorHAnsi" w:cs="Calibri"/>
          <w:sz w:val="22"/>
          <w:szCs w:val="22"/>
          <w:lang w:val="en-US"/>
        </w:rPr>
        <w:t>88;</w:t>
      </w:r>
      <w:r w:rsidR="00C92CCB" w:rsidRPr="001C6374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>
        <w:rPr>
          <w:rFonts w:asciiTheme="minorHAnsi" w:hAnsiTheme="minorHAnsi" w:cs="Calibri"/>
          <w:sz w:val="22"/>
          <w:szCs w:val="22"/>
          <w:lang w:val="en-US"/>
        </w:rPr>
        <w:t xml:space="preserve">+7 812 </w:t>
      </w:r>
      <w:r w:rsidR="00C92CCB" w:rsidRPr="001C6374">
        <w:rPr>
          <w:rFonts w:asciiTheme="minorHAnsi" w:hAnsiTheme="minorHAnsi" w:cs="Calibri"/>
          <w:sz w:val="22"/>
          <w:szCs w:val="22"/>
          <w:lang w:val="en-US"/>
        </w:rPr>
        <w:t>400</w:t>
      </w:r>
      <w:r w:rsidR="007B7B84" w:rsidRPr="001C6374">
        <w:rPr>
          <w:rFonts w:asciiTheme="minorHAnsi" w:hAnsiTheme="minorHAnsi" w:cs="Calibri"/>
          <w:sz w:val="22"/>
          <w:szCs w:val="22"/>
          <w:lang w:val="en-US"/>
        </w:rPr>
        <w:t>-</w:t>
      </w:r>
      <w:r w:rsidR="00C92CCB" w:rsidRPr="001C6374">
        <w:rPr>
          <w:rFonts w:asciiTheme="minorHAnsi" w:hAnsiTheme="minorHAnsi" w:cs="Calibri"/>
          <w:sz w:val="22"/>
          <w:szCs w:val="22"/>
          <w:lang w:val="en-US"/>
        </w:rPr>
        <w:t>00</w:t>
      </w:r>
      <w:r w:rsidR="007B7B84" w:rsidRPr="001C6374">
        <w:rPr>
          <w:rFonts w:asciiTheme="minorHAnsi" w:hAnsiTheme="minorHAnsi" w:cs="Calibri"/>
          <w:sz w:val="22"/>
          <w:szCs w:val="22"/>
          <w:lang w:val="en-US"/>
        </w:rPr>
        <w:t>-</w:t>
      </w:r>
      <w:r w:rsidR="00C92CCB" w:rsidRPr="001C6374">
        <w:rPr>
          <w:rFonts w:asciiTheme="minorHAnsi" w:hAnsiTheme="minorHAnsi" w:cs="Calibri"/>
          <w:sz w:val="22"/>
          <w:szCs w:val="22"/>
          <w:lang w:val="en-US"/>
        </w:rPr>
        <w:t>04</w:t>
      </w:r>
      <w:r>
        <w:rPr>
          <w:rFonts w:asciiTheme="minorHAnsi" w:hAnsiTheme="minorHAnsi" w:cs="Calibri"/>
          <w:sz w:val="22"/>
          <w:szCs w:val="22"/>
          <w:lang w:val="en-US"/>
        </w:rPr>
        <w:t xml:space="preserve">; +7 812 </w:t>
      </w:r>
      <w:r w:rsidR="007B7B84" w:rsidRPr="001C6374">
        <w:rPr>
          <w:rFonts w:asciiTheme="minorHAnsi" w:hAnsiTheme="minorHAnsi" w:cs="Calibri"/>
          <w:sz w:val="22"/>
          <w:szCs w:val="22"/>
          <w:lang w:val="en-US"/>
        </w:rPr>
        <w:t>318-03-18</w:t>
      </w:r>
      <w:r w:rsidR="00C92CCB" w:rsidRPr="001C6374">
        <w:rPr>
          <w:rFonts w:asciiTheme="minorHAnsi" w:hAnsiTheme="minorHAnsi" w:cs="Calibri"/>
          <w:sz w:val="22"/>
          <w:szCs w:val="22"/>
          <w:lang w:val="en-US"/>
        </w:rPr>
        <w:t>)</w:t>
      </w:r>
      <w:r>
        <w:rPr>
          <w:rFonts w:asciiTheme="minorHAnsi" w:hAnsiTheme="minorHAnsi" w:cs="Calibri"/>
          <w:sz w:val="22"/>
          <w:szCs w:val="22"/>
          <w:lang w:val="en-US"/>
        </w:rPr>
        <w:t>.</w:t>
      </w:r>
    </w:p>
    <w:p w14:paraId="12017203" w14:textId="77777777" w:rsidR="00C92CCB" w:rsidRPr="001C6374" w:rsidRDefault="00C92CCB" w:rsidP="003B69BA">
      <w:pPr>
        <w:spacing w:before="60" w:after="60"/>
        <w:jc w:val="both"/>
        <w:rPr>
          <w:rFonts w:asciiTheme="minorHAnsi" w:hAnsiTheme="minorHAnsi" w:cs="Arial"/>
          <w:b/>
          <w:sz w:val="22"/>
          <w:szCs w:val="22"/>
          <w:lang w:val="en-US"/>
        </w:rPr>
      </w:pPr>
    </w:p>
    <w:p w14:paraId="19D4BE4C" w14:textId="13EB1488" w:rsidR="003B69BA" w:rsidRPr="001C6374" w:rsidRDefault="009E0849" w:rsidP="003B69BA">
      <w:pPr>
        <w:spacing w:before="60" w:after="60"/>
        <w:jc w:val="both"/>
        <w:rPr>
          <w:rFonts w:asciiTheme="minorHAnsi" w:hAnsiTheme="minorHAnsi" w:cs="Arial"/>
          <w:b/>
          <w:sz w:val="22"/>
          <w:szCs w:val="22"/>
          <w:lang w:val="en-US"/>
        </w:rPr>
      </w:pPr>
      <w:r>
        <w:rPr>
          <w:rFonts w:asciiTheme="minorHAnsi" w:hAnsiTheme="minorHAnsi" w:cs="Arial"/>
          <w:b/>
          <w:sz w:val="22"/>
          <w:szCs w:val="22"/>
          <w:lang w:val="en-US"/>
        </w:rPr>
        <w:t>6</w:t>
      </w:r>
      <w:r w:rsidR="001C6374">
        <w:rPr>
          <w:rFonts w:asciiTheme="minorHAnsi" w:hAnsiTheme="minorHAnsi" w:cs="Arial"/>
          <w:b/>
          <w:sz w:val="22"/>
          <w:szCs w:val="22"/>
        </w:rPr>
        <w:t xml:space="preserve">. </w:t>
      </w:r>
      <w:r w:rsidR="001C6374">
        <w:rPr>
          <w:rFonts w:asciiTheme="minorHAnsi" w:hAnsiTheme="minorHAnsi" w:cs="Arial"/>
          <w:b/>
          <w:sz w:val="22"/>
          <w:szCs w:val="22"/>
          <w:lang w:val="en-US"/>
        </w:rPr>
        <w:t>Contacts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898"/>
        <w:gridCol w:w="4592"/>
      </w:tblGrid>
      <w:tr w:rsidR="003B69BA" w:rsidRPr="00052C41" w14:paraId="5AA2A85D" w14:textId="77777777" w:rsidTr="009801F5">
        <w:trPr>
          <w:trHeight w:val="661"/>
        </w:trPr>
        <w:tc>
          <w:tcPr>
            <w:tcW w:w="5898" w:type="dxa"/>
          </w:tcPr>
          <w:p w14:paraId="2774A12E" w14:textId="65B3F25B" w:rsidR="001E1040" w:rsidRPr="008F2A04" w:rsidRDefault="001C6374" w:rsidP="001C6374">
            <w:pPr>
              <w:pStyle w:val="Default"/>
              <w:rPr>
                <w:rFonts w:asciiTheme="minorHAnsi" w:hAnsiTheme="minorHAnsi" w:cs="Calibri"/>
                <w:b/>
                <w:bCs/>
                <w:sz w:val="22"/>
                <w:szCs w:val="22"/>
                <w:u w:val="single"/>
                <w:lang w:val="en-US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u w:val="single"/>
                <w:lang w:val="en-US"/>
              </w:rPr>
              <w:t>The</w:t>
            </w:r>
            <w:r w:rsidRPr="001C6374">
              <w:rPr>
                <w:rFonts w:asciiTheme="minorHAnsi" w:hAnsiTheme="minorHAnsi" w:cs="Calibri"/>
                <w:b/>
                <w:bCs/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  <w:u w:val="single"/>
                <w:lang w:val="en-US"/>
              </w:rPr>
              <w:t>Bonch</w:t>
            </w:r>
            <w:r w:rsidRPr="001C6374">
              <w:rPr>
                <w:rFonts w:asciiTheme="minorHAnsi" w:hAnsiTheme="minorHAnsi" w:cs="Calibri"/>
                <w:b/>
                <w:bCs/>
                <w:sz w:val="22"/>
                <w:szCs w:val="22"/>
                <w:u w:val="single"/>
                <w:lang w:val="en-US"/>
              </w:rPr>
              <w:t>-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  <w:u w:val="single"/>
                <w:lang w:val="en-US"/>
              </w:rPr>
              <w:t>Bruevich</w:t>
            </w:r>
            <w:r w:rsidRPr="001C6374">
              <w:rPr>
                <w:rFonts w:asciiTheme="minorHAnsi" w:hAnsiTheme="minorHAnsi" w:cs="Calibri"/>
                <w:b/>
                <w:bCs/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  <w:u w:val="single"/>
                <w:lang w:val="en-US"/>
              </w:rPr>
              <w:t>Saint</w:t>
            </w:r>
            <w:r w:rsidRPr="001C6374">
              <w:rPr>
                <w:rFonts w:asciiTheme="minorHAnsi" w:hAnsiTheme="minorHAnsi" w:cs="Calibri"/>
                <w:b/>
                <w:bCs/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  <w:u w:val="single"/>
                <w:lang w:val="en-US"/>
              </w:rPr>
              <w:t>Petersburg</w:t>
            </w:r>
            <w:r w:rsidRPr="001C6374">
              <w:rPr>
                <w:rFonts w:asciiTheme="minorHAnsi" w:hAnsiTheme="minorHAnsi" w:cs="Calibri"/>
                <w:b/>
                <w:bCs/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  <w:u w:val="single"/>
                <w:lang w:val="en-US"/>
              </w:rPr>
              <w:t>State</w:t>
            </w:r>
            <w:r w:rsidRPr="001C6374">
              <w:rPr>
                <w:rFonts w:asciiTheme="minorHAnsi" w:hAnsiTheme="minorHAnsi" w:cs="Calibri"/>
                <w:b/>
                <w:bCs/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  <w:u w:val="single"/>
                <w:lang w:val="en-US"/>
              </w:rPr>
              <w:t>University of Telecommunications</w:t>
            </w:r>
          </w:p>
          <w:p w14:paraId="6B7ACE85" w14:textId="05B997ED" w:rsidR="00EF0D92" w:rsidRPr="008F2A04" w:rsidRDefault="001C6374" w:rsidP="001C6374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Ms</w:t>
            </w:r>
            <w:r w:rsidRPr="008F2A04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Irina</w:t>
            </w:r>
            <w:r w:rsidRPr="008F2A04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Karimova</w:t>
            </w:r>
          </w:p>
          <w:p w14:paraId="2F3A23F8" w14:textId="4E9EF31C" w:rsidR="003B69BA" w:rsidRPr="008F2A04" w:rsidRDefault="001C6374" w:rsidP="001C6374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Head</w:t>
            </w:r>
            <w:r w:rsidRPr="008F2A04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International</w:t>
            </w:r>
            <w:r w:rsidRPr="008F2A04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Cooperation</w:t>
            </w:r>
            <w:r w:rsidRPr="008F2A04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Department</w:t>
            </w:r>
          </w:p>
          <w:p w14:paraId="4954141F" w14:textId="3F76D842" w:rsidR="00EF0D92" w:rsidRPr="008F2A04" w:rsidRDefault="001C6374" w:rsidP="001C6374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Telephone: </w:t>
            </w:r>
            <w:r w:rsidR="00EF0D92" w:rsidRPr="008F2A04">
              <w:rPr>
                <w:rStyle w:val="js-phone-number"/>
                <w:rFonts w:asciiTheme="minorHAnsi" w:hAnsiTheme="minorHAnsi"/>
                <w:color w:val="212121"/>
                <w:sz w:val="22"/>
                <w:szCs w:val="22"/>
                <w:lang w:val="en-US"/>
              </w:rPr>
              <w:t>+7 (812) 305-12-24</w:t>
            </w:r>
          </w:p>
          <w:p w14:paraId="2013CBF8" w14:textId="0AE4E548" w:rsidR="00EF0D92" w:rsidRPr="008F2A04" w:rsidRDefault="00EF0D92" w:rsidP="00EF0D92">
            <w:pPr>
              <w:rPr>
                <w:rFonts w:asciiTheme="minorHAnsi" w:hAnsiTheme="minorHAnsi" w:cs="Arial"/>
                <w:color w:val="0000FF"/>
                <w:sz w:val="22"/>
                <w:szCs w:val="22"/>
                <w:u w:val="single"/>
                <w:lang w:val="en-US"/>
              </w:rPr>
            </w:pPr>
            <w:r w:rsidRPr="00EF0D92">
              <w:rPr>
                <w:rFonts w:asciiTheme="minorHAnsi" w:hAnsiTheme="minorHAnsi"/>
                <w:sz w:val="22"/>
                <w:szCs w:val="22"/>
                <w:lang w:val="en-US"/>
              </w:rPr>
              <w:t>Email</w:t>
            </w:r>
            <w:r w:rsidRPr="008F2A04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: </w:t>
            </w:r>
            <w:hyperlink r:id="rId22" w:tgtFrame="_blank" w:history="1">
              <w:r w:rsidRPr="008F2A04">
                <w:rPr>
                  <w:rStyle w:val="Hyperlink"/>
                  <w:rFonts w:asciiTheme="minorHAnsi" w:hAnsiTheme="minorHAnsi"/>
                  <w:sz w:val="22"/>
                  <w:szCs w:val="22"/>
                  <w:lang w:val="en-US"/>
                </w:rPr>
                <w:t>karimova.ii@spbgut.ru</w:t>
              </w:r>
            </w:hyperlink>
          </w:p>
        </w:tc>
        <w:tc>
          <w:tcPr>
            <w:tcW w:w="4592" w:type="dxa"/>
          </w:tcPr>
          <w:p w14:paraId="403C9AD4" w14:textId="08DA8BEB" w:rsidR="001E1040" w:rsidRPr="008F2A04" w:rsidRDefault="001C6374" w:rsidP="001C6374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  <w:lang w:val="en-US"/>
              </w:rPr>
              <w:t>ITU</w:t>
            </w:r>
            <w:r w:rsidRPr="008F2A04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  <w:lang w:val="en-US"/>
              </w:rPr>
              <w:t>Area</w:t>
            </w:r>
            <w:r w:rsidRPr="008F2A04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  <w:lang w:val="en-US"/>
              </w:rPr>
              <w:t>Office</w:t>
            </w:r>
            <w:r w:rsidRPr="008F2A04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  <w:lang w:val="en-US"/>
              </w:rPr>
              <w:t>for</w:t>
            </w:r>
            <w:r w:rsidRPr="008F2A04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  <w:lang w:val="en-US"/>
              </w:rPr>
              <w:t>CIS</w:t>
            </w:r>
            <w:r w:rsidR="001E1040" w:rsidRPr="008F2A04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 </w:t>
            </w:r>
          </w:p>
          <w:p w14:paraId="2A40F436" w14:textId="77777777" w:rsidR="001E1040" w:rsidRPr="008F2A04" w:rsidRDefault="001E1040" w:rsidP="001E1040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</w:p>
          <w:p w14:paraId="3284ABA2" w14:textId="178A9528" w:rsidR="003B69BA" w:rsidRPr="008F2A04" w:rsidRDefault="001C6374" w:rsidP="001C6374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Mr</w:t>
            </w:r>
            <w:r w:rsidRPr="008F2A04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.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Farid Nakhli</w:t>
            </w:r>
          </w:p>
          <w:p w14:paraId="26B924B8" w14:textId="2D9DEAB4" w:rsidR="003B69BA" w:rsidRPr="00EF0D92" w:rsidRDefault="001C6374" w:rsidP="001C637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Programme Officer</w:t>
            </w:r>
          </w:p>
          <w:p w14:paraId="68575335" w14:textId="09E51D5E" w:rsidR="003B69BA" w:rsidRPr="00EF0D92" w:rsidRDefault="001C6374" w:rsidP="001C637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Telephone</w:t>
            </w:r>
            <w:r w:rsidR="003B69BA" w:rsidRPr="00EF0D92">
              <w:rPr>
                <w:rFonts w:asciiTheme="minorHAnsi" w:hAnsiTheme="minorHAnsi" w:cs="Arial"/>
                <w:sz w:val="22"/>
                <w:szCs w:val="22"/>
              </w:rPr>
              <w:t>: +7-495-926-60-70</w:t>
            </w:r>
          </w:p>
          <w:p w14:paraId="791FF90F" w14:textId="77777777" w:rsidR="003B69BA" w:rsidRPr="001C6374" w:rsidRDefault="003B69BA" w:rsidP="009801F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F0D92">
              <w:rPr>
                <w:rFonts w:asciiTheme="minorHAnsi" w:hAnsiTheme="minorHAnsi" w:cs="Arial"/>
                <w:sz w:val="22"/>
                <w:szCs w:val="22"/>
                <w:lang w:val="en-US"/>
              </w:rPr>
              <w:t>Email</w:t>
            </w:r>
            <w:r w:rsidRPr="001C6374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hyperlink r:id="rId23" w:history="1">
              <w:r w:rsidRPr="00EF0D92">
                <w:rPr>
                  <w:rStyle w:val="Hyperlink"/>
                  <w:rFonts w:asciiTheme="minorHAnsi" w:hAnsiTheme="minorHAnsi" w:cs="Arial"/>
                  <w:sz w:val="22"/>
                  <w:szCs w:val="22"/>
                  <w:lang w:val="en-US"/>
                </w:rPr>
                <w:t>farid</w:t>
              </w:r>
              <w:r w:rsidRPr="001C6374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.</w:t>
              </w:r>
              <w:r w:rsidRPr="00EF0D92">
                <w:rPr>
                  <w:rStyle w:val="Hyperlink"/>
                  <w:rFonts w:asciiTheme="minorHAnsi" w:hAnsiTheme="minorHAnsi" w:cs="Arial"/>
                  <w:sz w:val="22"/>
                  <w:szCs w:val="22"/>
                  <w:lang w:val="en-US"/>
                </w:rPr>
                <w:t>nakhli</w:t>
              </w:r>
              <w:r w:rsidRPr="001C6374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@</w:t>
              </w:r>
              <w:r w:rsidRPr="00EF0D92">
                <w:rPr>
                  <w:rStyle w:val="Hyperlink"/>
                  <w:rFonts w:asciiTheme="minorHAnsi" w:hAnsiTheme="minorHAnsi" w:cs="Arial"/>
                  <w:sz w:val="22"/>
                  <w:szCs w:val="22"/>
                  <w:lang w:val="en-US"/>
                </w:rPr>
                <w:t>itu</w:t>
              </w:r>
              <w:r w:rsidRPr="001C6374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.</w:t>
              </w:r>
              <w:r w:rsidRPr="00EF0D92">
                <w:rPr>
                  <w:rStyle w:val="Hyperlink"/>
                  <w:rFonts w:asciiTheme="minorHAnsi" w:hAnsiTheme="minorHAnsi" w:cs="Arial"/>
                  <w:sz w:val="22"/>
                  <w:szCs w:val="22"/>
                  <w:lang w:val="en-US"/>
                </w:rPr>
                <w:t>int</w:t>
              </w:r>
            </w:hyperlink>
          </w:p>
        </w:tc>
      </w:tr>
    </w:tbl>
    <w:p w14:paraId="43854380" w14:textId="77777777" w:rsidR="003B69BA" w:rsidRPr="001C6374" w:rsidRDefault="003B69BA" w:rsidP="003B69BA">
      <w:pPr>
        <w:spacing w:before="60" w:after="60"/>
        <w:jc w:val="both"/>
        <w:rPr>
          <w:rFonts w:asciiTheme="minorHAnsi" w:hAnsiTheme="minorHAnsi" w:cs="Arial"/>
          <w:sz w:val="22"/>
          <w:szCs w:val="22"/>
        </w:rPr>
      </w:pPr>
    </w:p>
    <w:p w14:paraId="68AF3741" w14:textId="00AC17CC" w:rsidR="009801F5" w:rsidRPr="009B4D70" w:rsidRDefault="009E0849" w:rsidP="009801F5">
      <w:pPr>
        <w:spacing w:before="60" w:after="60"/>
        <w:jc w:val="both"/>
        <w:rPr>
          <w:rFonts w:asciiTheme="minorHAnsi" w:hAnsiTheme="minorHAnsi" w:cs="Arial"/>
          <w:b/>
          <w:sz w:val="22"/>
          <w:szCs w:val="22"/>
          <w:lang w:val="en-GB"/>
        </w:rPr>
      </w:pPr>
      <w:r>
        <w:rPr>
          <w:rFonts w:asciiTheme="minorHAnsi" w:hAnsiTheme="minorHAnsi" w:cs="Arial"/>
          <w:b/>
          <w:sz w:val="22"/>
          <w:szCs w:val="22"/>
          <w:lang w:val="en-US"/>
        </w:rPr>
        <w:t>7</w:t>
      </w:r>
      <w:r w:rsidR="009801F5" w:rsidRPr="009801F5">
        <w:rPr>
          <w:rFonts w:asciiTheme="minorHAnsi" w:hAnsiTheme="minorHAnsi" w:cs="Arial"/>
          <w:b/>
          <w:sz w:val="22"/>
          <w:szCs w:val="22"/>
          <w:lang w:val="en-US"/>
        </w:rPr>
        <w:t xml:space="preserve">. </w:t>
      </w:r>
      <w:r w:rsidR="009801F5" w:rsidRPr="009B4D70">
        <w:rPr>
          <w:rFonts w:asciiTheme="minorHAnsi" w:hAnsiTheme="minorHAnsi" w:cs="Arial"/>
          <w:b/>
          <w:sz w:val="22"/>
          <w:szCs w:val="22"/>
          <w:lang w:val="en-GB"/>
        </w:rPr>
        <w:t>Currency/exchange/credit cards</w:t>
      </w:r>
    </w:p>
    <w:p w14:paraId="5C3658C5" w14:textId="25D5ECB7" w:rsidR="004D1B39" w:rsidRPr="009801F5" w:rsidRDefault="009801F5" w:rsidP="009801F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Russian</w:t>
      </w:r>
      <w:r w:rsidRPr="009801F5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national</w:t>
      </w:r>
      <w:r w:rsidRPr="009801F5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currency</w:t>
      </w:r>
      <w:r w:rsidRPr="009801F5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unit</w:t>
      </w:r>
      <w:r w:rsidRPr="009801F5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is</w:t>
      </w:r>
      <w:r w:rsidRPr="009801F5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ruble</w:t>
      </w:r>
      <w:r w:rsidRPr="009801F5">
        <w:rPr>
          <w:rFonts w:ascii="Calibri" w:hAnsi="Calibri" w:cs="Calibri"/>
          <w:sz w:val="22"/>
          <w:szCs w:val="22"/>
          <w:lang w:val="en-US"/>
        </w:rPr>
        <w:t xml:space="preserve"> (</w:t>
      </w:r>
      <w:r w:rsidR="004D1B39">
        <w:rPr>
          <w:rFonts w:ascii="Calibri" w:hAnsi="Calibri" w:cs="Calibri"/>
          <w:sz w:val="22"/>
          <w:szCs w:val="22"/>
          <w:lang w:val="en-US"/>
        </w:rPr>
        <w:t>RUB</w:t>
      </w:r>
      <w:r w:rsidR="004D1B39" w:rsidRPr="009801F5">
        <w:rPr>
          <w:rFonts w:ascii="Calibri" w:eastAsia="SimSun" w:hAnsi="Calibri" w:cs="Calibri"/>
          <w:sz w:val="22"/>
          <w:szCs w:val="22"/>
          <w:lang w:val="en-US"/>
        </w:rPr>
        <w:t>)</w:t>
      </w:r>
      <w:r w:rsidR="004D1B39" w:rsidRPr="009801F5">
        <w:rPr>
          <w:rFonts w:ascii="Calibri" w:hAnsi="Calibri" w:cs="Calibri"/>
          <w:sz w:val="22"/>
          <w:szCs w:val="22"/>
          <w:lang w:val="en-US"/>
        </w:rPr>
        <w:t>.</w:t>
      </w:r>
      <w:r>
        <w:rPr>
          <w:rFonts w:ascii="Calibri" w:hAnsi="Calibri" w:cs="Calibri"/>
          <w:sz w:val="22"/>
          <w:szCs w:val="22"/>
          <w:lang w:val="en-US"/>
        </w:rPr>
        <w:t xml:space="preserve"> All payments are done in the national currency. Currency</w:t>
      </w:r>
      <w:r w:rsidRPr="009801F5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exchange</w:t>
      </w:r>
      <w:r w:rsidRPr="009801F5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is</w:t>
      </w:r>
      <w:r w:rsidRPr="009801F5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done</w:t>
      </w:r>
      <w:r w:rsidRPr="009801F5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by banks and currency exchange offices located in hotels.</w:t>
      </w:r>
      <w:r w:rsidR="004D1B39" w:rsidRPr="009801F5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2BF8577B" w14:textId="77777777" w:rsidR="004D1B39" w:rsidRPr="009801F5" w:rsidRDefault="004D1B39" w:rsidP="004D1B39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val="en-US"/>
        </w:rPr>
      </w:pPr>
    </w:p>
    <w:p w14:paraId="1E653107" w14:textId="77777777" w:rsidR="009801F5" w:rsidRDefault="009801F5" w:rsidP="009801F5">
      <w:pPr>
        <w:spacing w:before="60" w:after="60"/>
        <w:jc w:val="both"/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t>As</w:t>
      </w:r>
      <w:r w:rsidRPr="009801F5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>
        <w:rPr>
          <w:rFonts w:asciiTheme="minorHAnsi" w:hAnsiTheme="minorHAnsi" w:cs="Arial"/>
          <w:sz w:val="22"/>
          <w:szCs w:val="22"/>
          <w:lang w:val="en-US"/>
        </w:rPr>
        <w:t xml:space="preserve">of 12 May 2017, the exchange rates were as follows: </w:t>
      </w:r>
    </w:p>
    <w:p w14:paraId="356BE09C" w14:textId="77777777" w:rsidR="009801F5" w:rsidRDefault="009801F5" w:rsidP="009801F5">
      <w:pPr>
        <w:spacing w:before="60" w:after="60"/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8F2A04">
        <w:rPr>
          <w:rFonts w:asciiTheme="minorHAnsi" w:hAnsiTheme="minorHAnsi" w:cs="Arial"/>
          <w:sz w:val="22"/>
          <w:szCs w:val="22"/>
          <w:lang w:val="en-US"/>
        </w:rPr>
        <w:t xml:space="preserve">1 </w:t>
      </w:r>
      <w:r>
        <w:rPr>
          <w:rFonts w:asciiTheme="minorHAnsi" w:hAnsiTheme="minorHAnsi" w:cs="Arial"/>
          <w:sz w:val="22"/>
          <w:szCs w:val="22"/>
          <w:lang w:val="en-US"/>
        </w:rPr>
        <w:t>USD</w:t>
      </w:r>
      <w:r w:rsidRPr="008F2A04">
        <w:rPr>
          <w:rFonts w:asciiTheme="minorHAnsi" w:hAnsiTheme="minorHAnsi" w:cs="Arial"/>
          <w:sz w:val="22"/>
          <w:szCs w:val="22"/>
          <w:lang w:val="en-US"/>
        </w:rPr>
        <w:t xml:space="preserve"> = 57.12 </w:t>
      </w:r>
      <w:r>
        <w:rPr>
          <w:rFonts w:asciiTheme="minorHAnsi" w:hAnsiTheme="minorHAnsi" w:cs="Arial"/>
          <w:sz w:val="22"/>
          <w:szCs w:val="22"/>
          <w:lang w:val="en-US"/>
        </w:rPr>
        <w:t>RUB</w:t>
      </w:r>
      <w:r w:rsidRPr="008F2A04">
        <w:rPr>
          <w:rFonts w:asciiTheme="minorHAnsi" w:hAnsiTheme="minorHAnsi" w:cs="Arial"/>
          <w:sz w:val="22"/>
          <w:szCs w:val="22"/>
          <w:lang w:val="en-US"/>
        </w:rPr>
        <w:t xml:space="preserve">; 1 </w:t>
      </w:r>
      <w:r>
        <w:rPr>
          <w:rFonts w:asciiTheme="minorHAnsi" w:hAnsiTheme="minorHAnsi" w:cs="Arial"/>
          <w:sz w:val="22"/>
          <w:szCs w:val="22"/>
          <w:lang w:val="en-US"/>
        </w:rPr>
        <w:t>EUR</w:t>
      </w:r>
      <w:r w:rsidRPr="008F2A04">
        <w:rPr>
          <w:rFonts w:asciiTheme="minorHAnsi" w:hAnsiTheme="minorHAnsi" w:cs="Arial"/>
          <w:sz w:val="22"/>
          <w:szCs w:val="22"/>
          <w:lang w:val="en-US"/>
        </w:rPr>
        <w:t xml:space="preserve"> = 62.</w:t>
      </w:r>
      <w:r>
        <w:rPr>
          <w:rFonts w:asciiTheme="minorHAnsi" w:hAnsiTheme="minorHAnsi" w:cs="Arial"/>
          <w:sz w:val="22"/>
          <w:szCs w:val="22"/>
          <w:lang w:val="en-US"/>
        </w:rPr>
        <w:t xml:space="preserve">16 RUR. </w:t>
      </w:r>
    </w:p>
    <w:p w14:paraId="769280DE" w14:textId="4663CD9A" w:rsidR="003B69BA" w:rsidRDefault="009801F5" w:rsidP="009801F5">
      <w:pPr>
        <w:spacing w:before="60" w:after="6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t>Information on Russian ruble exchange rate is available at the Central Bank website</w:t>
      </w:r>
      <w:r w:rsidR="004D1B39" w:rsidRPr="009801F5">
        <w:rPr>
          <w:rFonts w:asciiTheme="minorHAnsi" w:hAnsiTheme="minorHAnsi" w:cs="Arial"/>
          <w:sz w:val="22"/>
          <w:szCs w:val="22"/>
          <w:lang w:val="en-US"/>
        </w:rPr>
        <w:t>:</w:t>
      </w:r>
      <w:r w:rsidR="004D1B39" w:rsidRPr="009801F5">
        <w:rPr>
          <w:rFonts w:asciiTheme="minorHAnsi" w:hAnsiTheme="minorHAnsi"/>
          <w:sz w:val="22"/>
          <w:szCs w:val="22"/>
          <w:lang w:val="en-US"/>
        </w:rPr>
        <w:t xml:space="preserve"> </w:t>
      </w:r>
      <w:hyperlink r:id="rId24" w:history="1">
        <w:r w:rsidR="004D1B39" w:rsidRPr="009801F5">
          <w:rPr>
            <w:rStyle w:val="Hyperlink"/>
            <w:rFonts w:asciiTheme="minorHAnsi" w:hAnsiTheme="minorHAnsi"/>
            <w:sz w:val="22"/>
            <w:szCs w:val="22"/>
            <w:lang w:val="en-US"/>
          </w:rPr>
          <w:t>http://www.cbr.ru/</w:t>
        </w:r>
      </w:hyperlink>
      <w:r w:rsidR="004D1B39" w:rsidRPr="009801F5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.</w:t>
      </w:r>
    </w:p>
    <w:p w14:paraId="1B592817" w14:textId="77777777" w:rsidR="009801F5" w:rsidRPr="009801F5" w:rsidRDefault="009801F5" w:rsidP="009801F5">
      <w:pPr>
        <w:spacing w:before="60" w:after="60"/>
        <w:jc w:val="both"/>
        <w:rPr>
          <w:rFonts w:asciiTheme="minorHAnsi" w:hAnsiTheme="minorHAnsi" w:cs="Arial"/>
          <w:sz w:val="22"/>
          <w:szCs w:val="22"/>
          <w:lang w:val="en-US"/>
        </w:rPr>
      </w:pPr>
    </w:p>
    <w:p w14:paraId="6D66BF87" w14:textId="23F8C33E" w:rsidR="003B69BA" w:rsidRPr="00563863" w:rsidRDefault="009E0849" w:rsidP="009801F5">
      <w:pPr>
        <w:spacing w:before="60" w:after="60"/>
        <w:jc w:val="both"/>
        <w:rPr>
          <w:rFonts w:asciiTheme="minorHAnsi" w:hAnsiTheme="minorHAnsi" w:cs="Arial"/>
          <w:b/>
          <w:sz w:val="22"/>
          <w:szCs w:val="22"/>
          <w:lang w:val="en-US"/>
        </w:rPr>
      </w:pPr>
      <w:r>
        <w:rPr>
          <w:rFonts w:asciiTheme="minorHAnsi" w:hAnsiTheme="minorHAnsi" w:cs="Arial"/>
          <w:b/>
          <w:sz w:val="22"/>
          <w:szCs w:val="22"/>
          <w:lang w:val="en-US"/>
        </w:rPr>
        <w:t>8</w:t>
      </w:r>
      <w:r w:rsidR="003B69BA" w:rsidRPr="00563863">
        <w:rPr>
          <w:rFonts w:asciiTheme="minorHAnsi" w:hAnsiTheme="minorHAnsi" w:cs="Arial"/>
          <w:b/>
          <w:sz w:val="22"/>
          <w:szCs w:val="22"/>
          <w:lang w:val="en-US"/>
        </w:rPr>
        <w:t>.</w:t>
      </w:r>
      <w:r w:rsidR="009801F5" w:rsidRPr="00563863">
        <w:rPr>
          <w:rFonts w:asciiTheme="minorHAnsi" w:hAnsiTheme="minorHAnsi" w:cs="Arial"/>
          <w:b/>
          <w:sz w:val="22"/>
          <w:szCs w:val="22"/>
          <w:lang w:val="en-US"/>
        </w:rPr>
        <w:t xml:space="preserve"> </w:t>
      </w:r>
      <w:r w:rsidR="009801F5">
        <w:rPr>
          <w:rFonts w:asciiTheme="minorHAnsi" w:hAnsiTheme="minorHAnsi" w:cs="Arial"/>
          <w:b/>
          <w:sz w:val="22"/>
          <w:szCs w:val="22"/>
          <w:lang w:val="en-US"/>
        </w:rPr>
        <w:t>Banks</w:t>
      </w:r>
    </w:p>
    <w:p w14:paraId="44AAC8C6" w14:textId="368F393C" w:rsidR="00563863" w:rsidRPr="009B4D70" w:rsidRDefault="00563863" w:rsidP="00563863">
      <w:pPr>
        <w:spacing w:before="60" w:after="60"/>
        <w:jc w:val="both"/>
        <w:rPr>
          <w:rFonts w:asciiTheme="minorHAnsi" w:hAnsiTheme="minorHAnsi" w:cs="Arial"/>
          <w:sz w:val="22"/>
          <w:szCs w:val="22"/>
          <w:lang w:val="en-GB"/>
        </w:rPr>
      </w:pPr>
      <w:r w:rsidRPr="009B4D70">
        <w:rPr>
          <w:rFonts w:asciiTheme="minorHAnsi" w:hAnsiTheme="minorHAnsi" w:cs="Arial"/>
          <w:sz w:val="22"/>
          <w:szCs w:val="22"/>
          <w:lang w:val="en-GB"/>
        </w:rPr>
        <w:t xml:space="preserve">Banks are open from </w:t>
      </w:r>
      <w:r>
        <w:rPr>
          <w:rFonts w:asciiTheme="minorHAnsi" w:hAnsiTheme="minorHAnsi" w:cs="Arial"/>
          <w:sz w:val="22"/>
          <w:szCs w:val="22"/>
          <w:lang w:val="en-GB"/>
        </w:rPr>
        <w:t>0</w:t>
      </w:r>
      <w:r w:rsidRPr="009B4D70">
        <w:rPr>
          <w:rFonts w:asciiTheme="minorHAnsi" w:hAnsiTheme="minorHAnsi" w:cs="Arial"/>
          <w:sz w:val="22"/>
          <w:szCs w:val="22"/>
          <w:lang w:val="en-GB"/>
        </w:rPr>
        <w:t>9:00 to 1</w:t>
      </w:r>
      <w:r>
        <w:rPr>
          <w:rFonts w:asciiTheme="minorHAnsi" w:hAnsiTheme="minorHAnsi" w:cs="Arial"/>
          <w:sz w:val="22"/>
          <w:szCs w:val="22"/>
          <w:lang w:val="en-GB"/>
        </w:rPr>
        <w:t>9</w:t>
      </w:r>
      <w:r w:rsidRPr="009B4D70">
        <w:rPr>
          <w:rFonts w:asciiTheme="minorHAnsi" w:hAnsiTheme="minorHAnsi" w:cs="Arial"/>
          <w:sz w:val="22"/>
          <w:szCs w:val="22"/>
          <w:lang w:val="en-GB"/>
        </w:rPr>
        <w:t>:00, Monday through</w:t>
      </w:r>
      <w:r>
        <w:rPr>
          <w:rFonts w:asciiTheme="minorHAnsi" w:hAnsiTheme="minorHAnsi" w:cs="Arial"/>
          <w:sz w:val="22"/>
          <w:szCs w:val="22"/>
          <w:lang w:val="en-GB"/>
        </w:rPr>
        <w:t xml:space="preserve"> Friday</w:t>
      </w:r>
      <w:r w:rsidRPr="009B4D70">
        <w:rPr>
          <w:rFonts w:asciiTheme="minorHAnsi" w:hAnsiTheme="minorHAnsi" w:cs="Arial"/>
          <w:sz w:val="22"/>
          <w:szCs w:val="22"/>
          <w:lang w:val="en-GB"/>
        </w:rPr>
        <w:t xml:space="preserve">. </w:t>
      </w:r>
      <w:r>
        <w:rPr>
          <w:rFonts w:asciiTheme="minorHAnsi" w:hAnsiTheme="minorHAnsi" w:cs="Arial"/>
          <w:sz w:val="22"/>
          <w:szCs w:val="22"/>
          <w:lang w:val="en-GB"/>
        </w:rPr>
        <w:t>C</w:t>
      </w:r>
      <w:r w:rsidRPr="009B4D70">
        <w:rPr>
          <w:rFonts w:asciiTheme="minorHAnsi" w:hAnsiTheme="minorHAnsi" w:cs="Arial"/>
          <w:sz w:val="22"/>
          <w:szCs w:val="22"/>
          <w:lang w:val="en-GB"/>
        </w:rPr>
        <w:t xml:space="preserve">urrency </w:t>
      </w:r>
      <w:r>
        <w:rPr>
          <w:rFonts w:asciiTheme="minorHAnsi" w:hAnsiTheme="minorHAnsi" w:cs="Arial"/>
          <w:sz w:val="22"/>
          <w:szCs w:val="22"/>
          <w:lang w:val="en-GB"/>
        </w:rPr>
        <w:t>e</w:t>
      </w:r>
      <w:r w:rsidRPr="009B4D70">
        <w:rPr>
          <w:rFonts w:asciiTheme="minorHAnsi" w:hAnsiTheme="minorHAnsi" w:cs="Arial"/>
          <w:sz w:val="22"/>
          <w:szCs w:val="22"/>
          <w:lang w:val="en-GB"/>
        </w:rPr>
        <w:t>xchange is done by all banks.</w:t>
      </w:r>
    </w:p>
    <w:p w14:paraId="25F8AFE1" w14:textId="77777777" w:rsidR="003B69BA" w:rsidRPr="00563863" w:rsidRDefault="003B69BA" w:rsidP="003B69BA">
      <w:pPr>
        <w:spacing w:before="60" w:after="60"/>
        <w:jc w:val="both"/>
        <w:rPr>
          <w:rFonts w:asciiTheme="minorHAnsi" w:hAnsiTheme="minorHAnsi" w:cs="Arial"/>
          <w:sz w:val="22"/>
          <w:szCs w:val="22"/>
          <w:lang w:val="en-GB"/>
        </w:rPr>
      </w:pPr>
    </w:p>
    <w:p w14:paraId="50800555" w14:textId="0023BF72" w:rsidR="003B69BA" w:rsidRPr="00F11421" w:rsidRDefault="009E0849" w:rsidP="003B69BA">
      <w:pPr>
        <w:spacing w:before="60" w:after="60"/>
        <w:jc w:val="both"/>
        <w:rPr>
          <w:rFonts w:asciiTheme="minorHAnsi" w:hAnsiTheme="minorHAnsi" w:cs="Arial"/>
          <w:b/>
          <w:sz w:val="22"/>
          <w:szCs w:val="22"/>
          <w:lang w:val="en-US"/>
        </w:rPr>
      </w:pPr>
      <w:r>
        <w:rPr>
          <w:rFonts w:asciiTheme="minorHAnsi" w:hAnsiTheme="minorHAnsi" w:cs="Arial"/>
          <w:b/>
          <w:sz w:val="22"/>
          <w:szCs w:val="22"/>
          <w:lang w:val="en-US"/>
        </w:rPr>
        <w:t>9</w:t>
      </w:r>
      <w:r w:rsidR="00563863" w:rsidRPr="00F11421">
        <w:rPr>
          <w:rFonts w:asciiTheme="minorHAnsi" w:hAnsiTheme="minorHAnsi" w:cs="Arial"/>
          <w:b/>
          <w:sz w:val="22"/>
          <w:szCs w:val="22"/>
          <w:lang w:val="en-US"/>
        </w:rPr>
        <w:t xml:space="preserve">. </w:t>
      </w:r>
      <w:r w:rsidR="00563863">
        <w:rPr>
          <w:rFonts w:asciiTheme="minorHAnsi" w:hAnsiTheme="minorHAnsi" w:cs="Arial"/>
          <w:b/>
          <w:sz w:val="22"/>
          <w:szCs w:val="22"/>
          <w:lang w:val="en-US"/>
        </w:rPr>
        <w:t>Climate</w:t>
      </w:r>
    </w:p>
    <w:p w14:paraId="332C0CAC" w14:textId="71472EF1" w:rsidR="003B69BA" w:rsidRPr="000904A6" w:rsidRDefault="003B63FE" w:rsidP="000904A6">
      <w:pPr>
        <w:spacing w:before="60" w:after="60"/>
        <w:jc w:val="both"/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>The</w:t>
      </w:r>
      <w:r w:rsidRPr="0084090C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 xml:space="preserve"> </w:t>
      </w: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>climate</w:t>
      </w:r>
      <w:r w:rsidRPr="0084090C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 xml:space="preserve"> </w:t>
      </w: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>of</w:t>
      </w:r>
      <w:r w:rsidRPr="0084090C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 xml:space="preserve"> </w:t>
      </w: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>Saint</w:t>
      </w:r>
      <w:r w:rsidRPr="0084090C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 xml:space="preserve"> </w:t>
      </w: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>Petersburg</w:t>
      </w:r>
      <w:r w:rsidRPr="0084090C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 xml:space="preserve"> </w:t>
      </w: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>is</w:t>
      </w:r>
      <w:r w:rsidRPr="0084090C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 xml:space="preserve"> </w:t>
      </w: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>moderate</w:t>
      </w:r>
      <w:r w:rsidRPr="0084090C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 xml:space="preserve"> </w:t>
      </w: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>and</w:t>
      </w:r>
      <w:r w:rsidRPr="0084090C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 xml:space="preserve"> </w:t>
      </w: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>moist</w:t>
      </w:r>
      <w:r w:rsidRPr="0084090C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 xml:space="preserve">, </w:t>
      </w:r>
      <w:r w:rsidR="0084090C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>transitional from continental to maritime. Frequent</w:t>
      </w:r>
      <w:r w:rsidR="0084090C" w:rsidRPr="0084090C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 xml:space="preserve"> </w:t>
      </w:r>
      <w:r w:rsidR="0084090C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>change</w:t>
      </w:r>
      <w:r w:rsidR="0084090C" w:rsidRPr="0084090C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 xml:space="preserve"> </w:t>
      </w:r>
      <w:r w:rsidR="0084090C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>of</w:t>
      </w:r>
      <w:r w:rsidR="0084090C" w:rsidRPr="0084090C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 xml:space="preserve"> </w:t>
      </w:r>
      <w:r w:rsidR="0084090C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>air</w:t>
      </w:r>
      <w:r w:rsidR="0084090C" w:rsidRPr="0084090C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 xml:space="preserve"> </w:t>
      </w:r>
      <w:r w:rsidR="0084090C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>masses</w:t>
      </w:r>
      <w:r w:rsidR="0084090C" w:rsidRPr="0084090C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 xml:space="preserve"> </w:t>
      </w:r>
      <w:r w:rsidR="0084090C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>typical</w:t>
      </w:r>
      <w:r w:rsidR="0084090C" w:rsidRPr="0084090C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 xml:space="preserve"> </w:t>
      </w:r>
      <w:r w:rsidR="0084090C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>for</w:t>
      </w:r>
      <w:r w:rsidR="0084090C" w:rsidRPr="0084090C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 xml:space="preserve"> </w:t>
      </w:r>
      <w:r w:rsidR="0084090C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>this</w:t>
      </w:r>
      <w:r w:rsidR="0084090C" w:rsidRPr="0084090C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 xml:space="preserve"> </w:t>
      </w:r>
      <w:r w:rsidR="0084090C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>region</w:t>
      </w:r>
      <w:r w:rsidR="0084090C" w:rsidRPr="0084090C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 xml:space="preserve"> </w:t>
      </w:r>
      <w:r w:rsidR="0084090C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>is</w:t>
      </w:r>
      <w:r w:rsidR="0084090C" w:rsidRPr="0084090C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 xml:space="preserve"> </w:t>
      </w:r>
      <w:r w:rsidR="0084090C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>mainly</w:t>
      </w:r>
      <w:r w:rsidR="0084090C" w:rsidRPr="0084090C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 xml:space="preserve"> </w:t>
      </w:r>
      <w:r w:rsidR="0084090C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>due</w:t>
      </w:r>
      <w:r w:rsidR="0084090C" w:rsidRPr="0084090C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 xml:space="preserve"> </w:t>
      </w:r>
      <w:r w:rsidR="0084090C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>to cyclonic activity. In</w:t>
      </w:r>
      <w:r w:rsidR="0084090C" w:rsidRPr="000904A6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 xml:space="preserve"> </w:t>
      </w:r>
      <w:r w:rsidR="0084090C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>June</w:t>
      </w:r>
      <w:r w:rsidR="0084090C" w:rsidRPr="000904A6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 xml:space="preserve">, </w:t>
      </w:r>
      <w:r w:rsidR="000904A6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 xml:space="preserve">the </w:t>
      </w:r>
      <w:r w:rsidR="0084090C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>daily</w:t>
      </w:r>
      <w:r w:rsidR="0084090C" w:rsidRPr="000904A6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 xml:space="preserve"> </w:t>
      </w:r>
      <w:r w:rsidR="0084090C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>temperature</w:t>
      </w:r>
      <w:r w:rsidR="0084090C" w:rsidRPr="000904A6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 xml:space="preserve"> </w:t>
      </w:r>
      <w:r w:rsidR="0084090C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>is</w:t>
      </w:r>
      <w:r w:rsidR="000904A6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 xml:space="preserve"> from</w:t>
      </w:r>
      <w:r w:rsidR="0084090C" w:rsidRPr="000904A6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en-US"/>
        </w:rPr>
        <w:t xml:space="preserve"> </w:t>
      </w:r>
      <w:r w:rsidR="00514DBC" w:rsidRPr="000904A6">
        <w:rPr>
          <w:rFonts w:asciiTheme="minorHAnsi" w:hAnsiTheme="minorHAnsi" w:cs="Arial"/>
          <w:sz w:val="22"/>
          <w:szCs w:val="22"/>
          <w:lang w:val="en-US"/>
        </w:rPr>
        <w:t>+20°</w:t>
      </w:r>
      <w:r w:rsidR="00514DBC" w:rsidRPr="00514DBC">
        <w:rPr>
          <w:rFonts w:asciiTheme="minorHAnsi" w:hAnsiTheme="minorHAnsi" w:cs="Arial"/>
          <w:sz w:val="22"/>
          <w:szCs w:val="22"/>
        </w:rPr>
        <w:t>С</w:t>
      </w:r>
      <w:r w:rsidR="00514DBC" w:rsidRPr="000904A6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0904A6">
        <w:rPr>
          <w:rFonts w:asciiTheme="minorHAnsi" w:hAnsiTheme="minorHAnsi" w:cs="Arial"/>
          <w:sz w:val="22"/>
          <w:szCs w:val="22"/>
          <w:lang w:val="en-US"/>
        </w:rPr>
        <w:t xml:space="preserve">to </w:t>
      </w:r>
      <w:r w:rsidR="0084090C" w:rsidRPr="000904A6">
        <w:rPr>
          <w:rFonts w:asciiTheme="minorHAnsi" w:hAnsiTheme="minorHAnsi" w:cs="Arial"/>
          <w:sz w:val="22"/>
          <w:szCs w:val="22"/>
          <w:lang w:val="en-US"/>
        </w:rPr>
        <w:t>+</w:t>
      </w:r>
      <w:r w:rsidR="00514DBC" w:rsidRPr="000904A6">
        <w:rPr>
          <w:rFonts w:asciiTheme="minorHAnsi" w:hAnsiTheme="minorHAnsi" w:cs="Arial"/>
          <w:sz w:val="22"/>
          <w:szCs w:val="22"/>
          <w:lang w:val="en-US"/>
        </w:rPr>
        <w:t>23°</w:t>
      </w:r>
      <w:r w:rsidR="00514DBC" w:rsidRPr="00514DBC">
        <w:rPr>
          <w:rFonts w:asciiTheme="minorHAnsi" w:hAnsiTheme="minorHAnsi" w:cs="Arial"/>
          <w:sz w:val="22"/>
          <w:szCs w:val="22"/>
        </w:rPr>
        <w:t>С</w:t>
      </w:r>
      <w:r w:rsidR="00514DBC" w:rsidRPr="000904A6">
        <w:rPr>
          <w:rFonts w:asciiTheme="minorHAnsi" w:hAnsiTheme="minorHAnsi" w:cs="Arial"/>
          <w:sz w:val="22"/>
          <w:szCs w:val="22"/>
          <w:lang w:val="en-US"/>
        </w:rPr>
        <w:t>,</w:t>
      </w:r>
      <w:r w:rsidR="0084090C" w:rsidRPr="000904A6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84090C">
        <w:rPr>
          <w:rFonts w:asciiTheme="minorHAnsi" w:hAnsiTheme="minorHAnsi" w:cs="Arial"/>
          <w:sz w:val="22"/>
          <w:szCs w:val="22"/>
          <w:lang w:val="en-US"/>
        </w:rPr>
        <w:t>while</w:t>
      </w:r>
      <w:r w:rsidR="0084090C" w:rsidRPr="000904A6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0904A6">
        <w:rPr>
          <w:rFonts w:asciiTheme="minorHAnsi" w:hAnsiTheme="minorHAnsi" w:cs="Arial"/>
          <w:sz w:val="22"/>
          <w:szCs w:val="22"/>
          <w:lang w:val="en-US"/>
        </w:rPr>
        <w:t xml:space="preserve">the </w:t>
      </w:r>
      <w:r w:rsidR="0084090C">
        <w:rPr>
          <w:rFonts w:asciiTheme="minorHAnsi" w:hAnsiTheme="minorHAnsi" w:cs="Arial"/>
          <w:sz w:val="22"/>
          <w:szCs w:val="22"/>
          <w:lang w:val="en-US"/>
        </w:rPr>
        <w:t>night</w:t>
      </w:r>
      <w:r w:rsidR="0084090C" w:rsidRPr="000904A6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0904A6">
        <w:rPr>
          <w:rFonts w:asciiTheme="minorHAnsi" w:hAnsiTheme="minorHAnsi" w:cs="Arial"/>
          <w:sz w:val="22"/>
          <w:szCs w:val="22"/>
          <w:lang w:val="en-US"/>
        </w:rPr>
        <w:t xml:space="preserve">temperature fluctuates from </w:t>
      </w:r>
      <w:r w:rsidR="00514DBC" w:rsidRPr="000904A6">
        <w:rPr>
          <w:rFonts w:asciiTheme="minorHAnsi" w:hAnsiTheme="minorHAnsi" w:cs="Arial"/>
          <w:sz w:val="22"/>
          <w:szCs w:val="22"/>
          <w:lang w:val="en-US"/>
        </w:rPr>
        <w:t>+8°</w:t>
      </w:r>
      <w:r w:rsidR="00514DBC" w:rsidRPr="00514DBC">
        <w:rPr>
          <w:rFonts w:asciiTheme="minorHAnsi" w:hAnsiTheme="minorHAnsi" w:cs="Arial"/>
          <w:sz w:val="22"/>
          <w:szCs w:val="22"/>
        </w:rPr>
        <w:t>С</w:t>
      </w:r>
      <w:r w:rsidR="00514DBC" w:rsidRPr="000904A6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0904A6">
        <w:rPr>
          <w:rFonts w:asciiTheme="minorHAnsi" w:hAnsiTheme="minorHAnsi" w:cs="Arial"/>
          <w:sz w:val="22"/>
          <w:szCs w:val="22"/>
          <w:lang w:val="en-US"/>
        </w:rPr>
        <w:t>to</w:t>
      </w:r>
      <w:r w:rsidR="00514DBC" w:rsidRPr="000904A6">
        <w:rPr>
          <w:rFonts w:asciiTheme="minorHAnsi" w:hAnsiTheme="minorHAnsi" w:cs="Arial"/>
          <w:sz w:val="22"/>
          <w:szCs w:val="22"/>
          <w:lang w:val="en-US"/>
        </w:rPr>
        <w:t xml:space="preserve"> +17°</w:t>
      </w:r>
      <w:r w:rsidR="00514DBC" w:rsidRPr="00514DBC">
        <w:rPr>
          <w:rFonts w:asciiTheme="minorHAnsi" w:hAnsiTheme="minorHAnsi" w:cs="Arial"/>
          <w:sz w:val="22"/>
          <w:szCs w:val="22"/>
        </w:rPr>
        <w:t>С</w:t>
      </w:r>
      <w:r w:rsidR="00514DBC" w:rsidRPr="000904A6">
        <w:rPr>
          <w:rFonts w:asciiTheme="minorHAnsi" w:hAnsiTheme="minorHAnsi" w:cs="Arial"/>
          <w:sz w:val="22"/>
          <w:szCs w:val="22"/>
          <w:lang w:val="en-US"/>
        </w:rPr>
        <w:t xml:space="preserve">. </w:t>
      </w:r>
    </w:p>
    <w:p w14:paraId="42202C24" w14:textId="77777777" w:rsidR="00514DBC" w:rsidRDefault="00514DBC" w:rsidP="00514DBC">
      <w:pPr>
        <w:spacing w:before="60" w:after="60"/>
        <w:jc w:val="both"/>
        <w:rPr>
          <w:rFonts w:asciiTheme="minorHAnsi" w:hAnsiTheme="minorHAnsi" w:cs="Arial"/>
          <w:sz w:val="22"/>
          <w:szCs w:val="22"/>
          <w:lang w:val="en-GB"/>
        </w:rPr>
      </w:pPr>
    </w:p>
    <w:p w14:paraId="03E4C5C9" w14:textId="5EF03C17" w:rsidR="00804364" w:rsidRPr="007A5496" w:rsidRDefault="00804364" w:rsidP="009E0849">
      <w:pPr>
        <w:spacing w:before="60" w:after="60"/>
        <w:jc w:val="both"/>
        <w:rPr>
          <w:rFonts w:asciiTheme="minorHAnsi" w:hAnsiTheme="minorHAnsi" w:cs="Arial"/>
          <w:b/>
          <w:sz w:val="22"/>
          <w:szCs w:val="22"/>
          <w:lang w:val="en-GB"/>
        </w:rPr>
      </w:pPr>
      <w:bookmarkStart w:id="0" w:name="_GoBack"/>
      <w:bookmarkEnd w:id="0"/>
      <w:r w:rsidRPr="007A5496">
        <w:rPr>
          <w:rFonts w:asciiTheme="minorHAnsi" w:hAnsiTheme="minorHAnsi" w:cs="Arial"/>
          <w:b/>
          <w:sz w:val="22"/>
          <w:szCs w:val="22"/>
          <w:lang w:val="en-GB"/>
        </w:rPr>
        <w:t>1</w:t>
      </w:r>
      <w:r w:rsidR="009E0849">
        <w:rPr>
          <w:rFonts w:asciiTheme="minorHAnsi" w:hAnsiTheme="minorHAnsi" w:cs="Arial"/>
          <w:b/>
          <w:sz w:val="22"/>
          <w:szCs w:val="22"/>
          <w:lang w:val="en-GB"/>
        </w:rPr>
        <w:t>0</w:t>
      </w:r>
      <w:r w:rsidRPr="007A5496">
        <w:rPr>
          <w:rFonts w:asciiTheme="minorHAnsi" w:hAnsiTheme="minorHAnsi" w:cs="Arial"/>
          <w:b/>
          <w:sz w:val="22"/>
          <w:szCs w:val="22"/>
          <w:lang w:val="en-GB"/>
        </w:rPr>
        <w:t>. Time zone</w:t>
      </w:r>
    </w:p>
    <w:p w14:paraId="582AE6A7" w14:textId="11510D1C" w:rsidR="003B69BA" w:rsidRPr="00F11421" w:rsidRDefault="00A14139" w:rsidP="00A14139">
      <w:pPr>
        <w:spacing w:before="60" w:after="60"/>
        <w:jc w:val="both"/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GB"/>
        </w:rPr>
        <w:t xml:space="preserve">Time is Saint Petersburg UTC/GMT + 3 hours. </w:t>
      </w:r>
    </w:p>
    <w:p w14:paraId="1F838C13" w14:textId="77777777" w:rsidR="00FE2038" w:rsidRDefault="00FE2038" w:rsidP="00FE2038">
      <w:pPr>
        <w:spacing w:before="60" w:after="60"/>
        <w:jc w:val="both"/>
        <w:rPr>
          <w:rFonts w:asciiTheme="minorHAnsi" w:hAnsiTheme="minorHAnsi" w:cs="Arial"/>
          <w:b/>
          <w:sz w:val="22"/>
          <w:szCs w:val="22"/>
          <w:lang w:val="en-GB"/>
        </w:rPr>
      </w:pPr>
    </w:p>
    <w:p w14:paraId="0B6F24AE" w14:textId="0FD049DD" w:rsidR="00FE2038" w:rsidRPr="007A5496" w:rsidRDefault="009E0849" w:rsidP="00FE2038">
      <w:pPr>
        <w:spacing w:before="60" w:after="60"/>
        <w:jc w:val="both"/>
        <w:rPr>
          <w:rFonts w:asciiTheme="minorHAnsi" w:hAnsiTheme="minorHAnsi" w:cs="Arial"/>
          <w:b/>
          <w:sz w:val="22"/>
          <w:szCs w:val="22"/>
          <w:lang w:val="en-GB"/>
        </w:rPr>
      </w:pPr>
      <w:r>
        <w:rPr>
          <w:rFonts w:asciiTheme="minorHAnsi" w:hAnsiTheme="minorHAnsi" w:cs="Arial"/>
          <w:b/>
          <w:sz w:val="22"/>
          <w:szCs w:val="22"/>
          <w:lang w:val="en-GB"/>
        </w:rPr>
        <w:t>11</w:t>
      </w:r>
      <w:r w:rsidR="00FE2038" w:rsidRPr="007A5496">
        <w:rPr>
          <w:rFonts w:asciiTheme="minorHAnsi" w:hAnsiTheme="minorHAnsi" w:cs="Arial"/>
          <w:b/>
          <w:sz w:val="22"/>
          <w:szCs w:val="22"/>
          <w:lang w:val="en-GB"/>
        </w:rPr>
        <w:t>. Power supply pressure</w:t>
      </w:r>
    </w:p>
    <w:p w14:paraId="41DEE853" w14:textId="77777777" w:rsidR="00FE2038" w:rsidRPr="009B4D70" w:rsidRDefault="00FE2038" w:rsidP="00FE2038">
      <w:pPr>
        <w:spacing w:before="60" w:after="60"/>
        <w:jc w:val="both"/>
        <w:rPr>
          <w:rFonts w:asciiTheme="minorHAnsi" w:hAnsiTheme="minorHAnsi" w:cs="Arial"/>
          <w:sz w:val="22"/>
          <w:szCs w:val="22"/>
          <w:lang w:val="en-GB"/>
        </w:rPr>
      </w:pPr>
      <w:r w:rsidRPr="009B4D70">
        <w:rPr>
          <w:rFonts w:asciiTheme="minorHAnsi" w:hAnsiTheme="minorHAnsi" w:cs="Arial"/>
          <w:sz w:val="22"/>
          <w:szCs w:val="22"/>
          <w:lang w:val="en-GB"/>
        </w:rPr>
        <w:t>Power supply pressure is 220V/50Hz, electric plugs are standard two-pin plugs of European continental type.</w:t>
      </w:r>
    </w:p>
    <w:p w14:paraId="21A05F50" w14:textId="77777777" w:rsidR="003B69BA" w:rsidRPr="00FE2038" w:rsidRDefault="003B69BA" w:rsidP="003B69BA">
      <w:pPr>
        <w:spacing w:before="60" w:after="60"/>
        <w:jc w:val="both"/>
        <w:rPr>
          <w:rFonts w:asciiTheme="minorHAnsi" w:hAnsiTheme="minorHAnsi" w:cs="Arial"/>
          <w:sz w:val="22"/>
          <w:szCs w:val="22"/>
          <w:lang w:val="en-GB"/>
        </w:rPr>
      </w:pPr>
    </w:p>
    <w:p w14:paraId="20753AE2" w14:textId="4A471886" w:rsidR="003B69BA" w:rsidRPr="002F0B6D" w:rsidRDefault="009E0849" w:rsidP="004C271D">
      <w:pPr>
        <w:spacing w:before="60" w:after="60"/>
        <w:jc w:val="both"/>
        <w:rPr>
          <w:rFonts w:asciiTheme="minorHAnsi" w:hAnsiTheme="minorHAnsi" w:cs="Arial"/>
          <w:b/>
          <w:sz w:val="22"/>
          <w:szCs w:val="22"/>
          <w:lang w:val="en-US"/>
        </w:rPr>
      </w:pPr>
      <w:r>
        <w:rPr>
          <w:rFonts w:asciiTheme="minorHAnsi" w:hAnsiTheme="minorHAnsi" w:cs="Arial"/>
          <w:b/>
          <w:sz w:val="22"/>
          <w:szCs w:val="22"/>
          <w:lang w:val="en-US"/>
        </w:rPr>
        <w:t>12</w:t>
      </w:r>
      <w:r w:rsidR="003B69BA" w:rsidRPr="002F0B6D">
        <w:rPr>
          <w:rFonts w:asciiTheme="minorHAnsi" w:hAnsiTheme="minorHAnsi" w:cs="Arial"/>
          <w:b/>
          <w:sz w:val="22"/>
          <w:szCs w:val="22"/>
          <w:lang w:val="en-US"/>
        </w:rPr>
        <w:t>.</w:t>
      </w:r>
      <w:r w:rsidR="004C271D">
        <w:rPr>
          <w:rFonts w:asciiTheme="minorHAnsi" w:hAnsiTheme="minorHAnsi" w:cs="Arial"/>
          <w:b/>
          <w:sz w:val="22"/>
          <w:szCs w:val="22"/>
          <w:lang w:val="en-US"/>
        </w:rPr>
        <w:t xml:space="preserve"> Communication tools</w:t>
      </w:r>
      <w:r w:rsidR="003B69BA" w:rsidRPr="002F0B6D">
        <w:rPr>
          <w:rFonts w:asciiTheme="minorHAnsi" w:hAnsiTheme="minorHAnsi" w:cs="Arial"/>
          <w:b/>
          <w:sz w:val="22"/>
          <w:szCs w:val="22"/>
          <w:lang w:val="en-US"/>
        </w:rPr>
        <w:t xml:space="preserve"> </w:t>
      </w:r>
    </w:p>
    <w:p w14:paraId="3D907CE6" w14:textId="3F4AE2D3" w:rsidR="002F0B6D" w:rsidRPr="009B4D70" w:rsidRDefault="002F0B6D" w:rsidP="002F0B6D">
      <w:pPr>
        <w:spacing w:before="60" w:after="60"/>
        <w:jc w:val="both"/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val="en-GB"/>
        </w:rPr>
        <w:t>The event p</w:t>
      </w:r>
      <w:r w:rsidRPr="009B4D70">
        <w:rPr>
          <w:rFonts w:asciiTheme="minorHAnsi" w:hAnsiTheme="minorHAnsi" w:cs="Arial"/>
          <w:sz w:val="22"/>
          <w:szCs w:val="22"/>
          <w:lang w:val="en-GB"/>
        </w:rPr>
        <w:t>articipants will be provided with the Internet access in the event venue.</w:t>
      </w:r>
    </w:p>
    <w:p w14:paraId="052AB612" w14:textId="6F770D7E" w:rsidR="002F0B6D" w:rsidRPr="009B4D70" w:rsidRDefault="002F0B6D" w:rsidP="002F0B6D">
      <w:pPr>
        <w:spacing w:before="60" w:after="60"/>
        <w:jc w:val="both"/>
        <w:rPr>
          <w:rFonts w:asciiTheme="minorHAnsi" w:hAnsiTheme="minorHAnsi" w:cs="Arial"/>
          <w:sz w:val="22"/>
          <w:szCs w:val="22"/>
          <w:lang w:val="en-GB"/>
        </w:rPr>
      </w:pPr>
      <w:r w:rsidRPr="009B4D70">
        <w:rPr>
          <w:rFonts w:asciiTheme="minorHAnsi" w:hAnsiTheme="minorHAnsi" w:cs="Arial"/>
          <w:sz w:val="22"/>
          <w:szCs w:val="22"/>
          <w:lang w:val="en-GB"/>
        </w:rPr>
        <w:t xml:space="preserve">For </w:t>
      </w:r>
      <w:r>
        <w:rPr>
          <w:rFonts w:asciiTheme="minorHAnsi" w:hAnsiTheme="minorHAnsi" w:cs="Arial"/>
          <w:sz w:val="22"/>
          <w:szCs w:val="22"/>
          <w:lang w:val="en-GB"/>
        </w:rPr>
        <w:t xml:space="preserve">international calls to Saint Petersburg, </w:t>
      </w:r>
      <w:r w:rsidRPr="009B4D70">
        <w:rPr>
          <w:rFonts w:asciiTheme="minorHAnsi" w:hAnsiTheme="minorHAnsi" w:cs="Arial"/>
          <w:sz w:val="22"/>
          <w:szCs w:val="22"/>
          <w:lang w:val="en-GB"/>
        </w:rPr>
        <w:t xml:space="preserve">dialling code is + </w:t>
      </w:r>
      <w:r>
        <w:rPr>
          <w:rFonts w:asciiTheme="minorHAnsi" w:hAnsiTheme="minorHAnsi" w:cs="Arial"/>
          <w:sz w:val="22"/>
          <w:szCs w:val="22"/>
          <w:lang w:val="en-GB"/>
        </w:rPr>
        <w:t xml:space="preserve">7 812, where +7 is international dialling code of Russia, while 812 is dialling code of the city of Saint Petersburg. </w:t>
      </w:r>
      <w:r w:rsidRPr="009B4D70">
        <w:rPr>
          <w:rFonts w:asciiTheme="minorHAnsi" w:hAnsiTheme="minorHAnsi" w:cs="Arial"/>
          <w:sz w:val="22"/>
          <w:szCs w:val="22"/>
          <w:lang w:val="en-GB"/>
        </w:rPr>
        <w:t>For international telephone calls</w:t>
      </w:r>
      <w:r>
        <w:rPr>
          <w:rFonts w:asciiTheme="minorHAnsi" w:hAnsiTheme="minorHAnsi" w:cs="Arial"/>
          <w:sz w:val="22"/>
          <w:szCs w:val="22"/>
          <w:lang w:val="en-GB"/>
        </w:rPr>
        <w:t xml:space="preserve"> from Saint Petersburg</w:t>
      </w:r>
      <w:r w:rsidRPr="009B4D70">
        <w:rPr>
          <w:rFonts w:asciiTheme="minorHAnsi" w:hAnsiTheme="minorHAnsi" w:cs="Arial"/>
          <w:sz w:val="22"/>
          <w:szCs w:val="22"/>
          <w:lang w:val="en-GB"/>
        </w:rPr>
        <w:t xml:space="preserve">, please dial: </w:t>
      </w:r>
      <w:r>
        <w:rPr>
          <w:rFonts w:asciiTheme="minorHAnsi" w:hAnsiTheme="minorHAnsi" w:cs="Arial"/>
          <w:sz w:val="22"/>
          <w:szCs w:val="22"/>
          <w:lang w:val="en-GB"/>
        </w:rPr>
        <w:t xml:space="preserve">8 10 </w:t>
      </w:r>
      <w:r w:rsidRPr="009B4D70">
        <w:rPr>
          <w:rFonts w:asciiTheme="minorHAnsi" w:hAnsiTheme="minorHAnsi" w:cs="Arial"/>
          <w:sz w:val="22"/>
          <w:szCs w:val="22"/>
          <w:lang w:val="en-GB"/>
        </w:rPr>
        <w:t>+ the country dialling code + the settlement dialling code + the subscriber number.</w:t>
      </w:r>
    </w:p>
    <w:p w14:paraId="52977122" w14:textId="77777777" w:rsidR="002F0B6D" w:rsidRPr="009B4D70" w:rsidRDefault="002F0B6D" w:rsidP="002F0B6D">
      <w:pPr>
        <w:spacing w:before="60" w:after="60"/>
        <w:jc w:val="both"/>
        <w:rPr>
          <w:rFonts w:asciiTheme="minorHAnsi" w:hAnsiTheme="minorHAnsi" w:cs="Arial"/>
          <w:sz w:val="22"/>
          <w:szCs w:val="22"/>
          <w:lang w:val="en-GB"/>
        </w:rPr>
      </w:pPr>
    </w:p>
    <w:p w14:paraId="44A7A098" w14:textId="727372FC" w:rsidR="003B69BA" w:rsidRPr="002C4805" w:rsidRDefault="009E0849" w:rsidP="00CE0628">
      <w:pPr>
        <w:spacing w:before="60" w:after="60"/>
        <w:jc w:val="both"/>
        <w:rPr>
          <w:rFonts w:asciiTheme="minorHAnsi" w:hAnsiTheme="minorHAnsi" w:cs="Arial"/>
          <w:b/>
          <w:sz w:val="22"/>
          <w:szCs w:val="22"/>
          <w:lang w:val="en-US"/>
        </w:rPr>
      </w:pPr>
      <w:r>
        <w:rPr>
          <w:rFonts w:asciiTheme="minorHAnsi" w:hAnsiTheme="minorHAnsi" w:cs="Arial"/>
          <w:b/>
          <w:sz w:val="22"/>
          <w:szCs w:val="22"/>
          <w:lang w:val="en-US"/>
        </w:rPr>
        <w:t>13</w:t>
      </w:r>
      <w:r w:rsidR="003B69BA" w:rsidRPr="002C4805">
        <w:rPr>
          <w:rFonts w:asciiTheme="minorHAnsi" w:hAnsiTheme="minorHAnsi" w:cs="Arial"/>
          <w:b/>
          <w:sz w:val="22"/>
          <w:szCs w:val="22"/>
          <w:lang w:val="en-US"/>
        </w:rPr>
        <w:t xml:space="preserve">. </w:t>
      </w:r>
      <w:r w:rsidR="00CE0628">
        <w:rPr>
          <w:rFonts w:asciiTheme="minorHAnsi" w:hAnsiTheme="minorHAnsi" w:cs="Arial"/>
          <w:b/>
          <w:sz w:val="22"/>
          <w:szCs w:val="22"/>
          <w:lang w:val="en-US"/>
        </w:rPr>
        <w:t>Entry visa</w:t>
      </w:r>
    </w:p>
    <w:p w14:paraId="27011A4D" w14:textId="291325B9" w:rsidR="002C4805" w:rsidRPr="00434063" w:rsidRDefault="002C4805" w:rsidP="002C4805">
      <w:pPr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434063">
        <w:rPr>
          <w:rFonts w:asciiTheme="minorHAnsi" w:hAnsiTheme="minorHAnsi" w:cs="Arial"/>
          <w:sz w:val="22"/>
          <w:szCs w:val="22"/>
          <w:lang w:val="en-US"/>
        </w:rPr>
        <w:t xml:space="preserve">Those participants who need an </w:t>
      </w:r>
      <w:r w:rsidRPr="00434063">
        <w:rPr>
          <w:rFonts w:asciiTheme="minorHAnsi" w:hAnsiTheme="minorHAnsi" w:cs="Arial"/>
          <w:b/>
          <w:sz w:val="22"/>
          <w:szCs w:val="22"/>
          <w:lang w:val="en-US"/>
        </w:rPr>
        <w:t>entry visa</w:t>
      </w:r>
      <w:r w:rsidRPr="00434063">
        <w:rPr>
          <w:rFonts w:asciiTheme="minorHAnsi" w:hAnsiTheme="minorHAnsi" w:cs="Arial"/>
          <w:sz w:val="22"/>
          <w:szCs w:val="22"/>
          <w:lang w:val="en-US"/>
        </w:rPr>
        <w:t xml:space="preserve"> to</w:t>
      </w:r>
      <w:r>
        <w:rPr>
          <w:rFonts w:asciiTheme="minorHAnsi" w:hAnsiTheme="minorHAnsi" w:cs="Arial"/>
          <w:sz w:val="22"/>
          <w:szCs w:val="22"/>
          <w:lang w:val="en-US"/>
        </w:rPr>
        <w:t xml:space="preserve"> Russia </w:t>
      </w:r>
      <w:r w:rsidRPr="00434063">
        <w:rPr>
          <w:rFonts w:asciiTheme="minorHAnsi" w:hAnsiTheme="minorHAnsi" w:cs="Arial"/>
          <w:sz w:val="22"/>
          <w:szCs w:val="22"/>
          <w:lang w:val="en-US"/>
        </w:rPr>
        <w:t>are recommended to apply in advance to the</w:t>
      </w:r>
      <w:r>
        <w:rPr>
          <w:rFonts w:asciiTheme="minorHAnsi" w:hAnsiTheme="minorHAnsi" w:cs="Arial"/>
          <w:sz w:val="22"/>
          <w:szCs w:val="22"/>
          <w:lang w:val="en-US"/>
        </w:rPr>
        <w:t xml:space="preserve"> Russian</w:t>
      </w:r>
      <w:r w:rsidRPr="00434063">
        <w:rPr>
          <w:rFonts w:asciiTheme="minorHAnsi" w:hAnsiTheme="minorHAnsi" w:cs="Arial"/>
          <w:sz w:val="22"/>
          <w:szCs w:val="22"/>
          <w:lang w:val="en-US"/>
        </w:rPr>
        <w:t xml:space="preserve"> consulate in their country for information on visa requirements.</w:t>
      </w:r>
    </w:p>
    <w:p w14:paraId="6F403000" w14:textId="70A15107" w:rsidR="00DF0763" w:rsidRPr="002C4805" w:rsidRDefault="002C4805" w:rsidP="005177A2">
      <w:pPr>
        <w:spacing w:before="60" w:after="60"/>
        <w:jc w:val="both"/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t>Russian</w:t>
      </w:r>
      <w:r w:rsidRPr="002C4805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>
        <w:rPr>
          <w:rFonts w:asciiTheme="minorHAnsi" w:hAnsiTheme="minorHAnsi" w:cs="Arial"/>
          <w:sz w:val="22"/>
          <w:szCs w:val="22"/>
          <w:lang w:val="en-US"/>
        </w:rPr>
        <w:t>visa</w:t>
      </w:r>
      <w:r w:rsidRPr="002C4805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>
        <w:rPr>
          <w:rFonts w:asciiTheme="minorHAnsi" w:hAnsiTheme="minorHAnsi" w:cs="Arial"/>
          <w:sz w:val="22"/>
          <w:szCs w:val="22"/>
          <w:lang w:val="en-US"/>
        </w:rPr>
        <w:t>is</w:t>
      </w:r>
      <w:r w:rsidRPr="002C4805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>
        <w:rPr>
          <w:rFonts w:asciiTheme="minorHAnsi" w:hAnsiTheme="minorHAnsi" w:cs="Arial"/>
          <w:sz w:val="22"/>
          <w:szCs w:val="22"/>
          <w:lang w:val="en-US"/>
        </w:rPr>
        <w:t>not</w:t>
      </w:r>
      <w:r w:rsidRPr="002C4805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>
        <w:rPr>
          <w:rFonts w:asciiTheme="minorHAnsi" w:hAnsiTheme="minorHAnsi" w:cs="Arial"/>
          <w:sz w:val="22"/>
          <w:szCs w:val="22"/>
          <w:lang w:val="en-US"/>
        </w:rPr>
        <w:t>required</w:t>
      </w:r>
      <w:r w:rsidRPr="002C4805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>
        <w:rPr>
          <w:rFonts w:asciiTheme="minorHAnsi" w:hAnsiTheme="minorHAnsi" w:cs="Arial"/>
          <w:sz w:val="22"/>
          <w:szCs w:val="22"/>
          <w:lang w:val="en-US"/>
        </w:rPr>
        <w:t>for</w:t>
      </w:r>
      <w:r w:rsidRPr="002C4805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>
        <w:rPr>
          <w:rFonts w:asciiTheme="minorHAnsi" w:hAnsiTheme="minorHAnsi" w:cs="Arial"/>
          <w:sz w:val="22"/>
          <w:szCs w:val="22"/>
          <w:lang w:val="en-US"/>
        </w:rPr>
        <w:t>citizens</w:t>
      </w:r>
      <w:r w:rsidRPr="002C4805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>
        <w:rPr>
          <w:rFonts w:asciiTheme="minorHAnsi" w:hAnsiTheme="minorHAnsi" w:cs="Arial"/>
          <w:sz w:val="22"/>
          <w:szCs w:val="22"/>
          <w:lang w:val="en-US"/>
        </w:rPr>
        <w:t>of</w:t>
      </w:r>
      <w:r w:rsidRPr="002C4805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>
        <w:rPr>
          <w:rFonts w:asciiTheme="minorHAnsi" w:hAnsiTheme="minorHAnsi" w:cs="Arial"/>
          <w:sz w:val="22"/>
          <w:szCs w:val="22"/>
          <w:lang w:val="en-US"/>
        </w:rPr>
        <w:t>CIS</w:t>
      </w:r>
      <w:r w:rsidRPr="002C4805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>
        <w:rPr>
          <w:rFonts w:asciiTheme="minorHAnsi" w:hAnsiTheme="minorHAnsi" w:cs="Arial"/>
          <w:sz w:val="22"/>
          <w:szCs w:val="22"/>
          <w:lang w:val="en-US"/>
        </w:rPr>
        <w:t>countries</w:t>
      </w:r>
      <w:r w:rsidRPr="002C4805">
        <w:rPr>
          <w:rFonts w:asciiTheme="minorHAnsi" w:hAnsiTheme="minorHAnsi" w:cs="Arial"/>
          <w:sz w:val="22"/>
          <w:szCs w:val="22"/>
          <w:lang w:val="en-US"/>
        </w:rPr>
        <w:t xml:space="preserve"> (</w:t>
      </w:r>
      <w:r>
        <w:rPr>
          <w:rFonts w:asciiTheme="minorHAnsi" w:hAnsiTheme="minorHAnsi" w:cs="Arial"/>
          <w:sz w:val="22"/>
          <w:szCs w:val="22"/>
          <w:lang w:val="en-US"/>
        </w:rPr>
        <w:t>Republic</w:t>
      </w:r>
      <w:r w:rsidRPr="002C4805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>
        <w:rPr>
          <w:rFonts w:asciiTheme="minorHAnsi" w:hAnsiTheme="minorHAnsi" w:cs="Arial"/>
          <w:sz w:val="22"/>
          <w:szCs w:val="22"/>
          <w:lang w:val="en-US"/>
        </w:rPr>
        <w:t>of</w:t>
      </w:r>
      <w:r w:rsidRPr="002C4805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>
        <w:rPr>
          <w:rFonts w:asciiTheme="minorHAnsi" w:hAnsiTheme="minorHAnsi" w:cs="Arial"/>
          <w:sz w:val="22"/>
          <w:szCs w:val="22"/>
          <w:lang w:val="en-US"/>
        </w:rPr>
        <w:t>Armenia, Republic</w:t>
      </w:r>
      <w:r w:rsidRPr="002C4805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>
        <w:rPr>
          <w:rFonts w:asciiTheme="minorHAnsi" w:hAnsiTheme="minorHAnsi" w:cs="Arial"/>
          <w:sz w:val="22"/>
          <w:szCs w:val="22"/>
          <w:lang w:val="en-US"/>
        </w:rPr>
        <w:t>of</w:t>
      </w:r>
      <w:r w:rsidRPr="002C4805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>
        <w:rPr>
          <w:rFonts w:asciiTheme="minorHAnsi" w:hAnsiTheme="minorHAnsi" w:cs="Arial"/>
          <w:sz w:val="22"/>
          <w:szCs w:val="22"/>
          <w:lang w:val="en-US"/>
        </w:rPr>
        <w:t>Azerbaijan</w:t>
      </w:r>
      <w:r w:rsidRPr="002C4805">
        <w:rPr>
          <w:rFonts w:asciiTheme="minorHAnsi" w:hAnsiTheme="minorHAnsi" w:cs="Arial"/>
          <w:sz w:val="22"/>
          <w:szCs w:val="22"/>
          <w:lang w:val="en-US"/>
        </w:rPr>
        <w:t>,</w:t>
      </w:r>
      <w:r>
        <w:rPr>
          <w:rFonts w:asciiTheme="minorHAnsi" w:hAnsiTheme="minorHAnsi" w:cs="Arial"/>
          <w:sz w:val="22"/>
          <w:szCs w:val="22"/>
          <w:lang w:val="en-US"/>
        </w:rPr>
        <w:t xml:space="preserve"> Republic of Belarus, Republic of Kazakhstan, Kyrgyz Republic, Republic of Moldova, Republic of Tajikistan, Ukraine, and Republic of Uzbekistan) in case </w:t>
      </w:r>
      <w:r w:rsidR="005177A2">
        <w:rPr>
          <w:rFonts w:asciiTheme="minorHAnsi" w:hAnsiTheme="minorHAnsi" w:cs="Arial"/>
          <w:sz w:val="22"/>
          <w:szCs w:val="22"/>
          <w:lang w:val="en-US"/>
        </w:rPr>
        <w:t xml:space="preserve">the duration of their staying in Russia is up to 90 days within 6 months. </w:t>
      </w:r>
    </w:p>
    <w:p w14:paraId="6809638F" w14:textId="77777777" w:rsidR="002C4805" w:rsidRPr="002C4805" w:rsidRDefault="002C4805" w:rsidP="002C4805">
      <w:pPr>
        <w:jc w:val="both"/>
        <w:rPr>
          <w:rFonts w:asciiTheme="minorHAnsi" w:hAnsiTheme="minorHAnsi" w:cs="Arial"/>
          <w:sz w:val="22"/>
          <w:szCs w:val="22"/>
          <w:lang w:val="en-US"/>
        </w:rPr>
      </w:pPr>
    </w:p>
    <w:p w14:paraId="4B3D4861" w14:textId="17DE60AE" w:rsidR="002C4805" w:rsidRPr="00421D17" w:rsidRDefault="002C4805" w:rsidP="005177A2">
      <w:pPr>
        <w:jc w:val="both"/>
        <w:rPr>
          <w:rFonts w:asciiTheme="minorHAnsi" w:hAnsiTheme="minorHAnsi" w:cs="Arial"/>
          <w:b/>
          <w:bCs/>
          <w:sz w:val="22"/>
          <w:szCs w:val="22"/>
          <w:lang w:val="en-US"/>
        </w:rPr>
      </w:pPr>
      <w:r w:rsidRPr="00434063">
        <w:rPr>
          <w:rFonts w:asciiTheme="minorHAnsi" w:hAnsiTheme="minorHAnsi" w:cs="Arial"/>
          <w:bCs/>
          <w:sz w:val="22"/>
          <w:szCs w:val="22"/>
          <w:lang w:val="en-US"/>
        </w:rPr>
        <w:t xml:space="preserve">For visa support, kindly send the duly completed Visa Support Form (Annex 5) </w:t>
      </w:r>
      <w:r w:rsidR="005177A2">
        <w:rPr>
          <w:rFonts w:asciiTheme="minorHAnsi" w:hAnsiTheme="minorHAnsi" w:cs="Arial"/>
          <w:bCs/>
          <w:sz w:val="22"/>
          <w:szCs w:val="22"/>
          <w:lang w:val="en-US"/>
        </w:rPr>
        <w:t xml:space="preserve">with copy of your passport </w:t>
      </w:r>
      <w:r w:rsidRPr="00434063">
        <w:rPr>
          <w:rFonts w:asciiTheme="minorHAnsi" w:hAnsiTheme="minorHAnsi" w:cs="Arial"/>
          <w:bCs/>
          <w:sz w:val="22"/>
          <w:szCs w:val="22"/>
          <w:lang w:val="en-US"/>
        </w:rPr>
        <w:t>to</w:t>
      </w:r>
      <w:r w:rsidR="005177A2">
        <w:rPr>
          <w:rFonts w:asciiTheme="minorHAnsi" w:hAnsiTheme="minorHAnsi" w:cs="Arial"/>
          <w:bCs/>
          <w:sz w:val="22"/>
          <w:szCs w:val="22"/>
          <w:lang w:val="en-US"/>
        </w:rPr>
        <w:t xml:space="preserve"> Ms. Vera Soloveva, ITU Area Office for CIS by </w:t>
      </w:r>
      <w:r w:rsidRPr="00434063">
        <w:rPr>
          <w:rFonts w:asciiTheme="minorHAnsi" w:hAnsiTheme="minorHAnsi" w:cs="Arial"/>
          <w:bCs/>
          <w:sz w:val="22"/>
          <w:szCs w:val="22"/>
          <w:lang w:val="en-US"/>
        </w:rPr>
        <w:t xml:space="preserve">email: </w:t>
      </w:r>
      <w:hyperlink r:id="rId25" w:history="1">
        <w:r w:rsidR="005177A2" w:rsidRPr="00C41598">
          <w:rPr>
            <w:rStyle w:val="Hyperlink"/>
            <w:rFonts w:asciiTheme="minorHAnsi" w:hAnsiTheme="minorHAnsi" w:cs="Arial"/>
            <w:bCs/>
            <w:sz w:val="22"/>
            <w:szCs w:val="22"/>
            <w:lang w:val="en-US"/>
          </w:rPr>
          <w:t>vera.soloveva@itu.int</w:t>
        </w:r>
      </w:hyperlink>
      <w:r w:rsidR="005177A2">
        <w:rPr>
          <w:rFonts w:asciiTheme="minorHAnsi" w:hAnsiTheme="minorHAnsi" w:cs="Arial"/>
          <w:bCs/>
          <w:sz w:val="22"/>
          <w:szCs w:val="22"/>
          <w:lang w:val="en-US"/>
        </w:rPr>
        <w:t xml:space="preserve">  </w:t>
      </w:r>
      <w:r w:rsidR="005177A2">
        <w:rPr>
          <w:rFonts w:asciiTheme="minorHAnsi" w:hAnsiTheme="minorHAnsi" w:cs="Arial"/>
          <w:b/>
          <w:bCs/>
          <w:sz w:val="22"/>
          <w:szCs w:val="22"/>
          <w:lang w:val="en-US"/>
        </w:rPr>
        <w:t xml:space="preserve">by 26 May </w:t>
      </w:r>
      <w:r w:rsidRPr="00434063">
        <w:rPr>
          <w:rFonts w:asciiTheme="minorHAnsi" w:hAnsiTheme="minorHAnsi" w:cs="Arial"/>
          <w:b/>
          <w:bCs/>
          <w:sz w:val="22"/>
          <w:szCs w:val="22"/>
          <w:lang w:val="en-US"/>
        </w:rPr>
        <w:t>2017.</w:t>
      </w:r>
    </w:p>
    <w:p w14:paraId="7A622A28" w14:textId="77777777" w:rsidR="002C4805" w:rsidRPr="002C4805" w:rsidRDefault="002C4805" w:rsidP="003B69BA">
      <w:pPr>
        <w:rPr>
          <w:lang w:val="en-GB" w:eastAsia="ru-RU"/>
        </w:rPr>
      </w:pPr>
    </w:p>
    <w:p w14:paraId="488A221A" w14:textId="6EA4ED02" w:rsidR="00BF3583" w:rsidRPr="00BF3583" w:rsidRDefault="009E0849" w:rsidP="00BF3583">
      <w:pPr>
        <w:jc w:val="both"/>
        <w:rPr>
          <w:rFonts w:ascii="Calibri" w:hAnsi="Calibri" w:cs="Calibri"/>
          <w:b/>
          <w:sz w:val="22"/>
          <w:szCs w:val="22"/>
          <w:lang w:val="en-GB"/>
        </w:rPr>
      </w:pPr>
      <w:r>
        <w:rPr>
          <w:rFonts w:ascii="Calibri" w:hAnsi="Calibri" w:cs="Calibri"/>
          <w:b/>
          <w:sz w:val="22"/>
          <w:szCs w:val="22"/>
          <w:lang w:val="en-GB"/>
        </w:rPr>
        <w:t>14</w:t>
      </w:r>
      <w:r w:rsidR="00BF3583" w:rsidRPr="00BF3583">
        <w:rPr>
          <w:rFonts w:ascii="Calibri" w:hAnsi="Calibri" w:cs="Calibri"/>
          <w:b/>
          <w:sz w:val="22"/>
          <w:szCs w:val="22"/>
          <w:lang w:val="en-GB"/>
        </w:rPr>
        <w:t xml:space="preserve">. </w:t>
      </w:r>
      <w:r w:rsidR="00BF3583">
        <w:rPr>
          <w:rFonts w:ascii="Calibri" w:hAnsi="Calibri" w:cs="Calibri"/>
          <w:b/>
          <w:sz w:val="22"/>
          <w:szCs w:val="22"/>
          <w:lang w:val="en-US"/>
        </w:rPr>
        <w:t>General</w:t>
      </w:r>
      <w:r w:rsidR="00BF3583" w:rsidRPr="00BF3583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r w:rsidR="00BF3583">
        <w:rPr>
          <w:rFonts w:ascii="Calibri" w:hAnsi="Calibri" w:cs="Calibri"/>
          <w:b/>
          <w:sz w:val="22"/>
          <w:szCs w:val="22"/>
          <w:lang w:val="en-US"/>
        </w:rPr>
        <w:t>information</w:t>
      </w:r>
    </w:p>
    <w:p w14:paraId="764B2CD6" w14:textId="77777777" w:rsidR="00BF3583" w:rsidRPr="00BF3583" w:rsidRDefault="00BF3583" w:rsidP="00BF3583">
      <w:pPr>
        <w:jc w:val="both"/>
        <w:rPr>
          <w:rFonts w:ascii="Calibri" w:hAnsi="Calibri" w:cs="Calibri"/>
          <w:b/>
          <w:sz w:val="22"/>
          <w:szCs w:val="22"/>
          <w:u w:val="single"/>
          <w:lang w:val="en-GB"/>
        </w:rPr>
      </w:pPr>
    </w:p>
    <w:p w14:paraId="3D041570" w14:textId="33D1CA0F" w:rsidR="00BF3583" w:rsidRPr="00F11421" w:rsidRDefault="00BF3583" w:rsidP="007B4A42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Saint</w:t>
      </w:r>
      <w:r w:rsidRPr="00BF3583">
        <w:rPr>
          <w:rFonts w:ascii="Calibri" w:hAnsi="Calibri" w:cs="Calibri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Petersburg</w:t>
      </w:r>
      <w:r w:rsidRPr="00BF3583">
        <w:rPr>
          <w:rFonts w:ascii="Calibri" w:hAnsi="Calibri" w:cs="Calibri"/>
          <w:sz w:val="22"/>
          <w:szCs w:val="22"/>
          <w:lang w:val="en-GB"/>
        </w:rPr>
        <w:t xml:space="preserve"> (</w:t>
      </w:r>
      <w:r>
        <w:rPr>
          <w:rFonts w:ascii="Calibri" w:hAnsi="Calibri" w:cs="Calibri"/>
          <w:sz w:val="22"/>
          <w:szCs w:val="22"/>
          <w:lang w:val="en-US"/>
        </w:rPr>
        <w:t>from</w:t>
      </w:r>
      <w:r w:rsidRPr="00BF3583">
        <w:rPr>
          <w:rFonts w:ascii="Calibri" w:hAnsi="Calibri" w:cs="Calibri"/>
          <w:sz w:val="22"/>
          <w:szCs w:val="22"/>
          <w:lang w:val="en-GB"/>
        </w:rPr>
        <w:t xml:space="preserve"> 1914 </w:t>
      </w:r>
      <w:r>
        <w:rPr>
          <w:rFonts w:ascii="Calibri" w:hAnsi="Calibri" w:cs="Calibri"/>
          <w:sz w:val="22"/>
          <w:szCs w:val="22"/>
          <w:lang w:val="en-US"/>
        </w:rPr>
        <w:t>to</w:t>
      </w:r>
      <w:r w:rsidRPr="00BF3583">
        <w:rPr>
          <w:rFonts w:ascii="Calibri" w:hAnsi="Calibri" w:cs="Calibri"/>
          <w:sz w:val="22"/>
          <w:szCs w:val="22"/>
          <w:lang w:val="en-GB"/>
        </w:rPr>
        <w:t xml:space="preserve"> 1924 — </w:t>
      </w:r>
      <w:r>
        <w:rPr>
          <w:rFonts w:ascii="Calibri" w:hAnsi="Calibri" w:cs="Calibri"/>
          <w:sz w:val="22"/>
          <w:szCs w:val="22"/>
          <w:lang w:val="en-US"/>
        </w:rPr>
        <w:t>Petrograd</w:t>
      </w:r>
      <w:r w:rsidRPr="00BF3583">
        <w:rPr>
          <w:rFonts w:ascii="Calibri" w:hAnsi="Calibri" w:cs="Calibri"/>
          <w:sz w:val="22"/>
          <w:szCs w:val="22"/>
          <w:lang w:val="en-GB"/>
        </w:rPr>
        <w:t xml:space="preserve">, </w:t>
      </w:r>
      <w:r>
        <w:rPr>
          <w:rFonts w:ascii="Calibri" w:hAnsi="Calibri" w:cs="Calibri"/>
          <w:sz w:val="22"/>
          <w:szCs w:val="22"/>
          <w:lang w:val="en-US"/>
        </w:rPr>
        <w:t>from</w:t>
      </w:r>
      <w:r w:rsidRPr="00BF3583">
        <w:rPr>
          <w:rFonts w:ascii="Calibri" w:hAnsi="Calibri" w:cs="Calibri"/>
          <w:sz w:val="22"/>
          <w:szCs w:val="22"/>
          <w:lang w:val="en-GB"/>
        </w:rPr>
        <w:t xml:space="preserve"> 1924 </w:t>
      </w:r>
      <w:r>
        <w:rPr>
          <w:rFonts w:ascii="Calibri" w:hAnsi="Calibri" w:cs="Calibri"/>
          <w:sz w:val="22"/>
          <w:szCs w:val="22"/>
          <w:lang w:val="en-US"/>
        </w:rPr>
        <w:t>to</w:t>
      </w:r>
      <w:r w:rsidRPr="00BF3583">
        <w:rPr>
          <w:rFonts w:ascii="Calibri" w:hAnsi="Calibri" w:cs="Calibri"/>
          <w:sz w:val="22"/>
          <w:szCs w:val="22"/>
          <w:lang w:val="en-GB"/>
        </w:rPr>
        <w:t xml:space="preserve"> 1991 — </w:t>
      </w:r>
      <w:r>
        <w:rPr>
          <w:rFonts w:ascii="Calibri" w:hAnsi="Calibri" w:cs="Calibri"/>
          <w:sz w:val="22"/>
          <w:szCs w:val="22"/>
          <w:lang w:val="en-US"/>
        </w:rPr>
        <w:t>Leningrad</w:t>
      </w:r>
      <w:r w:rsidRPr="00BF3583">
        <w:rPr>
          <w:rFonts w:ascii="Calibri" w:hAnsi="Calibri" w:cs="Calibri"/>
          <w:sz w:val="22"/>
          <w:szCs w:val="22"/>
          <w:lang w:val="en-GB"/>
        </w:rPr>
        <w:t xml:space="preserve">) — </w:t>
      </w:r>
      <w:r>
        <w:rPr>
          <w:rFonts w:ascii="Calibri" w:hAnsi="Calibri" w:cs="Calibri"/>
          <w:sz w:val="22"/>
          <w:szCs w:val="22"/>
          <w:lang w:val="en-US"/>
        </w:rPr>
        <w:t>is</w:t>
      </w:r>
      <w:r w:rsidRPr="00BF3583">
        <w:rPr>
          <w:rFonts w:ascii="Calibri" w:hAnsi="Calibri" w:cs="Calibri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a</w:t>
      </w:r>
      <w:r w:rsidRPr="00BF3583">
        <w:rPr>
          <w:rFonts w:ascii="Calibri" w:hAnsi="Calibri" w:cs="Calibri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city</w:t>
      </w:r>
      <w:r w:rsidRPr="00BF3583">
        <w:rPr>
          <w:rFonts w:ascii="Calibri" w:hAnsi="Calibri" w:cs="Calibri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with</w:t>
      </w:r>
      <w:r w:rsidRPr="00BF3583">
        <w:rPr>
          <w:rFonts w:ascii="Calibri" w:hAnsi="Calibri" w:cs="Calibri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federal</w:t>
      </w:r>
      <w:r w:rsidRPr="00BF3583">
        <w:rPr>
          <w:rFonts w:ascii="Calibri" w:hAnsi="Calibri" w:cs="Calibri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status</w:t>
      </w:r>
      <w:r w:rsidRPr="00BF3583">
        <w:rPr>
          <w:rFonts w:ascii="Calibri" w:hAnsi="Calibri" w:cs="Calibri"/>
          <w:sz w:val="22"/>
          <w:szCs w:val="22"/>
          <w:lang w:val="en-GB"/>
        </w:rPr>
        <w:t xml:space="preserve">, </w:t>
      </w:r>
      <w:r>
        <w:rPr>
          <w:rFonts w:ascii="Calibri" w:hAnsi="Calibri" w:cs="Calibri"/>
          <w:sz w:val="22"/>
          <w:szCs w:val="22"/>
          <w:lang w:val="en-US"/>
        </w:rPr>
        <w:t>the</w:t>
      </w:r>
      <w:r w:rsidRPr="00BF3583">
        <w:rPr>
          <w:rFonts w:ascii="Calibri" w:hAnsi="Calibri" w:cs="Calibri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administrative</w:t>
      </w:r>
      <w:r w:rsidRPr="00BF3583">
        <w:rPr>
          <w:rFonts w:ascii="Calibri" w:hAnsi="Calibri" w:cs="Calibri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centre</w:t>
      </w:r>
      <w:r w:rsidRPr="00BF3583">
        <w:rPr>
          <w:rFonts w:ascii="Calibri" w:hAnsi="Calibri" w:cs="Calibri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of</w:t>
      </w:r>
      <w:r w:rsidRPr="00BF3583">
        <w:rPr>
          <w:rFonts w:ascii="Calibri" w:hAnsi="Calibri" w:cs="Calibri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the</w:t>
      </w:r>
      <w:r w:rsidRPr="00BF3583">
        <w:rPr>
          <w:rFonts w:ascii="Calibri" w:hAnsi="Calibri" w:cs="Calibri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North</w:t>
      </w:r>
      <w:r w:rsidRPr="00BF3583">
        <w:rPr>
          <w:rFonts w:ascii="Calibri" w:hAnsi="Calibri" w:cs="Calibri"/>
          <w:sz w:val="22"/>
          <w:szCs w:val="22"/>
          <w:lang w:val="en-GB"/>
        </w:rPr>
        <w:t>-</w:t>
      </w:r>
      <w:r>
        <w:rPr>
          <w:rFonts w:ascii="Calibri" w:hAnsi="Calibri" w:cs="Calibri"/>
          <w:sz w:val="22"/>
          <w:szCs w:val="22"/>
          <w:lang w:val="en-US"/>
        </w:rPr>
        <w:t>West</w:t>
      </w:r>
      <w:r w:rsidRPr="00BF3583">
        <w:rPr>
          <w:rFonts w:ascii="Calibri" w:hAnsi="Calibri" w:cs="Calibri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Federal</w:t>
      </w:r>
      <w:r w:rsidRPr="00BF3583">
        <w:rPr>
          <w:rFonts w:ascii="Calibri" w:hAnsi="Calibri" w:cs="Calibri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District</w:t>
      </w:r>
      <w:r w:rsidRPr="00BF3583">
        <w:rPr>
          <w:rFonts w:ascii="Calibri" w:hAnsi="Calibri" w:cs="Calibri"/>
          <w:sz w:val="22"/>
          <w:szCs w:val="22"/>
          <w:lang w:val="en-GB"/>
        </w:rPr>
        <w:t xml:space="preserve">, </w:t>
      </w:r>
      <w:r>
        <w:rPr>
          <w:rFonts w:ascii="Calibri" w:hAnsi="Calibri" w:cs="Calibri"/>
          <w:sz w:val="22"/>
          <w:szCs w:val="22"/>
          <w:lang w:val="en-US"/>
        </w:rPr>
        <w:t>and</w:t>
      </w:r>
      <w:r w:rsidRPr="00BF3583">
        <w:rPr>
          <w:rFonts w:ascii="Calibri" w:hAnsi="Calibri" w:cs="Calibri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the</w:t>
      </w:r>
      <w:r w:rsidRPr="00BF3583">
        <w:rPr>
          <w:rFonts w:ascii="Calibri" w:hAnsi="Calibri" w:cs="Calibri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place</w:t>
      </w:r>
      <w:r w:rsidRPr="00BF3583">
        <w:rPr>
          <w:rFonts w:ascii="Calibri" w:hAnsi="Calibri" w:cs="Calibri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where</w:t>
      </w:r>
      <w:r w:rsidRPr="00BF3583">
        <w:rPr>
          <w:rFonts w:ascii="Calibri" w:hAnsi="Calibri" w:cs="Calibri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supreme</w:t>
      </w:r>
      <w:r w:rsidRPr="00BF3583">
        <w:rPr>
          <w:rFonts w:ascii="Calibri" w:hAnsi="Calibri" w:cs="Calibri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authorities</w:t>
      </w:r>
      <w:r w:rsidRPr="00BF3583">
        <w:rPr>
          <w:rFonts w:ascii="Calibri" w:hAnsi="Calibri" w:cs="Calibri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of</w:t>
      </w:r>
      <w:r w:rsidRPr="00BF3583">
        <w:rPr>
          <w:rFonts w:ascii="Calibri" w:hAnsi="Calibri" w:cs="Calibri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Russia</w:t>
      </w:r>
      <w:r w:rsidRPr="00BF3583">
        <w:rPr>
          <w:rFonts w:ascii="Calibri" w:hAnsi="Calibri" w:cs="Calibri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and</w:t>
      </w:r>
      <w:r w:rsidRPr="00BF3583">
        <w:rPr>
          <w:rFonts w:ascii="Calibri" w:hAnsi="Calibri" w:cs="Calibri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sz w:val="22"/>
          <w:szCs w:val="22"/>
          <w:lang w:val="en-GB"/>
        </w:rPr>
        <w:t xml:space="preserve">the </w:t>
      </w:r>
      <w:r>
        <w:rPr>
          <w:rFonts w:ascii="Calibri" w:hAnsi="Calibri" w:cs="Calibri"/>
          <w:sz w:val="22"/>
          <w:szCs w:val="22"/>
          <w:lang w:val="en-US"/>
        </w:rPr>
        <w:t xml:space="preserve">Leningrad Region are located. </w:t>
      </w:r>
      <w:r w:rsidR="007B4A42">
        <w:rPr>
          <w:rFonts w:ascii="Calibri" w:hAnsi="Calibri" w:cs="Calibri"/>
          <w:sz w:val="22"/>
          <w:szCs w:val="22"/>
          <w:lang w:val="en-US"/>
        </w:rPr>
        <w:t xml:space="preserve">Saint Petersburg is a hero city. </w:t>
      </w:r>
      <w:r>
        <w:rPr>
          <w:rFonts w:ascii="Calibri" w:hAnsi="Calibri" w:cs="Calibri"/>
          <w:sz w:val="22"/>
          <w:szCs w:val="22"/>
          <w:lang w:val="en-US"/>
        </w:rPr>
        <w:t>Saint Petersburg was capital of the Russian Empire in 18</w:t>
      </w:r>
      <w:r w:rsidRPr="00BF3583">
        <w:rPr>
          <w:rFonts w:ascii="Calibri" w:hAnsi="Calibri" w:cs="Calibri"/>
          <w:sz w:val="22"/>
          <w:szCs w:val="22"/>
          <w:vertAlign w:val="superscript"/>
          <w:lang w:val="en-US"/>
        </w:rPr>
        <w:t>th</w:t>
      </w:r>
      <w:r>
        <w:rPr>
          <w:rFonts w:ascii="Calibri" w:hAnsi="Calibri" w:cs="Calibri"/>
          <w:sz w:val="22"/>
          <w:szCs w:val="22"/>
          <w:lang w:val="en-US"/>
        </w:rPr>
        <w:t>-20</w:t>
      </w:r>
      <w:r w:rsidRPr="00BF3583">
        <w:rPr>
          <w:rFonts w:ascii="Calibri" w:hAnsi="Calibri" w:cs="Calibri"/>
          <w:sz w:val="22"/>
          <w:szCs w:val="22"/>
          <w:vertAlign w:val="superscript"/>
          <w:lang w:val="en-US"/>
        </w:rPr>
        <w:t>th</w:t>
      </w:r>
      <w:r>
        <w:rPr>
          <w:rFonts w:ascii="Calibri" w:hAnsi="Calibri" w:cs="Calibri"/>
          <w:sz w:val="22"/>
          <w:szCs w:val="22"/>
          <w:lang w:val="en-US"/>
        </w:rPr>
        <w:t xml:space="preserve"> centuries. </w:t>
      </w:r>
    </w:p>
    <w:p w14:paraId="60B741BA" w14:textId="1A1839C2" w:rsidR="00BF3583" w:rsidRPr="00F11421" w:rsidRDefault="007B4A42" w:rsidP="007B4A42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Population of Saint Petersburg is </w:t>
      </w:r>
      <w:r w:rsidR="00BF3583" w:rsidRPr="007B4A42">
        <w:rPr>
          <w:rFonts w:asciiTheme="minorHAnsi" w:hAnsiTheme="minorHAnsi"/>
          <w:sz w:val="22"/>
          <w:szCs w:val="22"/>
          <w:shd w:val="clear" w:color="auto" w:fill="FFFFFF"/>
          <w:lang w:val="en-US"/>
        </w:rPr>
        <w:t>5</w:t>
      </w:r>
      <w:r>
        <w:rPr>
          <w:rFonts w:asciiTheme="minorHAnsi" w:hAnsiTheme="minorHAnsi"/>
          <w:sz w:val="22"/>
          <w:szCs w:val="22"/>
          <w:shd w:val="clear" w:color="auto" w:fill="FFFFFF"/>
          <w:lang w:val="en-US"/>
        </w:rPr>
        <w:t>,</w:t>
      </w:r>
      <w:r w:rsidR="00BF3583" w:rsidRPr="007B4A42">
        <w:rPr>
          <w:rFonts w:asciiTheme="minorHAnsi" w:hAnsiTheme="minorHAnsi"/>
          <w:sz w:val="22"/>
          <w:szCs w:val="22"/>
          <w:shd w:val="clear" w:color="auto" w:fill="FFFFFF"/>
          <w:lang w:val="en-US"/>
        </w:rPr>
        <w:t>279</w:t>
      </w:r>
      <w:r>
        <w:rPr>
          <w:rFonts w:asciiTheme="minorHAnsi" w:hAnsiTheme="minorHAnsi"/>
          <w:sz w:val="22"/>
          <w:szCs w:val="22"/>
          <w:shd w:val="clear" w:color="auto" w:fill="FFFFFF"/>
          <w:lang w:val="en-US"/>
        </w:rPr>
        <w:t>,</w:t>
      </w:r>
      <w:r w:rsidR="00BF3583" w:rsidRPr="007B4A42">
        <w:rPr>
          <w:rFonts w:asciiTheme="minorHAnsi" w:hAnsiTheme="minorHAnsi"/>
          <w:sz w:val="22"/>
          <w:szCs w:val="22"/>
          <w:shd w:val="clear" w:color="auto" w:fill="FFFFFF"/>
          <w:lang w:val="en-US"/>
        </w:rPr>
        <w:t>299</w:t>
      </w:r>
      <w:r>
        <w:rPr>
          <w:rFonts w:asciiTheme="minorHAnsi" w:hAnsiTheme="minorHAnsi"/>
          <w:sz w:val="22"/>
          <w:szCs w:val="22"/>
          <w:shd w:val="clear" w:color="auto" w:fill="FFFFFF"/>
          <w:lang w:val="en-US"/>
        </w:rPr>
        <w:t xml:space="preserve"> people. This is the most northern city with population of over one million. </w:t>
      </w:r>
    </w:p>
    <w:p w14:paraId="716166D1" w14:textId="3E5369D8" w:rsidR="00BF3583" w:rsidRDefault="007B4A42" w:rsidP="008763C1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Saint</w:t>
      </w:r>
      <w:r w:rsidRPr="007B4A42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Petersburg</w:t>
      </w:r>
      <w:r w:rsidRPr="007B4A42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is</w:t>
      </w:r>
      <w:r w:rsidRPr="007B4A42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also</w:t>
      </w:r>
      <w:r w:rsidRPr="007B4A42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a</w:t>
      </w:r>
      <w:r w:rsidRPr="007B4A42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significant</w:t>
      </w:r>
      <w:r w:rsidRPr="007B4A42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economic centre, scientific and cultural centre of Russia, a huge transport hub. The</w:t>
      </w:r>
      <w:r w:rsidRPr="007B4A42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historic</w:t>
      </w:r>
      <w:r w:rsidRPr="007B4A42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centre</w:t>
      </w:r>
      <w:r w:rsidRPr="007B4A42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of</w:t>
      </w:r>
      <w:r w:rsidRPr="007B4A42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Saint</w:t>
      </w:r>
      <w:r w:rsidRPr="007B4A42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Petersburg</w:t>
      </w:r>
      <w:r w:rsidRPr="007B4A42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and</w:t>
      </w:r>
      <w:r w:rsidRPr="007B4A42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related groups of monuments</w:t>
      </w:r>
      <w:r w:rsidRPr="007B4A42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constitut</w:t>
      </w:r>
      <w:r w:rsidR="008763C1">
        <w:rPr>
          <w:rFonts w:ascii="Calibri" w:hAnsi="Calibri" w:cs="Calibri"/>
          <w:sz w:val="22"/>
          <w:szCs w:val="22"/>
          <w:lang w:val="en-US"/>
        </w:rPr>
        <w:t>e a UNESCO World Heritage Site</w:t>
      </w:r>
      <w:r w:rsidR="00BF3583" w:rsidRPr="008763C1">
        <w:rPr>
          <w:rFonts w:ascii="Calibri" w:hAnsi="Calibri" w:cs="Calibri"/>
          <w:sz w:val="22"/>
          <w:szCs w:val="22"/>
          <w:lang w:val="en-US"/>
        </w:rPr>
        <w:t>;</w:t>
      </w:r>
      <w:r w:rsidR="008763C1">
        <w:rPr>
          <w:rFonts w:ascii="Calibri" w:hAnsi="Calibri" w:cs="Calibri"/>
          <w:sz w:val="22"/>
          <w:szCs w:val="22"/>
          <w:lang w:val="en-US"/>
        </w:rPr>
        <w:t xml:space="preserve"> this is one of the most important touristic centres of Russia. </w:t>
      </w:r>
    </w:p>
    <w:p w14:paraId="40B24F7F" w14:textId="235E3B32" w:rsidR="00BF3583" w:rsidRPr="008763C1" w:rsidRDefault="008763C1" w:rsidP="008763C1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Additional information on Saint Petersburg is available at </w:t>
      </w:r>
      <w:hyperlink r:id="rId26" w:history="1">
        <w:r w:rsidR="00BF3583" w:rsidRPr="008763C1">
          <w:rPr>
            <w:rStyle w:val="Hyperlink"/>
            <w:rFonts w:ascii="Calibri" w:hAnsi="Calibri" w:cs="Calibri"/>
            <w:sz w:val="22"/>
            <w:szCs w:val="22"/>
            <w:lang w:val="en-US"/>
          </w:rPr>
          <w:t>http://st-petersburg.ru</w:t>
        </w:r>
      </w:hyperlink>
      <w:r w:rsidR="00BF3583" w:rsidRPr="008763C1">
        <w:rPr>
          <w:rFonts w:ascii="Calibri" w:hAnsi="Calibri" w:cs="Calibri"/>
          <w:sz w:val="22"/>
          <w:szCs w:val="22"/>
          <w:lang w:val="en-US"/>
        </w:rPr>
        <w:t xml:space="preserve">. </w:t>
      </w:r>
    </w:p>
    <w:p w14:paraId="3EC93885" w14:textId="77777777" w:rsidR="00BF3583" w:rsidRPr="007B4A42" w:rsidRDefault="00BF3583" w:rsidP="00F81164">
      <w:pPr>
        <w:jc w:val="both"/>
        <w:rPr>
          <w:rFonts w:ascii="Calibri" w:hAnsi="Calibri" w:cs="Calibri"/>
          <w:b/>
          <w:sz w:val="22"/>
          <w:szCs w:val="22"/>
          <w:lang w:val="en-US"/>
        </w:rPr>
      </w:pPr>
    </w:p>
    <w:p w14:paraId="26E5DB9D" w14:textId="344E76FC" w:rsidR="004A400E" w:rsidRPr="007B4A42" w:rsidRDefault="004A400E" w:rsidP="006977FB">
      <w:pPr>
        <w:jc w:val="both"/>
        <w:rPr>
          <w:rFonts w:ascii="Calibri" w:hAnsi="Calibri" w:cs="Calibri"/>
          <w:b/>
          <w:lang w:val="en-US"/>
        </w:rPr>
      </w:pPr>
    </w:p>
    <w:p w14:paraId="3F75FF1B" w14:textId="77777777" w:rsidR="004A400E" w:rsidRPr="007B4A42" w:rsidRDefault="004A400E" w:rsidP="004A400E">
      <w:pPr>
        <w:jc w:val="both"/>
        <w:rPr>
          <w:rFonts w:ascii="Calibri" w:hAnsi="Calibri" w:cs="Calibri"/>
          <w:b/>
          <w:lang w:val="en-US"/>
        </w:rPr>
      </w:pPr>
    </w:p>
    <w:p w14:paraId="2CC88ABF" w14:textId="77777777" w:rsidR="004A400E" w:rsidRPr="007B4A42" w:rsidRDefault="004A400E" w:rsidP="004A400E">
      <w:pPr>
        <w:jc w:val="both"/>
        <w:rPr>
          <w:rFonts w:ascii="Calibri" w:hAnsi="Calibri" w:cs="Calibri"/>
          <w:b/>
          <w:lang w:val="en-US"/>
        </w:rPr>
      </w:pPr>
    </w:p>
    <w:p w14:paraId="46E29079" w14:textId="77777777" w:rsidR="004A400E" w:rsidRPr="007B4A42" w:rsidRDefault="004A400E" w:rsidP="004A400E">
      <w:pPr>
        <w:spacing w:before="100" w:beforeAutospacing="1" w:after="100" w:afterAutospacing="1"/>
        <w:rPr>
          <w:rFonts w:ascii="Calibri" w:hAnsi="Calibri"/>
          <w:sz w:val="22"/>
          <w:szCs w:val="22"/>
          <w:lang w:val="en-US"/>
        </w:rPr>
      </w:pPr>
    </w:p>
    <w:p w14:paraId="465E8D69" w14:textId="77777777" w:rsidR="004A400E" w:rsidRPr="007B4A42" w:rsidRDefault="004A400E" w:rsidP="009B4D70">
      <w:pPr>
        <w:spacing w:before="60" w:after="60"/>
        <w:jc w:val="both"/>
        <w:rPr>
          <w:rFonts w:asciiTheme="minorHAnsi" w:hAnsiTheme="minorHAnsi" w:cs="Arial"/>
          <w:sz w:val="22"/>
          <w:szCs w:val="22"/>
          <w:lang w:val="en-US"/>
        </w:rPr>
      </w:pPr>
    </w:p>
    <w:sectPr w:rsidR="004A400E" w:rsidRPr="007B4A42" w:rsidSect="00CD5A1A">
      <w:headerReference w:type="default" r:id="rId2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B9A7C" w14:textId="77777777" w:rsidR="006D2E1D" w:rsidRDefault="006D2E1D" w:rsidP="00622682">
      <w:r>
        <w:separator/>
      </w:r>
    </w:p>
  </w:endnote>
  <w:endnote w:type="continuationSeparator" w:id="0">
    <w:p w14:paraId="1D776B89" w14:textId="77777777" w:rsidR="006D2E1D" w:rsidRDefault="006D2E1D" w:rsidP="0062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roid Sans">
    <w:altName w:val="Arial"/>
    <w:charset w:val="01"/>
    <w:family w:val="swiss"/>
    <w:pitch w:val="default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panose1 w:val="00000000000000000000"/>
    <w:charset w:val="00"/>
    <w:family w:val="roman"/>
    <w:notTrueType/>
    <w:pitch w:val="default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DengXian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EC7D9" w14:textId="77777777" w:rsidR="006D2E1D" w:rsidRDefault="006D2E1D" w:rsidP="00622682">
      <w:r>
        <w:separator/>
      </w:r>
    </w:p>
  </w:footnote>
  <w:footnote w:type="continuationSeparator" w:id="0">
    <w:p w14:paraId="22633532" w14:textId="77777777" w:rsidR="006D2E1D" w:rsidRDefault="006D2E1D" w:rsidP="00622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D01CB" w14:textId="6329A769" w:rsidR="009801F5" w:rsidRDefault="009801F5" w:rsidP="00BF2EB4">
    <w:pPr>
      <w:pStyle w:val="Header"/>
      <w:jc w:val="right"/>
    </w:pPr>
    <w:r>
      <w:rPr>
        <w:rFonts w:asciiTheme="minorHAnsi" w:hAnsiTheme="minorHAnsi" w:cs="Arial"/>
        <w:sz w:val="22"/>
        <w:szCs w:val="22"/>
        <w:lang w:val="en-US"/>
      </w:rPr>
      <w:t>Annex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F269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>
    <w:nsid w:val="118004BE"/>
    <w:multiLevelType w:val="hybridMultilevel"/>
    <w:tmpl w:val="0FAEC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63949"/>
    <w:multiLevelType w:val="hybridMultilevel"/>
    <w:tmpl w:val="798A0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84726"/>
    <w:multiLevelType w:val="hybridMultilevel"/>
    <w:tmpl w:val="A5F06674"/>
    <w:lvl w:ilvl="0" w:tplc="F25E96A6">
      <w:start w:val="1"/>
      <w:numFmt w:val="bullet"/>
      <w:pStyle w:val="a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A3E7BC4"/>
    <w:multiLevelType w:val="hybridMultilevel"/>
    <w:tmpl w:val="DDA6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222B2"/>
    <w:multiLevelType w:val="hybridMultilevel"/>
    <w:tmpl w:val="766C8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C0674"/>
    <w:multiLevelType w:val="hybridMultilevel"/>
    <w:tmpl w:val="BE042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BB1DC2"/>
    <w:multiLevelType w:val="hybridMultilevel"/>
    <w:tmpl w:val="CA44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95247"/>
    <w:multiLevelType w:val="hybridMultilevel"/>
    <w:tmpl w:val="78024D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B868BB"/>
    <w:multiLevelType w:val="hybridMultilevel"/>
    <w:tmpl w:val="05641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6C2714"/>
    <w:multiLevelType w:val="hybridMultilevel"/>
    <w:tmpl w:val="A5868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210811"/>
    <w:multiLevelType w:val="hybridMultilevel"/>
    <w:tmpl w:val="E7CC0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7412E"/>
    <w:multiLevelType w:val="hybridMultilevel"/>
    <w:tmpl w:val="6624CD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72522"/>
    <w:multiLevelType w:val="hybridMultilevel"/>
    <w:tmpl w:val="17AA3EAC"/>
    <w:lvl w:ilvl="0" w:tplc="CD224E7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lang w:val="en-US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7B6A6A0B"/>
    <w:multiLevelType w:val="multilevel"/>
    <w:tmpl w:val="C800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3E18F8"/>
    <w:multiLevelType w:val="hybridMultilevel"/>
    <w:tmpl w:val="D10C4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1"/>
  </w:num>
  <w:num w:numId="5">
    <w:abstractNumId w:val="5"/>
  </w:num>
  <w:num w:numId="6">
    <w:abstractNumId w:val="13"/>
  </w:num>
  <w:num w:numId="7">
    <w:abstractNumId w:val="7"/>
  </w:num>
  <w:num w:numId="8">
    <w:abstractNumId w:val="12"/>
  </w:num>
  <w:num w:numId="9">
    <w:abstractNumId w:val="0"/>
  </w:num>
  <w:num w:numId="10">
    <w:abstractNumId w:val="10"/>
  </w:num>
  <w:num w:numId="11">
    <w:abstractNumId w:val="15"/>
  </w:num>
  <w:num w:numId="12">
    <w:abstractNumId w:val="8"/>
  </w:num>
  <w:num w:numId="13">
    <w:abstractNumId w:val="9"/>
  </w:num>
  <w:num w:numId="14">
    <w:abstractNumId w:val="4"/>
  </w:num>
  <w:num w:numId="15">
    <w:abstractNumId w:val="6"/>
  </w:num>
  <w:num w:numId="16">
    <w:abstractNumId w:val="16"/>
  </w:num>
  <w:num w:numId="17">
    <w:abstractNumId w:val="18"/>
  </w:num>
  <w:num w:numId="18">
    <w:abstractNumId w:val="16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12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13"/>
    <w:rsid w:val="00005E54"/>
    <w:rsid w:val="00007971"/>
    <w:rsid w:val="00017D5A"/>
    <w:rsid w:val="00043C65"/>
    <w:rsid w:val="00045D91"/>
    <w:rsid w:val="0004707A"/>
    <w:rsid w:val="00052A04"/>
    <w:rsid w:val="00052C41"/>
    <w:rsid w:val="000634B8"/>
    <w:rsid w:val="00064764"/>
    <w:rsid w:val="000904A6"/>
    <w:rsid w:val="000905BD"/>
    <w:rsid w:val="000928E5"/>
    <w:rsid w:val="00093FA6"/>
    <w:rsid w:val="000C136D"/>
    <w:rsid w:val="000E02D2"/>
    <w:rsid w:val="000E060A"/>
    <w:rsid w:val="000F2D50"/>
    <w:rsid w:val="00101AD5"/>
    <w:rsid w:val="00113082"/>
    <w:rsid w:val="0014598E"/>
    <w:rsid w:val="00153B72"/>
    <w:rsid w:val="001711DA"/>
    <w:rsid w:val="00173BB0"/>
    <w:rsid w:val="00192255"/>
    <w:rsid w:val="001A05B7"/>
    <w:rsid w:val="001B2DDB"/>
    <w:rsid w:val="001C6374"/>
    <w:rsid w:val="001D1497"/>
    <w:rsid w:val="001D4A42"/>
    <w:rsid w:val="001E1040"/>
    <w:rsid w:val="001F295F"/>
    <w:rsid w:val="001F7A09"/>
    <w:rsid w:val="00201CB6"/>
    <w:rsid w:val="0020426B"/>
    <w:rsid w:val="00204690"/>
    <w:rsid w:val="00211F4C"/>
    <w:rsid w:val="00215C06"/>
    <w:rsid w:val="00220D21"/>
    <w:rsid w:val="00225E28"/>
    <w:rsid w:val="00230A40"/>
    <w:rsid w:val="00231F9B"/>
    <w:rsid w:val="00246B3E"/>
    <w:rsid w:val="00254BBA"/>
    <w:rsid w:val="00264FA9"/>
    <w:rsid w:val="002657DA"/>
    <w:rsid w:val="002758E3"/>
    <w:rsid w:val="00275F6E"/>
    <w:rsid w:val="00293EAC"/>
    <w:rsid w:val="002A42AD"/>
    <w:rsid w:val="002A4C29"/>
    <w:rsid w:val="002C4805"/>
    <w:rsid w:val="002D1329"/>
    <w:rsid w:val="002D49E9"/>
    <w:rsid w:val="002E4381"/>
    <w:rsid w:val="002E75EC"/>
    <w:rsid w:val="002F0B6D"/>
    <w:rsid w:val="00301161"/>
    <w:rsid w:val="003022E5"/>
    <w:rsid w:val="003039FB"/>
    <w:rsid w:val="00305D5C"/>
    <w:rsid w:val="003242D4"/>
    <w:rsid w:val="00327A2E"/>
    <w:rsid w:val="0035646D"/>
    <w:rsid w:val="003603AD"/>
    <w:rsid w:val="00361D8D"/>
    <w:rsid w:val="0037309F"/>
    <w:rsid w:val="003864B0"/>
    <w:rsid w:val="00390EAD"/>
    <w:rsid w:val="003A3CD1"/>
    <w:rsid w:val="003B464D"/>
    <w:rsid w:val="003B63FE"/>
    <w:rsid w:val="003B69BA"/>
    <w:rsid w:val="003C49DF"/>
    <w:rsid w:val="003C6ECE"/>
    <w:rsid w:val="003E35DD"/>
    <w:rsid w:val="003E64DB"/>
    <w:rsid w:val="003E65C4"/>
    <w:rsid w:val="003F5C1C"/>
    <w:rsid w:val="003F7FF6"/>
    <w:rsid w:val="00426C29"/>
    <w:rsid w:val="00443BC6"/>
    <w:rsid w:val="0045256C"/>
    <w:rsid w:val="00452D65"/>
    <w:rsid w:val="0046072F"/>
    <w:rsid w:val="0046246B"/>
    <w:rsid w:val="004768B3"/>
    <w:rsid w:val="004948A3"/>
    <w:rsid w:val="004A1B69"/>
    <w:rsid w:val="004A34DA"/>
    <w:rsid w:val="004A400E"/>
    <w:rsid w:val="004A6E6B"/>
    <w:rsid w:val="004B75B2"/>
    <w:rsid w:val="004C271D"/>
    <w:rsid w:val="004D1B39"/>
    <w:rsid w:val="004D68AD"/>
    <w:rsid w:val="004E3214"/>
    <w:rsid w:val="00500FAA"/>
    <w:rsid w:val="00500FEB"/>
    <w:rsid w:val="00507FB7"/>
    <w:rsid w:val="00510E93"/>
    <w:rsid w:val="00514DBC"/>
    <w:rsid w:val="005177A2"/>
    <w:rsid w:val="00520973"/>
    <w:rsid w:val="00520DB5"/>
    <w:rsid w:val="00531757"/>
    <w:rsid w:val="00532E00"/>
    <w:rsid w:val="005432B7"/>
    <w:rsid w:val="00545E7D"/>
    <w:rsid w:val="0055301F"/>
    <w:rsid w:val="00553296"/>
    <w:rsid w:val="005532A4"/>
    <w:rsid w:val="00556414"/>
    <w:rsid w:val="00557000"/>
    <w:rsid w:val="00563863"/>
    <w:rsid w:val="00576178"/>
    <w:rsid w:val="00592985"/>
    <w:rsid w:val="005A39BE"/>
    <w:rsid w:val="005A487F"/>
    <w:rsid w:val="005B3480"/>
    <w:rsid w:val="005C6670"/>
    <w:rsid w:val="005D0857"/>
    <w:rsid w:val="005D0A14"/>
    <w:rsid w:val="005D2984"/>
    <w:rsid w:val="005D75B1"/>
    <w:rsid w:val="005E6FFD"/>
    <w:rsid w:val="005F03EC"/>
    <w:rsid w:val="005F4B52"/>
    <w:rsid w:val="00603B34"/>
    <w:rsid w:val="00605EED"/>
    <w:rsid w:val="00622682"/>
    <w:rsid w:val="006245F2"/>
    <w:rsid w:val="006251CD"/>
    <w:rsid w:val="00626F05"/>
    <w:rsid w:val="006548A5"/>
    <w:rsid w:val="00654EA8"/>
    <w:rsid w:val="006645E1"/>
    <w:rsid w:val="00693651"/>
    <w:rsid w:val="006939F9"/>
    <w:rsid w:val="00694D3F"/>
    <w:rsid w:val="0069667D"/>
    <w:rsid w:val="006977FB"/>
    <w:rsid w:val="006B37A3"/>
    <w:rsid w:val="006C6268"/>
    <w:rsid w:val="006D140B"/>
    <w:rsid w:val="006D269F"/>
    <w:rsid w:val="006D2E1D"/>
    <w:rsid w:val="006E1AD7"/>
    <w:rsid w:val="0070668E"/>
    <w:rsid w:val="00725AB9"/>
    <w:rsid w:val="007263A2"/>
    <w:rsid w:val="00731ECB"/>
    <w:rsid w:val="007474D3"/>
    <w:rsid w:val="00751FE2"/>
    <w:rsid w:val="00753AFF"/>
    <w:rsid w:val="00755866"/>
    <w:rsid w:val="007628EC"/>
    <w:rsid w:val="00764D3D"/>
    <w:rsid w:val="00765A14"/>
    <w:rsid w:val="00767E40"/>
    <w:rsid w:val="00773D84"/>
    <w:rsid w:val="007843B7"/>
    <w:rsid w:val="00790CBF"/>
    <w:rsid w:val="00793540"/>
    <w:rsid w:val="007A5496"/>
    <w:rsid w:val="007B2E9B"/>
    <w:rsid w:val="007B4A42"/>
    <w:rsid w:val="007B7B84"/>
    <w:rsid w:val="007C6859"/>
    <w:rsid w:val="007D3AC2"/>
    <w:rsid w:val="007E43A5"/>
    <w:rsid w:val="007E6069"/>
    <w:rsid w:val="007F4776"/>
    <w:rsid w:val="00802C77"/>
    <w:rsid w:val="00802D08"/>
    <w:rsid w:val="00804364"/>
    <w:rsid w:val="0081694B"/>
    <w:rsid w:val="0084090C"/>
    <w:rsid w:val="00840AB4"/>
    <w:rsid w:val="00845CA7"/>
    <w:rsid w:val="00856BDE"/>
    <w:rsid w:val="0086031C"/>
    <w:rsid w:val="00861253"/>
    <w:rsid w:val="00861B4C"/>
    <w:rsid w:val="008641D4"/>
    <w:rsid w:val="008666D6"/>
    <w:rsid w:val="00875155"/>
    <w:rsid w:val="008763C1"/>
    <w:rsid w:val="00877190"/>
    <w:rsid w:val="00892F15"/>
    <w:rsid w:val="008B060C"/>
    <w:rsid w:val="008B1A1A"/>
    <w:rsid w:val="008B5871"/>
    <w:rsid w:val="008B7281"/>
    <w:rsid w:val="008C24C3"/>
    <w:rsid w:val="008C481F"/>
    <w:rsid w:val="008C4EE9"/>
    <w:rsid w:val="008D6CD4"/>
    <w:rsid w:val="008E1769"/>
    <w:rsid w:val="008E4FDA"/>
    <w:rsid w:val="008F2A04"/>
    <w:rsid w:val="009106B8"/>
    <w:rsid w:val="009109A1"/>
    <w:rsid w:val="0091515C"/>
    <w:rsid w:val="00926DCC"/>
    <w:rsid w:val="00932244"/>
    <w:rsid w:val="00933A2E"/>
    <w:rsid w:val="009417A8"/>
    <w:rsid w:val="00960B1A"/>
    <w:rsid w:val="009801F5"/>
    <w:rsid w:val="009819C3"/>
    <w:rsid w:val="00987B91"/>
    <w:rsid w:val="009958C5"/>
    <w:rsid w:val="00995BD3"/>
    <w:rsid w:val="009B2872"/>
    <w:rsid w:val="009B4D70"/>
    <w:rsid w:val="009C49F8"/>
    <w:rsid w:val="009E0849"/>
    <w:rsid w:val="009E4205"/>
    <w:rsid w:val="009F55F7"/>
    <w:rsid w:val="00A061BA"/>
    <w:rsid w:val="00A13D82"/>
    <w:rsid w:val="00A140EB"/>
    <w:rsid w:val="00A14139"/>
    <w:rsid w:val="00A17940"/>
    <w:rsid w:val="00A2223D"/>
    <w:rsid w:val="00A226FE"/>
    <w:rsid w:val="00A263A0"/>
    <w:rsid w:val="00A301DE"/>
    <w:rsid w:val="00A3295D"/>
    <w:rsid w:val="00A3327E"/>
    <w:rsid w:val="00A343D7"/>
    <w:rsid w:val="00A3616C"/>
    <w:rsid w:val="00A4618E"/>
    <w:rsid w:val="00A53C8A"/>
    <w:rsid w:val="00A6704F"/>
    <w:rsid w:val="00A67614"/>
    <w:rsid w:val="00A80563"/>
    <w:rsid w:val="00A845CE"/>
    <w:rsid w:val="00A91100"/>
    <w:rsid w:val="00A92499"/>
    <w:rsid w:val="00A96DC7"/>
    <w:rsid w:val="00A97CA9"/>
    <w:rsid w:val="00AB3774"/>
    <w:rsid w:val="00AB5FE3"/>
    <w:rsid w:val="00AC4071"/>
    <w:rsid w:val="00AC6497"/>
    <w:rsid w:val="00B0242F"/>
    <w:rsid w:val="00B0711C"/>
    <w:rsid w:val="00B32D04"/>
    <w:rsid w:val="00B32DEE"/>
    <w:rsid w:val="00B353CC"/>
    <w:rsid w:val="00B47E57"/>
    <w:rsid w:val="00B80C5D"/>
    <w:rsid w:val="00B80EBC"/>
    <w:rsid w:val="00B81168"/>
    <w:rsid w:val="00B82529"/>
    <w:rsid w:val="00B83158"/>
    <w:rsid w:val="00B84147"/>
    <w:rsid w:val="00B9621D"/>
    <w:rsid w:val="00BA4F13"/>
    <w:rsid w:val="00BA711B"/>
    <w:rsid w:val="00BC5241"/>
    <w:rsid w:val="00BC5C5C"/>
    <w:rsid w:val="00BD01D4"/>
    <w:rsid w:val="00BD4172"/>
    <w:rsid w:val="00BD4B7B"/>
    <w:rsid w:val="00BD59AD"/>
    <w:rsid w:val="00BF2EB4"/>
    <w:rsid w:val="00BF3583"/>
    <w:rsid w:val="00BF549B"/>
    <w:rsid w:val="00C12D8C"/>
    <w:rsid w:val="00C12F15"/>
    <w:rsid w:val="00C36036"/>
    <w:rsid w:val="00C514FF"/>
    <w:rsid w:val="00C52C3B"/>
    <w:rsid w:val="00C531F1"/>
    <w:rsid w:val="00C55BCA"/>
    <w:rsid w:val="00C625EA"/>
    <w:rsid w:val="00C87C1A"/>
    <w:rsid w:val="00C92CCB"/>
    <w:rsid w:val="00C95525"/>
    <w:rsid w:val="00CA6FC0"/>
    <w:rsid w:val="00CB7B5E"/>
    <w:rsid w:val="00CC0113"/>
    <w:rsid w:val="00CC0DB6"/>
    <w:rsid w:val="00CD5A1A"/>
    <w:rsid w:val="00CD70F3"/>
    <w:rsid w:val="00CE0628"/>
    <w:rsid w:val="00CF1B22"/>
    <w:rsid w:val="00CF2F9C"/>
    <w:rsid w:val="00CF7112"/>
    <w:rsid w:val="00D17440"/>
    <w:rsid w:val="00D44187"/>
    <w:rsid w:val="00D46810"/>
    <w:rsid w:val="00D54112"/>
    <w:rsid w:val="00D57DB7"/>
    <w:rsid w:val="00D70D70"/>
    <w:rsid w:val="00D71D9C"/>
    <w:rsid w:val="00D730A9"/>
    <w:rsid w:val="00D92417"/>
    <w:rsid w:val="00DA1147"/>
    <w:rsid w:val="00DA52BE"/>
    <w:rsid w:val="00DA7C52"/>
    <w:rsid w:val="00DB19E6"/>
    <w:rsid w:val="00DB21EA"/>
    <w:rsid w:val="00DB4DD8"/>
    <w:rsid w:val="00DC051A"/>
    <w:rsid w:val="00DD2A89"/>
    <w:rsid w:val="00DF0763"/>
    <w:rsid w:val="00DF312A"/>
    <w:rsid w:val="00DF3342"/>
    <w:rsid w:val="00E12C73"/>
    <w:rsid w:val="00E1402D"/>
    <w:rsid w:val="00E143DD"/>
    <w:rsid w:val="00E2435D"/>
    <w:rsid w:val="00E33E24"/>
    <w:rsid w:val="00E35AD4"/>
    <w:rsid w:val="00E4170E"/>
    <w:rsid w:val="00E506D3"/>
    <w:rsid w:val="00E5545F"/>
    <w:rsid w:val="00E728CE"/>
    <w:rsid w:val="00E76830"/>
    <w:rsid w:val="00E805FD"/>
    <w:rsid w:val="00E86370"/>
    <w:rsid w:val="00E90027"/>
    <w:rsid w:val="00EA2A5E"/>
    <w:rsid w:val="00EA55FF"/>
    <w:rsid w:val="00EA7463"/>
    <w:rsid w:val="00EB1851"/>
    <w:rsid w:val="00EC470F"/>
    <w:rsid w:val="00EC64B1"/>
    <w:rsid w:val="00EE5382"/>
    <w:rsid w:val="00EF0D92"/>
    <w:rsid w:val="00EF135A"/>
    <w:rsid w:val="00EF5C7F"/>
    <w:rsid w:val="00F001E9"/>
    <w:rsid w:val="00F07384"/>
    <w:rsid w:val="00F11421"/>
    <w:rsid w:val="00F3096C"/>
    <w:rsid w:val="00F31108"/>
    <w:rsid w:val="00F31613"/>
    <w:rsid w:val="00F4636D"/>
    <w:rsid w:val="00F51FA8"/>
    <w:rsid w:val="00F57CCD"/>
    <w:rsid w:val="00F631BC"/>
    <w:rsid w:val="00F719D7"/>
    <w:rsid w:val="00F73387"/>
    <w:rsid w:val="00F77C04"/>
    <w:rsid w:val="00F81164"/>
    <w:rsid w:val="00F8298B"/>
    <w:rsid w:val="00F8315E"/>
    <w:rsid w:val="00F93F3D"/>
    <w:rsid w:val="00F9702B"/>
    <w:rsid w:val="00FB32F3"/>
    <w:rsid w:val="00FC392B"/>
    <w:rsid w:val="00FC5842"/>
    <w:rsid w:val="00FD33E4"/>
    <w:rsid w:val="00FE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6CF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Address" w:uiPriority="0"/>
    <w:lsdException w:name="HTML Cite" w:uiPriority="0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Heading1">
    <w:name w:val="heading 1"/>
    <w:basedOn w:val="1"/>
    <w:next w:val="BodyText"/>
    <w:qFormat/>
    <w:pPr>
      <w:numPr>
        <w:numId w:val="2"/>
      </w:num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Heading2">
    <w:name w:val="heading 2"/>
    <w:basedOn w:val="Normal"/>
    <w:next w:val="BodyText"/>
    <w:qFormat/>
    <w:pPr>
      <w:numPr>
        <w:ilvl w:val="1"/>
        <w:numId w:val="2"/>
      </w:numPr>
      <w:spacing w:before="280" w:after="2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6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Times New Roman" w:eastAsia="Calibri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Absatz-Standardschriftart">
    <w:name w:val="Absatz-Standardschriftart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0">
    <w:name w:val="Знак Знак"/>
    <w:rPr>
      <w:rFonts w:cs="Times New Roman"/>
      <w:b/>
      <w:sz w:val="36"/>
    </w:rPr>
  </w:style>
  <w:style w:type="character" w:styleId="Emphasis">
    <w:name w:val="Emphasis"/>
    <w:qFormat/>
    <w:rPr>
      <w:rFonts w:cs="Times New Roman"/>
      <w:i/>
      <w:iCs/>
    </w:rPr>
  </w:style>
  <w:style w:type="character" w:customStyle="1" w:styleId="hps">
    <w:name w:val="hps"/>
    <w:rPr>
      <w:rFonts w:cs="Times New Roman"/>
    </w:rPr>
  </w:style>
  <w:style w:type="character" w:customStyle="1" w:styleId="longtext">
    <w:name w:val="long_text"/>
    <w:rPr>
      <w:rFonts w:cs="Times New Roman"/>
    </w:rPr>
  </w:style>
  <w:style w:type="character" w:styleId="Strong">
    <w:name w:val="Strong"/>
    <w:qFormat/>
    <w:rPr>
      <w:rFonts w:cs="Times New Roman"/>
      <w:b/>
      <w:bCs/>
    </w:rPr>
  </w:style>
  <w:style w:type="character" w:customStyle="1" w:styleId="shorttext">
    <w:name w:val="short_text"/>
    <w:rPr>
      <w:rFonts w:cs="Times New Roman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tn">
    <w:name w:val="atn"/>
    <w:rPr>
      <w:rFonts w:cs="Times New Roman"/>
    </w:rPr>
  </w:style>
  <w:style w:type="paragraph" w:customStyle="1" w:styleId="1">
    <w:name w:val="Заголовок1"/>
    <w:basedOn w:val="Normal"/>
    <w:next w:val="BodyText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60">
    <w:name w:val="Указатель6"/>
    <w:basedOn w:val="Normal"/>
    <w:pPr>
      <w:suppressLineNumbers/>
    </w:pPr>
    <w:rPr>
      <w:rFonts w:ascii="Calibri" w:hAnsi="Calibri" w:cs="FreeSans"/>
    </w:rPr>
  </w:style>
  <w:style w:type="paragraph" w:customStyle="1" w:styleId="50">
    <w:name w:val="Название объекта5"/>
    <w:basedOn w:val="Normal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51">
    <w:name w:val="Указатель5"/>
    <w:basedOn w:val="Normal"/>
    <w:pPr>
      <w:suppressLineNumbers/>
    </w:pPr>
    <w:rPr>
      <w:rFonts w:ascii="Calibri" w:hAnsi="Calibri" w:cs="FreeSans"/>
    </w:rPr>
  </w:style>
  <w:style w:type="paragraph" w:customStyle="1" w:styleId="40">
    <w:name w:val="Название объекта4"/>
    <w:basedOn w:val="Normal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41">
    <w:name w:val="Указатель4"/>
    <w:basedOn w:val="Normal"/>
    <w:pPr>
      <w:suppressLineNumbers/>
    </w:pPr>
    <w:rPr>
      <w:rFonts w:ascii="Calibri" w:hAnsi="Calibri" w:cs="FreeSans"/>
    </w:rPr>
  </w:style>
  <w:style w:type="paragraph" w:customStyle="1" w:styleId="30">
    <w:name w:val="Название объекта3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31">
    <w:name w:val="Указатель3"/>
    <w:basedOn w:val="Normal"/>
    <w:pPr>
      <w:suppressLineNumbers/>
    </w:pPr>
    <w:rPr>
      <w:rFonts w:cs="FreeSans"/>
    </w:rPr>
  </w:style>
  <w:style w:type="paragraph" w:customStyle="1" w:styleId="20">
    <w:name w:val="Название объекта2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FreeSans"/>
    </w:rPr>
  </w:style>
  <w:style w:type="paragraph" w:customStyle="1" w:styleId="11">
    <w:name w:val="Название объекта1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FreeSans"/>
    </w:rPr>
  </w:style>
  <w:style w:type="paragraph" w:customStyle="1" w:styleId="13">
    <w:name w:val="Обычный (веб)1"/>
    <w:basedOn w:val="Normal"/>
    <w:pPr>
      <w:spacing w:before="280" w:after="280"/>
    </w:pPr>
  </w:style>
  <w:style w:type="paragraph" w:customStyle="1" w:styleId="CharCharCharChar">
    <w:name w:val="Char Char Знак Знак Char Char"/>
    <w:basedOn w:val="Normal"/>
    <w:pPr>
      <w:spacing w:after="160" w:line="240" w:lineRule="exact"/>
    </w:pPr>
    <w:rPr>
      <w:rFonts w:eastAsia="SimSun"/>
      <w:b/>
      <w:sz w:val="28"/>
    </w:rPr>
  </w:style>
  <w:style w:type="paragraph" w:customStyle="1" w:styleId="a1">
    <w:name w:val="Содержимое таблицы"/>
    <w:basedOn w:val="Normal"/>
    <w:pPr>
      <w:suppressLineNumbers/>
    </w:pPr>
  </w:style>
  <w:style w:type="paragraph" w:customStyle="1" w:styleId="a2">
    <w:name w:val="Заголовок таблицы"/>
    <w:basedOn w:val="a1"/>
    <w:pPr>
      <w:jc w:val="center"/>
    </w:pPr>
    <w:rPr>
      <w:b/>
      <w:bCs/>
    </w:rPr>
  </w:style>
  <w:style w:type="paragraph" w:customStyle="1" w:styleId="LO-Normal">
    <w:name w:val="LO-Normal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val="ru-RU" w:eastAsia="zh-CN"/>
    </w:rPr>
  </w:style>
  <w:style w:type="table" w:customStyle="1" w:styleId="GridTable2-Accent11">
    <w:name w:val="Grid Table 2 - Accent 11"/>
    <w:basedOn w:val="TableNormal"/>
    <w:uiPriority w:val="47"/>
    <w:rsid w:val="00CD5A1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72"/>
    <w:rsid w:val="00EC64B1"/>
    <w:pPr>
      <w:ind w:left="720"/>
      <w:contextualSpacing/>
    </w:pPr>
  </w:style>
  <w:style w:type="table" w:customStyle="1" w:styleId="GridTable2-Accent110">
    <w:name w:val="Grid Table 2 - Accent 11"/>
    <w:basedOn w:val="TableNormal"/>
    <w:uiPriority w:val="47"/>
    <w:rsid w:val="00390EAD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87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B91"/>
    <w:rPr>
      <w:rFonts w:ascii="Tahoma" w:hAnsi="Tahoma" w:cs="Tahoma"/>
      <w:sz w:val="16"/>
      <w:szCs w:val="16"/>
      <w:lang w:val="ru-RU" w:eastAsia="zh-CN"/>
    </w:rPr>
  </w:style>
  <w:style w:type="table" w:styleId="TableGrid">
    <w:name w:val="Table Grid"/>
    <w:basedOn w:val="TableNormal"/>
    <w:uiPriority w:val="59"/>
    <w:rsid w:val="00DD2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31108"/>
    <w:pPr>
      <w:widowControl w:val="0"/>
      <w:suppressAutoHyphens w:val="0"/>
      <w:autoSpaceDE w:val="0"/>
      <w:autoSpaceDN w:val="0"/>
      <w:ind w:left="103"/>
    </w:pPr>
    <w:rPr>
      <w:rFonts w:ascii="Arial" w:eastAsia="Arial" w:hAnsi="Arial" w:cs="Arial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A39B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268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682"/>
    <w:rPr>
      <w:sz w:val="24"/>
      <w:szCs w:val="24"/>
      <w:lang w:val="ru-RU" w:eastAsia="zh-CN"/>
    </w:rPr>
  </w:style>
  <w:style w:type="paragraph" w:styleId="Footer">
    <w:name w:val="footer"/>
    <w:basedOn w:val="Normal"/>
    <w:link w:val="FooterChar"/>
    <w:unhideWhenUsed/>
    <w:rsid w:val="0062268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622682"/>
    <w:rPr>
      <w:sz w:val="24"/>
      <w:szCs w:val="24"/>
      <w:lang w:val="ru-RU" w:eastAsia="zh-CN"/>
    </w:rPr>
  </w:style>
  <w:style w:type="paragraph" w:customStyle="1" w:styleId="CM9">
    <w:name w:val="CM9"/>
    <w:basedOn w:val="Normal"/>
    <w:next w:val="Normal"/>
    <w:rsid w:val="00875155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lang w:eastAsia="ru-RU"/>
    </w:rPr>
  </w:style>
  <w:style w:type="paragraph" w:customStyle="1" w:styleId="CM8">
    <w:name w:val="CM8"/>
    <w:basedOn w:val="Normal"/>
    <w:next w:val="Normal"/>
    <w:rsid w:val="00204690"/>
    <w:pPr>
      <w:widowControl w:val="0"/>
      <w:suppressAutoHyphens w:val="0"/>
      <w:autoSpaceDE w:val="0"/>
      <w:autoSpaceDN w:val="0"/>
      <w:adjustRightInd w:val="0"/>
      <w:spacing w:after="190"/>
    </w:pPr>
    <w:rPr>
      <w:rFonts w:ascii="Arial" w:hAnsi="Arial" w:cs="Arial"/>
      <w:lang w:eastAsia="ru-RU"/>
    </w:rPr>
  </w:style>
  <w:style w:type="paragraph" w:customStyle="1" w:styleId="Default">
    <w:name w:val="Default"/>
    <w:rsid w:val="005D0A1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CM11">
    <w:name w:val="CM11"/>
    <w:basedOn w:val="Default"/>
    <w:next w:val="Default"/>
    <w:rsid w:val="00CF1B22"/>
    <w:pPr>
      <w:spacing w:after="60"/>
    </w:pPr>
    <w:rPr>
      <w:color w:val="auto"/>
    </w:rPr>
  </w:style>
  <w:style w:type="character" w:customStyle="1" w:styleId="small">
    <w:name w:val="small"/>
    <w:basedOn w:val="DefaultParagraphFont"/>
    <w:rsid w:val="004A400E"/>
  </w:style>
  <w:style w:type="paragraph" w:customStyle="1" w:styleId="a">
    <w:name w:val="рзы"/>
    <w:basedOn w:val="Normal"/>
    <w:rsid w:val="004A400E"/>
    <w:pPr>
      <w:numPr>
        <w:numId w:val="15"/>
      </w:numPr>
      <w:tabs>
        <w:tab w:val="clear" w:pos="900"/>
      </w:tabs>
      <w:suppressAutoHyphens w:val="0"/>
      <w:spacing w:before="20" w:after="20"/>
      <w:ind w:left="426" w:hanging="284"/>
      <w:jc w:val="both"/>
    </w:pPr>
    <w:rPr>
      <w:rFonts w:eastAsia="SimSun"/>
      <w:sz w:val="28"/>
      <w:szCs w:val="28"/>
      <w:lang w:eastAsia="ru-RU"/>
    </w:rPr>
  </w:style>
  <w:style w:type="paragraph" w:customStyle="1" w:styleId="number">
    <w:name w:val="number"/>
    <w:basedOn w:val="Normal"/>
    <w:rsid w:val="004A400E"/>
    <w:pPr>
      <w:suppressAutoHyphens w:val="0"/>
      <w:spacing w:before="100" w:beforeAutospacing="1" w:after="100" w:afterAutospacing="1"/>
    </w:pPr>
    <w:rPr>
      <w:rFonts w:eastAsia="SimSun"/>
      <w:lang w:eastAsia="ru-RU"/>
    </w:rPr>
  </w:style>
  <w:style w:type="paragraph" w:styleId="NormalWeb">
    <w:name w:val="Normal (Web)"/>
    <w:basedOn w:val="Normal"/>
    <w:uiPriority w:val="99"/>
    <w:rsid w:val="004A400E"/>
    <w:pPr>
      <w:suppressAutoHyphens w:val="0"/>
      <w:spacing w:before="100" w:beforeAutospacing="1" w:after="100" w:afterAutospacing="1"/>
    </w:pPr>
    <w:rPr>
      <w:rFonts w:eastAsia="SimSun"/>
      <w:lang w:eastAsia="ru-RU"/>
    </w:rPr>
  </w:style>
  <w:style w:type="paragraph" w:styleId="HTMLAddress">
    <w:name w:val="HTML Address"/>
    <w:basedOn w:val="Normal"/>
    <w:link w:val="HTMLAddressChar"/>
    <w:rsid w:val="004A400E"/>
    <w:pPr>
      <w:suppressAutoHyphens w:val="0"/>
    </w:pPr>
    <w:rPr>
      <w:rFonts w:eastAsia="SimSun"/>
      <w:i/>
      <w:iCs/>
      <w:lang w:eastAsia="ru-RU"/>
    </w:rPr>
  </w:style>
  <w:style w:type="character" w:customStyle="1" w:styleId="HTMLAddressChar">
    <w:name w:val="HTML Address Char"/>
    <w:basedOn w:val="DefaultParagraphFont"/>
    <w:link w:val="HTMLAddress"/>
    <w:rsid w:val="004A400E"/>
    <w:rPr>
      <w:rFonts w:eastAsia="SimSun"/>
      <w:i/>
      <w:iCs/>
      <w:sz w:val="24"/>
      <w:szCs w:val="24"/>
      <w:lang w:val="ru-RU" w:eastAsia="ru-RU"/>
    </w:rPr>
  </w:style>
  <w:style w:type="character" w:customStyle="1" w:styleId="rednews">
    <w:name w:val="rednews"/>
    <w:basedOn w:val="DefaultParagraphFont"/>
    <w:rsid w:val="004A400E"/>
  </w:style>
  <w:style w:type="character" w:customStyle="1" w:styleId="menu">
    <w:name w:val="menu"/>
    <w:basedOn w:val="DefaultParagraphFont"/>
    <w:rsid w:val="004A400E"/>
  </w:style>
  <w:style w:type="character" w:styleId="HTMLCite">
    <w:name w:val="HTML Cite"/>
    <w:rsid w:val="004A400E"/>
    <w:rPr>
      <w:i/>
      <w:iCs/>
    </w:rPr>
  </w:style>
  <w:style w:type="character" w:customStyle="1" w:styleId="plainb">
    <w:name w:val="plainb"/>
    <w:basedOn w:val="DefaultParagraphFont"/>
    <w:rsid w:val="004A400E"/>
  </w:style>
  <w:style w:type="paragraph" w:customStyle="1" w:styleId="Item">
    <w:name w:val="Item"/>
    <w:basedOn w:val="Normal"/>
    <w:rsid w:val="004A400E"/>
    <w:pPr>
      <w:suppressAutoHyphens w:val="0"/>
    </w:pPr>
    <w:rPr>
      <w:rFonts w:ascii="Futura Lt BT" w:hAnsi="Futura Lt BT"/>
      <w:b/>
      <w:sz w:val="22"/>
      <w:szCs w:val="20"/>
      <w:lang w:val="en-US" w:eastAsia="en-US" w:bidi="he-I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81164"/>
    <w:pPr>
      <w:suppressAutoHyphens w:val="0"/>
    </w:pPr>
    <w:rPr>
      <w:rFonts w:ascii="Calibri" w:eastAsia="SimSun" w:hAnsi="Calibri" w:cs="Consolas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1164"/>
    <w:rPr>
      <w:rFonts w:ascii="Calibri" w:eastAsia="SimSun" w:hAnsi="Calibri" w:cs="Consolas"/>
      <w:sz w:val="22"/>
      <w:szCs w:val="21"/>
      <w:lang w:val="en-GB" w:eastAsia="zh-CN"/>
    </w:rPr>
  </w:style>
  <w:style w:type="character" w:customStyle="1" w:styleId="js-phone-number">
    <w:name w:val="js-phone-number"/>
    <w:basedOn w:val="DefaultParagraphFont"/>
    <w:rsid w:val="00EF0D92"/>
  </w:style>
  <w:style w:type="character" w:customStyle="1" w:styleId="xbe">
    <w:name w:val="_xbe"/>
    <w:basedOn w:val="DefaultParagraphFont"/>
    <w:rsid w:val="00861B4C"/>
  </w:style>
  <w:style w:type="character" w:customStyle="1" w:styleId="contacts2col-el-txt-contentbrown">
    <w:name w:val="contacts__2col-el-txt-content_brown"/>
    <w:basedOn w:val="DefaultParagraphFont"/>
    <w:rsid w:val="00861B4C"/>
  </w:style>
  <w:style w:type="character" w:customStyle="1" w:styleId="contacts2col-el-txt-contentred">
    <w:name w:val="contacts__2col-el-txt-content_red"/>
    <w:basedOn w:val="DefaultParagraphFont"/>
    <w:rsid w:val="00861B4C"/>
  </w:style>
  <w:style w:type="character" w:customStyle="1" w:styleId="Heading3Char">
    <w:name w:val="Heading 3 Char"/>
    <w:basedOn w:val="DefaultParagraphFont"/>
    <w:link w:val="Heading3"/>
    <w:uiPriority w:val="9"/>
    <w:semiHidden/>
    <w:rsid w:val="008666D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Address" w:uiPriority="0"/>
    <w:lsdException w:name="HTML Cite" w:uiPriority="0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Heading1">
    <w:name w:val="heading 1"/>
    <w:basedOn w:val="1"/>
    <w:next w:val="BodyText"/>
    <w:qFormat/>
    <w:pPr>
      <w:numPr>
        <w:numId w:val="2"/>
      </w:num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Heading2">
    <w:name w:val="heading 2"/>
    <w:basedOn w:val="Normal"/>
    <w:next w:val="BodyText"/>
    <w:qFormat/>
    <w:pPr>
      <w:numPr>
        <w:ilvl w:val="1"/>
        <w:numId w:val="2"/>
      </w:numPr>
      <w:spacing w:before="280" w:after="2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6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Times New Roman" w:eastAsia="Calibri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Absatz-Standardschriftart">
    <w:name w:val="Absatz-Standardschriftart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0">
    <w:name w:val="Знак Знак"/>
    <w:rPr>
      <w:rFonts w:cs="Times New Roman"/>
      <w:b/>
      <w:sz w:val="36"/>
    </w:rPr>
  </w:style>
  <w:style w:type="character" w:styleId="Emphasis">
    <w:name w:val="Emphasis"/>
    <w:qFormat/>
    <w:rPr>
      <w:rFonts w:cs="Times New Roman"/>
      <w:i/>
      <w:iCs/>
    </w:rPr>
  </w:style>
  <w:style w:type="character" w:customStyle="1" w:styleId="hps">
    <w:name w:val="hps"/>
    <w:rPr>
      <w:rFonts w:cs="Times New Roman"/>
    </w:rPr>
  </w:style>
  <w:style w:type="character" w:customStyle="1" w:styleId="longtext">
    <w:name w:val="long_text"/>
    <w:rPr>
      <w:rFonts w:cs="Times New Roman"/>
    </w:rPr>
  </w:style>
  <w:style w:type="character" w:styleId="Strong">
    <w:name w:val="Strong"/>
    <w:qFormat/>
    <w:rPr>
      <w:rFonts w:cs="Times New Roman"/>
      <w:b/>
      <w:bCs/>
    </w:rPr>
  </w:style>
  <w:style w:type="character" w:customStyle="1" w:styleId="shorttext">
    <w:name w:val="short_text"/>
    <w:rPr>
      <w:rFonts w:cs="Times New Roman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tn">
    <w:name w:val="atn"/>
    <w:rPr>
      <w:rFonts w:cs="Times New Roman"/>
    </w:rPr>
  </w:style>
  <w:style w:type="paragraph" w:customStyle="1" w:styleId="1">
    <w:name w:val="Заголовок1"/>
    <w:basedOn w:val="Normal"/>
    <w:next w:val="BodyText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60">
    <w:name w:val="Указатель6"/>
    <w:basedOn w:val="Normal"/>
    <w:pPr>
      <w:suppressLineNumbers/>
    </w:pPr>
    <w:rPr>
      <w:rFonts w:ascii="Calibri" w:hAnsi="Calibri" w:cs="FreeSans"/>
    </w:rPr>
  </w:style>
  <w:style w:type="paragraph" w:customStyle="1" w:styleId="50">
    <w:name w:val="Название объекта5"/>
    <w:basedOn w:val="Normal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51">
    <w:name w:val="Указатель5"/>
    <w:basedOn w:val="Normal"/>
    <w:pPr>
      <w:suppressLineNumbers/>
    </w:pPr>
    <w:rPr>
      <w:rFonts w:ascii="Calibri" w:hAnsi="Calibri" w:cs="FreeSans"/>
    </w:rPr>
  </w:style>
  <w:style w:type="paragraph" w:customStyle="1" w:styleId="40">
    <w:name w:val="Название объекта4"/>
    <w:basedOn w:val="Normal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41">
    <w:name w:val="Указатель4"/>
    <w:basedOn w:val="Normal"/>
    <w:pPr>
      <w:suppressLineNumbers/>
    </w:pPr>
    <w:rPr>
      <w:rFonts w:ascii="Calibri" w:hAnsi="Calibri" w:cs="FreeSans"/>
    </w:rPr>
  </w:style>
  <w:style w:type="paragraph" w:customStyle="1" w:styleId="30">
    <w:name w:val="Название объекта3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31">
    <w:name w:val="Указатель3"/>
    <w:basedOn w:val="Normal"/>
    <w:pPr>
      <w:suppressLineNumbers/>
    </w:pPr>
    <w:rPr>
      <w:rFonts w:cs="FreeSans"/>
    </w:rPr>
  </w:style>
  <w:style w:type="paragraph" w:customStyle="1" w:styleId="20">
    <w:name w:val="Название объекта2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FreeSans"/>
    </w:rPr>
  </w:style>
  <w:style w:type="paragraph" w:customStyle="1" w:styleId="11">
    <w:name w:val="Название объекта1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FreeSans"/>
    </w:rPr>
  </w:style>
  <w:style w:type="paragraph" w:customStyle="1" w:styleId="13">
    <w:name w:val="Обычный (веб)1"/>
    <w:basedOn w:val="Normal"/>
    <w:pPr>
      <w:spacing w:before="280" w:after="280"/>
    </w:pPr>
  </w:style>
  <w:style w:type="paragraph" w:customStyle="1" w:styleId="CharCharCharChar">
    <w:name w:val="Char Char Знак Знак Char Char"/>
    <w:basedOn w:val="Normal"/>
    <w:pPr>
      <w:spacing w:after="160" w:line="240" w:lineRule="exact"/>
    </w:pPr>
    <w:rPr>
      <w:rFonts w:eastAsia="SimSun"/>
      <w:b/>
      <w:sz w:val="28"/>
    </w:rPr>
  </w:style>
  <w:style w:type="paragraph" w:customStyle="1" w:styleId="a1">
    <w:name w:val="Содержимое таблицы"/>
    <w:basedOn w:val="Normal"/>
    <w:pPr>
      <w:suppressLineNumbers/>
    </w:pPr>
  </w:style>
  <w:style w:type="paragraph" w:customStyle="1" w:styleId="a2">
    <w:name w:val="Заголовок таблицы"/>
    <w:basedOn w:val="a1"/>
    <w:pPr>
      <w:jc w:val="center"/>
    </w:pPr>
    <w:rPr>
      <w:b/>
      <w:bCs/>
    </w:rPr>
  </w:style>
  <w:style w:type="paragraph" w:customStyle="1" w:styleId="LO-Normal">
    <w:name w:val="LO-Normal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val="ru-RU" w:eastAsia="zh-CN"/>
    </w:rPr>
  </w:style>
  <w:style w:type="table" w:customStyle="1" w:styleId="GridTable2-Accent11">
    <w:name w:val="Grid Table 2 - Accent 11"/>
    <w:basedOn w:val="TableNormal"/>
    <w:uiPriority w:val="47"/>
    <w:rsid w:val="00CD5A1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72"/>
    <w:rsid w:val="00EC64B1"/>
    <w:pPr>
      <w:ind w:left="720"/>
      <w:contextualSpacing/>
    </w:pPr>
  </w:style>
  <w:style w:type="table" w:customStyle="1" w:styleId="GridTable2-Accent110">
    <w:name w:val="Grid Table 2 - Accent 11"/>
    <w:basedOn w:val="TableNormal"/>
    <w:uiPriority w:val="47"/>
    <w:rsid w:val="00390EAD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87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B91"/>
    <w:rPr>
      <w:rFonts w:ascii="Tahoma" w:hAnsi="Tahoma" w:cs="Tahoma"/>
      <w:sz w:val="16"/>
      <w:szCs w:val="16"/>
      <w:lang w:val="ru-RU" w:eastAsia="zh-CN"/>
    </w:rPr>
  </w:style>
  <w:style w:type="table" w:styleId="TableGrid">
    <w:name w:val="Table Grid"/>
    <w:basedOn w:val="TableNormal"/>
    <w:uiPriority w:val="59"/>
    <w:rsid w:val="00DD2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31108"/>
    <w:pPr>
      <w:widowControl w:val="0"/>
      <w:suppressAutoHyphens w:val="0"/>
      <w:autoSpaceDE w:val="0"/>
      <w:autoSpaceDN w:val="0"/>
      <w:ind w:left="103"/>
    </w:pPr>
    <w:rPr>
      <w:rFonts w:ascii="Arial" w:eastAsia="Arial" w:hAnsi="Arial" w:cs="Arial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A39B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268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682"/>
    <w:rPr>
      <w:sz w:val="24"/>
      <w:szCs w:val="24"/>
      <w:lang w:val="ru-RU" w:eastAsia="zh-CN"/>
    </w:rPr>
  </w:style>
  <w:style w:type="paragraph" w:styleId="Footer">
    <w:name w:val="footer"/>
    <w:basedOn w:val="Normal"/>
    <w:link w:val="FooterChar"/>
    <w:unhideWhenUsed/>
    <w:rsid w:val="0062268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622682"/>
    <w:rPr>
      <w:sz w:val="24"/>
      <w:szCs w:val="24"/>
      <w:lang w:val="ru-RU" w:eastAsia="zh-CN"/>
    </w:rPr>
  </w:style>
  <w:style w:type="paragraph" w:customStyle="1" w:styleId="CM9">
    <w:name w:val="CM9"/>
    <w:basedOn w:val="Normal"/>
    <w:next w:val="Normal"/>
    <w:rsid w:val="00875155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lang w:eastAsia="ru-RU"/>
    </w:rPr>
  </w:style>
  <w:style w:type="paragraph" w:customStyle="1" w:styleId="CM8">
    <w:name w:val="CM8"/>
    <w:basedOn w:val="Normal"/>
    <w:next w:val="Normal"/>
    <w:rsid w:val="00204690"/>
    <w:pPr>
      <w:widowControl w:val="0"/>
      <w:suppressAutoHyphens w:val="0"/>
      <w:autoSpaceDE w:val="0"/>
      <w:autoSpaceDN w:val="0"/>
      <w:adjustRightInd w:val="0"/>
      <w:spacing w:after="190"/>
    </w:pPr>
    <w:rPr>
      <w:rFonts w:ascii="Arial" w:hAnsi="Arial" w:cs="Arial"/>
      <w:lang w:eastAsia="ru-RU"/>
    </w:rPr>
  </w:style>
  <w:style w:type="paragraph" w:customStyle="1" w:styleId="Default">
    <w:name w:val="Default"/>
    <w:rsid w:val="005D0A1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CM11">
    <w:name w:val="CM11"/>
    <w:basedOn w:val="Default"/>
    <w:next w:val="Default"/>
    <w:rsid w:val="00CF1B22"/>
    <w:pPr>
      <w:spacing w:after="60"/>
    </w:pPr>
    <w:rPr>
      <w:color w:val="auto"/>
    </w:rPr>
  </w:style>
  <w:style w:type="character" w:customStyle="1" w:styleId="small">
    <w:name w:val="small"/>
    <w:basedOn w:val="DefaultParagraphFont"/>
    <w:rsid w:val="004A400E"/>
  </w:style>
  <w:style w:type="paragraph" w:customStyle="1" w:styleId="a">
    <w:name w:val="рзы"/>
    <w:basedOn w:val="Normal"/>
    <w:rsid w:val="004A400E"/>
    <w:pPr>
      <w:numPr>
        <w:numId w:val="15"/>
      </w:numPr>
      <w:tabs>
        <w:tab w:val="clear" w:pos="900"/>
      </w:tabs>
      <w:suppressAutoHyphens w:val="0"/>
      <w:spacing w:before="20" w:after="20"/>
      <w:ind w:left="426" w:hanging="284"/>
      <w:jc w:val="both"/>
    </w:pPr>
    <w:rPr>
      <w:rFonts w:eastAsia="SimSun"/>
      <w:sz w:val="28"/>
      <w:szCs w:val="28"/>
      <w:lang w:eastAsia="ru-RU"/>
    </w:rPr>
  </w:style>
  <w:style w:type="paragraph" w:customStyle="1" w:styleId="number">
    <w:name w:val="number"/>
    <w:basedOn w:val="Normal"/>
    <w:rsid w:val="004A400E"/>
    <w:pPr>
      <w:suppressAutoHyphens w:val="0"/>
      <w:spacing w:before="100" w:beforeAutospacing="1" w:after="100" w:afterAutospacing="1"/>
    </w:pPr>
    <w:rPr>
      <w:rFonts w:eastAsia="SimSun"/>
      <w:lang w:eastAsia="ru-RU"/>
    </w:rPr>
  </w:style>
  <w:style w:type="paragraph" w:styleId="NormalWeb">
    <w:name w:val="Normal (Web)"/>
    <w:basedOn w:val="Normal"/>
    <w:uiPriority w:val="99"/>
    <w:rsid w:val="004A400E"/>
    <w:pPr>
      <w:suppressAutoHyphens w:val="0"/>
      <w:spacing w:before="100" w:beforeAutospacing="1" w:after="100" w:afterAutospacing="1"/>
    </w:pPr>
    <w:rPr>
      <w:rFonts w:eastAsia="SimSun"/>
      <w:lang w:eastAsia="ru-RU"/>
    </w:rPr>
  </w:style>
  <w:style w:type="paragraph" w:styleId="HTMLAddress">
    <w:name w:val="HTML Address"/>
    <w:basedOn w:val="Normal"/>
    <w:link w:val="HTMLAddressChar"/>
    <w:rsid w:val="004A400E"/>
    <w:pPr>
      <w:suppressAutoHyphens w:val="0"/>
    </w:pPr>
    <w:rPr>
      <w:rFonts w:eastAsia="SimSun"/>
      <w:i/>
      <w:iCs/>
      <w:lang w:eastAsia="ru-RU"/>
    </w:rPr>
  </w:style>
  <w:style w:type="character" w:customStyle="1" w:styleId="HTMLAddressChar">
    <w:name w:val="HTML Address Char"/>
    <w:basedOn w:val="DefaultParagraphFont"/>
    <w:link w:val="HTMLAddress"/>
    <w:rsid w:val="004A400E"/>
    <w:rPr>
      <w:rFonts w:eastAsia="SimSun"/>
      <w:i/>
      <w:iCs/>
      <w:sz w:val="24"/>
      <w:szCs w:val="24"/>
      <w:lang w:val="ru-RU" w:eastAsia="ru-RU"/>
    </w:rPr>
  </w:style>
  <w:style w:type="character" w:customStyle="1" w:styleId="rednews">
    <w:name w:val="rednews"/>
    <w:basedOn w:val="DefaultParagraphFont"/>
    <w:rsid w:val="004A400E"/>
  </w:style>
  <w:style w:type="character" w:customStyle="1" w:styleId="menu">
    <w:name w:val="menu"/>
    <w:basedOn w:val="DefaultParagraphFont"/>
    <w:rsid w:val="004A400E"/>
  </w:style>
  <w:style w:type="character" w:styleId="HTMLCite">
    <w:name w:val="HTML Cite"/>
    <w:rsid w:val="004A400E"/>
    <w:rPr>
      <w:i/>
      <w:iCs/>
    </w:rPr>
  </w:style>
  <w:style w:type="character" w:customStyle="1" w:styleId="plainb">
    <w:name w:val="plainb"/>
    <w:basedOn w:val="DefaultParagraphFont"/>
    <w:rsid w:val="004A400E"/>
  </w:style>
  <w:style w:type="paragraph" w:customStyle="1" w:styleId="Item">
    <w:name w:val="Item"/>
    <w:basedOn w:val="Normal"/>
    <w:rsid w:val="004A400E"/>
    <w:pPr>
      <w:suppressAutoHyphens w:val="0"/>
    </w:pPr>
    <w:rPr>
      <w:rFonts w:ascii="Futura Lt BT" w:hAnsi="Futura Lt BT"/>
      <w:b/>
      <w:sz w:val="22"/>
      <w:szCs w:val="20"/>
      <w:lang w:val="en-US" w:eastAsia="en-US" w:bidi="he-I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81164"/>
    <w:pPr>
      <w:suppressAutoHyphens w:val="0"/>
    </w:pPr>
    <w:rPr>
      <w:rFonts w:ascii="Calibri" w:eastAsia="SimSun" w:hAnsi="Calibri" w:cs="Consolas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1164"/>
    <w:rPr>
      <w:rFonts w:ascii="Calibri" w:eastAsia="SimSun" w:hAnsi="Calibri" w:cs="Consolas"/>
      <w:sz w:val="22"/>
      <w:szCs w:val="21"/>
      <w:lang w:val="en-GB" w:eastAsia="zh-CN"/>
    </w:rPr>
  </w:style>
  <w:style w:type="character" w:customStyle="1" w:styleId="js-phone-number">
    <w:name w:val="js-phone-number"/>
    <w:basedOn w:val="DefaultParagraphFont"/>
    <w:rsid w:val="00EF0D92"/>
  </w:style>
  <w:style w:type="character" w:customStyle="1" w:styleId="xbe">
    <w:name w:val="_xbe"/>
    <w:basedOn w:val="DefaultParagraphFont"/>
    <w:rsid w:val="00861B4C"/>
  </w:style>
  <w:style w:type="character" w:customStyle="1" w:styleId="contacts2col-el-txt-contentbrown">
    <w:name w:val="contacts__2col-el-txt-content_brown"/>
    <w:basedOn w:val="DefaultParagraphFont"/>
    <w:rsid w:val="00861B4C"/>
  </w:style>
  <w:style w:type="character" w:customStyle="1" w:styleId="contacts2col-el-txt-contentred">
    <w:name w:val="contacts__2col-el-txt-content_red"/>
    <w:basedOn w:val="DefaultParagraphFont"/>
    <w:rsid w:val="00861B4C"/>
  </w:style>
  <w:style w:type="character" w:customStyle="1" w:styleId="Heading3Char">
    <w:name w:val="Heading 3 Char"/>
    <w:basedOn w:val="DefaultParagraphFont"/>
    <w:link w:val="Heading3"/>
    <w:uiPriority w:val="9"/>
    <w:semiHidden/>
    <w:rsid w:val="008666D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ut.ru" TargetMode="External"/><Relationship Id="rId18" Type="http://schemas.openxmlformats.org/officeDocument/2006/relationships/hyperlink" Target="https://www.oktober-hotel.spb.ru/oktober.nsf/en/main" TargetMode="External"/><Relationship Id="rId26" Type="http://schemas.openxmlformats.org/officeDocument/2006/relationships/hyperlink" Target="http://st-petersburg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hotel-atrium.ru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en.ambassador-hotel.ru/" TargetMode="External"/><Relationship Id="rId25" Type="http://schemas.openxmlformats.org/officeDocument/2006/relationships/hyperlink" Target="mailto:vera.soloveva@itu.i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hoteling.ru/" TargetMode="External"/><Relationship Id="rId20" Type="http://schemas.openxmlformats.org/officeDocument/2006/relationships/hyperlink" Target="https://www.hotel-moscow.ru/en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24" Type="http://schemas.openxmlformats.org/officeDocument/2006/relationships/hyperlink" Target="http://www.cbr.ru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welt.ru/" TargetMode="External"/><Relationship Id="rId23" Type="http://schemas.openxmlformats.org/officeDocument/2006/relationships/hyperlink" Target="mailto:farid.nakhli@itu.int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goldengarden.ru/en/kontaktyi.html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sna@spb.welt.ru" TargetMode="External"/><Relationship Id="rId22" Type="http://schemas.openxmlformats.org/officeDocument/2006/relationships/hyperlink" Target="mailto:karimova.ii@spbgut.ru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PublishingStartDate xmlns="http://schemas.microsoft.com/sharepoint/v3" xsi:nil="true"/>
    <PublishingExpirationDate xmlns="http://schemas.microsoft.com/sharepoint/v3" xsi:nil="true"/>
    <EventName xmlns="9efd5795-045a-443a-a84c-1ed7509ec509" xsi:nil="true"/>
    <TypeOfDocument xmlns="9efd5795-045a-443a-a84c-1ed7509ec5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BB36B1-C6B5-4EA1-9DAA-6B89BBB595BB}"/>
</file>

<file path=customXml/itemProps2.xml><?xml version="1.0" encoding="utf-8"?>
<ds:datastoreItem xmlns:ds="http://schemas.openxmlformats.org/officeDocument/2006/customXml" ds:itemID="{9B278A25-9877-4404-9BFA-4307C855D584}"/>
</file>

<file path=customXml/itemProps3.xml><?xml version="1.0" encoding="utf-8"?>
<ds:datastoreItem xmlns:ds="http://schemas.openxmlformats.org/officeDocument/2006/customXml" ds:itemID="{50BCA5E6-6C36-45E5-9626-5835315FD9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1274</Words>
  <Characters>7262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Sergiu Voitovschii</dc:creator>
  <cp:lastModifiedBy>Soloveva, Vera</cp:lastModifiedBy>
  <cp:revision>42</cp:revision>
  <cp:lastPrinted>2017-05-11T08:04:00Z</cp:lastPrinted>
  <dcterms:created xsi:type="dcterms:W3CDTF">2017-05-12T12:13:00Z</dcterms:created>
  <dcterms:modified xsi:type="dcterms:W3CDTF">2017-05-17T16:13:00Z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0x0101003F3214D33100AF458C211B3CDE67C534</vt:lpwstr>
  </property>
</Properties>
</file>