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text" w:horzAnchor="margin" w:tblpXSpec="center" w:tblpY="162"/>
        <w:tblW w:w="10031" w:type="dxa"/>
        <w:tblLook w:val="04A0" w:firstRow="1" w:lastRow="0" w:firstColumn="1" w:lastColumn="0" w:noHBand="0" w:noVBand="1"/>
      </w:tblPr>
      <w:tblGrid>
        <w:gridCol w:w="1701"/>
        <w:gridCol w:w="6487"/>
        <w:gridCol w:w="1843"/>
      </w:tblGrid>
      <w:tr w:rsidR="001E62F1" w:rsidRPr="00E31F8F" w:rsidTr="00DC6F7A">
        <w:tc>
          <w:tcPr>
            <w:tcW w:w="1701" w:type="dxa"/>
            <w:shd w:val="clear" w:color="auto" w:fill="auto"/>
          </w:tcPr>
          <w:p w:rsidR="00DC6F7A" w:rsidRPr="00E31F8F" w:rsidRDefault="00DC6F7A" w:rsidP="00DC6F7A">
            <w:pPr>
              <w:pStyle w:val="Header"/>
              <w:tabs>
                <w:tab w:val="left" w:pos="4800"/>
                <w:tab w:val="left" w:pos="5600"/>
              </w:tabs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47D55E7C" wp14:editId="5F968B12">
                  <wp:simplePos x="0" y="0"/>
                  <wp:positionH relativeFrom="margin">
                    <wp:posOffset>146685</wp:posOffset>
                  </wp:positionH>
                  <wp:positionV relativeFrom="margin">
                    <wp:posOffset>170815</wp:posOffset>
                  </wp:positionV>
                  <wp:extent cx="652780" cy="736600"/>
                  <wp:effectExtent l="0" t="0" r="0" b="6350"/>
                  <wp:wrapSquare wrapText="bothSides"/>
                  <wp:docPr id="7" name="Picture 7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6F7A" w:rsidRPr="00E31F8F" w:rsidRDefault="00DC6F7A" w:rsidP="00DC6F7A">
            <w:pPr>
              <w:spacing w:line="360" w:lineRule="auto"/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</w:p>
        </w:tc>
        <w:tc>
          <w:tcPr>
            <w:tcW w:w="6487" w:type="dxa"/>
            <w:shd w:val="clear" w:color="auto" w:fill="auto"/>
          </w:tcPr>
          <w:p w:rsidR="00DC6F7A" w:rsidRPr="00E31F8F" w:rsidRDefault="00DC6F7A" w:rsidP="00DC6F7A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DC6F7A" w:rsidRPr="00D26CA5" w:rsidRDefault="001B7242" w:rsidP="00DC6F7A">
            <w:pPr>
              <w:jc w:val="center"/>
              <w:rPr>
                <w:rFonts w:ascii="Calibri" w:hAnsi="Calibri" w:cs="Arial"/>
                <w:b/>
                <w:color w:val="000000"/>
                <w:szCs w:val="22"/>
              </w:rPr>
            </w:pPr>
            <w:r w:rsidRPr="001B7242">
              <w:rPr>
                <w:rFonts w:cs="Times New Roman"/>
                <w:sz w:val="24"/>
                <w:szCs w:val="24"/>
                <w:lang w:val="en-GB" w:eastAsia="en-US"/>
              </w:rPr>
              <w:object w:dxaOrig="5400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4pt;height:91.4pt" o:ole="">
                  <v:imagedata r:id="rId9" o:title=""/>
                </v:shape>
                <o:OLEObject Type="Embed" ProgID="PBrush" ShapeID="_x0000_i1025" DrawAspect="Content" ObjectID="_1582533343" r:id="rId10"/>
              </w:object>
            </w:r>
          </w:p>
        </w:tc>
        <w:tc>
          <w:tcPr>
            <w:tcW w:w="1843" w:type="dxa"/>
            <w:shd w:val="clear" w:color="auto" w:fill="auto"/>
          </w:tcPr>
          <w:p w:rsidR="00DC6F7A" w:rsidRPr="00E31F8F" w:rsidRDefault="00DC6F7A" w:rsidP="00DC6F7A">
            <w:pPr>
              <w:spacing w:line="360" w:lineRule="auto"/>
              <w:rPr>
                <w:rFonts w:ascii="Calibri" w:hAnsi="Calibri" w:cs="Arial"/>
                <w:b/>
                <w:noProof/>
                <w:color w:val="000000"/>
                <w:szCs w:val="22"/>
                <w:lang w:eastAsia="zh-CN"/>
              </w:rPr>
            </w:pPr>
          </w:p>
          <w:p w:rsidR="00DC6F7A" w:rsidRPr="00E31F8F" w:rsidRDefault="001B7242" w:rsidP="00DC6F7A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Cs w:val="22"/>
              </w:rPr>
            </w:pPr>
            <w:r w:rsidRPr="001B7242">
              <w:rPr>
                <w:rFonts w:ascii="Calibri" w:hAnsi="Calibri" w:cs="Arial"/>
                <w:b/>
                <w:bCs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48C900B" wp14:editId="1F7EA92D">
                  <wp:extent cx="768350" cy="9632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F7A" w:rsidRDefault="00DC6F7A"/>
    <w:p w:rsidR="00DC6F7A" w:rsidRDefault="00DC6F7A" w:rsidP="00DC6F7A">
      <w:pPr>
        <w:pStyle w:val="Header"/>
        <w:jc w:val="center"/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</w:pPr>
      <w:r w:rsidRPr="00A83465"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  <w:t>Annex 3</w:t>
      </w:r>
    </w:p>
    <w:p w:rsidR="002426AB" w:rsidRDefault="002426AB" w:rsidP="00DC6F7A">
      <w:pPr>
        <w:pStyle w:val="Header"/>
        <w:jc w:val="center"/>
        <w:rPr>
          <w:rFonts w:asciiTheme="minorHAnsi" w:hAnsiTheme="minorHAnsi" w:cstheme="minorBidi"/>
          <w:b/>
          <w:bCs/>
          <w:caps/>
          <w:color w:val="002060"/>
          <w:sz w:val="24"/>
          <w:szCs w:val="24"/>
        </w:rPr>
      </w:pPr>
      <w:r w:rsidRPr="002426AB">
        <w:rPr>
          <w:rFonts w:ascii="Calibri" w:hAnsi="Calibri" w:cs="Times New Roman"/>
          <w:b/>
          <w:bCs/>
          <w:color w:val="000000"/>
          <w:sz w:val="22"/>
          <w:szCs w:val="22"/>
          <w:lang w:val="en-GB" w:eastAsia="fr-FR" w:bidi="ar-EG"/>
        </w:rPr>
        <w:t>ITU CENTRES OF EXCELLENCE NETWORK FOR ASIA-PACIFIC REGION</w:t>
      </w:r>
    </w:p>
    <w:p w:rsidR="002426AB" w:rsidRPr="002426AB" w:rsidRDefault="002426AB" w:rsidP="002426AB">
      <w:pPr>
        <w:pStyle w:val="Header"/>
        <w:jc w:val="center"/>
        <w:rPr>
          <w:rFonts w:ascii="Calibri" w:hAnsi="Calibri" w:cs="Arial"/>
          <w:b/>
          <w:bCs/>
          <w:color w:val="000000"/>
          <w:sz w:val="26"/>
          <w:szCs w:val="26"/>
          <w:lang w:val="en-GB" w:eastAsia="fr-FR"/>
        </w:rPr>
      </w:pPr>
      <w:r>
        <w:rPr>
          <w:rFonts w:ascii="Calibri" w:hAnsi="Calibri" w:cs="Arial"/>
          <w:b/>
          <w:bCs/>
          <w:color w:val="000000"/>
          <w:sz w:val="26"/>
          <w:szCs w:val="26"/>
          <w:lang w:val="en-GB" w:eastAsia="fr-FR"/>
        </w:rPr>
        <w:t xml:space="preserve">ITU - ICT Faculty training </w:t>
      </w:r>
      <w:r w:rsidRPr="002426AB">
        <w:rPr>
          <w:rFonts w:ascii="Calibri" w:hAnsi="Calibri" w:cs="Arial"/>
          <w:b/>
          <w:bCs/>
          <w:color w:val="000000"/>
          <w:sz w:val="26"/>
          <w:szCs w:val="26"/>
          <w:lang w:val="en-GB" w:eastAsia="fr-FR"/>
        </w:rPr>
        <w:t>on</w:t>
      </w:r>
    </w:p>
    <w:p w:rsidR="001B7242" w:rsidRDefault="001B7242" w:rsidP="001B7242">
      <w:pPr>
        <w:spacing w:after="120"/>
        <w:jc w:val="center"/>
        <w:rPr>
          <w:rFonts w:asciiTheme="majorHAnsi" w:hAnsiTheme="majorHAnsi" w:cs="Arial"/>
          <w:b/>
          <w:bCs/>
          <w:i/>
          <w:iCs/>
          <w:color w:val="0070C0"/>
          <w:sz w:val="32"/>
          <w:szCs w:val="32"/>
        </w:rPr>
      </w:pPr>
      <w:r w:rsidRPr="001B7242">
        <w:rPr>
          <w:rFonts w:asciiTheme="majorHAnsi" w:hAnsiTheme="majorHAnsi" w:cs="Arial"/>
          <w:b/>
          <w:bCs/>
          <w:i/>
          <w:iCs/>
          <w:color w:val="0070C0"/>
          <w:sz w:val="32"/>
          <w:szCs w:val="32"/>
          <w:lang w:val="en-GB"/>
        </w:rPr>
        <w:t>Cybersecurity</w:t>
      </w:r>
      <w:r w:rsidRPr="001B7242">
        <w:rPr>
          <w:rFonts w:asciiTheme="majorHAnsi" w:hAnsiTheme="majorHAnsi" w:cs="Arial"/>
          <w:b/>
          <w:bCs/>
          <w:i/>
          <w:iCs/>
          <w:color w:val="0070C0"/>
          <w:sz w:val="32"/>
          <w:szCs w:val="32"/>
        </w:rPr>
        <w:t xml:space="preserve"> </w:t>
      </w:r>
    </w:p>
    <w:p w:rsidR="0043157C" w:rsidRPr="001B7242" w:rsidRDefault="001B7242" w:rsidP="001B7242">
      <w:pPr>
        <w:spacing w:after="120"/>
        <w:jc w:val="center"/>
        <w:rPr>
          <w:rFonts w:asciiTheme="majorHAnsi" w:hAnsiTheme="majorHAnsi"/>
          <w:b/>
          <w:bCs/>
          <w:color w:val="000000" w:themeColor="text1"/>
        </w:rPr>
      </w:pPr>
      <w:r w:rsidRPr="001B7242">
        <w:rPr>
          <w:rFonts w:asciiTheme="majorHAnsi" w:hAnsiTheme="majorHAnsi"/>
          <w:b/>
          <w:bCs/>
          <w:color w:val="000000" w:themeColor="text1"/>
        </w:rPr>
        <w:t>12-16 May 2018</w:t>
      </w:r>
      <w:r w:rsidR="00621F38" w:rsidRPr="009C1412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, </w:t>
      </w:r>
      <w:r w:rsidR="00621F38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Tehran</w:t>
      </w:r>
      <w:r w:rsidR="00621F38" w:rsidRPr="009B0B47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, </w:t>
      </w:r>
      <w:r w:rsidR="00621F38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Islamic Republic of Iran</w:t>
      </w:r>
    </w:p>
    <w:p w:rsidR="00621F38" w:rsidRPr="00FC2075" w:rsidRDefault="00621F38" w:rsidP="00621F38">
      <w:pPr>
        <w:spacing w:after="120"/>
        <w:jc w:val="center"/>
        <w:rPr>
          <w:rFonts w:asciiTheme="minorHAnsi" w:hAnsiTheme="minorHAnsi" w:cstheme="minorBidi"/>
          <w:b/>
          <w:bCs/>
          <w:caps/>
          <w:sz w:val="24"/>
          <w:szCs w:val="24"/>
        </w:rPr>
      </w:pPr>
    </w:p>
    <w:p w:rsidR="00752501" w:rsidRPr="00A83465" w:rsidRDefault="00752501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 xml:space="preserve">Introduction </w:t>
      </w:r>
    </w:p>
    <w:p w:rsidR="002D667E" w:rsidRPr="002D667E" w:rsidRDefault="00C6307C" w:rsidP="005E7B31">
      <w:pPr>
        <w:pStyle w:val="Header"/>
        <w:spacing w:after="240"/>
        <w:jc w:val="both"/>
        <w:rPr>
          <w:rFonts w:asciiTheme="minorHAnsi" w:hAnsiTheme="minorHAnsi" w:cstheme="minorBidi"/>
          <w:sz w:val="24"/>
          <w:szCs w:val="24"/>
          <w:lang w:val="en-GB"/>
        </w:rPr>
      </w:pPr>
      <w:r w:rsidRPr="00C6307C">
        <w:rPr>
          <w:rFonts w:asciiTheme="minorHAnsi" w:hAnsiTheme="minorHAnsi" w:cstheme="minorBidi"/>
          <w:sz w:val="24"/>
          <w:szCs w:val="24"/>
        </w:rPr>
        <w:t>ITU Asia-Pacifi</w:t>
      </w:r>
      <w:r w:rsidR="009D0035">
        <w:rPr>
          <w:rFonts w:asciiTheme="minorHAnsi" w:hAnsiTheme="minorHAnsi" w:cstheme="minorBidi"/>
          <w:sz w:val="24"/>
          <w:szCs w:val="24"/>
        </w:rPr>
        <w:t>c Centre of Excellence Program</w:t>
      </w:r>
      <w:r w:rsidRPr="00C6307C">
        <w:rPr>
          <w:rFonts w:asciiTheme="minorHAnsi" w:hAnsiTheme="minorHAnsi" w:cstheme="minorBidi"/>
          <w:sz w:val="24"/>
          <w:szCs w:val="24"/>
        </w:rPr>
        <w:t xml:space="preserve"> on</w:t>
      </w:r>
      <w:r w:rsidRPr="00C6307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006E72" w:rsidRPr="00621F38">
        <w:rPr>
          <w:rFonts w:asciiTheme="minorHAnsi" w:hAnsiTheme="minorHAnsi" w:cstheme="minorBidi"/>
          <w:b/>
          <w:bCs/>
          <w:sz w:val="22"/>
          <w:szCs w:val="22"/>
          <w:lang w:val="en-GB"/>
        </w:rPr>
        <w:t>“</w:t>
      </w:r>
      <w:r w:rsidRPr="009D4F93">
        <w:rPr>
          <w:rFonts w:asciiTheme="majorHAnsi" w:hAnsiTheme="majorHAnsi" w:cs="Arial"/>
          <w:b/>
          <w:bCs/>
          <w:i/>
          <w:iCs/>
          <w:sz w:val="22"/>
          <w:szCs w:val="22"/>
        </w:rPr>
        <w:t>Cybersecurity</w:t>
      </w:r>
      <w:r w:rsidR="00621F38" w:rsidRPr="00C6307C">
        <w:rPr>
          <w:rFonts w:asciiTheme="minorHAnsi" w:hAnsiTheme="minorHAnsi" w:cstheme="minorBidi"/>
          <w:b/>
          <w:bCs/>
          <w:sz w:val="22"/>
          <w:szCs w:val="22"/>
          <w:lang w:val="en-GB"/>
        </w:rPr>
        <w:t>”</w:t>
      </w:r>
      <w:r w:rsidR="009F39F7" w:rsidRPr="00621F38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="005400C3" w:rsidRPr="00621F38">
        <w:rPr>
          <w:rFonts w:asciiTheme="minorHAnsi" w:hAnsiTheme="minorHAnsi" w:cstheme="minorBidi"/>
          <w:sz w:val="22"/>
          <w:szCs w:val="22"/>
        </w:rPr>
        <w:t>will be held</w:t>
      </w:r>
      <w:r w:rsidR="007A5EBA" w:rsidRPr="00621F38">
        <w:rPr>
          <w:rFonts w:asciiTheme="minorHAnsi" w:hAnsiTheme="minorHAnsi" w:cstheme="minorBidi"/>
          <w:sz w:val="22"/>
          <w:szCs w:val="22"/>
        </w:rPr>
        <w:t xml:space="preserve"> in</w:t>
      </w:r>
      <w:r w:rsidR="005400C3" w:rsidRPr="00621F38">
        <w:rPr>
          <w:rFonts w:asciiTheme="minorHAnsi" w:hAnsiTheme="minorHAnsi" w:cstheme="minorBidi"/>
          <w:sz w:val="22"/>
          <w:szCs w:val="22"/>
        </w:rPr>
        <w:t xml:space="preserve"> </w:t>
      </w:r>
      <w:r w:rsidR="00287ED0" w:rsidRPr="00621F38">
        <w:rPr>
          <w:rFonts w:asciiTheme="minorHAnsi" w:hAnsiTheme="minorHAnsi" w:cstheme="minorBidi"/>
          <w:b/>
          <w:bCs/>
          <w:sz w:val="22"/>
          <w:szCs w:val="22"/>
        </w:rPr>
        <w:t>Tehran, Islamic Republic</w:t>
      </w:r>
      <w:r w:rsidR="00287ED0" w:rsidRPr="00A83465">
        <w:rPr>
          <w:rFonts w:asciiTheme="minorHAnsi" w:hAnsiTheme="minorHAnsi" w:cstheme="minorBidi"/>
          <w:b/>
          <w:bCs/>
          <w:sz w:val="24"/>
          <w:szCs w:val="24"/>
        </w:rPr>
        <w:t xml:space="preserve"> of Iran </w:t>
      </w:r>
      <w:r w:rsidR="005400C3" w:rsidRPr="00A83465">
        <w:rPr>
          <w:rFonts w:asciiTheme="minorHAnsi" w:hAnsiTheme="minorHAnsi" w:cstheme="minorBidi"/>
          <w:sz w:val="24"/>
          <w:szCs w:val="24"/>
        </w:rPr>
        <w:t xml:space="preserve">from </w:t>
      </w:r>
      <w:r w:rsidR="009D0035" w:rsidRPr="009D0035">
        <w:rPr>
          <w:rFonts w:asciiTheme="minorHAnsi" w:hAnsiTheme="minorHAnsi" w:cstheme="minorBidi"/>
          <w:b/>
          <w:bCs/>
          <w:sz w:val="24"/>
          <w:szCs w:val="24"/>
          <w:lang w:val="en-GB"/>
        </w:rPr>
        <w:t>12-16 May 2018</w:t>
      </w:r>
      <w:r w:rsidR="005400C3" w:rsidRPr="00A83465">
        <w:rPr>
          <w:rFonts w:asciiTheme="minorHAnsi" w:hAnsiTheme="minorHAnsi" w:cstheme="minorBidi"/>
          <w:sz w:val="24"/>
          <w:szCs w:val="24"/>
        </w:rPr>
        <w:t xml:space="preserve">. </w:t>
      </w:r>
    </w:p>
    <w:p w:rsidR="00006E72" w:rsidRPr="00A83465" w:rsidRDefault="00006E72" w:rsidP="00A83465">
      <w:pPr>
        <w:pStyle w:val="ListParagraph"/>
        <w:spacing w:after="0" w:line="240" w:lineRule="auto"/>
        <w:ind w:left="567"/>
        <w:jc w:val="both"/>
        <w:rPr>
          <w:rFonts w:asciiTheme="minorHAnsi" w:hAnsiTheme="minorHAnsi" w:cstheme="minorBidi"/>
          <w:b/>
          <w:bCs/>
          <w:caps/>
          <w:sz w:val="10"/>
          <w:szCs w:val="10"/>
          <w:lang w:val="en-US"/>
        </w:rPr>
      </w:pPr>
    </w:p>
    <w:p w:rsidR="00344B33" w:rsidRPr="00344B33" w:rsidRDefault="00344B33" w:rsidP="00344B33">
      <w:pPr>
        <w:pStyle w:val="ListParagraph"/>
        <w:numPr>
          <w:ilvl w:val="0"/>
          <w:numId w:val="20"/>
        </w:numPr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</w:pPr>
      <w:r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>Venue Information</w:t>
      </w:r>
      <w:r w:rsidRPr="00344B33"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 xml:space="preserve"> AND WORKING HOURS</w:t>
      </w:r>
    </w:p>
    <w:p w:rsidR="00100971" w:rsidRDefault="00100971" w:rsidP="00100971">
      <w:pPr>
        <w:pStyle w:val="Header"/>
        <w:numPr>
          <w:ilvl w:val="0"/>
          <w:numId w:val="21"/>
        </w:numPr>
        <w:tabs>
          <w:tab w:val="left" w:pos="426"/>
        </w:tabs>
        <w:spacing w:before="120"/>
        <w:rPr>
          <w:rFonts w:asciiTheme="minorHAnsi" w:hAnsiTheme="minorHAnsi" w:cstheme="minorBidi"/>
          <w:sz w:val="24"/>
          <w:szCs w:val="24"/>
        </w:rPr>
      </w:pPr>
      <w:r w:rsidRPr="00100971">
        <w:rPr>
          <w:rFonts w:asciiTheme="minorHAnsi" w:hAnsiTheme="minorHAnsi" w:cstheme="minorBidi"/>
          <w:sz w:val="24"/>
          <w:szCs w:val="24"/>
        </w:rPr>
        <w:t>Venue</w:t>
      </w:r>
      <w:r w:rsidR="00344B33" w:rsidRPr="00100971">
        <w:rPr>
          <w:rFonts w:asciiTheme="minorHAnsi" w:hAnsiTheme="minorHAnsi" w:cstheme="minorBidi"/>
          <w:sz w:val="24"/>
          <w:szCs w:val="24"/>
        </w:rPr>
        <w:t>:</w:t>
      </w:r>
      <w:r w:rsidRPr="00100971">
        <w:rPr>
          <w:rFonts w:asciiTheme="minorHAnsi" w:hAnsiTheme="minorHAnsi" w:cstheme="minorBidi"/>
          <w:sz w:val="24"/>
          <w:szCs w:val="24"/>
        </w:rPr>
        <w:t xml:space="preserve"> </w:t>
      </w:r>
      <w:r w:rsidRPr="00100971">
        <w:rPr>
          <w:rFonts w:asciiTheme="minorHAnsi" w:hAnsiTheme="minorHAnsi" w:cstheme="minorBidi"/>
          <w:b/>
          <w:bCs/>
          <w:sz w:val="24"/>
          <w:szCs w:val="24"/>
        </w:rPr>
        <w:t>Ferdowsi International Grand Hotel</w:t>
      </w:r>
      <w:r w:rsidRPr="00100971">
        <w:rPr>
          <w:rFonts w:asciiTheme="minorHAnsi" w:hAnsiTheme="minorHAnsi" w:cstheme="minorBidi"/>
          <w:sz w:val="24"/>
          <w:szCs w:val="24"/>
        </w:rPr>
        <w:t>,</w:t>
      </w:r>
      <w:r w:rsidR="00344B33" w:rsidRPr="00100971">
        <w:rPr>
          <w:rFonts w:asciiTheme="minorHAnsi" w:hAnsiTheme="minorHAnsi" w:cstheme="minorBidi"/>
          <w:sz w:val="24"/>
          <w:szCs w:val="24"/>
        </w:rPr>
        <w:t xml:space="preserve"> </w:t>
      </w:r>
      <w:r w:rsidRPr="00100971">
        <w:rPr>
          <w:rFonts w:asciiTheme="minorHAnsi" w:hAnsiTheme="minorHAnsi" w:cstheme="minorBidi"/>
          <w:sz w:val="24"/>
          <w:szCs w:val="24"/>
        </w:rPr>
        <w:t xml:space="preserve">No.20, </w:t>
      </w:r>
      <w:proofErr w:type="spellStart"/>
      <w:r w:rsidRPr="00100971">
        <w:rPr>
          <w:rFonts w:asciiTheme="minorHAnsi" w:hAnsiTheme="minorHAnsi" w:cstheme="minorBidi"/>
          <w:sz w:val="24"/>
          <w:szCs w:val="24"/>
        </w:rPr>
        <w:t>Kooshk</w:t>
      </w:r>
      <w:proofErr w:type="spellEnd"/>
      <w:r w:rsidRPr="00100971">
        <w:rPr>
          <w:rFonts w:asciiTheme="minorHAnsi" w:hAnsiTheme="minorHAnsi" w:cstheme="minorBidi"/>
          <w:sz w:val="24"/>
          <w:szCs w:val="24"/>
        </w:rPr>
        <w:t xml:space="preserve"> e </w:t>
      </w:r>
      <w:proofErr w:type="spellStart"/>
      <w:r w:rsidRPr="00100971">
        <w:rPr>
          <w:rFonts w:asciiTheme="minorHAnsi" w:hAnsiTheme="minorHAnsi" w:cstheme="minorBidi"/>
          <w:sz w:val="24"/>
          <w:szCs w:val="24"/>
        </w:rPr>
        <w:t>Mesri</w:t>
      </w:r>
      <w:proofErr w:type="spellEnd"/>
      <w:r w:rsidRPr="00100971">
        <w:rPr>
          <w:rFonts w:asciiTheme="minorHAnsi" w:hAnsiTheme="minorHAnsi" w:cstheme="minorBid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Bidi"/>
          <w:sz w:val="24"/>
          <w:szCs w:val="24"/>
        </w:rPr>
        <w:t>s</w:t>
      </w:r>
      <w:r w:rsidRPr="00100971">
        <w:rPr>
          <w:rFonts w:asciiTheme="minorHAnsi" w:hAnsiTheme="minorHAnsi" w:cstheme="minorBidi"/>
          <w:sz w:val="24"/>
          <w:szCs w:val="24"/>
        </w:rPr>
        <w:t>treet</w:t>
      </w:r>
      <w:proofErr w:type="gramEnd"/>
      <w:r w:rsidRPr="00100971">
        <w:rPr>
          <w:rFonts w:asciiTheme="minorHAnsi" w:hAnsiTheme="minorHAnsi" w:cstheme="minorBidi"/>
          <w:sz w:val="24"/>
          <w:szCs w:val="24"/>
        </w:rPr>
        <w:t>, Beginning of Ferdowsi Ave., North of Imam Khomeini square, Tehran,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</w:rPr>
        <w:t>I.R.Iran</w:t>
      </w:r>
      <w:proofErr w:type="spellEnd"/>
      <w:r>
        <w:rPr>
          <w:rFonts w:asciiTheme="minorHAnsi" w:hAnsiTheme="minorHAnsi" w:cstheme="minorBidi"/>
          <w:sz w:val="24"/>
          <w:szCs w:val="24"/>
        </w:rPr>
        <w:t>. Tel.:</w:t>
      </w:r>
      <w:r w:rsidRPr="00100971">
        <w:t xml:space="preserve"> </w:t>
      </w:r>
      <w:r w:rsidRPr="00100971">
        <w:rPr>
          <w:rFonts w:asciiTheme="minorHAnsi" w:hAnsiTheme="minorHAnsi" w:cstheme="minorBidi"/>
          <w:sz w:val="24"/>
          <w:szCs w:val="24"/>
        </w:rPr>
        <w:t xml:space="preserve">(+9821) 66727026 </w:t>
      </w:r>
      <w:r>
        <w:rPr>
          <w:rFonts w:asciiTheme="minorHAnsi" w:hAnsiTheme="minorHAnsi" w:cstheme="minorBidi"/>
          <w:sz w:val="24"/>
          <w:szCs w:val="24"/>
        </w:rPr>
        <w:t>–</w:t>
      </w:r>
      <w:r w:rsidRPr="00100971">
        <w:rPr>
          <w:rFonts w:asciiTheme="minorHAnsi" w:hAnsiTheme="minorHAnsi" w:cstheme="minorBidi"/>
          <w:sz w:val="24"/>
          <w:szCs w:val="24"/>
        </w:rPr>
        <w:t xml:space="preserve"> 31</w:t>
      </w:r>
      <w:r>
        <w:rPr>
          <w:rFonts w:asciiTheme="minorHAnsi" w:hAnsiTheme="minorHAnsi" w:cstheme="minorBidi"/>
          <w:sz w:val="24"/>
          <w:szCs w:val="24"/>
        </w:rPr>
        <w:t xml:space="preserve">, </w:t>
      </w:r>
      <w:hyperlink r:id="rId12" w:history="1">
        <w:r w:rsidRPr="00B54217">
          <w:rPr>
            <w:rStyle w:val="Hyperlink"/>
            <w:rFonts w:asciiTheme="minorHAnsi" w:hAnsiTheme="minorHAnsi" w:cstheme="minorBidi"/>
            <w:sz w:val="24"/>
            <w:szCs w:val="24"/>
          </w:rPr>
          <w:t>http://www.ferdowsihotel.com/en</w:t>
        </w:r>
      </w:hyperlink>
      <w:r>
        <w:rPr>
          <w:rFonts w:asciiTheme="minorHAnsi" w:hAnsiTheme="minorHAnsi" w:cstheme="minorBidi"/>
          <w:sz w:val="24"/>
          <w:szCs w:val="24"/>
        </w:rPr>
        <w:t xml:space="preserve"> </w:t>
      </w:r>
    </w:p>
    <w:p w:rsidR="00344B33" w:rsidRPr="00100971" w:rsidRDefault="00344B33" w:rsidP="00100971">
      <w:pPr>
        <w:pStyle w:val="Header"/>
        <w:numPr>
          <w:ilvl w:val="0"/>
          <w:numId w:val="21"/>
        </w:numPr>
        <w:tabs>
          <w:tab w:val="left" w:pos="426"/>
        </w:tabs>
        <w:spacing w:before="120" w:after="240"/>
        <w:rPr>
          <w:rFonts w:asciiTheme="minorHAnsi" w:hAnsiTheme="minorHAnsi" w:cstheme="minorBidi"/>
          <w:sz w:val="24"/>
          <w:szCs w:val="24"/>
        </w:rPr>
      </w:pPr>
      <w:r w:rsidRPr="00100971">
        <w:rPr>
          <w:rFonts w:asciiTheme="minorHAnsi" w:hAnsiTheme="minorHAnsi" w:cstheme="minorBidi"/>
          <w:sz w:val="24"/>
          <w:szCs w:val="24"/>
        </w:rPr>
        <w:t xml:space="preserve">Date : </w:t>
      </w:r>
      <w:r w:rsidR="002D667E" w:rsidRPr="00100971">
        <w:rPr>
          <w:rFonts w:asciiTheme="minorHAnsi" w:hAnsiTheme="minorHAnsi" w:cstheme="minorBidi"/>
          <w:sz w:val="24"/>
          <w:szCs w:val="24"/>
        </w:rPr>
        <w:t>12-16 May 2018</w:t>
      </w:r>
      <w:r w:rsidRPr="00100971">
        <w:rPr>
          <w:rFonts w:asciiTheme="minorHAnsi" w:hAnsiTheme="minorHAnsi" w:cstheme="minorBidi"/>
          <w:sz w:val="24"/>
          <w:szCs w:val="24"/>
        </w:rPr>
        <w:t>; Time : 08:00 AM Onwards</w:t>
      </w:r>
    </w:p>
    <w:p w:rsidR="00344B33" w:rsidRPr="00344B33" w:rsidRDefault="00100971" w:rsidP="00344B33">
      <w:pPr>
        <w:pStyle w:val="Header"/>
        <w:tabs>
          <w:tab w:val="left" w:pos="426"/>
        </w:tabs>
        <w:spacing w:before="12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noProof/>
          <w:sz w:val="24"/>
          <w:szCs w:val="24"/>
          <w:lang w:eastAsia="en-US"/>
        </w:rPr>
        <w:drawing>
          <wp:inline distT="0" distB="0" distL="0" distR="0">
            <wp:extent cx="6132195" cy="277304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42" w:rsidRDefault="006B5D42" w:rsidP="00344B33">
      <w:pPr>
        <w:pStyle w:val="Header"/>
        <w:tabs>
          <w:tab w:val="left" w:pos="426"/>
        </w:tabs>
        <w:spacing w:before="120"/>
        <w:rPr>
          <w:rFonts w:asciiTheme="minorHAnsi" w:hAnsiTheme="minorHAnsi" w:cstheme="minorBidi"/>
          <w:sz w:val="24"/>
          <w:szCs w:val="24"/>
        </w:rPr>
      </w:pPr>
    </w:p>
    <w:p w:rsidR="00344B33" w:rsidRDefault="00344B33" w:rsidP="00344B33">
      <w:pPr>
        <w:rPr>
          <w:rFonts w:asciiTheme="minorHAnsi" w:hAnsiTheme="minorHAnsi" w:cstheme="minorBidi"/>
          <w:sz w:val="10"/>
          <w:szCs w:val="10"/>
        </w:rPr>
      </w:pPr>
    </w:p>
    <w:p w:rsidR="00907669" w:rsidRDefault="00907669">
      <w:pPr>
        <w:suppressAutoHyphens w:val="0"/>
        <w:overflowPunct/>
        <w:autoSpaceDE/>
        <w:textAlignment w:val="auto"/>
        <w:rPr>
          <w:rFonts w:asciiTheme="minorHAnsi" w:hAnsiTheme="minorHAnsi" w:cstheme="minorBidi"/>
          <w:sz w:val="10"/>
          <w:szCs w:val="10"/>
        </w:rPr>
      </w:pPr>
      <w:r>
        <w:rPr>
          <w:rFonts w:asciiTheme="minorHAnsi" w:hAnsiTheme="minorHAnsi" w:cstheme="minorBidi"/>
          <w:sz w:val="10"/>
          <w:szCs w:val="10"/>
        </w:rPr>
        <w:br w:type="page"/>
      </w:r>
    </w:p>
    <w:p w:rsidR="00907669" w:rsidRPr="00344B33" w:rsidRDefault="00907669" w:rsidP="00344B33">
      <w:pPr>
        <w:rPr>
          <w:rFonts w:asciiTheme="minorHAnsi" w:hAnsiTheme="minorHAnsi" w:cstheme="minorBidi"/>
          <w:sz w:val="10"/>
          <w:szCs w:val="10"/>
        </w:rPr>
      </w:pPr>
    </w:p>
    <w:p w:rsidR="000E4D31" w:rsidRDefault="008A0D16" w:rsidP="002D667E">
      <w:pPr>
        <w:pStyle w:val="ListParagraph"/>
        <w:numPr>
          <w:ilvl w:val="0"/>
          <w:numId w:val="20"/>
        </w:numPr>
        <w:spacing w:before="240" w:after="0" w:line="240" w:lineRule="auto"/>
        <w:ind w:left="567" w:hanging="567"/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</w:pPr>
      <w:r w:rsidRPr="00A83465"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  <w:t>Coordinators</w:t>
      </w:r>
    </w:p>
    <w:p w:rsidR="00A83465" w:rsidRPr="00A83465" w:rsidRDefault="00A83465" w:rsidP="00A83465">
      <w:pPr>
        <w:rPr>
          <w:rFonts w:asciiTheme="minorHAnsi" w:hAnsiTheme="minorHAnsi" w:cstheme="minorBidi"/>
          <w:b/>
          <w:bCs/>
          <w:caps/>
          <w:sz w:val="24"/>
          <w:szCs w:val="24"/>
          <w:lang w:val="fr-CH"/>
        </w:rPr>
      </w:pPr>
    </w:p>
    <w:tbl>
      <w:tblPr>
        <w:tblStyle w:val="TableGrid"/>
        <w:tblW w:w="8959" w:type="dxa"/>
        <w:tblInd w:w="392" w:type="dxa"/>
        <w:tblLook w:val="04A0" w:firstRow="1" w:lastRow="0" w:firstColumn="1" w:lastColumn="0" w:noHBand="0" w:noVBand="1"/>
      </w:tblPr>
      <w:tblGrid>
        <w:gridCol w:w="4706"/>
        <w:gridCol w:w="4253"/>
      </w:tblGrid>
      <w:tr w:rsidR="00027230" w:rsidRPr="00A83465" w:rsidTr="009B7A2C">
        <w:trPr>
          <w:trHeight w:val="2260"/>
        </w:trPr>
        <w:tc>
          <w:tcPr>
            <w:tcW w:w="4706" w:type="dxa"/>
          </w:tcPr>
          <w:p w:rsidR="00027230" w:rsidRPr="00A83465" w:rsidRDefault="00380788" w:rsidP="009B7A2C">
            <w:pPr>
              <w:spacing w:after="240"/>
              <w:ind w:left="567" w:hanging="567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HOST</w:t>
            </w:r>
            <w:r w:rsidR="00027230"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CO</w:t>
            </w:r>
            <w:r w:rsidR="006540C9"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</w:t>
            </w:r>
            <w:r w:rsidR="00027230"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RDINATOR</w:t>
            </w:r>
          </w:p>
          <w:p w:rsidR="009B7A2C" w:rsidRDefault="002D667E" w:rsidP="009B7A2C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</w:pPr>
            <w:r w:rsidRPr="002D667E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Mr. Hassan </w:t>
            </w:r>
            <w:proofErr w:type="spellStart"/>
            <w:r w:rsidRPr="002D667E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Pashaeizad</w:t>
            </w:r>
            <w:proofErr w:type="spellEnd"/>
            <w:r w:rsidRPr="002D667E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, Director of Research and Information Technology, ICT Faculty</w:t>
            </w:r>
            <w:r w:rsidRPr="002D667E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 </w:t>
            </w:r>
          </w:p>
          <w:p w:rsidR="005400C3" w:rsidRPr="00A83465" w:rsidRDefault="009B7A2C" w:rsidP="009B7A2C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Tel: </w:t>
            </w:r>
            <w:r w:rsidRPr="009B7A2C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+98 21 44654800,  Fax: +98 21 44658745  </w:t>
            </w:r>
          </w:p>
          <w:p w:rsidR="00A83465" w:rsidRDefault="005400C3" w:rsidP="00A83465">
            <w:pPr>
              <w:ind w:left="567" w:hanging="567"/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</w:pPr>
            <w:r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>E-mail:</w:t>
            </w:r>
            <w:r w:rsidR="007025FE"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 </w:t>
            </w:r>
            <w:hyperlink r:id="rId14" w:history="1">
              <w:r w:rsidR="009B7A2C" w:rsidRPr="00213CA3">
                <w:rPr>
                  <w:rStyle w:val="Hyperlink"/>
                  <w:rFonts w:asciiTheme="minorHAnsi" w:hAnsiTheme="minorHAnsi" w:cstheme="minorBidi"/>
                  <w:sz w:val="24"/>
                  <w:szCs w:val="24"/>
                  <w:lang w:val="es-ES_tradnl"/>
                </w:rPr>
                <w:t>pashaey@gmail.com</w:t>
              </w:r>
            </w:hyperlink>
            <w:r w:rsidR="009B7A2C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>;</w:t>
            </w:r>
          </w:p>
          <w:p w:rsidR="00F52A03" w:rsidRPr="00A83465" w:rsidRDefault="00A83465" w:rsidP="00A83465">
            <w:pPr>
              <w:ind w:left="567" w:hanging="567"/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 xml:space="preserve">             </w:t>
            </w:r>
            <w:r w:rsidR="00C14B55" w:rsidRPr="00A83465">
              <w:rPr>
                <w:rFonts w:asciiTheme="minorHAnsi" w:hAnsiTheme="minorHAnsi" w:cstheme="minorBidi"/>
                <w:sz w:val="24"/>
                <w:szCs w:val="24"/>
                <w:lang w:val="es-ES_tradnl"/>
              </w:rPr>
              <w:t>pashaei@ictfaculty.ir</w:t>
            </w:r>
          </w:p>
        </w:tc>
        <w:tc>
          <w:tcPr>
            <w:tcW w:w="4253" w:type="dxa"/>
          </w:tcPr>
          <w:p w:rsidR="00027230" w:rsidRPr="00A83465" w:rsidRDefault="00027230" w:rsidP="009B7A2C">
            <w:pPr>
              <w:spacing w:after="240"/>
              <w:ind w:left="567" w:hanging="567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ITU CO</w:t>
            </w:r>
            <w:r w:rsidR="006540C9"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</w:t>
            </w:r>
            <w:r w:rsidRPr="00A8346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RDINATOR</w:t>
            </w:r>
          </w:p>
          <w:p w:rsidR="002D667E" w:rsidRPr="002D667E" w:rsidRDefault="002D667E" w:rsidP="002D667E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2D667E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Mr. Sameer Sharma, Senior Adviser,</w:t>
            </w:r>
          </w:p>
          <w:p w:rsidR="002D667E" w:rsidRDefault="002D667E" w:rsidP="009B7A2C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2D667E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ITU Regional Office for Asia &amp; the Pacific</w:t>
            </w:r>
          </w:p>
          <w:p w:rsidR="009B7A2C" w:rsidRPr="002D667E" w:rsidRDefault="009B7A2C" w:rsidP="009B7A2C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9B7A2C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Tel: +66 257 500 55, F</w:t>
            </w:r>
            <w:r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ax: +66 257 535</w:t>
            </w:r>
            <w:r w:rsidRPr="009B7A2C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07</w:t>
            </w:r>
          </w:p>
          <w:p w:rsidR="000E7BD4" w:rsidRPr="00A83465" w:rsidRDefault="009B7A2C" w:rsidP="009B7A2C">
            <w:pPr>
              <w:pStyle w:val="Header"/>
              <w:tabs>
                <w:tab w:val="left" w:pos="72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9B7A2C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Email: </w:t>
            </w:r>
            <w:hyperlink r:id="rId15" w:history="1">
              <w:r w:rsidRPr="009B7A2C">
                <w:rPr>
                  <w:rStyle w:val="Hyperlink"/>
                  <w:rFonts w:asciiTheme="minorHAnsi" w:hAnsiTheme="minorHAnsi" w:cstheme="minorBidi"/>
                  <w:sz w:val="24"/>
                  <w:szCs w:val="24"/>
                  <w:lang w:val="en-GB"/>
                </w:rPr>
                <w:t>sameer.sharma@itu.int</w:t>
              </w:r>
            </w:hyperlink>
            <w:r w:rsidRPr="009B7A2C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  </w:t>
            </w:r>
          </w:p>
        </w:tc>
      </w:tr>
    </w:tbl>
    <w:p w:rsidR="00027230" w:rsidRDefault="00027230" w:rsidP="00A83465">
      <w:pPr>
        <w:ind w:left="567" w:hanging="567"/>
        <w:rPr>
          <w:rFonts w:asciiTheme="minorHAnsi" w:hAnsiTheme="minorHAnsi" w:cstheme="minorBidi"/>
          <w:b/>
          <w:bCs/>
          <w:caps/>
          <w:sz w:val="10"/>
          <w:szCs w:val="10"/>
          <w:u w:val="single"/>
        </w:rPr>
      </w:pPr>
    </w:p>
    <w:p w:rsidR="00A83465" w:rsidRDefault="00A83465" w:rsidP="00A83465">
      <w:pPr>
        <w:ind w:left="567" w:hanging="567"/>
        <w:rPr>
          <w:rFonts w:asciiTheme="minorHAnsi" w:hAnsiTheme="minorHAnsi" w:cstheme="minorBidi"/>
          <w:b/>
          <w:bCs/>
          <w:caps/>
          <w:sz w:val="10"/>
          <w:szCs w:val="10"/>
          <w:u w:val="single"/>
        </w:rPr>
      </w:pPr>
    </w:p>
    <w:p w:rsidR="00A83465" w:rsidRPr="00A83465" w:rsidRDefault="00A83465" w:rsidP="00A83465">
      <w:pPr>
        <w:ind w:left="567" w:hanging="567"/>
        <w:rPr>
          <w:rFonts w:asciiTheme="minorHAnsi" w:hAnsiTheme="minorHAnsi" w:cstheme="minorBidi"/>
          <w:b/>
          <w:bCs/>
          <w:caps/>
          <w:sz w:val="10"/>
          <w:szCs w:val="10"/>
          <w:u w:val="single"/>
        </w:rPr>
      </w:pPr>
    </w:p>
    <w:p w:rsidR="00A83465" w:rsidRPr="00621F38" w:rsidRDefault="00A83465" w:rsidP="00A83465">
      <w:pPr>
        <w:ind w:left="357"/>
        <w:rPr>
          <w:rFonts w:asciiTheme="minorHAnsi" w:hAnsiTheme="minorHAnsi" w:cstheme="minorBidi"/>
          <w:sz w:val="24"/>
          <w:szCs w:val="24"/>
          <w:highlight w:val="yellow"/>
        </w:rPr>
      </w:pPr>
    </w:p>
    <w:p w:rsidR="00A86095" w:rsidRPr="00621F38" w:rsidRDefault="00A86095" w:rsidP="00A83465">
      <w:pPr>
        <w:pStyle w:val="ListParagraph"/>
        <w:spacing w:after="0" w:line="240" w:lineRule="auto"/>
        <w:ind w:left="714"/>
        <w:rPr>
          <w:rFonts w:asciiTheme="minorHAnsi" w:hAnsiTheme="minorHAnsi" w:cstheme="minorBidi"/>
          <w:sz w:val="10"/>
          <w:szCs w:val="10"/>
          <w:highlight w:val="yellow"/>
          <w:lang w:val="en-US"/>
        </w:rPr>
      </w:pPr>
    </w:p>
    <w:p w:rsidR="002C76A0" w:rsidRPr="00D55122" w:rsidRDefault="002C76A0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Bidi"/>
          <w:sz w:val="24"/>
          <w:szCs w:val="24"/>
        </w:rPr>
      </w:pPr>
      <w:r w:rsidRPr="00D55122">
        <w:rPr>
          <w:rFonts w:asciiTheme="minorHAnsi" w:hAnsiTheme="minorHAnsi" w:cstheme="minorBidi"/>
          <w:b/>
          <w:bCs/>
          <w:caps/>
          <w:sz w:val="24"/>
          <w:szCs w:val="24"/>
        </w:rPr>
        <w:t>Visa Formalities</w:t>
      </w:r>
      <w:r w:rsidR="000A4FD8">
        <w:rPr>
          <w:rFonts w:asciiTheme="minorHAnsi" w:hAnsiTheme="minorHAnsi" w:cstheme="minorBidi"/>
          <w:b/>
          <w:bCs/>
          <w:caps/>
          <w:sz w:val="24"/>
          <w:szCs w:val="24"/>
        </w:rPr>
        <w:t xml:space="preserve"> and accommodation</w:t>
      </w:r>
    </w:p>
    <w:p w:rsidR="0044483B" w:rsidRPr="0067791D" w:rsidRDefault="00402633" w:rsidP="00402633">
      <w:pPr>
        <w:spacing w:before="120" w:after="240"/>
        <w:jc w:val="both"/>
        <w:rPr>
          <w:rStyle w:val="Hyperlink"/>
          <w:sz w:val="22"/>
          <w:szCs w:val="22"/>
        </w:rPr>
      </w:pPr>
      <w:r w:rsidRPr="00D55122">
        <w:rPr>
          <w:rFonts w:asciiTheme="minorHAnsi" w:hAnsiTheme="minorHAnsi" w:cstheme="minorBidi"/>
          <w:sz w:val="24"/>
          <w:szCs w:val="24"/>
        </w:rPr>
        <w:t>All participants entering Islamic Republic of Iran must possess valid passports (6-month validation) or accepted travel documents and need to check visa requirements before entering the country.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0402633">
        <w:rPr>
          <w:rFonts w:asciiTheme="minorHAnsi" w:hAnsiTheme="minorHAnsi" w:cstheme="minorBidi"/>
          <w:sz w:val="24"/>
          <w:szCs w:val="24"/>
        </w:rPr>
        <w:t>All participants of a foreign country who wishes to enter Iran needs to have a valid visa (save for certain exceptions). An Iranian visa allows the visa holder to request the immigration officials’ permission to enter the country</w:t>
      </w:r>
      <w:r>
        <w:rPr>
          <w:rFonts w:asciiTheme="minorHAnsi" w:hAnsiTheme="minorHAnsi" w:cstheme="minorBidi"/>
          <w:sz w:val="24"/>
          <w:szCs w:val="24"/>
        </w:rPr>
        <w:t>.</w:t>
      </w:r>
      <w:r w:rsidRPr="00402633">
        <w:rPr>
          <w:rFonts w:asciiTheme="minorHAnsi" w:hAnsiTheme="minorHAnsi" w:cstheme="minorBidi"/>
          <w:sz w:val="24"/>
          <w:szCs w:val="24"/>
        </w:rPr>
        <w:t xml:space="preserve"> </w:t>
      </w:r>
      <w:r w:rsidR="003653D6" w:rsidRPr="003653D6">
        <w:rPr>
          <w:rFonts w:asciiTheme="minorHAnsi" w:hAnsiTheme="minorHAnsi" w:cstheme="minorBidi"/>
          <w:sz w:val="24"/>
          <w:szCs w:val="24"/>
        </w:rPr>
        <w:t xml:space="preserve">Please check the visa with the nearest I.R. Iran Embassy. </w:t>
      </w:r>
      <w:r w:rsidR="00D55122">
        <w:rPr>
          <w:rFonts w:asciiTheme="minorHAnsi" w:hAnsiTheme="minorHAnsi" w:cstheme="minorBidi"/>
          <w:sz w:val="24"/>
          <w:szCs w:val="24"/>
        </w:rPr>
        <w:t xml:space="preserve">Arrival visa can be issued in </w:t>
      </w:r>
      <w:r w:rsidR="00D55122">
        <w:rPr>
          <w:rFonts w:asciiTheme="minorHAnsi" w:hAnsiTheme="minorHAnsi" w:cs="Arial"/>
          <w:sz w:val="24"/>
          <w:szCs w:val="24"/>
          <w:lang w:bidi="fa-IR"/>
        </w:rPr>
        <w:t>IKA Airport</w:t>
      </w:r>
      <w:r w:rsidR="00CF4B88">
        <w:rPr>
          <w:rFonts w:asciiTheme="minorHAnsi" w:hAnsiTheme="minorHAnsi" w:cs="Arial"/>
          <w:sz w:val="24"/>
          <w:szCs w:val="24"/>
          <w:lang w:bidi="fa-IR"/>
        </w:rPr>
        <w:t xml:space="preserve"> (Tehran)</w:t>
      </w:r>
      <w:r w:rsidR="00D55122">
        <w:rPr>
          <w:rFonts w:asciiTheme="minorHAnsi" w:hAnsiTheme="minorHAnsi" w:cs="Arial"/>
          <w:sz w:val="24"/>
          <w:szCs w:val="24"/>
          <w:lang w:bidi="fa-IR"/>
        </w:rPr>
        <w:t xml:space="preserve"> for participants.</w:t>
      </w:r>
      <w:r w:rsidR="003653D6">
        <w:rPr>
          <w:rFonts w:asciiTheme="minorHAnsi" w:hAnsiTheme="minorHAnsi" w:cs="Arial"/>
          <w:sz w:val="24"/>
          <w:szCs w:val="24"/>
          <w:lang w:bidi="fa-IR"/>
        </w:rPr>
        <w:t xml:space="preserve"> For issuing </w:t>
      </w:r>
      <w:r w:rsidR="0009640F">
        <w:rPr>
          <w:rFonts w:asciiTheme="minorHAnsi" w:hAnsiTheme="minorHAnsi" w:cs="Arial"/>
          <w:sz w:val="24"/>
          <w:szCs w:val="24"/>
          <w:lang w:bidi="fa-IR"/>
        </w:rPr>
        <w:t xml:space="preserve">arrival </w:t>
      </w:r>
      <w:r w:rsidR="003653D6">
        <w:rPr>
          <w:rFonts w:asciiTheme="minorHAnsi" w:hAnsiTheme="minorHAnsi" w:cs="Arial"/>
          <w:sz w:val="24"/>
          <w:szCs w:val="24"/>
          <w:lang w:bidi="fa-IR"/>
        </w:rPr>
        <w:t>visa participants</w:t>
      </w:r>
      <w:r w:rsidR="0009640F">
        <w:rPr>
          <w:rFonts w:asciiTheme="minorHAnsi" w:hAnsiTheme="minorHAnsi" w:cs="Arial"/>
          <w:sz w:val="24"/>
          <w:szCs w:val="24"/>
          <w:lang w:bidi="fa-IR"/>
        </w:rPr>
        <w:t xml:space="preserve"> should </w:t>
      </w:r>
      <w:r w:rsidR="003653D6">
        <w:rPr>
          <w:rFonts w:asciiTheme="minorHAnsi" w:hAnsiTheme="minorHAnsi" w:cs="Arial"/>
          <w:sz w:val="24"/>
          <w:szCs w:val="24"/>
          <w:lang w:bidi="fa-IR"/>
        </w:rPr>
        <w:t>insert</w:t>
      </w:r>
      <w:r w:rsidR="0009640F">
        <w:rPr>
          <w:rFonts w:asciiTheme="minorHAnsi" w:hAnsiTheme="minorHAnsi" w:cs="Arial"/>
          <w:sz w:val="24"/>
          <w:szCs w:val="24"/>
          <w:lang w:bidi="fa-IR"/>
        </w:rPr>
        <w:t xml:space="preserve"> </w:t>
      </w:r>
      <w:r w:rsidR="003653D6">
        <w:rPr>
          <w:rFonts w:asciiTheme="minorHAnsi" w:hAnsiTheme="minorHAnsi" w:cs="Arial"/>
          <w:sz w:val="24"/>
          <w:szCs w:val="24"/>
          <w:lang w:bidi="fa-IR"/>
        </w:rPr>
        <w:t>“</w:t>
      </w:r>
      <w:r w:rsidR="0009640F">
        <w:rPr>
          <w:rFonts w:asciiTheme="minorHAnsi" w:hAnsiTheme="minorHAnsi" w:cs="Arial"/>
          <w:sz w:val="24"/>
          <w:szCs w:val="24"/>
          <w:lang w:bidi="fa-IR"/>
        </w:rPr>
        <w:t>IKA Airport</w:t>
      </w:r>
      <w:r w:rsidR="003653D6">
        <w:rPr>
          <w:rFonts w:asciiTheme="minorHAnsi" w:hAnsiTheme="minorHAnsi" w:cs="Arial"/>
          <w:sz w:val="24"/>
          <w:szCs w:val="24"/>
          <w:lang w:bidi="fa-IR"/>
        </w:rPr>
        <w:t>”</w:t>
      </w:r>
      <w:r w:rsidR="0009640F">
        <w:rPr>
          <w:rFonts w:asciiTheme="minorHAnsi" w:hAnsiTheme="minorHAnsi" w:cs="Arial"/>
          <w:sz w:val="24"/>
          <w:szCs w:val="24"/>
          <w:lang w:bidi="fa-IR"/>
        </w:rPr>
        <w:t xml:space="preserve"> as their</w:t>
      </w:r>
      <w:r w:rsidR="0009640F" w:rsidRPr="0009640F">
        <w:rPr>
          <w:rFonts w:ascii="Arial" w:eastAsia="SimSun" w:hAnsi="Arial" w:cs="Arial"/>
          <w:lang w:eastAsia="en-US"/>
        </w:rPr>
        <w:t xml:space="preserve"> </w:t>
      </w:r>
      <w:r w:rsidR="003653D6">
        <w:rPr>
          <w:rFonts w:asciiTheme="minorHAnsi" w:hAnsiTheme="minorHAnsi" w:cs="Arial"/>
          <w:sz w:val="24"/>
          <w:szCs w:val="24"/>
          <w:lang w:bidi="fa-IR"/>
        </w:rPr>
        <w:t>v</w:t>
      </w:r>
      <w:r w:rsidR="0009640F" w:rsidRPr="0009640F">
        <w:rPr>
          <w:rFonts w:asciiTheme="minorHAnsi" w:hAnsiTheme="minorHAnsi" w:cs="Arial"/>
          <w:sz w:val="24"/>
          <w:szCs w:val="24"/>
          <w:lang w:bidi="fa-IR"/>
        </w:rPr>
        <w:t xml:space="preserve">isa </w:t>
      </w:r>
      <w:r w:rsidR="003653D6">
        <w:rPr>
          <w:rFonts w:asciiTheme="minorHAnsi" w:hAnsiTheme="minorHAnsi" w:cs="Arial"/>
          <w:sz w:val="24"/>
          <w:szCs w:val="24"/>
          <w:lang w:bidi="fa-IR"/>
        </w:rPr>
        <w:t>i</w:t>
      </w:r>
      <w:r w:rsidR="0009640F" w:rsidRPr="0009640F">
        <w:rPr>
          <w:rFonts w:asciiTheme="minorHAnsi" w:hAnsiTheme="minorHAnsi" w:cs="Arial"/>
          <w:sz w:val="24"/>
          <w:szCs w:val="24"/>
          <w:lang w:bidi="fa-IR"/>
        </w:rPr>
        <w:t xml:space="preserve">ssuance </w:t>
      </w:r>
      <w:r w:rsidR="003653D6">
        <w:rPr>
          <w:rFonts w:asciiTheme="minorHAnsi" w:hAnsiTheme="minorHAnsi" w:cs="Arial"/>
          <w:sz w:val="24"/>
          <w:szCs w:val="24"/>
          <w:lang w:bidi="fa-IR"/>
        </w:rPr>
        <w:t>p</w:t>
      </w:r>
      <w:r w:rsidR="0009640F" w:rsidRPr="0009640F">
        <w:rPr>
          <w:rFonts w:asciiTheme="minorHAnsi" w:hAnsiTheme="minorHAnsi" w:cs="Arial"/>
          <w:sz w:val="24"/>
          <w:szCs w:val="24"/>
          <w:lang w:bidi="fa-IR"/>
        </w:rPr>
        <w:t>lace</w:t>
      </w:r>
      <w:r w:rsidR="0009640F">
        <w:rPr>
          <w:rFonts w:asciiTheme="minorHAnsi" w:hAnsiTheme="minorHAnsi" w:cs="Arial"/>
          <w:sz w:val="24"/>
          <w:szCs w:val="24"/>
          <w:lang w:bidi="fa-IR"/>
        </w:rPr>
        <w:t xml:space="preserve"> in the registration form (Annex2).</w:t>
      </w:r>
      <w:r w:rsidR="003653D6">
        <w:rPr>
          <w:rFonts w:asciiTheme="minorHAnsi" w:hAnsiTheme="minorHAnsi" w:cs="Arial"/>
          <w:sz w:val="24"/>
          <w:szCs w:val="24"/>
          <w:lang w:bidi="fa-IR"/>
        </w:rPr>
        <w:t xml:space="preserve"> </w:t>
      </w:r>
      <w:r w:rsidR="006A51A8" w:rsidRPr="00D55122">
        <w:rPr>
          <w:rFonts w:asciiTheme="minorHAnsi" w:hAnsiTheme="minorHAnsi" w:cstheme="minorBidi"/>
          <w:sz w:val="24"/>
          <w:szCs w:val="24"/>
        </w:rPr>
        <w:t>For more information please visit the website</w:t>
      </w:r>
      <w:r w:rsidR="00E31013" w:rsidRPr="00D55122">
        <w:rPr>
          <w:rFonts w:asciiTheme="minorHAnsi" w:hAnsiTheme="minorHAnsi" w:cstheme="minorBidi"/>
          <w:sz w:val="24"/>
          <w:szCs w:val="24"/>
        </w:rPr>
        <w:t>:</w:t>
      </w:r>
      <w:r w:rsidR="006A51A8" w:rsidRPr="00D55122">
        <w:rPr>
          <w:rFonts w:asciiTheme="minorHAnsi" w:hAnsiTheme="minorHAnsi" w:cstheme="minorBidi"/>
          <w:sz w:val="24"/>
          <w:szCs w:val="24"/>
        </w:rPr>
        <w:t xml:space="preserve"> </w:t>
      </w:r>
      <w:hyperlink r:id="rId16" w:history="1">
        <w:r w:rsidR="009400F6" w:rsidRPr="0067791D">
          <w:rPr>
            <w:rStyle w:val="Hyperlink"/>
            <w:sz w:val="22"/>
            <w:szCs w:val="22"/>
          </w:rPr>
          <w:t>http://en.mfa.ir</w:t>
        </w:r>
      </w:hyperlink>
    </w:p>
    <w:p w:rsidR="009400F6" w:rsidRPr="00D003FB" w:rsidRDefault="009400F6" w:rsidP="00FD26D4">
      <w:pPr>
        <w:jc w:val="both"/>
        <w:rPr>
          <w:rFonts w:asciiTheme="minorHAnsi" w:hAnsiTheme="minorHAnsi" w:cstheme="minorBidi"/>
          <w:sz w:val="24"/>
          <w:szCs w:val="24"/>
        </w:rPr>
      </w:pPr>
      <w:r w:rsidRPr="00D003FB">
        <w:rPr>
          <w:rFonts w:asciiTheme="minorHAnsi" w:hAnsiTheme="minorHAnsi" w:cstheme="minorBidi"/>
          <w:b/>
          <w:bCs/>
          <w:sz w:val="24"/>
          <w:szCs w:val="24"/>
        </w:rPr>
        <w:t>Note:</w:t>
      </w:r>
      <w:r w:rsidR="00EC6659">
        <w:rPr>
          <w:rFonts w:asciiTheme="minorHAnsi" w:hAnsiTheme="minorHAnsi" w:cstheme="minorBidi"/>
          <w:sz w:val="24"/>
          <w:szCs w:val="24"/>
        </w:rPr>
        <w:t xml:space="preserve"> For </w:t>
      </w:r>
      <w:r w:rsidRPr="00D003FB">
        <w:rPr>
          <w:rFonts w:asciiTheme="minorHAnsi" w:hAnsiTheme="minorHAnsi" w:cstheme="minorBidi"/>
          <w:sz w:val="24"/>
          <w:szCs w:val="24"/>
        </w:rPr>
        <w:t>visa</w:t>
      </w:r>
      <w:r w:rsidR="00F84210">
        <w:rPr>
          <w:rFonts w:asciiTheme="minorHAnsi" w:hAnsiTheme="minorHAnsi" w:cstheme="minorBidi"/>
          <w:sz w:val="24"/>
          <w:szCs w:val="24"/>
        </w:rPr>
        <w:t xml:space="preserve"> issuance</w:t>
      </w:r>
      <w:r w:rsidR="00EC6659">
        <w:rPr>
          <w:rFonts w:asciiTheme="minorHAnsi" w:hAnsiTheme="minorHAnsi" w:cstheme="minorBidi"/>
          <w:sz w:val="24"/>
          <w:szCs w:val="24"/>
        </w:rPr>
        <w:t>, hotel booking</w:t>
      </w:r>
      <w:r w:rsidRPr="00D003FB">
        <w:rPr>
          <w:rFonts w:asciiTheme="minorHAnsi" w:hAnsiTheme="minorHAnsi" w:cstheme="minorBidi"/>
          <w:sz w:val="24"/>
          <w:szCs w:val="24"/>
        </w:rPr>
        <w:t xml:space="preserve"> and invitation arrangements please </w:t>
      </w:r>
      <w:r w:rsidR="00F84210">
        <w:rPr>
          <w:rFonts w:asciiTheme="minorHAnsi" w:hAnsiTheme="minorHAnsi" w:cstheme="minorBidi"/>
          <w:sz w:val="24"/>
          <w:szCs w:val="24"/>
        </w:rPr>
        <w:t xml:space="preserve">visit: </w:t>
      </w:r>
      <w:hyperlink r:id="rId17" w:history="1">
        <w:r w:rsidR="00FD26D4" w:rsidRPr="00FD26D4">
          <w:rPr>
            <w:rStyle w:val="Hyperlink"/>
            <w:sz w:val="22"/>
            <w:szCs w:val="22"/>
          </w:rPr>
          <w:t>https://1stquest.com</w:t>
        </w:r>
      </w:hyperlink>
      <w:r w:rsidR="00FD26D4" w:rsidRPr="00FD26D4">
        <w:rPr>
          <w:rFonts w:hint="cs"/>
          <w:sz w:val="22"/>
          <w:szCs w:val="22"/>
          <w:rtl/>
        </w:rPr>
        <w:t xml:space="preserve"> </w:t>
      </w:r>
      <w:r w:rsidR="00402633">
        <w:rPr>
          <w:rFonts w:asciiTheme="minorHAnsi" w:hAnsiTheme="minorHAnsi" w:cstheme="minorBidi"/>
          <w:sz w:val="24"/>
          <w:szCs w:val="24"/>
        </w:rPr>
        <w:t xml:space="preserve">  </w:t>
      </w:r>
      <w:r w:rsidR="00EC6659">
        <w:rPr>
          <w:rFonts w:asciiTheme="minorHAnsi" w:hAnsiTheme="minorHAnsi" w:cstheme="minorBidi"/>
          <w:sz w:val="24"/>
          <w:szCs w:val="24"/>
        </w:rPr>
        <w:t>and fill out the related forms.</w:t>
      </w:r>
      <w:r w:rsidR="000A4FD8">
        <w:rPr>
          <w:rFonts w:asciiTheme="minorHAnsi" w:hAnsiTheme="minorHAnsi" w:cstheme="minorBidi"/>
          <w:sz w:val="24"/>
          <w:szCs w:val="24"/>
        </w:rPr>
        <w:t xml:space="preserve"> Our agency will arrange v</w:t>
      </w:r>
      <w:r w:rsidR="000A4FD8" w:rsidRPr="000A4FD8">
        <w:rPr>
          <w:rFonts w:asciiTheme="minorHAnsi" w:hAnsiTheme="minorHAnsi" w:cstheme="minorBidi"/>
          <w:sz w:val="24"/>
          <w:szCs w:val="24"/>
        </w:rPr>
        <w:t>isa formalities and accommodation</w:t>
      </w:r>
      <w:r w:rsidR="000A4FD8">
        <w:rPr>
          <w:rFonts w:asciiTheme="minorHAnsi" w:hAnsiTheme="minorHAnsi" w:cstheme="minorBidi"/>
          <w:sz w:val="24"/>
          <w:szCs w:val="24"/>
        </w:rPr>
        <w:t xml:space="preserve"> for participants.</w:t>
      </w:r>
    </w:p>
    <w:p w:rsidR="00057FF9" w:rsidRPr="00621F38" w:rsidRDefault="00057FF9" w:rsidP="00A83465">
      <w:pPr>
        <w:jc w:val="both"/>
        <w:rPr>
          <w:rFonts w:asciiTheme="minorHAnsi" w:hAnsiTheme="minorHAnsi" w:cstheme="minorBidi"/>
          <w:sz w:val="24"/>
          <w:szCs w:val="24"/>
          <w:highlight w:val="yellow"/>
        </w:rPr>
      </w:pPr>
    </w:p>
    <w:p w:rsidR="00800A70" w:rsidRPr="000A4FD8" w:rsidRDefault="00B30E14" w:rsidP="00B30E14">
      <w:pPr>
        <w:pStyle w:val="ListParagraph"/>
        <w:numPr>
          <w:ilvl w:val="0"/>
          <w:numId w:val="20"/>
        </w:numPr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</w:pPr>
      <w:r w:rsidRPr="000A4FD8">
        <w:rPr>
          <w:rFonts w:asciiTheme="minorHAnsi" w:hAnsiTheme="minorHAnsi" w:cstheme="minorBidi"/>
          <w:b/>
          <w:bCs/>
          <w:caps/>
          <w:sz w:val="24"/>
          <w:szCs w:val="24"/>
          <w:lang w:val="en-US"/>
        </w:rPr>
        <w:t>LIST OF PROPOSED HOTELS</w:t>
      </w:r>
    </w:p>
    <w:p w:rsidR="00B30E14" w:rsidRDefault="00B30E14" w:rsidP="00B30E14">
      <w:pPr>
        <w:ind w:left="567"/>
        <w:jc w:val="both"/>
        <w:rPr>
          <w:rFonts w:ascii="Calibri" w:hAnsi="Calibri" w:cs="Cordia New"/>
          <w:sz w:val="24"/>
          <w:szCs w:val="24"/>
        </w:rPr>
      </w:pPr>
      <w:r w:rsidRPr="00B30E14">
        <w:rPr>
          <w:rFonts w:ascii="Calibri" w:hAnsi="Calibri" w:cs="Cordia New"/>
          <w:sz w:val="24"/>
          <w:szCs w:val="24"/>
        </w:rPr>
        <w:t xml:space="preserve">Hotels below are recommended by host: </w:t>
      </w:r>
    </w:p>
    <w:p w:rsidR="000945B8" w:rsidRDefault="000945B8" w:rsidP="00B30E14">
      <w:pPr>
        <w:ind w:left="567"/>
        <w:jc w:val="both"/>
        <w:rPr>
          <w:rFonts w:ascii="Calibri" w:hAnsi="Calibri" w:cs="Cordia New"/>
          <w:sz w:val="24"/>
          <w:szCs w:val="24"/>
        </w:rPr>
      </w:pPr>
    </w:p>
    <w:p w:rsidR="00B30E14" w:rsidRPr="005B2CB2" w:rsidRDefault="00B30E14" w:rsidP="00B30E14">
      <w:pPr>
        <w:ind w:left="567"/>
        <w:jc w:val="both"/>
        <w:rPr>
          <w:rFonts w:ascii="Calibri" w:hAnsi="Calibri" w:cs="Arial"/>
          <w:b/>
          <w:bCs/>
          <w:cap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57"/>
        <w:tblOverlap w:val="never"/>
        <w:tblW w:w="83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276"/>
      </w:tblGrid>
      <w:tr w:rsidR="00687838" w:rsidRPr="00B30E14" w:rsidTr="003E5CB8">
        <w:trPr>
          <w:trHeight w:val="653"/>
        </w:trPr>
        <w:tc>
          <w:tcPr>
            <w:tcW w:w="4253" w:type="dxa"/>
            <w:shd w:val="clear" w:color="auto" w:fill="4F81BD"/>
            <w:hideMark/>
          </w:tcPr>
          <w:p w:rsidR="00687838" w:rsidRPr="00B30E14" w:rsidRDefault="00687838" w:rsidP="00B30E14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FFFFFF"/>
                <w:sz w:val="24"/>
                <w:szCs w:val="24"/>
                <w:lang w:eastAsia="en-US"/>
              </w:rPr>
              <w:t>Hotels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70C0"/>
            <w:vAlign w:val="center"/>
          </w:tcPr>
          <w:p w:rsidR="00687838" w:rsidRPr="00B30E14" w:rsidRDefault="00687838" w:rsidP="00B30E14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Distance to Conference Hall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70C0"/>
            <w:vAlign w:val="center"/>
          </w:tcPr>
          <w:p w:rsidR="00687838" w:rsidRPr="00B30E14" w:rsidRDefault="00687838" w:rsidP="0068783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Room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70C0"/>
            <w:vAlign w:val="center"/>
          </w:tcPr>
          <w:p w:rsidR="00687838" w:rsidRPr="00B30E14" w:rsidRDefault="00687838" w:rsidP="0068783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Price</w:t>
            </w:r>
          </w:p>
        </w:tc>
      </w:tr>
      <w:tr w:rsidR="00687838" w:rsidRPr="00B30E14" w:rsidTr="003E5CB8">
        <w:trPr>
          <w:trHeight w:val="652"/>
        </w:trPr>
        <w:tc>
          <w:tcPr>
            <w:tcW w:w="4253" w:type="dxa"/>
            <w:shd w:val="clear" w:color="auto" w:fill="4F81BD"/>
          </w:tcPr>
          <w:p w:rsidR="00687838" w:rsidRPr="00B30E14" w:rsidRDefault="00687838" w:rsidP="005B2CB2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5B2CB2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Ferdowsi International Grand Hotel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687838" w:rsidRPr="00B30E14" w:rsidRDefault="00687838" w:rsidP="00B30E14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687838" w:rsidRPr="00B30E14" w:rsidRDefault="00687838" w:rsidP="00B30E14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687838" w:rsidRPr="00B30E14" w:rsidRDefault="00687838" w:rsidP="005B2CB2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</w:p>
        </w:tc>
      </w:tr>
      <w:tr w:rsidR="005B2CB2" w:rsidRPr="00B30E14" w:rsidTr="003E5CB8">
        <w:tc>
          <w:tcPr>
            <w:tcW w:w="4253" w:type="dxa"/>
          </w:tcPr>
          <w:p w:rsidR="005B2CB2" w:rsidRPr="00B30E14" w:rsidRDefault="005B2CB2" w:rsidP="005B2CB2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Address:</w:t>
            </w:r>
            <w:r w:rsidRPr="00B30E14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val="en-GB" w:eastAsia="en-US"/>
              </w:rPr>
              <w:t xml:space="preserve"> </w:t>
            </w:r>
            <w:r w:rsidRPr="00B30E14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 </w:t>
            </w:r>
            <w:r w:rsidRPr="005B2CB2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005B2CB2">
              <w:rPr>
                <w:rFonts w:ascii="Segoe UI" w:eastAsia="SimSun" w:hAnsi="Segoe UI" w:cs="Segoe UI"/>
                <w:color w:val="444444"/>
                <w:lang w:eastAsia="en-US"/>
              </w:rPr>
              <w:t xml:space="preserve">No.20, </w:t>
            </w:r>
            <w:proofErr w:type="spellStart"/>
            <w:r w:rsidRPr="005B2CB2">
              <w:rPr>
                <w:rFonts w:ascii="Segoe UI" w:eastAsia="SimSun" w:hAnsi="Segoe UI" w:cs="Segoe UI"/>
                <w:color w:val="444444"/>
                <w:lang w:eastAsia="en-US"/>
              </w:rPr>
              <w:t>Kooshk</w:t>
            </w:r>
            <w:proofErr w:type="spellEnd"/>
            <w:r w:rsidRPr="005B2CB2">
              <w:rPr>
                <w:rFonts w:ascii="Segoe UI" w:eastAsia="SimSun" w:hAnsi="Segoe UI" w:cs="Segoe UI"/>
                <w:color w:val="444444"/>
                <w:lang w:eastAsia="en-US"/>
              </w:rPr>
              <w:t xml:space="preserve"> e </w:t>
            </w:r>
            <w:proofErr w:type="spellStart"/>
            <w:r w:rsidRPr="005B2CB2">
              <w:rPr>
                <w:rFonts w:ascii="Segoe UI" w:eastAsia="SimSun" w:hAnsi="Segoe UI" w:cs="Segoe UI"/>
                <w:color w:val="444444"/>
                <w:lang w:eastAsia="en-US"/>
              </w:rPr>
              <w:t>Mesri</w:t>
            </w:r>
            <w:proofErr w:type="spellEnd"/>
            <w:r w:rsidRPr="005B2CB2">
              <w:rPr>
                <w:rFonts w:ascii="Segoe UI" w:eastAsia="SimSun" w:hAnsi="Segoe UI" w:cs="Segoe UI"/>
                <w:color w:val="444444"/>
                <w:lang w:eastAsia="en-US"/>
              </w:rPr>
              <w:t xml:space="preserve"> street, Beginning of Ferdowsi Ave., North of Imam Khomeini square, Tehran</w:t>
            </w:r>
          </w:p>
        </w:tc>
        <w:tc>
          <w:tcPr>
            <w:tcW w:w="1417" w:type="dxa"/>
            <w:vMerge w:val="restart"/>
            <w:vAlign w:val="center"/>
          </w:tcPr>
          <w:p w:rsidR="005B2CB2" w:rsidRPr="00B30E14" w:rsidRDefault="005B2CB2" w:rsidP="00B30E14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>
              <w:rPr>
                <w:rFonts w:ascii="Segoe UI" w:eastAsia="SimSun" w:hAnsi="Segoe UI" w:cs="Segoe UI" w:hint="cs"/>
                <w:b/>
                <w:bCs/>
                <w:color w:val="444444"/>
                <w:sz w:val="18"/>
                <w:szCs w:val="18"/>
                <w:rtl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B2CB2" w:rsidRDefault="00687838" w:rsidP="0068783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370249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Single</w:t>
            </w:r>
          </w:p>
        </w:tc>
        <w:tc>
          <w:tcPr>
            <w:tcW w:w="1276" w:type="dxa"/>
            <w:vAlign w:val="center"/>
          </w:tcPr>
          <w:p w:rsidR="005B2CB2" w:rsidRPr="00687838" w:rsidRDefault="00687838" w:rsidP="0068783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143 $</w:t>
            </w:r>
          </w:p>
        </w:tc>
      </w:tr>
      <w:tr w:rsidR="00687838" w:rsidRPr="00B30E14" w:rsidTr="003E5CB8">
        <w:tc>
          <w:tcPr>
            <w:tcW w:w="4253" w:type="dxa"/>
          </w:tcPr>
          <w:p w:rsidR="00687838" w:rsidRPr="00B30E14" w:rsidRDefault="00687838" w:rsidP="005B2CB2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B30E14">
              <w:rPr>
                <w:rFonts w:ascii="Segoe UI" w:eastAsia="SimSun" w:hAnsi="Segoe UI" w:cs="Segoe UI" w:hint="eastAsia"/>
                <w:b/>
                <w:bCs/>
                <w:color w:val="444444"/>
                <w:lang w:eastAsia="en-US"/>
              </w:rPr>
              <w:t>☆☆☆☆</w:t>
            </w:r>
          </w:p>
        </w:tc>
        <w:tc>
          <w:tcPr>
            <w:tcW w:w="1417" w:type="dxa"/>
            <w:vMerge/>
          </w:tcPr>
          <w:p w:rsidR="00687838" w:rsidRPr="00B30E14" w:rsidRDefault="00687838" w:rsidP="00B30E14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87838" w:rsidRPr="00B30E14" w:rsidRDefault="00687838" w:rsidP="0068783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Double</w:t>
            </w:r>
          </w:p>
        </w:tc>
        <w:tc>
          <w:tcPr>
            <w:tcW w:w="1276" w:type="dxa"/>
            <w:vMerge w:val="restart"/>
            <w:vAlign w:val="center"/>
          </w:tcPr>
          <w:p w:rsidR="00687838" w:rsidRPr="00B30E14" w:rsidRDefault="00687838" w:rsidP="0068783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201 $</w:t>
            </w:r>
          </w:p>
        </w:tc>
      </w:tr>
      <w:tr w:rsidR="00687838" w:rsidRPr="00B30E14" w:rsidTr="003E5CB8">
        <w:trPr>
          <w:trHeight w:val="478"/>
        </w:trPr>
        <w:tc>
          <w:tcPr>
            <w:tcW w:w="4253" w:type="dxa"/>
          </w:tcPr>
          <w:p w:rsidR="00687838" w:rsidRDefault="00687838" w:rsidP="005B2CB2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rtl/>
                <w:lang w:val="en-GB"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Tel:</w:t>
            </w:r>
            <w:r>
              <w:rPr>
                <w:rFonts w:ascii="Segoe UI" w:eastAsia="SimSun" w:hAnsi="Segoe UI" w:cs="Segoe UI" w:hint="cs"/>
                <w:color w:val="444444"/>
                <w:rtl/>
                <w:lang w:val="en-GB" w:eastAsia="en-US"/>
              </w:rPr>
              <w:t xml:space="preserve"> </w:t>
            </w:r>
            <w:r w:rsidRPr="005B2CB2">
              <w:rPr>
                <w:rFonts w:ascii="Segoe UI" w:eastAsia="SimSun" w:hAnsi="Segoe UI" w:cs="Segoe UI"/>
                <w:color w:val="444444"/>
                <w:lang w:eastAsia="en-US"/>
              </w:rPr>
              <w:t>(+9821) 66727026 – 31</w:t>
            </w:r>
          </w:p>
          <w:p w:rsidR="00687838" w:rsidRDefault="00687838" w:rsidP="005B2CB2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rtl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Fax:</w:t>
            </w:r>
            <w:r>
              <w:rPr>
                <w:rFonts w:hint="cs"/>
                <w:rtl/>
              </w:rPr>
              <w:t xml:space="preserve"> </w:t>
            </w:r>
            <w:r w:rsidRPr="00687838">
              <w:rPr>
                <w:rFonts w:ascii="Segoe UI" w:eastAsia="SimSun" w:hAnsi="Segoe UI" w:cs="Segoe UI"/>
                <w:color w:val="444444"/>
                <w:lang w:val="en-GB" w:eastAsia="en-US"/>
              </w:rPr>
              <w:t>(+9821) 66711449</w:t>
            </w:r>
          </w:p>
          <w:p w:rsidR="00687838" w:rsidRPr="00B30E14" w:rsidRDefault="00FD26D4" w:rsidP="005B2CB2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hyperlink r:id="rId18" w:history="1">
              <w:r w:rsidR="00687838" w:rsidRPr="005B2CB2">
                <w:rPr>
                  <w:rStyle w:val="Hyperlink"/>
                  <w:rFonts w:ascii="Segoe UI" w:eastAsia="SimSun" w:hAnsi="Segoe UI" w:cs="Segoe UI"/>
                  <w:lang w:eastAsia="en-US"/>
                </w:rPr>
                <w:t>info@ferdowsihotel.com</w:t>
              </w:r>
            </w:hyperlink>
          </w:p>
        </w:tc>
        <w:tc>
          <w:tcPr>
            <w:tcW w:w="1417" w:type="dxa"/>
            <w:vMerge/>
          </w:tcPr>
          <w:p w:rsidR="00687838" w:rsidRPr="00B30E14" w:rsidRDefault="00687838" w:rsidP="00B30E14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  <w:tc>
          <w:tcPr>
            <w:tcW w:w="1418" w:type="dxa"/>
            <w:vMerge/>
          </w:tcPr>
          <w:p w:rsidR="00687838" w:rsidRPr="00B30E14" w:rsidRDefault="00687838" w:rsidP="00B30E14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  <w:tc>
          <w:tcPr>
            <w:tcW w:w="1276" w:type="dxa"/>
            <w:vMerge/>
          </w:tcPr>
          <w:p w:rsidR="00687838" w:rsidRPr="00B30E14" w:rsidRDefault="00687838" w:rsidP="00B30E14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</w:tr>
      <w:tr w:rsidR="003E5CB8" w:rsidRPr="00B30E14" w:rsidTr="00FD26D4">
        <w:tc>
          <w:tcPr>
            <w:tcW w:w="4253" w:type="dxa"/>
            <w:shd w:val="clear" w:color="auto" w:fill="4F81BD"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proofErr w:type="spellStart"/>
            <w:r w:rsidRPr="00370249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lastRenderedPageBreak/>
              <w:t>Howeyzeh</w:t>
            </w:r>
            <w:proofErr w:type="spellEnd"/>
            <w:r w:rsidRPr="00370249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 xml:space="preserve"> Hotel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Distance to Conference Hall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Room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Price</w:t>
            </w:r>
          </w:p>
        </w:tc>
      </w:tr>
      <w:tr w:rsidR="003E5CB8" w:rsidRPr="00B30E14" w:rsidTr="00FD26D4">
        <w:trPr>
          <w:trHeight w:val="383"/>
        </w:trPr>
        <w:tc>
          <w:tcPr>
            <w:tcW w:w="4253" w:type="dxa"/>
          </w:tcPr>
          <w:p w:rsidR="003E5CB8" w:rsidRPr="00370249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D70A55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Address</w:t>
            </w:r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:</w:t>
            </w:r>
            <w:r>
              <w:rPr>
                <w:rFonts w:ascii="Segoe UI" w:eastAsia="SimSun" w:hAnsi="Segoe UI" w:cs="Segoe UI" w:hint="cs"/>
                <w:color w:val="444444"/>
                <w:sz w:val="18"/>
                <w:szCs w:val="18"/>
                <w:rtl/>
                <w:lang w:eastAsia="en-US"/>
              </w:rPr>
              <w:t xml:space="preserve"> </w:t>
            </w:r>
            <w:r w:rsidRPr="00370249">
              <w:rPr>
                <w:rFonts w:ascii="Segoe UI" w:eastAsia="SimSun" w:hAnsi="Segoe UI" w:cs="Segoe UI"/>
                <w:color w:val="444444"/>
                <w:lang w:eastAsia="en-US"/>
              </w:rPr>
              <w:t xml:space="preserve">No.115-Cross </w:t>
            </w:r>
            <w:proofErr w:type="spellStart"/>
            <w:r w:rsidRPr="00370249">
              <w:rPr>
                <w:rFonts w:ascii="Segoe UI" w:eastAsia="SimSun" w:hAnsi="Segoe UI" w:cs="Segoe UI"/>
                <w:color w:val="444444"/>
                <w:lang w:eastAsia="en-US"/>
              </w:rPr>
              <w:t>T</w:t>
            </w:r>
            <w:r>
              <w:rPr>
                <w:rFonts w:ascii="Segoe UI" w:eastAsia="SimSun" w:hAnsi="Segoe UI" w:cs="Segoe UI"/>
                <w:color w:val="444444"/>
                <w:lang w:eastAsia="en-US"/>
              </w:rPr>
              <w:t>aleghani</w:t>
            </w:r>
            <w:proofErr w:type="spellEnd"/>
            <w:r>
              <w:rPr>
                <w:rFonts w:ascii="Segoe UI" w:eastAsia="SimSun" w:hAnsi="Segoe UI" w:cs="Segoe UI"/>
                <w:color w:val="444444"/>
                <w:lang w:eastAsia="en-US"/>
              </w:rPr>
              <w:t xml:space="preserve"> Ave. &amp; </w:t>
            </w:r>
            <w:proofErr w:type="spellStart"/>
            <w:r>
              <w:rPr>
                <w:rFonts w:ascii="Segoe UI" w:eastAsia="SimSun" w:hAnsi="Segoe UI" w:cs="Segoe UI"/>
                <w:color w:val="444444"/>
                <w:lang w:eastAsia="en-US"/>
              </w:rPr>
              <w:t>Nejatollahi</w:t>
            </w:r>
            <w:proofErr w:type="spellEnd"/>
            <w:r>
              <w:rPr>
                <w:rFonts w:ascii="Segoe UI" w:eastAsia="SimSun" w:hAnsi="Segoe UI" w:cs="Segoe UI"/>
                <w:color w:val="444444"/>
                <w:lang w:eastAsia="en-US"/>
              </w:rPr>
              <w:t xml:space="preserve"> Av.</w:t>
            </w:r>
            <w:r>
              <w:rPr>
                <w:rFonts w:ascii="Segoe UI" w:eastAsia="SimSun" w:hAnsi="Segoe UI" w:cs="Segoe UI" w:hint="cs"/>
                <w:color w:val="444444"/>
                <w:rtl/>
                <w:lang w:eastAsia="en-US"/>
              </w:rPr>
              <w:t xml:space="preserve"> </w:t>
            </w:r>
            <w:r>
              <w:rPr>
                <w:rFonts w:ascii="Segoe UI" w:eastAsia="SimSun" w:hAnsi="Segoe UI" w:cs="Segoe UI"/>
                <w:color w:val="444444"/>
                <w:lang w:eastAsia="en-US"/>
              </w:rPr>
              <w:t>,</w:t>
            </w:r>
            <w:r w:rsidRPr="00370249">
              <w:rPr>
                <w:rFonts w:ascii="Segoe UI" w:eastAsia="SimSun" w:hAnsi="Segoe UI" w:cs="Segoe UI"/>
                <w:color w:val="444444"/>
                <w:lang w:eastAsia="en-US"/>
              </w:rPr>
              <w:t>Tehran</w:t>
            </w:r>
          </w:p>
        </w:tc>
        <w:tc>
          <w:tcPr>
            <w:tcW w:w="1417" w:type="dxa"/>
            <w:vMerge w:val="restart"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25</w:t>
            </w:r>
            <w:r w:rsidRPr="00B30E14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 minute</w:t>
            </w: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418" w:type="dxa"/>
            <w:vAlign w:val="center"/>
          </w:tcPr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val="fr-CH" w:eastAsia="en-US"/>
              </w:rPr>
              <w:t>Single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5CB8" w:rsidRPr="00D478A5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 xml:space="preserve">138 </w:t>
            </w:r>
            <w:r w:rsidRPr="00D478A5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$</w:t>
            </w:r>
          </w:p>
        </w:tc>
      </w:tr>
      <w:tr w:rsidR="003E5CB8" w:rsidRPr="00B30E14" w:rsidTr="00FD26D4">
        <w:trPr>
          <w:trHeight w:val="382"/>
        </w:trPr>
        <w:tc>
          <w:tcPr>
            <w:tcW w:w="4253" w:type="dxa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B30E14">
              <w:rPr>
                <w:rFonts w:ascii="MS Mincho" w:eastAsia="MS Mincho" w:hAnsi="MS Mincho" w:cs="Segoe UI" w:hint="eastAsia"/>
                <w:b/>
                <w:bCs/>
                <w:color w:val="444444"/>
                <w:lang w:eastAsia="en-US"/>
              </w:rPr>
              <w:t>☆☆☆☆</w:t>
            </w:r>
          </w:p>
        </w:tc>
        <w:tc>
          <w:tcPr>
            <w:tcW w:w="1417" w:type="dxa"/>
            <w:vMerge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5CB8" w:rsidRPr="00687838" w:rsidRDefault="003E5CB8" w:rsidP="003E5CB8">
            <w:p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jc w:val="center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val="fr-CH"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Double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E5CB8" w:rsidRPr="00D478A5" w:rsidRDefault="003E5CB8" w:rsidP="003E5CB8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183</w:t>
            </w:r>
            <w:r w:rsidRPr="00D478A5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 xml:space="preserve"> $</w:t>
            </w:r>
          </w:p>
        </w:tc>
      </w:tr>
      <w:tr w:rsidR="003E5CB8" w:rsidRPr="00B30E14" w:rsidTr="00FD26D4">
        <w:tc>
          <w:tcPr>
            <w:tcW w:w="4253" w:type="dxa"/>
          </w:tcPr>
          <w:p w:rsidR="003E5CB8" w:rsidRPr="00370249" w:rsidRDefault="003E5CB8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370249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 xml:space="preserve">Tel: </w:t>
            </w:r>
            <w:r w:rsidRPr="00370249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(+9821) </w:t>
            </w:r>
            <w:r w:rsidRPr="00370249">
              <w:rPr>
                <w:rFonts w:ascii="HelveticaLt" w:hAnsi="HelveticaLt"/>
                <w:color w:val="464646"/>
                <w:shd w:val="clear" w:color="auto" w:fill="FFFFFF"/>
              </w:rPr>
              <w:t xml:space="preserve"> </w:t>
            </w:r>
            <w:r w:rsidRPr="00370249">
              <w:rPr>
                <w:rFonts w:ascii="Segoe UI" w:eastAsia="SimSun" w:hAnsi="Segoe UI" w:cs="Segoe UI"/>
                <w:color w:val="444444"/>
                <w:lang w:eastAsia="en-US"/>
              </w:rPr>
              <w:t>88804344-54</w:t>
            </w:r>
          </w:p>
          <w:p w:rsidR="003E5CB8" w:rsidRDefault="003E5CB8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370249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Fax:</w:t>
            </w:r>
            <w:r w:rsidRPr="00370249">
              <w:rPr>
                <w:rFonts w:ascii="Segoe UI" w:eastAsia="SimSun" w:hAnsi="Segoe UI" w:cs="Segoe UI" w:hint="cs"/>
                <w:b/>
                <w:bCs/>
                <w:color w:val="444444"/>
                <w:rtl/>
              </w:rPr>
              <w:t xml:space="preserve"> </w:t>
            </w:r>
            <w:r w:rsidRPr="00370249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(+9821) </w:t>
            </w:r>
            <w:r w:rsidRPr="00370249">
              <w:rPr>
                <w:rFonts w:ascii="Segoe UI" w:eastAsia="SimSun" w:hAnsi="Segoe UI" w:cs="Segoe UI"/>
                <w:color w:val="444444"/>
                <w:lang w:eastAsia="en-US"/>
              </w:rPr>
              <w:t xml:space="preserve"> </w:t>
            </w:r>
            <w:r w:rsidRPr="00370249">
              <w:rPr>
                <w:rFonts w:ascii="HelveticaLt" w:hAnsi="HelveticaLt"/>
                <w:color w:val="464646"/>
                <w:shd w:val="clear" w:color="auto" w:fill="FFFFFF"/>
              </w:rPr>
              <w:t xml:space="preserve"> </w:t>
            </w:r>
            <w:r w:rsidRPr="00370249">
              <w:rPr>
                <w:rFonts w:ascii="Segoe UI" w:eastAsia="SimSun" w:hAnsi="Segoe UI" w:cs="Segoe UI"/>
                <w:color w:val="444444"/>
                <w:lang w:eastAsia="en-US"/>
              </w:rPr>
              <w:t>88904823</w:t>
            </w:r>
          </w:p>
          <w:p w:rsidR="003E5CB8" w:rsidRPr="00370249" w:rsidRDefault="00FD26D4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hyperlink r:id="rId19" w:tgtFrame="_blank" w:history="1">
              <w:r w:rsidR="003E5CB8" w:rsidRPr="00370249">
                <w:rPr>
                  <w:rStyle w:val="Hyperlink"/>
                  <w:rFonts w:ascii="Segoe UI" w:eastAsia="SimSun" w:hAnsi="Segoe UI" w:cs="Segoe UI"/>
                  <w:lang w:eastAsia="en-US"/>
                </w:rPr>
                <w:t>Hb@kosarhotels.com</w:t>
              </w:r>
            </w:hyperlink>
          </w:p>
        </w:tc>
        <w:tc>
          <w:tcPr>
            <w:tcW w:w="1417" w:type="dxa"/>
            <w:vMerge/>
          </w:tcPr>
          <w:p w:rsidR="003E5CB8" w:rsidRPr="00B30E14" w:rsidRDefault="003E5CB8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3E5CB8" w:rsidRPr="00B30E14" w:rsidRDefault="003E5CB8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E5CB8" w:rsidRPr="00D478A5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</w:p>
        </w:tc>
      </w:tr>
      <w:tr w:rsidR="003E5CB8" w:rsidRPr="003E5CB8" w:rsidTr="003E5CB8">
        <w:trPr>
          <w:trHeight w:val="592"/>
        </w:trPr>
        <w:tc>
          <w:tcPr>
            <w:tcW w:w="4253" w:type="dxa"/>
            <w:shd w:val="clear" w:color="auto" w:fill="4F81BD"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proofErr w:type="spellStart"/>
            <w:r w:rsidRPr="00123D86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Iranshahr</w:t>
            </w:r>
            <w:proofErr w:type="spellEnd"/>
            <w:r w:rsidRPr="00123D86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 xml:space="preserve"> Hotel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Distance to Conference Hall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3E5CB8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Room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3E5CB8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Price</w:t>
            </w:r>
          </w:p>
        </w:tc>
      </w:tr>
      <w:tr w:rsidR="003E5CB8" w:rsidRPr="00B30E14" w:rsidTr="00FD26D4">
        <w:tc>
          <w:tcPr>
            <w:tcW w:w="4253" w:type="dxa"/>
          </w:tcPr>
          <w:p w:rsidR="003E5CB8" w:rsidRPr="0006195E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123D86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Address:</w:t>
            </w:r>
            <w:r w:rsidRPr="00123D86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 xml:space="preserve"> </w:t>
            </w:r>
            <w:r w:rsidRPr="00123D86">
              <w:rPr>
                <w:rFonts w:ascii="Segoe UI" w:eastAsia="SimSun" w:hAnsi="Segoe UI" w:cs="Segoe UI"/>
                <w:color w:val="444444"/>
                <w:lang w:eastAsia="en-US"/>
              </w:rPr>
              <w:t xml:space="preserve">No. 81, South </w:t>
            </w:r>
            <w:proofErr w:type="spellStart"/>
            <w:r w:rsidRPr="00123D86">
              <w:rPr>
                <w:rFonts w:ascii="Segoe UI" w:eastAsia="SimSun" w:hAnsi="Segoe UI" w:cs="Segoe UI"/>
                <w:color w:val="444444"/>
                <w:lang w:eastAsia="en-US"/>
              </w:rPr>
              <w:t>Iranshahr</w:t>
            </w:r>
            <w:proofErr w:type="spellEnd"/>
            <w:r w:rsidRPr="00123D86">
              <w:rPr>
                <w:rFonts w:ascii="Segoe UI" w:eastAsia="SimSun" w:hAnsi="Segoe UI" w:cs="Segoe UI"/>
                <w:color w:val="444444"/>
                <w:lang w:eastAsia="en-US"/>
              </w:rPr>
              <w:t xml:space="preserve"> St</w:t>
            </w:r>
            <w:r>
              <w:rPr>
                <w:rFonts w:ascii="Segoe UI" w:eastAsia="SimSun" w:hAnsi="Segoe UI" w:cs="Segoe UI"/>
                <w:color w:val="444444"/>
                <w:lang w:eastAsia="en-US"/>
              </w:rPr>
              <w:t>., Tehran</w:t>
            </w:r>
          </w:p>
        </w:tc>
        <w:tc>
          <w:tcPr>
            <w:tcW w:w="1417" w:type="dxa"/>
            <w:vMerge w:val="restart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B8" w:rsidRPr="00D70A55" w:rsidRDefault="003E5CB8" w:rsidP="003E5CB8">
            <w:pPr>
              <w:tabs>
                <w:tab w:val="center" w:pos="60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15 </w:t>
            </w:r>
            <w:r w:rsidRPr="00D70A55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minute</w:t>
            </w: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418" w:type="dxa"/>
            <w:vAlign w:val="center"/>
          </w:tcPr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123D86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Single</w:t>
            </w:r>
          </w:p>
        </w:tc>
        <w:tc>
          <w:tcPr>
            <w:tcW w:w="1276" w:type="dxa"/>
            <w:vAlign w:val="center"/>
          </w:tcPr>
          <w:p w:rsidR="003E5CB8" w:rsidRPr="0068783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105</w:t>
            </w: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 xml:space="preserve"> $</w:t>
            </w:r>
          </w:p>
        </w:tc>
      </w:tr>
      <w:tr w:rsidR="003E5CB8" w:rsidRPr="00B30E14" w:rsidTr="00FD26D4">
        <w:tc>
          <w:tcPr>
            <w:tcW w:w="4253" w:type="dxa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>
              <w:rPr>
                <w:rFonts w:ascii="Segoe UI" w:eastAsia="SimSun" w:hAnsi="Segoe UI" w:cs="Segoe UI" w:hint="eastAsia"/>
                <w:b/>
                <w:bCs/>
                <w:color w:val="444444"/>
                <w:lang w:eastAsia="en-US"/>
              </w:rPr>
              <w:t>☆☆☆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5CB8" w:rsidRPr="00B30E14" w:rsidRDefault="003E5CB8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5CB8" w:rsidRPr="00B30E14" w:rsidRDefault="003E5CB8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Double</w:t>
            </w:r>
          </w:p>
        </w:tc>
        <w:tc>
          <w:tcPr>
            <w:tcW w:w="1276" w:type="dxa"/>
            <w:vMerge w:val="restart"/>
            <w:vAlign w:val="center"/>
          </w:tcPr>
          <w:p w:rsidR="003E5CB8" w:rsidRPr="00B30E14" w:rsidRDefault="003E5CB8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146</w:t>
            </w: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 xml:space="preserve"> $</w:t>
            </w:r>
          </w:p>
        </w:tc>
      </w:tr>
      <w:tr w:rsidR="003E5CB8" w:rsidRPr="00B30E14" w:rsidTr="00FD26D4">
        <w:trPr>
          <w:trHeight w:val="592"/>
        </w:trPr>
        <w:tc>
          <w:tcPr>
            <w:tcW w:w="4253" w:type="dxa"/>
          </w:tcPr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rtl/>
                <w:lang w:val="en-GB"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Tel:</w:t>
            </w:r>
            <w:r>
              <w:rPr>
                <w:rFonts w:ascii="Segoe UI" w:eastAsia="SimSun" w:hAnsi="Segoe UI" w:cs="Segoe UI" w:hint="cs"/>
                <w:color w:val="444444"/>
                <w:rtl/>
                <w:lang w:val="en-GB" w:eastAsia="en-US"/>
              </w:rPr>
              <w:t xml:space="preserve"> </w:t>
            </w:r>
            <w:r w:rsidRPr="005B2CB2">
              <w:rPr>
                <w:rFonts w:ascii="Segoe UI" w:eastAsia="SimSun" w:hAnsi="Segoe UI" w:cs="Segoe UI"/>
                <w:color w:val="444444"/>
                <w:lang w:eastAsia="en-US"/>
              </w:rPr>
              <w:t>(+9821)</w:t>
            </w:r>
            <w:r>
              <w:t xml:space="preserve"> </w:t>
            </w:r>
            <w:r w:rsidRPr="00123D86">
              <w:rPr>
                <w:rFonts w:ascii="Segoe UI" w:eastAsia="SimSun" w:hAnsi="Segoe UI" w:cs="Segoe UI"/>
                <w:color w:val="444444"/>
                <w:lang w:eastAsia="en-US"/>
              </w:rPr>
              <w:t>88846650</w:t>
            </w:r>
          </w:p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val="en-GB"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Fax:</w:t>
            </w:r>
            <w:r>
              <w:rPr>
                <w:rFonts w:hint="cs"/>
                <w:rtl/>
              </w:rPr>
              <w:t xml:space="preserve"> </w:t>
            </w:r>
            <w:r w:rsidRPr="00687838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(+9821) </w:t>
            </w:r>
            <w:r w:rsidRPr="00123D86">
              <w:rPr>
                <w:rFonts w:ascii="Segoe UI" w:eastAsia="SimSun" w:hAnsi="Segoe UI" w:cs="Segoe UI"/>
                <w:color w:val="444444"/>
                <w:lang w:val="en-GB" w:eastAsia="en-US"/>
              </w:rPr>
              <w:t>88821924</w:t>
            </w:r>
          </w:p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val="en-GB" w:eastAsia="en-US"/>
              </w:rPr>
            </w:pPr>
            <w:r w:rsidRPr="00123D86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Email:</w:t>
            </w:r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 </w:t>
            </w:r>
            <w:hyperlink r:id="rId20" w:history="1">
              <w:r w:rsidRPr="006D6708">
                <w:rPr>
                  <w:rStyle w:val="Hyperlink"/>
                  <w:rFonts w:ascii="Segoe UI" w:eastAsia="SimSun" w:hAnsi="Segoe UI" w:cs="Segoe UI"/>
                  <w:lang w:val="en-GB" w:eastAsia="en-US"/>
                </w:rPr>
                <w:t>info@hotel-iranshahr.com</w:t>
              </w:r>
            </w:hyperlink>
          </w:p>
          <w:p w:rsidR="003E5CB8" w:rsidRPr="00B30E14" w:rsidRDefault="00FD26D4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hyperlink r:id="rId21" w:history="1">
              <w:r w:rsidR="003E5CB8" w:rsidRPr="006D6708">
                <w:rPr>
                  <w:rStyle w:val="Hyperlink"/>
                  <w:rFonts w:ascii="Segoe UI" w:eastAsia="SimSun" w:hAnsi="Segoe UI" w:cs="Segoe UI"/>
                  <w:lang w:eastAsia="en-US"/>
                </w:rPr>
                <w:t>http://www.hotel-iranshahr.com</w:t>
              </w:r>
            </w:hyperlink>
          </w:p>
        </w:tc>
        <w:tc>
          <w:tcPr>
            <w:tcW w:w="1417" w:type="dxa"/>
            <w:vMerge/>
            <w:shd w:val="clear" w:color="auto" w:fill="auto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  <w:tc>
          <w:tcPr>
            <w:tcW w:w="1418" w:type="dxa"/>
            <w:vMerge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  <w:tc>
          <w:tcPr>
            <w:tcW w:w="1276" w:type="dxa"/>
            <w:vMerge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</w:tr>
      <w:tr w:rsidR="003E5CB8" w:rsidRPr="00B30E14" w:rsidTr="003E5CB8">
        <w:tc>
          <w:tcPr>
            <w:tcW w:w="4253" w:type="dxa"/>
            <w:shd w:val="clear" w:color="auto" w:fill="4F81BD"/>
            <w:vAlign w:val="center"/>
            <w:hideMark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7F391C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Baba Tah</w:t>
            </w:r>
            <w:r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i</w:t>
            </w:r>
            <w:r w:rsidRPr="007F391C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r Hotel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Distance to Conference Hall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Room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Price</w:t>
            </w:r>
          </w:p>
        </w:tc>
      </w:tr>
      <w:tr w:rsidR="003E5CB8" w:rsidRPr="00B30E14" w:rsidTr="003E5CB8">
        <w:trPr>
          <w:trHeight w:val="360"/>
        </w:trPr>
        <w:tc>
          <w:tcPr>
            <w:tcW w:w="4253" w:type="dxa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D70A55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Address</w:t>
            </w:r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:</w:t>
            </w:r>
            <w:r w:rsidRPr="00D70A55">
              <w:rPr>
                <w:rFonts w:ascii="Segoe UI" w:eastAsia="SimSun" w:hAnsi="Segoe UI" w:cs="Segoe UI" w:hint="cs"/>
                <w:color w:val="444444"/>
                <w:sz w:val="18"/>
                <w:szCs w:val="18"/>
                <w:rtl/>
                <w:lang w:eastAsia="en-US"/>
              </w:rPr>
              <w:t xml:space="preserve"> </w:t>
            </w:r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No 55,</w:t>
            </w:r>
            <w:r>
              <w:rPr>
                <w:rFonts w:ascii="Segoe UI" w:eastAsia="SimSun" w:hAnsi="Segoe UI" w:cs="Segoe UI" w:hint="cs"/>
                <w:color w:val="444444"/>
                <w:sz w:val="18"/>
                <w:szCs w:val="18"/>
                <w:rtl/>
                <w:lang w:eastAsia="en-US"/>
              </w:rPr>
              <w:t xml:space="preserve"> </w:t>
            </w:r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Befor</w:t>
            </w:r>
            <w:r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e</w:t>
            </w:r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Somaye</w:t>
            </w:r>
            <w:proofErr w:type="spellEnd"/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 xml:space="preserve"> Ave, </w:t>
            </w:r>
            <w:proofErr w:type="spellStart"/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Ghare</w:t>
            </w:r>
            <w:proofErr w:type="spellEnd"/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ney</w:t>
            </w:r>
            <w:proofErr w:type="spellEnd"/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 xml:space="preserve"> St</w:t>
            </w:r>
            <w:r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.</w:t>
            </w:r>
            <w:r w:rsidRPr="00D70A55"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  <w:t>, Tehran</w:t>
            </w:r>
          </w:p>
        </w:tc>
        <w:tc>
          <w:tcPr>
            <w:tcW w:w="1417" w:type="dxa"/>
            <w:vMerge w:val="restart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B8" w:rsidRPr="00D70A55" w:rsidRDefault="003E5CB8" w:rsidP="003E5CB8">
            <w:pPr>
              <w:tabs>
                <w:tab w:val="center" w:pos="60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15 </w:t>
            </w:r>
            <w:r w:rsidRPr="00D70A55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minute</w:t>
            </w: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418" w:type="dxa"/>
            <w:vAlign w:val="center"/>
          </w:tcPr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val="fr-CH" w:eastAsia="en-US"/>
              </w:rPr>
              <w:t>Single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5CB8" w:rsidRPr="00D478A5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D478A5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108</w:t>
            </w:r>
            <w:r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 xml:space="preserve"> </w:t>
            </w:r>
            <w:r w:rsidRPr="00D478A5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$</w:t>
            </w:r>
          </w:p>
        </w:tc>
      </w:tr>
      <w:tr w:rsidR="003E5CB8" w:rsidRPr="00B30E14" w:rsidTr="003E5CB8">
        <w:trPr>
          <w:trHeight w:val="360"/>
        </w:trPr>
        <w:tc>
          <w:tcPr>
            <w:tcW w:w="4253" w:type="dxa"/>
          </w:tcPr>
          <w:p w:rsidR="003E5CB8" w:rsidRPr="00D70A55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>
              <w:rPr>
                <w:rFonts w:ascii="Segoe UI" w:eastAsia="SimSun" w:hAnsi="Segoe UI" w:cs="Segoe UI" w:hint="eastAsia"/>
                <w:b/>
                <w:bCs/>
                <w:color w:val="444444"/>
                <w:lang w:eastAsia="en-US"/>
              </w:rPr>
              <w:t>☆☆☆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CB8" w:rsidRDefault="003E5CB8" w:rsidP="003E5CB8">
            <w:pPr>
              <w:tabs>
                <w:tab w:val="center" w:pos="60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5CB8" w:rsidRPr="00687838" w:rsidRDefault="003E5CB8" w:rsidP="003E5CB8">
            <w:p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jc w:val="center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val="fr-CH"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Double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E5CB8" w:rsidRPr="00D478A5" w:rsidRDefault="003E5CB8" w:rsidP="003E5CB8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D478A5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138 $</w:t>
            </w:r>
          </w:p>
        </w:tc>
      </w:tr>
      <w:tr w:rsidR="003E5CB8" w:rsidRPr="00B30E14" w:rsidTr="003E5CB8">
        <w:trPr>
          <w:trHeight w:val="360"/>
        </w:trPr>
        <w:tc>
          <w:tcPr>
            <w:tcW w:w="4253" w:type="dxa"/>
          </w:tcPr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sz w:val="18"/>
                <w:szCs w:val="18"/>
                <w:lang w:eastAsia="en-US"/>
              </w:rPr>
            </w:pPr>
            <w:r w:rsidRPr="00D70A55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Tel:</w:t>
            </w: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 </w:t>
            </w:r>
            <w:r w:rsidRPr="00370249">
              <w:rPr>
                <w:rFonts w:ascii="Segoe UI" w:eastAsia="SimSun" w:hAnsi="Segoe UI" w:cs="Segoe UI"/>
                <w:color w:val="444444"/>
                <w:lang w:val="en-GB" w:eastAsia="en-US"/>
              </w:rPr>
              <w:t>(+9821) 88998635-6</w:t>
            </w:r>
          </w:p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Fax:</w:t>
            </w:r>
            <w:r>
              <w:rPr>
                <w:rFonts w:hint="cs"/>
                <w:rtl/>
              </w:rPr>
              <w:t xml:space="preserve"> </w:t>
            </w:r>
            <w:r w:rsidRPr="00687838">
              <w:rPr>
                <w:rFonts w:ascii="Segoe UI" w:eastAsia="SimSun" w:hAnsi="Segoe UI" w:cs="Segoe UI"/>
                <w:color w:val="444444"/>
                <w:lang w:val="en-GB" w:eastAsia="en-US"/>
              </w:rPr>
              <w:t>(+9821)</w:t>
            </w:r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 </w:t>
            </w:r>
            <w:r>
              <w:t xml:space="preserve"> </w:t>
            </w:r>
            <w:r w:rsidRPr="00D70A55">
              <w:rPr>
                <w:rFonts w:ascii="Segoe UI" w:eastAsia="SimSun" w:hAnsi="Segoe UI" w:cs="Segoe UI"/>
                <w:color w:val="444444"/>
                <w:lang w:val="en-GB" w:eastAsia="en-US"/>
              </w:rPr>
              <w:t>66975709</w:t>
            </w:r>
          </w:p>
        </w:tc>
        <w:tc>
          <w:tcPr>
            <w:tcW w:w="1417" w:type="dxa"/>
            <w:vMerge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E5CB8" w:rsidRPr="00B30E14" w:rsidRDefault="003E5CB8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E5CB8" w:rsidRPr="00D478A5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</w:p>
        </w:tc>
      </w:tr>
      <w:tr w:rsidR="003E5CB8" w:rsidRPr="00B30E14" w:rsidTr="003E5CB8">
        <w:tc>
          <w:tcPr>
            <w:tcW w:w="4253" w:type="dxa"/>
            <w:shd w:val="clear" w:color="auto" w:fill="0070C0"/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14318E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Hafez hotel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Distance to Conference Hall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Room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Price</w:t>
            </w:r>
          </w:p>
        </w:tc>
      </w:tr>
      <w:tr w:rsidR="003E5CB8" w:rsidRPr="00B30E14" w:rsidTr="003E5CB8">
        <w:trPr>
          <w:trHeight w:val="383"/>
        </w:trPr>
        <w:tc>
          <w:tcPr>
            <w:tcW w:w="4253" w:type="dxa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Address</w:t>
            </w:r>
            <w:r w:rsidRPr="00B30E14">
              <w:rPr>
                <w:rFonts w:ascii="Segoe UI" w:eastAsia="SimSun" w:hAnsi="Segoe UI" w:cs="Segoe UI"/>
                <w:color w:val="444444"/>
                <w:lang w:eastAsia="en-US"/>
              </w:rPr>
              <w:t>:</w:t>
            </w:r>
            <w:r>
              <w:rPr>
                <w:rFonts w:ascii="Segoe UI" w:eastAsia="SimSun" w:hAnsi="Segoe UI" w:cs="Segoe UI"/>
                <w:color w:val="444444"/>
                <w:lang w:eastAsia="en-US"/>
              </w:rPr>
              <w:t xml:space="preserve"> No.</w:t>
            </w:r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18, </w:t>
            </w:r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>B</w:t>
            </w:r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ank alley, </w:t>
            </w:r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>S</w:t>
            </w:r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outh </w:t>
            </w:r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>F</w:t>
            </w:r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>erdo</w:t>
            </w:r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>w</w:t>
            </w:r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si, </w:t>
            </w:r>
            <w:proofErr w:type="spellStart"/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>E</w:t>
            </w:r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>mam</w:t>
            </w:r>
            <w:proofErr w:type="spellEnd"/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 </w:t>
            </w:r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>K</w:t>
            </w:r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 xml:space="preserve">homeini </w:t>
            </w:r>
            <w:r>
              <w:rPr>
                <w:rFonts w:ascii="Segoe UI" w:eastAsia="SimSun" w:hAnsi="Segoe UI" w:cs="Segoe UI"/>
                <w:color w:val="444444"/>
                <w:lang w:val="en-GB" w:eastAsia="en-US"/>
              </w:rPr>
              <w:t>S</w:t>
            </w:r>
            <w:r w:rsidRPr="0014318E">
              <w:rPr>
                <w:rFonts w:ascii="Segoe UI" w:eastAsia="SimSun" w:hAnsi="Segoe UI" w:cs="Segoe UI"/>
                <w:color w:val="444444"/>
                <w:lang w:val="en-GB" w:eastAsia="en-US"/>
              </w:rPr>
              <w:t>quare</w:t>
            </w:r>
            <w:r w:rsidRPr="00B30E14">
              <w:rPr>
                <w:rFonts w:ascii="Segoe UI" w:eastAsia="SimSun" w:hAnsi="Segoe UI" w:cs="Segoe UI"/>
                <w:color w:val="444444"/>
                <w:lang w:val="en-GB" w:eastAsia="en-US"/>
              </w:rPr>
              <w:t>, Tehran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3E5CB8" w:rsidRPr="00B30E14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5</w:t>
            </w:r>
            <w:r w:rsidRPr="00B30E14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 minute</w:t>
            </w: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418" w:type="dxa"/>
            <w:vAlign w:val="center"/>
          </w:tcPr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B626DA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Single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CB8" w:rsidRPr="00E444F2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E444F2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49</w:t>
            </w:r>
            <w:r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 xml:space="preserve"> </w:t>
            </w:r>
            <w:r w:rsidRPr="00E444F2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$</w:t>
            </w:r>
          </w:p>
        </w:tc>
      </w:tr>
      <w:tr w:rsidR="00193B15" w:rsidRPr="00B30E14" w:rsidTr="003E5CB8">
        <w:trPr>
          <w:trHeight w:val="382"/>
        </w:trPr>
        <w:tc>
          <w:tcPr>
            <w:tcW w:w="4253" w:type="dxa"/>
            <w:vAlign w:val="center"/>
          </w:tcPr>
          <w:p w:rsidR="00193B15" w:rsidRPr="00B30E14" w:rsidRDefault="00193B15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E444F2">
              <w:rPr>
                <w:rFonts w:ascii="Segoe UI" w:eastAsia="SimSun" w:hAnsi="Segoe UI" w:cs="Segoe UI" w:hint="eastAsia"/>
                <w:b/>
                <w:bCs/>
                <w:color w:val="444444"/>
                <w:lang w:eastAsia="en-US"/>
              </w:rPr>
              <w:t>☆☆☆</w:t>
            </w:r>
          </w:p>
        </w:tc>
        <w:tc>
          <w:tcPr>
            <w:tcW w:w="1417" w:type="dxa"/>
            <w:vMerge/>
          </w:tcPr>
          <w:p w:rsidR="00193B15" w:rsidRPr="00B30E14" w:rsidRDefault="00193B15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93B15" w:rsidRPr="00B30E14" w:rsidRDefault="00193B15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Double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93B15" w:rsidRPr="00E444F2" w:rsidRDefault="00193B15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E444F2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74</w:t>
            </w:r>
            <w:r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 xml:space="preserve"> </w:t>
            </w:r>
            <w:r w:rsidRPr="00E444F2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$</w:t>
            </w:r>
          </w:p>
        </w:tc>
      </w:tr>
      <w:tr w:rsidR="00193B15" w:rsidRPr="00B30E14" w:rsidTr="003E5CB8">
        <w:trPr>
          <w:trHeight w:val="422"/>
        </w:trPr>
        <w:tc>
          <w:tcPr>
            <w:tcW w:w="4253" w:type="dxa"/>
          </w:tcPr>
          <w:p w:rsidR="00193B15" w:rsidRDefault="00193B15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 xml:space="preserve">Tel: </w:t>
            </w:r>
            <w:r w:rsidRPr="003174B1">
              <w:rPr>
                <w:rFonts w:ascii="Segoe UI" w:eastAsia="SimSun" w:hAnsi="Segoe UI" w:cs="Segoe UI"/>
                <w:color w:val="444444"/>
                <w:lang w:eastAsia="en-US"/>
              </w:rPr>
              <w:t xml:space="preserve">+98 21 </w:t>
            </w:r>
            <w:r w:rsidRPr="0054357B">
              <w:rPr>
                <w:rFonts w:ascii="Segoe UI" w:eastAsia="SimSun" w:hAnsi="Segoe UI" w:cs="Segoe UI"/>
                <w:color w:val="444444"/>
                <w:lang w:eastAsia="en-US"/>
              </w:rPr>
              <w:t>66705331</w:t>
            </w:r>
          </w:p>
          <w:p w:rsidR="00193B15" w:rsidRDefault="00193B15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Fax:</w:t>
            </w:r>
            <w:r w:rsidRPr="00B30E14">
              <w:rPr>
                <w:rFonts w:ascii="Segoe UI" w:eastAsia="SimSun" w:hAnsi="Segoe UI" w:cs="Segoe UI"/>
                <w:color w:val="444444"/>
                <w:lang w:eastAsia="en-US"/>
              </w:rPr>
              <w:t xml:space="preserve"> +98 </w:t>
            </w:r>
            <w:r w:rsidRPr="003174B1">
              <w:rPr>
                <w:rFonts w:ascii="Segoe UI" w:eastAsia="SimSun" w:hAnsi="Segoe UI" w:cs="Segoe UI"/>
                <w:color w:val="444444"/>
                <w:lang w:eastAsia="en-US"/>
              </w:rPr>
              <w:t>21</w:t>
            </w:r>
            <w:r>
              <w:rPr>
                <w:rFonts w:ascii="Segoe UI" w:eastAsia="SimSun" w:hAnsi="Segoe UI" w:cs="Segoe UI"/>
                <w:color w:val="444444"/>
                <w:lang w:eastAsia="en-US"/>
              </w:rPr>
              <w:t xml:space="preserve"> </w:t>
            </w:r>
            <w:r w:rsidRPr="003174B1">
              <w:rPr>
                <w:rFonts w:ascii="Segoe UI" w:eastAsia="SimSun" w:hAnsi="Segoe UI" w:cs="Segoe UI"/>
                <w:color w:val="444444"/>
                <w:lang w:eastAsia="en-US"/>
              </w:rPr>
              <w:t>66709063</w:t>
            </w:r>
          </w:p>
          <w:p w:rsidR="00193B15" w:rsidRPr="003E5CB8" w:rsidRDefault="00FD26D4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hyperlink r:id="rId22" w:history="1">
              <w:r w:rsidR="00193B15" w:rsidRPr="003E5CB8">
                <w:rPr>
                  <w:rStyle w:val="Hyperlink"/>
                  <w:rFonts w:ascii="Segoe UI" w:eastAsia="SimSun" w:hAnsi="Segoe UI" w:cs="Segoe UI"/>
                  <w:lang w:eastAsia="en-US"/>
                </w:rPr>
                <w:t>http://www.hafezhotel.net/index.php/en</w:t>
              </w:r>
            </w:hyperlink>
            <w:r w:rsidR="00193B15" w:rsidRPr="003E5CB8">
              <w:rPr>
                <w:rFonts w:ascii="Segoe UI" w:eastAsia="SimSun" w:hAnsi="Segoe UI" w:cs="Segoe UI"/>
                <w:color w:val="444444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</w:tcPr>
          <w:p w:rsidR="00193B15" w:rsidRPr="00B30E14" w:rsidRDefault="00193B15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  <w:tc>
          <w:tcPr>
            <w:tcW w:w="1418" w:type="dxa"/>
            <w:vMerge/>
          </w:tcPr>
          <w:p w:rsidR="00193B15" w:rsidRPr="00B30E14" w:rsidRDefault="00193B15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  <w:tc>
          <w:tcPr>
            <w:tcW w:w="1276" w:type="dxa"/>
            <w:vMerge/>
          </w:tcPr>
          <w:p w:rsidR="00193B15" w:rsidRPr="00B30E14" w:rsidRDefault="00193B15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</w:p>
        </w:tc>
      </w:tr>
      <w:tr w:rsidR="003E5CB8" w:rsidRPr="00B30E14" w:rsidTr="003E5CB8">
        <w:tc>
          <w:tcPr>
            <w:tcW w:w="4253" w:type="dxa"/>
            <w:shd w:val="clear" w:color="auto" w:fill="0070C0"/>
            <w:vAlign w:val="center"/>
          </w:tcPr>
          <w:p w:rsidR="003E5CB8" w:rsidRPr="00B30E14" w:rsidRDefault="00907669" w:rsidP="00907669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proofErr w:type="spellStart"/>
            <w:r w:rsidRPr="00907669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lastRenderedPageBreak/>
              <w:t>Golestan</w:t>
            </w:r>
            <w:proofErr w:type="spellEnd"/>
            <w:r w:rsidRPr="00907669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 xml:space="preserve"> Hotel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  <w:t>Distance to Conference Hall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Room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vAlign w:val="center"/>
          </w:tcPr>
          <w:p w:rsidR="003E5CB8" w:rsidRPr="00B30E14" w:rsidRDefault="003E5CB8" w:rsidP="003E5CB8">
            <w:pPr>
              <w:tabs>
                <w:tab w:val="left" w:pos="306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FFFFFF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FFFFFF"/>
                <w:lang w:val="fr-CH" w:eastAsia="en-US"/>
              </w:rPr>
              <w:t>Price</w:t>
            </w:r>
          </w:p>
        </w:tc>
      </w:tr>
      <w:tr w:rsidR="003E5CB8" w:rsidRPr="00B30E14" w:rsidTr="003E5CB8">
        <w:trPr>
          <w:trHeight w:val="255"/>
        </w:trPr>
        <w:tc>
          <w:tcPr>
            <w:tcW w:w="4253" w:type="dxa"/>
          </w:tcPr>
          <w:p w:rsidR="003E5CB8" w:rsidRPr="00B30E14" w:rsidRDefault="003E5CB8" w:rsidP="00907669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3642D5"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  <w:t>Address:</w:t>
            </w:r>
            <w:r w:rsidRPr="003642D5">
              <w:rPr>
                <w:rFonts w:ascii="Segoe UI" w:eastAsia="SimSun" w:hAnsi="Segoe UI" w:cs="Segoe UI"/>
                <w:color w:val="444444"/>
                <w:lang w:eastAsia="en-US"/>
              </w:rPr>
              <w:t xml:space="preserve"> No</w:t>
            </w:r>
            <w:r w:rsidR="00907669">
              <w:rPr>
                <w:rFonts w:ascii="Segoe UI" w:eastAsia="SimSun" w:hAnsi="Segoe UI" w:cs="Segoe UI"/>
                <w:color w:val="444444"/>
                <w:lang w:eastAsia="en-US"/>
              </w:rPr>
              <w:t>.</w:t>
            </w:r>
            <w:r w:rsidR="00907669" w:rsidRPr="00907669">
              <w:rPr>
                <w:rFonts w:ascii="Segoe UI" w:eastAsia="SimSun" w:hAnsi="Segoe UI" w:cs="Segoe UI"/>
                <w:color w:val="444444"/>
                <w:lang w:eastAsia="en-US"/>
              </w:rPr>
              <w:t xml:space="preserve">14 , Hafez </w:t>
            </w:r>
            <w:proofErr w:type="spellStart"/>
            <w:r w:rsidR="00907669" w:rsidRPr="00907669">
              <w:rPr>
                <w:rFonts w:ascii="Segoe UI" w:eastAsia="SimSun" w:hAnsi="Segoe UI" w:cs="Segoe UI"/>
                <w:color w:val="444444"/>
                <w:lang w:eastAsia="en-US"/>
              </w:rPr>
              <w:t>st</w:t>
            </w:r>
            <w:r w:rsidR="00907669">
              <w:rPr>
                <w:rFonts w:ascii="Segoe UI" w:eastAsia="SimSun" w:hAnsi="Segoe UI" w:cs="Segoe UI"/>
                <w:color w:val="444444"/>
                <w:lang w:eastAsia="en-US"/>
              </w:rPr>
              <w:t>.</w:t>
            </w:r>
            <w:proofErr w:type="spellEnd"/>
            <w:r w:rsidR="00907669" w:rsidRPr="00907669">
              <w:rPr>
                <w:rFonts w:ascii="Segoe UI" w:eastAsia="SimSun" w:hAnsi="Segoe UI" w:cs="Segoe UI"/>
                <w:color w:val="444444"/>
                <w:lang w:eastAsia="en-US"/>
              </w:rPr>
              <w:t>, Hassan Abad sq</w:t>
            </w:r>
            <w:r w:rsidR="00907669">
              <w:rPr>
                <w:rFonts w:ascii="Segoe UI" w:eastAsia="SimSun" w:hAnsi="Segoe UI" w:cs="Segoe UI"/>
                <w:color w:val="444444"/>
                <w:lang w:eastAsia="en-US"/>
              </w:rPr>
              <w:t>.</w:t>
            </w:r>
            <w:r w:rsidR="00907669" w:rsidRPr="00907669">
              <w:rPr>
                <w:rFonts w:ascii="Segoe UI" w:eastAsia="SimSun" w:hAnsi="Segoe UI" w:cs="Segoe UI"/>
                <w:color w:val="444444"/>
                <w:lang w:eastAsia="en-US"/>
              </w:rPr>
              <w:t xml:space="preserve"> , Tehran</w:t>
            </w:r>
            <w:r>
              <w:rPr>
                <w:rFonts w:ascii="Segoe UI" w:eastAsia="SimSun" w:hAnsi="Segoe UI" w:cs="Segoe UI"/>
                <w:color w:val="444444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3E5CB8" w:rsidRPr="00B30E14" w:rsidRDefault="00907669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10</w:t>
            </w:r>
            <w:r w:rsidR="003E5CB8" w:rsidRPr="00B30E14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 minute</w:t>
            </w:r>
            <w:r w:rsidR="003E5CB8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418" w:type="dxa"/>
            <w:vAlign w:val="center"/>
          </w:tcPr>
          <w:p w:rsidR="003E5CB8" w:rsidRDefault="003E5CB8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 w:rsidRPr="00B626DA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Single</w:t>
            </w:r>
          </w:p>
        </w:tc>
        <w:tc>
          <w:tcPr>
            <w:tcW w:w="1276" w:type="dxa"/>
          </w:tcPr>
          <w:p w:rsidR="003E5CB8" w:rsidRDefault="00907669" w:rsidP="00907669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48 </w:t>
            </w:r>
            <w:r w:rsidRPr="00907669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$</w:t>
            </w: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07669" w:rsidRPr="00B30E14" w:rsidTr="00907669">
        <w:trPr>
          <w:trHeight w:val="255"/>
        </w:trPr>
        <w:tc>
          <w:tcPr>
            <w:tcW w:w="4253" w:type="dxa"/>
          </w:tcPr>
          <w:p w:rsidR="00907669" w:rsidRPr="00B30E14" w:rsidRDefault="00907669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>
              <w:rPr>
                <w:rFonts w:ascii="Segoe UI" w:eastAsia="SimSun" w:hAnsi="Segoe UI" w:cs="Segoe UI" w:hint="eastAsia"/>
                <w:b/>
                <w:bCs/>
                <w:color w:val="444444"/>
                <w:lang w:eastAsia="en-US"/>
              </w:rPr>
              <w:t>☆☆</w:t>
            </w:r>
          </w:p>
        </w:tc>
        <w:tc>
          <w:tcPr>
            <w:tcW w:w="1417" w:type="dxa"/>
            <w:vMerge/>
            <w:vAlign w:val="center"/>
          </w:tcPr>
          <w:p w:rsidR="00907669" w:rsidRPr="00B30E14" w:rsidRDefault="00907669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07669" w:rsidRPr="00B30E14" w:rsidRDefault="00907669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eastAsia="en-US"/>
              </w:rPr>
            </w:pPr>
            <w:r w:rsidRPr="00687838"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  <w:t>Double</w:t>
            </w:r>
          </w:p>
        </w:tc>
        <w:tc>
          <w:tcPr>
            <w:tcW w:w="1276" w:type="dxa"/>
            <w:vMerge w:val="restart"/>
            <w:vAlign w:val="center"/>
          </w:tcPr>
          <w:p w:rsidR="00907669" w:rsidRPr="00B30E14" w:rsidRDefault="00907669" w:rsidP="00907669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  <w:r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 xml:space="preserve">70 </w:t>
            </w:r>
            <w:r w:rsidRPr="00907669"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  <w:t>$</w:t>
            </w:r>
          </w:p>
        </w:tc>
      </w:tr>
      <w:tr w:rsidR="00907669" w:rsidRPr="00B30E14" w:rsidTr="003E5CB8">
        <w:trPr>
          <w:trHeight w:val="255"/>
        </w:trPr>
        <w:tc>
          <w:tcPr>
            <w:tcW w:w="4253" w:type="dxa"/>
          </w:tcPr>
          <w:p w:rsidR="00907669" w:rsidRDefault="00907669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 xml:space="preserve">Tel: </w:t>
            </w:r>
            <w:r w:rsidRPr="003174B1">
              <w:rPr>
                <w:rFonts w:ascii="Segoe UI" w:eastAsia="SimSun" w:hAnsi="Segoe UI" w:cs="Segoe UI"/>
                <w:color w:val="444444"/>
                <w:lang w:eastAsia="en-US"/>
              </w:rPr>
              <w:t xml:space="preserve">+98 21 </w:t>
            </w:r>
            <w:r w:rsidRPr="00907669">
              <w:rPr>
                <w:rFonts w:ascii="Segoe UI" w:eastAsia="SimSun" w:hAnsi="Segoe UI" w:cs="Segoe UI"/>
                <w:color w:val="444444"/>
                <w:lang w:eastAsia="en-US"/>
              </w:rPr>
              <w:t>66760681</w:t>
            </w:r>
          </w:p>
          <w:p w:rsidR="00907669" w:rsidRDefault="00907669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r w:rsidRPr="00B30E14">
              <w:rPr>
                <w:rFonts w:ascii="Segoe UI" w:eastAsia="SimSun" w:hAnsi="Segoe UI" w:cs="Segoe UI"/>
                <w:b/>
                <w:bCs/>
                <w:color w:val="444444"/>
                <w:lang w:val="en-GB" w:eastAsia="en-US"/>
              </w:rPr>
              <w:t>Fax:</w:t>
            </w:r>
            <w:r w:rsidRPr="00B30E14">
              <w:rPr>
                <w:rFonts w:ascii="Segoe UI" w:eastAsia="SimSun" w:hAnsi="Segoe UI" w:cs="Segoe UI"/>
                <w:color w:val="444444"/>
                <w:lang w:eastAsia="en-US"/>
              </w:rPr>
              <w:t xml:space="preserve"> +98 </w:t>
            </w:r>
            <w:r w:rsidRPr="003174B1">
              <w:rPr>
                <w:rFonts w:ascii="Segoe UI" w:eastAsia="SimSun" w:hAnsi="Segoe UI" w:cs="Segoe UI"/>
                <w:color w:val="444444"/>
                <w:lang w:eastAsia="en-US"/>
              </w:rPr>
              <w:t>21</w:t>
            </w:r>
            <w:r w:rsidRPr="00907669">
              <w:rPr>
                <w:rFonts w:ascii="Segoe UI" w:eastAsia="SimSun" w:hAnsi="Segoe UI" w:cs="Segoe UI"/>
                <w:color w:val="444444"/>
                <w:lang w:eastAsia="en-US"/>
              </w:rPr>
              <w:t>66725660</w:t>
            </w:r>
          </w:p>
          <w:p w:rsidR="00907669" w:rsidRDefault="00FD26D4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hyperlink r:id="rId23" w:history="1">
              <w:r w:rsidR="00907669" w:rsidRPr="006D6708">
                <w:rPr>
                  <w:rStyle w:val="Hyperlink"/>
                  <w:rFonts w:ascii="Segoe UI" w:eastAsia="SimSun" w:hAnsi="Segoe UI" w:cs="Segoe UI"/>
                  <w:lang w:eastAsia="en-US"/>
                </w:rPr>
                <w:t>http://www.gollestanhotel.com</w:t>
              </w:r>
            </w:hyperlink>
            <w:r w:rsidR="00907669">
              <w:rPr>
                <w:rFonts w:ascii="Segoe UI" w:eastAsia="SimSun" w:hAnsi="Segoe UI" w:cs="Segoe UI"/>
                <w:color w:val="444444"/>
                <w:lang w:eastAsia="en-US"/>
              </w:rPr>
              <w:t xml:space="preserve"> </w:t>
            </w:r>
          </w:p>
          <w:p w:rsidR="00907669" w:rsidRPr="00907669" w:rsidRDefault="00FD26D4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textAlignment w:val="auto"/>
              <w:rPr>
                <w:rFonts w:ascii="Segoe UI" w:eastAsia="SimSun" w:hAnsi="Segoe UI" w:cs="Segoe UI"/>
                <w:color w:val="444444"/>
                <w:lang w:eastAsia="en-US"/>
              </w:rPr>
            </w:pPr>
            <w:hyperlink r:id="rId24" w:history="1">
              <w:r w:rsidR="00907669" w:rsidRPr="00907669">
                <w:rPr>
                  <w:rStyle w:val="Hyperlink"/>
                  <w:rFonts w:ascii="Segoe UI" w:eastAsia="SimSun" w:hAnsi="Segoe UI" w:cs="Segoe UI"/>
                  <w:lang w:eastAsia="en-US"/>
                </w:rPr>
                <w:t>info@gollestanhotel.com</w:t>
              </w:r>
            </w:hyperlink>
            <w:r w:rsidR="00907669" w:rsidRPr="00907669">
              <w:rPr>
                <w:rFonts w:ascii="Segoe UI" w:eastAsia="SimSun" w:hAnsi="Segoe UI" w:cs="Segoe UI"/>
                <w:color w:val="444444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907669" w:rsidRPr="00B30E14" w:rsidRDefault="00907669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07669" w:rsidRPr="00687838" w:rsidRDefault="00907669" w:rsidP="003E5CB8">
            <w:pPr>
              <w:tabs>
                <w:tab w:val="num" w:pos="720"/>
              </w:tabs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lang w:val="fr-CH" w:eastAsia="en-US"/>
              </w:rPr>
            </w:pPr>
          </w:p>
        </w:tc>
        <w:tc>
          <w:tcPr>
            <w:tcW w:w="1276" w:type="dxa"/>
            <w:vMerge/>
          </w:tcPr>
          <w:p w:rsidR="00907669" w:rsidRPr="00B30E14" w:rsidRDefault="00907669" w:rsidP="003E5CB8">
            <w:pPr>
              <w:suppressAutoHyphens w:val="0"/>
              <w:overflowPunct/>
              <w:autoSpaceDE/>
              <w:adjustRightInd w:val="0"/>
              <w:snapToGrid w:val="0"/>
              <w:spacing w:beforeLines="50" w:before="120" w:afterLines="50" w:after="120"/>
              <w:jc w:val="center"/>
              <w:textAlignment w:val="auto"/>
              <w:rPr>
                <w:rFonts w:ascii="Segoe UI" w:eastAsia="SimSun" w:hAnsi="Segoe UI" w:cs="Segoe UI"/>
                <w:b/>
                <w:bCs/>
                <w:color w:val="444444"/>
                <w:sz w:val="18"/>
                <w:szCs w:val="18"/>
                <w:lang w:eastAsia="en-US"/>
              </w:rPr>
            </w:pPr>
          </w:p>
        </w:tc>
      </w:tr>
    </w:tbl>
    <w:p w:rsidR="00B30E14" w:rsidRPr="00B30E14" w:rsidRDefault="00B30E14" w:rsidP="00B30E14">
      <w:pPr>
        <w:jc w:val="both"/>
        <w:rPr>
          <w:rFonts w:ascii="Calibri" w:hAnsi="Calibri" w:cs="Cordia New"/>
          <w:b/>
          <w:bCs/>
          <w:caps/>
          <w:sz w:val="24"/>
          <w:szCs w:val="24"/>
        </w:rPr>
      </w:pPr>
    </w:p>
    <w:p w:rsidR="00B30E14" w:rsidRPr="00B30E14" w:rsidRDefault="00B30E14" w:rsidP="00B30E14">
      <w:pPr>
        <w:ind w:left="567"/>
        <w:jc w:val="both"/>
        <w:rPr>
          <w:rFonts w:ascii="Calibri" w:hAnsi="Calibri" w:cs="Cordia New"/>
          <w:b/>
          <w:bCs/>
          <w:caps/>
          <w:sz w:val="24"/>
          <w:szCs w:val="24"/>
        </w:rPr>
      </w:pPr>
    </w:p>
    <w:p w:rsidR="00B30E14" w:rsidRPr="00B30E14" w:rsidRDefault="00B30E14" w:rsidP="00B30E14">
      <w:pPr>
        <w:ind w:left="567"/>
        <w:jc w:val="both"/>
        <w:rPr>
          <w:rFonts w:ascii="Calibri" w:hAnsi="Calibri" w:cs="Cordia New"/>
          <w:b/>
          <w:bCs/>
          <w:caps/>
          <w:sz w:val="24"/>
          <w:szCs w:val="24"/>
        </w:rPr>
      </w:pPr>
    </w:p>
    <w:p w:rsidR="0006195E" w:rsidRDefault="009B3CEC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  <w:r>
        <w:rPr>
          <w:rFonts w:ascii="Segoe UI" w:eastAsia="SimSun" w:hAnsi="Segoe UI" w:cs="Segoe UI"/>
          <w:b/>
          <w:bCs/>
          <w:color w:val="FFFFFF"/>
          <w:lang w:eastAsia="en-US"/>
        </w:rPr>
        <w:t>P</w:t>
      </w:r>
    </w:p>
    <w:p w:rsidR="0006195E" w:rsidRDefault="0006195E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</w:p>
    <w:p w:rsidR="0006195E" w:rsidRDefault="0006195E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</w:p>
    <w:p w:rsidR="0006195E" w:rsidRDefault="0006195E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</w:p>
    <w:p w:rsidR="0006195E" w:rsidRDefault="0006195E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</w:p>
    <w:p w:rsidR="0006195E" w:rsidRDefault="0006195E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</w:p>
    <w:p w:rsidR="0006195E" w:rsidRDefault="0006195E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</w:p>
    <w:p w:rsidR="0006195E" w:rsidRDefault="0006195E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</w:p>
    <w:p w:rsidR="0006195E" w:rsidRDefault="0006195E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Segoe UI" w:eastAsia="SimSun" w:hAnsi="Segoe UI" w:cs="Segoe UI"/>
          <w:b/>
          <w:bCs/>
          <w:color w:val="FFFFFF"/>
          <w:lang w:eastAsia="en-US"/>
        </w:rPr>
      </w:pPr>
    </w:p>
    <w:p w:rsidR="00B30E14" w:rsidRPr="00B30E14" w:rsidRDefault="00B30E14" w:rsidP="009B3CEC">
      <w:pPr>
        <w:suppressAutoHyphens w:val="0"/>
        <w:overflowPunct/>
        <w:autoSpaceDE/>
        <w:adjustRightInd w:val="0"/>
        <w:snapToGrid w:val="0"/>
        <w:spacing w:beforeLines="50" w:before="120" w:afterLines="50" w:after="120"/>
        <w:textAlignment w:val="auto"/>
        <w:rPr>
          <w:rFonts w:ascii="Calibri" w:hAnsi="Calibri" w:cs="Cordia New"/>
          <w:b/>
          <w:bCs/>
          <w:caps/>
          <w:sz w:val="22"/>
          <w:szCs w:val="22"/>
        </w:rPr>
      </w:pPr>
      <w:r w:rsidRPr="00B30E14">
        <w:rPr>
          <w:rFonts w:ascii="Calibri" w:hAnsi="Calibri" w:cs="Cordia New"/>
          <w:b/>
          <w:bCs/>
          <w:sz w:val="22"/>
          <w:szCs w:val="22"/>
        </w:rPr>
        <w:t xml:space="preserve">For arranging transportation from hotel to the venue and vice versa </w:t>
      </w:r>
      <w:r w:rsidR="001D1D0E">
        <w:rPr>
          <w:rFonts w:ascii="Calibri" w:hAnsi="Calibri" w:cs="Cordia New"/>
          <w:b/>
          <w:bCs/>
          <w:sz w:val="22"/>
          <w:szCs w:val="22"/>
        </w:rPr>
        <w:t>p</w:t>
      </w:r>
      <w:r w:rsidRPr="00B30E14">
        <w:rPr>
          <w:rFonts w:ascii="Calibri" w:hAnsi="Calibri" w:cs="Cordia New"/>
          <w:b/>
          <w:bCs/>
          <w:sz w:val="22"/>
          <w:szCs w:val="22"/>
        </w:rPr>
        <w:t xml:space="preserve">lease send your hotel booking details as well as your itinerary to us till </w:t>
      </w:r>
      <w:r w:rsidR="001D1D0E" w:rsidRPr="009B3CEC">
        <w:rPr>
          <w:rFonts w:ascii="Calibri" w:hAnsi="Calibri" w:cs="Cordia New"/>
          <w:b/>
          <w:bCs/>
          <w:sz w:val="22"/>
          <w:szCs w:val="22"/>
        </w:rPr>
        <w:t>30</w:t>
      </w:r>
      <w:r w:rsidRPr="009B3CEC">
        <w:rPr>
          <w:rFonts w:ascii="Calibri" w:hAnsi="Calibri" w:cs="Cordia New"/>
          <w:b/>
          <w:bCs/>
          <w:sz w:val="22"/>
          <w:szCs w:val="22"/>
        </w:rPr>
        <w:t>/0</w:t>
      </w:r>
      <w:r w:rsidR="001D1D0E" w:rsidRPr="009B3CEC">
        <w:rPr>
          <w:rFonts w:ascii="Calibri" w:hAnsi="Calibri" w:cs="Cordia New"/>
          <w:b/>
          <w:bCs/>
          <w:sz w:val="22"/>
          <w:szCs w:val="22"/>
        </w:rPr>
        <w:t>4</w:t>
      </w:r>
      <w:r w:rsidRPr="009B3CEC">
        <w:rPr>
          <w:rFonts w:ascii="Calibri" w:hAnsi="Calibri" w:cs="Cordia New"/>
          <w:b/>
          <w:bCs/>
          <w:sz w:val="22"/>
          <w:szCs w:val="22"/>
        </w:rPr>
        <w:t>/201</w:t>
      </w:r>
      <w:r w:rsidR="001D1D0E" w:rsidRPr="009B3CEC">
        <w:rPr>
          <w:rFonts w:ascii="Calibri" w:hAnsi="Calibri" w:cs="Cordia New"/>
          <w:b/>
          <w:bCs/>
          <w:sz w:val="22"/>
          <w:szCs w:val="22"/>
        </w:rPr>
        <w:t>8</w:t>
      </w:r>
      <w:r w:rsidRPr="009B3CEC">
        <w:rPr>
          <w:rFonts w:ascii="Calibri" w:hAnsi="Calibri" w:cs="Cordia New"/>
          <w:b/>
          <w:bCs/>
          <w:sz w:val="22"/>
          <w:szCs w:val="22"/>
        </w:rPr>
        <w:t>.</w:t>
      </w:r>
      <w:r w:rsidRPr="00B30E14">
        <w:rPr>
          <w:rFonts w:ascii="Calibri" w:hAnsi="Calibri" w:cs="Cordia New"/>
          <w:b/>
          <w:bCs/>
          <w:sz w:val="22"/>
          <w:szCs w:val="22"/>
        </w:rPr>
        <w:t xml:space="preserve"> </w:t>
      </w:r>
    </w:p>
    <w:p w:rsidR="00B30E14" w:rsidRPr="009B3CEC" w:rsidRDefault="00B30E14" w:rsidP="00FD26D4">
      <w:pPr>
        <w:pStyle w:val="ListParagraph"/>
        <w:numPr>
          <w:ilvl w:val="0"/>
          <w:numId w:val="26"/>
        </w:numPr>
        <w:suppressAutoHyphens w:val="0"/>
        <w:adjustRightInd w:val="0"/>
        <w:snapToGrid w:val="0"/>
        <w:spacing w:beforeLines="50" w:before="120" w:afterLines="50" w:after="120"/>
        <w:rPr>
          <w:rFonts w:cs="Cordia New"/>
          <w:b/>
          <w:bCs/>
        </w:rPr>
      </w:pPr>
      <w:r w:rsidRPr="009B3CEC">
        <w:rPr>
          <w:rFonts w:cs="Cordia New"/>
          <w:b/>
          <w:bCs/>
        </w:rPr>
        <w:t xml:space="preserve">If you could not book the hotel directly from the site, our agency can book the hotels for the </w:t>
      </w:r>
      <w:r w:rsidR="00FD26D4">
        <w:rPr>
          <w:rFonts w:cs="Cordia New"/>
          <w:b/>
          <w:bCs/>
        </w:rPr>
        <w:t>particip</w:t>
      </w:r>
      <w:bookmarkStart w:id="0" w:name="_GoBack"/>
      <w:bookmarkEnd w:id="0"/>
      <w:r w:rsidR="00FD26D4">
        <w:rPr>
          <w:rFonts w:cs="Cordia New"/>
          <w:b/>
          <w:bCs/>
        </w:rPr>
        <w:t xml:space="preserve">ants </w:t>
      </w:r>
      <w:proofErr w:type="spellStart"/>
      <w:r w:rsidR="00FD26D4">
        <w:rPr>
          <w:rFonts w:cs="Cordia New"/>
          <w:b/>
          <w:bCs/>
        </w:rPr>
        <w:t>according</w:t>
      </w:r>
      <w:proofErr w:type="spellEnd"/>
      <w:r w:rsidR="00FD26D4">
        <w:rPr>
          <w:rFonts w:cs="Cordia New"/>
          <w:b/>
          <w:bCs/>
        </w:rPr>
        <w:t xml:space="preserve"> to the </w:t>
      </w:r>
      <w:r w:rsidR="00FD26D4">
        <w:rPr>
          <w:rFonts w:cs="Cordia New"/>
          <w:b/>
          <w:bCs/>
          <w:lang w:val="en-US"/>
        </w:rPr>
        <w:t>above</w:t>
      </w:r>
      <w:r w:rsidRPr="009B3CEC">
        <w:rPr>
          <w:rFonts w:cs="Cordia New"/>
          <w:b/>
          <w:bCs/>
        </w:rPr>
        <w:t xml:space="preserve"> table rates and </w:t>
      </w:r>
      <w:proofErr w:type="spellStart"/>
      <w:r w:rsidRPr="009B3CEC">
        <w:rPr>
          <w:rFonts w:cs="Cordia New"/>
          <w:b/>
          <w:bCs/>
        </w:rPr>
        <w:t>they</w:t>
      </w:r>
      <w:proofErr w:type="spellEnd"/>
      <w:r w:rsidRPr="009B3CEC">
        <w:rPr>
          <w:rFonts w:cs="Cordia New"/>
          <w:b/>
          <w:bCs/>
        </w:rPr>
        <w:t xml:space="preserve"> </w:t>
      </w:r>
      <w:proofErr w:type="spellStart"/>
      <w:r w:rsidRPr="009B3CEC">
        <w:rPr>
          <w:rFonts w:cs="Cordia New"/>
          <w:b/>
          <w:bCs/>
        </w:rPr>
        <w:t>can</w:t>
      </w:r>
      <w:proofErr w:type="spellEnd"/>
      <w:r w:rsidRPr="009B3CEC">
        <w:rPr>
          <w:rFonts w:cs="Cordia New"/>
          <w:b/>
          <w:bCs/>
        </w:rPr>
        <w:t xml:space="preserve"> </w:t>
      </w:r>
      <w:proofErr w:type="spellStart"/>
      <w:r w:rsidRPr="009B3CEC">
        <w:rPr>
          <w:rFonts w:cs="Cordia New"/>
          <w:b/>
          <w:bCs/>
        </w:rPr>
        <w:t>pay</w:t>
      </w:r>
      <w:proofErr w:type="spellEnd"/>
      <w:r w:rsidRPr="009B3CEC">
        <w:rPr>
          <w:rFonts w:cs="Cordia New"/>
          <w:b/>
          <w:bCs/>
        </w:rPr>
        <w:t xml:space="preserve"> </w:t>
      </w:r>
      <w:proofErr w:type="spellStart"/>
      <w:r w:rsidRPr="009B3CEC">
        <w:rPr>
          <w:rFonts w:cs="Cordia New"/>
          <w:b/>
          <w:bCs/>
        </w:rPr>
        <w:t>their</w:t>
      </w:r>
      <w:proofErr w:type="spellEnd"/>
      <w:r w:rsidRPr="009B3CEC">
        <w:rPr>
          <w:rFonts w:cs="Cordia New"/>
          <w:b/>
          <w:bCs/>
        </w:rPr>
        <w:t xml:space="preserve"> </w:t>
      </w:r>
      <w:proofErr w:type="spellStart"/>
      <w:r w:rsidRPr="009B3CEC">
        <w:rPr>
          <w:rFonts w:cs="Cordia New"/>
          <w:b/>
          <w:bCs/>
        </w:rPr>
        <w:t>cost</w:t>
      </w:r>
      <w:proofErr w:type="spellEnd"/>
      <w:r w:rsidRPr="009B3CEC">
        <w:rPr>
          <w:rFonts w:cs="Cordia New"/>
          <w:b/>
          <w:bCs/>
        </w:rPr>
        <w:t xml:space="preserve"> </w:t>
      </w:r>
      <w:proofErr w:type="spellStart"/>
      <w:r w:rsidRPr="009B3CEC">
        <w:rPr>
          <w:rFonts w:cs="Cordia New"/>
          <w:b/>
          <w:bCs/>
        </w:rPr>
        <w:t>directly</w:t>
      </w:r>
      <w:proofErr w:type="spellEnd"/>
      <w:r w:rsidRPr="009B3CEC">
        <w:rPr>
          <w:rFonts w:cs="Cordia New"/>
          <w:b/>
          <w:bCs/>
        </w:rPr>
        <w:t xml:space="preserve"> in </w:t>
      </w:r>
      <w:proofErr w:type="spellStart"/>
      <w:r w:rsidRPr="009B3CEC">
        <w:rPr>
          <w:rFonts w:cs="Cordia New"/>
          <w:b/>
          <w:bCs/>
        </w:rPr>
        <w:t>Tehran</w:t>
      </w:r>
      <w:proofErr w:type="spellEnd"/>
      <w:r w:rsidRPr="009B3CEC">
        <w:rPr>
          <w:rFonts w:cs="Cordia New"/>
          <w:b/>
          <w:bCs/>
        </w:rPr>
        <w:t xml:space="preserve"> by cash.</w:t>
      </w:r>
    </w:p>
    <w:p w:rsidR="00B30E14" w:rsidRPr="009B3CEC" w:rsidRDefault="00B30E14" w:rsidP="009B3CEC">
      <w:pPr>
        <w:pStyle w:val="ListParagraph"/>
        <w:numPr>
          <w:ilvl w:val="0"/>
          <w:numId w:val="26"/>
        </w:numPr>
        <w:suppressAutoHyphens w:val="0"/>
        <w:adjustRightInd w:val="0"/>
        <w:snapToGrid w:val="0"/>
        <w:spacing w:beforeLines="50" w:before="120" w:afterLines="50" w:after="120"/>
        <w:rPr>
          <w:rFonts w:cs="Cordia New"/>
          <w:b/>
          <w:bCs/>
        </w:rPr>
      </w:pPr>
      <w:r w:rsidRPr="009B3CEC">
        <w:rPr>
          <w:rFonts w:cs="Cordia New"/>
          <w:b/>
          <w:bCs/>
        </w:rPr>
        <w:t>As international credit cards are not accepted in Iran, all participants are requested to make payments in cash.</w:t>
      </w:r>
    </w:p>
    <w:p w:rsidR="00B30E14" w:rsidRPr="00B30E14" w:rsidRDefault="00B30E14" w:rsidP="00B30E14">
      <w:pPr>
        <w:spacing w:after="200" w:line="276" w:lineRule="auto"/>
        <w:ind w:left="1287"/>
        <w:contextualSpacing/>
        <w:jc w:val="both"/>
        <w:rPr>
          <w:rFonts w:ascii="Verdana" w:hAnsi="Verdana" w:cs="Arial"/>
          <w:color w:val="222222"/>
          <w:lang w:eastAsia="en-US"/>
        </w:rPr>
      </w:pPr>
    </w:p>
    <w:p w:rsidR="00B30E14" w:rsidRPr="00B30E14" w:rsidRDefault="00B30E14" w:rsidP="00B30E14">
      <w:pPr>
        <w:tabs>
          <w:tab w:val="left" w:pos="720"/>
          <w:tab w:val="center" w:pos="4153"/>
          <w:tab w:val="right" w:pos="8306"/>
        </w:tabs>
        <w:spacing w:before="120"/>
        <w:rPr>
          <w:rFonts w:ascii="Calibri" w:hAnsi="Calibri" w:cs="Cordia New"/>
          <w:b/>
          <w:bCs/>
          <w:sz w:val="24"/>
          <w:szCs w:val="24"/>
        </w:rPr>
      </w:pPr>
      <w:r w:rsidRPr="00B30E14">
        <w:rPr>
          <w:rFonts w:ascii="Calibri" w:hAnsi="Calibri" w:cs="Cordia New"/>
          <w:b/>
          <w:bCs/>
          <w:sz w:val="24"/>
          <w:szCs w:val="24"/>
        </w:rPr>
        <w:t>Notes</w:t>
      </w:r>
    </w:p>
    <w:p w:rsidR="00B30E14" w:rsidRPr="00B30E14" w:rsidRDefault="00B30E14" w:rsidP="00794D77">
      <w:pPr>
        <w:tabs>
          <w:tab w:val="left" w:pos="720"/>
          <w:tab w:val="center" w:pos="4153"/>
          <w:tab w:val="right" w:pos="8306"/>
        </w:tabs>
        <w:rPr>
          <w:rFonts w:ascii="Calibri" w:hAnsi="Calibri" w:cs="Cordia New"/>
          <w:sz w:val="24"/>
          <w:szCs w:val="24"/>
        </w:rPr>
      </w:pPr>
      <w:r w:rsidRPr="00B30E14">
        <w:rPr>
          <w:rFonts w:ascii="Calibri" w:hAnsi="Calibri" w:cs="Cordia New"/>
          <w:sz w:val="24"/>
          <w:szCs w:val="24"/>
        </w:rPr>
        <w:t>For participants who arrive at Imam Khomeini International Airport,</w:t>
      </w:r>
      <w:r w:rsidR="00794D77" w:rsidRPr="00794D77">
        <w:rPr>
          <w:rFonts w:asciiTheme="minorHAnsi" w:hAnsiTheme="minorHAnsi" w:cstheme="minorBidi"/>
          <w:sz w:val="24"/>
          <w:szCs w:val="24"/>
        </w:rPr>
        <w:t xml:space="preserve"> </w:t>
      </w:r>
      <w:r w:rsidR="00794D77" w:rsidRPr="00794D77">
        <w:rPr>
          <w:rFonts w:ascii="Calibri" w:hAnsi="Calibri" w:cs="Cordia New"/>
          <w:sz w:val="24"/>
          <w:szCs w:val="24"/>
        </w:rPr>
        <w:t>which is located 45 kilometers from the center of Tehran</w:t>
      </w:r>
      <w:r w:rsidR="00794D77">
        <w:rPr>
          <w:rFonts w:ascii="Calibri" w:hAnsi="Calibri" w:cs="Cordia New"/>
          <w:sz w:val="24"/>
          <w:szCs w:val="24"/>
        </w:rPr>
        <w:t>,</w:t>
      </w:r>
      <w:r w:rsidRPr="00B30E14">
        <w:rPr>
          <w:rFonts w:ascii="Calibri" w:hAnsi="Calibri" w:cs="Cordia New"/>
          <w:sz w:val="24"/>
          <w:szCs w:val="24"/>
        </w:rPr>
        <w:t xml:space="preserve"> airport taxis can be easily found from point of entry to hotels. </w:t>
      </w:r>
    </w:p>
    <w:p w:rsidR="00B30E14" w:rsidRPr="00B30E14" w:rsidRDefault="00B30E14" w:rsidP="009B3CEC">
      <w:pPr>
        <w:tabs>
          <w:tab w:val="left" w:pos="720"/>
          <w:tab w:val="center" w:pos="4153"/>
          <w:tab w:val="right" w:pos="8306"/>
        </w:tabs>
        <w:rPr>
          <w:rFonts w:ascii="Calibri" w:hAnsi="Calibri" w:cs="Cordia New"/>
          <w:sz w:val="24"/>
          <w:szCs w:val="24"/>
        </w:rPr>
      </w:pPr>
      <w:r w:rsidRPr="00B30E14">
        <w:rPr>
          <w:rFonts w:ascii="Calibri" w:hAnsi="Calibri" w:cs="Cordia New"/>
          <w:sz w:val="24"/>
          <w:szCs w:val="24"/>
        </w:rPr>
        <w:t xml:space="preserve">Local transportation from the recommended hotels to the venue will be provided by the host. Please contact Mr. Hasan </w:t>
      </w:r>
      <w:proofErr w:type="spellStart"/>
      <w:r w:rsidRPr="00B30E14">
        <w:rPr>
          <w:rFonts w:ascii="Calibri" w:hAnsi="Calibri" w:cs="Cordia New"/>
          <w:sz w:val="24"/>
          <w:szCs w:val="24"/>
        </w:rPr>
        <w:t>Pashaeizad</w:t>
      </w:r>
      <w:proofErr w:type="spellEnd"/>
      <w:r w:rsidRPr="00B30E14">
        <w:rPr>
          <w:rFonts w:ascii="Calibri" w:hAnsi="Calibri" w:cs="Cordia New"/>
          <w:sz w:val="24"/>
          <w:szCs w:val="24"/>
        </w:rPr>
        <w:t xml:space="preserve"> for further details.</w:t>
      </w:r>
      <w:r w:rsidRPr="00B30E14">
        <w:rPr>
          <w:rFonts w:ascii="Calibri" w:hAnsi="Calibri" w:cs="Cordia New"/>
          <w:b/>
          <w:bCs/>
          <w:sz w:val="24"/>
          <w:szCs w:val="24"/>
        </w:rPr>
        <w:t xml:space="preserve"> </w:t>
      </w:r>
      <w:r w:rsidRPr="00B30E14">
        <w:rPr>
          <w:rFonts w:ascii="Calibri" w:hAnsi="Calibri" w:cs="Cordia New"/>
          <w:sz w:val="24"/>
          <w:szCs w:val="24"/>
        </w:rPr>
        <w:t xml:space="preserve">All participants are requested to make their own travel arrangements from airport. </w:t>
      </w:r>
    </w:p>
    <w:p w:rsidR="00B30E14" w:rsidRPr="00B30E14" w:rsidRDefault="00B30E14" w:rsidP="00B30E14">
      <w:pPr>
        <w:numPr>
          <w:ilvl w:val="0"/>
          <w:numId w:val="25"/>
        </w:numPr>
        <w:shd w:val="clear" w:color="auto" w:fill="FFFFFF"/>
        <w:suppressAutoHyphens w:val="0"/>
        <w:overflowPunct/>
        <w:autoSpaceDE/>
        <w:spacing w:after="200" w:line="276" w:lineRule="auto"/>
        <w:contextualSpacing/>
        <w:textAlignment w:val="auto"/>
        <w:rPr>
          <w:rFonts w:ascii="Calibri" w:hAnsi="Calibri" w:cs="Arial"/>
          <w:color w:val="222222"/>
          <w:sz w:val="22"/>
          <w:szCs w:val="22"/>
          <w:lang w:eastAsia="en-US"/>
        </w:rPr>
      </w:pPr>
      <w:r w:rsidRPr="00B30E14">
        <w:rPr>
          <w:rFonts w:ascii="Calibri" w:hAnsi="Calibri" w:cs="Arial"/>
          <w:b/>
          <w:bCs/>
          <w:color w:val="222222"/>
          <w:sz w:val="22"/>
          <w:szCs w:val="22"/>
          <w:lang w:eastAsia="en-US"/>
        </w:rPr>
        <w:t>Airport Shuttle (Imam Khomeini Airport to Any hotel in Tehran):</w:t>
      </w:r>
    </w:p>
    <w:tbl>
      <w:tblPr>
        <w:tblpPr w:leftFromText="180" w:rightFromText="180" w:vertAnchor="text" w:horzAnchor="page" w:tblpX="3158" w:tblpY="1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302"/>
      </w:tblGrid>
      <w:tr w:rsidR="00B30E14" w:rsidRPr="00B30E14" w:rsidTr="00FD26D4"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14" w:rsidRPr="00B30E14" w:rsidRDefault="00B30E14" w:rsidP="00B30E14">
            <w:pPr>
              <w:suppressAutoHyphens w:val="0"/>
              <w:overflowPunct/>
              <w:autoSpaceDE/>
              <w:textAlignment w:val="auto"/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B30E14"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>Vehicle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14" w:rsidRPr="00B30E14" w:rsidRDefault="00B30E14" w:rsidP="00B30E14">
            <w:pPr>
              <w:suppressAutoHyphens w:val="0"/>
              <w:overflowPunct/>
              <w:autoSpaceDE/>
              <w:textAlignment w:val="auto"/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</w:pPr>
            <w:r w:rsidRPr="00B30E14">
              <w:rPr>
                <w:rFonts w:ascii="Calibri" w:hAnsi="Calibri" w:cs="Times New Roman"/>
                <w:b/>
                <w:bCs/>
                <w:sz w:val="24"/>
                <w:szCs w:val="24"/>
                <w:lang w:eastAsia="en-US"/>
              </w:rPr>
              <w:t>Price</w:t>
            </w:r>
          </w:p>
        </w:tc>
      </w:tr>
      <w:tr w:rsidR="00B30E14" w:rsidRPr="00B30E14" w:rsidTr="00FD26D4"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14" w:rsidRPr="00B30E14" w:rsidRDefault="00B30E14" w:rsidP="00B30E14">
            <w:pPr>
              <w:suppressAutoHyphens w:val="0"/>
              <w:overflowPunct/>
              <w:autoSpaceDE/>
              <w:textAlignment w:val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B30E14">
              <w:rPr>
                <w:rFonts w:ascii="Calibri" w:hAnsi="Calibri" w:cs="Times New Roman"/>
                <w:sz w:val="24"/>
                <w:szCs w:val="24"/>
                <w:lang w:eastAsia="en-US"/>
              </w:rPr>
              <w:t>Toyota Camry 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14" w:rsidRPr="00B30E14" w:rsidRDefault="00B30E14" w:rsidP="00B30E14">
            <w:pPr>
              <w:suppressAutoHyphens w:val="0"/>
              <w:overflowPunct/>
              <w:autoSpaceDE/>
              <w:textAlignment w:val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B30E14">
              <w:rPr>
                <w:rFonts w:ascii="Calibri" w:hAnsi="Calibri" w:cs="Times New Roman"/>
                <w:sz w:val="24"/>
                <w:szCs w:val="24"/>
                <w:lang w:eastAsia="en-US"/>
              </w:rPr>
              <w:t>€ 26 per shuttle</w:t>
            </w:r>
          </w:p>
        </w:tc>
      </w:tr>
      <w:tr w:rsidR="00B30E14" w:rsidRPr="00B30E14" w:rsidTr="00FD26D4"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14" w:rsidRPr="00B30E14" w:rsidRDefault="00B30E14" w:rsidP="00B30E14">
            <w:pPr>
              <w:suppressAutoHyphens w:val="0"/>
              <w:overflowPunct/>
              <w:autoSpaceDE/>
              <w:textAlignment w:val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B30E14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Toyota </w:t>
            </w:r>
            <w:proofErr w:type="spellStart"/>
            <w:r w:rsidRPr="00B30E14">
              <w:rPr>
                <w:rFonts w:ascii="Calibri" w:hAnsi="Calibri" w:cs="Times New Roman"/>
                <w:sz w:val="24"/>
                <w:szCs w:val="24"/>
                <w:lang w:eastAsia="en-US"/>
              </w:rPr>
              <w:t>Rav</w:t>
            </w:r>
            <w:proofErr w:type="spellEnd"/>
            <w:r w:rsidRPr="00B30E14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E14" w:rsidRPr="00B30E14" w:rsidRDefault="00B30E14" w:rsidP="00B30E14">
            <w:pPr>
              <w:suppressAutoHyphens w:val="0"/>
              <w:overflowPunct/>
              <w:autoSpaceDE/>
              <w:textAlignment w:val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B30E14">
              <w:rPr>
                <w:rFonts w:ascii="Calibri" w:hAnsi="Calibri" w:cs="Times New Roman"/>
                <w:sz w:val="24"/>
                <w:szCs w:val="24"/>
                <w:lang w:eastAsia="en-US"/>
              </w:rPr>
              <w:t>€ 35 per shuttle</w:t>
            </w:r>
          </w:p>
        </w:tc>
      </w:tr>
    </w:tbl>
    <w:p w:rsidR="00B30E14" w:rsidRPr="00B30E14" w:rsidRDefault="00B30E14" w:rsidP="00B30E14">
      <w:pPr>
        <w:shd w:val="clear" w:color="auto" w:fill="FFFFFF"/>
        <w:suppressAutoHyphens w:val="0"/>
        <w:overflowPunct/>
        <w:autoSpaceDE/>
        <w:textAlignment w:val="auto"/>
        <w:rPr>
          <w:rFonts w:cs="Times New Roman"/>
          <w:color w:val="222222"/>
          <w:sz w:val="24"/>
          <w:szCs w:val="24"/>
          <w:lang w:eastAsia="en-US"/>
        </w:rPr>
      </w:pPr>
    </w:p>
    <w:p w:rsidR="00B30E14" w:rsidRPr="00B30E14" w:rsidRDefault="00B30E14" w:rsidP="00B30E14">
      <w:pPr>
        <w:shd w:val="clear" w:color="auto" w:fill="FFFFFF"/>
        <w:suppressAutoHyphens w:val="0"/>
        <w:overflowPunct/>
        <w:autoSpaceDE/>
        <w:bidi/>
        <w:textAlignment w:val="auto"/>
        <w:rPr>
          <w:rFonts w:ascii="Verdana" w:hAnsi="Verdana" w:cs="Times New Roman"/>
          <w:color w:val="222222"/>
          <w:rtl/>
          <w:lang w:eastAsia="en-US" w:bidi="fa-IR"/>
        </w:rPr>
      </w:pPr>
    </w:p>
    <w:p w:rsidR="00B30E14" w:rsidRPr="00B30E14" w:rsidRDefault="00B30E14" w:rsidP="00B30E14">
      <w:pPr>
        <w:shd w:val="clear" w:color="auto" w:fill="FFFFFF"/>
        <w:suppressAutoHyphens w:val="0"/>
        <w:overflowPunct/>
        <w:autoSpaceDE/>
        <w:bidi/>
        <w:textAlignment w:val="auto"/>
        <w:rPr>
          <w:rFonts w:ascii="Verdana" w:hAnsi="Verdana" w:cs="Times New Roman"/>
          <w:color w:val="222222"/>
          <w:rtl/>
          <w:lang w:eastAsia="en-US" w:bidi="fa-IR"/>
        </w:rPr>
      </w:pPr>
    </w:p>
    <w:p w:rsidR="00B30E14" w:rsidRPr="00B30E14" w:rsidRDefault="00B30E14" w:rsidP="00B30E14">
      <w:pPr>
        <w:shd w:val="clear" w:color="auto" w:fill="FFFFFF"/>
        <w:suppressAutoHyphens w:val="0"/>
        <w:overflowPunct/>
        <w:autoSpaceDE/>
        <w:bidi/>
        <w:textAlignment w:val="auto"/>
        <w:rPr>
          <w:rFonts w:ascii="Verdana" w:hAnsi="Verdana" w:cs="Times New Roman"/>
          <w:color w:val="222222"/>
          <w:rtl/>
          <w:lang w:eastAsia="en-US" w:bidi="fa-IR"/>
        </w:rPr>
      </w:pPr>
    </w:p>
    <w:p w:rsidR="00057FF9" w:rsidRPr="00621F38" w:rsidRDefault="00057FF9" w:rsidP="00A83465">
      <w:pPr>
        <w:tabs>
          <w:tab w:val="num" w:pos="720"/>
        </w:tabs>
        <w:jc w:val="both"/>
        <w:rPr>
          <w:rFonts w:asciiTheme="minorHAnsi" w:hAnsiTheme="minorHAnsi" w:cstheme="minorBidi"/>
          <w:vanish/>
          <w:sz w:val="24"/>
          <w:szCs w:val="24"/>
          <w:highlight w:val="yellow"/>
        </w:rPr>
      </w:pPr>
    </w:p>
    <w:p w:rsidR="00265477" w:rsidRPr="00794D77" w:rsidRDefault="00265477" w:rsidP="00A83465">
      <w:pPr>
        <w:jc w:val="center"/>
        <w:rPr>
          <w:rFonts w:asciiTheme="minorHAnsi" w:hAnsiTheme="minorHAnsi" w:cs="Arial"/>
          <w:sz w:val="24"/>
          <w:szCs w:val="24"/>
          <w:highlight w:val="yellow"/>
          <w:rtl/>
          <w:lang w:bidi="fa-IR"/>
        </w:rPr>
      </w:pPr>
    </w:p>
    <w:p w:rsidR="00265477" w:rsidRPr="00621F38" w:rsidRDefault="00265477" w:rsidP="00A83465">
      <w:pPr>
        <w:jc w:val="both"/>
        <w:rPr>
          <w:rFonts w:asciiTheme="minorHAnsi" w:hAnsiTheme="minorHAnsi" w:cstheme="minorBidi"/>
          <w:sz w:val="24"/>
          <w:szCs w:val="24"/>
          <w:highlight w:val="yellow"/>
        </w:rPr>
      </w:pPr>
    </w:p>
    <w:p w:rsidR="002C76A0" w:rsidRPr="00794D77" w:rsidRDefault="00827609" w:rsidP="00A834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eastAsia="SimSun" w:hAnsiTheme="minorHAnsi" w:cstheme="minorBidi"/>
          <w:b/>
          <w:bCs/>
          <w:sz w:val="24"/>
          <w:szCs w:val="24"/>
          <w:lang w:val="en-US"/>
        </w:rPr>
      </w:pPr>
      <w:r w:rsidRPr="00794D77">
        <w:rPr>
          <w:rFonts w:asciiTheme="minorHAnsi" w:eastAsia="SimSun" w:hAnsiTheme="minorHAnsi" w:cstheme="minorBidi"/>
          <w:b/>
          <w:bCs/>
          <w:sz w:val="24"/>
          <w:szCs w:val="24"/>
          <w:lang w:val="en-US"/>
        </w:rPr>
        <w:t>CURRENCY</w:t>
      </w:r>
    </w:p>
    <w:p w:rsidR="00265477" w:rsidRPr="00794D77" w:rsidRDefault="00265477" w:rsidP="00F114B8">
      <w:pPr>
        <w:pStyle w:val="ListParagraph"/>
        <w:spacing w:before="120" w:line="240" w:lineRule="auto"/>
        <w:ind w:left="0"/>
        <w:jc w:val="both"/>
        <w:rPr>
          <w:rFonts w:asciiTheme="minorHAnsi" w:hAnsiTheme="minorHAnsi" w:cstheme="minorBidi"/>
          <w:sz w:val="24"/>
          <w:szCs w:val="24"/>
          <w:lang w:val="en-US"/>
        </w:rPr>
      </w:pPr>
      <w:r w:rsidRPr="00794D77">
        <w:rPr>
          <w:rFonts w:asciiTheme="minorHAnsi" w:hAnsiTheme="minorHAnsi" w:cstheme="minorBidi"/>
          <w:sz w:val="24"/>
          <w:szCs w:val="24"/>
          <w:lang w:val="en-US"/>
        </w:rPr>
        <w:t>The currency exchange</w:t>
      </w:r>
      <w:r w:rsidR="008A0D1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 for </w:t>
      </w:r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Iranian </w:t>
      </w:r>
      <w:proofErr w:type="spellStart"/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>Rial</w:t>
      </w:r>
      <w:proofErr w:type="spellEnd"/>
      <w:r w:rsidR="008A0D1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 </w:t>
      </w:r>
      <w:r w:rsidR="003F092F" w:rsidRPr="00794D77">
        <w:rPr>
          <w:rFonts w:asciiTheme="minorHAnsi" w:hAnsiTheme="minorHAnsi" w:cstheme="minorBidi"/>
          <w:sz w:val="24"/>
          <w:szCs w:val="24"/>
          <w:lang w:val="en-US"/>
        </w:rPr>
        <w:t>to</w:t>
      </w:r>
      <w:r w:rsidR="008A0D1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 1$ USD </w:t>
      </w:r>
      <w:r w:rsidR="003F092F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is </w:t>
      </w:r>
      <w:r w:rsidR="008A0D16" w:rsidRPr="00794D77">
        <w:rPr>
          <w:rFonts w:asciiTheme="minorHAnsi" w:hAnsiTheme="minorHAnsi" w:cstheme="minorBidi"/>
          <w:sz w:val="24"/>
          <w:szCs w:val="24"/>
          <w:lang w:val="en-US"/>
        </w:rPr>
        <w:t>currently approximately</w:t>
      </w:r>
      <w:r w:rsidR="00C453E0" w:rsidRPr="00794D77">
        <w:rPr>
          <w:rFonts w:asciiTheme="minorHAnsi" w:hAnsiTheme="minorHAnsi" w:cstheme="minorBidi"/>
          <w:sz w:val="24"/>
          <w:szCs w:val="24"/>
          <w:lang w:val="en-US"/>
        </w:rPr>
        <w:t>: 1$=</w:t>
      </w:r>
      <w:r w:rsidR="00F114B8">
        <w:rPr>
          <w:rFonts w:asciiTheme="minorHAnsi" w:hAnsiTheme="minorHAnsi" w:cstheme="minorBidi"/>
          <w:sz w:val="24"/>
          <w:szCs w:val="24"/>
          <w:lang w:val="en-US"/>
        </w:rPr>
        <w:t>45</w:t>
      </w:r>
      <w:r w:rsidR="00C453E0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000 </w:t>
      </w:r>
      <w:proofErr w:type="spellStart"/>
      <w:r w:rsidR="00C453E0" w:rsidRPr="00794D77">
        <w:rPr>
          <w:rFonts w:asciiTheme="minorHAnsi" w:hAnsiTheme="minorHAnsi" w:cstheme="minorBidi"/>
          <w:sz w:val="24"/>
          <w:szCs w:val="24"/>
          <w:lang w:val="en-US"/>
        </w:rPr>
        <w:t>Rials</w:t>
      </w:r>
      <w:proofErr w:type="spellEnd"/>
      <w:r w:rsidRPr="00794D77">
        <w:rPr>
          <w:rFonts w:asciiTheme="minorHAnsi" w:hAnsiTheme="minorHAnsi" w:cstheme="minorBidi"/>
          <w:sz w:val="24"/>
          <w:szCs w:val="24"/>
          <w:lang w:val="en-US"/>
        </w:rPr>
        <w:t>. Government and business offices are open from 8.</w:t>
      </w:r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00 </w:t>
      </w:r>
      <w:r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to 16:30, </w:t>
      </w:r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Saturday </w:t>
      </w:r>
      <w:r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to </w:t>
      </w:r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>Wednesday</w:t>
      </w:r>
      <w:r w:rsidRPr="00794D77">
        <w:rPr>
          <w:rFonts w:asciiTheme="minorHAnsi" w:hAnsiTheme="minorHAnsi" w:cstheme="minorBidi"/>
          <w:sz w:val="24"/>
          <w:szCs w:val="24"/>
          <w:lang w:val="en-US"/>
        </w:rPr>
        <w:t>. Bank</w:t>
      </w:r>
      <w:r w:rsidR="00F114B8">
        <w:rPr>
          <w:rFonts w:asciiTheme="minorHAnsi" w:hAnsiTheme="minorHAnsi" w:cstheme="minorBidi"/>
          <w:sz w:val="24"/>
          <w:szCs w:val="24"/>
          <w:lang w:val="en-US"/>
        </w:rPr>
        <w:t>s are open</w:t>
      </w:r>
      <w:r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 </w:t>
      </w:r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Saturday </w:t>
      </w:r>
      <w:r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to </w:t>
      </w:r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Thursday </w:t>
      </w:r>
      <w:r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from </w:t>
      </w:r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>8</w:t>
      </w:r>
      <w:r w:rsidRPr="00794D77">
        <w:rPr>
          <w:rFonts w:asciiTheme="minorHAnsi" w:hAnsiTheme="minorHAnsi" w:cstheme="minorBidi"/>
          <w:sz w:val="24"/>
          <w:szCs w:val="24"/>
          <w:lang w:val="en-US"/>
        </w:rPr>
        <w:t>.00-15</w:t>
      </w:r>
      <w:r w:rsidR="00FB66E6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 </w:t>
      </w:r>
      <w:r w:rsidRPr="00794D77">
        <w:rPr>
          <w:rFonts w:asciiTheme="minorHAnsi" w:hAnsiTheme="minorHAnsi" w:cstheme="minorBidi"/>
          <w:sz w:val="24"/>
          <w:szCs w:val="24"/>
          <w:lang w:val="en-US"/>
        </w:rPr>
        <w:t>while the department stores open daily from 10.00-20.00.</w:t>
      </w:r>
      <w:r w:rsidR="00DD0B68" w:rsidRPr="00794D77">
        <w:rPr>
          <w:rFonts w:asciiTheme="minorHAnsi" w:hAnsiTheme="minorHAnsi" w:cstheme="minorBidi"/>
          <w:sz w:val="24"/>
          <w:szCs w:val="24"/>
          <w:lang w:val="en-US"/>
        </w:rPr>
        <w:t xml:space="preserve"> As international credit cards are not accepted, all participants are requested to make payments in cash.</w:t>
      </w:r>
    </w:p>
    <w:p w:rsidR="002C76A0" w:rsidRPr="000542F7" w:rsidRDefault="00827609" w:rsidP="00A83465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Theme="minorHAnsi" w:hAnsiTheme="minorHAnsi" w:cstheme="minorBidi"/>
          <w:b/>
          <w:bCs/>
          <w:sz w:val="24"/>
          <w:szCs w:val="24"/>
          <w:lang w:val="en-US"/>
        </w:rPr>
      </w:pPr>
      <w:r w:rsidRPr="000542F7">
        <w:rPr>
          <w:rFonts w:asciiTheme="minorHAnsi" w:hAnsiTheme="minorHAnsi" w:cstheme="minorBidi"/>
          <w:b/>
          <w:bCs/>
          <w:sz w:val="24"/>
          <w:szCs w:val="24"/>
          <w:lang w:val="en-US"/>
        </w:rPr>
        <w:t>ELECTRICAL APPLIANCES</w:t>
      </w:r>
    </w:p>
    <w:p w:rsidR="00265477" w:rsidRPr="000542F7" w:rsidRDefault="00265477" w:rsidP="00A83465">
      <w:pPr>
        <w:pStyle w:val="txt85"/>
        <w:tabs>
          <w:tab w:val="left" w:pos="1605"/>
        </w:tabs>
        <w:spacing w:before="120" w:after="0"/>
        <w:jc w:val="both"/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</w:pPr>
      <w:r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The electric current is 220 volt AC throughout the </w:t>
      </w:r>
      <w:r w:rsidR="00A86095"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country.</w:t>
      </w:r>
      <w:r w:rsidR="00995A61"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 </w:t>
      </w:r>
      <w:r w:rsidR="00A86095"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T</w:t>
      </w:r>
      <w:r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he picture shows the type of main power plug used in </w:t>
      </w:r>
      <w:r w:rsidR="00995A61"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Tehran </w:t>
      </w:r>
      <w:r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so participants can bring the right adaptor for their electrical appliances.</w:t>
      </w:r>
      <w:r w:rsidR="00510FF3" w:rsidRPr="000542F7">
        <w:rPr>
          <w:rFonts w:asciiTheme="minorHAnsi" w:eastAsia="Times New Roman" w:hAnsiTheme="minorHAnsi" w:cs="Arial"/>
          <w:color w:val="34495E"/>
          <w:sz w:val="21"/>
          <w:szCs w:val="21"/>
          <w:shd w:val="clear" w:color="auto" w:fill="FFFFFF"/>
          <w:lang w:eastAsia="ar-SA" w:bidi="ar-SA"/>
        </w:rPr>
        <w:t xml:space="preserve"> </w:t>
      </w:r>
      <w:r w:rsidR="00510FF3"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This two-wire plug is ungrounded and has two round prongs. It is popularly known as the </w:t>
      </w:r>
      <w:proofErr w:type="spellStart"/>
      <w:r w:rsidR="00510FF3"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Europlug</w:t>
      </w:r>
      <w:proofErr w:type="spellEnd"/>
      <w:r w:rsidR="00510FF3"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 which is described in CEE 7/16.</w:t>
      </w:r>
      <w:r w:rsidRPr="000542F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 </w:t>
      </w:r>
    </w:p>
    <w:p w:rsidR="00A83465" w:rsidRPr="00621F38" w:rsidRDefault="00A83465" w:rsidP="00A83465">
      <w:pPr>
        <w:pStyle w:val="txt85"/>
        <w:tabs>
          <w:tab w:val="left" w:pos="1605"/>
        </w:tabs>
        <w:spacing w:before="120" w:after="0"/>
        <w:jc w:val="both"/>
        <w:rPr>
          <w:rFonts w:asciiTheme="minorHAnsi" w:eastAsia="Times New Roman" w:hAnsiTheme="minorHAnsi" w:cstheme="minorBidi"/>
          <w:color w:val="auto"/>
          <w:sz w:val="24"/>
          <w:szCs w:val="24"/>
          <w:highlight w:val="yellow"/>
          <w:lang w:eastAsia="ar-SA" w:bidi="ar-SA"/>
        </w:rPr>
      </w:pPr>
    </w:p>
    <w:p w:rsidR="00510FF3" w:rsidRPr="000542F7" w:rsidRDefault="00265477" w:rsidP="00A83465">
      <w:pPr>
        <w:pStyle w:val="ListParagraph"/>
        <w:suppressAutoHyphens w:val="0"/>
        <w:spacing w:after="0" w:line="240" w:lineRule="auto"/>
        <w:ind w:left="567"/>
        <w:rPr>
          <w:rFonts w:asciiTheme="minorHAnsi" w:hAnsiTheme="minorHAnsi" w:cstheme="minorBidi"/>
          <w:sz w:val="24"/>
          <w:szCs w:val="24"/>
          <w:lang w:val="en-US"/>
        </w:rPr>
      </w:pPr>
      <w:r w:rsidRPr="000542F7">
        <w:rPr>
          <w:rFonts w:asciiTheme="minorHAnsi" w:hAnsiTheme="minorHAnsi" w:cstheme="minorBidi"/>
          <w:sz w:val="24"/>
          <w:szCs w:val="24"/>
          <w:lang w:val="en-US"/>
        </w:rPr>
        <w:tab/>
      </w:r>
      <w:r w:rsidRPr="000542F7">
        <w:rPr>
          <w:rFonts w:asciiTheme="minorHAnsi" w:hAnsiTheme="minorHAnsi" w:cstheme="minorBidi"/>
          <w:sz w:val="24"/>
          <w:szCs w:val="24"/>
          <w:lang w:val="en-US"/>
        </w:rPr>
        <w:tab/>
      </w:r>
      <w:r w:rsidR="00510FF3" w:rsidRPr="000542F7">
        <w:rPr>
          <w:rFonts w:asciiTheme="minorHAnsi" w:hAnsiTheme="minorHAnsi" w:cstheme="minorBidi"/>
          <w:noProof/>
          <w:sz w:val="24"/>
          <w:szCs w:val="24"/>
          <w:lang w:val="en-US" w:eastAsia="en-US"/>
        </w:rPr>
        <w:drawing>
          <wp:inline distT="0" distB="0" distL="0" distR="0" wp14:anchorId="0CB6F41B" wp14:editId="61BF57AB">
            <wp:extent cx="783772" cy="78866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19" cy="79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2F7">
        <w:rPr>
          <w:rFonts w:asciiTheme="minorHAnsi" w:hAnsiTheme="minorHAnsi" w:cstheme="minorBidi"/>
          <w:sz w:val="24"/>
          <w:szCs w:val="24"/>
          <w:lang w:val="en-US"/>
        </w:rPr>
        <w:tab/>
      </w:r>
      <w:r w:rsidR="00510FF3" w:rsidRPr="000542F7">
        <w:rPr>
          <w:rFonts w:asciiTheme="minorHAnsi" w:hAnsiTheme="minorHAnsi" w:cstheme="minorBidi"/>
          <w:noProof/>
          <w:sz w:val="24"/>
          <w:szCs w:val="24"/>
          <w:lang w:val="en-US" w:eastAsia="en-US"/>
        </w:rPr>
        <w:drawing>
          <wp:inline distT="0" distB="0" distL="0" distR="0" wp14:anchorId="04932D3E" wp14:editId="1D3B4924">
            <wp:extent cx="852074" cy="476411"/>
            <wp:effectExtent l="0" t="0" r="571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86" cy="4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65" w:rsidRPr="00621F38" w:rsidRDefault="00A83465" w:rsidP="00A83465">
      <w:pPr>
        <w:pStyle w:val="ListParagraph"/>
        <w:suppressAutoHyphens w:val="0"/>
        <w:spacing w:after="0" w:line="240" w:lineRule="auto"/>
        <w:ind w:left="567"/>
        <w:rPr>
          <w:rFonts w:asciiTheme="minorHAnsi" w:hAnsiTheme="minorHAnsi" w:cstheme="minorBidi"/>
          <w:sz w:val="24"/>
          <w:szCs w:val="24"/>
          <w:highlight w:val="yellow"/>
          <w:lang w:val="en-US"/>
        </w:rPr>
      </w:pPr>
    </w:p>
    <w:p w:rsidR="00BF1247" w:rsidRPr="00FF3F51" w:rsidRDefault="00827609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FF3F51">
        <w:rPr>
          <w:rFonts w:asciiTheme="minorHAnsi" w:hAnsiTheme="minorHAnsi" w:cstheme="minorBidi"/>
          <w:b/>
          <w:bCs/>
          <w:sz w:val="24"/>
          <w:szCs w:val="24"/>
        </w:rPr>
        <w:t>LANGUAGES</w:t>
      </w:r>
    </w:p>
    <w:p w:rsidR="00A86095" w:rsidRPr="00FF3F51" w:rsidRDefault="00265477" w:rsidP="00A83465">
      <w:pPr>
        <w:pStyle w:val="ListParagraph"/>
        <w:suppressAutoHyphens w:val="0"/>
        <w:spacing w:before="120" w:after="0" w:line="240" w:lineRule="auto"/>
        <w:ind w:left="0"/>
        <w:rPr>
          <w:rFonts w:asciiTheme="minorHAnsi" w:hAnsiTheme="minorHAnsi" w:cstheme="minorBidi"/>
          <w:sz w:val="24"/>
          <w:szCs w:val="24"/>
          <w:lang w:val="en-US"/>
        </w:rPr>
      </w:pPr>
      <w:r w:rsidRPr="00FF3F51">
        <w:rPr>
          <w:rFonts w:asciiTheme="minorHAnsi" w:hAnsiTheme="minorHAnsi" w:cstheme="minorBidi"/>
          <w:sz w:val="24"/>
          <w:szCs w:val="24"/>
          <w:lang w:val="en-US"/>
        </w:rPr>
        <w:t>English is spoken in most hotels, shops and restaurants as well as in major tourist destinations</w:t>
      </w:r>
      <w:r w:rsidR="004766D5" w:rsidRPr="00FF3F51">
        <w:rPr>
          <w:rFonts w:asciiTheme="minorHAnsi" w:hAnsiTheme="minorHAnsi" w:cstheme="minorBidi"/>
          <w:sz w:val="24"/>
          <w:szCs w:val="24"/>
          <w:lang w:val="en-US"/>
        </w:rPr>
        <w:t xml:space="preserve"> and Persian is the country formal language.</w:t>
      </w:r>
    </w:p>
    <w:p w:rsidR="00A83465" w:rsidRPr="00621F38" w:rsidRDefault="00A83465" w:rsidP="00A83465">
      <w:pPr>
        <w:pStyle w:val="ListParagraph"/>
        <w:suppressAutoHyphens w:val="0"/>
        <w:spacing w:before="120" w:after="0" w:line="240" w:lineRule="auto"/>
        <w:ind w:left="0"/>
        <w:rPr>
          <w:rFonts w:asciiTheme="minorHAnsi" w:hAnsiTheme="minorHAnsi" w:cstheme="minorBidi"/>
          <w:sz w:val="24"/>
          <w:szCs w:val="24"/>
          <w:highlight w:val="yellow"/>
          <w:lang w:val="en-US"/>
        </w:rPr>
      </w:pPr>
    </w:p>
    <w:p w:rsidR="00BF1247" w:rsidRPr="00FF3F51" w:rsidRDefault="00827609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FF3F51">
        <w:rPr>
          <w:rFonts w:asciiTheme="minorHAnsi" w:hAnsiTheme="minorHAnsi" w:cstheme="minorBidi"/>
          <w:b/>
          <w:bCs/>
          <w:sz w:val="24"/>
          <w:szCs w:val="24"/>
        </w:rPr>
        <w:t>SECURITY</w:t>
      </w:r>
    </w:p>
    <w:p w:rsidR="00FF3F51" w:rsidRDefault="006B1389" w:rsidP="00FF3F51">
      <w:pPr>
        <w:suppressAutoHyphens w:val="0"/>
        <w:overflowPunct/>
        <w:autoSpaceDE/>
        <w:spacing w:before="120"/>
        <w:ind w:left="567" w:hanging="567"/>
        <w:textAlignment w:val="auto"/>
        <w:rPr>
          <w:rFonts w:asciiTheme="minorHAnsi" w:hAnsiTheme="minorHAnsi" w:cstheme="minorBidi"/>
          <w:sz w:val="24"/>
          <w:szCs w:val="24"/>
        </w:rPr>
      </w:pPr>
      <w:r w:rsidRPr="00FF3F51">
        <w:rPr>
          <w:rFonts w:asciiTheme="minorHAnsi" w:hAnsiTheme="minorHAnsi" w:cstheme="minorBidi"/>
          <w:sz w:val="24"/>
          <w:szCs w:val="24"/>
        </w:rPr>
        <w:t xml:space="preserve">It is safe in </w:t>
      </w:r>
      <w:r w:rsidR="00FF3F51">
        <w:rPr>
          <w:rFonts w:asciiTheme="minorHAnsi" w:hAnsiTheme="minorHAnsi" w:cstheme="minorBidi"/>
          <w:sz w:val="24"/>
          <w:szCs w:val="24"/>
        </w:rPr>
        <w:t xml:space="preserve">Tehran, </w:t>
      </w:r>
      <w:r w:rsidRPr="00FF3F51">
        <w:rPr>
          <w:rFonts w:asciiTheme="minorHAnsi" w:hAnsiTheme="minorHAnsi" w:cstheme="minorBidi"/>
          <w:sz w:val="24"/>
          <w:szCs w:val="24"/>
        </w:rPr>
        <w:t>however to travel at night time alone is sometime</w:t>
      </w:r>
      <w:r w:rsidR="003F092F" w:rsidRPr="00FF3F51">
        <w:rPr>
          <w:rFonts w:asciiTheme="minorHAnsi" w:hAnsiTheme="minorHAnsi" w:cstheme="minorBidi"/>
          <w:sz w:val="24"/>
          <w:szCs w:val="24"/>
        </w:rPr>
        <w:t>s</w:t>
      </w:r>
      <w:r w:rsidRPr="00FF3F51">
        <w:rPr>
          <w:rFonts w:asciiTheme="minorHAnsi" w:hAnsiTheme="minorHAnsi" w:cstheme="minorBidi"/>
          <w:sz w:val="24"/>
          <w:szCs w:val="24"/>
        </w:rPr>
        <w:t xml:space="preserve"> not recommended. </w:t>
      </w:r>
    </w:p>
    <w:p w:rsidR="00A86095" w:rsidRPr="00621F38" w:rsidRDefault="00A86095" w:rsidP="00A83465">
      <w:pPr>
        <w:suppressAutoHyphens w:val="0"/>
        <w:overflowPunct/>
        <w:autoSpaceDE/>
        <w:ind w:left="567" w:hanging="567"/>
        <w:textAlignment w:val="auto"/>
        <w:rPr>
          <w:rFonts w:asciiTheme="minorHAnsi" w:hAnsiTheme="minorHAnsi" w:cstheme="minorBidi"/>
          <w:sz w:val="24"/>
          <w:szCs w:val="24"/>
          <w:highlight w:val="yellow"/>
        </w:rPr>
      </w:pPr>
    </w:p>
    <w:p w:rsidR="00847BF9" w:rsidRPr="00B65767" w:rsidRDefault="00E920F0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B65767">
        <w:rPr>
          <w:rFonts w:asciiTheme="minorHAnsi" w:hAnsiTheme="minorHAnsi" w:cstheme="minorBidi"/>
          <w:b/>
          <w:bCs/>
          <w:sz w:val="24"/>
          <w:szCs w:val="24"/>
        </w:rPr>
        <w:t>MEDICAL AND HEALTH</w:t>
      </w:r>
    </w:p>
    <w:p w:rsidR="006B1389" w:rsidRPr="00B65767" w:rsidRDefault="006B1389" w:rsidP="00F114B8">
      <w:pPr>
        <w:pStyle w:val="txt85"/>
        <w:spacing w:before="120" w:after="0"/>
        <w:jc w:val="both"/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</w:pPr>
      <w:r w:rsidRPr="00B6576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All participants are requested to ensure medical and travel insurance covering the whole period of the training course and overseas travel. Neither ITU nor the </w:t>
      </w:r>
      <w:r w:rsidR="004766D5" w:rsidRPr="00B6576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ICT </w:t>
      </w:r>
      <w:r w:rsidR="00F114B8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>Faculty</w:t>
      </w:r>
      <w:r w:rsidRPr="00B65767">
        <w:rPr>
          <w:rFonts w:asciiTheme="minorHAnsi" w:eastAsia="Times New Roman" w:hAnsiTheme="minorHAnsi" w:cstheme="minorBidi"/>
          <w:color w:val="auto"/>
          <w:sz w:val="24"/>
          <w:szCs w:val="24"/>
          <w:lang w:eastAsia="ar-SA" w:bidi="ar-SA"/>
        </w:rPr>
        <w:t xml:space="preserve"> will be able to meet any expenses relating to injury, accident or medical treatment of the participant. </w:t>
      </w:r>
    </w:p>
    <w:p w:rsidR="00755BA5" w:rsidRPr="00B65767" w:rsidRDefault="006B1389" w:rsidP="00A83465">
      <w:pPr>
        <w:pStyle w:val="ListParagraph"/>
        <w:suppressAutoHyphens w:val="0"/>
        <w:spacing w:after="0" w:line="240" w:lineRule="auto"/>
        <w:ind w:left="0"/>
        <w:rPr>
          <w:rFonts w:asciiTheme="minorHAnsi" w:hAnsiTheme="minorHAnsi" w:cstheme="minorBidi"/>
          <w:sz w:val="24"/>
          <w:szCs w:val="24"/>
          <w:lang w:val="en-US"/>
        </w:rPr>
      </w:pPr>
      <w:r w:rsidRPr="00B65767">
        <w:rPr>
          <w:rFonts w:asciiTheme="minorHAnsi" w:hAnsiTheme="minorHAnsi" w:cstheme="minorBidi"/>
          <w:sz w:val="24"/>
          <w:szCs w:val="24"/>
          <w:lang w:val="en-US"/>
        </w:rPr>
        <w:t>D</w:t>
      </w:r>
      <w:r w:rsidR="00755BA5" w:rsidRPr="00B65767">
        <w:rPr>
          <w:rFonts w:asciiTheme="minorHAnsi" w:hAnsiTheme="minorHAnsi" w:cstheme="minorBidi"/>
          <w:sz w:val="24"/>
          <w:szCs w:val="24"/>
          <w:lang w:val="en-US"/>
        </w:rPr>
        <w:t xml:space="preserve">rinking water </w:t>
      </w:r>
      <w:r w:rsidR="003F092F" w:rsidRPr="00B65767">
        <w:rPr>
          <w:rFonts w:asciiTheme="minorHAnsi" w:hAnsiTheme="minorHAnsi" w:cstheme="minorBidi"/>
          <w:sz w:val="24"/>
          <w:szCs w:val="24"/>
          <w:lang w:val="en-US"/>
        </w:rPr>
        <w:t xml:space="preserve">from the tap is NOT recommended </w:t>
      </w:r>
      <w:r w:rsidRPr="00B65767">
        <w:rPr>
          <w:rFonts w:asciiTheme="minorHAnsi" w:hAnsiTheme="minorHAnsi" w:cstheme="minorBidi"/>
          <w:sz w:val="24"/>
          <w:szCs w:val="24"/>
          <w:lang w:val="en-US"/>
        </w:rPr>
        <w:t>even tho</w:t>
      </w:r>
      <w:r w:rsidR="008E2ADB" w:rsidRPr="00B65767">
        <w:rPr>
          <w:rFonts w:asciiTheme="minorHAnsi" w:hAnsiTheme="minorHAnsi" w:cstheme="minorBidi"/>
          <w:sz w:val="24"/>
          <w:szCs w:val="24"/>
          <w:lang w:val="en-US"/>
        </w:rPr>
        <w:t>u</w:t>
      </w:r>
      <w:r w:rsidRPr="00B65767">
        <w:rPr>
          <w:rFonts w:asciiTheme="minorHAnsi" w:hAnsiTheme="minorHAnsi" w:cstheme="minorBidi"/>
          <w:sz w:val="24"/>
          <w:szCs w:val="24"/>
          <w:lang w:val="en-US"/>
        </w:rPr>
        <w:t>gh it is clean.</w:t>
      </w:r>
    </w:p>
    <w:p w:rsidR="00A83465" w:rsidRPr="00621F38" w:rsidRDefault="00A83465" w:rsidP="00A83465">
      <w:pPr>
        <w:pStyle w:val="ListParagraph"/>
        <w:suppressAutoHyphens w:val="0"/>
        <w:spacing w:after="0" w:line="240" w:lineRule="auto"/>
        <w:ind w:left="0"/>
        <w:rPr>
          <w:rFonts w:asciiTheme="minorHAnsi" w:hAnsiTheme="minorHAnsi" w:cstheme="minorBidi"/>
          <w:sz w:val="24"/>
          <w:szCs w:val="24"/>
          <w:highlight w:val="yellow"/>
          <w:lang w:val="en-US"/>
        </w:rPr>
      </w:pPr>
    </w:p>
    <w:p w:rsidR="00812F36" w:rsidRPr="00B65767" w:rsidRDefault="00812F36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B65767">
        <w:rPr>
          <w:rFonts w:asciiTheme="minorHAnsi" w:hAnsiTheme="minorHAnsi" w:cstheme="minorBidi"/>
          <w:b/>
          <w:bCs/>
          <w:sz w:val="24"/>
          <w:szCs w:val="24"/>
        </w:rPr>
        <w:t>WEATHER</w:t>
      </w:r>
    </w:p>
    <w:p w:rsidR="00E326BE" w:rsidRPr="00DE05F7" w:rsidRDefault="000945B8" w:rsidP="002426AB">
      <w:pPr>
        <w:spacing w:before="120"/>
        <w:jc w:val="both"/>
        <w:rPr>
          <w:rFonts w:ascii="Calibri" w:hAnsi="Calibri" w:cs="Cordia New"/>
          <w:color w:val="000000"/>
          <w:sz w:val="24"/>
          <w:szCs w:val="24"/>
        </w:rPr>
      </w:pPr>
      <w:r>
        <w:rPr>
          <w:rFonts w:ascii="Calibri" w:hAnsi="Calibri" w:cs="Cordia New"/>
          <w:noProof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756097</wp:posOffset>
            </wp:positionH>
            <wp:positionV relativeFrom="margin">
              <wp:posOffset>2406498</wp:posOffset>
            </wp:positionV>
            <wp:extent cx="3993515" cy="3096260"/>
            <wp:effectExtent l="0" t="0" r="6985" b="889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ntitled.jpg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477" w:rsidRPr="00B65767">
        <w:rPr>
          <w:rFonts w:asciiTheme="minorHAnsi" w:hAnsiTheme="minorHAnsi" w:cstheme="minorBidi"/>
          <w:sz w:val="24"/>
          <w:szCs w:val="24"/>
        </w:rPr>
        <w:t xml:space="preserve">The time in </w:t>
      </w:r>
      <w:r w:rsidR="004766D5" w:rsidRPr="00B65767">
        <w:rPr>
          <w:rFonts w:asciiTheme="minorHAnsi" w:hAnsiTheme="minorHAnsi" w:cstheme="minorBidi"/>
          <w:sz w:val="24"/>
          <w:szCs w:val="24"/>
        </w:rPr>
        <w:t>Tehran</w:t>
      </w:r>
      <w:r w:rsidR="00D103FE" w:rsidRPr="00B65767">
        <w:rPr>
          <w:rFonts w:asciiTheme="minorHAnsi" w:hAnsiTheme="minorHAnsi" w:cstheme="minorBidi"/>
          <w:sz w:val="24"/>
          <w:szCs w:val="24"/>
        </w:rPr>
        <w:t xml:space="preserve"> is </w:t>
      </w:r>
      <w:r w:rsidR="00E326BE">
        <w:rPr>
          <w:rFonts w:asciiTheme="minorHAnsi" w:hAnsiTheme="minorHAnsi" w:cstheme="minorBidi"/>
          <w:sz w:val="24"/>
          <w:szCs w:val="24"/>
        </w:rPr>
        <w:t>4</w:t>
      </w:r>
      <w:r w:rsidR="00D103FE" w:rsidRPr="00B65767">
        <w:rPr>
          <w:rFonts w:asciiTheme="minorHAnsi" w:hAnsiTheme="minorHAnsi" w:cstheme="minorBidi"/>
          <w:sz w:val="24"/>
          <w:szCs w:val="24"/>
        </w:rPr>
        <w:t xml:space="preserve">.5 hours </w:t>
      </w:r>
      <w:r w:rsidR="00265477" w:rsidRPr="00B65767">
        <w:rPr>
          <w:rFonts w:asciiTheme="minorHAnsi" w:hAnsiTheme="minorHAnsi" w:cstheme="minorBidi"/>
          <w:sz w:val="24"/>
          <w:szCs w:val="24"/>
        </w:rPr>
        <w:t>ahead of Greenwich Mean Time (+</w:t>
      </w:r>
      <w:r w:rsidR="00D103FE" w:rsidRPr="00B65767">
        <w:rPr>
          <w:rFonts w:asciiTheme="minorHAnsi" w:hAnsiTheme="minorHAnsi" w:cstheme="minorBidi"/>
          <w:sz w:val="24"/>
          <w:szCs w:val="24"/>
        </w:rPr>
        <w:t>4.5</w:t>
      </w:r>
      <w:r w:rsidR="00265477" w:rsidRPr="00B65767">
        <w:rPr>
          <w:rFonts w:asciiTheme="minorHAnsi" w:hAnsiTheme="minorHAnsi" w:cstheme="minorBidi"/>
          <w:sz w:val="24"/>
          <w:szCs w:val="24"/>
        </w:rPr>
        <w:t>.00 GMT</w:t>
      </w:r>
      <w:r w:rsidR="00265477" w:rsidRPr="00B657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). </w:t>
      </w:r>
      <w:r w:rsidR="006B1389" w:rsidRPr="00B6576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In </w:t>
      </w:r>
      <w:r w:rsidR="00F114B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May</w:t>
      </w:r>
      <w:r w:rsidR="006B1389" w:rsidRPr="00B6576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4C2FCB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="00931E59" w:rsidRPr="00931E59">
        <w:rPr>
          <w:rFonts w:ascii="Calibri" w:hAnsi="Calibri" w:cs="Cordia New"/>
          <w:color w:val="000000"/>
          <w:sz w:val="24"/>
          <w:szCs w:val="24"/>
        </w:rPr>
        <w:t xml:space="preserve">he temperature is between </w:t>
      </w:r>
      <w:r w:rsidR="002426AB">
        <w:rPr>
          <w:rFonts w:ascii="Calibri" w:hAnsi="Calibri" w:cs="Cordia New"/>
          <w:color w:val="000000"/>
          <w:sz w:val="24"/>
          <w:szCs w:val="24"/>
        </w:rPr>
        <w:t>17</w:t>
      </w:r>
      <w:r w:rsidR="00931E59" w:rsidRPr="00931E59">
        <w:rPr>
          <w:rFonts w:ascii="Calibri" w:hAnsi="Calibri" w:cs="Cordia New"/>
          <w:color w:val="000000"/>
          <w:sz w:val="24"/>
          <w:szCs w:val="24"/>
        </w:rPr>
        <w:t>-</w:t>
      </w:r>
      <w:r w:rsidR="002426AB">
        <w:rPr>
          <w:rFonts w:ascii="Calibri" w:hAnsi="Calibri" w:cs="Cordia New"/>
          <w:color w:val="000000"/>
          <w:sz w:val="24"/>
          <w:szCs w:val="24"/>
        </w:rPr>
        <w:t>28</w:t>
      </w:r>
      <w:r w:rsidR="00931E59" w:rsidRPr="00931E59">
        <w:rPr>
          <w:rFonts w:ascii="Calibri" w:hAnsi="Calibri" w:cs="Cordia New"/>
          <w:color w:val="000000"/>
          <w:sz w:val="24"/>
          <w:szCs w:val="24"/>
        </w:rPr>
        <w:t xml:space="preserve"> Centigrade degrees in Tehran, however, the participants are requested to check the weather condition before their trip.</w:t>
      </w:r>
    </w:p>
    <w:p w:rsidR="00847BF9" w:rsidRPr="00E326BE" w:rsidRDefault="00827609" w:rsidP="00A8346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E326BE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INTERNET</w:t>
      </w:r>
    </w:p>
    <w:p w:rsidR="00A83465" w:rsidRPr="00E326BE" w:rsidRDefault="003F092F" w:rsidP="00E326BE">
      <w:pPr>
        <w:suppressAutoHyphens w:val="0"/>
        <w:overflowPunct/>
        <w:autoSpaceDE/>
        <w:spacing w:before="120"/>
        <w:textAlignment w:val="auto"/>
        <w:rPr>
          <w:rFonts w:asciiTheme="minorHAnsi" w:hAnsiTheme="minorHAnsi" w:cstheme="minorBidi"/>
          <w:sz w:val="24"/>
          <w:szCs w:val="24"/>
        </w:rPr>
      </w:pPr>
      <w:r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6B1389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>nternet Access will be provided during training. For staying in the hotel,</w:t>
      </w:r>
      <w:r w:rsidR="00DC6F7A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B1389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>please contact the reception desk for access.</w:t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  <w:r w:rsidR="0043157C" w:rsidRPr="00E326BE">
        <w:rPr>
          <w:rFonts w:asciiTheme="minorHAnsi" w:hAnsiTheme="minorHAnsi" w:cstheme="minorBidi"/>
          <w:color w:val="000000" w:themeColor="text1"/>
          <w:sz w:val="24"/>
          <w:szCs w:val="24"/>
        </w:rPr>
        <w:tab/>
      </w:r>
    </w:p>
    <w:p w:rsidR="00A83465" w:rsidRPr="00621F38" w:rsidRDefault="00A83465" w:rsidP="00A83465">
      <w:pPr>
        <w:suppressAutoHyphens w:val="0"/>
        <w:overflowPunct/>
        <w:autoSpaceDE/>
        <w:spacing w:before="120"/>
        <w:textAlignment w:val="auto"/>
        <w:rPr>
          <w:rFonts w:asciiTheme="minorHAnsi" w:hAnsiTheme="minorHAnsi" w:cstheme="minorBidi"/>
          <w:sz w:val="24"/>
          <w:szCs w:val="24"/>
          <w:highlight w:val="yellow"/>
        </w:rPr>
      </w:pPr>
    </w:p>
    <w:p w:rsidR="00FC2075" w:rsidRPr="00A83465" w:rsidRDefault="00E326BE" w:rsidP="00E326BE">
      <w:pPr>
        <w:tabs>
          <w:tab w:val="left" w:pos="3754"/>
          <w:tab w:val="center" w:pos="4831"/>
        </w:tabs>
        <w:suppressAutoHyphens w:val="0"/>
        <w:overflowPunct/>
        <w:autoSpaceDE/>
        <w:textAlignment w:val="auto"/>
        <w:rPr>
          <w:rFonts w:asciiTheme="minorHAnsi" w:hAnsiTheme="minorHAnsi" w:cstheme="minorBidi"/>
          <w:b/>
          <w:bCs/>
          <w:caps/>
          <w:sz w:val="24"/>
          <w:szCs w:val="24"/>
        </w:rPr>
      </w:pPr>
      <w:r w:rsidRPr="00E326BE">
        <w:rPr>
          <w:rFonts w:asciiTheme="minorHAnsi" w:hAnsiTheme="minorHAnsi" w:cstheme="minorBidi"/>
          <w:b/>
          <w:bCs/>
          <w:caps/>
          <w:sz w:val="24"/>
          <w:szCs w:val="24"/>
        </w:rPr>
        <w:tab/>
      </w:r>
      <w:r w:rsidRPr="00E326BE">
        <w:rPr>
          <w:rFonts w:asciiTheme="minorHAnsi" w:hAnsiTheme="minorHAnsi" w:cstheme="minorBidi"/>
          <w:b/>
          <w:bCs/>
          <w:caps/>
          <w:sz w:val="24"/>
          <w:szCs w:val="24"/>
        </w:rPr>
        <w:tab/>
      </w:r>
      <w:r w:rsidR="008E2ADB" w:rsidRPr="00E326BE">
        <w:rPr>
          <w:rFonts w:asciiTheme="minorHAnsi" w:hAnsiTheme="minorHAnsi" w:cstheme="minorBidi"/>
          <w:b/>
          <w:bCs/>
          <w:caps/>
          <w:sz w:val="24"/>
          <w:szCs w:val="24"/>
        </w:rPr>
        <w:t>Have a safe trip</w:t>
      </w:r>
    </w:p>
    <w:p w:rsidR="005330A0" w:rsidRDefault="005330A0" w:rsidP="00907669">
      <w:pPr>
        <w:tabs>
          <w:tab w:val="left" w:pos="5726"/>
        </w:tabs>
        <w:suppressAutoHyphens w:val="0"/>
        <w:overflowPunct/>
        <w:autoSpaceDE/>
        <w:textAlignment w:val="auto"/>
        <w:rPr>
          <w:rFonts w:asciiTheme="minorHAnsi" w:hAnsiTheme="minorHAnsi" w:cstheme="minorBidi"/>
          <w:b/>
          <w:bCs/>
          <w:sz w:val="24"/>
          <w:szCs w:val="24"/>
        </w:rPr>
      </w:pPr>
    </w:p>
    <w:sectPr w:rsidR="005330A0" w:rsidSect="00E326BE">
      <w:headerReference w:type="default" r:id="rId29"/>
      <w:footerReference w:type="default" r:id="rId30"/>
      <w:pgSz w:w="11906" w:h="16838"/>
      <w:pgMar w:top="709" w:right="991" w:bottom="142" w:left="1253" w:header="46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C3" w:rsidRDefault="004733C3">
      <w:r>
        <w:separator/>
      </w:r>
    </w:p>
  </w:endnote>
  <w:endnote w:type="continuationSeparator" w:id="0">
    <w:p w:rsidR="004733C3" w:rsidRDefault="0047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, 바탕">
    <w:altName w:val="Times New Roman"/>
    <w:charset w:val="00"/>
    <w:family w:val="roman"/>
    <w:pitch w:val="variable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L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D4" w:rsidRDefault="00FD26D4">
    <w:pPr>
      <w:pStyle w:val="Footer"/>
      <w:ind w:right="360"/>
    </w:pPr>
  </w:p>
  <w:p w:rsidR="00FD26D4" w:rsidRDefault="00FD26D4">
    <w:pPr>
      <w:pStyle w:val="Footer"/>
      <w:ind w:right="360"/>
    </w:pPr>
  </w:p>
  <w:p w:rsidR="00FD26D4" w:rsidRDefault="00FD26D4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0590A2" wp14:editId="3D8A51F8">
              <wp:simplePos x="0" y="0"/>
              <wp:positionH relativeFrom="page">
                <wp:posOffset>6704330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6D4" w:rsidRPr="00C813BD" w:rsidRDefault="00FD26D4" w:rsidP="00C813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590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9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FwiQIAABoFAAAOAAAAZHJzL2Uyb0RvYy54bWysVNuO2yAQfa/Uf0C8Z22nTja24qw22aaq&#10;tL1Iu/0AAjhGxUCBxN5W/fcOOM5u2p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" stroked="f">
              <v:fill opacity="0"/>
              <v:textbox inset="0,0,0,0">
                <w:txbxContent>
                  <w:p w:rsidR="00FD26D4" w:rsidRPr="00C813BD" w:rsidRDefault="00FD26D4" w:rsidP="00C813BD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C3" w:rsidRDefault="004733C3">
      <w:r>
        <w:separator/>
      </w:r>
    </w:p>
  </w:footnote>
  <w:footnote w:type="continuationSeparator" w:id="0">
    <w:p w:rsidR="004733C3" w:rsidRDefault="0047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D4" w:rsidRPr="000E7BD4" w:rsidRDefault="00FD26D4" w:rsidP="006F24A9">
    <w:pPr>
      <w:pStyle w:val="Header"/>
      <w:jc w:val="center"/>
      <w:rPr>
        <w:rFonts w:asciiTheme="minorBidi" w:hAnsiTheme="minorBidi" w:cstheme="minorBidi"/>
        <w:sz w:val="22"/>
        <w:szCs w:val="22"/>
        <w:lang w:val="fr-CH"/>
      </w:rPr>
    </w:pPr>
    <w:r w:rsidRPr="000E7BD4">
      <w:rPr>
        <w:rFonts w:asciiTheme="minorBidi" w:hAnsiTheme="minorBidi" w:cstheme="minorBidi"/>
        <w:sz w:val="22"/>
        <w:szCs w:val="22"/>
        <w:lang w:val="fr-CH"/>
      </w:rPr>
      <w:t xml:space="preserve">- </w:t>
    </w:r>
    <w:r>
      <w:rPr>
        <w:rFonts w:asciiTheme="minorBidi" w:hAnsiTheme="minorBidi" w:cstheme="minorBidi"/>
        <w:sz w:val="22"/>
        <w:szCs w:val="22"/>
        <w:lang w:val="fr-CH"/>
      </w:rPr>
      <w:t>4-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6"/>
      <w:numFmt w:val="upperLetter"/>
      <w:lvlText w:val="%1."/>
      <w:lvlJc w:val="left"/>
      <w:pPr>
        <w:tabs>
          <w:tab w:val="num" w:pos="0"/>
        </w:tabs>
        <w:ind w:left="425" w:hanging="283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2"/>
      <w:numFmt w:val="upperLetter"/>
      <w:lvlText w:val="%1."/>
      <w:lvlJc w:val="left"/>
      <w:pPr>
        <w:tabs>
          <w:tab w:val="num" w:pos="0"/>
        </w:tabs>
        <w:ind w:left="349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3"/>
      <w:numFmt w:val="upperLetter"/>
      <w:lvlText w:val="%1."/>
      <w:lvlJc w:val="left"/>
      <w:pPr>
        <w:tabs>
          <w:tab w:val="num" w:pos="0"/>
        </w:tabs>
        <w:ind w:left="349" w:hanging="360"/>
      </w:pPr>
    </w:lvl>
  </w:abstractNum>
  <w:abstractNum w:abstractNumId="9" w15:restartNumberingAfterBreak="0">
    <w:nsid w:val="0000000A"/>
    <w:multiLevelType w:val="multilevel"/>
    <w:tmpl w:val="79505938"/>
    <w:name w:val="WW8Num9"/>
    <w:lvl w:ilvl="0">
      <w:start w:val="4"/>
      <w:numFmt w:val="upperLetter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405CAA"/>
    <w:multiLevelType w:val="hybridMultilevel"/>
    <w:tmpl w:val="555E8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833B1"/>
    <w:multiLevelType w:val="hybridMultilevel"/>
    <w:tmpl w:val="98E2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53847"/>
    <w:multiLevelType w:val="hybridMultilevel"/>
    <w:tmpl w:val="6AB2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945A7"/>
    <w:multiLevelType w:val="hybridMultilevel"/>
    <w:tmpl w:val="A58C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14BDA"/>
    <w:multiLevelType w:val="multilevel"/>
    <w:tmpl w:val="5480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880F52"/>
    <w:multiLevelType w:val="hybridMultilevel"/>
    <w:tmpl w:val="D9AE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3371E"/>
    <w:multiLevelType w:val="hybridMultilevel"/>
    <w:tmpl w:val="5D74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76991"/>
    <w:multiLevelType w:val="hybridMultilevel"/>
    <w:tmpl w:val="43AA3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01CFB"/>
    <w:multiLevelType w:val="hybridMultilevel"/>
    <w:tmpl w:val="2B3040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773D04"/>
    <w:multiLevelType w:val="hybridMultilevel"/>
    <w:tmpl w:val="DD3257F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57FD"/>
    <w:multiLevelType w:val="hybridMultilevel"/>
    <w:tmpl w:val="0DBAFD1E"/>
    <w:lvl w:ilvl="0" w:tplc="2F5409EC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4E9C06B5"/>
    <w:multiLevelType w:val="hybridMultilevel"/>
    <w:tmpl w:val="94589CE0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D45AF5"/>
    <w:multiLevelType w:val="hybridMultilevel"/>
    <w:tmpl w:val="29FAD00A"/>
    <w:lvl w:ilvl="0" w:tplc="04090015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6A58D6"/>
    <w:multiLevelType w:val="hybridMultilevel"/>
    <w:tmpl w:val="03AC1A06"/>
    <w:lvl w:ilvl="0" w:tplc="DC2651C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14EB"/>
    <w:multiLevelType w:val="hybridMultilevel"/>
    <w:tmpl w:val="B8C4B6C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41638"/>
    <w:multiLevelType w:val="hybridMultilevel"/>
    <w:tmpl w:val="244A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24"/>
  </w:num>
  <w:num w:numId="13">
    <w:abstractNumId w:val="21"/>
  </w:num>
  <w:num w:numId="14">
    <w:abstractNumId w:val="19"/>
  </w:num>
  <w:num w:numId="15">
    <w:abstractNumId w:val="12"/>
  </w:num>
  <w:num w:numId="16">
    <w:abstractNumId w:val="11"/>
  </w:num>
  <w:num w:numId="17">
    <w:abstractNumId w:val="13"/>
  </w:num>
  <w:num w:numId="18">
    <w:abstractNumId w:val="20"/>
  </w:num>
  <w:num w:numId="19">
    <w:abstractNumId w:val="17"/>
  </w:num>
  <w:num w:numId="20">
    <w:abstractNumId w:val="23"/>
  </w:num>
  <w:num w:numId="21">
    <w:abstractNumId w:val="15"/>
  </w:num>
  <w:num w:numId="22">
    <w:abstractNumId w:val="14"/>
  </w:num>
  <w:num w:numId="23">
    <w:abstractNumId w:val="10"/>
  </w:num>
  <w:num w:numId="24">
    <w:abstractNumId w:val="18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B0"/>
    <w:rsid w:val="00004AB4"/>
    <w:rsid w:val="00006E72"/>
    <w:rsid w:val="00027230"/>
    <w:rsid w:val="000333FF"/>
    <w:rsid w:val="0003777E"/>
    <w:rsid w:val="00040197"/>
    <w:rsid w:val="00041819"/>
    <w:rsid w:val="000451F6"/>
    <w:rsid w:val="000542F7"/>
    <w:rsid w:val="00054E76"/>
    <w:rsid w:val="00057FF9"/>
    <w:rsid w:val="0006195E"/>
    <w:rsid w:val="00065097"/>
    <w:rsid w:val="00065AEB"/>
    <w:rsid w:val="00072344"/>
    <w:rsid w:val="000945B8"/>
    <w:rsid w:val="0009640F"/>
    <w:rsid w:val="000A4FD8"/>
    <w:rsid w:val="000D106A"/>
    <w:rsid w:val="000D47D2"/>
    <w:rsid w:val="000E4D31"/>
    <w:rsid w:val="000E7BD4"/>
    <w:rsid w:val="000F2017"/>
    <w:rsid w:val="000F6651"/>
    <w:rsid w:val="00100971"/>
    <w:rsid w:val="00112F3B"/>
    <w:rsid w:val="00113FD6"/>
    <w:rsid w:val="00123D86"/>
    <w:rsid w:val="00134157"/>
    <w:rsid w:val="00141BDE"/>
    <w:rsid w:val="0014318E"/>
    <w:rsid w:val="00166888"/>
    <w:rsid w:val="00166C12"/>
    <w:rsid w:val="00184330"/>
    <w:rsid w:val="00190917"/>
    <w:rsid w:val="00193B15"/>
    <w:rsid w:val="001A1CB5"/>
    <w:rsid w:val="001A596A"/>
    <w:rsid w:val="001B7242"/>
    <w:rsid w:val="001D1D0E"/>
    <w:rsid w:val="001E1217"/>
    <w:rsid w:val="001E62F1"/>
    <w:rsid w:val="00236E3D"/>
    <w:rsid w:val="002426AB"/>
    <w:rsid w:val="00242DD4"/>
    <w:rsid w:val="002464DC"/>
    <w:rsid w:val="00246588"/>
    <w:rsid w:val="00263C7E"/>
    <w:rsid w:val="00265477"/>
    <w:rsid w:val="00276C25"/>
    <w:rsid w:val="0028304A"/>
    <w:rsid w:val="00284640"/>
    <w:rsid w:val="00287ED0"/>
    <w:rsid w:val="002A6E91"/>
    <w:rsid w:val="002B21EA"/>
    <w:rsid w:val="002C76A0"/>
    <w:rsid w:val="002D136D"/>
    <w:rsid w:val="002D5027"/>
    <w:rsid w:val="002D667E"/>
    <w:rsid w:val="002E1FD6"/>
    <w:rsid w:val="002E6654"/>
    <w:rsid w:val="003135CB"/>
    <w:rsid w:val="00316E99"/>
    <w:rsid w:val="003174B1"/>
    <w:rsid w:val="00320FE8"/>
    <w:rsid w:val="00321238"/>
    <w:rsid w:val="00331532"/>
    <w:rsid w:val="00344B33"/>
    <w:rsid w:val="0035288E"/>
    <w:rsid w:val="003642D5"/>
    <w:rsid w:val="003653D6"/>
    <w:rsid w:val="00370249"/>
    <w:rsid w:val="00376DE5"/>
    <w:rsid w:val="00380788"/>
    <w:rsid w:val="003857BB"/>
    <w:rsid w:val="00387B46"/>
    <w:rsid w:val="00391563"/>
    <w:rsid w:val="00397CE5"/>
    <w:rsid w:val="003A2737"/>
    <w:rsid w:val="003A2FE7"/>
    <w:rsid w:val="003E5CB8"/>
    <w:rsid w:val="003E64B4"/>
    <w:rsid w:val="003F092F"/>
    <w:rsid w:val="003F75C8"/>
    <w:rsid w:val="003F7A12"/>
    <w:rsid w:val="00402633"/>
    <w:rsid w:val="00413F6E"/>
    <w:rsid w:val="0043157C"/>
    <w:rsid w:val="00431F09"/>
    <w:rsid w:val="0044483B"/>
    <w:rsid w:val="004733C3"/>
    <w:rsid w:val="004766D5"/>
    <w:rsid w:val="0048059D"/>
    <w:rsid w:val="004861BA"/>
    <w:rsid w:val="00496FC8"/>
    <w:rsid w:val="004A4798"/>
    <w:rsid w:val="004A705D"/>
    <w:rsid w:val="004B01B0"/>
    <w:rsid w:val="004B204A"/>
    <w:rsid w:val="004B3765"/>
    <w:rsid w:val="004C2FCB"/>
    <w:rsid w:val="004E1F4F"/>
    <w:rsid w:val="004E4B57"/>
    <w:rsid w:val="0050067B"/>
    <w:rsid w:val="00510FF3"/>
    <w:rsid w:val="0051177F"/>
    <w:rsid w:val="005206DA"/>
    <w:rsid w:val="005309A1"/>
    <w:rsid w:val="005330A0"/>
    <w:rsid w:val="005400C3"/>
    <w:rsid w:val="0054357B"/>
    <w:rsid w:val="00583414"/>
    <w:rsid w:val="005A72FD"/>
    <w:rsid w:val="005B2CB2"/>
    <w:rsid w:val="005D22E0"/>
    <w:rsid w:val="005E7B31"/>
    <w:rsid w:val="005F1E5C"/>
    <w:rsid w:val="005F52CF"/>
    <w:rsid w:val="0060276F"/>
    <w:rsid w:val="00603FFE"/>
    <w:rsid w:val="0061550B"/>
    <w:rsid w:val="00620C22"/>
    <w:rsid w:val="00621F38"/>
    <w:rsid w:val="00643CED"/>
    <w:rsid w:val="006540C9"/>
    <w:rsid w:val="00657497"/>
    <w:rsid w:val="00661201"/>
    <w:rsid w:val="006739D7"/>
    <w:rsid w:val="0067791D"/>
    <w:rsid w:val="00687838"/>
    <w:rsid w:val="006A030F"/>
    <w:rsid w:val="006A17F4"/>
    <w:rsid w:val="006A51A8"/>
    <w:rsid w:val="006B1389"/>
    <w:rsid w:val="006B5D42"/>
    <w:rsid w:val="006C1E4D"/>
    <w:rsid w:val="006D4DB1"/>
    <w:rsid w:val="006E4D6A"/>
    <w:rsid w:val="006F24A9"/>
    <w:rsid w:val="007025FE"/>
    <w:rsid w:val="0071077D"/>
    <w:rsid w:val="0073397F"/>
    <w:rsid w:val="007379B9"/>
    <w:rsid w:val="00752501"/>
    <w:rsid w:val="00755BA5"/>
    <w:rsid w:val="007570B0"/>
    <w:rsid w:val="00763DA1"/>
    <w:rsid w:val="0077307F"/>
    <w:rsid w:val="00783F66"/>
    <w:rsid w:val="00794D77"/>
    <w:rsid w:val="007A5EBA"/>
    <w:rsid w:val="007A6A28"/>
    <w:rsid w:val="007B76EB"/>
    <w:rsid w:val="007C2EA9"/>
    <w:rsid w:val="007D3508"/>
    <w:rsid w:val="007F391C"/>
    <w:rsid w:val="00800A70"/>
    <w:rsid w:val="00812828"/>
    <w:rsid w:val="00812F36"/>
    <w:rsid w:val="00827609"/>
    <w:rsid w:val="00833F5F"/>
    <w:rsid w:val="008369A5"/>
    <w:rsid w:val="00847BF9"/>
    <w:rsid w:val="008519EE"/>
    <w:rsid w:val="008622FA"/>
    <w:rsid w:val="00872477"/>
    <w:rsid w:val="008779B7"/>
    <w:rsid w:val="008810E9"/>
    <w:rsid w:val="00881351"/>
    <w:rsid w:val="008A0D16"/>
    <w:rsid w:val="008B28A2"/>
    <w:rsid w:val="008C3D6A"/>
    <w:rsid w:val="008D296F"/>
    <w:rsid w:val="008E2ADB"/>
    <w:rsid w:val="008F7234"/>
    <w:rsid w:val="009014D4"/>
    <w:rsid w:val="00907669"/>
    <w:rsid w:val="009079CB"/>
    <w:rsid w:val="00911F73"/>
    <w:rsid w:val="0091781A"/>
    <w:rsid w:val="00921BE9"/>
    <w:rsid w:val="00931E59"/>
    <w:rsid w:val="009400F6"/>
    <w:rsid w:val="009525F5"/>
    <w:rsid w:val="00973211"/>
    <w:rsid w:val="00981EDB"/>
    <w:rsid w:val="00995A61"/>
    <w:rsid w:val="009A3E37"/>
    <w:rsid w:val="009A4D3B"/>
    <w:rsid w:val="009B334B"/>
    <w:rsid w:val="009B3CEC"/>
    <w:rsid w:val="009B4AF4"/>
    <w:rsid w:val="009B7A2C"/>
    <w:rsid w:val="009C213B"/>
    <w:rsid w:val="009D0035"/>
    <w:rsid w:val="009D4F93"/>
    <w:rsid w:val="009E2DF8"/>
    <w:rsid w:val="009F39F7"/>
    <w:rsid w:val="00A0552B"/>
    <w:rsid w:val="00A0576D"/>
    <w:rsid w:val="00A136B8"/>
    <w:rsid w:val="00A2057C"/>
    <w:rsid w:val="00A20CA2"/>
    <w:rsid w:val="00A319E1"/>
    <w:rsid w:val="00A518AC"/>
    <w:rsid w:val="00A6483D"/>
    <w:rsid w:val="00A72FC8"/>
    <w:rsid w:val="00A73AA4"/>
    <w:rsid w:val="00A83465"/>
    <w:rsid w:val="00A86095"/>
    <w:rsid w:val="00A91BD5"/>
    <w:rsid w:val="00AB20A6"/>
    <w:rsid w:val="00AB66A1"/>
    <w:rsid w:val="00AB6B9D"/>
    <w:rsid w:val="00AE1668"/>
    <w:rsid w:val="00AE3F05"/>
    <w:rsid w:val="00AE6CCE"/>
    <w:rsid w:val="00AF28A9"/>
    <w:rsid w:val="00AF7D7A"/>
    <w:rsid w:val="00B0069D"/>
    <w:rsid w:val="00B148D9"/>
    <w:rsid w:val="00B22095"/>
    <w:rsid w:val="00B30E14"/>
    <w:rsid w:val="00B3397A"/>
    <w:rsid w:val="00B33ACD"/>
    <w:rsid w:val="00B4763E"/>
    <w:rsid w:val="00B525AB"/>
    <w:rsid w:val="00B54F5D"/>
    <w:rsid w:val="00B626DA"/>
    <w:rsid w:val="00B64574"/>
    <w:rsid w:val="00B65767"/>
    <w:rsid w:val="00BA6AE1"/>
    <w:rsid w:val="00BB5857"/>
    <w:rsid w:val="00BB6878"/>
    <w:rsid w:val="00BD03E8"/>
    <w:rsid w:val="00BE3433"/>
    <w:rsid w:val="00BE6B10"/>
    <w:rsid w:val="00BF1247"/>
    <w:rsid w:val="00C00AFB"/>
    <w:rsid w:val="00C0182D"/>
    <w:rsid w:val="00C14B55"/>
    <w:rsid w:val="00C301A8"/>
    <w:rsid w:val="00C453E0"/>
    <w:rsid w:val="00C45C06"/>
    <w:rsid w:val="00C61771"/>
    <w:rsid w:val="00C6307C"/>
    <w:rsid w:val="00C72D45"/>
    <w:rsid w:val="00C813BD"/>
    <w:rsid w:val="00C8178E"/>
    <w:rsid w:val="00C95140"/>
    <w:rsid w:val="00CA683B"/>
    <w:rsid w:val="00CB1ABD"/>
    <w:rsid w:val="00CB793F"/>
    <w:rsid w:val="00CC3CE6"/>
    <w:rsid w:val="00CC4690"/>
    <w:rsid w:val="00CC62DD"/>
    <w:rsid w:val="00CE52BB"/>
    <w:rsid w:val="00CE5CDF"/>
    <w:rsid w:val="00CF4B88"/>
    <w:rsid w:val="00D003FB"/>
    <w:rsid w:val="00D06EBC"/>
    <w:rsid w:val="00D103FE"/>
    <w:rsid w:val="00D23BFB"/>
    <w:rsid w:val="00D340AC"/>
    <w:rsid w:val="00D42D01"/>
    <w:rsid w:val="00D438A5"/>
    <w:rsid w:val="00D478A5"/>
    <w:rsid w:val="00D5212E"/>
    <w:rsid w:val="00D55122"/>
    <w:rsid w:val="00D57086"/>
    <w:rsid w:val="00D6376B"/>
    <w:rsid w:val="00D6634B"/>
    <w:rsid w:val="00D70A55"/>
    <w:rsid w:val="00DA3C4D"/>
    <w:rsid w:val="00DC6F7A"/>
    <w:rsid w:val="00DD0B68"/>
    <w:rsid w:val="00DD373E"/>
    <w:rsid w:val="00DE05F7"/>
    <w:rsid w:val="00E02F6E"/>
    <w:rsid w:val="00E04F6C"/>
    <w:rsid w:val="00E26D8D"/>
    <w:rsid w:val="00E31013"/>
    <w:rsid w:val="00E31313"/>
    <w:rsid w:val="00E326BE"/>
    <w:rsid w:val="00E34719"/>
    <w:rsid w:val="00E34A9A"/>
    <w:rsid w:val="00E42AD1"/>
    <w:rsid w:val="00E444F2"/>
    <w:rsid w:val="00E47415"/>
    <w:rsid w:val="00E519D4"/>
    <w:rsid w:val="00E62459"/>
    <w:rsid w:val="00E75AB2"/>
    <w:rsid w:val="00E804BA"/>
    <w:rsid w:val="00E920F0"/>
    <w:rsid w:val="00EA2A3D"/>
    <w:rsid w:val="00EB7FEA"/>
    <w:rsid w:val="00EC0F8E"/>
    <w:rsid w:val="00EC6659"/>
    <w:rsid w:val="00EE065D"/>
    <w:rsid w:val="00EE1810"/>
    <w:rsid w:val="00F114B8"/>
    <w:rsid w:val="00F14AC8"/>
    <w:rsid w:val="00F23D4D"/>
    <w:rsid w:val="00F4418B"/>
    <w:rsid w:val="00F52A03"/>
    <w:rsid w:val="00F5607E"/>
    <w:rsid w:val="00F66A7F"/>
    <w:rsid w:val="00F74ED5"/>
    <w:rsid w:val="00F80994"/>
    <w:rsid w:val="00F84210"/>
    <w:rsid w:val="00FB66E6"/>
    <w:rsid w:val="00FC1205"/>
    <w:rsid w:val="00FC2075"/>
    <w:rsid w:val="00FC7BB0"/>
    <w:rsid w:val="00FD26D4"/>
    <w:rsid w:val="00FE2EBA"/>
    <w:rsid w:val="00FF3F51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/"/>
  <w:listSeparator w:val="؛"/>
  <w15:docId w15:val="{74A910FA-D75B-4C87-8E23-98F773CC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AB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paragraph" w:styleId="Heading1">
    <w:name w:val="heading 1"/>
    <w:basedOn w:val="Normal"/>
    <w:next w:val="Normal"/>
    <w:qFormat/>
    <w:rsid w:val="00C61771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1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C61771"/>
    <w:pPr>
      <w:keepNext/>
      <w:numPr>
        <w:ilvl w:val="3"/>
        <w:numId w:val="1"/>
      </w:numPr>
      <w:spacing w:before="240" w:after="60"/>
      <w:ind w:left="0" w:right="2880" w:hanging="720"/>
      <w:outlineLvl w:val="3"/>
    </w:pPr>
    <w:rPr>
      <w:rFonts w:ascii="Arial" w:hAnsi="Arial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9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61771"/>
    <w:rPr>
      <w:rFonts w:ascii="Symbol" w:hAnsi="Symbol"/>
    </w:rPr>
  </w:style>
  <w:style w:type="character" w:customStyle="1" w:styleId="WW8Num1z1">
    <w:name w:val="WW8Num1z1"/>
    <w:rsid w:val="00C61771"/>
    <w:rPr>
      <w:rFonts w:ascii="Courier New" w:hAnsi="Courier New"/>
    </w:rPr>
  </w:style>
  <w:style w:type="character" w:customStyle="1" w:styleId="WW8Num1z2">
    <w:name w:val="WW8Num1z2"/>
    <w:rsid w:val="00C61771"/>
    <w:rPr>
      <w:rFonts w:ascii="Wingdings" w:hAnsi="Wingdings"/>
    </w:rPr>
  </w:style>
  <w:style w:type="character" w:customStyle="1" w:styleId="WW8Num3z0">
    <w:name w:val="WW8Num3z0"/>
    <w:rsid w:val="00C61771"/>
    <w:rPr>
      <w:rFonts w:ascii="Symbol" w:hAnsi="Symbol"/>
    </w:rPr>
  </w:style>
  <w:style w:type="character" w:customStyle="1" w:styleId="WW8Num3z1">
    <w:name w:val="WW8Num3z1"/>
    <w:rsid w:val="00C61771"/>
    <w:rPr>
      <w:rFonts w:ascii="Courier New" w:hAnsi="Courier New"/>
    </w:rPr>
  </w:style>
  <w:style w:type="character" w:customStyle="1" w:styleId="WW8Num3z2">
    <w:name w:val="WW8Num3z2"/>
    <w:rsid w:val="00C61771"/>
    <w:rPr>
      <w:rFonts w:ascii="Wingdings" w:hAnsi="Wingdings"/>
    </w:rPr>
  </w:style>
  <w:style w:type="character" w:customStyle="1" w:styleId="Heading4Char">
    <w:name w:val="Heading 4 Char"/>
    <w:basedOn w:val="DefaultParagraphFont"/>
    <w:rsid w:val="00C61771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BodyTextChar">
    <w:name w:val="Body Text Char"/>
    <w:basedOn w:val="DefaultParagraphFont"/>
    <w:rsid w:val="00C61771"/>
    <w:rPr>
      <w:rFonts w:ascii="Arial" w:eastAsia="Times New Roman" w:hAnsi="Arial" w:cs="Times New Roman"/>
      <w:sz w:val="24"/>
      <w:szCs w:val="28"/>
    </w:rPr>
  </w:style>
  <w:style w:type="character" w:customStyle="1" w:styleId="BodyText3Char">
    <w:name w:val="Body Text 3 Char"/>
    <w:basedOn w:val="DefaultParagraphFont"/>
    <w:rsid w:val="00C61771"/>
    <w:rPr>
      <w:rFonts w:ascii="Verdana" w:eastAsia="Times New Roman" w:hAnsi="Verdana" w:cs="Times New Roman"/>
    </w:rPr>
  </w:style>
  <w:style w:type="character" w:styleId="Hyperlink">
    <w:name w:val="Hyperlink"/>
    <w:basedOn w:val="DefaultParagraphFont"/>
    <w:rsid w:val="00C61771"/>
    <w:rPr>
      <w:color w:val="0000FF"/>
      <w:u w:val="single"/>
    </w:rPr>
  </w:style>
  <w:style w:type="character" w:customStyle="1" w:styleId="FooterChar">
    <w:name w:val="Footer Char"/>
    <w:basedOn w:val="DefaultParagraphFont"/>
    <w:rsid w:val="00C617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61771"/>
  </w:style>
  <w:style w:type="character" w:customStyle="1" w:styleId="HeaderChar">
    <w:name w:val="Header Char"/>
    <w:basedOn w:val="DefaultParagraphFont"/>
    <w:uiPriority w:val="99"/>
    <w:rsid w:val="00C6177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rsid w:val="00C61771"/>
    <w:rPr>
      <w:rFonts w:ascii="Arial" w:eastAsia="Times New Roman" w:hAnsi="Arial" w:cs="Times New Roman"/>
      <w:sz w:val="20"/>
      <w:szCs w:val="20"/>
    </w:rPr>
  </w:style>
  <w:style w:type="character" w:customStyle="1" w:styleId="BalloonTextChar">
    <w:name w:val="Balloon Text Char"/>
    <w:basedOn w:val="DefaultParagraphFont"/>
    <w:rsid w:val="00C6177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C6177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Strong">
    <w:name w:val="Strong"/>
    <w:basedOn w:val="DefaultParagraphFont"/>
    <w:qFormat/>
    <w:rsid w:val="00C61771"/>
    <w:rPr>
      <w:b/>
      <w:bCs/>
    </w:rPr>
  </w:style>
  <w:style w:type="paragraph" w:customStyle="1" w:styleId="Heading">
    <w:name w:val="Heading"/>
    <w:basedOn w:val="Normal"/>
    <w:next w:val="BodyText"/>
    <w:rsid w:val="00C6177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C61771"/>
    <w:pPr>
      <w:ind w:right="-226"/>
      <w:jc w:val="both"/>
    </w:pPr>
    <w:rPr>
      <w:rFonts w:ascii="Arial" w:hAnsi="Arial"/>
      <w:sz w:val="24"/>
      <w:szCs w:val="28"/>
    </w:rPr>
  </w:style>
  <w:style w:type="paragraph" w:styleId="List">
    <w:name w:val="List"/>
    <w:basedOn w:val="BodyText"/>
    <w:rsid w:val="00C61771"/>
    <w:rPr>
      <w:rFonts w:cs="Lohit Hindi"/>
    </w:rPr>
  </w:style>
  <w:style w:type="paragraph" w:styleId="Caption">
    <w:name w:val="caption"/>
    <w:basedOn w:val="Normal"/>
    <w:qFormat/>
    <w:rsid w:val="00C6177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C61771"/>
    <w:pPr>
      <w:suppressLineNumbers/>
    </w:pPr>
    <w:rPr>
      <w:rFonts w:cs="Lohit Hindi"/>
    </w:rPr>
  </w:style>
  <w:style w:type="paragraph" w:styleId="BodyText3">
    <w:name w:val="Body Text 3"/>
    <w:basedOn w:val="Normal"/>
    <w:rsid w:val="00C61771"/>
    <w:pPr>
      <w:ind w:right="-226"/>
      <w:jc w:val="both"/>
    </w:pPr>
    <w:rPr>
      <w:rFonts w:ascii="Verdana" w:hAnsi="Verdana"/>
      <w:sz w:val="22"/>
      <w:szCs w:val="22"/>
    </w:rPr>
  </w:style>
  <w:style w:type="paragraph" w:styleId="Footer">
    <w:name w:val="footer"/>
    <w:basedOn w:val="Normal"/>
    <w:rsid w:val="00C6177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rsid w:val="00C6177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sid w:val="00C61771"/>
    <w:rPr>
      <w:rFonts w:ascii="Arial" w:hAnsi="Arial"/>
    </w:rPr>
  </w:style>
  <w:style w:type="paragraph" w:customStyle="1" w:styleId="WW-Default">
    <w:name w:val="WW-Default"/>
    <w:rsid w:val="00C61771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val="fr-FR" w:eastAsia="ar-SA"/>
    </w:rPr>
  </w:style>
  <w:style w:type="paragraph" w:customStyle="1" w:styleId="heading0">
    <w:name w:val="heading"/>
    <w:basedOn w:val="Normal"/>
    <w:rsid w:val="00C61771"/>
    <w:pPr>
      <w:spacing w:before="120" w:after="120"/>
    </w:pPr>
    <w:rPr>
      <w:rFonts w:ascii="Univers" w:hAnsi="Univers"/>
      <w:b/>
    </w:rPr>
  </w:style>
  <w:style w:type="paragraph" w:styleId="ListParagraph">
    <w:name w:val="List Paragraph"/>
    <w:basedOn w:val="Normal"/>
    <w:qFormat/>
    <w:rsid w:val="00C61771"/>
    <w:pPr>
      <w:overflowPunct/>
      <w:autoSpaceDE/>
      <w:spacing w:after="200" w:line="276" w:lineRule="auto"/>
      <w:ind w:left="720"/>
      <w:textAlignment w:val="auto"/>
    </w:pPr>
    <w:rPr>
      <w:rFonts w:ascii="Calibri" w:hAnsi="Calibri" w:cs="Arial"/>
      <w:sz w:val="22"/>
      <w:szCs w:val="22"/>
      <w:lang w:val="fr-FR"/>
    </w:rPr>
  </w:style>
  <w:style w:type="paragraph" w:styleId="BalloonText">
    <w:name w:val="Balloon Text"/>
    <w:basedOn w:val="Normal"/>
    <w:rsid w:val="00C6177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61771"/>
    <w:pPr>
      <w:suppressLineNumbers/>
    </w:pPr>
  </w:style>
  <w:style w:type="paragraph" w:customStyle="1" w:styleId="TableHeading">
    <w:name w:val="Table Heading"/>
    <w:basedOn w:val="TableContents"/>
    <w:rsid w:val="00C6177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61771"/>
  </w:style>
  <w:style w:type="character" w:customStyle="1" w:styleId="InternetLink">
    <w:name w:val="Internet Link"/>
    <w:basedOn w:val="DefaultParagraphFont"/>
    <w:rsid w:val="000E4D31"/>
    <w:rPr>
      <w:rFonts w:cs="Times New Roman"/>
      <w:color w:val="0000FF"/>
      <w:u w:val="single"/>
      <w:lang w:val="en-US" w:eastAsia="en-US" w:bidi="en-US"/>
    </w:rPr>
  </w:style>
  <w:style w:type="paragraph" w:styleId="EndnoteText">
    <w:name w:val="endnote text"/>
    <w:basedOn w:val="Normal"/>
    <w:link w:val="EndnoteTextChar"/>
    <w:semiHidden/>
    <w:rsid w:val="00EE065D"/>
    <w:pPr>
      <w:suppressAutoHyphens w:val="0"/>
      <w:autoSpaceDN w:val="0"/>
      <w:adjustRightInd w:val="0"/>
    </w:pPr>
    <w:rPr>
      <w:rFonts w:ascii="Univers" w:hAnsi="Univers" w:cs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EE065D"/>
    <w:rPr>
      <w:rFonts w:ascii="Univers" w:hAnsi="Univers"/>
      <w:lang w:val="en-GB" w:eastAsia="en-US"/>
    </w:rPr>
  </w:style>
  <w:style w:type="table" w:styleId="TableGrid">
    <w:name w:val="Table Grid"/>
    <w:basedOn w:val="TableNormal"/>
    <w:uiPriority w:val="59"/>
    <w:rsid w:val="0002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D6634B"/>
    <w:pPr>
      <w:widowControl w:val="0"/>
      <w:suppressAutoHyphens w:val="0"/>
      <w:autoSpaceDN w:val="0"/>
      <w:adjustRightInd w:val="0"/>
      <w:spacing w:before="120"/>
      <w:ind w:right="-1277"/>
      <w:jc w:val="center"/>
    </w:pPr>
    <w:rPr>
      <w:rFonts w:cs="Times New Roman"/>
      <w:bCs/>
      <w:noProof/>
      <w:sz w:val="4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6634B"/>
    <w:rPr>
      <w:bCs/>
      <w:noProof/>
      <w:sz w:val="40"/>
      <w:lang w:val="en-GB" w:eastAsia="en-US"/>
    </w:rPr>
  </w:style>
  <w:style w:type="character" w:customStyle="1" w:styleId="BDTNormalChar">
    <w:name w:val="BDT_Normal Char"/>
    <w:link w:val="BDTNormal"/>
    <w:locked/>
    <w:rsid w:val="005400C3"/>
    <w:rPr>
      <w:rFonts w:ascii="SimSun" w:eastAsia="SimSun" w:hAnsi="SimSun" w:cs="Traditional Arabic"/>
      <w:sz w:val="22"/>
      <w:szCs w:val="30"/>
      <w:lang w:val="es-ES" w:eastAsia="en-US"/>
    </w:rPr>
  </w:style>
  <w:style w:type="paragraph" w:customStyle="1" w:styleId="BDTNormal">
    <w:name w:val="BDT_Normal"/>
    <w:link w:val="BDTNormalChar"/>
    <w:rsid w:val="005400C3"/>
    <w:pPr>
      <w:spacing w:before="120" w:after="120"/>
    </w:pPr>
    <w:rPr>
      <w:rFonts w:ascii="SimSun" w:eastAsia="SimSun" w:hAnsi="SimSun" w:cs="Traditional Arabic"/>
      <w:sz w:val="22"/>
      <w:szCs w:val="30"/>
      <w:lang w:val="es-ES" w:eastAsia="en-US"/>
    </w:rPr>
  </w:style>
  <w:style w:type="paragraph" w:styleId="NormalWeb">
    <w:name w:val="Normal (Web)"/>
    <w:basedOn w:val="Normal"/>
    <w:rsid w:val="005206DA"/>
    <w:pPr>
      <w:widowControl w:val="0"/>
      <w:overflowPunct/>
      <w:autoSpaceDE/>
      <w:autoSpaceDN w:val="0"/>
      <w:spacing w:before="30" w:after="30"/>
    </w:pPr>
    <w:rPr>
      <w:rFonts w:cs="Angsana New"/>
      <w:kern w:val="3"/>
      <w:sz w:val="24"/>
      <w:szCs w:val="24"/>
      <w:lang w:eastAsia="zh-CN"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209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2095"/>
    <w:rPr>
      <w:rFonts w:ascii="Consolas" w:hAnsi="Consolas" w:cs="Consolas"/>
      <w:lang w:eastAsia="ar-SA"/>
    </w:rPr>
  </w:style>
  <w:style w:type="paragraph" w:customStyle="1" w:styleId="txt85">
    <w:name w:val="txt85"/>
    <w:basedOn w:val="Normal"/>
    <w:rsid w:val="00265477"/>
    <w:pPr>
      <w:overflowPunct/>
      <w:autoSpaceDE/>
      <w:spacing w:before="280" w:after="280"/>
      <w:textAlignment w:val="auto"/>
    </w:pPr>
    <w:rPr>
      <w:rFonts w:ascii="Verdana" w:eastAsia="SimSun" w:hAnsi="Verdana" w:cs="Tahoma"/>
      <w:color w:val="003399"/>
      <w:sz w:val="16"/>
      <w:szCs w:val="16"/>
      <w:lang w:eastAsia="th-TH" w:bidi="th-TH"/>
    </w:rPr>
  </w:style>
  <w:style w:type="paragraph" w:customStyle="1" w:styleId="Compliment">
    <w:name w:val="Compliment"/>
    <w:basedOn w:val="Normal"/>
    <w:rsid w:val="00FC2075"/>
    <w:pPr>
      <w:widowControl w:val="0"/>
      <w:overflowPunct/>
      <w:autoSpaceDE/>
      <w:autoSpaceDN w:val="0"/>
      <w:spacing w:before="480" w:line="300" w:lineRule="exact"/>
      <w:ind w:left="794" w:right="794"/>
    </w:pPr>
    <w:rPr>
      <w:rFonts w:ascii="Arial" w:eastAsia="Batang, 바탕" w:hAnsi="Arial" w:cs="Arial"/>
      <w:kern w:val="3"/>
      <w:sz w:val="22"/>
      <w:lang w:eastAsia="zh-CN" w:bidi="he-IL"/>
    </w:rPr>
  </w:style>
  <w:style w:type="character" w:customStyle="1" w:styleId="Internetlink0">
    <w:name w:val="Internet link"/>
    <w:rsid w:val="00FC207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1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B30E1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3ACD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971"/>
    <w:rPr>
      <w:rFonts w:asciiTheme="majorHAnsi" w:eastAsiaTheme="majorEastAsia" w:hAnsiTheme="majorHAnsi" w:cstheme="majorBidi"/>
      <w:color w:val="365F91" w:themeColor="accent1" w:themeShade="BF"/>
      <w:lang w:eastAsia="ar-SA"/>
    </w:rPr>
  </w:style>
  <w:style w:type="table" w:styleId="ListTable3-Accent5">
    <w:name w:val="List Table 3 Accent 5"/>
    <w:basedOn w:val="TableNormal"/>
    <w:uiPriority w:val="48"/>
    <w:rsid w:val="000945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334">
      <w:bodyDiv w:val="1"/>
      <w:marLeft w:val="0"/>
      <w:marRight w:val="0"/>
      <w:marTop w:val="0"/>
      <w:marBottom w:val="0"/>
      <w:divBdr>
        <w:top w:val="single" w:sz="12" w:space="0" w:color="11A1DB"/>
        <w:left w:val="none" w:sz="0" w:space="0" w:color="auto"/>
        <w:bottom w:val="none" w:sz="0" w:space="0" w:color="auto"/>
        <w:right w:val="none" w:sz="0" w:space="0" w:color="auto"/>
      </w:divBdr>
      <w:divsChild>
        <w:div w:id="342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41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387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7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10">
      <w:bodyDiv w:val="1"/>
      <w:marLeft w:val="0"/>
      <w:marRight w:val="0"/>
      <w:marTop w:val="0"/>
      <w:marBottom w:val="0"/>
      <w:divBdr>
        <w:top w:val="single" w:sz="12" w:space="0" w:color="11A1DB"/>
        <w:left w:val="none" w:sz="0" w:space="0" w:color="auto"/>
        <w:bottom w:val="none" w:sz="0" w:space="0" w:color="auto"/>
        <w:right w:val="none" w:sz="0" w:space="0" w:color="auto"/>
      </w:divBdr>
      <w:divsChild>
        <w:div w:id="53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71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60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086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mailto: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hotel-iranshahr.co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ferdowsihotel.com/en" TargetMode="External"/><Relationship Id="rId17" Type="http://schemas.openxmlformats.org/officeDocument/2006/relationships/hyperlink" Target="https://1stquest.com" TargetMode="External"/><Relationship Id="rId25" Type="http://schemas.openxmlformats.org/officeDocument/2006/relationships/image" Target="media/image5.jpe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en.mfa.ir" TargetMode="External"/><Relationship Id="rId20" Type="http://schemas.openxmlformats.org/officeDocument/2006/relationships/hyperlink" Target="mailto:info@hotel-iranshahr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info@gollestanhote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meer.sharma@itu.int" TargetMode="External"/><Relationship Id="rId23" Type="http://schemas.openxmlformats.org/officeDocument/2006/relationships/hyperlink" Target="http://www.gollestanhotel.com" TargetMode="External"/><Relationship Id="rId28" Type="http://schemas.microsoft.com/office/2007/relationships/hdphoto" Target="media/hdphoto1.wdp"/><Relationship Id="rId10" Type="http://schemas.openxmlformats.org/officeDocument/2006/relationships/oleObject" Target="embeddings/oleObject1.bin"/><Relationship Id="rId19" Type="http://schemas.openxmlformats.org/officeDocument/2006/relationships/hyperlink" Target="mailto:Hb@kosarhotels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shaey@gmail.com" TargetMode="External"/><Relationship Id="rId22" Type="http://schemas.openxmlformats.org/officeDocument/2006/relationships/hyperlink" Target="http://www.hafezhotel.net/index.php/en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35" Type="http://schemas.openxmlformats.org/officeDocument/2006/relationships/customXml" Target="../customXml/item4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43DF0-AB57-4280-8316-81B2FDED9D17}"/>
</file>

<file path=customXml/itemProps2.xml><?xml version="1.0" encoding="utf-8"?>
<ds:datastoreItem xmlns:ds="http://schemas.openxmlformats.org/officeDocument/2006/customXml" ds:itemID="{955D291D-9688-4F47-A8E1-768E7A1BA3C5}"/>
</file>

<file path=customXml/itemProps3.xml><?xml version="1.0" encoding="utf-8"?>
<ds:datastoreItem xmlns:ds="http://schemas.openxmlformats.org/officeDocument/2006/customXml" ds:itemID="{64B902B8-A5B4-4482-9E6F-708F0D84F9AB}"/>
</file>

<file path=customXml/itemProps4.xml><?xml version="1.0" encoding="utf-8"?>
<ds:datastoreItem xmlns:ds="http://schemas.openxmlformats.org/officeDocument/2006/customXml" ds:itemID="{E984200B-9B71-46D5-AEEF-A3F3175B6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FCIT</Company>
  <LinksUpToDate>false</LinksUpToDate>
  <CharactersWithSpaces>6968</CharactersWithSpaces>
  <SharedDoc>false</SharedDoc>
  <HLinks>
    <vt:vector size="66" baseType="variant">
      <vt:variant>
        <vt:i4>5636215</vt:i4>
      </vt:variant>
      <vt:variant>
        <vt:i4>30</vt:i4>
      </vt:variant>
      <vt:variant>
        <vt:i4>0</vt:i4>
      </vt:variant>
      <vt:variant>
        <vt:i4>5</vt:i4>
      </vt:variant>
      <vt:variant>
        <vt:lpwstr>mailto:ekyobutungi@cit.mak.ac.ug</vt:lpwstr>
      </vt:variant>
      <vt:variant>
        <vt:lpwstr/>
      </vt:variant>
      <vt:variant>
        <vt:i4>7209037</vt:i4>
      </vt:variant>
      <vt:variant>
        <vt:i4>27</vt:i4>
      </vt:variant>
      <vt:variant>
        <vt:i4>0</vt:i4>
      </vt:variant>
      <vt:variant>
        <vt:i4>5</vt:i4>
      </vt:variant>
      <vt:variant>
        <vt:lpwstr>mailto:guesthouse@projects.mak.ac.ug</vt:lpwstr>
      </vt:variant>
      <vt:variant>
        <vt:lpwstr/>
      </vt:variant>
      <vt:variant>
        <vt:i4>3866744</vt:i4>
      </vt:variant>
      <vt:variant>
        <vt:i4>24</vt:i4>
      </vt:variant>
      <vt:variant>
        <vt:i4>0</vt:i4>
      </vt:variant>
      <vt:variant>
        <vt:i4>5</vt:i4>
      </vt:variant>
      <vt:variant>
        <vt:lpwstr>http://www.fairwayhotel.co.ug/</vt:lpwstr>
      </vt:variant>
      <vt:variant>
        <vt:lpwstr/>
      </vt:variant>
      <vt:variant>
        <vt:i4>5898245</vt:i4>
      </vt:variant>
      <vt:variant>
        <vt:i4>21</vt:i4>
      </vt:variant>
      <vt:variant>
        <vt:i4>0</vt:i4>
      </vt:variant>
      <vt:variant>
        <vt:i4>5</vt:i4>
      </vt:variant>
      <vt:variant>
        <vt:lpwstr>http://www.hotelafricana.com/</vt:lpwstr>
      </vt:variant>
      <vt:variant>
        <vt:lpwstr/>
      </vt:variant>
      <vt:variant>
        <vt:i4>4849678</vt:i4>
      </vt:variant>
      <vt:variant>
        <vt:i4>18</vt:i4>
      </vt:variant>
      <vt:variant>
        <vt:i4>0</vt:i4>
      </vt:variant>
      <vt:variant>
        <vt:i4>5</vt:i4>
      </vt:variant>
      <vt:variant>
        <vt:lpwstr>http://www.imperialhotels.co.ug/</vt:lpwstr>
      </vt:variant>
      <vt:variant>
        <vt:lpwstr/>
      </vt:variant>
      <vt:variant>
        <vt:i4>1179717</vt:i4>
      </vt:variant>
      <vt:variant>
        <vt:i4>15</vt:i4>
      </vt:variant>
      <vt:variant>
        <vt:i4>0</vt:i4>
      </vt:variant>
      <vt:variant>
        <vt:i4>5</vt:i4>
      </vt:variant>
      <vt:variant>
        <vt:lpwstr>http://www.starwoodhotels.com/sheraton/property/overview/index.html?propertyID=41</vt:lpwstr>
      </vt:variant>
      <vt:variant>
        <vt:lpwstr/>
      </vt:variant>
      <vt:variant>
        <vt:i4>5636215</vt:i4>
      </vt:variant>
      <vt:variant>
        <vt:i4>12</vt:i4>
      </vt:variant>
      <vt:variant>
        <vt:i4>0</vt:i4>
      </vt:variant>
      <vt:variant>
        <vt:i4>5</vt:i4>
      </vt:variant>
      <vt:variant>
        <vt:lpwstr>mailto:ekyobutungi@cit.mak.ac.ug</vt:lpwstr>
      </vt:variant>
      <vt:variant>
        <vt:lpwstr/>
      </vt:variant>
      <vt:variant>
        <vt:i4>4784179</vt:i4>
      </vt:variant>
      <vt:variant>
        <vt:i4>9</vt:i4>
      </vt:variant>
      <vt:variant>
        <vt:i4>0</vt:i4>
      </vt:variant>
      <vt:variant>
        <vt:i4>5</vt:i4>
      </vt:variant>
      <vt:variant>
        <vt:lpwstr>mailto:diadie.toure@itu.int</vt:lpwstr>
      </vt:variant>
      <vt:variant>
        <vt:lpwstr/>
      </vt:variant>
      <vt:variant>
        <vt:i4>3538947</vt:i4>
      </vt:variant>
      <vt:variant>
        <vt:i4>6</vt:i4>
      </vt:variant>
      <vt:variant>
        <vt:i4>0</vt:i4>
      </vt:variant>
      <vt:variant>
        <vt:i4>5</vt:i4>
      </vt:variant>
      <vt:variant>
        <vt:lpwstr>mailto:dmirembe@cit.mak.ac.ug</vt:lpwstr>
      </vt:variant>
      <vt:variant>
        <vt:lpwstr/>
      </vt:variant>
      <vt:variant>
        <vt:i4>4784179</vt:i4>
      </vt:variant>
      <vt:variant>
        <vt:i4>3</vt:i4>
      </vt:variant>
      <vt:variant>
        <vt:i4>0</vt:i4>
      </vt:variant>
      <vt:variant>
        <vt:i4>5</vt:i4>
      </vt:variant>
      <vt:variant>
        <vt:lpwstr>mailto:diadie.toure@itu.int</vt:lpwstr>
      </vt:variant>
      <vt:variant>
        <vt:lpwstr/>
      </vt:variant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mailto:dmirembe@cit.mak.ac.ug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Windows User</cp:lastModifiedBy>
  <cp:revision>57</cp:revision>
  <cp:lastPrinted>2016-05-18T13:51:00Z</cp:lastPrinted>
  <dcterms:created xsi:type="dcterms:W3CDTF">2017-04-23T04:32:00Z</dcterms:created>
  <dcterms:modified xsi:type="dcterms:W3CDTF">2018-03-14T08:19:00Z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