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46"/>
        <w:tblW w:w="9747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225"/>
        <w:gridCol w:w="434"/>
        <w:gridCol w:w="3252"/>
        <w:gridCol w:w="410"/>
        <w:gridCol w:w="1980"/>
        <w:gridCol w:w="1269"/>
      </w:tblGrid>
      <w:tr w:rsidR="00F77B9E" w:rsidTr="00072ABD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Pr="00C571BE" w:rsidRDefault="00F77B9E" w:rsidP="00B00E4B">
            <w:pPr>
              <w:rPr>
                <w:lang w:val="en-US"/>
              </w:rPr>
            </w:pPr>
          </w:p>
          <w:p w:rsidR="00F77B9E" w:rsidRDefault="00963823" w:rsidP="00B00E4B">
            <w:r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002AF6">
              <w:rPr>
                <w:noProof/>
                <w:sz w:val="20"/>
                <w:lang w:eastAsia="zh-CN"/>
              </w:rPr>
              <w:drawing>
                <wp:inline distT="0" distB="0" distL="0" distR="0" wp14:anchorId="04C0A5CB" wp14:editId="6DA501AF">
                  <wp:extent cx="561975" cy="590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72ABD" w:rsidRDefault="00072ABD" w:rsidP="00072ABD">
            <w:pPr>
              <w:spacing w:line="100" w:lineRule="exact"/>
              <w:jc w:val="center"/>
              <w:rPr>
                <w:b/>
                <w:bCs/>
                <w:szCs w:val="22"/>
                <w:lang w:val="en-US"/>
              </w:rPr>
            </w:pPr>
          </w:p>
          <w:p w:rsidR="00072ABD" w:rsidRPr="00002AF6" w:rsidRDefault="00002AF6" w:rsidP="0093652E">
            <w:pPr>
              <w:jc w:val="center"/>
              <w:rPr>
                <w:b/>
                <w:bCs/>
                <w:szCs w:val="22"/>
              </w:rPr>
            </w:pPr>
            <w:r w:rsidRPr="00F35B11">
              <w:rPr>
                <w:b/>
                <w:bCs/>
                <w:szCs w:val="22"/>
                <w:lang w:val="en-US"/>
              </w:rPr>
              <w:t>ITU-</w:t>
            </w:r>
            <w:r w:rsidR="0093652E">
              <w:rPr>
                <w:b/>
                <w:bCs/>
                <w:szCs w:val="22"/>
                <w:lang w:val="en-US"/>
              </w:rPr>
              <w:t>BTRC</w:t>
            </w:r>
            <w:r w:rsidR="00072ABD" w:rsidRPr="00F35B11">
              <w:rPr>
                <w:b/>
                <w:bCs/>
                <w:szCs w:val="22"/>
                <w:lang w:val="en-US"/>
              </w:rPr>
              <w:t xml:space="preserve"> Asia-Pacific Regulators’ Roundtable</w:t>
            </w:r>
            <w:r w:rsidR="00072ABD" w:rsidRPr="00002AF6">
              <w:rPr>
                <w:b/>
                <w:bCs/>
                <w:szCs w:val="22"/>
              </w:rPr>
              <w:t xml:space="preserve"> </w:t>
            </w:r>
          </w:p>
          <w:p w:rsidR="00072ABD" w:rsidRDefault="00072ABD" w:rsidP="00CE42F2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F35B11">
              <w:rPr>
                <w:b/>
                <w:bCs/>
                <w:szCs w:val="22"/>
                <w:lang w:val="en-US"/>
              </w:rPr>
              <w:t xml:space="preserve"> </w:t>
            </w:r>
          </w:p>
          <w:p w:rsidR="00072ABD" w:rsidRPr="00F35B11" w:rsidRDefault="00072ABD" w:rsidP="00072ABD">
            <w:pPr>
              <w:jc w:val="center"/>
              <w:rPr>
                <w:b/>
                <w:bCs/>
                <w:szCs w:val="22"/>
                <w:lang w:val="en-US"/>
              </w:rPr>
            </w:pPr>
          </w:p>
          <w:p w:rsidR="00002AF6" w:rsidRPr="009943AE" w:rsidRDefault="00CE42F2" w:rsidP="00B00E4B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6-7</w:t>
            </w:r>
            <w:r w:rsidR="004C7384">
              <w:rPr>
                <w:bCs/>
                <w:szCs w:val="22"/>
              </w:rPr>
              <w:t xml:space="preserve"> August</w:t>
            </w:r>
            <w:r w:rsidR="0093652E">
              <w:rPr>
                <w:bCs/>
                <w:szCs w:val="22"/>
              </w:rPr>
              <w:t xml:space="preserve"> 2018</w:t>
            </w:r>
          </w:p>
          <w:p w:rsidR="00AA27CB" w:rsidRPr="00C8140E" w:rsidRDefault="0093652E" w:rsidP="00516459">
            <w:pPr>
              <w:spacing w:before="60" w:after="120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bCs/>
                <w:szCs w:val="22"/>
              </w:rPr>
              <w:t>Dhaka, Bangladesh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F77B9E" w:rsidP="00B00E4B"/>
          <w:p w:rsidR="00F77B9E" w:rsidRDefault="00963823" w:rsidP="00B00E4B">
            <w:r>
              <w:fldChar w:fldCharType="begin"/>
            </w:r>
            <w:r w:rsidR="001A7A71">
              <w:instrText>import R:\\ART\\TIF\\LGO_0ITU.TIF</w:instrText>
            </w:r>
            <w:r>
              <w:fldChar w:fldCharType="separate"/>
            </w:r>
            <w:r w:rsidR="00002AF6">
              <w:rPr>
                <w:noProof/>
                <w:sz w:val="20"/>
                <w:lang w:eastAsia="zh-CN"/>
              </w:rPr>
              <w:drawing>
                <wp:inline distT="0" distB="0" distL="0" distR="0" wp14:anchorId="6E3E8577" wp14:editId="6F931FD6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en-US" w:eastAsia="zh-CN"/>
              </w:rPr>
              <w:fldChar w:fldCharType="end"/>
            </w:r>
          </w:p>
          <w:p w:rsidR="00F77B9E" w:rsidRDefault="00F77B9E" w:rsidP="00B00E4B"/>
        </w:tc>
      </w:tr>
      <w:tr w:rsidR="00613947" w:rsidRPr="00BA1A59" w:rsidTr="00BA1A59">
        <w:tc>
          <w:tcPr>
            <w:tcW w:w="2402" w:type="dxa"/>
            <w:gridSpan w:val="3"/>
          </w:tcPr>
          <w:p w:rsidR="00613947" w:rsidRPr="00BA1A59" w:rsidRDefault="00613947" w:rsidP="009943AE">
            <w:pPr>
              <w:spacing w:before="60"/>
              <w:rPr>
                <w:rFonts w:ascii="Arial" w:hAnsi="Arial" w:cs="Arial"/>
                <w:iCs/>
                <w:sz w:val="20"/>
              </w:rPr>
            </w:pPr>
            <w:r w:rsidRPr="00BA1A59">
              <w:rPr>
                <w:rFonts w:ascii="Arial" w:hAnsi="Arial" w:cs="Arial"/>
                <w:iCs/>
                <w:sz w:val="20"/>
              </w:rPr>
              <w:t>Please return to:</w:t>
            </w:r>
          </w:p>
        </w:tc>
        <w:tc>
          <w:tcPr>
            <w:tcW w:w="3686" w:type="dxa"/>
            <w:gridSpan w:val="2"/>
          </w:tcPr>
          <w:p w:rsidR="00076A8B" w:rsidRPr="00BA1A59" w:rsidRDefault="00076A8B" w:rsidP="00B00E4B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ITU/BDT </w:t>
            </w:r>
          </w:p>
          <w:p w:rsidR="00BA1A59" w:rsidRPr="00BA1A59" w:rsidRDefault="00BA1A59" w:rsidP="00BA1A59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fr-FR"/>
              </w:rPr>
              <w:t>Support Services Division (SUP)</w:t>
            </w:r>
          </w:p>
          <w:p w:rsidR="008F16A2" w:rsidRPr="00BA1A59" w:rsidRDefault="00613947" w:rsidP="00B00E4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Gen</w:t>
            </w:r>
            <w:r w:rsidR="0029649E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eva</w:t>
            </w:r>
            <w:r w:rsidR="00BA1A59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r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29649E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witzerland</w:t>
            </w:r>
          </w:p>
        </w:tc>
        <w:tc>
          <w:tcPr>
            <w:tcW w:w="3659" w:type="dxa"/>
            <w:gridSpan w:val="3"/>
          </w:tcPr>
          <w:p w:rsidR="0029649E" w:rsidRPr="00BA1A59" w:rsidRDefault="009943AE" w:rsidP="00BA1A59">
            <w:pPr>
              <w:spacing w:before="60"/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>E-mail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: </w:t>
            </w:r>
            <w:hyperlink r:id="rId8" w:history="1">
              <w:r w:rsidR="00BA1A59" w:rsidRPr="00BA1A59">
                <w:rPr>
                  <w:rStyle w:val="Hyperlink"/>
                  <w:rFonts w:ascii="Arial" w:hAnsi="Arial" w:cs="Arial"/>
                  <w:sz w:val="20"/>
                  <w:lang w:val="en-US"/>
                </w:rPr>
                <w:t>fellowships@itu.int</w:t>
              </w:r>
            </w:hyperlink>
            <w:r w:rsidR="00BA1A59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072ABD" w:rsidRPr="00BA1A59" w:rsidRDefault="00613947" w:rsidP="00BA1A59">
            <w:pPr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 xml:space="preserve">Tel: +41 22 730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>5227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BA1A59">
              <w:rPr>
                <w:rFonts w:ascii="Arial" w:hAnsi="Arial" w:cs="Arial"/>
                <w:sz w:val="20"/>
                <w:lang w:val="en-US"/>
              </w:rPr>
              <w:t>/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>5487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943AE" w:rsidRPr="00BA1A59">
              <w:rPr>
                <w:rFonts w:ascii="Arial" w:hAnsi="Arial" w:cs="Arial"/>
                <w:sz w:val="20"/>
                <w:lang w:val="en-US"/>
              </w:rPr>
              <w:t xml:space="preserve">         </w:t>
            </w:r>
            <w:r w:rsidR="00072ABD" w:rsidRPr="00BA1A59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Pr="00BA1A59">
              <w:rPr>
                <w:rFonts w:ascii="Arial" w:hAnsi="Arial" w:cs="Arial"/>
                <w:sz w:val="20"/>
                <w:lang w:val="en-US"/>
              </w:rPr>
              <w:t>Fax:+41 22 730 5778</w:t>
            </w:r>
          </w:p>
          <w:p w:rsidR="00613947" w:rsidRPr="00BA1A59" w:rsidRDefault="00BA1A59" w:rsidP="00BA1A59">
            <w:pPr>
              <w:ind w:right="-250"/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>C</w:t>
            </w:r>
            <w:r w:rsidR="00076A8B" w:rsidRPr="00BA1A59">
              <w:rPr>
                <w:rFonts w:ascii="Arial" w:hAnsi="Arial" w:cs="Arial"/>
                <w:sz w:val="20"/>
                <w:lang w:val="en-US"/>
              </w:rPr>
              <w:t>opy to</w:t>
            </w:r>
            <w:r w:rsidR="00072ABD" w:rsidRPr="00BA1A59">
              <w:rPr>
                <w:rFonts w:ascii="Arial" w:hAnsi="Arial" w:cs="Arial"/>
                <w:sz w:val="20"/>
                <w:lang w:val="en-US"/>
              </w:rPr>
              <w:t xml:space="preserve"> : </w:t>
            </w:r>
            <w:hyperlink r:id="rId9" w:history="1">
              <w:r w:rsidRPr="00BA1A59">
                <w:rPr>
                  <w:rStyle w:val="Hyperlink"/>
                  <w:rFonts w:ascii="Arial" w:hAnsi="Arial" w:cs="Arial"/>
                  <w:sz w:val="20"/>
                  <w:lang w:val="en-US"/>
                </w:rPr>
                <w:t>porntip.modethes@itu.int</w:t>
              </w:r>
            </w:hyperlink>
            <w:r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F77B9E" w:rsidRPr="004B6E7B" w:rsidTr="00072AB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24B7A" w:rsidRPr="004B6E7B" w:rsidRDefault="00F77B9E" w:rsidP="00516459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93652E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30 June</w:t>
            </w:r>
            <w:r w:rsidR="0051645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</w:t>
            </w:r>
            <w:r w:rsidR="0093652E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2018</w:t>
            </w:r>
          </w:p>
        </w:tc>
      </w:tr>
      <w:tr w:rsidR="00F77B9E" w:rsidRPr="004B6E7B" w:rsidTr="00072ABD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B00E4B">
            <w:pPr>
              <w:spacing w:before="120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249" w:type="dxa"/>
            <w:gridSpan w:val="2"/>
            <w:tcBorders>
              <w:left w:val="nil"/>
            </w:tcBorders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0E4B" w:rsidRPr="004B6E7B" w:rsidRDefault="00B00E4B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77B9E" w:rsidRPr="00B31108" w:rsidTr="00072A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E7B" w:rsidRPr="00F35B11" w:rsidRDefault="004B6E7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072AB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120"/>
              <w:rPr>
                <w:b/>
                <w:sz w:val="16"/>
                <w:lang w:val="en-US"/>
              </w:rPr>
            </w:pPr>
            <w:r w:rsidRPr="00F35B11">
              <w:rPr>
                <w:b/>
                <w:sz w:val="16"/>
                <w:lang w:val="en-US"/>
              </w:rPr>
              <w:t>Country</w:t>
            </w:r>
            <w:r w:rsidRPr="00F35B11">
              <w:rPr>
                <w:b/>
                <w:sz w:val="16"/>
                <w:lang w:val="en-US"/>
              </w:rPr>
              <w:tab/>
            </w:r>
            <w:r w:rsidRPr="00F35B11">
              <w:rPr>
                <w:b/>
                <w:sz w:val="16"/>
                <w:lang w:val="en-US"/>
              </w:rPr>
              <w:tab/>
            </w: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BA1A59" w:rsidP="00BA1A59">
            <w:pPr>
              <w:tabs>
                <w:tab w:val="left" w:pos="170"/>
                <w:tab w:val="left" w:pos="1701"/>
                <w:tab w:val="right" w:leader="underscore" w:pos="5283"/>
                <w:tab w:val="left" w:pos="5733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Mr</w:t>
            </w:r>
            <w:proofErr w:type="spellEnd"/>
            <w:r w:rsidR="00F77B9E" w:rsidRPr="00B31108">
              <w:rPr>
                <w:b/>
                <w:sz w:val="16"/>
                <w:lang w:val="en-US"/>
              </w:rPr>
              <w:t xml:space="preserve">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r w:rsidR="00F77B9E" w:rsidRPr="00B31108">
              <w:rPr>
                <w:b/>
                <w:sz w:val="16"/>
                <w:lang w:val="en-US"/>
              </w:rPr>
              <w:t xml:space="preserve">/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="00F77B9E" w:rsidRPr="00B31108">
              <w:rPr>
                <w:b/>
                <w:sz w:val="16"/>
                <w:lang w:val="en-US"/>
              </w:rPr>
              <w:t>Ms</w:t>
            </w:r>
            <w:proofErr w:type="spellEnd"/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B00E4B">
            <w:pPr>
              <w:tabs>
                <w:tab w:val="left" w:pos="170"/>
                <w:tab w:val="left" w:pos="1701"/>
                <w:tab w:val="center" w:pos="3663"/>
                <w:tab w:val="center" w:pos="7533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B00E4B">
              <w:rPr>
                <w:b/>
                <w:sz w:val="16"/>
                <w:lang w:val="en-US"/>
              </w:rPr>
              <w:tab/>
            </w:r>
            <w:r w:rsidR="00B00E4B">
              <w:rPr>
                <w:b/>
                <w:sz w:val="16"/>
                <w:lang w:val="en-US"/>
              </w:rPr>
              <w:tab/>
              <w:t>(given name)</w:t>
            </w:r>
            <w:r w:rsidR="00B00E4B">
              <w:rPr>
                <w:b/>
                <w:sz w:val="16"/>
                <w:lang w:val="en-US"/>
              </w:rPr>
              <w:tab/>
              <w:t>(family</w:t>
            </w:r>
            <w:r w:rsidR="00F77B9E" w:rsidRPr="00B31108">
              <w:rPr>
                <w:b/>
                <w:sz w:val="16"/>
                <w:lang w:val="en-US"/>
              </w:rPr>
              <w:t xml:space="preserve"> name)</w:t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072A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55FD3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55FD3" w:rsidRPr="00B31108" w:rsidRDefault="00F55FD3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9943AE">
            <w:pPr>
              <w:tabs>
                <w:tab w:val="left" w:pos="693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="000C67AA" w:rsidRPr="00B31108">
              <w:rPr>
                <w:b/>
                <w:sz w:val="16"/>
              </w:rPr>
              <w:t>________________________________________________</w:t>
            </w:r>
            <w:r w:rsidR="00C8140E" w:rsidRPr="00B31108">
              <w:rPr>
                <w:b/>
                <w:sz w:val="16"/>
              </w:rPr>
              <w:t>________________________________________________</w:t>
            </w:r>
          </w:p>
          <w:p w:rsidR="00F77B9E" w:rsidRPr="00B31108" w:rsidRDefault="00F77B9E" w:rsidP="009943A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</w:rPr>
            </w:pPr>
          </w:p>
          <w:p w:rsidR="009943AE" w:rsidRDefault="00F77B9E" w:rsidP="00072AB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80"/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Tel.: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>
              <w:rPr>
                <w:b/>
                <w:sz w:val="16"/>
                <w:lang w:val="en-US"/>
              </w:rPr>
              <w:t>___________________________________</w:t>
            </w:r>
            <w:r w:rsidR="00AF0425" w:rsidRPr="00AF0425">
              <w:rPr>
                <w:b/>
                <w:sz w:val="16"/>
                <w:lang w:val="en-US"/>
              </w:rPr>
              <w:t xml:space="preserve">     Fax </w:t>
            </w:r>
            <w:r w:rsidR="00AF0425">
              <w:rPr>
                <w:b/>
                <w:sz w:val="16"/>
                <w:lang w:val="en-US"/>
              </w:rPr>
              <w:t>_________________</w:t>
            </w:r>
            <w:r w:rsidR="009943AE">
              <w:rPr>
                <w:b/>
                <w:sz w:val="16"/>
                <w:lang w:val="en-US"/>
              </w:rPr>
              <w:t>_________________</w:t>
            </w:r>
            <w:r w:rsidR="00AF0425" w:rsidRPr="00AF0425">
              <w:rPr>
                <w:b/>
                <w:sz w:val="16"/>
                <w:lang w:val="en-US"/>
              </w:rPr>
              <w:br/>
            </w:r>
            <w:r w:rsidR="009943AE">
              <w:rPr>
                <w:b/>
                <w:sz w:val="16"/>
                <w:lang w:val="en-US"/>
              </w:rPr>
              <w:br/>
            </w:r>
          </w:p>
          <w:p w:rsidR="00F77B9E" w:rsidRPr="00AF0425" w:rsidRDefault="009943A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 w:rsidR="00F77B9E" w:rsidRPr="00AF0425">
              <w:rPr>
                <w:b/>
                <w:sz w:val="16"/>
                <w:lang w:val="en-US"/>
              </w:rPr>
              <w:t>-</w:t>
            </w:r>
            <w:r w:rsidR="00AF0425">
              <w:rPr>
                <w:b/>
                <w:sz w:val="16"/>
                <w:lang w:val="en-US"/>
              </w:rPr>
              <w:t>m</w:t>
            </w:r>
            <w:r w:rsidR="00F77B9E" w:rsidRPr="00AF0425">
              <w:rPr>
                <w:b/>
                <w:sz w:val="16"/>
                <w:lang w:val="en-US"/>
              </w:rPr>
              <w:t>ail</w:t>
            </w:r>
            <w:r w:rsidR="00F77B9E" w:rsidRPr="00AF0425">
              <w:rPr>
                <w:b/>
                <w:sz w:val="16"/>
                <w:lang w:val="en-US"/>
              </w:rPr>
              <w:tab/>
            </w:r>
            <w:r w:rsidR="00AF0425" w:rsidRPr="00AF0425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PASSPORT</w:t>
            </w:r>
            <w:r w:rsidR="00544282" w:rsidRPr="00AF0425">
              <w:rPr>
                <w:b/>
                <w:sz w:val="16"/>
                <w:lang w:val="en-US"/>
              </w:rPr>
              <w:t xml:space="preserve"> INFORMATION</w:t>
            </w:r>
            <w:r w:rsidRPr="00AF0425">
              <w:rPr>
                <w:b/>
                <w:sz w:val="16"/>
                <w:lang w:val="en-US"/>
              </w:rPr>
              <w:t xml:space="preserve"> :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9943AE">
            <w:pPr>
              <w:tabs>
                <w:tab w:val="left" w:pos="170"/>
                <w:tab w:val="left" w:pos="1593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BA1A59" w:rsidP="00BA1A59">
            <w:pPr>
              <w:tabs>
                <w:tab w:val="left" w:pos="170"/>
                <w:tab w:val="left" w:pos="1503"/>
                <w:tab w:val="right" w:leader="underscore" w:pos="4820"/>
                <w:tab w:val="left" w:pos="4935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Passport n</w:t>
            </w:r>
            <w:r w:rsidR="00F77B9E" w:rsidRPr="00B31108">
              <w:rPr>
                <w:b/>
                <w:sz w:val="16"/>
              </w:rPr>
              <w:t>umber</w:t>
            </w:r>
            <w:r w:rsidR="00F77B9E" w:rsidRPr="00B31108">
              <w:rPr>
                <w:b/>
                <w:sz w:val="16"/>
              </w:rPr>
              <w:tab/>
            </w:r>
            <w:r w:rsidR="00F77B9E"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9943AE">
            <w:pPr>
              <w:tabs>
                <w:tab w:val="left" w:pos="170"/>
                <w:tab w:val="left" w:pos="1053"/>
                <w:tab w:val="right" w:leader="underscore" w:pos="3033"/>
                <w:tab w:val="left" w:pos="3213"/>
                <w:tab w:val="left" w:pos="4023"/>
                <w:tab w:val="right" w:leader="underscore" w:pos="6453"/>
                <w:tab w:val="left" w:pos="6633"/>
                <w:tab w:val="left" w:pos="9153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>In (place)</w:t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  <w:t>Valid until (date)  ___</w:t>
            </w:r>
            <w:r w:rsidR="009943AE">
              <w:rPr>
                <w:b/>
                <w:sz w:val="16"/>
              </w:rPr>
              <w:t>_________</w:t>
            </w:r>
            <w:r w:rsidR="00451F0D">
              <w:rPr>
                <w:b/>
                <w:sz w:val="16"/>
              </w:rPr>
              <w:t>__</w:t>
            </w:r>
            <w:r w:rsidRPr="00B31108">
              <w:rPr>
                <w:b/>
                <w:sz w:val="16"/>
              </w:rPr>
              <w:tab/>
            </w:r>
          </w:p>
          <w:p w:rsidR="0096583D" w:rsidRPr="00B31108" w:rsidRDefault="0096583D" w:rsidP="00B00E4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072AB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96583D" w:rsidRPr="00B31108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303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A1A59" w:rsidRDefault="0096583D" w:rsidP="00BA1A59">
            <w:pPr>
              <w:spacing w:before="40"/>
              <w:rPr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96583D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227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83D" w:rsidRPr="00BA1A59" w:rsidRDefault="0096583D" w:rsidP="00B00E4B">
            <w:pPr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1. </w:t>
            </w:r>
            <w:r w:rsidR="009943AE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One </w:t>
            </w:r>
            <w:r w:rsidR="00BA1A59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full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fellowship per eligible country.</w:t>
            </w:r>
          </w:p>
        </w:tc>
      </w:tr>
      <w:tr w:rsidR="0096583D" w:rsidRPr="0096583D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A1A59" w:rsidRDefault="0096583D" w:rsidP="00B00E4B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2. </w:t>
            </w:r>
            <w:r w:rsidR="009943AE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One return ECO class </w:t>
            </w:r>
            <w:proofErr w:type="spellStart"/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airticket</w:t>
            </w:r>
            <w:proofErr w:type="spellEnd"/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by the most direct/economical route.</w:t>
            </w:r>
          </w:p>
        </w:tc>
      </w:tr>
      <w:tr w:rsidR="0096583D" w:rsidRPr="0096583D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A1A59" w:rsidRDefault="0096583D" w:rsidP="00B00E4B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3. </w:t>
            </w:r>
            <w:r w:rsidR="009943AE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</w:rPr>
              <w:t xml:space="preserve">A daily allowance </w:t>
            </w:r>
            <w:r w:rsidR="00C8140E" w:rsidRPr="00BA1A59">
              <w:rPr>
                <w:rFonts w:ascii="Helvetica" w:hAnsi="Helvetica"/>
                <w:b/>
                <w:bCs/>
                <w:sz w:val="18"/>
                <w:szCs w:val="18"/>
              </w:rPr>
              <w:t xml:space="preserve">to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</w:rPr>
              <w:t>cover accommodation, meals and incidental expense</w:t>
            </w:r>
            <w:r w:rsidR="00A52CD3" w:rsidRPr="00BA1A59">
              <w:rPr>
                <w:rFonts w:ascii="Helvetica" w:hAnsi="Helvetica"/>
                <w:b/>
                <w:bCs/>
                <w:sz w:val="18"/>
                <w:szCs w:val="18"/>
              </w:rPr>
              <w:t>s.</w:t>
            </w:r>
          </w:p>
        </w:tc>
      </w:tr>
      <w:tr w:rsidR="0096583D" w:rsidRPr="0096583D" w:rsidTr="00072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3D" w:rsidRPr="00BA1A59" w:rsidRDefault="0096583D" w:rsidP="00CE42F2">
            <w:pPr>
              <w:spacing w:after="60"/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4. </w:t>
            </w:r>
            <w:r w:rsidR="009943AE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Imperative that fellows be p</w:t>
            </w:r>
            <w:r w:rsidR="00A64BA7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res</w:t>
            </w:r>
            <w:r w:rsidR="00F35B11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ent from first day till the </w:t>
            </w:r>
            <w:r w:rsidR="00524B7A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end of the</w:t>
            </w:r>
            <w:r w:rsidR="00490AD6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00E4B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event.</w:t>
            </w:r>
          </w:p>
        </w:tc>
      </w:tr>
      <w:tr w:rsidR="001616AB" w:rsidRPr="0096583D" w:rsidTr="00072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1616AB" w:rsidRDefault="001616AB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9943AE" w:rsidRPr="00B31108" w:rsidRDefault="009943A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F77B9E" w:rsidRPr="0096583D" w:rsidTr="00072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96583D" w:rsidRPr="00B31108" w:rsidRDefault="0096583D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6543"/>
                <w:tab w:val="left" w:pos="6903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F77B9E" w:rsidRPr="00F55FD3" w:rsidTr="00072A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  <w:trHeight w:val="1690"/>
        </w:trPr>
        <w:tc>
          <w:tcPr>
            <w:tcW w:w="972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6583D" w:rsidRDefault="0096583D" w:rsidP="00B00E4B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F77B9E" w:rsidRPr="009943AE" w:rsidRDefault="00F77B9E" w:rsidP="00B00E4B">
            <w:pPr>
              <w:rPr>
                <w:b/>
                <w:i/>
                <w:color w:val="002060"/>
                <w:sz w:val="18"/>
                <w:szCs w:val="18"/>
              </w:rPr>
            </w:pPr>
            <w:r w:rsidRPr="009943AE">
              <w:rPr>
                <w:b/>
                <w:iCs/>
                <w:color w:val="002060"/>
                <w:sz w:val="18"/>
                <w:szCs w:val="18"/>
              </w:rPr>
              <w:t>TO VALIDATE FELLOWSHIP REQUEST, NAME AND SIGNATURE OF CERTIFYING OFFICIAL DESIGNA</w:t>
            </w:r>
            <w:r w:rsidR="00F55FD3" w:rsidRPr="009943AE">
              <w:rPr>
                <w:b/>
                <w:iCs/>
                <w:color w:val="002060"/>
                <w:sz w:val="18"/>
                <w:szCs w:val="18"/>
              </w:rPr>
              <w:t xml:space="preserve">TING PARTICIPANT MUST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BE COMPLETED BELOW WITH OFFICIAL</w:t>
            </w:r>
            <w:r w:rsidR="00B00E4B" w:rsidRPr="009943AE">
              <w:rPr>
                <w:b/>
                <w:iCs/>
                <w:color w:val="002060"/>
                <w:sz w:val="18"/>
                <w:szCs w:val="18"/>
              </w:rPr>
              <w:t xml:space="preserve">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STAMP</w:t>
            </w:r>
            <w:r w:rsidRPr="009943AE">
              <w:rPr>
                <w:b/>
                <w:i/>
                <w:color w:val="002060"/>
                <w:sz w:val="18"/>
                <w:szCs w:val="18"/>
              </w:rPr>
              <w:t>.</w:t>
            </w:r>
          </w:p>
          <w:p w:rsidR="00F77B9E" w:rsidRDefault="00F77B9E" w:rsidP="00B00E4B">
            <w:pPr>
              <w:tabs>
                <w:tab w:val="left" w:pos="170"/>
              </w:tabs>
              <w:ind w:left="170" w:hanging="170"/>
              <w:rPr>
                <w:b/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9943AE" w:rsidRPr="00F55FD3" w:rsidRDefault="009943AE" w:rsidP="00B00E4B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</w:p>
          <w:p w:rsidR="00072ABD" w:rsidRDefault="00072ABD" w:rsidP="00B00E4B">
            <w:pPr>
              <w:tabs>
                <w:tab w:val="left" w:pos="170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F55FD3" w:rsidRDefault="00F55FD3" w:rsidP="00072ABD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</w:t>
            </w:r>
          </w:p>
        </w:tc>
      </w:tr>
    </w:tbl>
    <w:p w:rsidR="00F77B9E" w:rsidRPr="00B00E4B" w:rsidRDefault="00F77B9E" w:rsidP="00B00E4B">
      <w:pPr>
        <w:tabs>
          <w:tab w:val="left" w:pos="851"/>
        </w:tabs>
        <w:ind w:left="851" w:hanging="851"/>
        <w:rPr>
          <w:b/>
          <w:bCs/>
        </w:rPr>
      </w:pPr>
    </w:p>
    <w:sectPr w:rsidR="00F77B9E" w:rsidRPr="00B00E4B" w:rsidSect="00DC6D14">
      <w:headerReference w:type="default" r:id="rId10"/>
      <w:footnotePr>
        <w:numFmt w:val="lowerRoman"/>
      </w:footnotePr>
      <w:endnotePr>
        <w:numFmt w:val="decimal"/>
      </w:endnotePr>
      <w:pgSz w:w="11907" w:h="16840"/>
      <w:pgMar w:top="510" w:right="1134" w:bottom="510" w:left="1134" w:header="113" w:footer="794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EA" w:rsidRDefault="004C5CEA">
      <w:r>
        <w:separator/>
      </w:r>
    </w:p>
  </w:endnote>
  <w:endnote w:type="continuationSeparator" w:id="0">
    <w:p w:rsidR="004C5CEA" w:rsidRDefault="004C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EA" w:rsidRDefault="004C5CEA">
      <w:r>
        <w:separator/>
      </w:r>
    </w:p>
  </w:footnote>
  <w:footnote w:type="continuationSeparator" w:id="0">
    <w:p w:rsidR="004C5CEA" w:rsidRDefault="004C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14" w:rsidRDefault="00DC6D14" w:rsidP="00DC6D14">
    <w:pPr>
      <w:pStyle w:val="Header"/>
      <w:jc w:val="right"/>
    </w:pPr>
    <w:r>
      <w:t>Annex 3</w:t>
    </w:r>
  </w:p>
  <w:p w:rsidR="00DC6D14" w:rsidRDefault="00DC6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02AF6"/>
    <w:rsid w:val="000579BE"/>
    <w:rsid w:val="00072119"/>
    <w:rsid w:val="00072ABD"/>
    <w:rsid w:val="00076A8B"/>
    <w:rsid w:val="000A46AC"/>
    <w:rsid w:val="000C67AA"/>
    <w:rsid w:val="00102787"/>
    <w:rsid w:val="001040C7"/>
    <w:rsid w:val="0010558D"/>
    <w:rsid w:val="001616AB"/>
    <w:rsid w:val="00183950"/>
    <w:rsid w:val="00190ED5"/>
    <w:rsid w:val="001A7A71"/>
    <w:rsid w:val="001F408F"/>
    <w:rsid w:val="001F5523"/>
    <w:rsid w:val="00202374"/>
    <w:rsid w:val="002765CC"/>
    <w:rsid w:val="002859E7"/>
    <w:rsid w:val="0029649E"/>
    <w:rsid w:val="002C779D"/>
    <w:rsid w:val="00333931"/>
    <w:rsid w:val="00347AD5"/>
    <w:rsid w:val="00360241"/>
    <w:rsid w:val="003E2717"/>
    <w:rsid w:val="00413004"/>
    <w:rsid w:val="0042184D"/>
    <w:rsid w:val="00433C8B"/>
    <w:rsid w:val="00450553"/>
    <w:rsid w:val="00451F0D"/>
    <w:rsid w:val="00490AD6"/>
    <w:rsid w:val="004B6E7B"/>
    <w:rsid w:val="004C438E"/>
    <w:rsid w:val="004C5CEA"/>
    <w:rsid w:val="004C7384"/>
    <w:rsid w:val="00516459"/>
    <w:rsid w:val="005206AC"/>
    <w:rsid w:val="00524B7A"/>
    <w:rsid w:val="00531791"/>
    <w:rsid w:val="00544282"/>
    <w:rsid w:val="00552C70"/>
    <w:rsid w:val="005708E5"/>
    <w:rsid w:val="005D2A10"/>
    <w:rsid w:val="005E3A68"/>
    <w:rsid w:val="00601D80"/>
    <w:rsid w:val="00613947"/>
    <w:rsid w:val="00663939"/>
    <w:rsid w:val="00666E73"/>
    <w:rsid w:val="006C5EC5"/>
    <w:rsid w:val="006D27EB"/>
    <w:rsid w:val="0074128C"/>
    <w:rsid w:val="007472E4"/>
    <w:rsid w:val="007E74D1"/>
    <w:rsid w:val="008461C7"/>
    <w:rsid w:val="008D2341"/>
    <w:rsid w:val="008D3BD7"/>
    <w:rsid w:val="008D6F8E"/>
    <w:rsid w:val="008F16A2"/>
    <w:rsid w:val="008F2A92"/>
    <w:rsid w:val="0093652E"/>
    <w:rsid w:val="009543F1"/>
    <w:rsid w:val="00963823"/>
    <w:rsid w:val="0096583D"/>
    <w:rsid w:val="00990D1F"/>
    <w:rsid w:val="009943AE"/>
    <w:rsid w:val="00A27F9F"/>
    <w:rsid w:val="00A52CD3"/>
    <w:rsid w:val="00A64BA7"/>
    <w:rsid w:val="00A81CCF"/>
    <w:rsid w:val="00AA27CB"/>
    <w:rsid w:val="00AF0425"/>
    <w:rsid w:val="00B00E4B"/>
    <w:rsid w:val="00B23492"/>
    <w:rsid w:val="00B27C0B"/>
    <w:rsid w:val="00B31108"/>
    <w:rsid w:val="00B564EA"/>
    <w:rsid w:val="00B625BD"/>
    <w:rsid w:val="00BA1A59"/>
    <w:rsid w:val="00BA2C2F"/>
    <w:rsid w:val="00BA466F"/>
    <w:rsid w:val="00BB3562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D15DA"/>
    <w:rsid w:val="00CE42F2"/>
    <w:rsid w:val="00CF688D"/>
    <w:rsid w:val="00D64A2E"/>
    <w:rsid w:val="00D66649"/>
    <w:rsid w:val="00DA275C"/>
    <w:rsid w:val="00DC6D14"/>
    <w:rsid w:val="00DF7CFC"/>
    <w:rsid w:val="00E04A31"/>
    <w:rsid w:val="00E213A0"/>
    <w:rsid w:val="00E84A33"/>
    <w:rsid w:val="00EB2B55"/>
    <w:rsid w:val="00EB37D1"/>
    <w:rsid w:val="00EB6D49"/>
    <w:rsid w:val="00EC00AB"/>
    <w:rsid w:val="00F00F37"/>
    <w:rsid w:val="00F028E3"/>
    <w:rsid w:val="00F031EB"/>
    <w:rsid w:val="00F03666"/>
    <w:rsid w:val="00F2359F"/>
    <w:rsid w:val="00F244B7"/>
    <w:rsid w:val="00F35B11"/>
    <w:rsid w:val="00F408AD"/>
    <w:rsid w:val="00F55FD3"/>
    <w:rsid w:val="00F7040E"/>
    <w:rsid w:val="00F77B9E"/>
    <w:rsid w:val="00F84C9E"/>
    <w:rsid w:val="00F90D17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FADCE3-95B0-436E-81A9-3EA7E911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link w:val="HeaderChar"/>
    <w:uiPriority w:val="99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C6D14"/>
    <w:rPr>
      <w:rFonts w:ascii="Arial" w:hAnsi="Arial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s@itu.int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orntip.modethes@itu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DD415-34F8-4C20-8AFD-7341FC3776B6}"/>
</file>

<file path=customXml/itemProps2.xml><?xml version="1.0" encoding="utf-8"?>
<ds:datastoreItem xmlns:ds="http://schemas.openxmlformats.org/officeDocument/2006/customXml" ds:itemID="{D6C7BE85-9153-496C-87F1-C44884A5C3B7}"/>
</file>

<file path=customXml/itemProps3.xml><?xml version="1.0" encoding="utf-8"?>
<ds:datastoreItem xmlns:ds="http://schemas.openxmlformats.org/officeDocument/2006/customXml" ds:itemID="{9A1B11DE-3DA0-472B-A06B-DE30FE219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Simha, Isabelle</cp:lastModifiedBy>
  <cp:revision>1</cp:revision>
  <cp:lastPrinted>2017-02-14T12:55:00Z</cp:lastPrinted>
  <dcterms:created xsi:type="dcterms:W3CDTF">2018-04-04T09:48:00Z</dcterms:created>
  <dcterms:modified xsi:type="dcterms:W3CDTF">2018-04-04T09:48:00Z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