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5" w:type="dxa"/>
        <w:tblInd w:w="-20" w:type="dxa"/>
        <w:tblLayout w:type="fixed"/>
        <w:tblCellMar>
          <w:left w:w="70" w:type="dxa"/>
          <w:right w:w="70" w:type="dxa"/>
        </w:tblCellMar>
        <w:tblLook w:val="0000" w:firstRow="0" w:lastRow="0" w:firstColumn="0" w:lastColumn="0" w:noHBand="0" w:noVBand="0"/>
      </w:tblPr>
      <w:tblGrid>
        <w:gridCol w:w="10155"/>
      </w:tblGrid>
      <w:tr w:rsidR="00445E12" w:rsidRPr="009F388C" w14:paraId="1E816736" w14:textId="77777777" w:rsidTr="00445E12">
        <w:trPr>
          <w:trHeight w:val="2181"/>
        </w:trPr>
        <w:tc>
          <w:tcPr>
            <w:tcW w:w="10155" w:type="dxa"/>
          </w:tcPr>
          <w:p w14:paraId="15814052" w14:textId="77777777" w:rsidR="006B60E5" w:rsidRPr="009F388C" w:rsidRDefault="00AC76C1" w:rsidP="00F145E8">
            <w:pPr>
              <w:pStyle w:val="Header"/>
              <w:jc w:val="center"/>
              <w:rPr>
                <w:rFonts w:asciiTheme="minorHAnsi" w:hAnsiTheme="minorHAnsi" w:cstheme="minorBidi"/>
                <w:b/>
                <w:bCs/>
                <w:sz w:val="24"/>
                <w:szCs w:val="24"/>
                <w:lang w:val="en-GB" w:bidi="ar-EG"/>
              </w:rPr>
            </w:pPr>
            <w:r w:rsidRPr="009F388C">
              <w:rPr>
                <w:rFonts w:asciiTheme="minorHAnsi" w:hAnsiTheme="minorHAnsi" w:cstheme="minorBidi"/>
                <w:b/>
                <w:bCs/>
                <w:sz w:val="24"/>
                <w:szCs w:val="24"/>
                <w:lang w:val="en-GB" w:bidi="ar-EG"/>
              </w:rPr>
              <w:t>ITU Centres of Excellence N</w:t>
            </w:r>
            <w:r w:rsidR="006B60E5" w:rsidRPr="009F388C">
              <w:rPr>
                <w:rFonts w:asciiTheme="minorHAnsi" w:hAnsiTheme="minorHAnsi" w:cstheme="minorBidi"/>
                <w:b/>
                <w:bCs/>
                <w:sz w:val="24"/>
                <w:szCs w:val="24"/>
                <w:lang w:val="en-GB" w:bidi="ar-EG"/>
              </w:rPr>
              <w:t xml:space="preserve">etwork for </w:t>
            </w:r>
            <w:r w:rsidR="00F145E8" w:rsidRPr="009F388C">
              <w:rPr>
                <w:rFonts w:asciiTheme="minorHAnsi" w:hAnsiTheme="minorHAnsi" w:cstheme="minorBidi"/>
                <w:b/>
                <w:bCs/>
                <w:sz w:val="24"/>
                <w:szCs w:val="24"/>
                <w:lang w:val="en-GB" w:bidi="ar-EG"/>
              </w:rPr>
              <w:t>Asia and the Pacific</w:t>
            </w:r>
          </w:p>
          <w:p w14:paraId="37D3071C" w14:textId="77777777" w:rsidR="00445E12" w:rsidRPr="009F388C" w:rsidRDefault="00F145E8" w:rsidP="007B4F9D">
            <w:pPr>
              <w:pStyle w:val="Header"/>
              <w:jc w:val="center"/>
              <w:rPr>
                <w:rFonts w:asciiTheme="minorHAnsi" w:hAnsiTheme="minorHAnsi" w:cstheme="minorBidi"/>
                <w:b/>
                <w:bCs/>
                <w:sz w:val="24"/>
                <w:szCs w:val="24"/>
                <w:lang w:val="en-GB" w:bidi="ar-EG"/>
              </w:rPr>
            </w:pPr>
            <w:r w:rsidRPr="009F388C">
              <w:rPr>
                <w:rFonts w:asciiTheme="minorHAnsi" w:hAnsiTheme="minorHAnsi" w:cstheme="minorBidi"/>
                <w:b/>
                <w:bCs/>
                <w:sz w:val="24"/>
                <w:szCs w:val="24"/>
                <w:lang w:val="en-GB" w:bidi="ar-EG"/>
              </w:rPr>
              <w:t>State Radio Monitoring Center - China</w:t>
            </w:r>
          </w:p>
          <w:p w14:paraId="4EAEE49E" w14:textId="77777777" w:rsidR="006B60E5" w:rsidRPr="009F388C" w:rsidRDefault="006B60E5" w:rsidP="007B4F9D">
            <w:pPr>
              <w:pStyle w:val="Header"/>
              <w:jc w:val="center"/>
              <w:rPr>
                <w:rFonts w:asciiTheme="minorHAnsi" w:hAnsiTheme="minorHAnsi" w:cstheme="minorBidi"/>
                <w:b/>
                <w:bCs/>
                <w:sz w:val="24"/>
                <w:szCs w:val="24"/>
                <w:lang w:val="en-GB" w:bidi="ar-EG"/>
              </w:rPr>
            </w:pPr>
            <w:r w:rsidRPr="009F388C">
              <w:rPr>
                <w:rFonts w:asciiTheme="minorHAnsi" w:hAnsiTheme="minorHAnsi" w:cstheme="minorBidi"/>
                <w:b/>
                <w:bCs/>
                <w:sz w:val="24"/>
                <w:szCs w:val="24"/>
                <w:lang w:val="en-GB" w:bidi="ar-EG"/>
              </w:rPr>
              <w:t>Training on</w:t>
            </w:r>
          </w:p>
          <w:p w14:paraId="26857264" w14:textId="77777777" w:rsidR="006B60E5" w:rsidRPr="009F388C" w:rsidRDefault="006B60E5" w:rsidP="007B4F9D">
            <w:pPr>
              <w:pStyle w:val="Header"/>
              <w:jc w:val="center"/>
              <w:rPr>
                <w:rFonts w:asciiTheme="minorHAnsi" w:hAnsiTheme="minorHAnsi" w:cstheme="minorBidi"/>
                <w:b/>
                <w:bCs/>
                <w:sz w:val="22"/>
                <w:szCs w:val="22"/>
                <w:lang w:val="en-GB" w:bidi="ar-EG"/>
              </w:rPr>
            </w:pPr>
          </w:p>
          <w:p w14:paraId="4F3D7243" w14:textId="77777777" w:rsidR="00D65530" w:rsidRPr="00D04306" w:rsidRDefault="00D65530" w:rsidP="00D65530">
            <w:pPr>
              <w:spacing w:before="120"/>
              <w:jc w:val="center"/>
              <w:rPr>
                <w:rFonts w:asciiTheme="minorHAnsi" w:hAnsiTheme="minorHAnsi" w:cstheme="minorBidi"/>
                <w:b/>
                <w:bCs/>
                <w:color w:val="1F497D" w:themeColor="text2"/>
                <w:sz w:val="22"/>
                <w:szCs w:val="22"/>
                <w:lang w:bidi="ar-EG"/>
              </w:rPr>
            </w:pPr>
            <w:r w:rsidRPr="006A2EFE">
              <w:rPr>
                <w:rFonts w:asciiTheme="minorHAnsi" w:hAnsiTheme="minorHAnsi" w:cstheme="minorBidi"/>
                <w:b/>
                <w:bCs/>
                <w:color w:val="1F497D" w:themeColor="text2"/>
                <w:sz w:val="22"/>
                <w:szCs w:val="22"/>
                <w:lang w:bidi="ar-EG"/>
              </w:rPr>
              <w:t>MONITORING RF SPECTRUM IN MODERN WIRELESS ERA</w:t>
            </w:r>
          </w:p>
          <w:p w14:paraId="676608FB" w14:textId="77777777" w:rsidR="00445E12" w:rsidRPr="009F388C" w:rsidRDefault="00445E12" w:rsidP="006B60E5">
            <w:pPr>
              <w:pStyle w:val="Header"/>
              <w:spacing w:after="120"/>
              <w:jc w:val="center"/>
              <w:rPr>
                <w:rFonts w:asciiTheme="minorHAnsi" w:hAnsiTheme="minorHAnsi" w:cstheme="minorBidi"/>
                <w:b/>
                <w:bCs/>
                <w:sz w:val="22"/>
                <w:szCs w:val="22"/>
                <w:lang w:val="en-GB" w:bidi="ar-EG"/>
              </w:rPr>
            </w:pPr>
          </w:p>
          <w:p w14:paraId="3AB19836" w14:textId="77777777" w:rsidR="00D65530" w:rsidRPr="00C1376D" w:rsidRDefault="00D65530" w:rsidP="00D65530">
            <w:pPr>
              <w:pStyle w:val="Header"/>
              <w:jc w:val="center"/>
              <w:rPr>
                <w:rFonts w:asciiTheme="minorHAnsi" w:hAnsiTheme="minorHAnsi" w:cstheme="minorBidi"/>
                <w:b/>
                <w:bCs/>
                <w:sz w:val="22"/>
                <w:szCs w:val="22"/>
                <w:lang w:bidi="ar-EG"/>
              </w:rPr>
            </w:pPr>
            <w:r>
              <w:rPr>
                <w:rFonts w:asciiTheme="minorHAnsi" w:hAnsiTheme="minorHAnsi" w:cstheme="minorBidi"/>
                <w:b/>
                <w:bCs/>
                <w:sz w:val="22"/>
                <w:szCs w:val="22"/>
                <w:lang w:bidi="ar-EG"/>
              </w:rPr>
              <w:t>Kunming</w:t>
            </w:r>
            <w:r w:rsidRPr="00D04306">
              <w:rPr>
                <w:rFonts w:asciiTheme="minorHAnsi" w:hAnsiTheme="minorHAnsi" w:cstheme="minorBidi"/>
                <w:b/>
                <w:bCs/>
                <w:sz w:val="22"/>
                <w:szCs w:val="22"/>
                <w:lang w:bidi="ar-EG"/>
              </w:rPr>
              <w:t xml:space="preserve">, </w:t>
            </w:r>
            <w:r>
              <w:rPr>
                <w:rFonts w:asciiTheme="minorHAnsi" w:hAnsiTheme="minorHAnsi" w:cstheme="minorBidi"/>
                <w:b/>
                <w:bCs/>
                <w:sz w:val="22"/>
                <w:szCs w:val="22"/>
                <w:lang w:bidi="ar-EG"/>
              </w:rPr>
              <w:t>Yunnan</w:t>
            </w:r>
            <w:r w:rsidRPr="00D04306">
              <w:rPr>
                <w:rFonts w:asciiTheme="minorHAnsi" w:hAnsiTheme="minorHAnsi" w:cstheme="minorBidi"/>
                <w:b/>
                <w:bCs/>
                <w:sz w:val="22"/>
                <w:szCs w:val="22"/>
                <w:lang w:bidi="ar-EG"/>
              </w:rPr>
              <w:t xml:space="preserve"> Province</w:t>
            </w:r>
            <w:r w:rsidRPr="00C1376D">
              <w:rPr>
                <w:rFonts w:asciiTheme="minorHAnsi" w:hAnsiTheme="minorHAnsi" w:cstheme="minorBidi"/>
                <w:b/>
                <w:bCs/>
                <w:sz w:val="22"/>
                <w:szCs w:val="22"/>
                <w:lang w:bidi="ar-EG"/>
              </w:rPr>
              <w:t>, China (Peoples Republic of)</w:t>
            </w:r>
          </w:p>
          <w:p w14:paraId="4A291C1E" w14:textId="77777777" w:rsidR="00D65530" w:rsidRPr="00C1376D" w:rsidRDefault="00D65530" w:rsidP="00D65530">
            <w:pPr>
              <w:pStyle w:val="Header"/>
              <w:spacing w:after="120"/>
              <w:jc w:val="center"/>
              <w:rPr>
                <w:rFonts w:asciiTheme="minorHAnsi" w:hAnsiTheme="minorHAnsi" w:cstheme="minorBidi"/>
                <w:b/>
                <w:bCs/>
                <w:sz w:val="22"/>
                <w:szCs w:val="22"/>
                <w:lang w:bidi="ar-EG"/>
              </w:rPr>
            </w:pPr>
            <w:r>
              <w:rPr>
                <w:rFonts w:asciiTheme="minorHAnsi" w:hAnsiTheme="minorHAnsi" w:cstheme="minorBidi"/>
                <w:b/>
                <w:bCs/>
                <w:sz w:val="22"/>
                <w:szCs w:val="22"/>
                <w:lang w:bidi="ar-EG"/>
              </w:rPr>
              <w:t>16</w:t>
            </w:r>
            <w:r w:rsidRPr="00C1376D">
              <w:rPr>
                <w:rFonts w:asciiTheme="minorHAnsi" w:hAnsiTheme="minorHAnsi" w:cstheme="minorBidi"/>
                <w:b/>
                <w:bCs/>
                <w:sz w:val="22"/>
                <w:szCs w:val="22"/>
                <w:lang w:bidi="ar-EG"/>
              </w:rPr>
              <w:t xml:space="preserve"> – </w:t>
            </w:r>
            <w:r>
              <w:rPr>
                <w:rFonts w:asciiTheme="minorHAnsi" w:hAnsiTheme="minorHAnsi" w:cstheme="minorBidi"/>
                <w:b/>
                <w:bCs/>
                <w:sz w:val="22"/>
                <w:szCs w:val="22"/>
                <w:lang w:bidi="ar-EG"/>
              </w:rPr>
              <w:t>20</w:t>
            </w:r>
            <w:r w:rsidRPr="00C1376D">
              <w:rPr>
                <w:rFonts w:asciiTheme="minorHAnsi" w:hAnsiTheme="minorHAnsi" w:cstheme="minorBidi"/>
                <w:b/>
                <w:bCs/>
                <w:sz w:val="22"/>
                <w:szCs w:val="22"/>
                <w:lang w:bidi="ar-EG"/>
              </w:rPr>
              <w:t xml:space="preserve"> </w:t>
            </w:r>
            <w:r>
              <w:rPr>
                <w:rFonts w:asciiTheme="minorHAnsi" w:hAnsiTheme="minorHAnsi" w:cstheme="minorBidi"/>
                <w:b/>
                <w:bCs/>
                <w:sz w:val="22"/>
                <w:szCs w:val="22"/>
                <w:lang w:bidi="ar-EG"/>
              </w:rPr>
              <w:t>April</w:t>
            </w:r>
            <w:r w:rsidRPr="00C1376D">
              <w:rPr>
                <w:rFonts w:asciiTheme="minorHAnsi" w:hAnsiTheme="minorHAnsi" w:cstheme="minorBidi"/>
                <w:b/>
                <w:bCs/>
                <w:sz w:val="22"/>
                <w:szCs w:val="22"/>
                <w:lang w:bidi="ar-EG"/>
              </w:rPr>
              <w:t xml:space="preserve"> 201</w:t>
            </w:r>
            <w:r>
              <w:rPr>
                <w:rFonts w:asciiTheme="minorHAnsi" w:hAnsiTheme="minorHAnsi" w:cstheme="minorBidi"/>
                <w:b/>
                <w:bCs/>
                <w:sz w:val="22"/>
                <w:szCs w:val="22"/>
                <w:lang w:bidi="ar-EG"/>
              </w:rPr>
              <w:t>8</w:t>
            </w:r>
          </w:p>
          <w:p w14:paraId="59B6FA91" w14:textId="77777777" w:rsidR="00445E12" w:rsidRPr="009F388C" w:rsidRDefault="00445E12" w:rsidP="007B4F9D">
            <w:pPr>
              <w:pStyle w:val="Header"/>
              <w:jc w:val="center"/>
              <w:rPr>
                <w:rFonts w:asciiTheme="minorHAnsi" w:hAnsiTheme="minorHAnsi" w:cstheme="minorBidi"/>
                <w:b/>
                <w:bCs/>
                <w:sz w:val="22"/>
                <w:szCs w:val="22"/>
                <w:lang w:val="en-GB" w:bidi="ar-EG"/>
              </w:rPr>
            </w:pPr>
          </w:p>
          <w:p w14:paraId="5BB77101" w14:textId="77777777" w:rsidR="00445E12" w:rsidRPr="009F388C" w:rsidRDefault="00445E12" w:rsidP="003048F8">
            <w:pPr>
              <w:pStyle w:val="Header"/>
              <w:spacing w:after="120"/>
              <w:jc w:val="center"/>
              <w:rPr>
                <w:rFonts w:asciiTheme="minorHAnsi" w:hAnsiTheme="minorHAnsi" w:cstheme="minorBidi"/>
                <w:b/>
                <w:bCs/>
                <w:sz w:val="24"/>
                <w:szCs w:val="24"/>
                <w:lang w:val="en-GB" w:bidi="ar-EG"/>
              </w:rPr>
            </w:pPr>
            <w:r w:rsidRPr="009F388C">
              <w:rPr>
                <w:rFonts w:asciiTheme="minorHAnsi" w:hAnsiTheme="minorHAnsi" w:cstheme="minorBidi"/>
                <w:b/>
                <w:bCs/>
                <w:color w:val="365F91" w:themeColor="accent1" w:themeShade="BF"/>
                <w:sz w:val="24"/>
                <w:szCs w:val="24"/>
                <w:lang w:val="en-GB" w:bidi="ar-EG"/>
              </w:rPr>
              <w:t>TRAINING OUTLINE</w:t>
            </w:r>
          </w:p>
          <w:p w14:paraId="27771585" w14:textId="77777777" w:rsidR="00445E12" w:rsidRPr="009F388C" w:rsidRDefault="00445E12" w:rsidP="00445E12">
            <w:pPr>
              <w:pStyle w:val="Header"/>
              <w:rPr>
                <w:rFonts w:asciiTheme="minorHAnsi" w:hAnsiTheme="minorHAnsi" w:cstheme="minorBidi"/>
                <w:sz w:val="22"/>
                <w:szCs w:val="22"/>
                <w:lang w:val="en-GB" w:eastAsia="fr-FR" w:bidi="ar-SY"/>
              </w:rPr>
            </w:pPr>
            <w:r w:rsidRPr="009F388C">
              <w:rPr>
                <w:rFonts w:asciiTheme="minorHAnsi" w:hAnsiTheme="minorHAnsi" w:cstheme="minorBidi"/>
                <w:sz w:val="22"/>
                <w:szCs w:val="22"/>
                <w:lang w:val="en-GB"/>
              </w:rPr>
              <w:tab/>
            </w:r>
          </w:p>
        </w:tc>
      </w:tr>
    </w:tbl>
    <w:p w14:paraId="65613890" w14:textId="77777777" w:rsidR="007E4D46" w:rsidRPr="009F388C" w:rsidRDefault="007E4D46" w:rsidP="007E4D46">
      <w:pPr>
        <w:pBdr>
          <w:top w:val="single" w:sz="4" w:space="1" w:color="auto"/>
          <w:bottom w:val="single" w:sz="4" w:space="1" w:color="auto"/>
        </w:pBdr>
        <w:jc w:val="both"/>
        <w:rPr>
          <w:rFonts w:asciiTheme="minorHAnsi" w:hAnsiTheme="minorHAnsi" w:cs="Arial"/>
          <w:b/>
          <w:color w:val="365F91"/>
          <w:sz w:val="22"/>
          <w:szCs w:val="22"/>
        </w:rPr>
      </w:pPr>
    </w:p>
    <w:p w14:paraId="5DC3E41F" w14:textId="77777777" w:rsidR="007E4D46" w:rsidRPr="009F388C" w:rsidRDefault="007E4D46" w:rsidP="007E4D46">
      <w:pPr>
        <w:pBdr>
          <w:top w:val="single" w:sz="4" w:space="1" w:color="auto"/>
          <w:bottom w:val="single" w:sz="4" w:space="1" w:color="auto"/>
        </w:pBdr>
        <w:jc w:val="both"/>
        <w:rPr>
          <w:rFonts w:asciiTheme="minorHAnsi" w:hAnsiTheme="minorHAnsi" w:cs="Arial"/>
          <w:b/>
          <w:color w:val="365F91" w:themeColor="accent1" w:themeShade="BF"/>
          <w:sz w:val="22"/>
          <w:szCs w:val="22"/>
        </w:rPr>
      </w:pPr>
      <w:r w:rsidRPr="009F388C">
        <w:rPr>
          <w:rFonts w:asciiTheme="minorHAnsi" w:hAnsiTheme="minorHAnsi" w:cs="Arial"/>
          <w:b/>
          <w:color w:val="365F91" w:themeColor="accent1" w:themeShade="BF"/>
          <w:sz w:val="22"/>
          <w:szCs w:val="22"/>
        </w:rPr>
        <w:t>COURSE DESCRIPTION</w:t>
      </w:r>
    </w:p>
    <w:p w14:paraId="3F13641C" w14:textId="77777777" w:rsidR="004B3703" w:rsidRPr="009F388C" w:rsidRDefault="004B3703" w:rsidP="004B3703">
      <w:pPr>
        <w:rPr>
          <w:rFonts w:asciiTheme="minorHAnsi" w:hAnsiTheme="minorHAnsi" w:cstheme="minorBidi"/>
          <w:color w:val="000000" w:themeColor="text1"/>
          <w:sz w:val="22"/>
          <w:szCs w:val="22"/>
        </w:rPr>
      </w:pPr>
    </w:p>
    <w:tbl>
      <w:tblPr>
        <w:tblW w:w="10330" w:type="dxa"/>
        <w:tblInd w:w="100" w:type="dxa"/>
        <w:shd w:val="clear" w:color="auto" w:fill="FFFFFF"/>
        <w:tblLayout w:type="fixed"/>
        <w:tblLook w:val="04A0" w:firstRow="1" w:lastRow="0" w:firstColumn="1" w:lastColumn="0" w:noHBand="0" w:noVBand="1"/>
      </w:tblPr>
      <w:tblGrid>
        <w:gridCol w:w="2340"/>
        <w:gridCol w:w="7990"/>
      </w:tblGrid>
      <w:tr w:rsidR="004B3703" w:rsidRPr="009F388C" w14:paraId="4D934923" w14:textId="77777777" w:rsidTr="006D5131">
        <w:trPr>
          <w:cantSplit/>
          <w:trHeight w:val="443"/>
        </w:trPr>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5F460C2" w14:textId="77777777" w:rsidR="004B3703" w:rsidRPr="009F388C" w:rsidRDefault="008D0AA2" w:rsidP="00C1376D">
            <w:pPr>
              <w:pStyle w:val="NormalWeb"/>
              <w:shd w:val="clear" w:color="auto" w:fill="FFFFFF"/>
              <w:rPr>
                <w:rFonts w:ascii="Segoe UI" w:hAnsi="Segoe UI" w:cs="Segoe UI"/>
                <w:b/>
                <w:bCs/>
                <w:color w:val="444444"/>
                <w:sz w:val="20"/>
                <w:szCs w:val="20"/>
                <w:lang w:val="en-GB"/>
              </w:rPr>
            </w:pPr>
            <w:r w:rsidRPr="009F388C">
              <w:rPr>
                <w:rFonts w:ascii="Segoe UI" w:hAnsi="Segoe UI" w:cs="Segoe UI"/>
                <w:b/>
                <w:bCs/>
                <w:color w:val="444444"/>
                <w:sz w:val="20"/>
                <w:szCs w:val="20"/>
                <w:lang w:val="en-GB"/>
              </w:rPr>
              <w:t>Title</w:t>
            </w:r>
            <w:r w:rsidRPr="009F388C">
              <w:rPr>
                <w:rFonts w:ascii="Segoe UI" w:hAnsi="Segoe UI" w:cs="Segoe UI"/>
                <w:b/>
                <w:bCs/>
                <w:color w:val="444444"/>
                <w:sz w:val="20"/>
                <w:szCs w:val="20"/>
                <w:lang w:val="en-GB"/>
              </w:rPr>
              <w:tab/>
            </w:r>
          </w:p>
        </w:tc>
        <w:tc>
          <w:tcPr>
            <w:tcW w:w="7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B30E377" w14:textId="5190537C" w:rsidR="004B3703" w:rsidRPr="009F388C" w:rsidRDefault="00F145E8" w:rsidP="00D65530">
            <w:pPr>
              <w:pStyle w:val="NormalWeb"/>
              <w:shd w:val="clear" w:color="auto" w:fill="FFFFFF"/>
              <w:rPr>
                <w:rFonts w:ascii="Segoe UI" w:hAnsi="Segoe UI" w:cs="Segoe UI"/>
                <w:color w:val="444444"/>
                <w:sz w:val="20"/>
                <w:szCs w:val="20"/>
                <w:lang w:val="en-GB"/>
              </w:rPr>
            </w:pPr>
            <w:r w:rsidRPr="009F388C">
              <w:rPr>
                <w:rFonts w:ascii="Segoe UI" w:hAnsi="Segoe UI" w:cs="Segoe UI"/>
                <w:color w:val="444444"/>
                <w:sz w:val="20"/>
                <w:szCs w:val="20"/>
                <w:lang w:val="en-GB"/>
              </w:rPr>
              <w:t xml:space="preserve">ITU Asia-Pacific CoE Training Program on </w:t>
            </w:r>
            <w:r w:rsidR="00D65530">
              <w:rPr>
                <w:rFonts w:ascii="Segoe UI" w:hAnsi="Segoe UI" w:cs="Segoe UI"/>
                <w:color w:val="444444"/>
                <w:sz w:val="20"/>
                <w:szCs w:val="20"/>
                <w:lang w:val="en-GB"/>
              </w:rPr>
              <w:t>Monitoring RF spectrum in Modern Wireless era</w:t>
            </w:r>
          </w:p>
        </w:tc>
      </w:tr>
      <w:tr w:rsidR="005F3CF5" w:rsidRPr="009F388C" w14:paraId="7E6A12BC" w14:textId="77777777" w:rsidTr="006D5131">
        <w:trPr>
          <w:cantSplit/>
          <w:trHeight w:val="330"/>
        </w:trPr>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66995C3" w14:textId="77777777" w:rsidR="005F3CF5" w:rsidRPr="009F388C" w:rsidRDefault="005F3CF5" w:rsidP="00C1376D">
            <w:pPr>
              <w:pStyle w:val="NormalWeb"/>
              <w:shd w:val="clear" w:color="auto" w:fill="FFFFFF"/>
              <w:rPr>
                <w:rFonts w:ascii="Segoe UI" w:hAnsi="Segoe UI" w:cs="Segoe UI"/>
                <w:b/>
                <w:bCs/>
                <w:color w:val="444444"/>
                <w:sz w:val="20"/>
                <w:szCs w:val="20"/>
                <w:lang w:val="en-GB"/>
              </w:rPr>
            </w:pPr>
            <w:r w:rsidRPr="009F388C">
              <w:rPr>
                <w:rFonts w:ascii="Segoe UI" w:hAnsi="Segoe UI" w:cs="Segoe UI"/>
                <w:b/>
                <w:bCs/>
                <w:color w:val="444444"/>
                <w:sz w:val="20"/>
                <w:szCs w:val="20"/>
                <w:lang w:val="en-GB"/>
              </w:rPr>
              <w:t>Method of delivery</w:t>
            </w:r>
          </w:p>
        </w:tc>
        <w:tc>
          <w:tcPr>
            <w:tcW w:w="7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BA32FB5" w14:textId="77777777" w:rsidR="005F3CF5" w:rsidRPr="009F388C" w:rsidRDefault="00D04306" w:rsidP="00C1376D">
            <w:pPr>
              <w:pStyle w:val="NormalWeb"/>
              <w:shd w:val="clear" w:color="auto" w:fill="FFFFFF"/>
              <w:rPr>
                <w:rFonts w:ascii="Segoe UI" w:hAnsi="Segoe UI" w:cs="Segoe UI"/>
                <w:color w:val="444444"/>
                <w:sz w:val="20"/>
                <w:szCs w:val="20"/>
                <w:lang w:val="en-GB"/>
              </w:rPr>
            </w:pPr>
            <w:r w:rsidRPr="009F388C">
              <w:rPr>
                <w:rFonts w:ascii="Segoe UI" w:hAnsi="Segoe UI" w:cs="Segoe UI"/>
                <w:color w:val="444444"/>
                <w:sz w:val="20"/>
                <w:szCs w:val="20"/>
                <w:lang w:val="en-GB"/>
              </w:rPr>
              <w:t>Face-to-F</w:t>
            </w:r>
            <w:r w:rsidR="005F3CF5" w:rsidRPr="009F388C">
              <w:rPr>
                <w:rFonts w:ascii="Segoe UI" w:hAnsi="Segoe UI" w:cs="Segoe UI"/>
                <w:color w:val="444444"/>
                <w:sz w:val="20"/>
                <w:szCs w:val="20"/>
                <w:lang w:val="en-GB"/>
              </w:rPr>
              <w:t xml:space="preserve">ace </w:t>
            </w:r>
          </w:p>
        </w:tc>
      </w:tr>
      <w:tr w:rsidR="008D0AA2" w:rsidRPr="009F388C" w14:paraId="7FF68B70" w14:textId="77777777" w:rsidTr="006D5131">
        <w:trPr>
          <w:cantSplit/>
          <w:trHeight w:val="1995"/>
        </w:trPr>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65DAA49" w14:textId="77777777" w:rsidR="008D0AA2" w:rsidRPr="009F388C" w:rsidRDefault="008D0AA2" w:rsidP="00F72E07">
            <w:pPr>
              <w:pStyle w:val="NoSpacing"/>
              <w:rPr>
                <w:rFonts w:asciiTheme="minorHAnsi" w:hAnsiTheme="minorHAnsi" w:cstheme="minorBidi"/>
                <w:b/>
                <w:bCs/>
                <w:color w:val="000000" w:themeColor="text1"/>
                <w:lang w:val="en-GB"/>
              </w:rPr>
            </w:pPr>
            <w:r w:rsidRPr="009F388C">
              <w:rPr>
                <w:rFonts w:asciiTheme="minorHAnsi" w:hAnsiTheme="minorHAnsi" w:cstheme="minorBidi"/>
                <w:b/>
                <w:bCs/>
                <w:color w:val="000000" w:themeColor="text1"/>
                <w:lang w:val="en-GB"/>
              </w:rPr>
              <w:t>Objectives</w:t>
            </w:r>
          </w:p>
        </w:tc>
        <w:tc>
          <w:tcPr>
            <w:tcW w:w="7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25A9341" w14:textId="487D1522" w:rsidR="00C1376D" w:rsidRPr="009F388C" w:rsidRDefault="00C1376D" w:rsidP="00D65530">
            <w:pPr>
              <w:numPr>
                <w:ilvl w:val="0"/>
                <w:numId w:val="15"/>
              </w:numPr>
              <w:shd w:val="clear" w:color="auto" w:fill="FFFFFF"/>
              <w:spacing w:before="100" w:beforeAutospacing="1" w:after="100" w:afterAutospacing="1"/>
              <w:ind w:left="315"/>
              <w:rPr>
                <w:rFonts w:asciiTheme="minorHAnsi" w:hAnsiTheme="minorHAnsi" w:cs="Segoe UI"/>
                <w:i/>
                <w:color w:val="444444"/>
                <w:sz w:val="22"/>
                <w:szCs w:val="22"/>
              </w:rPr>
            </w:pPr>
            <w:r w:rsidRPr="009F388C">
              <w:rPr>
                <w:rStyle w:val="Emphasis"/>
                <w:rFonts w:asciiTheme="minorHAnsi" w:hAnsiTheme="minorHAnsi" w:cs="Segoe UI"/>
                <w:i w:val="0"/>
                <w:color w:val="444444"/>
                <w:sz w:val="22"/>
                <w:szCs w:val="22"/>
              </w:rPr>
              <w:t xml:space="preserve">Understand the process and </w:t>
            </w:r>
            <w:r w:rsidR="00D65530">
              <w:rPr>
                <w:rStyle w:val="Emphasis"/>
                <w:rFonts w:asciiTheme="minorHAnsi" w:hAnsiTheme="minorHAnsi" w:cs="Segoe UI"/>
                <w:i w:val="0"/>
                <w:color w:val="444444"/>
                <w:sz w:val="22"/>
                <w:szCs w:val="22"/>
              </w:rPr>
              <w:t xml:space="preserve">new </w:t>
            </w:r>
            <w:r w:rsidRPr="009F388C">
              <w:rPr>
                <w:rStyle w:val="Emphasis"/>
                <w:rFonts w:asciiTheme="minorHAnsi" w:hAnsiTheme="minorHAnsi" w:cs="Segoe UI"/>
                <w:i w:val="0"/>
                <w:color w:val="444444"/>
                <w:sz w:val="22"/>
                <w:szCs w:val="22"/>
              </w:rPr>
              <w:t xml:space="preserve">approaches to </w:t>
            </w:r>
            <w:r w:rsidR="00D65530">
              <w:rPr>
                <w:rStyle w:val="Emphasis"/>
                <w:rFonts w:asciiTheme="minorHAnsi" w:hAnsiTheme="minorHAnsi" w:cs="Segoe UI"/>
                <w:i w:val="0"/>
                <w:color w:val="444444"/>
                <w:sz w:val="22"/>
                <w:szCs w:val="22"/>
              </w:rPr>
              <w:t xml:space="preserve">address the challenges to </w:t>
            </w:r>
            <w:r w:rsidRPr="009F388C">
              <w:rPr>
                <w:rStyle w:val="Emphasis"/>
                <w:rFonts w:asciiTheme="minorHAnsi" w:hAnsiTheme="minorHAnsi" w:cs="Segoe UI"/>
                <w:i w:val="0"/>
                <w:color w:val="444444"/>
                <w:sz w:val="22"/>
                <w:szCs w:val="22"/>
              </w:rPr>
              <w:t>national spectrum management</w:t>
            </w:r>
            <w:r w:rsidR="00D65530">
              <w:rPr>
                <w:rStyle w:val="Emphasis"/>
                <w:rFonts w:asciiTheme="minorHAnsi" w:hAnsiTheme="minorHAnsi" w:cs="Segoe UI"/>
                <w:i w:val="0"/>
                <w:color w:val="444444"/>
                <w:sz w:val="22"/>
                <w:szCs w:val="22"/>
              </w:rPr>
              <w:t xml:space="preserve"> and </w:t>
            </w:r>
            <w:r w:rsidR="00D04306" w:rsidRPr="009F388C">
              <w:rPr>
                <w:rStyle w:val="Emphasis"/>
                <w:rFonts w:asciiTheme="minorHAnsi" w:hAnsiTheme="minorHAnsi" w:cs="Segoe UI"/>
                <w:i w:val="0"/>
                <w:color w:val="444444"/>
                <w:sz w:val="22"/>
                <w:szCs w:val="22"/>
              </w:rPr>
              <w:t>monitoring.</w:t>
            </w:r>
          </w:p>
          <w:p w14:paraId="37CFEB32" w14:textId="77777777" w:rsidR="00D04306" w:rsidRPr="009F388C" w:rsidRDefault="00D04306" w:rsidP="00D04306">
            <w:pPr>
              <w:numPr>
                <w:ilvl w:val="0"/>
                <w:numId w:val="15"/>
              </w:numPr>
              <w:shd w:val="clear" w:color="auto" w:fill="FFFFFF"/>
              <w:spacing w:before="100" w:beforeAutospacing="1" w:after="100" w:afterAutospacing="1"/>
              <w:ind w:left="315"/>
              <w:rPr>
                <w:rStyle w:val="Emphasis"/>
                <w:rFonts w:asciiTheme="minorHAnsi" w:hAnsiTheme="minorHAnsi" w:cs="Segoe UI"/>
                <w:i w:val="0"/>
                <w:color w:val="444444"/>
                <w:sz w:val="22"/>
                <w:szCs w:val="22"/>
              </w:rPr>
            </w:pPr>
            <w:r w:rsidRPr="009F388C">
              <w:rPr>
                <w:rStyle w:val="Emphasis"/>
                <w:rFonts w:asciiTheme="minorHAnsi" w:hAnsiTheme="minorHAnsi" w:cs="Segoe UI"/>
                <w:i w:val="0"/>
                <w:color w:val="444444"/>
                <w:sz w:val="22"/>
                <w:szCs w:val="22"/>
              </w:rPr>
              <w:t xml:space="preserve">Learn the practical implementation of </w:t>
            </w:r>
          </w:p>
          <w:p w14:paraId="1EDAAC0E" w14:textId="39620E57" w:rsidR="00D04306" w:rsidRDefault="00D65530" w:rsidP="00D04306">
            <w:pPr>
              <w:numPr>
                <w:ilvl w:val="1"/>
                <w:numId w:val="15"/>
              </w:numPr>
              <w:shd w:val="clear" w:color="auto" w:fill="FFFFFF"/>
              <w:spacing w:before="100" w:beforeAutospacing="1" w:after="100" w:afterAutospacing="1"/>
              <w:ind w:left="688"/>
              <w:rPr>
                <w:rStyle w:val="Emphasis"/>
                <w:rFonts w:asciiTheme="minorHAnsi" w:hAnsiTheme="minorHAnsi" w:cs="Segoe UI"/>
                <w:color w:val="444444"/>
                <w:sz w:val="22"/>
                <w:szCs w:val="22"/>
              </w:rPr>
            </w:pPr>
            <w:r>
              <w:rPr>
                <w:rStyle w:val="Emphasis"/>
                <w:rFonts w:asciiTheme="minorHAnsi" w:hAnsiTheme="minorHAnsi" w:cs="Segoe UI"/>
                <w:color w:val="444444"/>
                <w:sz w:val="22"/>
                <w:szCs w:val="22"/>
              </w:rPr>
              <w:t>Big data in Spectrum Monitoring,</w:t>
            </w:r>
          </w:p>
          <w:p w14:paraId="58951AED" w14:textId="1DFACB9D" w:rsidR="00D65530" w:rsidRPr="009F388C" w:rsidRDefault="00D65530" w:rsidP="00D04306">
            <w:pPr>
              <w:numPr>
                <w:ilvl w:val="1"/>
                <w:numId w:val="15"/>
              </w:numPr>
              <w:shd w:val="clear" w:color="auto" w:fill="FFFFFF"/>
              <w:spacing w:before="100" w:beforeAutospacing="1" w:after="100" w:afterAutospacing="1"/>
              <w:ind w:left="688"/>
              <w:rPr>
                <w:rStyle w:val="Emphasis"/>
                <w:rFonts w:asciiTheme="minorHAnsi" w:hAnsiTheme="minorHAnsi" w:cs="Segoe UI"/>
                <w:color w:val="444444"/>
                <w:sz w:val="22"/>
                <w:szCs w:val="22"/>
              </w:rPr>
            </w:pPr>
            <w:r>
              <w:rPr>
                <w:rStyle w:val="Emphasis"/>
                <w:rFonts w:asciiTheme="minorHAnsi" w:hAnsiTheme="minorHAnsi" w:cs="Segoe UI"/>
                <w:color w:val="444444"/>
                <w:sz w:val="22"/>
                <w:szCs w:val="22"/>
              </w:rPr>
              <w:t>Space Radio Monitoring,</w:t>
            </w:r>
          </w:p>
          <w:p w14:paraId="46074FC1" w14:textId="31C24545" w:rsidR="00D04306" w:rsidRPr="009F388C" w:rsidRDefault="00D65530" w:rsidP="00D65530">
            <w:pPr>
              <w:numPr>
                <w:ilvl w:val="1"/>
                <w:numId w:val="15"/>
              </w:numPr>
              <w:shd w:val="clear" w:color="auto" w:fill="FFFFFF"/>
              <w:spacing w:before="100" w:beforeAutospacing="1" w:after="100" w:afterAutospacing="1"/>
              <w:ind w:left="688"/>
              <w:rPr>
                <w:rStyle w:val="Emphasis"/>
                <w:rFonts w:asciiTheme="minorHAnsi" w:hAnsiTheme="minorHAnsi" w:cs="Segoe UI"/>
                <w:color w:val="444444"/>
                <w:sz w:val="22"/>
                <w:szCs w:val="22"/>
              </w:rPr>
            </w:pPr>
            <w:r>
              <w:rPr>
                <w:rStyle w:val="Emphasis"/>
                <w:rFonts w:asciiTheme="minorHAnsi" w:hAnsiTheme="minorHAnsi" w:cs="Segoe UI"/>
                <w:color w:val="444444"/>
                <w:sz w:val="22"/>
                <w:szCs w:val="22"/>
              </w:rPr>
              <w:t>IoT and IMT Spectrum issues</w:t>
            </w:r>
            <w:r w:rsidR="00D04306" w:rsidRPr="009F388C">
              <w:rPr>
                <w:rStyle w:val="Emphasis"/>
                <w:rFonts w:asciiTheme="minorHAnsi" w:hAnsiTheme="minorHAnsi" w:cs="Segoe UI"/>
                <w:color w:val="444444"/>
                <w:sz w:val="22"/>
                <w:szCs w:val="22"/>
              </w:rPr>
              <w:t xml:space="preserve">, </w:t>
            </w:r>
          </w:p>
          <w:p w14:paraId="218B8192" w14:textId="3CFBABCE" w:rsidR="00D04306" w:rsidRPr="009F388C" w:rsidRDefault="00D65530" w:rsidP="00D65530">
            <w:pPr>
              <w:numPr>
                <w:ilvl w:val="1"/>
                <w:numId w:val="15"/>
              </w:numPr>
              <w:shd w:val="clear" w:color="auto" w:fill="FFFFFF"/>
              <w:spacing w:before="100" w:beforeAutospacing="1" w:after="100" w:afterAutospacing="1"/>
              <w:ind w:left="688"/>
              <w:rPr>
                <w:rFonts w:asciiTheme="minorHAnsi" w:hAnsiTheme="minorHAnsi" w:cstheme="minorBidi"/>
                <w:color w:val="000000" w:themeColor="text1"/>
              </w:rPr>
            </w:pPr>
            <w:r>
              <w:rPr>
                <w:rStyle w:val="Emphasis"/>
                <w:rFonts w:asciiTheme="minorHAnsi" w:hAnsiTheme="minorHAnsi" w:cs="Segoe UI"/>
                <w:color w:val="444444"/>
                <w:sz w:val="22"/>
                <w:szCs w:val="22"/>
              </w:rPr>
              <w:t xml:space="preserve">UAV based monitoring </w:t>
            </w:r>
            <w:r w:rsidR="00D04306" w:rsidRPr="009F388C">
              <w:rPr>
                <w:rFonts w:asciiTheme="minorHAnsi" w:hAnsiTheme="minorHAnsi" w:cstheme="minorBidi"/>
                <w:color w:val="000000" w:themeColor="text1"/>
              </w:rPr>
              <w:t xml:space="preserve"> </w:t>
            </w:r>
          </w:p>
        </w:tc>
      </w:tr>
      <w:tr w:rsidR="004B3703" w:rsidRPr="009F388C" w14:paraId="139CF957" w14:textId="77777777" w:rsidTr="006D5131">
        <w:trPr>
          <w:cantSplit/>
          <w:trHeight w:val="294"/>
        </w:trPr>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05039E1" w14:textId="77777777" w:rsidR="004B3703" w:rsidRPr="009F388C" w:rsidRDefault="004B3703" w:rsidP="00C1376D">
            <w:pPr>
              <w:pStyle w:val="NormalWeb"/>
              <w:shd w:val="clear" w:color="auto" w:fill="FFFFFF"/>
              <w:rPr>
                <w:rFonts w:ascii="Segoe UI" w:hAnsi="Segoe UI" w:cs="Segoe UI"/>
                <w:b/>
                <w:bCs/>
                <w:color w:val="444444"/>
                <w:sz w:val="20"/>
                <w:szCs w:val="20"/>
                <w:lang w:val="en-GB"/>
              </w:rPr>
            </w:pPr>
            <w:r w:rsidRPr="009F388C">
              <w:rPr>
                <w:rFonts w:ascii="Segoe UI" w:hAnsi="Segoe UI" w:cs="Segoe UI"/>
                <w:b/>
                <w:bCs/>
                <w:color w:val="444444"/>
                <w:sz w:val="20"/>
                <w:szCs w:val="20"/>
                <w:lang w:val="en-GB"/>
              </w:rPr>
              <w:t>Date</w:t>
            </w:r>
            <w:r w:rsidR="00874C9C" w:rsidRPr="009F388C">
              <w:rPr>
                <w:rFonts w:ascii="Segoe UI" w:hAnsi="Segoe UI" w:cs="Segoe UI"/>
                <w:b/>
                <w:bCs/>
                <w:color w:val="444444"/>
                <w:sz w:val="20"/>
                <w:szCs w:val="20"/>
                <w:lang w:val="en-GB"/>
              </w:rPr>
              <w:t>s</w:t>
            </w:r>
          </w:p>
        </w:tc>
        <w:tc>
          <w:tcPr>
            <w:tcW w:w="7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0C93FB0" w14:textId="643F19A2" w:rsidR="004B3703" w:rsidRPr="009F388C" w:rsidRDefault="00D65530" w:rsidP="00D65530">
            <w:pPr>
              <w:pStyle w:val="NormalWeb"/>
              <w:shd w:val="clear" w:color="auto" w:fill="FFFFFF"/>
              <w:rPr>
                <w:rFonts w:ascii="Segoe UI" w:hAnsi="Segoe UI" w:cs="Segoe UI"/>
                <w:color w:val="444444"/>
                <w:sz w:val="20"/>
                <w:szCs w:val="20"/>
                <w:lang w:val="en-GB"/>
              </w:rPr>
            </w:pPr>
            <w:r>
              <w:rPr>
                <w:rFonts w:ascii="Segoe UI" w:hAnsi="Segoe UI" w:cs="Segoe UI"/>
                <w:color w:val="444444"/>
                <w:sz w:val="20"/>
                <w:szCs w:val="20"/>
                <w:lang w:val="en-GB"/>
              </w:rPr>
              <w:t>16</w:t>
            </w:r>
            <w:r w:rsidR="00F145E8" w:rsidRPr="009F388C">
              <w:rPr>
                <w:rFonts w:ascii="Segoe UI" w:hAnsi="Segoe UI" w:cs="Segoe UI"/>
                <w:color w:val="444444"/>
                <w:sz w:val="20"/>
                <w:szCs w:val="20"/>
                <w:lang w:val="en-GB"/>
              </w:rPr>
              <w:t xml:space="preserve"> -</w:t>
            </w:r>
            <w:r>
              <w:rPr>
                <w:rFonts w:ascii="Segoe UI" w:hAnsi="Segoe UI" w:cs="Segoe UI"/>
                <w:color w:val="444444"/>
                <w:sz w:val="20"/>
                <w:szCs w:val="20"/>
                <w:lang w:val="en-GB"/>
              </w:rPr>
              <w:t>20</w:t>
            </w:r>
            <w:r w:rsidR="00F145E8" w:rsidRPr="009F388C">
              <w:rPr>
                <w:rFonts w:ascii="Segoe UI" w:hAnsi="Segoe UI" w:cs="Segoe UI"/>
                <w:color w:val="444444"/>
                <w:sz w:val="20"/>
                <w:szCs w:val="20"/>
                <w:lang w:val="en-GB"/>
              </w:rPr>
              <w:t xml:space="preserve"> </w:t>
            </w:r>
            <w:r>
              <w:rPr>
                <w:rFonts w:ascii="Segoe UI" w:hAnsi="Segoe UI" w:cs="Segoe UI"/>
                <w:color w:val="444444"/>
                <w:sz w:val="20"/>
                <w:szCs w:val="20"/>
                <w:lang w:val="en-GB"/>
              </w:rPr>
              <w:t>April</w:t>
            </w:r>
            <w:r w:rsidR="00F145E8" w:rsidRPr="009F388C">
              <w:rPr>
                <w:rFonts w:ascii="Segoe UI" w:hAnsi="Segoe UI" w:cs="Segoe UI"/>
                <w:color w:val="444444"/>
                <w:sz w:val="20"/>
                <w:szCs w:val="20"/>
                <w:lang w:val="en-GB"/>
              </w:rPr>
              <w:t xml:space="preserve"> 201</w:t>
            </w:r>
            <w:r>
              <w:rPr>
                <w:rFonts w:ascii="Segoe UI" w:hAnsi="Segoe UI" w:cs="Segoe UI"/>
                <w:color w:val="444444"/>
                <w:sz w:val="20"/>
                <w:szCs w:val="20"/>
                <w:lang w:val="en-GB"/>
              </w:rPr>
              <w:t>8</w:t>
            </w:r>
          </w:p>
        </w:tc>
      </w:tr>
      <w:tr w:rsidR="004B3703" w:rsidRPr="009F388C" w14:paraId="6ABF1393" w14:textId="77777777" w:rsidTr="006D5131">
        <w:trPr>
          <w:cantSplit/>
          <w:trHeight w:val="294"/>
        </w:trPr>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8162D24" w14:textId="77777777" w:rsidR="004B3703" w:rsidRPr="009F388C" w:rsidRDefault="00452FC6" w:rsidP="00C1376D">
            <w:pPr>
              <w:pStyle w:val="NormalWeb"/>
              <w:shd w:val="clear" w:color="auto" w:fill="FFFFFF"/>
              <w:rPr>
                <w:rFonts w:ascii="Segoe UI" w:hAnsi="Segoe UI" w:cs="Segoe UI"/>
                <w:b/>
                <w:bCs/>
                <w:color w:val="444444"/>
                <w:sz w:val="20"/>
                <w:szCs w:val="20"/>
                <w:lang w:val="en-GB"/>
              </w:rPr>
            </w:pPr>
            <w:r w:rsidRPr="009F388C">
              <w:rPr>
                <w:rFonts w:ascii="Segoe UI" w:hAnsi="Segoe UI" w:cs="Segoe UI"/>
                <w:b/>
                <w:bCs/>
                <w:color w:val="444444"/>
                <w:sz w:val="20"/>
                <w:szCs w:val="20"/>
                <w:lang w:val="en-GB"/>
              </w:rPr>
              <w:t>Registration d</w:t>
            </w:r>
            <w:r w:rsidR="004B3703" w:rsidRPr="009F388C">
              <w:rPr>
                <w:rFonts w:ascii="Segoe UI" w:hAnsi="Segoe UI" w:cs="Segoe UI"/>
                <w:b/>
                <w:bCs/>
                <w:color w:val="444444"/>
                <w:sz w:val="20"/>
                <w:szCs w:val="20"/>
                <w:lang w:val="en-GB"/>
              </w:rPr>
              <w:t>eadline</w:t>
            </w:r>
          </w:p>
        </w:tc>
        <w:tc>
          <w:tcPr>
            <w:tcW w:w="7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5CE69D6" w14:textId="4776D3F4" w:rsidR="004B3703" w:rsidRPr="009F388C" w:rsidRDefault="00D65530" w:rsidP="00D65530">
            <w:pPr>
              <w:pStyle w:val="NormalWeb"/>
              <w:shd w:val="clear" w:color="auto" w:fill="FFFFFF"/>
              <w:rPr>
                <w:rFonts w:ascii="Segoe UI" w:hAnsi="Segoe UI" w:cs="Segoe UI"/>
                <w:color w:val="444444"/>
                <w:sz w:val="20"/>
                <w:szCs w:val="20"/>
                <w:highlight w:val="yellow"/>
                <w:lang w:val="en-GB"/>
              </w:rPr>
            </w:pPr>
            <w:r>
              <w:rPr>
                <w:rFonts w:ascii="Segoe UI" w:hAnsi="Segoe UI" w:cs="Segoe UI"/>
                <w:color w:val="444444"/>
                <w:sz w:val="20"/>
                <w:szCs w:val="20"/>
                <w:lang w:val="en-GB"/>
              </w:rPr>
              <w:t>15</w:t>
            </w:r>
            <w:r w:rsidRPr="00D65530">
              <w:rPr>
                <w:rFonts w:ascii="Segoe UI" w:hAnsi="Segoe UI" w:cs="Segoe UI"/>
                <w:color w:val="444444"/>
                <w:sz w:val="20"/>
                <w:szCs w:val="20"/>
                <w:vertAlign w:val="superscript"/>
                <w:lang w:val="en-GB"/>
              </w:rPr>
              <w:t>th</w:t>
            </w:r>
            <w:r>
              <w:rPr>
                <w:rFonts w:ascii="Segoe UI" w:hAnsi="Segoe UI" w:cs="Segoe UI"/>
                <w:color w:val="444444"/>
                <w:sz w:val="20"/>
                <w:szCs w:val="20"/>
                <w:lang w:val="en-GB"/>
              </w:rPr>
              <w:t xml:space="preserve"> March 2018</w:t>
            </w:r>
          </w:p>
        </w:tc>
      </w:tr>
      <w:tr w:rsidR="004C1B0D" w:rsidRPr="009F388C" w14:paraId="5B987E9F" w14:textId="77777777" w:rsidTr="00D65530">
        <w:trPr>
          <w:cantSplit/>
          <w:trHeight w:val="1788"/>
        </w:trPr>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AAA10DA" w14:textId="77777777" w:rsidR="004C1B0D" w:rsidRPr="009F388C" w:rsidRDefault="00D04306" w:rsidP="00C1376D">
            <w:pPr>
              <w:pStyle w:val="NormalWeb"/>
              <w:shd w:val="clear" w:color="auto" w:fill="FFFFFF"/>
              <w:rPr>
                <w:rFonts w:ascii="Segoe UI" w:hAnsi="Segoe UI" w:cs="Segoe UI"/>
                <w:b/>
                <w:bCs/>
                <w:color w:val="444444"/>
                <w:sz w:val="20"/>
                <w:szCs w:val="20"/>
                <w:lang w:val="en-GB"/>
              </w:rPr>
            </w:pPr>
            <w:r w:rsidRPr="009F388C">
              <w:rPr>
                <w:rFonts w:ascii="Segoe UI" w:hAnsi="Segoe UI" w:cs="Segoe UI"/>
                <w:b/>
                <w:bCs/>
                <w:color w:val="444444"/>
                <w:sz w:val="20"/>
                <w:szCs w:val="20"/>
                <w:lang w:val="en-GB"/>
              </w:rPr>
              <w:t>Additional details</w:t>
            </w:r>
          </w:p>
          <w:p w14:paraId="3F5EF0A1" w14:textId="6ADABB85" w:rsidR="006D5131" w:rsidRPr="009F388C" w:rsidRDefault="006D5131" w:rsidP="00D65530">
            <w:pPr>
              <w:spacing w:after="100" w:afterAutospacing="1"/>
              <w:ind w:left="-32"/>
              <w:jc w:val="both"/>
              <w:rPr>
                <w:rFonts w:ascii="Segoe UI" w:hAnsi="Segoe UI" w:cs="Segoe UI"/>
                <w:b/>
                <w:bCs/>
                <w:color w:val="444444"/>
                <w:sz w:val="20"/>
                <w:szCs w:val="20"/>
              </w:rPr>
            </w:pPr>
            <w:r w:rsidRPr="009F388C">
              <w:rPr>
                <w:rFonts w:asciiTheme="minorHAnsi" w:eastAsia="Batang" w:hAnsiTheme="minorHAnsi"/>
                <w:sz w:val="20"/>
                <w:lang w:eastAsia="ko-KR"/>
              </w:rPr>
              <w:t>(</w:t>
            </w:r>
            <w:r w:rsidRPr="009F388C">
              <w:rPr>
                <w:rFonts w:asciiTheme="minorHAnsi" w:eastAsia="Batang" w:hAnsiTheme="minorHAnsi"/>
                <w:i/>
                <w:iCs/>
                <w:sz w:val="20"/>
                <w:lang w:eastAsia="ko-KR"/>
              </w:rPr>
              <w:t>for updates kindly visit the event webpage</w:t>
            </w:r>
            <w:r w:rsidRPr="009F388C">
              <w:rPr>
                <w:rFonts w:asciiTheme="minorHAnsi" w:eastAsia="Batang" w:hAnsiTheme="minorHAnsi"/>
                <w:sz w:val="20"/>
                <w:lang w:eastAsia="ko-KR"/>
              </w:rPr>
              <w:t>)</w:t>
            </w:r>
          </w:p>
        </w:tc>
        <w:tc>
          <w:tcPr>
            <w:tcW w:w="7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AE9EF6A" w14:textId="351E6A24" w:rsidR="004C1B0D" w:rsidRPr="009F388C" w:rsidRDefault="00051647" w:rsidP="00D65530">
            <w:pPr>
              <w:numPr>
                <w:ilvl w:val="0"/>
                <w:numId w:val="15"/>
              </w:numPr>
              <w:shd w:val="clear" w:color="auto" w:fill="FFFFFF"/>
              <w:spacing w:before="100" w:beforeAutospacing="1" w:after="100" w:afterAutospacing="1"/>
              <w:ind w:left="315"/>
              <w:rPr>
                <w:rStyle w:val="Emphasis"/>
                <w:rFonts w:ascii="Segoe UI" w:hAnsi="Segoe UI" w:cs="Segoe UI"/>
                <w:i w:val="0"/>
                <w:iCs w:val="0"/>
                <w:color w:val="444444"/>
                <w:sz w:val="20"/>
                <w:szCs w:val="20"/>
              </w:rPr>
            </w:pPr>
            <w:r w:rsidRPr="009F388C">
              <w:rPr>
                <w:rStyle w:val="Emphasis"/>
                <w:rFonts w:asciiTheme="minorHAnsi" w:hAnsiTheme="minorHAnsi"/>
                <w:b/>
                <w:i w:val="0"/>
                <w:sz w:val="22"/>
                <w:szCs w:val="22"/>
              </w:rPr>
              <w:t>Tuition</w:t>
            </w:r>
            <w:r w:rsidR="00D04306" w:rsidRPr="009F388C">
              <w:rPr>
                <w:rStyle w:val="Emphasis"/>
                <w:rFonts w:asciiTheme="minorHAnsi" w:hAnsiTheme="minorHAnsi"/>
                <w:b/>
                <w:i w:val="0"/>
                <w:sz w:val="22"/>
                <w:szCs w:val="22"/>
              </w:rPr>
              <w:t xml:space="preserve"> Fees</w:t>
            </w:r>
            <w:r w:rsidRPr="009F388C">
              <w:rPr>
                <w:rStyle w:val="Emphasis"/>
                <w:rFonts w:asciiTheme="minorHAnsi" w:hAnsiTheme="minorHAnsi"/>
                <w:b/>
                <w:i w:val="0"/>
                <w:sz w:val="22"/>
                <w:szCs w:val="22"/>
              </w:rPr>
              <w:t>:</w:t>
            </w:r>
            <w:r w:rsidR="00D04306" w:rsidRPr="009F388C">
              <w:rPr>
                <w:rStyle w:val="Emphasis"/>
                <w:rFonts w:asciiTheme="minorHAnsi" w:hAnsiTheme="minorHAnsi"/>
                <w:sz w:val="22"/>
                <w:szCs w:val="22"/>
              </w:rPr>
              <w:t xml:space="preserve"> </w:t>
            </w:r>
            <w:r w:rsidR="00F145E8" w:rsidRPr="009F388C">
              <w:rPr>
                <w:rStyle w:val="Emphasis"/>
                <w:rFonts w:asciiTheme="minorHAnsi" w:hAnsiTheme="minorHAnsi" w:cs="Segoe UI"/>
                <w:b/>
                <w:color w:val="00B050"/>
                <w:sz w:val="22"/>
                <w:szCs w:val="22"/>
              </w:rPr>
              <w:t>Free of cost</w:t>
            </w:r>
            <w:r w:rsidR="00F145E8" w:rsidRPr="009F388C">
              <w:rPr>
                <w:rStyle w:val="Emphasis"/>
                <w:rFonts w:asciiTheme="minorHAnsi" w:hAnsiTheme="minorHAnsi" w:cs="Segoe UI"/>
                <w:color w:val="444444"/>
                <w:sz w:val="22"/>
                <w:szCs w:val="22"/>
              </w:rPr>
              <w:t xml:space="preserve">. No tuition charge for this training course however participant </w:t>
            </w:r>
            <w:r w:rsidR="00976B97" w:rsidRPr="009F388C">
              <w:rPr>
                <w:rStyle w:val="Emphasis"/>
                <w:rFonts w:asciiTheme="minorHAnsi" w:hAnsiTheme="minorHAnsi" w:cs="Segoe UI"/>
                <w:color w:val="444444"/>
                <w:sz w:val="22"/>
                <w:szCs w:val="22"/>
              </w:rPr>
              <w:t>are expected to</w:t>
            </w:r>
            <w:r w:rsidR="00F145E8" w:rsidRPr="009F388C">
              <w:rPr>
                <w:rStyle w:val="Emphasis"/>
                <w:rFonts w:asciiTheme="minorHAnsi" w:hAnsiTheme="minorHAnsi" w:cs="Segoe UI"/>
                <w:color w:val="444444"/>
                <w:sz w:val="22"/>
                <w:szCs w:val="22"/>
              </w:rPr>
              <w:t xml:space="preserve"> </w:t>
            </w:r>
            <w:r w:rsidR="00976B97" w:rsidRPr="009F388C">
              <w:rPr>
                <w:rStyle w:val="Emphasis"/>
                <w:rFonts w:asciiTheme="minorHAnsi" w:hAnsiTheme="minorHAnsi" w:cs="Segoe UI"/>
                <w:color w:val="444444"/>
                <w:sz w:val="22"/>
                <w:szCs w:val="22"/>
              </w:rPr>
              <w:t xml:space="preserve">cover their travel, </w:t>
            </w:r>
            <w:r w:rsidR="00F145E8" w:rsidRPr="009F388C">
              <w:rPr>
                <w:rStyle w:val="Emphasis"/>
                <w:rFonts w:asciiTheme="minorHAnsi" w:hAnsiTheme="minorHAnsi" w:cs="Segoe UI"/>
                <w:color w:val="444444"/>
                <w:sz w:val="22"/>
                <w:szCs w:val="22"/>
              </w:rPr>
              <w:t>accommodation</w:t>
            </w:r>
            <w:r w:rsidR="00976B97" w:rsidRPr="009F388C">
              <w:rPr>
                <w:rStyle w:val="Emphasis"/>
                <w:rFonts w:asciiTheme="minorHAnsi" w:hAnsiTheme="minorHAnsi" w:cs="Segoe UI"/>
                <w:color w:val="444444"/>
                <w:sz w:val="22"/>
                <w:szCs w:val="22"/>
              </w:rPr>
              <w:t xml:space="preserve"> and other personal expenses during the period of the course. </w:t>
            </w:r>
          </w:p>
          <w:p w14:paraId="3A003B52" w14:textId="0FDA4E7C" w:rsidR="006D5131" w:rsidRPr="009F388C" w:rsidRDefault="00C94370" w:rsidP="00D65530">
            <w:pPr>
              <w:pStyle w:val="ListParagraph"/>
              <w:numPr>
                <w:ilvl w:val="0"/>
                <w:numId w:val="15"/>
              </w:numPr>
              <w:spacing w:after="100" w:afterAutospacing="1"/>
              <w:ind w:left="328"/>
              <w:jc w:val="both"/>
              <w:rPr>
                <w:rFonts w:asciiTheme="minorHAnsi" w:eastAsia="Batang" w:hAnsiTheme="minorHAnsi"/>
                <w:lang w:val="en-GB" w:eastAsia="ko-KR"/>
              </w:rPr>
            </w:pPr>
            <w:r w:rsidRPr="009F388C">
              <w:rPr>
                <w:rFonts w:asciiTheme="minorHAnsi" w:eastAsia="Batang" w:hAnsiTheme="minorHAnsi"/>
                <w:b/>
                <w:bCs/>
                <w:lang w:val="en-GB" w:eastAsia="ko-KR"/>
              </w:rPr>
              <w:t>Location</w:t>
            </w:r>
            <w:r w:rsidRPr="009F388C">
              <w:rPr>
                <w:rFonts w:asciiTheme="minorHAnsi" w:eastAsia="Batang" w:hAnsiTheme="minorHAnsi"/>
                <w:lang w:val="en-GB" w:eastAsia="ko-KR"/>
              </w:rPr>
              <w:t xml:space="preserve"> :</w:t>
            </w:r>
            <w:r w:rsidR="006D5131" w:rsidRPr="009F388C">
              <w:rPr>
                <w:rFonts w:asciiTheme="minorHAnsi" w:eastAsia="Batang" w:hAnsiTheme="minorHAnsi"/>
                <w:lang w:val="en-GB" w:eastAsia="ko-KR"/>
              </w:rPr>
              <w:t xml:space="preserve"> </w:t>
            </w:r>
            <w:r w:rsidR="00D65530">
              <w:rPr>
                <w:rFonts w:asciiTheme="minorHAnsi" w:eastAsia="Batang" w:hAnsiTheme="minorHAnsi"/>
                <w:lang w:val="en-GB" w:eastAsia="ko-KR"/>
              </w:rPr>
              <w:t>Kunming</w:t>
            </w:r>
            <w:r w:rsidR="006D5131" w:rsidRPr="009F388C">
              <w:rPr>
                <w:rFonts w:asciiTheme="minorHAnsi" w:eastAsia="Batang" w:hAnsiTheme="minorHAnsi"/>
                <w:lang w:val="en-GB" w:eastAsia="ko-KR"/>
              </w:rPr>
              <w:t xml:space="preserve"> - People’s Republic of China </w:t>
            </w:r>
          </w:p>
          <w:p w14:paraId="35F08238" w14:textId="77777777" w:rsidR="006D5131" w:rsidRPr="009F388C" w:rsidRDefault="006D5131" w:rsidP="006D5131">
            <w:pPr>
              <w:pStyle w:val="ListParagraph"/>
              <w:numPr>
                <w:ilvl w:val="0"/>
                <w:numId w:val="15"/>
              </w:numPr>
              <w:spacing w:after="100" w:afterAutospacing="1"/>
              <w:ind w:left="328"/>
              <w:jc w:val="both"/>
              <w:rPr>
                <w:rFonts w:asciiTheme="minorHAnsi" w:eastAsia="Batang" w:hAnsiTheme="minorHAnsi"/>
                <w:lang w:val="en-GB" w:eastAsia="ko-KR"/>
              </w:rPr>
            </w:pPr>
            <w:r w:rsidRPr="009F388C">
              <w:rPr>
                <w:rFonts w:asciiTheme="minorHAnsi" w:eastAsia="Batang" w:hAnsiTheme="minorHAnsi"/>
                <w:b/>
                <w:bCs/>
                <w:lang w:val="en-GB" w:eastAsia="ko-KR"/>
              </w:rPr>
              <w:t>Number of trainees from outside China</w:t>
            </w:r>
            <w:r w:rsidRPr="009F388C">
              <w:rPr>
                <w:rFonts w:asciiTheme="minorHAnsi" w:eastAsia="Batang" w:hAnsiTheme="minorHAnsi"/>
                <w:lang w:val="en-GB" w:eastAsia="ko-KR"/>
              </w:rPr>
              <w:t>: not more than 30</w:t>
            </w:r>
          </w:p>
          <w:p w14:paraId="38421E7D" w14:textId="7AAF059F" w:rsidR="006D5131" w:rsidRPr="009F388C" w:rsidRDefault="006D5131" w:rsidP="006D5131">
            <w:pPr>
              <w:pStyle w:val="ListParagraph"/>
              <w:numPr>
                <w:ilvl w:val="0"/>
                <w:numId w:val="15"/>
              </w:numPr>
              <w:spacing w:after="100" w:afterAutospacing="1"/>
              <w:ind w:left="328"/>
              <w:jc w:val="both"/>
              <w:rPr>
                <w:rFonts w:ascii="Segoe UI" w:hAnsi="Segoe UI" w:cs="Segoe UI"/>
                <w:color w:val="444444"/>
                <w:sz w:val="20"/>
                <w:szCs w:val="20"/>
                <w:lang w:val="en-GB"/>
              </w:rPr>
            </w:pPr>
            <w:r w:rsidRPr="009F388C">
              <w:rPr>
                <w:rFonts w:asciiTheme="minorHAnsi" w:eastAsia="Batang" w:hAnsiTheme="minorHAnsi"/>
                <w:b/>
                <w:bCs/>
                <w:lang w:val="en-GB" w:eastAsia="ko-KR"/>
              </w:rPr>
              <w:t>Language of instruction</w:t>
            </w:r>
            <w:r w:rsidRPr="009F388C">
              <w:rPr>
                <w:rFonts w:asciiTheme="minorHAnsi" w:eastAsia="Batang" w:hAnsiTheme="minorHAnsi"/>
                <w:lang w:val="en-GB" w:eastAsia="ko-KR"/>
              </w:rPr>
              <w:t>: English</w:t>
            </w:r>
          </w:p>
        </w:tc>
      </w:tr>
    </w:tbl>
    <w:p w14:paraId="043E721B" w14:textId="77777777" w:rsidR="0016661F" w:rsidRPr="009F388C" w:rsidRDefault="00652558" w:rsidP="00605A22">
      <w:pPr>
        <w:pBdr>
          <w:bottom w:val="single" w:sz="4" w:space="1" w:color="auto"/>
        </w:pBdr>
        <w:tabs>
          <w:tab w:val="left" w:pos="2184"/>
        </w:tabs>
        <w:jc w:val="both"/>
        <w:rPr>
          <w:rFonts w:asciiTheme="minorHAnsi" w:hAnsiTheme="minorHAnsi" w:cs="Arial"/>
          <w:b/>
          <w:color w:val="365F91" w:themeColor="accent1" w:themeShade="BF"/>
          <w:sz w:val="22"/>
          <w:szCs w:val="22"/>
        </w:rPr>
      </w:pPr>
      <w:r w:rsidRPr="009F388C">
        <w:rPr>
          <w:rFonts w:asciiTheme="minorHAnsi" w:hAnsiTheme="minorHAnsi" w:cs="Arial"/>
          <w:b/>
          <w:color w:val="365F91" w:themeColor="accent1" w:themeShade="BF"/>
          <w:sz w:val="22"/>
          <w:szCs w:val="22"/>
        </w:rPr>
        <w:tab/>
      </w:r>
    </w:p>
    <w:p w14:paraId="6AAC2F34" w14:textId="77777777" w:rsidR="0016661F" w:rsidRPr="009F388C" w:rsidRDefault="0016661F" w:rsidP="00605A22">
      <w:pPr>
        <w:pBdr>
          <w:bottom w:val="single" w:sz="4" w:space="1" w:color="auto"/>
        </w:pBdr>
        <w:jc w:val="both"/>
        <w:rPr>
          <w:rFonts w:asciiTheme="minorHAnsi" w:hAnsiTheme="minorHAnsi" w:cs="Arial"/>
          <w:b/>
          <w:color w:val="365F91" w:themeColor="accent1" w:themeShade="BF"/>
          <w:sz w:val="22"/>
          <w:szCs w:val="22"/>
        </w:rPr>
      </w:pPr>
      <w:r w:rsidRPr="009F388C">
        <w:rPr>
          <w:rFonts w:asciiTheme="minorHAnsi" w:hAnsiTheme="minorHAnsi" w:cs="Arial"/>
          <w:b/>
          <w:color w:val="365F91" w:themeColor="accent1" w:themeShade="BF"/>
          <w:sz w:val="22"/>
          <w:szCs w:val="22"/>
        </w:rPr>
        <w:t>LEARNING OUTCOMES</w:t>
      </w:r>
    </w:p>
    <w:p w14:paraId="6A9BBCF9" w14:textId="7EBB0DDC" w:rsidR="00051647" w:rsidRPr="009F388C" w:rsidRDefault="000F5D47" w:rsidP="00D65530">
      <w:pPr>
        <w:spacing w:before="120"/>
        <w:rPr>
          <w:rFonts w:ascii="Segoe UI" w:hAnsi="Segoe UI" w:cs="Segoe UI"/>
          <w:color w:val="444444"/>
          <w:sz w:val="20"/>
          <w:szCs w:val="20"/>
        </w:rPr>
      </w:pPr>
      <w:r w:rsidRPr="009F388C">
        <w:rPr>
          <w:rFonts w:ascii="Segoe UI" w:hAnsi="Segoe UI" w:cs="Segoe UI"/>
          <w:color w:val="444444"/>
          <w:sz w:val="20"/>
          <w:szCs w:val="20"/>
        </w:rPr>
        <w:t xml:space="preserve">This course covers the core functions of </w:t>
      </w:r>
      <w:r w:rsidR="00051647" w:rsidRPr="009F388C">
        <w:rPr>
          <w:rFonts w:ascii="Segoe UI" w:hAnsi="Segoe UI" w:cs="Segoe UI"/>
          <w:color w:val="444444"/>
          <w:sz w:val="20"/>
          <w:szCs w:val="20"/>
        </w:rPr>
        <w:t xml:space="preserve">spectrum </w:t>
      </w:r>
      <w:r w:rsidR="00D65530">
        <w:rPr>
          <w:rFonts w:ascii="Segoe UI" w:hAnsi="Segoe UI" w:cs="Segoe UI"/>
          <w:color w:val="444444"/>
          <w:sz w:val="20"/>
          <w:szCs w:val="20"/>
        </w:rPr>
        <w:t xml:space="preserve">monitoring </w:t>
      </w:r>
      <w:r w:rsidR="00051647" w:rsidRPr="009F388C">
        <w:rPr>
          <w:rFonts w:ascii="Segoe UI" w:hAnsi="Segoe UI" w:cs="Segoe UI"/>
          <w:color w:val="444444"/>
          <w:sz w:val="20"/>
          <w:szCs w:val="20"/>
        </w:rPr>
        <w:t xml:space="preserve">and is mainly targeted towards the staff of National Spectrum Management agencies. Starting with the </w:t>
      </w:r>
      <w:r w:rsidR="00D65530">
        <w:rPr>
          <w:rFonts w:ascii="Segoe UI" w:hAnsi="Segoe UI" w:cs="Segoe UI"/>
          <w:color w:val="444444"/>
          <w:sz w:val="20"/>
          <w:szCs w:val="20"/>
        </w:rPr>
        <w:t xml:space="preserve">case study </w:t>
      </w:r>
      <w:r w:rsidR="00051647" w:rsidRPr="009F388C">
        <w:rPr>
          <w:rFonts w:ascii="Segoe UI" w:hAnsi="Segoe UI" w:cs="Segoe UI"/>
          <w:color w:val="444444"/>
          <w:sz w:val="20"/>
          <w:szCs w:val="20"/>
        </w:rPr>
        <w:t xml:space="preserve">of spectrum management case study of China, the </w:t>
      </w:r>
      <w:r w:rsidR="00051647" w:rsidRPr="009F388C">
        <w:rPr>
          <w:rFonts w:ascii="Segoe UI" w:hAnsi="Segoe UI" w:cs="Segoe UI"/>
          <w:color w:val="444444"/>
          <w:sz w:val="20"/>
          <w:szCs w:val="20"/>
        </w:rPr>
        <w:lastRenderedPageBreak/>
        <w:t xml:space="preserve">course consists of detailed sessions on topics such as </w:t>
      </w:r>
      <w:r w:rsidR="00D65530">
        <w:rPr>
          <w:rFonts w:ascii="Segoe UI" w:hAnsi="Segoe UI" w:cs="Segoe UI"/>
          <w:color w:val="444444"/>
          <w:sz w:val="20"/>
          <w:szCs w:val="20"/>
        </w:rPr>
        <w:t xml:space="preserve">trends in </w:t>
      </w:r>
      <w:r w:rsidR="00051647" w:rsidRPr="009F388C">
        <w:rPr>
          <w:rFonts w:ascii="Segoe UI" w:hAnsi="Segoe UI" w:cs="Segoe UI"/>
          <w:color w:val="444444"/>
          <w:sz w:val="20"/>
          <w:szCs w:val="20"/>
        </w:rPr>
        <w:t xml:space="preserve">radiocommunication </w:t>
      </w:r>
      <w:r w:rsidR="00D65530">
        <w:rPr>
          <w:rFonts w:ascii="Segoe UI" w:hAnsi="Segoe UI" w:cs="Segoe UI"/>
          <w:color w:val="444444"/>
          <w:sz w:val="20"/>
          <w:szCs w:val="20"/>
        </w:rPr>
        <w:t>monitoring te</w:t>
      </w:r>
      <w:r w:rsidR="00051647" w:rsidRPr="009F388C">
        <w:rPr>
          <w:rFonts w:ascii="Segoe UI" w:hAnsi="Segoe UI" w:cs="Segoe UI"/>
          <w:color w:val="444444"/>
          <w:sz w:val="20"/>
          <w:szCs w:val="20"/>
        </w:rPr>
        <w:t>chnologies,</w:t>
      </w:r>
      <w:r w:rsidR="00D65530">
        <w:rPr>
          <w:rFonts w:ascii="Segoe UI" w:hAnsi="Segoe UI" w:cs="Segoe UI"/>
          <w:color w:val="444444"/>
          <w:sz w:val="20"/>
          <w:szCs w:val="20"/>
        </w:rPr>
        <w:t xml:space="preserve"> space radio monitoring</w:t>
      </w:r>
      <w:r w:rsidR="00051647" w:rsidRPr="009F388C">
        <w:rPr>
          <w:rFonts w:ascii="Segoe UI" w:hAnsi="Segoe UI" w:cs="Segoe UI"/>
          <w:color w:val="444444"/>
          <w:sz w:val="20"/>
          <w:szCs w:val="20"/>
        </w:rPr>
        <w:t xml:space="preserve">, </w:t>
      </w:r>
      <w:r w:rsidR="00D65530">
        <w:rPr>
          <w:rFonts w:ascii="Segoe UI" w:hAnsi="Segoe UI" w:cs="Segoe UI"/>
          <w:color w:val="444444"/>
          <w:sz w:val="20"/>
          <w:szCs w:val="20"/>
        </w:rPr>
        <w:t>UAV based radio monitoring etc. amongst others</w:t>
      </w:r>
      <w:r w:rsidR="00051647" w:rsidRPr="009F388C">
        <w:rPr>
          <w:rFonts w:ascii="Segoe UI" w:hAnsi="Segoe UI" w:cs="Segoe UI"/>
          <w:color w:val="444444"/>
          <w:sz w:val="20"/>
          <w:szCs w:val="20"/>
        </w:rPr>
        <w:t xml:space="preserve">. </w:t>
      </w:r>
    </w:p>
    <w:p w14:paraId="73AD898D" w14:textId="34820EF0" w:rsidR="000F5D47" w:rsidRPr="009F388C" w:rsidRDefault="00051647" w:rsidP="00D65530">
      <w:pPr>
        <w:spacing w:before="120"/>
        <w:rPr>
          <w:rFonts w:ascii="Segoe UI" w:hAnsi="Segoe UI" w:cs="Segoe UI"/>
          <w:color w:val="444444"/>
          <w:sz w:val="20"/>
          <w:szCs w:val="20"/>
        </w:rPr>
      </w:pPr>
      <w:r w:rsidRPr="009F388C">
        <w:rPr>
          <w:rFonts w:ascii="Segoe UI" w:hAnsi="Segoe UI" w:cs="Segoe UI"/>
          <w:color w:val="444444"/>
          <w:sz w:val="20"/>
          <w:szCs w:val="20"/>
        </w:rPr>
        <w:t xml:space="preserve">The training course also provides an empowering learning environment through a combination of lectures and visits focused on sharing information with the participants of modern technical tools to facilitate national radio </w:t>
      </w:r>
      <w:r w:rsidR="00D65530">
        <w:rPr>
          <w:rFonts w:ascii="Segoe UI" w:hAnsi="Segoe UI" w:cs="Segoe UI"/>
          <w:color w:val="444444"/>
          <w:sz w:val="20"/>
          <w:szCs w:val="20"/>
        </w:rPr>
        <w:t>monitoring</w:t>
      </w:r>
      <w:r w:rsidRPr="009F388C">
        <w:rPr>
          <w:rFonts w:ascii="Segoe UI" w:hAnsi="Segoe UI" w:cs="Segoe UI"/>
          <w:color w:val="444444"/>
          <w:sz w:val="20"/>
          <w:szCs w:val="20"/>
        </w:rPr>
        <w:t xml:space="preserve"> in an efficient and effective way.</w:t>
      </w:r>
    </w:p>
    <w:p w14:paraId="6382D20B" w14:textId="77777777" w:rsidR="00C1376D" w:rsidRPr="009F388C" w:rsidRDefault="00C1376D" w:rsidP="000F5D47">
      <w:pPr>
        <w:spacing w:before="120"/>
        <w:rPr>
          <w:rFonts w:asciiTheme="minorHAnsi" w:hAnsiTheme="minorHAnsi" w:cs="Arial"/>
          <w:sz w:val="22"/>
          <w:szCs w:val="22"/>
        </w:rPr>
      </w:pPr>
    </w:p>
    <w:p w14:paraId="2CC0D886" w14:textId="77777777" w:rsidR="0016661F" w:rsidRPr="009F388C" w:rsidRDefault="0016661F" w:rsidP="00F61EF3">
      <w:pPr>
        <w:pBdr>
          <w:bottom w:val="single" w:sz="4" w:space="1" w:color="auto"/>
        </w:pBdr>
        <w:jc w:val="both"/>
        <w:rPr>
          <w:rFonts w:asciiTheme="minorHAnsi" w:hAnsiTheme="minorHAnsi" w:cs="Arial"/>
          <w:b/>
          <w:color w:val="365F91" w:themeColor="accent1" w:themeShade="BF"/>
          <w:sz w:val="22"/>
          <w:szCs w:val="22"/>
        </w:rPr>
      </w:pPr>
      <w:r w:rsidRPr="009F388C">
        <w:rPr>
          <w:rFonts w:asciiTheme="minorHAnsi" w:hAnsiTheme="minorHAnsi" w:cs="Arial"/>
          <w:b/>
          <w:color w:val="365F91" w:themeColor="accent1" w:themeShade="BF"/>
          <w:sz w:val="22"/>
          <w:szCs w:val="22"/>
        </w:rPr>
        <w:t>TARGET POPULATION</w:t>
      </w:r>
    </w:p>
    <w:p w14:paraId="7D3F4F10" w14:textId="68348578" w:rsidR="00C1376D" w:rsidRPr="009F388C" w:rsidRDefault="00C1376D" w:rsidP="005D341D">
      <w:pPr>
        <w:pStyle w:val="NormalWeb"/>
        <w:shd w:val="clear" w:color="auto" w:fill="FFFFFF"/>
        <w:jc w:val="both"/>
        <w:rPr>
          <w:rFonts w:ascii="Segoe UI" w:hAnsi="Segoe UI" w:cs="Segoe UI"/>
          <w:color w:val="444444"/>
          <w:sz w:val="20"/>
          <w:szCs w:val="20"/>
          <w:lang w:val="en-GB"/>
        </w:rPr>
      </w:pPr>
      <w:r w:rsidRPr="009F388C">
        <w:rPr>
          <w:rFonts w:ascii="Segoe UI" w:hAnsi="Segoe UI" w:cs="Segoe UI"/>
          <w:color w:val="444444"/>
          <w:sz w:val="20"/>
          <w:szCs w:val="20"/>
          <w:lang w:val="en-GB"/>
        </w:rPr>
        <w:t xml:space="preserve">This training is designed to address </w:t>
      </w:r>
      <w:r w:rsidR="005D341D" w:rsidRPr="009F388C">
        <w:rPr>
          <w:rFonts w:ascii="Segoe UI" w:hAnsi="Segoe UI" w:cs="Segoe UI"/>
          <w:color w:val="444444"/>
          <w:sz w:val="20"/>
          <w:szCs w:val="20"/>
          <w:lang w:val="en-GB"/>
        </w:rPr>
        <w:t xml:space="preserve">mid to senior </w:t>
      </w:r>
      <w:r w:rsidRPr="009F388C">
        <w:rPr>
          <w:rFonts w:ascii="Segoe UI" w:hAnsi="Segoe UI" w:cs="Segoe UI"/>
          <w:color w:val="444444"/>
          <w:sz w:val="20"/>
          <w:szCs w:val="20"/>
          <w:lang w:val="en-GB"/>
        </w:rPr>
        <w:t>level management from policy makers, regulators, corporate executives and managers responsible for Spectrum Management</w:t>
      </w:r>
      <w:r w:rsidR="00D65530">
        <w:rPr>
          <w:rFonts w:ascii="Segoe UI" w:hAnsi="Segoe UI" w:cs="Segoe UI"/>
          <w:color w:val="444444"/>
          <w:sz w:val="20"/>
          <w:szCs w:val="20"/>
          <w:lang w:val="en-GB"/>
        </w:rPr>
        <w:t xml:space="preserve"> and monitoring</w:t>
      </w:r>
      <w:r w:rsidRPr="009F388C">
        <w:rPr>
          <w:rFonts w:ascii="Segoe UI" w:hAnsi="Segoe UI" w:cs="Segoe UI"/>
          <w:color w:val="444444"/>
          <w:sz w:val="20"/>
          <w:szCs w:val="20"/>
          <w:lang w:val="en-GB"/>
        </w:rPr>
        <w:t xml:space="preserve">. </w:t>
      </w:r>
    </w:p>
    <w:p w14:paraId="00C91679" w14:textId="77777777" w:rsidR="0016661F" w:rsidRPr="009F388C" w:rsidRDefault="0016661F" w:rsidP="00F61EF3">
      <w:pPr>
        <w:pBdr>
          <w:bottom w:val="single" w:sz="4" w:space="1" w:color="auto"/>
        </w:pBdr>
        <w:jc w:val="both"/>
        <w:rPr>
          <w:rFonts w:asciiTheme="minorHAnsi" w:hAnsiTheme="minorHAnsi" w:cs="Arial"/>
          <w:b/>
          <w:color w:val="365F91" w:themeColor="accent1" w:themeShade="BF"/>
          <w:sz w:val="22"/>
          <w:szCs w:val="22"/>
        </w:rPr>
      </w:pPr>
      <w:r w:rsidRPr="009F388C">
        <w:rPr>
          <w:rFonts w:asciiTheme="minorHAnsi" w:hAnsiTheme="minorHAnsi" w:cs="Arial"/>
          <w:b/>
          <w:color w:val="365F91" w:themeColor="accent1" w:themeShade="BF"/>
          <w:sz w:val="22"/>
          <w:szCs w:val="22"/>
        </w:rPr>
        <w:t>TUTORS/INSTRUCTORS</w:t>
      </w:r>
    </w:p>
    <w:p w14:paraId="03D5F49C" w14:textId="34474036" w:rsidR="005D341D" w:rsidRPr="009F388C" w:rsidRDefault="005D341D" w:rsidP="00D65530">
      <w:pPr>
        <w:pStyle w:val="NormalWeb"/>
        <w:shd w:val="clear" w:color="auto" w:fill="FFFFFF"/>
        <w:jc w:val="both"/>
        <w:rPr>
          <w:rFonts w:ascii="Segoe UI" w:hAnsi="Segoe UI" w:cs="Segoe UI"/>
          <w:color w:val="444444"/>
          <w:sz w:val="20"/>
          <w:szCs w:val="20"/>
          <w:lang w:val="en-GB"/>
        </w:rPr>
      </w:pPr>
      <w:r w:rsidRPr="009F388C">
        <w:rPr>
          <w:rFonts w:ascii="Segoe UI" w:hAnsi="Segoe UI" w:cs="Segoe UI"/>
          <w:color w:val="444444"/>
          <w:sz w:val="20"/>
          <w:szCs w:val="20"/>
          <w:lang w:val="en-GB"/>
        </w:rPr>
        <w:t>The detailed profile of the instructors can be accessed from the event webpage at:</w:t>
      </w:r>
      <w:r w:rsidR="009F388C">
        <w:rPr>
          <w:rFonts w:ascii="Segoe UI" w:hAnsi="Segoe UI" w:cs="Segoe UI"/>
          <w:color w:val="444444"/>
          <w:sz w:val="20"/>
          <w:szCs w:val="20"/>
          <w:lang w:val="en-GB"/>
        </w:rPr>
        <w:t xml:space="preserve"> </w:t>
      </w:r>
      <w:hyperlink r:id="rId8" w:history="1">
        <w:r w:rsidR="00D65530" w:rsidRPr="006A27B4">
          <w:rPr>
            <w:rStyle w:val="Hyperlink"/>
            <w:rFonts w:asciiTheme="minorHAnsi" w:hAnsiTheme="minorHAnsi" w:cstheme="minorHAnsi"/>
            <w:sz w:val="22"/>
            <w:lang w:val="en"/>
          </w:rPr>
          <w:t>www.itu.int/go/UE</w:t>
        </w:r>
        <w:r w:rsidR="00D65530" w:rsidRPr="006A27B4">
          <w:rPr>
            <w:rStyle w:val="Hyperlink"/>
            <w:rFonts w:ascii="Segoe UI" w:hAnsi="Segoe UI" w:cs="Segoe UI"/>
            <w:sz w:val="20"/>
            <w:szCs w:val="20"/>
            <w:lang w:val="en-GB"/>
          </w:rPr>
          <w:t>ML</w:t>
        </w:r>
      </w:hyperlink>
      <w:r w:rsidR="00D65530">
        <w:rPr>
          <w:rFonts w:ascii="Segoe UI" w:hAnsi="Segoe UI" w:cs="Segoe UI"/>
          <w:color w:val="444444"/>
          <w:sz w:val="20"/>
          <w:szCs w:val="20"/>
          <w:lang w:val="en-GB"/>
        </w:rPr>
        <w:t xml:space="preserve"> </w:t>
      </w:r>
    </w:p>
    <w:p w14:paraId="4215A724" w14:textId="77777777" w:rsidR="00652558" w:rsidRPr="009F388C" w:rsidRDefault="00652558" w:rsidP="00F61EF3">
      <w:pPr>
        <w:pBdr>
          <w:bottom w:val="single" w:sz="4" w:space="1" w:color="auto"/>
        </w:pBdr>
        <w:jc w:val="both"/>
        <w:rPr>
          <w:rFonts w:asciiTheme="minorHAnsi" w:hAnsiTheme="minorHAnsi" w:cs="Arial"/>
          <w:b/>
          <w:color w:val="365F91" w:themeColor="accent1" w:themeShade="BF"/>
          <w:sz w:val="22"/>
          <w:szCs w:val="22"/>
        </w:rPr>
      </w:pPr>
      <w:r w:rsidRPr="009F388C">
        <w:rPr>
          <w:rFonts w:asciiTheme="minorHAnsi" w:hAnsiTheme="minorHAnsi" w:cs="Arial"/>
          <w:b/>
          <w:color w:val="365F91" w:themeColor="accent1" w:themeShade="BF"/>
          <w:sz w:val="22"/>
          <w:szCs w:val="22"/>
        </w:rPr>
        <w:t>EVALUATION</w:t>
      </w:r>
    </w:p>
    <w:p w14:paraId="53B9D8D5" w14:textId="77777777" w:rsidR="00F62BB5" w:rsidRPr="009F388C" w:rsidRDefault="00F62BB5" w:rsidP="00652558">
      <w:pPr>
        <w:rPr>
          <w:rFonts w:asciiTheme="minorHAnsi" w:hAnsiTheme="minorHAnsi" w:cstheme="minorBidi"/>
          <w:sz w:val="22"/>
          <w:szCs w:val="22"/>
          <w:highlight w:val="yellow"/>
        </w:rPr>
      </w:pPr>
    </w:p>
    <w:p w14:paraId="1BC04B88" w14:textId="77777777" w:rsidR="000F5D47" w:rsidRPr="009F388C" w:rsidRDefault="000F5D47" w:rsidP="000F5D47">
      <w:pPr>
        <w:jc w:val="both"/>
        <w:rPr>
          <w:rFonts w:ascii="Segoe UI" w:hAnsi="Segoe UI" w:cs="Segoe UI"/>
          <w:color w:val="444444"/>
          <w:sz w:val="20"/>
          <w:szCs w:val="20"/>
        </w:rPr>
      </w:pPr>
      <w:r w:rsidRPr="009F388C">
        <w:rPr>
          <w:rFonts w:ascii="Segoe UI" w:hAnsi="Segoe UI" w:cs="Segoe UI"/>
          <w:color w:val="444444"/>
          <w:sz w:val="20"/>
          <w:szCs w:val="20"/>
        </w:rPr>
        <w:t>The overall assessment is made up of four components. Two are based on the participants’ performance through administered tests and examinations, and the other two are based on the trainer’s evaluation of the participant.</w:t>
      </w:r>
    </w:p>
    <w:p w14:paraId="3B1E6651" w14:textId="77777777" w:rsidR="000F5D47" w:rsidRPr="009F388C" w:rsidRDefault="000F5D47" w:rsidP="005D341D">
      <w:pPr>
        <w:pStyle w:val="ListParagraph"/>
        <w:numPr>
          <w:ilvl w:val="0"/>
          <w:numId w:val="17"/>
        </w:numPr>
        <w:spacing w:before="240" w:after="160" w:line="257" w:lineRule="auto"/>
        <w:ind w:left="270" w:hanging="270"/>
        <w:contextualSpacing w:val="0"/>
        <w:jc w:val="both"/>
        <w:rPr>
          <w:rFonts w:ascii="Segoe UI" w:eastAsia="Times New Roman" w:hAnsi="Segoe UI" w:cs="Segoe UI"/>
          <w:color w:val="444444"/>
          <w:sz w:val="20"/>
          <w:szCs w:val="20"/>
          <w:lang w:val="en-GB"/>
        </w:rPr>
      </w:pPr>
      <w:r w:rsidRPr="009F388C">
        <w:rPr>
          <w:rFonts w:ascii="Segoe UI" w:eastAsia="Times New Roman" w:hAnsi="Segoe UI" w:cs="Segoe UI"/>
          <w:b/>
          <w:bCs/>
          <w:color w:val="444444"/>
          <w:sz w:val="20"/>
          <w:szCs w:val="20"/>
          <w:lang w:val="en-GB"/>
        </w:rPr>
        <w:t>Participation</w:t>
      </w:r>
      <w:r w:rsidRPr="009F388C">
        <w:rPr>
          <w:rFonts w:ascii="Segoe UI" w:eastAsia="Times New Roman" w:hAnsi="Segoe UI" w:cs="Segoe UI"/>
          <w:color w:val="444444"/>
          <w:sz w:val="20"/>
          <w:szCs w:val="20"/>
          <w:lang w:val="en-GB"/>
        </w:rPr>
        <w:t xml:space="preserve"> – The trainer allocates marks based on the participants’ level of involvement in group work and spontaneous quizzes during the course of the training. This component provides 3</w:t>
      </w:r>
      <w:r w:rsidR="005D341D" w:rsidRPr="009F388C">
        <w:rPr>
          <w:rFonts w:ascii="Segoe UI" w:eastAsia="Times New Roman" w:hAnsi="Segoe UI" w:cs="Segoe UI"/>
          <w:color w:val="444444"/>
          <w:sz w:val="20"/>
          <w:szCs w:val="20"/>
          <w:lang w:val="en-GB"/>
        </w:rPr>
        <w:t>5</w:t>
      </w:r>
      <w:r w:rsidRPr="009F388C">
        <w:rPr>
          <w:rFonts w:ascii="Segoe UI" w:eastAsia="Times New Roman" w:hAnsi="Segoe UI" w:cs="Segoe UI"/>
          <w:color w:val="444444"/>
          <w:sz w:val="20"/>
          <w:szCs w:val="20"/>
          <w:lang w:val="en-GB"/>
        </w:rPr>
        <w:t>% towards the learner’s overall score.</w:t>
      </w:r>
    </w:p>
    <w:p w14:paraId="1847F6F6" w14:textId="77777777" w:rsidR="000F5D47" w:rsidRPr="009F388C" w:rsidRDefault="000F5D47" w:rsidP="005D341D">
      <w:pPr>
        <w:pStyle w:val="ListParagraph"/>
        <w:numPr>
          <w:ilvl w:val="0"/>
          <w:numId w:val="17"/>
        </w:numPr>
        <w:spacing w:before="240" w:after="160" w:line="257" w:lineRule="auto"/>
        <w:ind w:left="270" w:hanging="270"/>
        <w:contextualSpacing w:val="0"/>
        <w:jc w:val="both"/>
        <w:rPr>
          <w:rFonts w:ascii="Segoe UI" w:eastAsia="Times New Roman" w:hAnsi="Segoe UI" w:cs="Segoe UI"/>
          <w:color w:val="444444"/>
          <w:sz w:val="20"/>
          <w:szCs w:val="20"/>
          <w:lang w:val="en-GB"/>
        </w:rPr>
      </w:pPr>
      <w:r w:rsidRPr="009F388C">
        <w:rPr>
          <w:rFonts w:ascii="Segoe UI" w:eastAsia="Times New Roman" w:hAnsi="Segoe UI" w:cs="Segoe UI"/>
          <w:b/>
          <w:bCs/>
          <w:color w:val="444444"/>
          <w:sz w:val="20"/>
          <w:szCs w:val="20"/>
          <w:lang w:val="en-GB"/>
        </w:rPr>
        <w:t>Attendance</w:t>
      </w:r>
      <w:r w:rsidRPr="009F388C">
        <w:rPr>
          <w:rFonts w:ascii="Segoe UI" w:eastAsia="Times New Roman" w:hAnsi="Segoe UI" w:cs="Segoe UI"/>
          <w:color w:val="444444"/>
          <w:sz w:val="20"/>
          <w:szCs w:val="20"/>
          <w:lang w:val="en-GB"/>
        </w:rPr>
        <w:t xml:space="preserve"> - The trainer awards marks based on the rate at which the participant shows up in class based on the requirements of the course. This component provides 1</w:t>
      </w:r>
      <w:r w:rsidR="005D341D" w:rsidRPr="009F388C">
        <w:rPr>
          <w:rFonts w:ascii="Segoe UI" w:eastAsia="Times New Roman" w:hAnsi="Segoe UI" w:cs="Segoe UI"/>
          <w:color w:val="444444"/>
          <w:sz w:val="20"/>
          <w:szCs w:val="20"/>
          <w:lang w:val="en-GB"/>
        </w:rPr>
        <w:t>5</w:t>
      </w:r>
      <w:r w:rsidRPr="009F388C">
        <w:rPr>
          <w:rFonts w:ascii="Segoe UI" w:eastAsia="Times New Roman" w:hAnsi="Segoe UI" w:cs="Segoe UI"/>
          <w:color w:val="444444"/>
          <w:sz w:val="20"/>
          <w:szCs w:val="20"/>
          <w:lang w:val="en-GB"/>
        </w:rPr>
        <w:t>% towards the overall score.</w:t>
      </w:r>
    </w:p>
    <w:p w14:paraId="1BDA046D" w14:textId="77777777" w:rsidR="000F5D47" w:rsidRPr="009F388C" w:rsidRDefault="000F5D47" w:rsidP="005D341D">
      <w:pPr>
        <w:pStyle w:val="ListParagraph"/>
        <w:numPr>
          <w:ilvl w:val="0"/>
          <w:numId w:val="17"/>
        </w:numPr>
        <w:spacing w:before="240" w:after="160" w:line="257" w:lineRule="auto"/>
        <w:ind w:left="270" w:hanging="270"/>
        <w:contextualSpacing w:val="0"/>
        <w:jc w:val="both"/>
        <w:rPr>
          <w:rFonts w:ascii="Segoe UI" w:eastAsia="Times New Roman" w:hAnsi="Segoe UI" w:cs="Segoe UI"/>
          <w:color w:val="444444"/>
          <w:sz w:val="20"/>
          <w:szCs w:val="20"/>
          <w:lang w:val="en-GB"/>
        </w:rPr>
      </w:pPr>
      <w:r w:rsidRPr="009F388C">
        <w:rPr>
          <w:rFonts w:ascii="Segoe UI" w:eastAsia="Times New Roman" w:hAnsi="Segoe UI" w:cs="Segoe UI"/>
          <w:b/>
          <w:bCs/>
          <w:color w:val="444444"/>
          <w:sz w:val="20"/>
          <w:szCs w:val="20"/>
          <w:lang w:val="en-GB"/>
        </w:rPr>
        <w:t>Exam</w:t>
      </w:r>
      <w:r w:rsidRPr="009F388C">
        <w:rPr>
          <w:rFonts w:ascii="Segoe UI" w:eastAsia="Times New Roman" w:hAnsi="Segoe UI" w:cs="Segoe UI"/>
          <w:color w:val="444444"/>
          <w:sz w:val="20"/>
          <w:szCs w:val="20"/>
          <w:lang w:val="en-GB"/>
        </w:rPr>
        <w:t xml:space="preserve"> - The exam is the final assessment of knowledge gained during the training. For this reason, it contributes the highest percentage of </w:t>
      </w:r>
      <w:r w:rsidR="005D341D" w:rsidRPr="009F388C">
        <w:rPr>
          <w:rFonts w:ascii="Segoe UI" w:eastAsia="Times New Roman" w:hAnsi="Segoe UI" w:cs="Segoe UI"/>
          <w:color w:val="444444"/>
          <w:sz w:val="20"/>
          <w:szCs w:val="20"/>
          <w:lang w:val="en-GB"/>
        </w:rPr>
        <w:t>5</w:t>
      </w:r>
      <w:r w:rsidRPr="009F388C">
        <w:rPr>
          <w:rFonts w:ascii="Segoe UI" w:eastAsia="Times New Roman" w:hAnsi="Segoe UI" w:cs="Segoe UI"/>
          <w:color w:val="444444"/>
          <w:sz w:val="20"/>
          <w:szCs w:val="20"/>
          <w:lang w:val="en-GB"/>
        </w:rPr>
        <w:t xml:space="preserve">0% to the overall score. </w:t>
      </w:r>
    </w:p>
    <w:tbl>
      <w:tblPr>
        <w:tblStyle w:val="TableGrid"/>
        <w:tblpPr w:leftFromText="180" w:rightFromText="180" w:vertAnchor="text" w:horzAnchor="margin" w:tblpY="138"/>
        <w:tblW w:w="0" w:type="auto"/>
        <w:tblLook w:val="04A0" w:firstRow="1" w:lastRow="0" w:firstColumn="1" w:lastColumn="0" w:noHBand="0" w:noVBand="1"/>
      </w:tblPr>
      <w:tblGrid>
        <w:gridCol w:w="2370"/>
        <w:gridCol w:w="1299"/>
        <w:gridCol w:w="724"/>
        <w:gridCol w:w="2101"/>
        <w:gridCol w:w="1299"/>
        <w:gridCol w:w="1226"/>
        <w:gridCol w:w="1272"/>
      </w:tblGrid>
      <w:tr w:rsidR="00051647" w:rsidRPr="009F388C" w14:paraId="55E9E037" w14:textId="77777777" w:rsidTr="00051647">
        <w:tc>
          <w:tcPr>
            <w:tcW w:w="0" w:type="auto"/>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5E880E6" w14:textId="0A570BBE" w:rsidR="00051647" w:rsidRPr="009F388C" w:rsidRDefault="00051647" w:rsidP="00051647">
            <w:pPr>
              <w:jc w:val="center"/>
              <w:rPr>
                <w:rFonts w:ascii="Segoe UI" w:hAnsi="Segoe UI" w:cs="Segoe UI"/>
                <w:b/>
                <w:bCs/>
                <w:color w:val="444444"/>
                <w:sz w:val="20"/>
                <w:szCs w:val="20"/>
              </w:rPr>
            </w:pPr>
            <w:r w:rsidRPr="009F388C">
              <w:rPr>
                <w:rFonts w:ascii="Segoe UI" w:hAnsi="Segoe UI" w:cs="Segoe UI"/>
                <w:b/>
                <w:bCs/>
                <w:color w:val="444444"/>
                <w:sz w:val="20"/>
                <w:szCs w:val="20"/>
              </w:rPr>
              <w:t>Scor</w:t>
            </w:r>
            <w:r w:rsidR="00D65530">
              <w:rPr>
                <w:rFonts w:ascii="Segoe UI" w:hAnsi="Segoe UI" w:cs="Segoe UI"/>
                <w:b/>
                <w:bCs/>
                <w:color w:val="444444"/>
                <w:sz w:val="20"/>
                <w:szCs w:val="20"/>
              </w:rPr>
              <w:t>ing Items</w:t>
            </w:r>
          </w:p>
        </w:tc>
        <w:tc>
          <w:tcPr>
            <w:tcW w:w="0" w:type="auto"/>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3A5ACFB" w14:textId="77777777" w:rsidR="00051647" w:rsidRPr="009F388C" w:rsidRDefault="00051647" w:rsidP="00051647">
            <w:pPr>
              <w:jc w:val="center"/>
              <w:rPr>
                <w:rFonts w:ascii="Segoe UI" w:hAnsi="Segoe UI" w:cs="Segoe UI"/>
                <w:b/>
                <w:bCs/>
                <w:color w:val="444444"/>
                <w:sz w:val="20"/>
                <w:szCs w:val="20"/>
              </w:rPr>
            </w:pPr>
            <w:r w:rsidRPr="009F388C">
              <w:rPr>
                <w:rFonts w:ascii="Segoe UI" w:hAnsi="Segoe UI" w:cs="Segoe UI"/>
                <w:b/>
                <w:bCs/>
                <w:color w:val="444444"/>
                <w:sz w:val="20"/>
                <w:szCs w:val="20"/>
              </w:rPr>
              <w:t>Weighted Scores</w:t>
            </w:r>
          </w:p>
        </w:tc>
      </w:tr>
      <w:tr w:rsidR="00051647" w:rsidRPr="009F388C" w14:paraId="2CD61C86" w14:textId="77777777" w:rsidTr="00051647">
        <w:tc>
          <w:tcPr>
            <w:tcW w:w="0" w:type="auto"/>
            <w:tcBorders>
              <w:top w:val="single" w:sz="4" w:space="0" w:color="auto"/>
              <w:left w:val="single" w:sz="4" w:space="0" w:color="auto"/>
              <w:bottom w:val="single" w:sz="4" w:space="0" w:color="auto"/>
              <w:right w:val="single" w:sz="4" w:space="0" w:color="auto"/>
            </w:tcBorders>
            <w:vAlign w:val="center"/>
            <w:hideMark/>
          </w:tcPr>
          <w:p w14:paraId="084B7F51" w14:textId="77777777" w:rsidR="00051647" w:rsidRPr="009F388C" w:rsidRDefault="00051647" w:rsidP="00051647">
            <w:pPr>
              <w:jc w:val="center"/>
              <w:rPr>
                <w:rFonts w:ascii="Segoe UI" w:hAnsi="Segoe UI" w:cs="Segoe UI"/>
                <w:b/>
                <w:bCs/>
                <w:color w:val="444444"/>
                <w:sz w:val="20"/>
                <w:szCs w:val="20"/>
              </w:rPr>
            </w:pPr>
            <w:r w:rsidRPr="009F388C">
              <w:rPr>
                <w:rFonts w:ascii="Segoe UI" w:hAnsi="Segoe UI" w:cs="Segoe UI"/>
                <w:b/>
                <w:bCs/>
                <w:color w:val="444444"/>
                <w:sz w:val="20"/>
                <w:szCs w:val="20"/>
              </w:rPr>
              <w:t>Participation</w:t>
            </w:r>
          </w:p>
          <w:p w14:paraId="535FF807" w14:textId="77777777" w:rsidR="00051647" w:rsidRPr="009F388C" w:rsidRDefault="00051647" w:rsidP="00051647">
            <w:pPr>
              <w:jc w:val="center"/>
              <w:rPr>
                <w:rFonts w:ascii="Segoe UI" w:hAnsi="Segoe UI" w:cs="Segoe UI"/>
                <w:b/>
                <w:bCs/>
                <w:color w:val="444444"/>
                <w:sz w:val="20"/>
                <w:szCs w:val="20"/>
              </w:rPr>
            </w:pPr>
            <w:r w:rsidRPr="009F388C">
              <w:rPr>
                <w:rFonts w:ascii="Segoe UI" w:hAnsi="Segoe UI" w:cs="Segoe UI"/>
                <w:b/>
                <w:bCs/>
                <w:color w:val="444444"/>
                <w:sz w:val="20"/>
                <w:szCs w:val="20"/>
              </w:rPr>
              <w:t>(Group work and Quiz)</w:t>
            </w:r>
          </w:p>
        </w:tc>
        <w:tc>
          <w:tcPr>
            <w:tcW w:w="0" w:type="auto"/>
            <w:tcBorders>
              <w:top w:val="single" w:sz="4" w:space="0" w:color="auto"/>
              <w:left w:val="single" w:sz="4" w:space="0" w:color="auto"/>
              <w:bottom w:val="single" w:sz="4" w:space="0" w:color="auto"/>
              <w:right w:val="single" w:sz="4" w:space="0" w:color="auto"/>
            </w:tcBorders>
            <w:vAlign w:val="center"/>
          </w:tcPr>
          <w:p w14:paraId="23BB07D3" w14:textId="77777777" w:rsidR="00051647" w:rsidRPr="009F388C" w:rsidRDefault="00051647" w:rsidP="00051647">
            <w:pPr>
              <w:jc w:val="center"/>
              <w:rPr>
                <w:rFonts w:ascii="Segoe UI" w:hAnsi="Segoe UI" w:cs="Segoe UI"/>
                <w:b/>
                <w:bCs/>
                <w:color w:val="444444"/>
                <w:sz w:val="20"/>
                <w:szCs w:val="20"/>
              </w:rPr>
            </w:pPr>
            <w:r w:rsidRPr="009F388C">
              <w:rPr>
                <w:rFonts w:ascii="Segoe UI" w:hAnsi="Segoe UI" w:cs="Segoe UI"/>
                <w:b/>
                <w:bCs/>
                <w:color w:val="444444"/>
                <w:sz w:val="20"/>
                <w:szCs w:val="20"/>
              </w:rPr>
              <w:t>Attendance</w:t>
            </w:r>
          </w:p>
          <w:p w14:paraId="5927F6FA" w14:textId="77777777" w:rsidR="00051647" w:rsidRPr="009F388C" w:rsidRDefault="00051647" w:rsidP="00051647">
            <w:pPr>
              <w:jc w:val="center"/>
              <w:rPr>
                <w:rFonts w:ascii="Segoe UI" w:hAnsi="Segoe UI" w:cs="Segoe UI"/>
                <w:b/>
                <w:bCs/>
                <w:color w:val="444444"/>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D3AC00A" w14:textId="77777777" w:rsidR="00051647" w:rsidRPr="009F388C" w:rsidRDefault="00051647" w:rsidP="00051647">
            <w:pPr>
              <w:jc w:val="center"/>
              <w:rPr>
                <w:rFonts w:ascii="Segoe UI" w:hAnsi="Segoe UI" w:cs="Segoe UI"/>
                <w:b/>
                <w:bCs/>
                <w:color w:val="444444"/>
                <w:sz w:val="20"/>
                <w:szCs w:val="20"/>
              </w:rPr>
            </w:pPr>
            <w:r w:rsidRPr="009F388C">
              <w:rPr>
                <w:rFonts w:ascii="Segoe UI" w:hAnsi="Segoe UI" w:cs="Segoe UI"/>
                <w:b/>
                <w:bCs/>
                <w:color w:val="444444"/>
                <w:sz w:val="20"/>
                <w:szCs w:val="20"/>
              </w:rPr>
              <w:t>Exam</w:t>
            </w:r>
          </w:p>
          <w:p w14:paraId="01E63D11" w14:textId="77777777" w:rsidR="00051647" w:rsidRPr="009F388C" w:rsidRDefault="00051647" w:rsidP="00051647">
            <w:pPr>
              <w:jc w:val="center"/>
              <w:rPr>
                <w:rFonts w:ascii="Segoe UI" w:hAnsi="Segoe UI" w:cs="Segoe UI"/>
                <w:b/>
                <w:bCs/>
                <w:color w:val="444444"/>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8C16B59" w14:textId="77777777" w:rsidR="00051647" w:rsidRPr="009F388C" w:rsidRDefault="00051647" w:rsidP="00051647">
            <w:pPr>
              <w:jc w:val="center"/>
              <w:rPr>
                <w:rFonts w:ascii="Segoe UI" w:hAnsi="Segoe UI" w:cs="Segoe UI"/>
                <w:b/>
                <w:bCs/>
                <w:color w:val="444444"/>
                <w:sz w:val="20"/>
                <w:szCs w:val="20"/>
              </w:rPr>
            </w:pPr>
            <w:r w:rsidRPr="009F388C">
              <w:rPr>
                <w:rFonts w:ascii="Segoe UI" w:hAnsi="Segoe UI" w:cs="Segoe UI"/>
                <w:b/>
                <w:bCs/>
                <w:color w:val="444444"/>
                <w:sz w:val="20"/>
                <w:szCs w:val="20"/>
              </w:rPr>
              <w:t>Participation + Quiz</w:t>
            </w:r>
          </w:p>
          <w:p w14:paraId="2F401BB0" w14:textId="77777777" w:rsidR="00051647" w:rsidRPr="009F388C" w:rsidRDefault="00051647" w:rsidP="00051647">
            <w:pPr>
              <w:jc w:val="center"/>
              <w:rPr>
                <w:rFonts w:ascii="Segoe UI" w:hAnsi="Segoe UI" w:cs="Segoe UI"/>
                <w:b/>
                <w:bCs/>
                <w:color w:val="444444"/>
                <w:sz w:val="20"/>
                <w:szCs w:val="20"/>
              </w:rPr>
            </w:pPr>
            <w:r w:rsidRPr="009F388C">
              <w:rPr>
                <w:rFonts w:ascii="Segoe UI" w:hAnsi="Segoe UI" w:cs="Segoe UI"/>
                <w:b/>
                <w:bCs/>
                <w:color w:val="444444"/>
                <w:sz w:val="20"/>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972FE23" w14:textId="77777777" w:rsidR="00051647" w:rsidRPr="009F388C" w:rsidRDefault="00051647" w:rsidP="00051647">
            <w:pPr>
              <w:jc w:val="center"/>
              <w:rPr>
                <w:rFonts w:ascii="Segoe UI" w:hAnsi="Segoe UI" w:cs="Segoe UI"/>
                <w:b/>
                <w:bCs/>
                <w:color w:val="444444"/>
                <w:sz w:val="20"/>
                <w:szCs w:val="20"/>
              </w:rPr>
            </w:pPr>
            <w:r w:rsidRPr="009F388C">
              <w:rPr>
                <w:rFonts w:ascii="Segoe UI" w:hAnsi="Segoe UI" w:cs="Segoe UI"/>
                <w:b/>
                <w:bCs/>
                <w:color w:val="444444"/>
                <w:sz w:val="20"/>
                <w:szCs w:val="20"/>
              </w:rPr>
              <w:t>Attendance</w:t>
            </w:r>
          </w:p>
          <w:p w14:paraId="5B8C5E54" w14:textId="77777777" w:rsidR="00051647" w:rsidRPr="009F388C" w:rsidRDefault="00051647" w:rsidP="00051647">
            <w:pPr>
              <w:jc w:val="center"/>
              <w:rPr>
                <w:rFonts w:ascii="Segoe UI" w:hAnsi="Segoe UI" w:cs="Segoe UI"/>
                <w:b/>
                <w:bCs/>
                <w:color w:val="444444"/>
                <w:sz w:val="20"/>
                <w:szCs w:val="20"/>
              </w:rPr>
            </w:pPr>
            <w:r w:rsidRPr="009F388C">
              <w:rPr>
                <w:rFonts w:ascii="Segoe UI" w:hAnsi="Segoe UI" w:cs="Segoe UI"/>
                <w:b/>
                <w:bCs/>
                <w:color w:val="444444"/>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30B9FA6" w14:textId="77777777" w:rsidR="00051647" w:rsidRPr="009F388C" w:rsidRDefault="00051647" w:rsidP="00051647">
            <w:pPr>
              <w:jc w:val="center"/>
              <w:rPr>
                <w:rFonts w:ascii="Segoe UI" w:hAnsi="Segoe UI" w:cs="Segoe UI"/>
                <w:b/>
                <w:bCs/>
                <w:color w:val="444444"/>
                <w:sz w:val="20"/>
                <w:szCs w:val="20"/>
              </w:rPr>
            </w:pPr>
            <w:r w:rsidRPr="009F388C">
              <w:rPr>
                <w:rFonts w:ascii="Segoe UI" w:hAnsi="Segoe UI" w:cs="Segoe UI"/>
                <w:b/>
                <w:bCs/>
                <w:color w:val="444444"/>
                <w:sz w:val="20"/>
                <w:szCs w:val="20"/>
              </w:rPr>
              <w:t>Final Exam</w:t>
            </w:r>
          </w:p>
          <w:p w14:paraId="5FF862B1" w14:textId="77777777" w:rsidR="00051647" w:rsidRPr="009F388C" w:rsidRDefault="00051647" w:rsidP="00051647">
            <w:pPr>
              <w:jc w:val="center"/>
              <w:rPr>
                <w:rFonts w:ascii="Segoe UI" w:hAnsi="Segoe UI" w:cs="Segoe UI"/>
                <w:b/>
                <w:bCs/>
                <w:color w:val="444444"/>
                <w:sz w:val="20"/>
                <w:szCs w:val="20"/>
              </w:rPr>
            </w:pPr>
            <w:r w:rsidRPr="009F388C">
              <w:rPr>
                <w:rFonts w:ascii="Segoe UI" w:hAnsi="Segoe UI" w:cs="Segoe UI"/>
                <w:b/>
                <w:bCs/>
                <w:color w:val="444444"/>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6EF13C4" w14:textId="77777777" w:rsidR="00051647" w:rsidRPr="009F388C" w:rsidRDefault="00051647" w:rsidP="00051647">
            <w:pPr>
              <w:jc w:val="center"/>
              <w:rPr>
                <w:rFonts w:ascii="Segoe UI" w:hAnsi="Segoe UI" w:cs="Segoe UI"/>
                <w:b/>
                <w:bCs/>
                <w:color w:val="444444"/>
                <w:sz w:val="20"/>
                <w:szCs w:val="20"/>
              </w:rPr>
            </w:pPr>
            <w:r w:rsidRPr="009F388C">
              <w:rPr>
                <w:rFonts w:ascii="Segoe UI" w:hAnsi="Segoe UI" w:cs="Segoe UI"/>
                <w:b/>
                <w:bCs/>
                <w:color w:val="444444"/>
                <w:sz w:val="20"/>
                <w:szCs w:val="20"/>
              </w:rPr>
              <w:t>Total Score</w:t>
            </w:r>
          </w:p>
        </w:tc>
      </w:tr>
    </w:tbl>
    <w:p w14:paraId="2D10FDBF" w14:textId="77777777" w:rsidR="00051647" w:rsidRPr="009F388C" w:rsidRDefault="00051647" w:rsidP="004C1822">
      <w:pPr>
        <w:ind w:left="360"/>
        <w:jc w:val="center"/>
        <w:rPr>
          <w:rFonts w:asciiTheme="minorHAnsi" w:hAnsiTheme="minorHAnsi" w:cs="Arial"/>
          <w:b/>
          <w:bCs/>
          <w:color w:val="FF0000"/>
        </w:rPr>
      </w:pPr>
    </w:p>
    <w:p w14:paraId="7FE363A5" w14:textId="77777777" w:rsidR="000F5D47" w:rsidRPr="009F388C" w:rsidRDefault="000F5D47" w:rsidP="004C1822">
      <w:pPr>
        <w:ind w:left="360"/>
        <w:jc w:val="center"/>
        <w:rPr>
          <w:rFonts w:asciiTheme="minorHAnsi" w:hAnsiTheme="minorHAnsi" w:cs="Arial"/>
          <w:b/>
          <w:bCs/>
          <w:color w:val="FF0000"/>
        </w:rPr>
      </w:pPr>
    </w:p>
    <w:p w14:paraId="5172BA49" w14:textId="77777777" w:rsidR="00051647" w:rsidRPr="009F388C" w:rsidRDefault="00051647" w:rsidP="004C1822">
      <w:pPr>
        <w:ind w:left="360"/>
        <w:jc w:val="center"/>
        <w:rPr>
          <w:rFonts w:asciiTheme="minorHAnsi" w:hAnsiTheme="minorHAnsi" w:cs="Arial"/>
          <w:b/>
          <w:bCs/>
          <w:color w:val="FF0000"/>
        </w:rPr>
      </w:pPr>
      <w:r w:rsidRPr="009F388C">
        <w:rPr>
          <w:rFonts w:asciiTheme="minorHAnsi" w:hAnsiTheme="minorHAnsi" w:cs="Arial"/>
          <w:b/>
          <w:bCs/>
          <w:color w:val="FF0000"/>
        </w:rPr>
        <w:t>The overall pass mark to be attained by participant for certification is set at 60%.</w:t>
      </w:r>
    </w:p>
    <w:p w14:paraId="37F91003" w14:textId="77777777" w:rsidR="009F388C" w:rsidRDefault="009F388C" w:rsidP="009F388C">
      <w:pPr>
        <w:pBdr>
          <w:bottom w:val="single" w:sz="4" w:space="1" w:color="auto"/>
        </w:pBdr>
        <w:jc w:val="both"/>
        <w:rPr>
          <w:rFonts w:asciiTheme="minorHAnsi" w:hAnsiTheme="minorHAnsi" w:cs="Arial"/>
          <w:b/>
          <w:color w:val="365F91" w:themeColor="accent1" w:themeShade="BF"/>
          <w:sz w:val="22"/>
          <w:szCs w:val="22"/>
        </w:rPr>
      </w:pPr>
    </w:p>
    <w:p w14:paraId="4B87FD2E" w14:textId="2D057361" w:rsidR="009F388C" w:rsidRPr="009F388C" w:rsidRDefault="009F388C" w:rsidP="009F388C">
      <w:pPr>
        <w:pBdr>
          <w:bottom w:val="single" w:sz="4" w:space="1" w:color="auto"/>
        </w:pBdr>
        <w:jc w:val="both"/>
        <w:rPr>
          <w:rFonts w:asciiTheme="minorHAnsi" w:hAnsiTheme="minorHAnsi" w:cs="Arial"/>
          <w:b/>
          <w:color w:val="365F91" w:themeColor="accent1" w:themeShade="BF"/>
          <w:sz w:val="22"/>
          <w:szCs w:val="22"/>
        </w:rPr>
      </w:pPr>
      <w:r w:rsidRPr="009F388C">
        <w:rPr>
          <w:rFonts w:asciiTheme="minorHAnsi" w:hAnsiTheme="minorHAnsi" w:cs="Arial"/>
          <w:b/>
          <w:color w:val="365F91" w:themeColor="accent1" w:themeShade="BF"/>
          <w:sz w:val="22"/>
          <w:szCs w:val="22"/>
        </w:rPr>
        <w:t>TRAINING</w:t>
      </w:r>
      <w:r>
        <w:rPr>
          <w:rFonts w:asciiTheme="minorHAnsi" w:hAnsiTheme="minorHAnsi" w:cs="Arial"/>
          <w:b/>
          <w:color w:val="365F91" w:themeColor="accent1" w:themeShade="BF"/>
          <w:sz w:val="22"/>
          <w:szCs w:val="22"/>
        </w:rPr>
        <w:t xml:space="preserve"> SCHEDULE AND</w:t>
      </w:r>
      <w:r w:rsidRPr="009F388C">
        <w:rPr>
          <w:rFonts w:asciiTheme="minorHAnsi" w:hAnsiTheme="minorHAnsi" w:cs="Arial"/>
          <w:b/>
          <w:color w:val="365F91" w:themeColor="accent1" w:themeShade="BF"/>
          <w:sz w:val="22"/>
          <w:szCs w:val="22"/>
        </w:rPr>
        <w:t xml:space="preserve"> AGENDA</w:t>
      </w:r>
    </w:p>
    <w:p w14:paraId="308774E9" w14:textId="0DE4E5F1" w:rsidR="009F388C" w:rsidRDefault="009F388C" w:rsidP="009F388C">
      <w:pPr>
        <w:rPr>
          <w:rFonts w:ascii="Segoe UI" w:eastAsia="Times New Roman" w:hAnsi="Segoe UI" w:cs="Segoe UI"/>
          <w:color w:val="444444"/>
          <w:sz w:val="20"/>
          <w:szCs w:val="20"/>
        </w:rPr>
      </w:pPr>
    </w:p>
    <w:tbl>
      <w:tblPr>
        <w:tblStyle w:val="4-11"/>
        <w:tblW w:w="5000" w:type="pct"/>
        <w:tblLook w:val="04A0" w:firstRow="1" w:lastRow="0" w:firstColumn="1" w:lastColumn="0" w:noHBand="0" w:noVBand="1"/>
      </w:tblPr>
      <w:tblGrid>
        <w:gridCol w:w="1549"/>
        <w:gridCol w:w="5848"/>
        <w:gridCol w:w="3252"/>
      </w:tblGrid>
      <w:tr w:rsidR="00683B28" w14:paraId="5794B150" w14:textId="7F10B7C5" w:rsidTr="00683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5D3272A4" w14:textId="77777777" w:rsidR="00683B28" w:rsidRDefault="00683B28" w:rsidP="00BD7812">
            <w:pPr>
              <w:adjustRightInd w:val="0"/>
              <w:snapToGrid w:val="0"/>
              <w:spacing w:beforeLines="50" w:before="120" w:afterLines="50" w:after="120"/>
              <w:rPr>
                <w:rFonts w:ascii="Segoe UI" w:hAnsi="Segoe UI" w:cs="Segoe UI"/>
                <w:sz w:val="20"/>
                <w:szCs w:val="20"/>
                <w:lang w:val="en-US"/>
              </w:rPr>
            </w:pPr>
            <w:r w:rsidRPr="00E3032B">
              <w:rPr>
                <w:rFonts w:ascii="Segoe UI" w:hAnsi="Segoe UI" w:cs="Segoe UI"/>
                <w:sz w:val="20"/>
                <w:szCs w:val="20"/>
                <w:lang w:val="en-US"/>
              </w:rPr>
              <w:t xml:space="preserve">Day 1- Opening and Introduction to Radio Management Issues </w:t>
            </w:r>
          </w:p>
          <w:p w14:paraId="3F66EDAA" w14:textId="7364D6E4" w:rsidR="00683B28" w:rsidRPr="00E3032B" w:rsidRDefault="00683B28" w:rsidP="00BD7812">
            <w:pPr>
              <w:adjustRightInd w:val="0"/>
              <w:snapToGrid w:val="0"/>
              <w:spacing w:beforeLines="50" w:before="120" w:afterLines="50" w:after="120"/>
              <w:rPr>
                <w:rFonts w:ascii="Segoe UI" w:hAnsi="Segoe UI" w:cs="Segoe UI"/>
                <w:sz w:val="20"/>
                <w:szCs w:val="20"/>
                <w:lang w:val="en-US"/>
              </w:rPr>
            </w:pPr>
            <w:r w:rsidRPr="00E3032B">
              <w:rPr>
                <w:rFonts w:ascii="Segoe UI" w:hAnsi="Segoe UI" w:cs="Segoe UI" w:hint="eastAsia"/>
                <w:sz w:val="20"/>
                <w:szCs w:val="20"/>
                <w:lang w:val="en-US" w:eastAsia="zh-CN"/>
              </w:rPr>
              <w:t>16 April</w:t>
            </w:r>
            <w:r w:rsidRPr="00E3032B">
              <w:rPr>
                <w:rFonts w:ascii="Segoe UI" w:hAnsi="Segoe UI" w:cs="Segoe UI"/>
                <w:sz w:val="20"/>
                <w:szCs w:val="20"/>
                <w:lang w:val="en-US"/>
              </w:rPr>
              <w:t>, Monday (9:</w:t>
            </w:r>
            <w:r w:rsidRPr="00E3032B">
              <w:rPr>
                <w:rFonts w:ascii="Segoe UI" w:hAnsi="Segoe UI" w:cs="Segoe UI" w:hint="eastAsia"/>
                <w:sz w:val="20"/>
                <w:szCs w:val="20"/>
                <w:lang w:val="en-US" w:eastAsia="zh-CN"/>
              </w:rPr>
              <w:t>3</w:t>
            </w:r>
            <w:r w:rsidRPr="00E3032B">
              <w:rPr>
                <w:rFonts w:ascii="Segoe UI" w:hAnsi="Segoe UI" w:cs="Segoe UI"/>
                <w:sz w:val="20"/>
                <w:szCs w:val="20"/>
                <w:lang w:val="en-US"/>
              </w:rPr>
              <w:t>0 AM – 17:</w:t>
            </w:r>
            <w:r w:rsidRPr="00E3032B">
              <w:rPr>
                <w:rFonts w:ascii="Segoe UI" w:hAnsi="Segoe UI" w:cs="Segoe UI" w:hint="eastAsia"/>
                <w:sz w:val="20"/>
                <w:szCs w:val="20"/>
                <w:lang w:val="en-US" w:eastAsia="zh-CN"/>
              </w:rPr>
              <w:t>45</w:t>
            </w:r>
            <w:r w:rsidRPr="00E3032B">
              <w:rPr>
                <w:rFonts w:ascii="Segoe UI" w:hAnsi="Segoe UI" w:cs="Segoe UI"/>
                <w:sz w:val="20"/>
                <w:szCs w:val="20"/>
                <w:lang w:val="en-US"/>
              </w:rPr>
              <w:t xml:space="preserve"> PM)</w:t>
            </w:r>
          </w:p>
        </w:tc>
      </w:tr>
      <w:tr w:rsidR="00683B28" w14:paraId="374AFEEE" w14:textId="6AB85837" w:rsidTr="00683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pct"/>
          </w:tcPr>
          <w:p w14:paraId="7E6332A9" w14:textId="77777777" w:rsidR="00683B28" w:rsidRDefault="00683B28" w:rsidP="00BD7812">
            <w:pPr>
              <w:adjustRightInd w:val="0"/>
              <w:snapToGrid w:val="0"/>
              <w:spacing w:beforeLines="50" w:before="120" w:afterLines="50" w:after="120"/>
              <w:rPr>
                <w:rFonts w:ascii="Segoe UI" w:hAnsi="Segoe UI" w:cs="Segoe UI"/>
                <w:color w:val="444444"/>
                <w:sz w:val="20"/>
                <w:szCs w:val="20"/>
                <w:lang w:val="en-US"/>
              </w:rPr>
            </w:pPr>
            <w:r>
              <w:rPr>
                <w:rFonts w:ascii="Segoe UI" w:hAnsi="Segoe UI" w:cs="Segoe UI"/>
                <w:color w:val="444444"/>
                <w:sz w:val="20"/>
                <w:szCs w:val="20"/>
                <w:lang w:val="en-US"/>
              </w:rPr>
              <w:t>9:30-10:00</w:t>
            </w:r>
          </w:p>
        </w:tc>
        <w:tc>
          <w:tcPr>
            <w:tcW w:w="4273" w:type="pct"/>
            <w:gridSpan w:val="2"/>
          </w:tcPr>
          <w:p w14:paraId="3D1D1E6E" w14:textId="613B9448" w:rsidR="00683B28" w:rsidRDefault="00683B28" w:rsidP="00BD7812">
            <w:pPr>
              <w:adjustRightInd w:val="0"/>
              <w:snapToGrid w:val="0"/>
              <w:spacing w:beforeLines="50" w:before="120" w:afterLines="50" w:after="120"/>
              <w:cnfStyle w:val="000000100000" w:firstRow="0" w:lastRow="0" w:firstColumn="0" w:lastColumn="0" w:oddVBand="0" w:evenVBand="0" w:oddHBand="1" w:evenHBand="0" w:firstRowFirstColumn="0" w:firstRowLastColumn="0" w:lastRowFirstColumn="0" w:lastRowLastColumn="0"/>
              <w:rPr>
                <w:rFonts w:ascii="Segoe UI" w:hAnsi="Segoe UI" w:cs="Segoe UI"/>
                <w:color w:val="444444"/>
                <w:sz w:val="20"/>
                <w:szCs w:val="20"/>
                <w:lang w:val="en-US"/>
              </w:rPr>
            </w:pPr>
            <w:r>
              <w:rPr>
                <w:rFonts w:ascii="Segoe UI" w:hAnsi="Segoe UI" w:cs="Segoe UI"/>
                <w:color w:val="444444"/>
                <w:sz w:val="20"/>
                <w:szCs w:val="20"/>
                <w:lang w:val="en-US"/>
              </w:rPr>
              <w:t>Opening Remark</w:t>
            </w:r>
          </w:p>
        </w:tc>
      </w:tr>
      <w:tr w:rsidR="00683B28" w14:paraId="54B55D98" w14:textId="212543BF" w:rsidTr="00683B28">
        <w:tc>
          <w:tcPr>
            <w:cnfStyle w:val="001000000000" w:firstRow="0" w:lastRow="0" w:firstColumn="1" w:lastColumn="0" w:oddVBand="0" w:evenVBand="0" w:oddHBand="0" w:evenHBand="0" w:firstRowFirstColumn="0" w:firstRowLastColumn="0" w:lastRowFirstColumn="0" w:lastRowLastColumn="0"/>
            <w:tcW w:w="727" w:type="pct"/>
          </w:tcPr>
          <w:p w14:paraId="5322B505" w14:textId="77777777" w:rsidR="00683B28" w:rsidRDefault="00683B28" w:rsidP="00BD7812">
            <w:pPr>
              <w:adjustRightInd w:val="0"/>
              <w:snapToGrid w:val="0"/>
              <w:spacing w:beforeLines="50" w:before="120" w:afterLines="50" w:after="120"/>
              <w:rPr>
                <w:rFonts w:ascii="Segoe UI" w:hAnsi="Segoe UI" w:cs="Segoe UI"/>
                <w:color w:val="444444"/>
                <w:sz w:val="20"/>
                <w:szCs w:val="20"/>
                <w:lang w:val="en-US"/>
              </w:rPr>
            </w:pPr>
            <w:r>
              <w:rPr>
                <w:rFonts w:ascii="Segoe UI" w:hAnsi="Segoe UI" w:cs="Segoe UI"/>
                <w:color w:val="444444"/>
                <w:sz w:val="20"/>
                <w:szCs w:val="20"/>
                <w:lang w:val="en-US"/>
              </w:rPr>
              <w:t>10:00-10:45</w:t>
            </w:r>
          </w:p>
        </w:tc>
        <w:tc>
          <w:tcPr>
            <w:tcW w:w="4273" w:type="pct"/>
            <w:gridSpan w:val="2"/>
          </w:tcPr>
          <w:p w14:paraId="2DA4AB70" w14:textId="51EC90DB" w:rsidR="00683B28" w:rsidRDefault="00683B28" w:rsidP="00BD7812">
            <w:p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lang w:val="en-US"/>
              </w:rPr>
            </w:pPr>
            <w:r>
              <w:rPr>
                <w:rFonts w:ascii="Segoe UI" w:hAnsi="Segoe UI" w:cs="Segoe UI"/>
                <w:color w:val="444444"/>
                <w:sz w:val="20"/>
                <w:szCs w:val="20"/>
                <w:lang w:val="en-US"/>
              </w:rPr>
              <w:t>Group Photo and Café-Break</w:t>
            </w:r>
          </w:p>
        </w:tc>
      </w:tr>
      <w:tr w:rsidR="00683B28" w14:paraId="24F589EF" w14:textId="2151B23E" w:rsidTr="00D53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pct"/>
          </w:tcPr>
          <w:p w14:paraId="4CD465A3" w14:textId="77777777" w:rsidR="00683B28" w:rsidRDefault="00683B28" w:rsidP="00683B28">
            <w:pPr>
              <w:adjustRightInd w:val="0"/>
              <w:snapToGrid w:val="0"/>
              <w:spacing w:beforeLines="50" w:before="120" w:afterLines="50" w:after="120"/>
              <w:rPr>
                <w:rFonts w:ascii="Segoe UI" w:hAnsi="Segoe UI" w:cs="Segoe UI"/>
                <w:color w:val="444444"/>
                <w:sz w:val="20"/>
                <w:szCs w:val="20"/>
                <w:lang w:val="en-US"/>
              </w:rPr>
            </w:pPr>
            <w:r>
              <w:rPr>
                <w:rFonts w:ascii="Segoe UI" w:hAnsi="Segoe UI" w:cs="Segoe UI"/>
                <w:color w:val="444444"/>
                <w:sz w:val="20"/>
                <w:szCs w:val="20"/>
                <w:lang w:val="en-US"/>
              </w:rPr>
              <w:t>10:45-12:00</w:t>
            </w:r>
          </w:p>
        </w:tc>
        <w:tc>
          <w:tcPr>
            <w:tcW w:w="2746" w:type="pct"/>
          </w:tcPr>
          <w:p w14:paraId="0B4BFAC1" w14:textId="5E80D5BD" w:rsidR="00683B28" w:rsidRPr="00683B28" w:rsidRDefault="00683B28" w:rsidP="00683B28">
            <w:pPr>
              <w:adjustRightInd w:val="0"/>
              <w:snapToGrid w:val="0"/>
              <w:spacing w:beforeLines="50" w:before="120" w:afterLines="50" w:after="120"/>
              <w:cnfStyle w:val="000000100000" w:firstRow="0" w:lastRow="0" w:firstColumn="0" w:lastColumn="0" w:oddVBand="0" w:evenVBand="0" w:oddHBand="1" w:evenHBand="0" w:firstRowFirstColumn="0" w:firstRowLastColumn="0" w:lastRowFirstColumn="0" w:lastRowLastColumn="0"/>
              <w:rPr>
                <w:rFonts w:ascii="Segoe UI" w:hAnsi="Segoe UI" w:cs="Segoe UI"/>
                <w:color w:val="444444"/>
                <w:sz w:val="20"/>
                <w:szCs w:val="20"/>
                <w:lang w:val="en-US" w:eastAsia="zh-CN"/>
              </w:rPr>
            </w:pPr>
            <w:r w:rsidRPr="00683B28">
              <w:rPr>
                <w:rFonts w:ascii="Segoe UI" w:hAnsi="Segoe UI" w:cs="Segoe UI"/>
                <w:color w:val="444444"/>
                <w:sz w:val="20"/>
                <w:szCs w:val="20"/>
                <w:lang w:val="en-US"/>
              </w:rPr>
              <w:t>RF Radio management and monitoring in China</w:t>
            </w:r>
          </w:p>
        </w:tc>
        <w:tc>
          <w:tcPr>
            <w:tcW w:w="1527" w:type="pct"/>
          </w:tcPr>
          <w:p w14:paraId="562FC419" w14:textId="48C6A5C6" w:rsidR="00683B28" w:rsidRDefault="00683B28" w:rsidP="00683B28">
            <w:pPr>
              <w:adjustRightInd w:val="0"/>
              <w:snapToGrid w:val="0"/>
              <w:spacing w:beforeLines="50" w:before="120" w:afterLines="50" w:after="120"/>
              <w:cnfStyle w:val="000000100000" w:firstRow="0" w:lastRow="0" w:firstColumn="0" w:lastColumn="0" w:oddVBand="0" w:evenVBand="0" w:oddHBand="1" w:evenHBand="0" w:firstRowFirstColumn="0" w:firstRowLastColumn="0" w:lastRowFirstColumn="0" w:lastRowLastColumn="0"/>
              <w:rPr>
                <w:rFonts w:ascii="Segoe UI" w:hAnsi="Segoe UI" w:cs="Segoe UI"/>
                <w:color w:val="444444"/>
                <w:sz w:val="20"/>
                <w:szCs w:val="20"/>
                <w:lang w:val="en-US" w:eastAsia="zh-CN"/>
              </w:rPr>
            </w:pPr>
            <w:r>
              <w:rPr>
                <w:rFonts w:ascii="Segoe UI" w:hAnsi="Segoe UI" w:cs="Segoe UI"/>
                <w:color w:val="444444"/>
                <w:sz w:val="20"/>
                <w:szCs w:val="20"/>
                <w:lang w:val="en-US" w:eastAsia="zh-CN"/>
              </w:rPr>
              <w:t>BRR – MIIT China</w:t>
            </w:r>
          </w:p>
        </w:tc>
      </w:tr>
      <w:tr w:rsidR="00683B28" w14:paraId="5946F760" w14:textId="0182C92E" w:rsidTr="00683B28">
        <w:tc>
          <w:tcPr>
            <w:cnfStyle w:val="001000000000" w:firstRow="0" w:lastRow="0" w:firstColumn="1" w:lastColumn="0" w:oddVBand="0" w:evenVBand="0" w:oddHBand="0" w:evenHBand="0" w:firstRowFirstColumn="0" w:firstRowLastColumn="0" w:lastRowFirstColumn="0" w:lastRowLastColumn="0"/>
            <w:tcW w:w="727" w:type="pct"/>
          </w:tcPr>
          <w:p w14:paraId="7AB94B3F" w14:textId="77777777" w:rsidR="00683B28" w:rsidRDefault="00683B28" w:rsidP="00683B28">
            <w:pPr>
              <w:adjustRightInd w:val="0"/>
              <w:snapToGrid w:val="0"/>
              <w:spacing w:beforeLines="50" w:before="120" w:afterLines="50" w:after="120"/>
              <w:rPr>
                <w:rFonts w:ascii="Segoe UI" w:hAnsi="Segoe UI" w:cs="Segoe UI"/>
                <w:color w:val="444444"/>
                <w:sz w:val="20"/>
                <w:szCs w:val="20"/>
                <w:lang w:val="en-US" w:eastAsia="zh-CN"/>
              </w:rPr>
            </w:pPr>
            <w:r>
              <w:rPr>
                <w:rFonts w:ascii="Segoe UI" w:hAnsi="Segoe UI" w:cs="Segoe UI" w:hint="eastAsia"/>
                <w:color w:val="444444"/>
                <w:sz w:val="20"/>
                <w:szCs w:val="20"/>
                <w:lang w:val="en-US" w:eastAsia="zh-CN"/>
              </w:rPr>
              <w:t>12:00-14:00</w:t>
            </w:r>
          </w:p>
        </w:tc>
        <w:tc>
          <w:tcPr>
            <w:tcW w:w="4273" w:type="pct"/>
            <w:gridSpan w:val="2"/>
          </w:tcPr>
          <w:p w14:paraId="116C91E0" w14:textId="0E5FAFA2" w:rsidR="00683B28" w:rsidRDefault="00683B28" w:rsidP="00683B28">
            <w:p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lang w:val="en-US" w:eastAsia="zh-CN"/>
              </w:rPr>
            </w:pPr>
            <w:r>
              <w:rPr>
                <w:rFonts w:ascii="Segoe UI" w:hAnsi="Segoe UI" w:cs="Segoe UI" w:hint="eastAsia"/>
                <w:color w:val="444444"/>
                <w:sz w:val="20"/>
                <w:szCs w:val="20"/>
                <w:lang w:val="en-US" w:eastAsia="zh-CN"/>
              </w:rPr>
              <w:t>LUNCH</w:t>
            </w:r>
          </w:p>
        </w:tc>
      </w:tr>
      <w:tr w:rsidR="00683B28" w14:paraId="33D983B9" w14:textId="0D24FFA4" w:rsidTr="00D53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pct"/>
          </w:tcPr>
          <w:p w14:paraId="128D0128" w14:textId="3995A006" w:rsidR="00683B28" w:rsidRDefault="00683B28" w:rsidP="00683B28">
            <w:pPr>
              <w:adjustRightInd w:val="0"/>
              <w:snapToGrid w:val="0"/>
              <w:spacing w:beforeLines="50" w:before="120" w:afterLines="50" w:after="120"/>
              <w:rPr>
                <w:rFonts w:ascii="Segoe UI" w:hAnsi="Segoe UI" w:cs="Segoe UI"/>
                <w:color w:val="444444"/>
                <w:sz w:val="20"/>
                <w:szCs w:val="20"/>
                <w:lang w:val="en-US"/>
              </w:rPr>
            </w:pPr>
            <w:r>
              <w:rPr>
                <w:rFonts w:ascii="Segoe UI" w:hAnsi="Segoe UI" w:cs="Segoe UI"/>
                <w:color w:val="444444"/>
                <w:sz w:val="20"/>
                <w:szCs w:val="20"/>
                <w:lang w:val="en-US"/>
              </w:rPr>
              <w:lastRenderedPageBreak/>
              <w:t>14:00-15:15</w:t>
            </w:r>
          </w:p>
        </w:tc>
        <w:tc>
          <w:tcPr>
            <w:tcW w:w="2746" w:type="pct"/>
          </w:tcPr>
          <w:p w14:paraId="467228DB" w14:textId="67E46B5D" w:rsidR="00683B28" w:rsidRDefault="00683B28" w:rsidP="00683B28">
            <w:pPr>
              <w:adjustRightInd w:val="0"/>
              <w:snapToGrid w:val="0"/>
              <w:spacing w:beforeLines="50" w:before="120" w:afterLines="50" w:after="120"/>
              <w:cnfStyle w:val="000000100000" w:firstRow="0" w:lastRow="0" w:firstColumn="0" w:lastColumn="0" w:oddVBand="0" w:evenVBand="0" w:oddHBand="1" w:evenHBand="0" w:firstRowFirstColumn="0" w:firstRowLastColumn="0" w:lastRowFirstColumn="0" w:lastRowLastColumn="0"/>
              <w:rPr>
                <w:rFonts w:ascii="Segoe UI" w:hAnsi="Segoe UI" w:cs="Segoe UI"/>
                <w:color w:val="444444"/>
                <w:sz w:val="20"/>
                <w:szCs w:val="20"/>
                <w:lang w:val="en-US"/>
              </w:rPr>
            </w:pPr>
            <w:r>
              <w:rPr>
                <w:rFonts w:ascii="Segoe UI" w:hAnsi="Segoe UI" w:cs="Segoe UI"/>
                <w:color w:val="444444"/>
                <w:sz w:val="20"/>
                <w:szCs w:val="20"/>
                <w:lang w:val="en-US" w:eastAsia="zh-CN"/>
              </w:rPr>
              <w:t>ITU: Structure and Study Groups</w:t>
            </w:r>
          </w:p>
        </w:tc>
        <w:tc>
          <w:tcPr>
            <w:tcW w:w="1527" w:type="pct"/>
          </w:tcPr>
          <w:p w14:paraId="5F6FFD92" w14:textId="33C2CBAC" w:rsidR="00683B28" w:rsidRDefault="00683B28" w:rsidP="00683B28">
            <w:pPr>
              <w:adjustRightInd w:val="0"/>
              <w:snapToGrid w:val="0"/>
              <w:spacing w:beforeLines="50" w:before="120" w:afterLines="50" w:after="120"/>
              <w:cnfStyle w:val="000000100000" w:firstRow="0" w:lastRow="0" w:firstColumn="0" w:lastColumn="0" w:oddVBand="0" w:evenVBand="0" w:oddHBand="1" w:evenHBand="0" w:firstRowFirstColumn="0" w:firstRowLastColumn="0" w:lastRowFirstColumn="0" w:lastRowLastColumn="0"/>
              <w:rPr>
                <w:rFonts w:ascii="Segoe UI" w:hAnsi="Segoe UI" w:cs="Segoe UI"/>
                <w:color w:val="444444"/>
                <w:sz w:val="20"/>
                <w:szCs w:val="20"/>
                <w:lang w:val="en-US"/>
              </w:rPr>
            </w:pPr>
            <w:r>
              <w:rPr>
                <w:rFonts w:ascii="Segoe UI" w:hAnsi="Segoe UI" w:cs="Segoe UI"/>
                <w:color w:val="444444"/>
                <w:sz w:val="20"/>
                <w:szCs w:val="20"/>
                <w:lang w:val="en-US"/>
              </w:rPr>
              <w:t>Mr Aamir Riaz, ITU</w:t>
            </w:r>
          </w:p>
        </w:tc>
      </w:tr>
      <w:tr w:rsidR="00683B28" w14:paraId="7C2914BA" w14:textId="665FBB11" w:rsidTr="00683B28">
        <w:tc>
          <w:tcPr>
            <w:cnfStyle w:val="001000000000" w:firstRow="0" w:lastRow="0" w:firstColumn="1" w:lastColumn="0" w:oddVBand="0" w:evenVBand="0" w:oddHBand="0" w:evenHBand="0" w:firstRowFirstColumn="0" w:firstRowLastColumn="0" w:lastRowFirstColumn="0" w:lastRowLastColumn="0"/>
            <w:tcW w:w="727" w:type="pct"/>
          </w:tcPr>
          <w:p w14:paraId="3A9F2C98" w14:textId="16AB1B00" w:rsidR="00683B28" w:rsidRDefault="00683B28" w:rsidP="00683B28">
            <w:pPr>
              <w:adjustRightInd w:val="0"/>
              <w:snapToGrid w:val="0"/>
              <w:spacing w:beforeLines="50" w:before="120" w:afterLines="50" w:after="120"/>
              <w:rPr>
                <w:rFonts w:ascii="Segoe UI" w:hAnsi="Segoe UI" w:cs="Segoe UI"/>
                <w:color w:val="444444"/>
                <w:sz w:val="20"/>
                <w:szCs w:val="20"/>
                <w:lang w:val="en-US"/>
              </w:rPr>
            </w:pPr>
            <w:r>
              <w:rPr>
                <w:rFonts w:ascii="Segoe UI" w:hAnsi="Segoe UI" w:cs="Segoe UI"/>
                <w:color w:val="444444"/>
                <w:sz w:val="20"/>
                <w:szCs w:val="20"/>
                <w:lang w:val="en-US"/>
              </w:rPr>
              <w:t>15:00-15:45</w:t>
            </w:r>
          </w:p>
        </w:tc>
        <w:tc>
          <w:tcPr>
            <w:tcW w:w="4273" w:type="pct"/>
            <w:gridSpan w:val="2"/>
          </w:tcPr>
          <w:p w14:paraId="0198686D" w14:textId="38DDD3C6" w:rsidR="00683B28" w:rsidRDefault="00683B28" w:rsidP="00683B28">
            <w:p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lang w:val="en-US"/>
              </w:rPr>
            </w:pPr>
            <w:r>
              <w:rPr>
                <w:rFonts w:ascii="Segoe UI" w:hAnsi="Segoe UI" w:cs="Segoe UI"/>
                <w:color w:val="444444"/>
                <w:sz w:val="20"/>
                <w:szCs w:val="20"/>
                <w:lang w:val="en-US"/>
              </w:rPr>
              <w:t>Café-Break</w:t>
            </w:r>
          </w:p>
        </w:tc>
      </w:tr>
      <w:tr w:rsidR="00683B28" w14:paraId="1F53B5AB" w14:textId="4EEACAA1" w:rsidTr="00D53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pct"/>
          </w:tcPr>
          <w:p w14:paraId="4F0D110A" w14:textId="071992DB" w:rsidR="00683B28" w:rsidRDefault="00683B28" w:rsidP="00683B28">
            <w:pPr>
              <w:adjustRightInd w:val="0"/>
              <w:snapToGrid w:val="0"/>
              <w:spacing w:beforeLines="50" w:before="120" w:afterLines="50" w:after="120"/>
              <w:rPr>
                <w:rFonts w:ascii="Segoe UI" w:hAnsi="Segoe UI" w:cs="Segoe UI"/>
                <w:color w:val="444444"/>
                <w:sz w:val="20"/>
                <w:szCs w:val="20"/>
                <w:lang w:val="en-US"/>
              </w:rPr>
            </w:pPr>
            <w:r>
              <w:rPr>
                <w:rFonts w:ascii="Segoe UI" w:hAnsi="Segoe UI" w:cs="Segoe UI"/>
                <w:color w:val="444444"/>
                <w:sz w:val="20"/>
                <w:szCs w:val="20"/>
                <w:lang w:val="en-US"/>
              </w:rPr>
              <w:t>15:45-16:</w:t>
            </w:r>
            <w:r>
              <w:rPr>
                <w:rFonts w:ascii="Segoe UI" w:hAnsi="Segoe UI" w:cs="Segoe UI" w:hint="eastAsia"/>
                <w:color w:val="444444"/>
                <w:sz w:val="20"/>
                <w:szCs w:val="20"/>
                <w:lang w:val="en-US" w:eastAsia="zh-CN"/>
              </w:rPr>
              <w:t>45</w:t>
            </w:r>
          </w:p>
        </w:tc>
        <w:tc>
          <w:tcPr>
            <w:tcW w:w="2746" w:type="pct"/>
          </w:tcPr>
          <w:p w14:paraId="43539502" w14:textId="553603A1" w:rsidR="00683B28" w:rsidRDefault="00683B28" w:rsidP="00683B28">
            <w:pPr>
              <w:adjustRightInd w:val="0"/>
              <w:snapToGrid w:val="0"/>
              <w:spacing w:beforeLines="50" w:before="120" w:afterLines="50" w:after="120"/>
              <w:cnfStyle w:val="000000100000" w:firstRow="0" w:lastRow="0" w:firstColumn="0" w:lastColumn="0" w:oddVBand="0" w:evenVBand="0" w:oddHBand="1" w:evenHBand="0" w:firstRowFirstColumn="0" w:firstRowLastColumn="0" w:lastRowFirstColumn="0" w:lastRowLastColumn="0"/>
              <w:rPr>
                <w:rFonts w:ascii="Segoe UI" w:hAnsi="Segoe UI" w:cs="Segoe UI"/>
                <w:color w:val="444444"/>
                <w:sz w:val="20"/>
                <w:szCs w:val="20"/>
                <w:lang w:val="en-US"/>
              </w:rPr>
            </w:pPr>
            <w:r>
              <w:rPr>
                <w:rFonts w:ascii="Segoe UI" w:hAnsi="Segoe UI" w:cs="Segoe UI"/>
                <w:color w:val="444444"/>
                <w:sz w:val="20"/>
                <w:szCs w:val="20"/>
                <w:lang w:val="en-US"/>
              </w:rPr>
              <w:t xml:space="preserve">Case study </w:t>
            </w:r>
            <w:r>
              <w:rPr>
                <w:rFonts w:ascii="Segoe UI" w:hAnsi="Segoe UI" w:cs="Segoe UI" w:hint="eastAsia"/>
                <w:color w:val="444444"/>
                <w:sz w:val="20"/>
                <w:szCs w:val="20"/>
                <w:lang w:val="en-US" w:eastAsia="zh-CN"/>
              </w:rPr>
              <w:t>on</w:t>
            </w:r>
            <w:r>
              <w:rPr>
                <w:rFonts w:ascii="Segoe UI" w:hAnsi="Segoe UI" w:cs="Segoe UI"/>
                <w:color w:val="444444"/>
                <w:sz w:val="20"/>
                <w:szCs w:val="20"/>
                <w:lang w:val="en-US"/>
              </w:rPr>
              <w:t xml:space="preserve"> radio interference</w:t>
            </w:r>
          </w:p>
        </w:tc>
        <w:tc>
          <w:tcPr>
            <w:tcW w:w="1527" w:type="pct"/>
          </w:tcPr>
          <w:p w14:paraId="206C62B3" w14:textId="64F172B1" w:rsidR="00683B28" w:rsidRDefault="00683B28" w:rsidP="00683B28">
            <w:pPr>
              <w:adjustRightInd w:val="0"/>
              <w:snapToGrid w:val="0"/>
              <w:spacing w:beforeLines="50" w:before="120" w:afterLines="50" w:after="120"/>
              <w:cnfStyle w:val="000000100000" w:firstRow="0" w:lastRow="0" w:firstColumn="0" w:lastColumn="0" w:oddVBand="0" w:evenVBand="0" w:oddHBand="1" w:evenHBand="0" w:firstRowFirstColumn="0" w:firstRowLastColumn="0" w:lastRowFirstColumn="0" w:lastRowLastColumn="0"/>
              <w:rPr>
                <w:rFonts w:ascii="Segoe UI" w:hAnsi="Segoe UI" w:cs="Segoe UI"/>
                <w:color w:val="444444"/>
                <w:sz w:val="20"/>
                <w:szCs w:val="20"/>
                <w:lang w:val="en-US" w:eastAsia="zh-CN"/>
              </w:rPr>
            </w:pPr>
            <w:r>
              <w:rPr>
                <w:rFonts w:ascii="Segoe UI" w:hAnsi="Segoe UI" w:cs="Segoe UI"/>
                <w:color w:val="444444"/>
                <w:sz w:val="20"/>
                <w:szCs w:val="20"/>
                <w:lang w:val="en-US" w:eastAsia="zh-CN"/>
              </w:rPr>
              <w:t xml:space="preserve">Mr </w:t>
            </w:r>
            <w:r>
              <w:rPr>
                <w:rFonts w:ascii="Segoe UI" w:hAnsi="Segoe UI" w:cs="Segoe UI" w:hint="eastAsia"/>
                <w:color w:val="444444"/>
                <w:sz w:val="20"/>
                <w:szCs w:val="20"/>
                <w:lang w:val="en-US" w:eastAsia="zh-CN"/>
              </w:rPr>
              <w:t>H</w:t>
            </w:r>
            <w:r>
              <w:rPr>
                <w:rFonts w:ascii="Segoe UI" w:hAnsi="Segoe UI" w:cs="Segoe UI"/>
                <w:color w:val="444444"/>
                <w:sz w:val="20"/>
                <w:szCs w:val="20"/>
                <w:lang w:val="en-US" w:eastAsia="zh-CN"/>
              </w:rPr>
              <w:t>uo Jia, SRMC</w:t>
            </w:r>
          </w:p>
        </w:tc>
      </w:tr>
      <w:tr w:rsidR="00683B28" w14:paraId="2E20683B" w14:textId="791334A8" w:rsidTr="00683B28">
        <w:tc>
          <w:tcPr>
            <w:cnfStyle w:val="001000000000" w:firstRow="0" w:lastRow="0" w:firstColumn="1" w:lastColumn="0" w:oddVBand="0" w:evenVBand="0" w:oddHBand="0" w:evenHBand="0" w:firstRowFirstColumn="0" w:firstRowLastColumn="0" w:lastRowFirstColumn="0" w:lastRowLastColumn="0"/>
            <w:tcW w:w="727" w:type="pct"/>
          </w:tcPr>
          <w:p w14:paraId="696D2B5F" w14:textId="77777777" w:rsidR="00683B28" w:rsidRDefault="00683B28" w:rsidP="00683B28">
            <w:pPr>
              <w:adjustRightInd w:val="0"/>
              <w:snapToGrid w:val="0"/>
              <w:spacing w:beforeLines="50" w:before="120" w:afterLines="50" w:after="120"/>
              <w:rPr>
                <w:rFonts w:ascii="Segoe UI" w:hAnsi="Segoe UI" w:cs="Segoe UI"/>
                <w:color w:val="444444"/>
                <w:sz w:val="20"/>
                <w:szCs w:val="20"/>
                <w:lang w:val="en-US" w:eastAsia="zh-CN"/>
              </w:rPr>
            </w:pPr>
            <w:r>
              <w:rPr>
                <w:rFonts w:ascii="Segoe UI" w:hAnsi="Segoe UI" w:cs="Segoe UI" w:hint="eastAsia"/>
                <w:color w:val="444444"/>
                <w:sz w:val="20"/>
                <w:szCs w:val="20"/>
                <w:lang w:val="en-US" w:eastAsia="zh-CN"/>
              </w:rPr>
              <w:t>18:00-2</w:t>
            </w:r>
            <w:r>
              <w:rPr>
                <w:rFonts w:ascii="Segoe UI" w:hAnsi="Segoe UI" w:cs="Segoe UI"/>
                <w:color w:val="444444"/>
                <w:sz w:val="20"/>
                <w:szCs w:val="20"/>
                <w:lang w:val="en-US" w:eastAsia="zh-CN"/>
              </w:rPr>
              <w:t>0:00</w:t>
            </w:r>
          </w:p>
        </w:tc>
        <w:tc>
          <w:tcPr>
            <w:tcW w:w="4273" w:type="pct"/>
            <w:gridSpan w:val="2"/>
          </w:tcPr>
          <w:p w14:paraId="70D803BE" w14:textId="4C7F5818" w:rsidR="00683B28" w:rsidRPr="004D71F8" w:rsidRDefault="00683B28" w:rsidP="00683B28">
            <w:p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lang w:val="en-US" w:eastAsia="zh-CN"/>
              </w:rPr>
            </w:pPr>
            <w:r w:rsidRPr="004D71F8">
              <w:rPr>
                <w:rFonts w:ascii="Segoe UI" w:hAnsi="Segoe UI" w:cs="Segoe UI"/>
                <w:color w:val="444444"/>
                <w:sz w:val="20"/>
                <w:szCs w:val="20"/>
                <w:lang w:val="en-US" w:eastAsia="zh-CN"/>
              </w:rPr>
              <w:t>Welcome Dinner</w:t>
            </w:r>
          </w:p>
        </w:tc>
      </w:tr>
      <w:tr w:rsidR="00683B28" w14:paraId="195B6D95" w14:textId="2A1493D3" w:rsidTr="00683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4F81BD" w:themeFill="accent1"/>
          </w:tcPr>
          <w:p w14:paraId="36115D1D" w14:textId="77777777" w:rsidR="00683B28" w:rsidRPr="00E3032B" w:rsidRDefault="00683B28" w:rsidP="00683B28">
            <w:pPr>
              <w:adjustRightInd w:val="0"/>
              <w:snapToGrid w:val="0"/>
              <w:spacing w:beforeLines="50" w:before="120" w:afterLines="50" w:after="120"/>
              <w:rPr>
                <w:rFonts w:ascii="Segoe UI" w:hAnsi="Segoe UI" w:cs="Segoe UI"/>
                <w:b w:val="0"/>
                <w:bCs w:val="0"/>
                <w:color w:val="FFFFFF" w:themeColor="background1"/>
                <w:sz w:val="20"/>
                <w:szCs w:val="20"/>
                <w:lang w:val="en-US"/>
              </w:rPr>
            </w:pPr>
            <w:r w:rsidRPr="00E3032B">
              <w:rPr>
                <w:rFonts w:ascii="Segoe UI" w:hAnsi="Segoe UI" w:cs="Segoe UI"/>
                <w:color w:val="FFFFFF" w:themeColor="background1"/>
                <w:sz w:val="20"/>
                <w:szCs w:val="20"/>
                <w:lang w:val="en-US"/>
              </w:rPr>
              <w:t>Day 2- New methods</w:t>
            </w:r>
            <w:r>
              <w:rPr>
                <w:rFonts w:ascii="Segoe UI" w:hAnsi="Segoe UI" w:cs="Segoe UI"/>
                <w:color w:val="FFFFFF" w:themeColor="background1"/>
                <w:sz w:val="20"/>
                <w:szCs w:val="20"/>
                <w:lang w:val="en-US"/>
              </w:rPr>
              <w:t xml:space="preserve"> and techniques</w:t>
            </w:r>
            <w:r w:rsidRPr="00E3032B">
              <w:rPr>
                <w:rFonts w:ascii="Segoe UI" w:hAnsi="Segoe UI" w:cs="Segoe UI"/>
                <w:color w:val="FFFFFF" w:themeColor="background1"/>
                <w:sz w:val="20"/>
                <w:szCs w:val="20"/>
                <w:lang w:val="en-US"/>
              </w:rPr>
              <w:t xml:space="preserve"> of Radio </w:t>
            </w:r>
            <w:r w:rsidRPr="00E3032B">
              <w:rPr>
                <w:rFonts w:ascii="Segoe UI" w:hAnsi="Segoe UI" w:cs="Segoe UI" w:hint="eastAsia"/>
                <w:color w:val="FFFFFF" w:themeColor="background1"/>
                <w:sz w:val="20"/>
                <w:szCs w:val="20"/>
                <w:lang w:val="en-US" w:eastAsia="zh-CN"/>
              </w:rPr>
              <w:t>Monitoring</w:t>
            </w:r>
          </w:p>
          <w:p w14:paraId="7277CC9B" w14:textId="532DF4DB" w:rsidR="00683B28" w:rsidRPr="00E3032B" w:rsidRDefault="00683B28" w:rsidP="00683B28">
            <w:pPr>
              <w:adjustRightInd w:val="0"/>
              <w:snapToGrid w:val="0"/>
              <w:spacing w:beforeLines="50" w:before="120" w:afterLines="50" w:after="120"/>
              <w:rPr>
                <w:rFonts w:ascii="Segoe UI" w:hAnsi="Segoe UI" w:cs="Segoe UI"/>
                <w:color w:val="FFFFFF" w:themeColor="background1"/>
                <w:sz w:val="20"/>
                <w:szCs w:val="20"/>
                <w:lang w:val="en-US"/>
              </w:rPr>
            </w:pPr>
            <w:r w:rsidRPr="00E3032B">
              <w:rPr>
                <w:rFonts w:ascii="Segoe UI" w:hAnsi="Segoe UI" w:cs="Segoe UI"/>
                <w:color w:val="FFFFFF" w:themeColor="background1"/>
                <w:sz w:val="20"/>
                <w:szCs w:val="20"/>
                <w:lang w:val="en-US"/>
              </w:rPr>
              <w:t xml:space="preserve">17 </w:t>
            </w:r>
            <w:r w:rsidRPr="00E3032B">
              <w:rPr>
                <w:rFonts w:ascii="Segoe UI" w:hAnsi="Segoe UI" w:cs="Segoe UI" w:hint="eastAsia"/>
                <w:color w:val="FFFFFF" w:themeColor="background1"/>
                <w:sz w:val="20"/>
                <w:szCs w:val="20"/>
                <w:lang w:val="en-US"/>
              </w:rPr>
              <w:t>April</w:t>
            </w:r>
            <w:r w:rsidRPr="00E3032B">
              <w:rPr>
                <w:rFonts w:ascii="Segoe UI" w:hAnsi="Segoe UI" w:cs="Segoe UI"/>
                <w:color w:val="FFFFFF" w:themeColor="background1"/>
                <w:sz w:val="20"/>
                <w:szCs w:val="20"/>
                <w:lang w:val="en-US"/>
              </w:rPr>
              <w:t>, Tuesday (9:00 AM – 17:00 PM)</w:t>
            </w:r>
          </w:p>
        </w:tc>
      </w:tr>
      <w:tr w:rsidR="00683B28" w14:paraId="12FB28EB" w14:textId="78F15708" w:rsidTr="00D537EE">
        <w:tc>
          <w:tcPr>
            <w:cnfStyle w:val="001000000000" w:firstRow="0" w:lastRow="0" w:firstColumn="1" w:lastColumn="0" w:oddVBand="0" w:evenVBand="0" w:oddHBand="0" w:evenHBand="0" w:firstRowFirstColumn="0" w:firstRowLastColumn="0" w:lastRowFirstColumn="0" w:lastRowLastColumn="0"/>
            <w:tcW w:w="727" w:type="pct"/>
          </w:tcPr>
          <w:p w14:paraId="6387B32F" w14:textId="77777777" w:rsidR="00683B28" w:rsidRDefault="00683B28" w:rsidP="00683B28">
            <w:pPr>
              <w:adjustRightInd w:val="0"/>
              <w:snapToGrid w:val="0"/>
              <w:spacing w:beforeLines="50" w:before="120" w:afterLines="50" w:after="120"/>
              <w:rPr>
                <w:rFonts w:ascii="Segoe UI" w:hAnsi="Segoe UI" w:cs="Segoe UI"/>
                <w:color w:val="444444"/>
                <w:sz w:val="20"/>
                <w:szCs w:val="20"/>
                <w:lang w:val="en-US"/>
              </w:rPr>
            </w:pPr>
            <w:r>
              <w:rPr>
                <w:rFonts w:ascii="Segoe UI" w:hAnsi="Segoe UI" w:cs="Segoe UI"/>
                <w:color w:val="444444"/>
                <w:sz w:val="20"/>
                <w:szCs w:val="20"/>
                <w:lang w:val="en-US"/>
              </w:rPr>
              <w:t>9:00-10:15</w:t>
            </w:r>
          </w:p>
        </w:tc>
        <w:tc>
          <w:tcPr>
            <w:tcW w:w="2746" w:type="pct"/>
          </w:tcPr>
          <w:p w14:paraId="67F20BE8" w14:textId="2810E1E6" w:rsidR="00683B28" w:rsidRDefault="00683B28" w:rsidP="00683B28">
            <w:p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lang w:val="en-US"/>
              </w:rPr>
            </w:pPr>
            <w:r>
              <w:rPr>
                <w:rFonts w:ascii="Segoe UI" w:hAnsi="Segoe UI" w:cs="Segoe UI" w:hint="eastAsia"/>
                <w:color w:val="444444"/>
                <w:sz w:val="20"/>
                <w:szCs w:val="20"/>
                <w:lang w:val="en-US" w:eastAsia="zh-CN"/>
              </w:rPr>
              <w:t>Trend</w:t>
            </w:r>
            <w:r>
              <w:rPr>
                <w:rFonts w:ascii="Segoe UI" w:hAnsi="Segoe UI" w:cs="Segoe UI"/>
                <w:color w:val="444444"/>
                <w:sz w:val="20"/>
                <w:szCs w:val="20"/>
                <w:lang w:val="en-US" w:eastAsia="zh-CN"/>
              </w:rPr>
              <w:t>s</w:t>
            </w:r>
            <w:r>
              <w:rPr>
                <w:rFonts w:ascii="Segoe UI" w:hAnsi="Segoe UI" w:cs="Segoe UI"/>
                <w:color w:val="444444"/>
                <w:sz w:val="20"/>
                <w:szCs w:val="20"/>
                <w:lang w:val="en-US"/>
              </w:rPr>
              <w:t xml:space="preserve"> of radio monitoring technology</w:t>
            </w:r>
            <w:r>
              <w:rPr>
                <w:rFonts w:ascii="Segoe UI" w:hAnsi="Segoe UI" w:cs="Segoe UI" w:hint="eastAsia"/>
                <w:color w:val="444444"/>
                <w:sz w:val="20"/>
                <w:szCs w:val="20"/>
                <w:lang w:val="en-US" w:eastAsia="zh-CN"/>
              </w:rPr>
              <w:t xml:space="preserve"> and application</w:t>
            </w:r>
          </w:p>
        </w:tc>
        <w:tc>
          <w:tcPr>
            <w:tcW w:w="1527" w:type="pct"/>
          </w:tcPr>
          <w:p w14:paraId="5DA4D081" w14:textId="31611E41" w:rsidR="00683B28" w:rsidRDefault="00683B28" w:rsidP="00683B28">
            <w:p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lang w:val="en-US"/>
              </w:rPr>
            </w:pPr>
            <w:r>
              <w:rPr>
                <w:rFonts w:ascii="Segoe UI" w:hAnsi="Segoe UI" w:cs="Segoe UI"/>
                <w:color w:val="444444"/>
                <w:sz w:val="20"/>
                <w:szCs w:val="20"/>
                <w:lang w:val="en-US" w:eastAsia="zh-CN"/>
              </w:rPr>
              <w:t>Mr Wang Zhixin, SRMC</w:t>
            </w:r>
          </w:p>
        </w:tc>
      </w:tr>
      <w:tr w:rsidR="00683B28" w14:paraId="364FB40D" w14:textId="16DFD5C8" w:rsidTr="00683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pct"/>
          </w:tcPr>
          <w:p w14:paraId="485D6DC0" w14:textId="77777777" w:rsidR="00683B28" w:rsidRDefault="00683B28" w:rsidP="00683B28">
            <w:pPr>
              <w:adjustRightInd w:val="0"/>
              <w:snapToGrid w:val="0"/>
              <w:spacing w:beforeLines="50" w:before="120" w:afterLines="50" w:after="120"/>
              <w:rPr>
                <w:rFonts w:ascii="Segoe UI" w:hAnsi="Segoe UI" w:cs="Segoe UI"/>
                <w:color w:val="444444"/>
                <w:sz w:val="20"/>
                <w:szCs w:val="20"/>
                <w:lang w:val="en-US" w:eastAsia="zh-CN"/>
              </w:rPr>
            </w:pPr>
            <w:r>
              <w:rPr>
                <w:rFonts w:ascii="Segoe UI" w:hAnsi="Segoe UI" w:cs="Segoe UI" w:hint="eastAsia"/>
                <w:color w:val="444444"/>
                <w:sz w:val="20"/>
                <w:szCs w:val="20"/>
                <w:lang w:val="en-US" w:eastAsia="zh-CN"/>
              </w:rPr>
              <w:t>10:15</w:t>
            </w:r>
            <w:r>
              <w:rPr>
                <w:rFonts w:ascii="Segoe UI" w:hAnsi="Segoe UI" w:cs="Segoe UI"/>
                <w:color w:val="444444"/>
                <w:sz w:val="20"/>
                <w:szCs w:val="20"/>
                <w:lang w:val="en-US" w:eastAsia="zh-CN"/>
              </w:rPr>
              <w:t>-10</w:t>
            </w:r>
            <w:r>
              <w:rPr>
                <w:rFonts w:ascii="Segoe UI" w:hAnsi="Segoe UI" w:cs="Segoe UI" w:hint="eastAsia"/>
                <w:color w:val="444444"/>
                <w:sz w:val="20"/>
                <w:szCs w:val="20"/>
                <w:lang w:val="en-US" w:eastAsia="zh-CN"/>
              </w:rPr>
              <w:t>:</w:t>
            </w:r>
            <w:r>
              <w:rPr>
                <w:rFonts w:ascii="Segoe UI" w:hAnsi="Segoe UI" w:cs="Segoe UI"/>
                <w:color w:val="444444"/>
                <w:sz w:val="20"/>
                <w:szCs w:val="20"/>
                <w:lang w:val="en-US" w:eastAsia="zh-CN"/>
              </w:rPr>
              <w:t>30</w:t>
            </w:r>
          </w:p>
        </w:tc>
        <w:tc>
          <w:tcPr>
            <w:tcW w:w="4273" w:type="pct"/>
            <w:gridSpan w:val="2"/>
          </w:tcPr>
          <w:p w14:paraId="2419293B" w14:textId="328186B7" w:rsidR="00683B28" w:rsidRDefault="00683B28" w:rsidP="00683B28">
            <w:pPr>
              <w:adjustRightInd w:val="0"/>
              <w:snapToGrid w:val="0"/>
              <w:spacing w:beforeLines="50" w:before="120" w:afterLines="50" w:after="120"/>
              <w:cnfStyle w:val="000000100000" w:firstRow="0" w:lastRow="0" w:firstColumn="0" w:lastColumn="0" w:oddVBand="0" w:evenVBand="0" w:oddHBand="1" w:evenHBand="0" w:firstRowFirstColumn="0" w:firstRowLastColumn="0" w:lastRowFirstColumn="0" w:lastRowLastColumn="0"/>
              <w:rPr>
                <w:rFonts w:ascii="Segoe UI" w:hAnsi="Segoe UI" w:cs="Segoe UI"/>
                <w:color w:val="444444"/>
                <w:sz w:val="20"/>
                <w:szCs w:val="20"/>
                <w:lang w:val="en-US"/>
              </w:rPr>
            </w:pPr>
            <w:r>
              <w:rPr>
                <w:rFonts w:ascii="Segoe UI" w:hAnsi="Segoe UI" w:cs="Segoe UI"/>
                <w:color w:val="444444"/>
                <w:sz w:val="20"/>
                <w:szCs w:val="20"/>
                <w:lang w:val="en-US"/>
              </w:rPr>
              <w:t>Café-Break</w:t>
            </w:r>
          </w:p>
        </w:tc>
      </w:tr>
      <w:tr w:rsidR="00683B28" w14:paraId="5D61A16F" w14:textId="744F9286" w:rsidTr="00D537EE">
        <w:tc>
          <w:tcPr>
            <w:cnfStyle w:val="001000000000" w:firstRow="0" w:lastRow="0" w:firstColumn="1" w:lastColumn="0" w:oddVBand="0" w:evenVBand="0" w:oddHBand="0" w:evenHBand="0" w:firstRowFirstColumn="0" w:firstRowLastColumn="0" w:lastRowFirstColumn="0" w:lastRowLastColumn="0"/>
            <w:tcW w:w="727" w:type="pct"/>
          </w:tcPr>
          <w:p w14:paraId="2ABB2BC5" w14:textId="2556FEDB" w:rsidR="00683B28" w:rsidRDefault="00683B28" w:rsidP="00683B28">
            <w:pPr>
              <w:adjustRightInd w:val="0"/>
              <w:snapToGrid w:val="0"/>
              <w:spacing w:beforeLines="50" w:before="120" w:afterLines="50" w:after="120"/>
              <w:rPr>
                <w:rFonts w:ascii="Segoe UI" w:hAnsi="Segoe UI" w:cs="Segoe UI"/>
                <w:color w:val="444444"/>
                <w:sz w:val="20"/>
                <w:szCs w:val="20"/>
                <w:lang w:val="en-US"/>
              </w:rPr>
            </w:pPr>
            <w:r>
              <w:rPr>
                <w:rFonts w:ascii="Segoe UI" w:hAnsi="Segoe UI" w:cs="Segoe UI"/>
                <w:color w:val="444444"/>
                <w:sz w:val="20"/>
                <w:szCs w:val="20"/>
                <w:lang w:val="en-US"/>
              </w:rPr>
              <w:t>10:30-11:15</w:t>
            </w:r>
          </w:p>
        </w:tc>
        <w:tc>
          <w:tcPr>
            <w:tcW w:w="2746" w:type="pct"/>
          </w:tcPr>
          <w:p w14:paraId="698ADE42" w14:textId="0FCFB534" w:rsidR="00683B28" w:rsidRDefault="00683B28" w:rsidP="00683B28">
            <w:p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lang w:val="en-US"/>
              </w:rPr>
            </w:pPr>
            <w:r w:rsidRPr="00944269">
              <w:rPr>
                <w:rFonts w:ascii="Segoe UI" w:hAnsi="Segoe UI" w:cs="Segoe UI"/>
                <w:color w:val="444444"/>
                <w:sz w:val="20"/>
                <w:szCs w:val="20"/>
              </w:rPr>
              <w:t>IoT and IMT – Spectrum Issues</w:t>
            </w:r>
          </w:p>
        </w:tc>
        <w:tc>
          <w:tcPr>
            <w:tcW w:w="1527" w:type="pct"/>
          </w:tcPr>
          <w:p w14:paraId="2BB51392" w14:textId="77777777" w:rsidR="00683B28" w:rsidRDefault="00683B28" w:rsidP="00683B28">
            <w:p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lang w:val="en-US"/>
              </w:rPr>
            </w:pPr>
          </w:p>
        </w:tc>
      </w:tr>
      <w:tr w:rsidR="00683B28" w14:paraId="335C5E24" w14:textId="5CBC894D" w:rsidTr="00683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pct"/>
            <w:shd w:val="clear" w:color="auto" w:fill="943634" w:themeFill="accent2" w:themeFillShade="BF"/>
          </w:tcPr>
          <w:p w14:paraId="057B0CA6" w14:textId="68D76711" w:rsidR="00683B28" w:rsidRPr="00E3032B" w:rsidRDefault="00683B28" w:rsidP="00683B28">
            <w:pPr>
              <w:adjustRightInd w:val="0"/>
              <w:snapToGrid w:val="0"/>
              <w:spacing w:beforeLines="50" w:before="120" w:afterLines="50" w:after="120"/>
              <w:rPr>
                <w:rFonts w:ascii="Segoe UI" w:hAnsi="Segoe UI" w:cs="Segoe UI"/>
                <w:color w:val="FFFFFF" w:themeColor="background1"/>
                <w:sz w:val="20"/>
                <w:szCs w:val="20"/>
                <w:lang w:val="en-US" w:eastAsia="zh-CN"/>
              </w:rPr>
            </w:pPr>
            <w:r w:rsidRPr="00E3032B">
              <w:rPr>
                <w:rFonts w:ascii="Segoe UI" w:hAnsi="Segoe UI" w:cs="Segoe UI" w:hint="eastAsia"/>
                <w:color w:val="FFFFFF" w:themeColor="background1"/>
                <w:sz w:val="20"/>
                <w:szCs w:val="20"/>
                <w:lang w:val="en-US" w:eastAsia="zh-CN"/>
              </w:rPr>
              <w:t>11:</w:t>
            </w:r>
            <w:r>
              <w:rPr>
                <w:rFonts w:ascii="Segoe UI" w:hAnsi="Segoe UI" w:cs="Segoe UI"/>
                <w:color w:val="FFFFFF" w:themeColor="background1"/>
                <w:sz w:val="20"/>
                <w:szCs w:val="20"/>
                <w:lang w:val="en-US" w:eastAsia="zh-CN"/>
              </w:rPr>
              <w:t>1</w:t>
            </w:r>
            <w:r w:rsidRPr="00E3032B">
              <w:rPr>
                <w:rFonts w:ascii="Segoe UI" w:hAnsi="Segoe UI" w:cs="Segoe UI" w:hint="eastAsia"/>
                <w:color w:val="FFFFFF" w:themeColor="background1"/>
                <w:sz w:val="20"/>
                <w:szCs w:val="20"/>
                <w:lang w:val="en-US" w:eastAsia="zh-CN"/>
              </w:rPr>
              <w:t>5-</w:t>
            </w:r>
            <w:r w:rsidRPr="00E3032B">
              <w:rPr>
                <w:rFonts w:ascii="Segoe UI" w:hAnsi="Segoe UI" w:cs="Segoe UI"/>
                <w:color w:val="FFFFFF" w:themeColor="background1"/>
                <w:sz w:val="20"/>
                <w:szCs w:val="20"/>
                <w:lang w:val="en-US" w:eastAsia="zh-CN"/>
              </w:rPr>
              <w:t>12:</w:t>
            </w:r>
            <w:r>
              <w:rPr>
                <w:rFonts w:ascii="Segoe UI" w:hAnsi="Segoe UI" w:cs="Segoe UI"/>
                <w:color w:val="FFFFFF" w:themeColor="background1"/>
                <w:sz w:val="20"/>
                <w:szCs w:val="20"/>
                <w:lang w:val="en-US" w:eastAsia="zh-CN"/>
              </w:rPr>
              <w:t>0</w:t>
            </w:r>
            <w:r w:rsidRPr="00E3032B">
              <w:rPr>
                <w:rFonts w:ascii="Segoe UI" w:hAnsi="Segoe UI" w:cs="Segoe UI"/>
                <w:color w:val="FFFFFF" w:themeColor="background1"/>
                <w:sz w:val="20"/>
                <w:szCs w:val="20"/>
                <w:lang w:val="en-US" w:eastAsia="zh-CN"/>
              </w:rPr>
              <w:t>0</w:t>
            </w:r>
          </w:p>
        </w:tc>
        <w:tc>
          <w:tcPr>
            <w:tcW w:w="4273" w:type="pct"/>
            <w:gridSpan w:val="2"/>
            <w:shd w:val="clear" w:color="auto" w:fill="943634" w:themeFill="accent2" w:themeFillShade="BF"/>
          </w:tcPr>
          <w:p w14:paraId="47EC30D4" w14:textId="13D0D8A4" w:rsidR="00683B28" w:rsidRPr="00E3032B" w:rsidRDefault="00683B28" w:rsidP="00683B28">
            <w:pPr>
              <w:adjustRightInd w:val="0"/>
              <w:snapToGrid w:val="0"/>
              <w:spacing w:beforeLines="50" w:before="120" w:afterLines="50" w:after="120"/>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FFFFFF" w:themeColor="background1"/>
                <w:sz w:val="20"/>
                <w:szCs w:val="20"/>
                <w:lang w:val="en-US" w:eastAsia="zh-CN"/>
              </w:rPr>
            </w:pPr>
            <w:r w:rsidRPr="00E3032B">
              <w:rPr>
                <w:rFonts w:ascii="Segoe UI" w:hAnsi="Segoe UI" w:cs="Segoe UI" w:hint="eastAsia"/>
                <w:b/>
                <w:bCs/>
                <w:color w:val="FFFFFF" w:themeColor="background1"/>
                <w:sz w:val="20"/>
                <w:szCs w:val="20"/>
                <w:lang w:val="en-US" w:eastAsia="zh-CN"/>
              </w:rPr>
              <w:t>Quiz</w:t>
            </w:r>
          </w:p>
        </w:tc>
      </w:tr>
      <w:tr w:rsidR="00683B28" w14:paraId="4ADBF399" w14:textId="4B1A1765" w:rsidTr="00683B28">
        <w:tc>
          <w:tcPr>
            <w:cnfStyle w:val="001000000000" w:firstRow="0" w:lastRow="0" w:firstColumn="1" w:lastColumn="0" w:oddVBand="0" w:evenVBand="0" w:oddHBand="0" w:evenHBand="0" w:firstRowFirstColumn="0" w:firstRowLastColumn="0" w:lastRowFirstColumn="0" w:lastRowLastColumn="0"/>
            <w:tcW w:w="727" w:type="pct"/>
          </w:tcPr>
          <w:p w14:paraId="79945BEC" w14:textId="4E39165C" w:rsidR="00683B28" w:rsidRDefault="00683B28" w:rsidP="00683B28">
            <w:pPr>
              <w:adjustRightInd w:val="0"/>
              <w:snapToGrid w:val="0"/>
              <w:spacing w:beforeLines="50" w:before="120" w:afterLines="50" w:after="120"/>
              <w:rPr>
                <w:rFonts w:ascii="Segoe UI" w:hAnsi="Segoe UI" w:cs="Segoe UI"/>
                <w:color w:val="444444"/>
                <w:sz w:val="20"/>
                <w:szCs w:val="20"/>
                <w:lang w:val="en-US" w:eastAsia="zh-CN"/>
              </w:rPr>
            </w:pPr>
            <w:r>
              <w:rPr>
                <w:rFonts w:ascii="Segoe UI" w:hAnsi="Segoe UI" w:cs="Segoe UI" w:hint="eastAsia"/>
                <w:color w:val="444444"/>
                <w:sz w:val="20"/>
                <w:szCs w:val="20"/>
                <w:lang w:val="en-US" w:eastAsia="zh-CN"/>
              </w:rPr>
              <w:t>12:</w:t>
            </w:r>
            <w:r>
              <w:rPr>
                <w:rFonts w:ascii="Segoe UI" w:hAnsi="Segoe UI" w:cs="Segoe UI"/>
                <w:color w:val="444444"/>
                <w:sz w:val="20"/>
                <w:szCs w:val="20"/>
                <w:lang w:val="en-US" w:eastAsia="zh-CN"/>
              </w:rPr>
              <w:t>0</w:t>
            </w:r>
            <w:r>
              <w:rPr>
                <w:rFonts w:ascii="Segoe UI" w:hAnsi="Segoe UI" w:cs="Segoe UI" w:hint="eastAsia"/>
                <w:color w:val="444444"/>
                <w:sz w:val="20"/>
                <w:szCs w:val="20"/>
                <w:lang w:val="en-US" w:eastAsia="zh-CN"/>
              </w:rPr>
              <w:t>0-14:00</w:t>
            </w:r>
          </w:p>
        </w:tc>
        <w:tc>
          <w:tcPr>
            <w:tcW w:w="4273" w:type="pct"/>
            <w:gridSpan w:val="2"/>
          </w:tcPr>
          <w:p w14:paraId="43006A7D" w14:textId="623B2DE1" w:rsidR="00683B28" w:rsidRDefault="00683B28" w:rsidP="00683B28">
            <w:p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lang w:val="en-US" w:eastAsia="zh-CN"/>
              </w:rPr>
            </w:pPr>
            <w:r>
              <w:rPr>
                <w:rFonts w:ascii="Segoe UI" w:hAnsi="Segoe UI" w:cs="Segoe UI" w:hint="eastAsia"/>
                <w:color w:val="444444"/>
                <w:sz w:val="20"/>
                <w:szCs w:val="20"/>
                <w:lang w:val="en-US" w:eastAsia="zh-CN"/>
              </w:rPr>
              <w:t>LUNCH</w:t>
            </w:r>
          </w:p>
        </w:tc>
      </w:tr>
      <w:tr w:rsidR="00683B28" w14:paraId="183470BA" w14:textId="02020D5D" w:rsidTr="00D53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pct"/>
          </w:tcPr>
          <w:p w14:paraId="731D1F0D" w14:textId="42C5C70F" w:rsidR="00683B28" w:rsidRDefault="00683B28" w:rsidP="00683B28">
            <w:pPr>
              <w:adjustRightInd w:val="0"/>
              <w:snapToGrid w:val="0"/>
              <w:spacing w:beforeLines="50" w:before="120" w:afterLines="50" w:after="120"/>
              <w:rPr>
                <w:rFonts w:ascii="Segoe UI" w:hAnsi="Segoe UI" w:cs="Segoe UI"/>
                <w:color w:val="444444"/>
                <w:sz w:val="20"/>
                <w:szCs w:val="20"/>
                <w:lang w:val="en-US"/>
              </w:rPr>
            </w:pPr>
            <w:r>
              <w:rPr>
                <w:rFonts w:ascii="Segoe UI" w:hAnsi="Segoe UI" w:cs="Segoe UI"/>
                <w:color w:val="444444"/>
                <w:sz w:val="20"/>
                <w:szCs w:val="20"/>
                <w:lang w:val="en-US"/>
              </w:rPr>
              <w:t>14:00–15:00</w:t>
            </w:r>
          </w:p>
        </w:tc>
        <w:tc>
          <w:tcPr>
            <w:tcW w:w="2746" w:type="pct"/>
          </w:tcPr>
          <w:p w14:paraId="3F3D3A32" w14:textId="3E6D1732" w:rsidR="00683B28" w:rsidRDefault="00683B28" w:rsidP="00683B28">
            <w:pPr>
              <w:adjustRightInd w:val="0"/>
              <w:snapToGrid w:val="0"/>
              <w:spacing w:beforeLines="50" w:before="120" w:afterLines="50" w:after="120"/>
              <w:cnfStyle w:val="000000100000" w:firstRow="0" w:lastRow="0" w:firstColumn="0" w:lastColumn="0" w:oddVBand="0" w:evenVBand="0" w:oddHBand="1" w:evenHBand="0" w:firstRowFirstColumn="0" w:firstRowLastColumn="0" w:lastRowFirstColumn="0" w:lastRowLastColumn="0"/>
              <w:rPr>
                <w:rFonts w:ascii="Segoe UI" w:hAnsi="Segoe UI" w:cs="Segoe UI"/>
                <w:color w:val="444444"/>
                <w:sz w:val="20"/>
                <w:szCs w:val="20"/>
                <w:lang w:val="en-US"/>
              </w:rPr>
            </w:pPr>
            <w:r>
              <w:rPr>
                <w:rFonts w:ascii="Segoe UI" w:hAnsi="Segoe UI" w:cs="Segoe UI"/>
                <w:color w:val="444444"/>
                <w:sz w:val="20"/>
                <w:szCs w:val="20"/>
                <w:lang w:val="en-US"/>
              </w:rPr>
              <w:t>Introduction to satellite monitoring</w:t>
            </w:r>
          </w:p>
        </w:tc>
        <w:tc>
          <w:tcPr>
            <w:tcW w:w="1527" w:type="pct"/>
          </w:tcPr>
          <w:p w14:paraId="23C754FF" w14:textId="7D846129" w:rsidR="00683B28" w:rsidRPr="00944269" w:rsidRDefault="00683B28" w:rsidP="00683B28">
            <w:pPr>
              <w:adjustRightInd w:val="0"/>
              <w:snapToGrid w:val="0"/>
              <w:spacing w:beforeLines="50" w:before="120" w:afterLines="50" w:after="120"/>
              <w:cnfStyle w:val="000000100000" w:firstRow="0" w:lastRow="0" w:firstColumn="0" w:lastColumn="0" w:oddVBand="0" w:evenVBand="0" w:oddHBand="1" w:evenHBand="0" w:firstRowFirstColumn="0" w:firstRowLastColumn="0" w:lastRowFirstColumn="0" w:lastRowLastColumn="0"/>
              <w:rPr>
                <w:rFonts w:ascii="Segoe UI" w:hAnsi="Segoe UI" w:cs="Segoe UI"/>
                <w:color w:val="444444"/>
                <w:sz w:val="20"/>
                <w:szCs w:val="20"/>
              </w:rPr>
            </w:pPr>
            <w:r>
              <w:rPr>
                <w:rFonts w:ascii="Segoe UI" w:hAnsi="Segoe UI" w:cs="Segoe UI"/>
                <w:color w:val="444444"/>
                <w:sz w:val="20"/>
                <w:szCs w:val="20"/>
              </w:rPr>
              <w:t>Ms Luo Chao, SRMC</w:t>
            </w:r>
          </w:p>
        </w:tc>
      </w:tr>
      <w:tr w:rsidR="00683B28" w14:paraId="5C5DA531" w14:textId="3114748F" w:rsidTr="00683B28">
        <w:tc>
          <w:tcPr>
            <w:cnfStyle w:val="001000000000" w:firstRow="0" w:lastRow="0" w:firstColumn="1" w:lastColumn="0" w:oddVBand="0" w:evenVBand="0" w:oddHBand="0" w:evenHBand="0" w:firstRowFirstColumn="0" w:firstRowLastColumn="0" w:lastRowFirstColumn="0" w:lastRowLastColumn="0"/>
            <w:tcW w:w="727" w:type="pct"/>
          </w:tcPr>
          <w:p w14:paraId="2ED54CCA" w14:textId="3AEEAD78" w:rsidR="00683B28" w:rsidRDefault="00683B28" w:rsidP="00683B28">
            <w:pPr>
              <w:adjustRightInd w:val="0"/>
              <w:snapToGrid w:val="0"/>
              <w:spacing w:beforeLines="50" w:before="120" w:afterLines="50" w:after="120"/>
              <w:rPr>
                <w:rFonts w:ascii="Segoe UI" w:hAnsi="Segoe UI" w:cs="Segoe UI"/>
                <w:color w:val="444444"/>
                <w:sz w:val="20"/>
                <w:szCs w:val="20"/>
                <w:lang w:val="en-US"/>
              </w:rPr>
            </w:pPr>
            <w:r>
              <w:rPr>
                <w:rFonts w:ascii="Segoe UI" w:hAnsi="Segoe UI" w:cs="Segoe UI"/>
                <w:color w:val="444444"/>
                <w:sz w:val="20"/>
                <w:szCs w:val="20"/>
                <w:lang w:val="en-US"/>
              </w:rPr>
              <w:t>15:00-16:00</w:t>
            </w:r>
          </w:p>
        </w:tc>
        <w:tc>
          <w:tcPr>
            <w:tcW w:w="2746" w:type="pct"/>
          </w:tcPr>
          <w:p w14:paraId="47EFA438" w14:textId="3F1191F0" w:rsidR="00683B28" w:rsidRDefault="00683B28" w:rsidP="00683B28">
            <w:p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lang w:val="en-US"/>
              </w:rPr>
            </w:pPr>
            <w:r>
              <w:rPr>
                <w:rFonts w:ascii="Segoe UI" w:hAnsi="Segoe UI" w:cs="Segoe UI"/>
                <w:color w:val="444444"/>
                <w:sz w:val="20"/>
                <w:szCs w:val="20"/>
                <w:lang w:val="en-US"/>
              </w:rPr>
              <w:t>Advanced Satellite interference geo-location techniques</w:t>
            </w:r>
          </w:p>
        </w:tc>
        <w:tc>
          <w:tcPr>
            <w:tcW w:w="1526" w:type="pct"/>
          </w:tcPr>
          <w:p w14:paraId="78C86C16" w14:textId="6195B47C" w:rsidR="00683B28" w:rsidRDefault="00683B28" w:rsidP="00683B28">
            <w:p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lang w:val="en-US"/>
              </w:rPr>
            </w:pPr>
            <w:r>
              <w:rPr>
                <w:rFonts w:ascii="Segoe UI" w:hAnsi="Segoe UI" w:cs="Segoe UI"/>
                <w:color w:val="444444"/>
                <w:sz w:val="20"/>
                <w:szCs w:val="20"/>
                <w:lang w:val="en-US"/>
              </w:rPr>
              <w:t>Mr Hao Caiyong, SRMC</w:t>
            </w:r>
          </w:p>
        </w:tc>
      </w:tr>
      <w:tr w:rsidR="00683B28" w14:paraId="11153166" w14:textId="3BE7758A" w:rsidTr="00683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pct"/>
          </w:tcPr>
          <w:p w14:paraId="0F973D78" w14:textId="2AE1F488" w:rsidR="00683B28" w:rsidRDefault="00683B28" w:rsidP="00683B28">
            <w:pPr>
              <w:adjustRightInd w:val="0"/>
              <w:snapToGrid w:val="0"/>
              <w:spacing w:beforeLines="50" w:before="120" w:afterLines="50" w:after="120"/>
              <w:rPr>
                <w:rFonts w:ascii="Segoe UI" w:hAnsi="Segoe UI" w:cs="Segoe UI"/>
                <w:color w:val="444444"/>
                <w:sz w:val="20"/>
                <w:szCs w:val="20"/>
                <w:lang w:val="en-US" w:eastAsia="zh-CN"/>
              </w:rPr>
            </w:pPr>
            <w:r>
              <w:rPr>
                <w:rFonts w:ascii="Segoe UI" w:hAnsi="Segoe UI" w:cs="Segoe UI" w:hint="eastAsia"/>
                <w:color w:val="444444"/>
                <w:sz w:val="20"/>
                <w:szCs w:val="20"/>
                <w:lang w:val="en-US" w:eastAsia="zh-CN"/>
              </w:rPr>
              <w:t>1</w:t>
            </w:r>
            <w:r>
              <w:rPr>
                <w:rFonts w:ascii="Segoe UI" w:hAnsi="Segoe UI" w:cs="Segoe UI"/>
                <w:color w:val="444444"/>
                <w:sz w:val="20"/>
                <w:szCs w:val="20"/>
                <w:lang w:val="en-US" w:eastAsia="zh-CN"/>
              </w:rPr>
              <w:t>6:00-16</w:t>
            </w:r>
            <w:r>
              <w:rPr>
                <w:rFonts w:ascii="Segoe UI" w:hAnsi="Segoe UI" w:cs="Segoe UI" w:hint="eastAsia"/>
                <w:color w:val="444444"/>
                <w:sz w:val="20"/>
                <w:szCs w:val="20"/>
                <w:lang w:val="en-US" w:eastAsia="zh-CN"/>
              </w:rPr>
              <w:t>:</w:t>
            </w:r>
            <w:r>
              <w:rPr>
                <w:rFonts w:ascii="Segoe UI" w:hAnsi="Segoe UI" w:cs="Segoe UI"/>
                <w:color w:val="444444"/>
                <w:sz w:val="20"/>
                <w:szCs w:val="20"/>
                <w:lang w:val="en-US" w:eastAsia="zh-CN"/>
              </w:rPr>
              <w:t>15</w:t>
            </w:r>
          </w:p>
        </w:tc>
        <w:tc>
          <w:tcPr>
            <w:tcW w:w="4273" w:type="pct"/>
            <w:gridSpan w:val="2"/>
          </w:tcPr>
          <w:p w14:paraId="3994F830" w14:textId="48CC031C" w:rsidR="00683B28" w:rsidRDefault="00683B28" w:rsidP="00683B28">
            <w:pPr>
              <w:adjustRightInd w:val="0"/>
              <w:snapToGrid w:val="0"/>
              <w:spacing w:beforeLines="50" w:before="120" w:afterLines="50" w:after="120"/>
              <w:cnfStyle w:val="000000100000" w:firstRow="0" w:lastRow="0" w:firstColumn="0" w:lastColumn="0" w:oddVBand="0" w:evenVBand="0" w:oddHBand="1" w:evenHBand="0" w:firstRowFirstColumn="0" w:firstRowLastColumn="0" w:lastRowFirstColumn="0" w:lastRowLastColumn="0"/>
              <w:rPr>
                <w:rFonts w:ascii="Segoe UI" w:hAnsi="Segoe UI" w:cs="Segoe UI"/>
                <w:color w:val="444444"/>
                <w:sz w:val="20"/>
                <w:szCs w:val="20"/>
                <w:lang w:val="en-US"/>
              </w:rPr>
            </w:pPr>
            <w:r>
              <w:rPr>
                <w:rFonts w:ascii="Segoe UI" w:hAnsi="Segoe UI" w:cs="Segoe UI"/>
                <w:color w:val="444444"/>
                <w:sz w:val="20"/>
                <w:szCs w:val="20"/>
                <w:lang w:val="en-US"/>
              </w:rPr>
              <w:t>Café-Break</w:t>
            </w:r>
          </w:p>
        </w:tc>
      </w:tr>
      <w:tr w:rsidR="00683B28" w14:paraId="5990D37A" w14:textId="2302271A" w:rsidTr="00683B28">
        <w:trPr>
          <w:trHeight w:val="589"/>
        </w:trPr>
        <w:tc>
          <w:tcPr>
            <w:cnfStyle w:val="001000000000" w:firstRow="0" w:lastRow="0" w:firstColumn="1" w:lastColumn="0" w:oddVBand="0" w:evenVBand="0" w:oddHBand="0" w:evenHBand="0" w:firstRowFirstColumn="0" w:firstRowLastColumn="0" w:lastRowFirstColumn="0" w:lastRowLastColumn="0"/>
            <w:tcW w:w="727" w:type="pct"/>
          </w:tcPr>
          <w:p w14:paraId="7514C0D6" w14:textId="22B2A040" w:rsidR="00683B28" w:rsidRDefault="00683B28" w:rsidP="00D537EE">
            <w:pPr>
              <w:adjustRightInd w:val="0"/>
              <w:snapToGrid w:val="0"/>
              <w:spacing w:beforeLines="50" w:before="120" w:afterLines="50" w:after="120"/>
              <w:rPr>
                <w:rFonts w:ascii="Segoe UI" w:hAnsi="Segoe UI" w:cs="Segoe UI"/>
                <w:color w:val="444444"/>
                <w:sz w:val="20"/>
                <w:szCs w:val="20"/>
                <w:lang w:val="en-US"/>
              </w:rPr>
            </w:pPr>
            <w:r>
              <w:rPr>
                <w:rFonts w:ascii="Segoe UI" w:hAnsi="Segoe UI" w:cs="Segoe UI"/>
                <w:color w:val="444444"/>
                <w:sz w:val="20"/>
                <w:szCs w:val="20"/>
                <w:lang w:val="en-US"/>
              </w:rPr>
              <w:t>16:</w:t>
            </w:r>
            <w:r w:rsidR="00D537EE">
              <w:rPr>
                <w:rFonts w:ascii="Segoe UI" w:hAnsi="Segoe UI" w:cs="Segoe UI"/>
                <w:color w:val="444444"/>
                <w:sz w:val="20"/>
                <w:szCs w:val="20"/>
                <w:lang w:val="en-US"/>
              </w:rPr>
              <w:t>15</w:t>
            </w:r>
            <w:r>
              <w:rPr>
                <w:rFonts w:ascii="Segoe UI" w:hAnsi="Segoe UI" w:cs="Segoe UI"/>
                <w:color w:val="444444"/>
                <w:sz w:val="20"/>
                <w:szCs w:val="20"/>
                <w:lang w:val="en-US"/>
              </w:rPr>
              <w:t>-17:</w:t>
            </w:r>
            <w:r w:rsidR="00D537EE">
              <w:rPr>
                <w:rFonts w:ascii="Segoe UI" w:hAnsi="Segoe UI" w:cs="Segoe UI"/>
                <w:color w:val="444444"/>
                <w:sz w:val="20"/>
                <w:szCs w:val="20"/>
                <w:lang w:val="en-US"/>
              </w:rPr>
              <w:t>3</w:t>
            </w:r>
            <w:r>
              <w:rPr>
                <w:rFonts w:ascii="Segoe UI" w:hAnsi="Segoe UI" w:cs="Segoe UI"/>
                <w:color w:val="444444"/>
                <w:sz w:val="20"/>
                <w:szCs w:val="20"/>
                <w:lang w:val="en-US"/>
              </w:rPr>
              <w:t>0</w:t>
            </w:r>
          </w:p>
        </w:tc>
        <w:tc>
          <w:tcPr>
            <w:tcW w:w="2746" w:type="pct"/>
          </w:tcPr>
          <w:p w14:paraId="3836C715" w14:textId="6FD64331" w:rsidR="00683B28" w:rsidRDefault="00683B28" w:rsidP="00683B28">
            <w:p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lang w:val="en-US"/>
              </w:rPr>
            </w:pPr>
            <w:r>
              <w:rPr>
                <w:rFonts w:ascii="Segoe UI" w:hAnsi="Segoe UI" w:cs="Segoe UI"/>
                <w:color w:val="444444"/>
                <w:sz w:val="20"/>
                <w:szCs w:val="20"/>
                <w:lang w:val="en-US"/>
              </w:rPr>
              <w:t>Big Data in Spectrum monitoring</w:t>
            </w:r>
          </w:p>
        </w:tc>
        <w:tc>
          <w:tcPr>
            <w:tcW w:w="1526" w:type="pct"/>
          </w:tcPr>
          <w:p w14:paraId="24A2C5DF" w14:textId="56017816" w:rsidR="00683B28" w:rsidRDefault="00683B28" w:rsidP="00683B28">
            <w:p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lang w:val="en-US"/>
              </w:rPr>
            </w:pPr>
            <w:r>
              <w:rPr>
                <w:rFonts w:ascii="Segoe UI" w:hAnsi="Segoe UI" w:cs="Segoe UI"/>
                <w:color w:val="444444"/>
                <w:sz w:val="20"/>
                <w:szCs w:val="20"/>
                <w:lang w:val="en-US"/>
              </w:rPr>
              <w:t>Mr Huang Xuemin, NG Networks</w:t>
            </w:r>
          </w:p>
        </w:tc>
      </w:tr>
      <w:tr w:rsidR="00683B28" w14:paraId="7887D84B" w14:textId="138DC30C" w:rsidTr="00683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4F81BD" w:themeFill="accent1"/>
          </w:tcPr>
          <w:p w14:paraId="08E11F0A" w14:textId="77777777" w:rsidR="00683B28" w:rsidRPr="00E3032B" w:rsidRDefault="00683B28" w:rsidP="00683B28">
            <w:pPr>
              <w:adjustRightInd w:val="0"/>
              <w:snapToGrid w:val="0"/>
              <w:spacing w:beforeLines="50" w:before="120" w:afterLines="50" w:after="120"/>
              <w:rPr>
                <w:rFonts w:ascii="Segoe UI" w:hAnsi="Segoe UI" w:cs="Segoe UI"/>
                <w:color w:val="FFFFFF" w:themeColor="background1"/>
                <w:sz w:val="20"/>
                <w:szCs w:val="20"/>
                <w:lang w:val="en-US"/>
              </w:rPr>
            </w:pPr>
            <w:r w:rsidRPr="00E3032B">
              <w:rPr>
                <w:rFonts w:ascii="Segoe UI" w:hAnsi="Segoe UI" w:cs="Segoe UI"/>
                <w:color w:val="FFFFFF" w:themeColor="background1"/>
                <w:sz w:val="20"/>
                <w:szCs w:val="20"/>
                <w:lang w:val="en-US"/>
              </w:rPr>
              <w:t>Day 3- Visit Spectrum Monitoring Facility</w:t>
            </w:r>
          </w:p>
          <w:p w14:paraId="40805E54" w14:textId="3F708505" w:rsidR="00683B28" w:rsidRPr="00E3032B" w:rsidRDefault="00683B28" w:rsidP="00683B28">
            <w:pPr>
              <w:adjustRightInd w:val="0"/>
              <w:snapToGrid w:val="0"/>
              <w:spacing w:beforeLines="50" w:before="120" w:afterLines="50" w:after="120"/>
              <w:rPr>
                <w:rFonts w:ascii="Segoe UI" w:hAnsi="Segoe UI" w:cs="Segoe UI"/>
                <w:color w:val="FFFFFF" w:themeColor="background1"/>
                <w:sz w:val="20"/>
                <w:szCs w:val="20"/>
                <w:lang w:val="en-US"/>
              </w:rPr>
            </w:pPr>
            <w:r w:rsidRPr="00E3032B">
              <w:rPr>
                <w:rFonts w:ascii="Segoe UI" w:hAnsi="Segoe UI" w:cs="Segoe UI"/>
                <w:color w:val="FFFFFF" w:themeColor="background1"/>
                <w:sz w:val="20"/>
                <w:szCs w:val="20"/>
                <w:lang w:val="en-US"/>
              </w:rPr>
              <w:t xml:space="preserve">18 </w:t>
            </w:r>
            <w:r w:rsidRPr="00E3032B">
              <w:rPr>
                <w:rFonts w:ascii="Segoe UI" w:hAnsi="Segoe UI" w:cs="Segoe UI" w:hint="eastAsia"/>
                <w:color w:val="FFFFFF" w:themeColor="background1"/>
                <w:sz w:val="20"/>
                <w:szCs w:val="20"/>
                <w:lang w:val="en-US"/>
              </w:rPr>
              <w:t>April</w:t>
            </w:r>
            <w:r w:rsidRPr="00E3032B">
              <w:rPr>
                <w:rFonts w:ascii="Segoe UI" w:hAnsi="Segoe UI" w:cs="Segoe UI"/>
                <w:color w:val="FFFFFF" w:themeColor="background1"/>
                <w:sz w:val="20"/>
                <w:szCs w:val="20"/>
                <w:lang w:val="en-US"/>
              </w:rPr>
              <w:t>, Wednesday (9:00 AM – 17:00 PM)</w:t>
            </w:r>
          </w:p>
        </w:tc>
      </w:tr>
      <w:tr w:rsidR="00683B28" w14:paraId="1C00B60C" w14:textId="17AF947C" w:rsidTr="00683B28">
        <w:tc>
          <w:tcPr>
            <w:cnfStyle w:val="001000000000" w:firstRow="0" w:lastRow="0" w:firstColumn="1" w:lastColumn="0" w:oddVBand="0" w:evenVBand="0" w:oddHBand="0" w:evenHBand="0" w:firstRowFirstColumn="0" w:firstRowLastColumn="0" w:lastRowFirstColumn="0" w:lastRowLastColumn="0"/>
            <w:tcW w:w="727" w:type="pct"/>
          </w:tcPr>
          <w:p w14:paraId="0E81A2B8" w14:textId="3098F474" w:rsidR="00683B28" w:rsidRDefault="00683B28" w:rsidP="00683B28">
            <w:pPr>
              <w:adjustRightInd w:val="0"/>
              <w:snapToGrid w:val="0"/>
              <w:spacing w:beforeLines="50" w:before="120" w:afterLines="50" w:after="120"/>
              <w:rPr>
                <w:rFonts w:ascii="Segoe UI" w:hAnsi="Segoe UI" w:cs="Segoe UI"/>
                <w:color w:val="444444"/>
                <w:sz w:val="20"/>
                <w:szCs w:val="20"/>
                <w:lang w:val="en-US"/>
              </w:rPr>
            </w:pPr>
            <w:r>
              <w:rPr>
                <w:rFonts w:ascii="Segoe UI" w:hAnsi="Segoe UI" w:cs="Segoe UI"/>
                <w:color w:val="444444"/>
                <w:sz w:val="20"/>
                <w:szCs w:val="20"/>
                <w:lang w:val="en-US" w:eastAsia="zh-CN"/>
              </w:rPr>
              <w:t>9</w:t>
            </w:r>
            <w:r>
              <w:rPr>
                <w:rFonts w:ascii="Segoe UI" w:hAnsi="Segoe UI" w:cs="Segoe UI"/>
                <w:color w:val="444444"/>
                <w:sz w:val="20"/>
                <w:szCs w:val="20"/>
                <w:lang w:val="en-US"/>
              </w:rPr>
              <w:t>:00-1</w:t>
            </w:r>
            <w:r w:rsidR="00D537EE">
              <w:rPr>
                <w:rFonts w:ascii="Segoe UI" w:hAnsi="Segoe UI" w:cs="Segoe UI"/>
                <w:color w:val="444444"/>
                <w:sz w:val="20"/>
                <w:szCs w:val="20"/>
                <w:lang w:val="en-US" w:eastAsia="zh-CN"/>
              </w:rPr>
              <w:t>0</w:t>
            </w:r>
            <w:r>
              <w:rPr>
                <w:rFonts w:ascii="Segoe UI" w:hAnsi="Segoe UI" w:cs="Segoe UI"/>
                <w:color w:val="444444"/>
                <w:sz w:val="20"/>
                <w:szCs w:val="20"/>
                <w:lang w:val="en-US"/>
              </w:rPr>
              <w:t>:</w:t>
            </w:r>
            <w:r>
              <w:rPr>
                <w:rFonts w:ascii="Segoe UI" w:hAnsi="Segoe UI" w:cs="Segoe UI" w:hint="eastAsia"/>
                <w:color w:val="444444"/>
                <w:sz w:val="20"/>
                <w:szCs w:val="20"/>
                <w:lang w:val="en-US" w:eastAsia="zh-CN"/>
              </w:rPr>
              <w:t>00</w:t>
            </w:r>
          </w:p>
        </w:tc>
        <w:tc>
          <w:tcPr>
            <w:tcW w:w="2746" w:type="pct"/>
          </w:tcPr>
          <w:p w14:paraId="1E4C2EDC" w14:textId="77777777" w:rsidR="00683B28" w:rsidRDefault="00683B28" w:rsidP="00683B28">
            <w:p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lang w:val="en-US"/>
              </w:rPr>
            </w:pPr>
            <w:r>
              <w:rPr>
                <w:rFonts w:ascii="Segoe UI" w:hAnsi="Segoe UI" w:cs="Segoe UI"/>
                <w:color w:val="444444"/>
                <w:sz w:val="20"/>
                <w:szCs w:val="20"/>
                <w:lang w:val="en-US"/>
              </w:rPr>
              <w:t>Visit the</w:t>
            </w:r>
            <w:r>
              <w:rPr>
                <w:rFonts w:ascii="Segoe UI" w:hAnsi="Segoe UI" w:cs="Segoe UI" w:hint="eastAsia"/>
                <w:color w:val="444444"/>
                <w:sz w:val="20"/>
                <w:szCs w:val="20"/>
                <w:lang w:val="en-US" w:eastAsia="zh-CN"/>
              </w:rPr>
              <w:t xml:space="preserve"> Yunnan</w:t>
            </w:r>
            <w:r>
              <w:rPr>
                <w:rFonts w:ascii="Segoe UI" w:hAnsi="Segoe UI" w:cs="Segoe UI"/>
                <w:color w:val="444444"/>
                <w:sz w:val="20"/>
                <w:szCs w:val="20"/>
                <w:lang w:val="en-US"/>
              </w:rPr>
              <w:t xml:space="preserve"> Radio Monitoring Station</w:t>
            </w:r>
          </w:p>
        </w:tc>
        <w:tc>
          <w:tcPr>
            <w:tcW w:w="1526" w:type="pct"/>
          </w:tcPr>
          <w:p w14:paraId="45E015F7" w14:textId="77777777" w:rsidR="00683B28" w:rsidRDefault="00683B28" w:rsidP="00683B28">
            <w:p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lang w:val="en-US"/>
              </w:rPr>
            </w:pPr>
          </w:p>
        </w:tc>
      </w:tr>
      <w:tr w:rsidR="00683B28" w14:paraId="6724BE6B" w14:textId="40B7720F" w:rsidTr="00683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pct"/>
          </w:tcPr>
          <w:p w14:paraId="6254B49D" w14:textId="1546F23B" w:rsidR="00683B28" w:rsidRDefault="00683B28" w:rsidP="00D537EE">
            <w:pPr>
              <w:adjustRightInd w:val="0"/>
              <w:snapToGrid w:val="0"/>
              <w:spacing w:beforeLines="50" w:before="120" w:afterLines="50" w:after="120"/>
              <w:rPr>
                <w:rFonts w:ascii="Segoe UI" w:hAnsi="Segoe UI" w:cs="Segoe UI"/>
                <w:color w:val="444444"/>
                <w:sz w:val="20"/>
                <w:szCs w:val="20"/>
                <w:lang w:val="en-US"/>
              </w:rPr>
            </w:pPr>
            <w:r>
              <w:rPr>
                <w:rFonts w:ascii="Segoe UI" w:hAnsi="Segoe UI" w:cs="Segoe UI"/>
                <w:color w:val="444444"/>
                <w:sz w:val="20"/>
                <w:szCs w:val="20"/>
                <w:lang w:val="en-US"/>
              </w:rPr>
              <w:t>1</w:t>
            </w:r>
            <w:r w:rsidR="00D537EE">
              <w:rPr>
                <w:rFonts w:ascii="Segoe UI" w:hAnsi="Segoe UI" w:cs="Segoe UI"/>
                <w:color w:val="444444"/>
                <w:sz w:val="20"/>
                <w:szCs w:val="20"/>
                <w:lang w:val="en-US"/>
              </w:rPr>
              <w:t>0</w:t>
            </w:r>
            <w:r>
              <w:rPr>
                <w:rFonts w:ascii="Segoe UI" w:hAnsi="Segoe UI" w:cs="Segoe UI"/>
                <w:color w:val="444444"/>
                <w:sz w:val="20"/>
                <w:szCs w:val="20"/>
                <w:lang w:val="en-US"/>
              </w:rPr>
              <w:t>:</w:t>
            </w:r>
            <w:r>
              <w:rPr>
                <w:rFonts w:ascii="Segoe UI" w:hAnsi="Segoe UI" w:cs="Segoe UI" w:hint="eastAsia"/>
                <w:color w:val="444444"/>
                <w:sz w:val="20"/>
                <w:szCs w:val="20"/>
                <w:lang w:val="en-US" w:eastAsia="zh-CN"/>
              </w:rPr>
              <w:t>00</w:t>
            </w:r>
            <w:r>
              <w:rPr>
                <w:rFonts w:ascii="Segoe UI" w:hAnsi="Segoe UI" w:cs="Segoe UI"/>
                <w:color w:val="444444"/>
                <w:sz w:val="20"/>
                <w:szCs w:val="20"/>
                <w:lang w:val="en-US"/>
              </w:rPr>
              <w:t>-1</w:t>
            </w:r>
            <w:r w:rsidR="00D537EE">
              <w:rPr>
                <w:rFonts w:ascii="Segoe UI" w:hAnsi="Segoe UI" w:cs="Segoe UI"/>
                <w:color w:val="444444"/>
                <w:sz w:val="20"/>
                <w:szCs w:val="20"/>
                <w:lang w:val="en-US"/>
              </w:rPr>
              <w:t>1</w:t>
            </w:r>
            <w:r>
              <w:rPr>
                <w:rFonts w:ascii="Segoe UI" w:hAnsi="Segoe UI" w:cs="Segoe UI"/>
                <w:color w:val="444444"/>
                <w:sz w:val="20"/>
                <w:szCs w:val="20"/>
                <w:lang w:val="en-US"/>
              </w:rPr>
              <w:t>:00</w:t>
            </w:r>
          </w:p>
        </w:tc>
        <w:tc>
          <w:tcPr>
            <w:tcW w:w="2746" w:type="pct"/>
          </w:tcPr>
          <w:p w14:paraId="66A1C519" w14:textId="77777777" w:rsidR="00683B28" w:rsidRDefault="00683B28" w:rsidP="00683B28">
            <w:pPr>
              <w:adjustRightInd w:val="0"/>
              <w:snapToGrid w:val="0"/>
              <w:spacing w:beforeLines="50" w:before="120" w:afterLines="50" w:after="120"/>
              <w:cnfStyle w:val="000000100000" w:firstRow="0" w:lastRow="0" w:firstColumn="0" w:lastColumn="0" w:oddVBand="0" w:evenVBand="0" w:oddHBand="1" w:evenHBand="0" w:firstRowFirstColumn="0" w:firstRowLastColumn="0" w:lastRowFirstColumn="0" w:lastRowLastColumn="0"/>
              <w:rPr>
                <w:rFonts w:ascii="Segoe UI" w:hAnsi="Segoe UI" w:cs="Segoe UI"/>
                <w:color w:val="444444"/>
                <w:sz w:val="20"/>
                <w:szCs w:val="20"/>
                <w:lang w:val="en-US"/>
              </w:rPr>
            </w:pPr>
            <w:r w:rsidRPr="005D728D">
              <w:rPr>
                <w:rFonts w:ascii="Segoe UI" w:hAnsi="Segoe UI" w:cs="Segoe UI"/>
                <w:color w:val="444444"/>
                <w:sz w:val="20"/>
                <w:szCs w:val="20"/>
                <w:lang w:val="en-US"/>
              </w:rPr>
              <w:t>Monitoring Techniques based on UAV</w:t>
            </w:r>
          </w:p>
        </w:tc>
        <w:tc>
          <w:tcPr>
            <w:tcW w:w="1526" w:type="pct"/>
          </w:tcPr>
          <w:p w14:paraId="589F6E4F" w14:textId="2F76F8F9" w:rsidR="00683B28" w:rsidRPr="005D728D" w:rsidRDefault="00D537EE" w:rsidP="00683B28">
            <w:pPr>
              <w:adjustRightInd w:val="0"/>
              <w:snapToGrid w:val="0"/>
              <w:spacing w:beforeLines="50" w:before="120" w:afterLines="50" w:after="120"/>
              <w:cnfStyle w:val="000000100000" w:firstRow="0" w:lastRow="0" w:firstColumn="0" w:lastColumn="0" w:oddVBand="0" w:evenVBand="0" w:oddHBand="1" w:evenHBand="0" w:firstRowFirstColumn="0" w:firstRowLastColumn="0" w:lastRowFirstColumn="0" w:lastRowLastColumn="0"/>
              <w:rPr>
                <w:rFonts w:ascii="Segoe UI" w:hAnsi="Segoe UI" w:cs="Segoe UI"/>
                <w:color w:val="444444"/>
                <w:sz w:val="20"/>
                <w:szCs w:val="20"/>
                <w:lang w:val="en-US"/>
              </w:rPr>
            </w:pPr>
            <w:r>
              <w:rPr>
                <w:rFonts w:ascii="Segoe UI" w:hAnsi="Segoe UI" w:cs="Segoe UI"/>
                <w:color w:val="444444"/>
                <w:sz w:val="20"/>
                <w:szCs w:val="20"/>
                <w:lang w:val="en-US"/>
              </w:rPr>
              <w:t>Mr Ji Weilin, SRMC</w:t>
            </w:r>
          </w:p>
        </w:tc>
      </w:tr>
      <w:tr w:rsidR="00D537EE" w14:paraId="7F894E0C" w14:textId="77777777" w:rsidTr="00683B28">
        <w:tc>
          <w:tcPr>
            <w:cnfStyle w:val="001000000000" w:firstRow="0" w:lastRow="0" w:firstColumn="1" w:lastColumn="0" w:oddVBand="0" w:evenVBand="0" w:oddHBand="0" w:evenHBand="0" w:firstRowFirstColumn="0" w:firstRowLastColumn="0" w:lastRowFirstColumn="0" w:lastRowLastColumn="0"/>
            <w:tcW w:w="727" w:type="pct"/>
          </w:tcPr>
          <w:p w14:paraId="7AEBAA24" w14:textId="2F3F819A" w:rsidR="00D537EE" w:rsidRDefault="00D537EE" w:rsidP="00D537EE">
            <w:pPr>
              <w:adjustRightInd w:val="0"/>
              <w:snapToGrid w:val="0"/>
              <w:spacing w:beforeLines="50" w:before="120" w:afterLines="50" w:after="120"/>
              <w:rPr>
                <w:rFonts w:ascii="Segoe UI" w:hAnsi="Segoe UI" w:cs="Segoe UI"/>
                <w:color w:val="444444"/>
                <w:sz w:val="20"/>
                <w:szCs w:val="20"/>
                <w:lang w:val="en-US"/>
              </w:rPr>
            </w:pPr>
            <w:r>
              <w:rPr>
                <w:rFonts w:ascii="Segoe UI" w:hAnsi="Segoe UI" w:cs="Segoe UI" w:hint="eastAsia"/>
                <w:color w:val="444444"/>
                <w:sz w:val="20"/>
                <w:szCs w:val="20"/>
                <w:lang w:val="en-US" w:eastAsia="zh-CN"/>
              </w:rPr>
              <w:t>1</w:t>
            </w:r>
            <w:r>
              <w:rPr>
                <w:rFonts w:ascii="Segoe UI" w:hAnsi="Segoe UI" w:cs="Segoe UI"/>
                <w:color w:val="444444"/>
                <w:sz w:val="20"/>
                <w:szCs w:val="20"/>
                <w:lang w:val="en-US" w:eastAsia="zh-CN"/>
              </w:rPr>
              <w:t>1</w:t>
            </w:r>
            <w:r>
              <w:rPr>
                <w:rFonts w:ascii="Segoe UI" w:hAnsi="Segoe UI" w:cs="Segoe UI" w:hint="eastAsia"/>
                <w:color w:val="444444"/>
                <w:sz w:val="20"/>
                <w:szCs w:val="20"/>
                <w:lang w:val="en-US" w:eastAsia="zh-CN"/>
              </w:rPr>
              <w:t>:00-1</w:t>
            </w:r>
            <w:r>
              <w:rPr>
                <w:rFonts w:ascii="Segoe UI" w:hAnsi="Segoe UI" w:cs="Segoe UI"/>
                <w:color w:val="444444"/>
                <w:sz w:val="20"/>
                <w:szCs w:val="20"/>
                <w:lang w:val="en-US" w:eastAsia="zh-CN"/>
              </w:rPr>
              <w:t>2</w:t>
            </w:r>
            <w:r>
              <w:rPr>
                <w:rFonts w:ascii="Segoe UI" w:hAnsi="Segoe UI" w:cs="Segoe UI" w:hint="eastAsia"/>
                <w:color w:val="444444"/>
                <w:sz w:val="20"/>
                <w:szCs w:val="20"/>
                <w:lang w:val="en-US" w:eastAsia="zh-CN"/>
              </w:rPr>
              <w:t>:00</w:t>
            </w:r>
          </w:p>
        </w:tc>
        <w:tc>
          <w:tcPr>
            <w:tcW w:w="2746" w:type="pct"/>
          </w:tcPr>
          <w:p w14:paraId="3DEB1DD7" w14:textId="11BF8972" w:rsidR="00D537EE" w:rsidRPr="005D728D" w:rsidRDefault="00D537EE" w:rsidP="00D537EE">
            <w:p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lang w:val="en-US"/>
              </w:rPr>
            </w:pPr>
            <w:r w:rsidRPr="005D728D">
              <w:rPr>
                <w:rFonts w:ascii="Segoe UI" w:hAnsi="Segoe UI" w:cs="Segoe UI"/>
                <w:color w:val="444444"/>
                <w:sz w:val="20"/>
                <w:szCs w:val="20"/>
                <w:lang w:val="en-US"/>
              </w:rPr>
              <w:t>Civil UAV Monitoring Techniques</w:t>
            </w:r>
          </w:p>
        </w:tc>
        <w:tc>
          <w:tcPr>
            <w:tcW w:w="1526" w:type="pct"/>
          </w:tcPr>
          <w:p w14:paraId="6907D768" w14:textId="77777777" w:rsidR="00D537EE" w:rsidRDefault="00D537EE" w:rsidP="00D537EE">
            <w:p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lang w:val="en-US" w:eastAsia="zh-CN"/>
              </w:rPr>
            </w:pPr>
            <w:r w:rsidRPr="00E95453">
              <w:rPr>
                <w:rFonts w:ascii="Segoe UI" w:hAnsi="Segoe UI" w:cs="Segoe UI"/>
                <w:color w:val="444444"/>
                <w:sz w:val="20"/>
                <w:szCs w:val="20"/>
                <w:lang w:val="en-US" w:eastAsia="zh-CN"/>
              </w:rPr>
              <w:t xml:space="preserve">Beijing Boer Communication </w:t>
            </w:r>
          </w:p>
          <w:p w14:paraId="6CDF9A21" w14:textId="77777777" w:rsidR="00D537EE" w:rsidRDefault="00D537EE" w:rsidP="00D537EE">
            <w:p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lang w:val="en-US" w:eastAsia="zh-CN"/>
              </w:rPr>
            </w:pPr>
            <w:r w:rsidRPr="00DE58C6">
              <w:rPr>
                <w:rFonts w:ascii="Segoe UI" w:hAnsi="Segoe UI" w:cs="Segoe UI"/>
                <w:color w:val="444444"/>
                <w:sz w:val="20"/>
                <w:szCs w:val="20"/>
                <w:lang w:val="en-US" w:eastAsia="zh-CN"/>
              </w:rPr>
              <w:t>Chengdu</w:t>
            </w:r>
            <w:r w:rsidRPr="00412FBA">
              <w:rPr>
                <w:rFonts w:ascii="Segoe UI" w:hAnsi="Segoe UI" w:cs="Segoe UI"/>
                <w:color w:val="444444"/>
                <w:sz w:val="20"/>
                <w:szCs w:val="20"/>
                <w:lang w:val="en-US" w:eastAsia="zh-CN"/>
              </w:rPr>
              <w:t xml:space="preserve"> HUARI C</w:t>
            </w:r>
            <w:r>
              <w:rPr>
                <w:rFonts w:ascii="Segoe UI" w:hAnsi="Segoe UI" w:cs="Segoe UI"/>
                <w:color w:val="444444"/>
                <w:sz w:val="20"/>
                <w:szCs w:val="20"/>
                <w:lang w:val="en-US" w:eastAsia="zh-CN"/>
              </w:rPr>
              <w:t>ommunications</w:t>
            </w:r>
          </w:p>
          <w:p w14:paraId="5928CCA9" w14:textId="77777777" w:rsidR="00D537EE" w:rsidRDefault="00D537EE" w:rsidP="00D537EE">
            <w:p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lang w:val="en-US" w:eastAsia="zh-CN"/>
              </w:rPr>
            </w:pPr>
            <w:r w:rsidRPr="00DE58C6">
              <w:rPr>
                <w:rFonts w:ascii="Segoe UI" w:hAnsi="Segoe UI" w:cs="Segoe UI"/>
                <w:color w:val="444444"/>
                <w:sz w:val="20"/>
                <w:szCs w:val="20"/>
                <w:lang w:val="en-US" w:eastAsia="zh-CN"/>
              </w:rPr>
              <w:t>Chengdu D</w:t>
            </w:r>
            <w:r>
              <w:rPr>
                <w:rFonts w:ascii="Segoe UI" w:hAnsi="Segoe UI" w:cs="Segoe UI"/>
                <w:color w:val="444444"/>
                <w:sz w:val="20"/>
                <w:szCs w:val="20"/>
                <w:lang w:val="en-US" w:eastAsia="zh-CN"/>
              </w:rPr>
              <w:t>IANZHEN</w:t>
            </w:r>
            <w:r w:rsidRPr="00DE58C6">
              <w:rPr>
                <w:rFonts w:ascii="Segoe UI" w:hAnsi="Segoe UI" w:cs="Segoe UI"/>
                <w:color w:val="444444"/>
                <w:sz w:val="20"/>
                <w:szCs w:val="20"/>
                <w:lang w:val="en-US" w:eastAsia="zh-CN"/>
              </w:rPr>
              <w:t xml:space="preserve"> Technology</w:t>
            </w:r>
          </w:p>
          <w:p w14:paraId="7FE49732" w14:textId="216187B4" w:rsidR="00D537EE" w:rsidRDefault="00D537EE" w:rsidP="00D537EE">
            <w:p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lang w:val="en-US"/>
              </w:rPr>
            </w:pPr>
            <w:r w:rsidRPr="008D722C">
              <w:rPr>
                <w:rFonts w:ascii="Segoe UI" w:hAnsi="Segoe UI" w:cs="Segoe UI"/>
                <w:color w:val="444444"/>
                <w:sz w:val="20"/>
                <w:szCs w:val="20"/>
                <w:lang w:val="en-US" w:eastAsia="zh-CN"/>
              </w:rPr>
              <w:t>Shanghai TERJIN Radio</w:t>
            </w:r>
            <w:r>
              <w:rPr>
                <w:rFonts w:ascii="Segoe UI" w:hAnsi="Segoe UI" w:cs="Segoe UI"/>
                <w:color w:val="444444"/>
                <w:sz w:val="20"/>
                <w:szCs w:val="20"/>
                <w:lang w:val="en-US" w:eastAsia="zh-CN"/>
              </w:rPr>
              <w:t xml:space="preserve"> </w:t>
            </w:r>
            <w:r w:rsidRPr="008D722C">
              <w:rPr>
                <w:rFonts w:ascii="Segoe UI" w:hAnsi="Segoe UI" w:cs="Segoe UI"/>
                <w:color w:val="444444"/>
                <w:sz w:val="20"/>
                <w:szCs w:val="20"/>
                <w:lang w:val="en-US" w:eastAsia="zh-CN"/>
              </w:rPr>
              <w:t>Technology</w:t>
            </w:r>
          </w:p>
        </w:tc>
      </w:tr>
      <w:tr w:rsidR="00D537EE" w14:paraId="5B338295" w14:textId="7757A3C3" w:rsidTr="00683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pct"/>
          </w:tcPr>
          <w:p w14:paraId="07AA0496" w14:textId="5C9D6509" w:rsidR="00D537EE" w:rsidRDefault="00D537EE" w:rsidP="00D537EE">
            <w:pPr>
              <w:adjustRightInd w:val="0"/>
              <w:snapToGrid w:val="0"/>
              <w:spacing w:beforeLines="50" w:before="120" w:afterLines="50" w:after="120"/>
              <w:rPr>
                <w:rFonts w:ascii="Segoe UI" w:hAnsi="Segoe UI" w:cs="Segoe UI"/>
                <w:color w:val="444444"/>
                <w:sz w:val="20"/>
                <w:szCs w:val="20"/>
                <w:lang w:val="en-US" w:eastAsia="zh-CN"/>
              </w:rPr>
            </w:pPr>
            <w:r>
              <w:rPr>
                <w:rFonts w:ascii="Segoe UI" w:hAnsi="Segoe UI" w:cs="Segoe UI" w:hint="eastAsia"/>
                <w:color w:val="444444"/>
                <w:sz w:val="20"/>
                <w:szCs w:val="20"/>
                <w:lang w:val="en-US" w:eastAsia="zh-CN"/>
              </w:rPr>
              <w:t>1</w:t>
            </w:r>
            <w:r>
              <w:rPr>
                <w:rFonts w:ascii="Segoe UI" w:hAnsi="Segoe UI" w:cs="Segoe UI"/>
                <w:color w:val="444444"/>
                <w:sz w:val="20"/>
                <w:szCs w:val="20"/>
                <w:lang w:val="en-US" w:eastAsia="zh-CN"/>
              </w:rPr>
              <w:t>2</w:t>
            </w:r>
            <w:r>
              <w:rPr>
                <w:rFonts w:ascii="Segoe UI" w:hAnsi="Segoe UI" w:cs="Segoe UI" w:hint="eastAsia"/>
                <w:color w:val="444444"/>
                <w:sz w:val="20"/>
                <w:szCs w:val="20"/>
                <w:lang w:val="en-US" w:eastAsia="zh-CN"/>
              </w:rPr>
              <w:t>:00-14:00</w:t>
            </w:r>
          </w:p>
        </w:tc>
        <w:tc>
          <w:tcPr>
            <w:tcW w:w="4273" w:type="pct"/>
            <w:gridSpan w:val="2"/>
          </w:tcPr>
          <w:p w14:paraId="78327296" w14:textId="7544D2FA" w:rsidR="00D537EE" w:rsidRDefault="00D537EE" w:rsidP="00D537EE">
            <w:pPr>
              <w:adjustRightInd w:val="0"/>
              <w:snapToGrid w:val="0"/>
              <w:spacing w:beforeLines="50" w:before="120" w:afterLines="50" w:after="120"/>
              <w:cnfStyle w:val="000000100000" w:firstRow="0" w:lastRow="0" w:firstColumn="0" w:lastColumn="0" w:oddVBand="0" w:evenVBand="0" w:oddHBand="1" w:evenHBand="0" w:firstRowFirstColumn="0" w:firstRowLastColumn="0" w:lastRowFirstColumn="0" w:lastRowLastColumn="0"/>
              <w:rPr>
                <w:rFonts w:ascii="Segoe UI" w:hAnsi="Segoe UI" w:cs="Segoe UI"/>
                <w:color w:val="444444"/>
                <w:sz w:val="20"/>
                <w:szCs w:val="20"/>
                <w:lang w:val="en-US" w:eastAsia="zh-CN"/>
              </w:rPr>
            </w:pPr>
            <w:r>
              <w:rPr>
                <w:rFonts w:ascii="Segoe UI" w:hAnsi="Segoe UI" w:cs="Segoe UI" w:hint="eastAsia"/>
                <w:color w:val="444444"/>
                <w:sz w:val="20"/>
                <w:szCs w:val="20"/>
                <w:lang w:val="en-US" w:eastAsia="zh-CN"/>
              </w:rPr>
              <w:t>LUNCH</w:t>
            </w:r>
          </w:p>
        </w:tc>
      </w:tr>
      <w:tr w:rsidR="00D537EE" w14:paraId="7D77B5BA" w14:textId="4262E359" w:rsidTr="00D537EE">
        <w:tc>
          <w:tcPr>
            <w:cnfStyle w:val="001000000000" w:firstRow="0" w:lastRow="0" w:firstColumn="1" w:lastColumn="0" w:oddVBand="0" w:evenVBand="0" w:oddHBand="0" w:evenHBand="0" w:firstRowFirstColumn="0" w:firstRowLastColumn="0" w:lastRowFirstColumn="0" w:lastRowLastColumn="0"/>
            <w:tcW w:w="727" w:type="pct"/>
          </w:tcPr>
          <w:p w14:paraId="62257A8C" w14:textId="1C906F91" w:rsidR="00D537EE" w:rsidRDefault="00D537EE" w:rsidP="00D537EE">
            <w:pPr>
              <w:adjustRightInd w:val="0"/>
              <w:snapToGrid w:val="0"/>
              <w:spacing w:beforeLines="50" w:before="120" w:afterLines="50" w:after="120"/>
              <w:rPr>
                <w:rFonts w:ascii="Segoe UI" w:hAnsi="Segoe UI" w:cs="Segoe UI"/>
                <w:color w:val="444444"/>
                <w:sz w:val="20"/>
                <w:szCs w:val="20"/>
                <w:lang w:val="en-US" w:eastAsia="zh-CN"/>
              </w:rPr>
            </w:pPr>
            <w:r>
              <w:rPr>
                <w:rFonts w:ascii="Segoe UI" w:hAnsi="Segoe UI" w:cs="Segoe UI" w:hint="eastAsia"/>
                <w:color w:val="444444"/>
                <w:sz w:val="20"/>
                <w:szCs w:val="20"/>
                <w:lang w:val="en-US" w:eastAsia="zh-CN"/>
              </w:rPr>
              <w:t>14:00-1</w:t>
            </w:r>
            <w:r>
              <w:rPr>
                <w:rFonts w:ascii="Segoe UI" w:hAnsi="Segoe UI" w:cs="Segoe UI"/>
                <w:color w:val="444444"/>
                <w:sz w:val="20"/>
                <w:szCs w:val="20"/>
                <w:lang w:val="en-US" w:eastAsia="zh-CN"/>
              </w:rPr>
              <w:t>7</w:t>
            </w:r>
            <w:r>
              <w:rPr>
                <w:rFonts w:ascii="Segoe UI" w:hAnsi="Segoe UI" w:cs="Segoe UI" w:hint="eastAsia"/>
                <w:color w:val="444444"/>
                <w:sz w:val="20"/>
                <w:szCs w:val="20"/>
                <w:lang w:val="en-US" w:eastAsia="zh-CN"/>
              </w:rPr>
              <w:t>:00</w:t>
            </w:r>
          </w:p>
        </w:tc>
        <w:tc>
          <w:tcPr>
            <w:tcW w:w="2746" w:type="pct"/>
          </w:tcPr>
          <w:p w14:paraId="52DB46B1" w14:textId="16209889" w:rsidR="00D537EE" w:rsidRDefault="00D537EE" w:rsidP="00D537EE">
            <w:p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lang w:val="en-US"/>
              </w:rPr>
            </w:pPr>
            <w:r>
              <w:rPr>
                <w:rFonts w:ascii="Segoe UI" w:hAnsi="Segoe UI" w:cs="Segoe UI" w:hint="eastAsia"/>
                <w:color w:val="444444"/>
                <w:sz w:val="20"/>
                <w:szCs w:val="20"/>
                <w:lang w:val="en-US" w:eastAsia="zh-CN"/>
              </w:rPr>
              <w:t>Demonstration of UAV monitoring system</w:t>
            </w:r>
          </w:p>
        </w:tc>
        <w:tc>
          <w:tcPr>
            <w:tcW w:w="1527" w:type="pct"/>
          </w:tcPr>
          <w:p w14:paraId="3D4C3011" w14:textId="77777777" w:rsidR="00D537EE" w:rsidRDefault="00D537EE" w:rsidP="00D537EE">
            <w:p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lang w:val="en-US" w:eastAsia="zh-CN"/>
              </w:rPr>
            </w:pPr>
            <w:r w:rsidRPr="00E95453">
              <w:rPr>
                <w:rFonts w:ascii="Segoe UI" w:hAnsi="Segoe UI" w:cs="Segoe UI"/>
                <w:color w:val="444444"/>
                <w:sz w:val="20"/>
                <w:szCs w:val="20"/>
                <w:lang w:val="en-US" w:eastAsia="zh-CN"/>
              </w:rPr>
              <w:t xml:space="preserve">Beijing Boer Communication </w:t>
            </w:r>
          </w:p>
          <w:p w14:paraId="2EDCC8C1" w14:textId="77777777" w:rsidR="00D537EE" w:rsidRDefault="00D537EE" w:rsidP="00D537EE">
            <w:p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lang w:val="en-US" w:eastAsia="zh-CN"/>
              </w:rPr>
            </w:pPr>
            <w:r w:rsidRPr="00DE58C6">
              <w:rPr>
                <w:rFonts w:ascii="Segoe UI" w:hAnsi="Segoe UI" w:cs="Segoe UI"/>
                <w:color w:val="444444"/>
                <w:sz w:val="20"/>
                <w:szCs w:val="20"/>
                <w:lang w:val="en-US" w:eastAsia="zh-CN"/>
              </w:rPr>
              <w:t>Chengdu</w:t>
            </w:r>
            <w:r w:rsidRPr="00412FBA">
              <w:rPr>
                <w:rFonts w:ascii="Segoe UI" w:hAnsi="Segoe UI" w:cs="Segoe UI"/>
                <w:color w:val="444444"/>
                <w:sz w:val="20"/>
                <w:szCs w:val="20"/>
                <w:lang w:val="en-US" w:eastAsia="zh-CN"/>
              </w:rPr>
              <w:t xml:space="preserve"> HUARI C</w:t>
            </w:r>
            <w:r>
              <w:rPr>
                <w:rFonts w:ascii="Segoe UI" w:hAnsi="Segoe UI" w:cs="Segoe UI"/>
                <w:color w:val="444444"/>
                <w:sz w:val="20"/>
                <w:szCs w:val="20"/>
                <w:lang w:val="en-US" w:eastAsia="zh-CN"/>
              </w:rPr>
              <w:t>ommunications</w:t>
            </w:r>
          </w:p>
          <w:p w14:paraId="670E6003" w14:textId="77777777" w:rsidR="00D537EE" w:rsidRDefault="00D537EE" w:rsidP="00D537EE">
            <w:p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lang w:val="en-US" w:eastAsia="zh-CN"/>
              </w:rPr>
            </w:pPr>
            <w:r w:rsidRPr="00DE58C6">
              <w:rPr>
                <w:rFonts w:ascii="Segoe UI" w:hAnsi="Segoe UI" w:cs="Segoe UI"/>
                <w:color w:val="444444"/>
                <w:sz w:val="20"/>
                <w:szCs w:val="20"/>
                <w:lang w:val="en-US" w:eastAsia="zh-CN"/>
              </w:rPr>
              <w:t>Chengdu D</w:t>
            </w:r>
            <w:r>
              <w:rPr>
                <w:rFonts w:ascii="Segoe UI" w:hAnsi="Segoe UI" w:cs="Segoe UI"/>
                <w:color w:val="444444"/>
                <w:sz w:val="20"/>
                <w:szCs w:val="20"/>
                <w:lang w:val="en-US" w:eastAsia="zh-CN"/>
              </w:rPr>
              <w:t>IANZHEN</w:t>
            </w:r>
            <w:r w:rsidRPr="00DE58C6">
              <w:rPr>
                <w:rFonts w:ascii="Segoe UI" w:hAnsi="Segoe UI" w:cs="Segoe UI"/>
                <w:color w:val="444444"/>
                <w:sz w:val="20"/>
                <w:szCs w:val="20"/>
                <w:lang w:val="en-US" w:eastAsia="zh-CN"/>
              </w:rPr>
              <w:t xml:space="preserve"> Technology</w:t>
            </w:r>
          </w:p>
          <w:p w14:paraId="66B894BD" w14:textId="2D86535E" w:rsidR="00D537EE" w:rsidRPr="005D728D" w:rsidRDefault="00D537EE" w:rsidP="00D537EE">
            <w:p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lang w:val="en-US"/>
              </w:rPr>
            </w:pPr>
            <w:r w:rsidRPr="008D722C">
              <w:rPr>
                <w:rFonts w:ascii="Segoe UI" w:hAnsi="Segoe UI" w:cs="Segoe UI"/>
                <w:color w:val="444444"/>
                <w:sz w:val="20"/>
                <w:szCs w:val="20"/>
                <w:lang w:val="en-US" w:eastAsia="zh-CN"/>
              </w:rPr>
              <w:t>Shanghai TERJIN Radio</w:t>
            </w:r>
            <w:r>
              <w:rPr>
                <w:rFonts w:ascii="Segoe UI" w:hAnsi="Segoe UI" w:cs="Segoe UI"/>
                <w:color w:val="444444"/>
                <w:sz w:val="20"/>
                <w:szCs w:val="20"/>
                <w:lang w:val="en-US" w:eastAsia="zh-CN"/>
              </w:rPr>
              <w:t xml:space="preserve"> </w:t>
            </w:r>
            <w:r w:rsidRPr="008D722C">
              <w:rPr>
                <w:rFonts w:ascii="Segoe UI" w:hAnsi="Segoe UI" w:cs="Segoe UI"/>
                <w:color w:val="444444"/>
                <w:sz w:val="20"/>
                <w:szCs w:val="20"/>
                <w:lang w:val="en-US" w:eastAsia="zh-CN"/>
              </w:rPr>
              <w:t>Technology</w:t>
            </w:r>
          </w:p>
        </w:tc>
      </w:tr>
      <w:tr w:rsidR="00D537EE" w14:paraId="4B900B84" w14:textId="522EF478" w:rsidTr="00E76E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pct"/>
          </w:tcPr>
          <w:p w14:paraId="74839BAD" w14:textId="15583AE9" w:rsidR="00D537EE" w:rsidRDefault="00D537EE" w:rsidP="00D537EE">
            <w:pPr>
              <w:adjustRightInd w:val="0"/>
              <w:snapToGrid w:val="0"/>
              <w:spacing w:beforeLines="50" w:before="120" w:afterLines="50" w:after="120"/>
              <w:rPr>
                <w:rFonts w:ascii="Segoe UI" w:hAnsi="Segoe UI" w:cs="Segoe UI"/>
                <w:color w:val="444444"/>
                <w:sz w:val="20"/>
                <w:szCs w:val="20"/>
                <w:lang w:val="en-US"/>
              </w:rPr>
            </w:pPr>
            <w:r>
              <w:rPr>
                <w:rFonts w:ascii="Segoe UI" w:hAnsi="Segoe UI" w:cs="Segoe UI"/>
                <w:color w:val="444444"/>
                <w:sz w:val="20"/>
                <w:szCs w:val="20"/>
                <w:lang w:val="en-US"/>
              </w:rPr>
              <w:lastRenderedPageBreak/>
              <w:t>18:00-20:00</w:t>
            </w:r>
          </w:p>
        </w:tc>
        <w:tc>
          <w:tcPr>
            <w:tcW w:w="1" w:type="pct"/>
            <w:gridSpan w:val="2"/>
          </w:tcPr>
          <w:p w14:paraId="6E658951" w14:textId="711354F7" w:rsidR="00D537EE" w:rsidRDefault="00D537EE" w:rsidP="00D537EE">
            <w:pPr>
              <w:adjustRightInd w:val="0"/>
              <w:snapToGrid w:val="0"/>
              <w:spacing w:beforeLines="50" w:before="120" w:afterLines="50" w:after="120"/>
              <w:cnfStyle w:val="000000100000" w:firstRow="0" w:lastRow="0" w:firstColumn="0" w:lastColumn="0" w:oddVBand="0" w:evenVBand="0" w:oddHBand="1" w:evenHBand="0" w:firstRowFirstColumn="0" w:firstRowLastColumn="0" w:lastRowFirstColumn="0" w:lastRowLastColumn="0"/>
              <w:rPr>
                <w:rFonts w:ascii="Segoe UI" w:hAnsi="Segoe UI" w:cs="Segoe UI"/>
                <w:color w:val="444444"/>
                <w:sz w:val="20"/>
                <w:szCs w:val="20"/>
                <w:lang w:val="en-US" w:eastAsia="zh-CN"/>
              </w:rPr>
            </w:pPr>
            <w:r>
              <w:rPr>
                <w:rFonts w:ascii="Segoe UI" w:hAnsi="Segoe UI" w:cs="Segoe UI"/>
                <w:color w:val="444444"/>
                <w:sz w:val="20"/>
                <w:szCs w:val="20"/>
                <w:lang w:val="en-US" w:eastAsia="zh-CN"/>
              </w:rPr>
              <w:t>Dinner</w:t>
            </w:r>
          </w:p>
        </w:tc>
      </w:tr>
      <w:tr w:rsidR="00D537EE" w14:paraId="7A4E432D" w14:textId="4851CD94" w:rsidTr="00683B28">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4F81BD" w:themeFill="accent1"/>
          </w:tcPr>
          <w:p w14:paraId="0FF4151A" w14:textId="77777777" w:rsidR="00D537EE" w:rsidRPr="00E3032B" w:rsidRDefault="00D537EE" w:rsidP="00D537EE">
            <w:pPr>
              <w:adjustRightInd w:val="0"/>
              <w:snapToGrid w:val="0"/>
              <w:spacing w:beforeLines="50" w:before="120" w:afterLines="50" w:after="120"/>
              <w:rPr>
                <w:rFonts w:ascii="Segoe UI" w:hAnsi="Segoe UI" w:cs="Segoe UI"/>
                <w:b w:val="0"/>
                <w:bCs w:val="0"/>
                <w:color w:val="FFFFFF" w:themeColor="background1"/>
                <w:sz w:val="20"/>
                <w:szCs w:val="20"/>
                <w:lang w:val="en-US"/>
              </w:rPr>
            </w:pPr>
            <w:r w:rsidRPr="00E3032B">
              <w:rPr>
                <w:rFonts w:ascii="Segoe UI" w:hAnsi="Segoe UI" w:cs="Segoe UI"/>
                <w:color w:val="FFFFFF" w:themeColor="background1"/>
                <w:sz w:val="20"/>
                <w:szCs w:val="20"/>
                <w:lang w:val="en-US"/>
              </w:rPr>
              <w:t xml:space="preserve">Day 4 –Field visit and Cultural visit </w:t>
            </w:r>
          </w:p>
          <w:p w14:paraId="05488900" w14:textId="21DA4FA7" w:rsidR="00D537EE" w:rsidRPr="00E3032B" w:rsidRDefault="00D537EE" w:rsidP="00D537EE">
            <w:pPr>
              <w:adjustRightInd w:val="0"/>
              <w:snapToGrid w:val="0"/>
              <w:spacing w:beforeLines="50" w:before="120" w:afterLines="50" w:after="120"/>
              <w:rPr>
                <w:rFonts w:ascii="Segoe UI" w:hAnsi="Segoe UI" w:cs="Segoe UI"/>
                <w:color w:val="FFFFFF" w:themeColor="background1"/>
                <w:sz w:val="20"/>
                <w:szCs w:val="20"/>
                <w:lang w:val="en-US"/>
              </w:rPr>
            </w:pPr>
            <w:r w:rsidRPr="00E3032B">
              <w:rPr>
                <w:rFonts w:ascii="Segoe UI" w:hAnsi="Segoe UI" w:cs="Segoe UI"/>
                <w:color w:val="FFFFFF" w:themeColor="background1"/>
                <w:sz w:val="20"/>
                <w:szCs w:val="20"/>
                <w:lang w:val="en-US"/>
              </w:rPr>
              <w:t xml:space="preserve">19 </w:t>
            </w:r>
            <w:r w:rsidRPr="00E3032B">
              <w:rPr>
                <w:rFonts w:ascii="Segoe UI" w:hAnsi="Segoe UI" w:cs="Segoe UI" w:hint="eastAsia"/>
                <w:color w:val="FFFFFF" w:themeColor="background1"/>
                <w:sz w:val="20"/>
                <w:szCs w:val="20"/>
                <w:lang w:val="en-US" w:eastAsia="zh-CN"/>
              </w:rPr>
              <w:t>April</w:t>
            </w:r>
            <w:r w:rsidRPr="00E3032B">
              <w:rPr>
                <w:rFonts w:ascii="Segoe UI" w:hAnsi="Segoe UI" w:cs="Segoe UI"/>
                <w:color w:val="FFFFFF" w:themeColor="background1"/>
                <w:sz w:val="20"/>
                <w:szCs w:val="20"/>
                <w:lang w:val="en-US"/>
              </w:rPr>
              <w:t>, Thursday (9:00 AM – 17:00 PM)</w:t>
            </w:r>
          </w:p>
        </w:tc>
      </w:tr>
      <w:tr w:rsidR="00D537EE" w14:paraId="7E4D8077" w14:textId="4ABC7D7F" w:rsidTr="00D53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pct"/>
          </w:tcPr>
          <w:p w14:paraId="27740092" w14:textId="77777777" w:rsidR="00D537EE" w:rsidRDefault="00D537EE" w:rsidP="00D537EE">
            <w:pPr>
              <w:adjustRightInd w:val="0"/>
              <w:snapToGrid w:val="0"/>
              <w:spacing w:beforeLines="50" w:before="120" w:afterLines="50" w:after="120"/>
              <w:rPr>
                <w:rFonts w:ascii="Segoe UI" w:hAnsi="Segoe UI" w:cs="Segoe UI"/>
                <w:color w:val="444444"/>
                <w:sz w:val="20"/>
                <w:szCs w:val="20"/>
                <w:lang w:val="en-US"/>
              </w:rPr>
            </w:pPr>
            <w:r>
              <w:rPr>
                <w:rFonts w:ascii="Segoe UI" w:hAnsi="Segoe UI" w:cs="Segoe UI"/>
                <w:color w:val="444444"/>
                <w:sz w:val="20"/>
                <w:szCs w:val="20"/>
                <w:lang w:val="en-US"/>
              </w:rPr>
              <w:t>9:00-12:00</w:t>
            </w:r>
          </w:p>
        </w:tc>
        <w:tc>
          <w:tcPr>
            <w:tcW w:w="2746" w:type="pct"/>
          </w:tcPr>
          <w:p w14:paraId="2846B82F" w14:textId="3B1FF4C1" w:rsidR="00D537EE" w:rsidRDefault="00D537EE" w:rsidP="00D537EE">
            <w:pPr>
              <w:adjustRightInd w:val="0"/>
              <w:snapToGrid w:val="0"/>
              <w:spacing w:beforeLines="50" w:before="120" w:afterLines="50" w:after="120"/>
              <w:cnfStyle w:val="000000100000" w:firstRow="0" w:lastRow="0" w:firstColumn="0" w:lastColumn="0" w:oddVBand="0" w:evenVBand="0" w:oddHBand="1" w:evenHBand="0" w:firstRowFirstColumn="0" w:firstRowLastColumn="0" w:lastRowFirstColumn="0" w:lastRowLastColumn="0"/>
              <w:rPr>
                <w:rFonts w:ascii="Segoe UI" w:hAnsi="Segoe UI" w:cs="Segoe UI"/>
                <w:color w:val="444444"/>
                <w:sz w:val="20"/>
                <w:szCs w:val="20"/>
                <w:lang w:val="en-US" w:eastAsia="zh-CN"/>
              </w:rPr>
            </w:pPr>
            <w:r>
              <w:rPr>
                <w:rFonts w:ascii="Segoe UI" w:hAnsi="Segoe UI" w:cs="Segoe UI"/>
                <w:color w:val="444444"/>
                <w:sz w:val="20"/>
                <w:szCs w:val="20"/>
                <w:lang w:val="en-US"/>
              </w:rPr>
              <w:t>Cultural visit</w:t>
            </w:r>
          </w:p>
        </w:tc>
        <w:tc>
          <w:tcPr>
            <w:tcW w:w="1527" w:type="pct"/>
          </w:tcPr>
          <w:p w14:paraId="3C274954" w14:textId="59526629" w:rsidR="00D537EE" w:rsidRDefault="00285654" w:rsidP="00285654">
            <w:pPr>
              <w:adjustRightInd w:val="0"/>
              <w:snapToGrid w:val="0"/>
              <w:spacing w:beforeLines="50" w:before="120" w:afterLines="50" w:after="120"/>
              <w:cnfStyle w:val="000000100000" w:firstRow="0" w:lastRow="0" w:firstColumn="0" w:lastColumn="0" w:oddVBand="0" w:evenVBand="0" w:oddHBand="1" w:evenHBand="0" w:firstRowFirstColumn="0" w:firstRowLastColumn="0" w:lastRowFirstColumn="0" w:lastRowLastColumn="0"/>
              <w:rPr>
                <w:rFonts w:ascii="Segoe UI" w:hAnsi="Segoe UI" w:cs="Segoe UI"/>
                <w:color w:val="444444"/>
                <w:sz w:val="20"/>
                <w:szCs w:val="20"/>
                <w:lang w:val="en-US" w:eastAsia="zh-CN"/>
              </w:rPr>
            </w:pPr>
            <w:r>
              <w:rPr>
                <w:rFonts w:ascii="Segoe UI" w:hAnsi="Segoe UI" w:cs="Segoe UI"/>
                <w:color w:val="444444"/>
                <w:sz w:val="20"/>
                <w:szCs w:val="20"/>
                <w:lang w:val="en-US" w:eastAsia="zh-CN"/>
              </w:rPr>
              <w:t xml:space="preserve">Stone Forest Scenic </w:t>
            </w:r>
            <w:r>
              <w:rPr>
                <w:rFonts w:ascii="Segoe UI" w:hAnsi="Segoe UI" w:cs="Segoe UI"/>
                <w:color w:val="444444"/>
                <w:sz w:val="20"/>
                <w:szCs w:val="20"/>
                <w:lang w:val="en-US" w:eastAsia="zh-CN"/>
              </w:rPr>
              <w:t>Site</w:t>
            </w:r>
          </w:p>
        </w:tc>
      </w:tr>
      <w:tr w:rsidR="00D537EE" w14:paraId="268EF29B" w14:textId="4A34ED56" w:rsidTr="00683B28">
        <w:tc>
          <w:tcPr>
            <w:cnfStyle w:val="001000000000" w:firstRow="0" w:lastRow="0" w:firstColumn="1" w:lastColumn="0" w:oddVBand="0" w:evenVBand="0" w:oddHBand="0" w:evenHBand="0" w:firstRowFirstColumn="0" w:firstRowLastColumn="0" w:lastRowFirstColumn="0" w:lastRowLastColumn="0"/>
            <w:tcW w:w="727" w:type="pct"/>
          </w:tcPr>
          <w:p w14:paraId="7E4662B1" w14:textId="77777777" w:rsidR="00D537EE" w:rsidRDefault="00D537EE" w:rsidP="00D537EE">
            <w:pPr>
              <w:adjustRightInd w:val="0"/>
              <w:snapToGrid w:val="0"/>
              <w:spacing w:beforeLines="50" w:before="120" w:afterLines="50" w:after="120"/>
              <w:rPr>
                <w:rFonts w:ascii="Segoe UI" w:hAnsi="Segoe UI" w:cs="Segoe UI"/>
                <w:color w:val="444444"/>
                <w:sz w:val="20"/>
                <w:szCs w:val="20"/>
                <w:lang w:val="en-US" w:eastAsia="zh-CN"/>
              </w:rPr>
            </w:pPr>
            <w:r>
              <w:rPr>
                <w:rFonts w:ascii="Segoe UI" w:hAnsi="Segoe UI" w:cs="Segoe UI" w:hint="eastAsia"/>
                <w:color w:val="444444"/>
                <w:sz w:val="20"/>
                <w:szCs w:val="20"/>
                <w:lang w:val="en-US" w:eastAsia="zh-CN"/>
              </w:rPr>
              <w:t>12:00-14:00</w:t>
            </w:r>
          </w:p>
        </w:tc>
        <w:tc>
          <w:tcPr>
            <w:tcW w:w="4273" w:type="pct"/>
            <w:gridSpan w:val="2"/>
          </w:tcPr>
          <w:p w14:paraId="6B81E391" w14:textId="245A43D2" w:rsidR="00D537EE" w:rsidRDefault="00D537EE" w:rsidP="00D537EE">
            <w:p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lang w:val="en-US" w:eastAsia="zh-CN"/>
              </w:rPr>
            </w:pPr>
            <w:r>
              <w:rPr>
                <w:rFonts w:ascii="Segoe UI" w:hAnsi="Segoe UI" w:cs="Segoe UI" w:hint="eastAsia"/>
                <w:color w:val="444444"/>
                <w:sz w:val="20"/>
                <w:szCs w:val="20"/>
                <w:lang w:val="en-US" w:eastAsia="zh-CN"/>
              </w:rPr>
              <w:t>LUNCH</w:t>
            </w:r>
          </w:p>
        </w:tc>
      </w:tr>
      <w:tr w:rsidR="00D537EE" w14:paraId="1D701A2E" w14:textId="71041E05" w:rsidTr="00D53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pct"/>
          </w:tcPr>
          <w:p w14:paraId="54FDE964" w14:textId="77777777" w:rsidR="00D537EE" w:rsidRDefault="00D537EE" w:rsidP="00D537EE">
            <w:pPr>
              <w:adjustRightInd w:val="0"/>
              <w:snapToGrid w:val="0"/>
              <w:spacing w:beforeLines="50" w:before="120" w:afterLines="50" w:after="120"/>
              <w:rPr>
                <w:rFonts w:ascii="Segoe UI" w:hAnsi="Segoe UI" w:cs="Segoe UI"/>
                <w:color w:val="444444"/>
                <w:sz w:val="20"/>
                <w:szCs w:val="20"/>
                <w:lang w:val="en-US"/>
              </w:rPr>
            </w:pPr>
            <w:r>
              <w:rPr>
                <w:rFonts w:ascii="Segoe UI" w:hAnsi="Segoe UI" w:cs="Segoe UI"/>
                <w:color w:val="444444"/>
                <w:sz w:val="20"/>
                <w:szCs w:val="20"/>
                <w:lang w:val="en-US"/>
              </w:rPr>
              <w:t>14:00-17:00</w:t>
            </w:r>
          </w:p>
        </w:tc>
        <w:tc>
          <w:tcPr>
            <w:tcW w:w="2746" w:type="pct"/>
          </w:tcPr>
          <w:p w14:paraId="2BEF8D4D" w14:textId="13125A7B" w:rsidR="00D537EE" w:rsidRDefault="00D537EE" w:rsidP="00D537EE">
            <w:pPr>
              <w:adjustRightInd w:val="0"/>
              <w:snapToGrid w:val="0"/>
              <w:spacing w:beforeLines="50" w:before="120" w:afterLines="50" w:after="120"/>
              <w:cnfStyle w:val="000000100000" w:firstRow="0" w:lastRow="0" w:firstColumn="0" w:lastColumn="0" w:oddVBand="0" w:evenVBand="0" w:oddHBand="1" w:evenHBand="0" w:firstRowFirstColumn="0" w:firstRowLastColumn="0" w:lastRowFirstColumn="0" w:lastRowLastColumn="0"/>
              <w:rPr>
                <w:rFonts w:ascii="Segoe UI" w:hAnsi="Segoe UI" w:cs="Segoe UI"/>
                <w:color w:val="444444"/>
                <w:sz w:val="20"/>
                <w:szCs w:val="20"/>
                <w:lang w:val="en-US"/>
              </w:rPr>
            </w:pPr>
            <w:r>
              <w:rPr>
                <w:rFonts w:ascii="Segoe UI" w:hAnsi="Segoe UI" w:cs="Segoe UI"/>
                <w:color w:val="444444"/>
                <w:sz w:val="20"/>
                <w:szCs w:val="20"/>
                <w:lang w:val="en-US" w:eastAsia="zh-CN"/>
              </w:rPr>
              <w:t>Field visit</w:t>
            </w:r>
          </w:p>
        </w:tc>
        <w:tc>
          <w:tcPr>
            <w:tcW w:w="1527" w:type="pct"/>
          </w:tcPr>
          <w:p w14:paraId="460098D5" w14:textId="5118EFE1" w:rsidR="00D537EE" w:rsidRDefault="00285654" w:rsidP="00D537EE">
            <w:pPr>
              <w:adjustRightInd w:val="0"/>
              <w:snapToGrid w:val="0"/>
              <w:spacing w:beforeLines="50" w:before="120" w:afterLines="50" w:after="120"/>
              <w:cnfStyle w:val="000000100000" w:firstRow="0" w:lastRow="0" w:firstColumn="0" w:lastColumn="0" w:oddVBand="0" w:evenVBand="0" w:oddHBand="1" w:evenHBand="0" w:firstRowFirstColumn="0" w:firstRowLastColumn="0" w:lastRowFirstColumn="0" w:lastRowLastColumn="0"/>
              <w:rPr>
                <w:rFonts w:ascii="Segoe UI" w:hAnsi="Segoe UI" w:cs="Segoe UI"/>
                <w:color w:val="444444"/>
                <w:sz w:val="20"/>
                <w:szCs w:val="20"/>
                <w:lang w:val="en-US"/>
              </w:rPr>
            </w:pPr>
            <w:bookmarkStart w:id="0" w:name="_GoBack"/>
            <w:bookmarkEnd w:id="0"/>
            <w:r>
              <w:rPr>
                <w:rFonts w:ascii="Segoe UI" w:hAnsi="Segoe UI" w:cs="Segoe UI"/>
                <w:color w:val="444444"/>
                <w:sz w:val="20"/>
                <w:szCs w:val="20"/>
                <w:lang w:val="en-US"/>
              </w:rPr>
              <w:t>Yunnan Radio Monitoring Center</w:t>
            </w:r>
          </w:p>
        </w:tc>
      </w:tr>
      <w:tr w:rsidR="00D537EE" w14:paraId="254084B2" w14:textId="1FF3F654" w:rsidTr="00683B28">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4F81BD" w:themeFill="accent1"/>
          </w:tcPr>
          <w:p w14:paraId="213F6FEB" w14:textId="77777777" w:rsidR="00D537EE" w:rsidRPr="00E3032B" w:rsidRDefault="00D537EE" w:rsidP="00D537EE">
            <w:pPr>
              <w:adjustRightInd w:val="0"/>
              <w:snapToGrid w:val="0"/>
              <w:spacing w:beforeLines="50" w:before="120" w:afterLines="50" w:after="120"/>
              <w:rPr>
                <w:rFonts w:ascii="Segoe UI" w:hAnsi="Segoe UI" w:cs="Segoe UI"/>
                <w:b w:val="0"/>
                <w:bCs w:val="0"/>
                <w:color w:val="FFFFFF" w:themeColor="background1"/>
                <w:sz w:val="20"/>
                <w:szCs w:val="20"/>
                <w:lang w:val="en-US"/>
              </w:rPr>
            </w:pPr>
            <w:r w:rsidRPr="00E3032B">
              <w:rPr>
                <w:rFonts w:ascii="Segoe UI" w:hAnsi="Segoe UI" w:cs="Segoe UI"/>
                <w:color w:val="FFFFFF" w:themeColor="background1"/>
                <w:sz w:val="20"/>
                <w:szCs w:val="20"/>
                <w:lang w:val="en-US"/>
              </w:rPr>
              <w:t xml:space="preserve">Day 5- Examination, Group discussion and Closing Session </w:t>
            </w:r>
          </w:p>
          <w:p w14:paraId="6D3DAAE9" w14:textId="19B54B90" w:rsidR="00D537EE" w:rsidRPr="00E3032B" w:rsidRDefault="00D537EE" w:rsidP="00D537EE">
            <w:pPr>
              <w:adjustRightInd w:val="0"/>
              <w:snapToGrid w:val="0"/>
              <w:spacing w:beforeLines="50" w:before="120" w:afterLines="50" w:after="120"/>
              <w:rPr>
                <w:rFonts w:ascii="Segoe UI" w:hAnsi="Segoe UI" w:cs="Segoe UI"/>
                <w:color w:val="FFFFFF" w:themeColor="background1"/>
                <w:sz w:val="20"/>
                <w:szCs w:val="20"/>
                <w:lang w:val="en-US"/>
              </w:rPr>
            </w:pPr>
            <w:r w:rsidRPr="00E3032B">
              <w:rPr>
                <w:rFonts w:ascii="Segoe UI" w:hAnsi="Segoe UI" w:cs="Segoe UI"/>
                <w:color w:val="FFFFFF" w:themeColor="background1"/>
                <w:sz w:val="20"/>
                <w:szCs w:val="20"/>
                <w:lang w:val="en-US"/>
              </w:rPr>
              <w:t xml:space="preserve">20 </w:t>
            </w:r>
            <w:r w:rsidRPr="00E3032B">
              <w:rPr>
                <w:rFonts w:ascii="Segoe UI" w:hAnsi="Segoe UI" w:cs="Segoe UI" w:hint="eastAsia"/>
                <w:color w:val="FFFFFF" w:themeColor="background1"/>
                <w:sz w:val="20"/>
                <w:szCs w:val="20"/>
                <w:lang w:val="en-US" w:eastAsia="zh-CN"/>
              </w:rPr>
              <w:t>April</w:t>
            </w:r>
            <w:r w:rsidRPr="00E3032B">
              <w:rPr>
                <w:rFonts w:ascii="Segoe UI" w:hAnsi="Segoe UI" w:cs="Segoe UI"/>
                <w:color w:val="FFFFFF" w:themeColor="background1"/>
                <w:sz w:val="20"/>
                <w:szCs w:val="20"/>
                <w:lang w:val="en-US"/>
              </w:rPr>
              <w:t>, Friday (8:30 AM – 15:30 PM)</w:t>
            </w:r>
          </w:p>
        </w:tc>
      </w:tr>
      <w:tr w:rsidR="00D537EE" w:rsidRPr="00E3032B" w14:paraId="693F06DD" w14:textId="71D2A7E6" w:rsidTr="00683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pct"/>
            <w:shd w:val="clear" w:color="auto" w:fill="943634" w:themeFill="accent2" w:themeFillShade="BF"/>
          </w:tcPr>
          <w:p w14:paraId="372F6E37" w14:textId="77777777" w:rsidR="00D537EE" w:rsidRPr="00E3032B" w:rsidRDefault="00D537EE" w:rsidP="00D537EE">
            <w:pPr>
              <w:adjustRightInd w:val="0"/>
              <w:snapToGrid w:val="0"/>
              <w:spacing w:beforeLines="50" w:before="120" w:afterLines="50" w:after="120"/>
              <w:rPr>
                <w:rFonts w:ascii="Segoe UI" w:hAnsi="Segoe UI" w:cs="Segoe UI"/>
                <w:color w:val="FFFFFF" w:themeColor="background1"/>
                <w:sz w:val="20"/>
                <w:szCs w:val="20"/>
                <w:lang w:val="en-US"/>
              </w:rPr>
            </w:pPr>
            <w:r w:rsidRPr="00E3032B">
              <w:rPr>
                <w:rFonts w:ascii="Segoe UI" w:hAnsi="Segoe UI" w:cs="Segoe UI"/>
                <w:color w:val="FFFFFF" w:themeColor="background1"/>
                <w:sz w:val="20"/>
                <w:szCs w:val="20"/>
                <w:lang w:val="en-US"/>
              </w:rPr>
              <w:t>0</w:t>
            </w:r>
            <w:r w:rsidRPr="00E3032B">
              <w:rPr>
                <w:rFonts w:ascii="Segoe UI" w:hAnsi="Segoe UI" w:cs="Segoe UI" w:hint="eastAsia"/>
                <w:color w:val="FFFFFF" w:themeColor="background1"/>
                <w:sz w:val="20"/>
                <w:szCs w:val="20"/>
                <w:lang w:val="en-US" w:eastAsia="zh-CN"/>
              </w:rPr>
              <w:t>8</w:t>
            </w:r>
            <w:r w:rsidRPr="00E3032B">
              <w:rPr>
                <w:rFonts w:ascii="Segoe UI" w:hAnsi="Segoe UI" w:cs="Segoe UI"/>
                <w:color w:val="FFFFFF" w:themeColor="background1"/>
                <w:sz w:val="20"/>
                <w:szCs w:val="20"/>
                <w:lang w:val="en-US"/>
              </w:rPr>
              <w:t>:</w:t>
            </w:r>
            <w:r w:rsidRPr="00E3032B">
              <w:rPr>
                <w:rFonts w:ascii="Segoe UI" w:hAnsi="Segoe UI" w:cs="Segoe UI" w:hint="eastAsia"/>
                <w:color w:val="FFFFFF" w:themeColor="background1"/>
                <w:sz w:val="20"/>
                <w:szCs w:val="20"/>
                <w:lang w:val="en-US" w:eastAsia="zh-CN"/>
              </w:rPr>
              <w:t>3</w:t>
            </w:r>
            <w:r w:rsidRPr="00E3032B">
              <w:rPr>
                <w:rFonts w:ascii="Segoe UI" w:hAnsi="Segoe UI" w:cs="Segoe UI"/>
                <w:color w:val="FFFFFF" w:themeColor="background1"/>
                <w:sz w:val="20"/>
                <w:szCs w:val="20"/>
                <w:lang w:val="en-US"/>
              </w:rPr>
              <w:t>0-10:</w:t>
            </w:r>
            <w:r w:rsidRPr="00E3032B">
              <w:rPr>
                <w:rFonts w:ascii="Segoe UI" w:hAnsi="Segoe UI" w:cs="Segoe UI" w:hint="eastAsia"/>
                <w:color w:val="FFFFFF" w:themeColor="background1"/>
                <w:sz w:val="20"/>
                <w:szCs w:val="20"/>
                <w:lang w:val="en-US" w:eastAsia="zh-CN"/>
              </w:rPr>
              <w:t>0</w:t>
            </w:r>
            <w:r w:rsidRPr="00E3032B">
              <w:rPr>
                <w:rFonts w:ascii="Segoe UI" w:hAnsi="Segoe UI" w:cs="Segoe UI"/>
                <w:color w:val="FFFFFF" w:themeColor="background1"/>
                <w:sz w:val="20"/>
                <w:szCs w:val="20"/>
                <w:lang w:val="en-US"/>
              </w:rPr>
              <w:t>0</w:t>
            </w:r>
          </w:p>
        </w:tc>
        <w:tc>
          <w:tcPr>
            <w:tcW w:w="4273" w:type="pct"/>
            <w:gridSpan w:val="2"/>
            <w:shd w:val="clear" w:color="auto" w:fill="943634" w:themeFill="accent2" w:themeFillShade="BF"/>
          </w:tcPr>
          <w:p w14:paraId="39801B1D" w14:textId="01E113A4" w:rsidR="00D537EE" w:rsidRPr="00E3032B" w:rsidRDefault="00D537EE" w:rsidP="00D537EE">
            <w:pPr>
              <w:adjustRightInd w:val="0"/>
              <w:snapToGrid w:val="0"/>
              <w:spacing w:beforeLines="50" w:before="120" w:afterLines="50" w:after="120"/>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FFFFFF" w:themeColor="background1"/>
                <w:sz w:val="20"/>
                <w:szCs w:val="20"/>
                <w:lang w:val="en-US"/>
              </w:rPr>
            </w:pPr>
            <w:r w:rsidRPr="00E3032B">
              <w:rPr>
                <w:rFonts w:ascii="Segoe UI" w:hAnsi="Segoe UI" w:cs="Segoe UI"/>
                <w:b/>
                <w:bCs/>
                <w:color w:val="FFFFFF" w:themeColor="background1"/>
                <w:sz w:val="20"/>
                <w:szCs w:val="20"/>
                <w:lang w:val="en-US"/>
              </w:rPr>
              <w:t>Examination</w:t>
            </w:r>
          </w:p>
        </w:tc>
      </w:tr>
      <w:tr w:rsidR="00D537EE" w14:paraId="4C9C5094" w14:textId="029D0B6B" w:rsidTr="00683B28">
        <w:tc>
          <w:tcPr>
            <w:cnfStyle w:val="001000000000" w:firstRow="0" w:lastRow="0" w:firstColumn="1" w:lastColumn="0" w:oddVBand="0" w:evenVBand="0" w:oddHBand="0" w:evenHBand="0" w:firstRowFirstColumn="0" w:firstRowLastColumn="0" w:lastRowFirstColumn="0" w:lastRowLastColumn="0"/>
            <w:tcW w:w="727" w:type="pct"/>
          </w:tcPr>
          <w:p w14:paraId="31F74080" w14:textId="77777777" w:rsidR="00D537EE" w:rsidRDefault="00D537EE" w:rsidP="00D537EE">
            <w:pPr>
              <w:adjustRightInd w:val="0"/>
              <w:snapToGrid w:val="0"/>
              <w:spacing w:beforeLines="50" w:before="120" w:afterLines="50" w:after="120"/>
              <w:rPr>
                <w:rFonts w:ascii="Segoe UI" w:hAnsi="Segoe UI" w:cs="Segoe UI"/>
                <w:color w:val="444444"/>
                <w:sz w:val="20"/>
                <w:szCs w:val="20"/>
                <w:lang w:val="en-US" w:eastAsia="zh-CN"/>
              </w:rPr>
            </w:pPr>
            <w:r>
              <w:rPr>
                <w:rFonts w:ascii="Segoe UI" w:hAnsi="Segoe UI" w:cs="Segoe UI" w:hint="eastAsia"/>
                <w:color w:val="444444"/>
                <w:sz w:val="20"/>
                <w:szCs w:val="20"/>
                <w:lang w:val="en-US" w:eastAsia="zh-CN"/>
              </w:rPr>
              <w:t>10:00-12:30</w:t>
            </w:r>
          </w:p>
        </w:tc>
        <w:tc>
          <w:tcPr>
            <w:tcW w:w="4273" w:type="pct"/>
            <w:gridSpan w:val="2"/>
          </w:tcPr>
          <w:p w14:paraId="717007B5" w14:textId="77777777" w:rsidR="00D537EE" w:rsidRDefault="00D537EE" w:rsidP="00D537EE">
            <w:p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lang w:val="en-US"/>
              </w:rPr>
            </w:pPr>
            <w:r>
              <w:rPr>
                <w:rFonts w:ascii="Segoe UI" w:hAnsi="Segoe UI" w:cs="Segoe UI"/>
                <w:color w:val="444444"/>
                <w:sz w:val="20"/>
                <w:szCs w:val="20"/>
                <w:lang w:val="en-US"/>
              </w:rPr>
              <w:t>Group discussion and know-how exchange</w:t>
            </w:r>
          </w:p>
          <w:p w14:paraId="5DCBC037" w14:textId="71E497FF" w:rsidR="00D537EE" w:rsidRDefault="00D537EE" w:rsidP="00D537EE">
            <w:p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lang w:val="en-US"/>
              </w:rPr>
            </w:pPr>
            <w:r>
              <w:rPr>
                <w:rFonts w:ascii="Segoe UI" w:hAnsi="Segoe UI" w:cs="Segoe UI"/>
                <w:color w:val="444444"/>
                <w:sz w:val="20"/>
                <w:szCs w:val="20"/>
                <w:lang w:val="en-US"/>
              </w:rPr>
              <w:t>(Group Presentations)</w:t>
            </w:r>
          </w:p>
        </w:tc>
      </w:tr>
      <w:tr w:rsidR="00D537EE" w14:paraId="4BE6FA4B" w14:textId="6C99EE99" w:rsidTr="00683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pct"/>
          </w:tcPr>
          <w:p w14:paraId="23CC2997" w14:textId="77777777" w:rsidR="00D537EE" w:rsidRDefault="00D537EE" w:rsidP="00D537EE">
            <w:pPr>
              <w:adjustRightInd w:val="0"/>
              <w:snapToGrid w:val="0"/>
              <w:spacing w:beforeLines="50" w:before="120" w:afterLines="50" w:after="120"/>
              <w:rPr>
                <w:rFonts w:ascii="Segoe UI" w:hAnsi="Segoe UI" w:cs="Segoe UI"/>
                <w:color w:val="444444"/>
                <w:sz w:val="20"/>
                <w:szCs w:val="20"/>
                <w:lang w:val="en-US" w:eastAsia="zh-CN"/>
              </w:rPr>
            </w:pPr>
            <w:r>
              <w:rPr>
                <w:rFonts w:ascii="Segoe UI" w:hAnsi="Segoe UI" w:cs="Segoe UI" w:hint="eastAsia"/>
                <w:color w:val="444444"/>
                <w:sz w:val="20"/>
                <w:szCs w:val="20"/>
                <w:lang w:val="en-US" w:eastAsia="zh-CN"/>
              </w:rPr>
              <w:t>12:30-14:30</w:t>
            </w:r>
          </w:p>
        </w:tc>
        <w:tc>
          <w:tcPr>
            <w:tcW w:w="4273" w:type="pct"/>
            <w:gridSpan w:val="2"/>
          </w:tcPr>
          <w:p w14:paraId="686354A6" w14:textId="636BE635" w:rsidR="00D537EE" w:rsidRDefault="00D537EE" w:rsidP="00D537EE">
            <w:pPr>
              <w:adjustRightInd w:val="0"/>
              <w:snapToGrid w:val="0"/>
              <w:spacing w:beforeLines="50" w:before="120" w:afterLines="50" w:after="120"/>
              <w:cnfStyle w:val="000000100000" w:firstRow="0" w:lastRow="0" w:firstColumn="0" w:lastColumn="0" w:oddVBand="0" w:evenVBand="0" w:oddHBand="1" w:evenHBand="0" w:firstRowFirstColumn="0" w:firstRowLastColumn="0" w:lastRowFirstColumn="0" w:lastRowLastColumn="0"/>
              <w:rPr>
                <w:rFonts w:ascii="Segoe UI" w:hAnsi="Segoe UI" w:cs="Segoe UI"/>
                <w:color w:val="444444"/>
                <w:sz w:val="20"/>
                <w:szCs w:val="20"/>
                <w:lang w:val="en-US" w:eastAsia="zh-CN"/>
              </w:rPr>
            </w:pPr>
            <w:r>
              <w:rPr>
                <w:rFonts w:ascii="Segoe UI" w:hAnsi="Segoe UI" w:cs="Segoe UI" w:hint="eastAsia"/>
                <w:color w:val="444444"/>
                <w:sz w:val="20"/>
                <w:szCs w:val="20"/>
                <w:lang w:val="en-US" w:eastAsia="zh-CN"/>
              </w:rPr>
              <w:t>LUNCH</w:t>
            </w:r>
          </w:p>
        </w:tc>
      </w:tr>
      <w:tr w:rsidR="00D537EE" w14:paraId="442ECF68" w14:textId="45B341E4" w:rsidTr="00683B28">
        <w:tc>
          <w:tcPr>
            <w:cnfStyle w:val="001000000000" w:firstRow="0" w:lastRow="0" w:firstColumn="1" w:lastColumn="0" w:oddVBand="0" w:evenVBand="0" w:oddHBand="0" w:evenHBand="0" w:firstRowFirstColumn="0" w:firstRowLastColumn="0" w:lastRowFirstColumn="0" w:lastRowLastColumn="0"/>
            <w:tcW w:w="727" w:type="pct"/>
          </w:tcPr>
          <w:p w14:paraId="771CD9CC" w14:textId="77777777" w:rsidR="00D537EE" w:rsidRDefault="00D537EE" w:rsidP="00D537EE">
            <w:pPr>
              <w:adjustRightInd w:val="0"/>
              <w:snapToGrid w:val="0"/>
              <w:spacing w:beforeLines="50" w:before="120" w:afterLines="50" w:after="120"/>
              <w:rPr>
                <w:rFonts w:ascii="Segoe UI" w:hAnsi="Segoe UI" w:cs="Segoe UI"/>
                <w:color w:val="444444"/>
                <w:sz w:val="20"/>
                <w:szCs w:val="20"/>
                <w:lang w:val="en-US"/>
              </w:rPr>
            </w:pPr>
            <w:r>
              <w:rPr>
                <w:rFonts w:ascii="Segoe UI" w:hAnsi="Segoe UI" w:cs="Segoe UI"/>
                <w:color w:val="444444"/>
                <w:sz w:val="20"/>
                <w:szCs w:val="20"/>
                <w:lang w:val="en-US"/>
              </w:rPr>
              <w:t>1</w:t>
            </w:r>
            <w:r>
              <w:rPr>
                <w:rFonts w:ascii="Segoe UI" w:hAnsi="Segoe UI" w:cs="Segoe UI" w:hint="eastAsia"/>
                <w:color w:val="444444"/>
                <w:sz w:val="20"/>
                <w:szCs w:val="20"/>
                <w:lang w:val="en-US" w:eastAsia="zh-CN"/>
              </w:rPr>
              <w:t>4</w:t>
            </w:r>
            <w:r>
              <w:rPr>
                <w:rFonts w:ascii="Segoe UI" w:hAnsi="Segoe UI" w:cs="Segoe UI"/>
                <w:color w:val="444444"/>
                <w:sz w:val="20"/>
                <w:szCs w:val="20"/>
                <w:lang w:val="en-US"/>
              </w:rPr>
              <w:t>:</w:t>
            </w:r>
            <w:r>
              <w:rPr>
                <w:rFonts w:ascii="Segoe UI" w:hAnsi="Segoe UI" w:cs="Segoe UI" w:hint="eastAsia"/>
                <w:color w:val="444444"/>
                <w:sz w:val="20"/>
                <w:szCs w:val="20"/>
                <w:lang w:val="en-US" w:eastAsia="zh-CN"/>
              </w:rPr>
              <w:t>3</w:t>
            </w:r>
            <w:r>
              <w:rPr>
                <w:rFonts w:ascii="Segoe UI" w:hAnsi="Segoe UI" w:cs="Segoe UI"/>
                <w:color w:val="444444"/>
                <w:sz w:val="20"/>
                <w:szCs w:val="20"/>
                <w:lang w:val="en-US"/>
              </w:rPr>
              <w:t>0-1</w:t>
            </w:r>
            <w:r>
              <w:rPr>
                <w:rFonts w:ascii="Segoe UI" w:hAnsi="Segoe UI" w:cs="Segoe UI" w:hint="eastAsia"/>
                <w:color w:val="444444"/>
                <w:sz w:val="20"/>
                <w:szCs w:val="20"/>
                <w:lang w:val="en-US" w:eastAsia="zh-CN"/>
              </w:rPr>
              <w:t>5</w:t>
            </w:r>
            <w:r>
              <w:rPr>
                <w:rFonts w:ascii="Segoe UI" w:hAnsi="Segoe UI" w:cs="Segoe UI"/>
                <w:color w:val="444444"/>
                <w:sz w:val="20"/>
                <w:szCs w:val="20"/>
                <w:lang w:val="en-US"/>
              </w:rPr>
              <w:t>:30</w:t>
            </w:r>
          </w:p>
        </w:tc>
        <w:tc>
          <w:tcPr>
            <w:tcW w:w="4273" w:type="pct"/>
            <w:gridSpan w:val="2"/>
          </w:tcPr>
          <w:p w14:paraId="08F39CA7" w14:textId="637AC3E5" w:rsidR="00D537EE" w:rsidRDefault="00D537EE" w:rsidP="00D537EE">
            <w:p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lang w:val="en-US"/>
              </w:rPr>
            </w:pPr>
            <w:r>
              <w:rPr>
                <w:rFonts w:ascii="Segoe UI" w:hAnsi="Segoe UI" w:cs="Segoe UI"/>
                <w:color w:val="444444"/>
                <w:sz w:val="20"/>
                <w:szCs w:val="20"/>
                <w:lang w:val="en-US"/>
              </w:rPr>
              <w:t>Closing Session</w:t>
            </w:r>
          </w:p>
        </w:tc>
      </w:tr>
    </w:tbl>
    <w:p w14:paraId="215608EC" w14:textId="77777777" w:rsidR="00E3032B" w:rsidRDefault="00E3032B" w:rsidP="009F388C">
      <w:pPr>
        <w:rPr>
          <w:rFonts w:ascii="Segoe UI" w:eastAsia="Times New Roman" w:hAnsi="Segoe UI" w:cs="Segoe UI"/>
          <w:color w:val="444444"/>
          <w:sz w:val="20"/>
          <w:szCs w:val="20"/>
        </w:rPr>
      </w:pPr>
    </w:p>
    <w:p w14:paraId="1ABFB3EF" w14:textId="1334F664" w:rsidR="00D65530" w:rsidRDefault="00D65530" w:rsidP="009F388C">
      <w:pPr>
        <w:rPr>
          <w:rFonts w:ascii="Segoe UI" w:eastAsia="Times New Roman" w:hAnsi="Segoe UI" w:cs="Segoe UI"/>
          <w:color w:val="444444"/>
          <w:sz w:val="20"/>
          <w:szCs w:val="20"/>
        </w:rPr>
      </w:pPr>
    </w:p>
    <w:p w14:paraId="267D37F4" w14:textId="77777777" w:rsidR="00285DEC" w:rsidRPr="009F388C" w:rsidRDefault="00285DEC" w:rsidP="00312C28">
      <w:pPr>
        <w:pBdr>
          <w:bottom w:val="single" w:sz="4" w:space="1" w:color="auto"/>
        </w:pBdr>
        <w:jc w:val="both"/>
        <w:rPr>
          <w:rFonts w:asciiTheme="minorHAnsi" w:hAnsiTheme="minorHAnsi" w:cs="Arial"/>
          <w:b/>
          <w:color w:val="365F91" w:themeColor="accent1" w:themeShade="BF"/>
          <w:sz w:val="22"/>
          <w:szCs w:val="22"/>
        </w:rPr>
      </w:pPr>
      <w:r w:rsidRPr="009F388C">
        <w:rPr>
          <w:rFonts w:asciiTheme="minorHAnsi" w:hAnsiTheme="minorHAnsi" w:cs="Arial"/>
          <w:b/>
          <w:color w:val="365F91" w:themeColor="accent1" w:themeShade="BF"/>
          <w:sz w:val="22"/>
          <w:szCs w:val="22"/>
        </w:rPr>
        <w:t>METHODOLOGY</w:t>
      </w:r>
    </w:p>
    <w:p w14:paraId="03DF7B30" w14:textId="77777777" w:rsidR="00307738" w:rsidRPr="009F388C" w:rsidRDefault="000F5D47" w:rsidP="005D341D">
      <w:pPr>
        <w:pStyle w:val="NormalWeb"/>
        <w:shd w:val="clear" w:color="auto" w:fill="FFFFFF"/>
        <w:jc w:val="both"/>
        <w:rPr>
          <w:rFonts w:ascii="Segoe UI" w:hAnsi="Segoe UI" w:cs="Segoe UI"/>
          <w:color w:val="444444"/>
          <w:sz w:val="20"/>
          <w:szCs w:val="20"/>
          <w:lang w:val="en-GB"/>
        </w:rPr>
      </w:pPr>
      <w:r w:rsidRPr="009F388C">
        <w:rPr>
          <w:rFonts w:ascii="Segoe UI" w:hAnsi="Segoe UI" w:cs="Segoe UI"/>
          <w:color w:val="444444"/>
          <w:sz w:val="20"/>
          <w:szCs w:val="20"/>
          <w:lang w:val="en-GB"/>
        </w:rPr>
        <w:t>T</w:t>
      </w:r>
      <w:r w:rsidR="00307738" w:rsidRPr="009F388C">
        <w:rPr>
          <w:rFonts w:ascii="Segoe UI" w:hAnsi="Segoe UI" w:cs="Segoe UI"/>
          <w:color w:val="444444"/>
          <w:sz w:val="20"/>
          <w:szCs w:val="20"/>
          <w:lang w:val="en-GB"/>
        </w:rPr>
        <w:t>he training will include Instructor-led presentations, case studies, group exercises</w:t>
      </w:r>
      <w:r w:rsidR="00557EB2" w:rsidRPr="009F388C">
        <w:rPr>
          <w:rFonts w:ascii="Segoe UI" w:hAnsi="Segoe UI" w:cs="Segoe UI"/>
          <w:color w:val="444444"/>
          <w:sz w:val="20"/>
          <w:szCs w:val="20"/>
          <w:lang w:val="en-GB"/>
        </w:rPr>
        <w:t>, s</w:t>
      </w:r>
      <w:r w:rsidRPr="009F388C">
        <w:rPr>
          <w:rFonts w:ascii="Segoe UI" w:hAnsi="Segoe UI" w:cs="Segoe UI"/>
          <w:color w:val="444444"/>
          <w:sz w:val="20"/>
          <w:szCs w:val="20"/>
          <w:lang w:val="en-GB"/>
        </w:rPr>
        <w:t>tudy visits</w:t>
      </w:r>
      <w:r w:rsidR="00557EB2" w:rsidRPr="009F388C">
        <w:rPr>
          <w:rFonts w:ascii="Segoe UI" w:hAnsi="Segoe UI" w:cs="Segoe UI"/>
          <w:color w:val="444444"/>
          <w:sz w:val="20"/>
          <w:szCs w:val="20"/>
          <w:lang w:val="en-GB"/>
        </w:rPr>
        <w:t xml:space="preserve"> (as per the program above)</w:t>
      </w:r>
      <w:r w:rsidRPr="009F388C">
        <w:rPr>
          <w:rFonts w:ascii="Segoe UI" w:hAnsi="Segoe UI" w:cs="Segoe UI"/>
          <w:color w:val="444444"/>
          <w:sz w:val="20"/>
          <w:szCs w:val="20"/>
          <w:lang w:val="en-GB"/>
        </w:rPr>
        <w:t>,</w:t>
      </w:r>
      <w:r w:rsidR="00307738" w:rsidRPr="009F388C">
        <w:rPr>
          <w:rFonts w:ascii="Segoe UI" w:hAnsi="Segoe UI" w:cs="Segoe UI"/>
          <w:color w:val="444444"/>
          <w:sz w:val="20"/>
          <w:szCs w:val="20"/>
          <w:lang w:val="en-GB"/>
        </w:rPr>
        <w:t xml:space="preserve"> and </w:t>
      </w:r>
      <w:r w:rsidR="004C1822" w:rsidRPr="009F388C">
        <w:rPr>
          <w:rFonts w:ascii="Segoe UI" w:hAnsi="Segoe UI" w:cs="Segoe UI"/>
          <w:color w:val="444444"/>
          <w:sz w:val="20"/>
          <w:szCs w:val="20"/>
          <w:lang w:val="en-GB"/>
        </w:rPr>
        <w:t>evaluations.</w:t>
      </w:r>
    </w:p>
    <w:p w14:paraId="2F8599C2" w14:textId="77777777" w:rsidR="00F26810" w:rsidRPr="009F388C" w:rsidRDefault="004C1822" w:rsidP="005D341D">
      <w:pPr>
        <w:pStyle w:val="NormalWeb"/>
        <w:shd w:val="clear" w:color="auto" w:fill="FFFFFF"/>
        <w:jc w:val="both"/>
        <w:rPr>
          <w:rFonts w:ascii="Segoe UI" w:hAnsi="Segoe UI" w:cs="Segoe UI"/>
          <w:color w:val="444444"/>
          <w:sz w:val="20"/>
          <w:szCs w:val="20"/>
          <w:lang w:val="en-GB"/>
        </w:rPr>
      </w:pPr>
      <w:r w:rsidRPr="009F388C">
        <w:rPr>
          <w:rFonts w:ascii="Segoe UI" w:hAnsi="Segoe UI" w:cs="Segoe UI"/>
          <w:color w:val="444444"/>
          <w:sz w:val="20"/>
          <w:szCs w:val="20"/>
          <w:lang w:val="en-GB"/>
        </w:rPr>
        <w:t>All training materials would be provided to the participants at least in soft form.</w:t>
      </w:r>
    </w:p>
    <w:p w14:paraId="33687F98" w14:textId="77777777" w:rsidR="004B3703" w:rsidRPr="009F388C" w:rsidRDefault="004B3703" w:rsidP="004B3703">
      <w:pPr>
        <w:rPr>
          <w:rFonts w:asciiTheme="minorHAnsi" w:eastAsia="SimSun" w:hAnsiTheme="minorHAnsi" w:cstheme="minorBidi"/>
          <w:sz w:val="22"/>
          <w:szCs w:val="22"/>
        </w:rPr>
      </w:pPr>
    </w:p>
    <w:p w14:paraId="4AF3B512" w14:textId="77777777" w:rsidR="00285DEC" w:rsidRPr="009F388C" w:rsidRDefault="00207A41" w:rsidP="00312C28">
      <w:pPr>
        <w:pBdr>
          <w:bottom w:val="single" w:sz="4" w:space="1" w:color="auto"/>
        </w:pBdr>
        <w:jc w:val="both"/>
        <w:rPr>
          <w:rFonts w:asciiTheme="minorHAnsi" w:hAnsiTheme="minorHAnsi" w:cs="Arial"/>
          <w:b/>
          <w:color w:val="365F91" w:themeColor="accent1" w:themeShade="BF"/>
          <w:sz w:val="22"/>
          <w:szCs w:val="22"/>
        </w:rPr>
      </w:pPr>
      <w:r w:rsidRPr="009F388C">
        <w:rPr>
          <w:rFonts w:asciiTheme="minorHAnsi" w:hAnsiTheme="minorHAnsi" w:cs="Arial"/>
          <w:b/>
          <w:color w:val="365F91" w:themeColor="accent1" w:themeShade="BF"/>
          <w:sz w:val="22"/>
          <w:szCs w:val="22"/>
        </w:rPr>
        <w:t>TRAINING</w:t>
      </w:r>
      <w:r w:rsidR="00285DEC" w:rsidRPr="009F388C">
        <w:rPr>
          <w:rFonts w:asciiTheme="minorHAnsi" w:hAnsiTheme="minorHAnsi" w:cs="Arial"/>
          <w:b/>
          <w:color w:val="365F91" w:themeColor="accent1" w:themeShade="BF"/>
          <w:sz w:val="22"/>
          <w:szCs w:val="22"/>
        </w:rPr>
        <w:t xml:space="preserve"> COORDINATION</w:t>
      </w:r>
    </w:p>
    <w:p w14:paraId="02765EFE" w14:textId="77777777" w:rsidR="000418E5" w:rsidRPr="009F388C" w:rsidRDefault="000418E5" w:rsidP="004B3703">
      <w:pPr>
        <w:rPr>
          <w:rFonts w:asciiTheme="minorHAnsi" w:hAnsiTheme="minorHAnsi" w:cstheme="minorBidi"/>
          <w:sz w:val="22"/>
          <w:szCs w:val="22"/>
        </w:rPr>
      </w:pPr>
    </w:p>
    <w:tbl>
      <w:tblPr>
        <w:tblStyle w:val="TableGrid"/>
        <w:tblW w:w="0" w:type="auto"/>
        <w:tblLook w:val="04A0" w:firstRow="1" w:lastRow="0" w:firstColumn="1" w:lastColumn="0" w:noHBand="0" w:noVBand="1"/>
      </w:tblPr>
      <w:tblGrid>
        <w:gridCol w:w="4675"/>
        <w:gridCol w:w="5923"/>
      </w:tblGrid>
      <w:tr w:rsidR="004B3703" w:rsidRPr="009F388C" w14:paraId="796602BA" w14:textId="77777777" w:rsidTr="00391D23">
        <w:tc>
          <w:tcPr>
            <w:tcW w:w="4675" w:type="dxa"/>
          </w:tcPr>
          <w:p w14:paraId="2C109C92" w14:textId="77777777" w:rsidR="00C94370" w:rsidRPr="009F388C" w:rsidRDefault="00C94370" w:rsidP="00C94370">
            <w:pPr>
              <w:snapToGrid w:val="0"/>
              <w:rPr>
                <w:rFonts w:ascii="Segoe UI" w:eastAsia="SimSun" w:hAnsi="Segoe UI" w:cs="Segoe UI"/>
                <w:b/>
                <w:bCs/>
                <w:sz w:val="22"/>
                <w:szCs w:val="22"/>
              </w:rPr>
            </w:pPr>
          </w:p>
          <w:p w14:paraId="1226D586" w14:textId="7C2B8169" w:rsidR="004B3703" w:rsidRPr="009F388C" w:rsidRDefault="004C1822" w:rsidP="00C94370">
            <w:pPr>
              <w:snapToGrid w:val="0"/>
              <w:rPr>
                <w:rFonts w:ascii="Segoe UI" w:eastAsia="SimSun" w:hAnsi="Segoe UI" w:cs="Segoe UI"/>
                <w:b/>
                <w:bCs/>
                <w:sz w:val="22"/>
                <w:szCs w:val="22"/>
              </w:rPr>
            </w:pPr>
            <w:r w:rsidRPr="009F388C">
              <w:rPr>
                <w:rFonts w:ascii="Segoe UI" w:eastAsia="SimSun" w:hAnsi="Segoe UI" w:cs="Segoe UI"/>
                <w:b/>
                <w:bCs/>
                <w:sz w:val="22"/>
                <w:szCs w:val="22"/>
              </w:rPr>
              <w:t>SRMC</w:t>
            </w:r>
            <w:r w:rsidR="004B3703" w:rsidRPr="009F388C">
              <w:rPr>
                <w:rFonts w:ascii="Segoe UI" w:eastAsia="SimSun" w:hAnsi="Segoe UI" w:cs="Segoe UI"/>
                <w:b/>
                <w:bCs/>
                <w:sz w:val="22"/>
                <w:szCs w:val="22"/>
              </w:rPr>
              <w:t xml:space="preserve"> </w:t>
            </w:r>
            <w:r w:rsidRPr="009F388C">
              <w:rPr>
                <w:rFonts w:ascii="Segoe UI" w:eastAsia="SimSun" w:hAnsi="Segoe UI" w:cs="Segoe UI"/>
                <w:b/>
                <w:bCs/>
                <w:sz w:val="22"/>
                <w:szCs w:val="22"/>
              </w:rPr>
              <w:t>Focal point</w:t>
            </w:r>
            <w:r w:rsidR="000418E5" w:rsidRPr="009F388C">
              <w:rPr>
                <w:rFonts w:ascii="Segoe UI" w:eastAsia="SimSun" w:hAnsi="Segoe UI" w:cs="Segoe UI"/>
                <w:b/>
                <w:bCs/>
                <w:sz w:val="22"/>
                <w:szCs w:val="22"/>
              </w:rPr>
              <w:t>:</w:t>
            </w:r>
            <w:r w:rsidR="004B3703" w:rsidRPr="009F388C">
              <w:rPr>
                <w:rFonts w:ascii="Segoe UI" w:eastAsia="SimSun" w:hAnsi="Segoe UI" w:cs="Segoe UI"/>
                <w:b/>
                <w:bCs/>
                <w:sz w:val="22"/>
                <w:szCs w:val="22"/>
              </w:rPr>
              <w:t xml:space="preserve"> </w:t>
            </w:r>
          </w:p>
          <w:p w14:paraId="76DA1F57" w14:textId="67BB6F53" w:rsidR="00B11A6E" w:rsidRPr="009F388C" w:rsidRDefault="00B11A6E" w:rsidP="00C94370">
            <w:pPr>
              <w:snapToGrid w:val="0"/>
              <w:rPr>
                <w:rFonts w:ascii="Segoe UI" w:hAnsi="Segoe UI" w:cs="Segoe UI"/>
                <w:sz w:val="22"/>
                <w:szCs w:val="22"/>
                <w:lang w:eastAsia="zh-CN"/>
              </w:rPr>
            </w:pPr>
            <w:r w:rsidRPr="009F388C">
              <w:rPr>
                <w:rFonts w:ascii="Segoe UI" w:hAnsi="Segoe UI" w:cs="Segoe UI"/>
                <w:sz w:val="22"/>
                <w:szCs w:val="22"/>
              </w:rPr>
              <w:t xml:space="preserve">Ms. </w:t>
            </w:r>
            <w:r w:rsidR="00B4278C" w:rsidRPr="009F388C">
              <w:rPr>
                <w:rFonts w:ascii="Segoe UI" w:hAnsi="Segoe UI" w:cs="Segoe UI"/>
                <w:sz w:val="22"/>
                <w:szCs w:val="22"/>
                <w:lang w:eastAsia="zh-CN"/>
              </w:rPr>
              <w:t>W</w:t>
            </w:r>
            <w:r w:rsidR="00C94370" w:rsidRPr="009F388C">
              <w:rPr>
                <w:rFonts w:ascii="Segoe UI" w:hAnsi="Segoe UI" w:cs="Segoe UI"/>
                <w:sz w:val="22"/>
                <w:szCs w:val="22"/>
                <w:lang w:eastAsia="zh-CN"/>
              </w:rPr>
              <w:t>ANG</w:t>
            </w:r>
            <w:r w:rsidR="00B4278C" w:rsidRPr="009F388C">
              <w:rPr>
                <w:rFonts w:ascii="Segoe UI" w:hAnsi="Segoe UI" w:cs="Segoe UI"/>
                <w:sz w:val="22"/>
                <w:szCs w:val="22"/>
                <w:lang w:eastAsia="zh-CN"/>
              </w:rPr>
              <w:t xml:space="preserve"> Zhixia</w:t>
            </w:r>
          </w:p>
          <w:p w14:paraId="49C3AE0D" w14:textId="0B463455" w:rsidR="00B11A6E" w:rsidRPr="009F388C" w:rsidRDefault="00B11A6E" w:rsidP="00C94370">
            <w:pPr>
              <w:pStyle w:val="Header"/>
              <w:tabs>
                <w:tab w:val="clear" w:pos="4153"/>
                <w:tab w:val="clear" w:pos="8306"/>
              </w:tabs>
              <w:snapToGrid w:val="0"/>
              <w:rPr>
                <w:rFonts w:ascii="Segoe UI" w:hAnsi="Segoe UI" w:cs="Segoe UI"/>
                <w:sz w:val="22"/>
                <w:szCs w:val="22"/>
                <w:lang w:val="en-GB" w:eastAsia="zh-CN"/>
              </w:rPr>
            </w:pPr>
            <w:r w:rsidRPr="009F388C">
              <w:rPr>
                <w:rFonts w:ascii="Segoe UI" w:hAnsi="Segoe UI" w:cs="Segoe UI"/>
                <w:sz w:val="22"/>
                <w:szCs w:val="22"/>
                <w:lang w:val="en-GB"/>
              </w:rPr>
              <w:t>Tel: +</w:t>
            </w:r>
            <w:r w:rsidRPr="009F388C">
              <w:rPr>
                <w:rFonts w:ascii="Segoe UI" w:hAnsi="Segoe UI" w:cs="Segoe UI"/>
                <w:sz w:val="22"/>
                <w:szCs w:val="22"/>
                <w:lang w:val="en-GB" w:eastAsia="zh-CN"/>
              </w:rPr>
              <w:t>8</w:t>
            </w:r>
            <w:r w:rsidRPr="009F388C">
              <w:rPr>
                <w:rFonts w:ascii="Segoe UI" w:hAnsi="Segoe UI" w:cs="Segoe UI"/>
                <w:sz w:val="22"/>
                <w:szCs w:val="22"/>
                <w:lang w:val="en-GB"/>
              </w:rPr>
              <w:t xml:space="preserve">6 </w:t>
            </w:r>
            <w:r w:rsidRPr="009F388C">
              <w:rPr>
                <w:rFonts w:ascii="Segoe UI" w:hAnsi="Segoe UI" w:cs="Segoe UI"/>
                <w:sz w:val="22"/>
                <w:szCs w:val="22"/>
                <w:lang w:val="en-GB" w:eastAsia="zh-CN"/>
              </w:rPr>
              <w:t>10 6800</w:t>
            </w:r>
            <w:r w:rsidRPr="009F388C">
              <w:rPr>
                <w:rFonts w:ascii="Segoe UI" w:hAnsi="Segoe UI" w:cs="Segoe UI"/>
                <w:sz w:val="22"/>
                <w:szCs w:val="22"/>
                <w:lang w:val="en-GB"/>
              </w:rPr>
              <w:t xml:space="preserve"> </w:t>
            </w:r>
            <w:r w:rsidRPr="009F388C">
              <w:rPr>
                <w:rFonts w:ascii="Segoe UI" w:hAnsi="Segoe UI" w:cs="Segoe UI"/>
                <w:sz w:val="22"/>
                <w:szCs w:val="22"/>
                <w:lang w:val="en-GB" w:eastAsia="zh-CN"/>
              </w:rPr>
              <w:t>905</w:t>
            </w:r>
            <w:r w:rsidR="00B4278C" w:rsidRPr="009F388C">
              <w:rPr>
                <w:rFonts w:ascii="Segoe UI" w:hAnsi="Segoe UI" w:cs="Segoe UI"/>
                <w:sz w:val="22"/>
                <w:szCs w:val="22"/>
                <w:lang w:val="en-GB" w:eastAsia="zh-CN"/>
              </w:rPr>
              <w:t>1</w:t>
            </w:r>
          </w:p>
          <w:p w14:paraId="72F8FAFE" w14:textId="77777777" w:rsidR="00B11A6E" w:rsidRPr="009F388C" w:rsidRDefault="00B11A6E" w:rsidP="00C94370">
            <w:pPr>
              <w:pStyle w:val="Header"/>
              <w:tabs>
                <w:tab w:val="clear" w:pos="4153"/>
                <w:tab w:val="clear" w:pos="8306"/>
              </w:tabs>
              <w:snapToGrid w:val="0"/>
              <w:rPr>
                <w:rFonts w:ascii="Segoe UI" w:hAnsi="Segoe UI" w:cs="Segoe UI"/>
                <w:sz w:val="22"/>
                <w:szCs w:val="22"/>
                <w:lang w:val="en-GB" w:eastAsia="zh-CN"/>
              </w:rPr>
            </w:pPr>
            <w:r w:rsidRPr="009F388C">
              <w:rPr>
                <w:rFonts w:ascii="Segoe UI" w:hAnsi="Segoe UI" w:cs="Segoe UI"/>
                <w:sz w:val="22"/>
                <w:szCs w:val="22"/>
                <w:lang w:val="en-GB"/>
              </w:rPr>
              <w:t>Fax: +</w:t>
            </w:r>
            <w:r w:rsidRPr="009F388C">
              <w:rPr>
                <w:rFonts w:ascii="Segoe UI" w:hAnsi="Segoe UI" w:cs="Segoe UI"/>
                <w:sz w:val="22"/>
                <w:szCs w:val="22"/>
                <w:lang w:val="en-GB" w:eastAsia="zh-CN"/>
              </w:rPr>
              <w:t>8</w:t>
            </w:r>
            <w:r w:rsidRPr="009F388C">
              <w:rPr>
                <w:rFonts w:ascii="Segoe UI" w:hAnsi="Segoe UI" w:cs="Segoe UI"/>
                <w:sz w:val="22"/>
                <w:szCs w:val="22"/>
                <w:lang w:val="en-GB"/>
              </w:rPr>
              <w:t xml:space="preserve">6 </w:t>
            </w:r>
            <w:r w:rsidRPr="009F388C">
              <w:rPr>
                <w:rFonts w:ascii="Segoe UI" w:hAnsi="Segoe UI" w:cs="Segoe UI"/>
                <w:sz w:val="22"/>
                <w:szCs w:val="22"/>
                <w:lang w:val="en-GB" w:eastAsia="zh-CN"/>
              </w:rPr>
              <w:t>10 6800</w:t>
            </w:r>
            <w:r w:rsidRPr="009F388C">
              <w:rPr>
                <w:rFonts w:ascii="Segoe UI" w:hAnsi="Segoe UI" w:cs="Segoe UI"/>
                <w:sz w:val="22"/>
                <w:szCs w:val="22"/>
                <w:lang w:val="en-GB"/>
              </w:rPr>
              <w:t xml:space="preserve"> </w:t>
            </w:r>
            <w:r w:rsidRPr="009F388C">
              <w:rPr>
                <w:rFonts w:ascii="Segoe UI" w:hAnsi="Segoe UI" w:cs="Segoe UI"/>
                <w:sz w:val="22"/>
                <w:szCs w:val="22"/>
                <w:lang w:val="en-GB" w:eastAsia="zh-CN"/>
              </w:rPr>
              <w:t>9299</w:t>
            </w:r>
          </w:p>
          <w:p w14:paraId="045712E6" w14:textId="5AE78E71" w:rsidR="00C40280" w:rsidRPr="009F388C" w:rsidRDefault="00B11A6E" w:rsidP="00E3032B">
            <w:pPr>
              <w:pStyle w:val="Header"/>
              <w:tabs>
                <w:tab w:val="clear" w:pos="4153"/>
                <w:tab w:val="clear" w:pos="8306"/>
              </w:tabs>
              <w:snapToGrid w:val="0"/>
              <w:rPr>
                <w:rFonts w:ascii="Segoe UI" w:hAnsi="Segoe UI" w:cs="Segoe UI"/>
                <w:sz w:val="22"/>
                <w:szCs w:val="22"/>
                <w:lang w:val="en-GB"/>
              </w:rPr>
            </w:pPr>
            <w:r w:rsidRPr="009F388C">
              <w:rPr>
                <w:rFonts w:ascii="Segoe UI" w:hAnsi="Segoe UI" w:cs="Segoe UI"/>
                <w:sz w:val="22"/>
                <w:szCs w:val="22"/>
                <w:lang w:val="en-GB"/>
              </w:rPr>
              <w:t xml:space="preserve">E-mail: </w:t>
            </w:r>
            <w:hyperlink r:id="rId9" w:history="1">
              <w:r w:rsidR="00B4278C" w:rsidRPr="009F388C">
                <w:rPr>
                  <w:rStyle w:val="Hyperlink"/>
                  <w:rFonts w:ascii="Segoe UI" w:hAnsi="Segoe UI" w:cs="Segoe UI"/>
                  <w:sz w:val="22"/>
                  <w:szCs w:val="22"/>
                  <w:lang w:val="en-GB" w:eastAsia="zh-CN"/>
                </w:rPr>
                <w:t>office</w:t>
              </w:r>
              <w:r w:rsidR="00B4278C" w:rsidRPr="009F388C">
                <w:rPr>
                  <w:rStyle w:val="Hyperlink"/>
                  <w:rFonts w:ascii="Segoe UI" w:hAnsi="Segoe UI" w:cs="Segoe UI"/>
                  <w:sz w:val="22"/>
                  <w:szCs w:val="22"/>
                  <w:lang w:val="en-GB"/>
                </w:rPr>
                <w:t>@srrc.org.cn</w:t>
              </w:r>
            </w:hyperlink>
            <w:r w:rsidR="00E3032B" w:rsidRPr="00E3032B">
              <w:rPr>
                <w:rStyle w:val="Hyperlink"/>
                <w:rFonts w:ascii="Segoe UI" w:hAnsi="Segoe UI" w:cs="Segoe UI"/>
                <w:sz w:val="22"/>
                <w:szCs w:val="22"/>
                <w:u w:val="none"/>
                <w:lang w:val="en-GB"/>
              </w:rPr>
              <w:t xml:space="preserve"> </w:t>
            </w:r>
            <w:hyperlink r:id="rId10" w:history="1">
              <w:r w:rsidR="00E3032B" w:rsidRPr="006A27B4">
                <w:rPr>
                  <w:rStyle w:val="Hyperlink"/>
                  <w:rFonts w:cs="Traditional Arabic"/>
                </w:rPr>
                <w:t>wangzhixia@srrc.org.cn</w:t>
              </w:r>
            </w:hyperlink>
          </w:p>
          <w:p w14:paraId="235EDCF8" w14:textId="2C48EA73" w:rsidR="00C94370" w:rsidRPr="009F388C" w:rsidRDefault="00C94370" w:rsidP="00C94370">
            <w:pPr>
              <w:pStyle w:val="Header"/>
              <w:tabs>
                <w:tab w:val="clear" w:pos="4153"/>
                <w:tab w:val="clear" w:pos="8306"/>
              </w:tabs>
              <w:snapToGrid w:val="0"/>
              <w:rPr>
                <w:rFonts w:ascii="Segoe UI" w:hAnsi="Segoe UI" w:cs="Segoe UI"/>
                <w:lang w:val="en-GB"/>
              </w:rPr>
            </w:pPr>
          </w:p>
        </w:tc>
        <w:tc>
          <w:tcPr>
            <w:tcW w:w="5923" w:type="dxa"/>
          </w:tcPr>
          <w:p w14:paraId="3A31378E" w14:textId="77777777" w:rsidR="00C94370" w:rsidRPr="009F388C" w:rsidRDefault="00C94370" w:rsidP="00C94370">
            <w:pPr>
              <w:snapToGrid w:val="0"/>
              <w:rPr>
                <w:rFonts w:ascii="Segoe UI" w:eastAsia="SimSun" w:hAnsi="Segoe UI" w:cs="Segoe UI"/>
                <w:b/>
                <w:bCs/>
                <w:sz w:val="22"/>
                <w:szCs w:val="22"/>
              </w:rPr>
            </w:pPr>
          </w:p>
          <w:p w14:paraId="094FD76F" w14:textId="2E7E312C" w:rsidR="004B3703" w:rsidRPr="009F388C" w:rsidRDefault="004B3703" w:rsidP="00C94370">
            <w:pPr>
              <w:snapToGrid w:val="0"/>
              <w:rPr>
                <w:rFonts w:ascii="Segoe UI" w:eastAsia="SimSun" w:hAnsi="Segoe UI" w:cs="Segoe UI"/>
                <w:b/>
                <w:bCs/>
                <w:sz w:val="22"/>
                <w:szCs w:val="22"/>
              </w:rPr>
            </w:pPr>
            <w:r w:rsidRPr="009F388C">
              <w:rPr>
                <w:rFonts w:ascii="Segoe UI" w:eastAsia="SimSun" w:hAnsi="Segoe UI" w:cs="Segoe UI"/>
                <w:b/>
                <w:bCs/>
                <w:sz w:val="22"/>
                <w:szCs w:val="22"/>
              </w:rPr>
              <w:t>ITU coordinator</w:t>
            </w:r>
            <w:r w:rsidR="000418E5" w:rsidRPr="009F388C">
              <w:rPr>
                <w:rFonts w:ascii="Segoe UI" w:eastAsia="SimSun" w:hAnsi="Segoe UI" w:cs="Segoe UI"/>
                <w:b/>
                <w:bCs/>
                <w:sz w:val="22"/>
                <w:szCs w:val="22"/>
              </w:rPr>
              <w:t>:</w:t>
            </w:r>
          </w:p>
          <w:p w14:paraId="57087FC9" w14:textId="77777777" w:rsidR="004C1822" w:rsidRPr="009F388C" w:rsidRDefault="004C1822" w:rsidP="00C94370">
            <w:pPr>
              <w:snapToGrid w:val="0"/>
              <w:rPr>
                <w:rFonts w:ascii="Segoe UI" w:eastAsia="SimSun" w:hAnsi="Segoe UI" w:cs="Segoe UI"/>
                <w:sz w:val="22"/>
                <w:szCs w:val="22"/>
              </w:rPr>
            </w:pPr>
            <w:r w:rsidRPr="009F388C">
              <w:rPr>
                <w:rFonts w:ascii="Segoe UI" w:eastAsia="SimSun" w:hAnsi="Segoe UI" w:cs="Segoe UI"/>
                <w:sz w:val="22"/>
                <w:szCs w:val="22"/>
              </w:rPr>
              <w:t xml:space="preserve">Mr. Aamir Riaz </w:t>
            </w:r>
          </w:p>
          <w:p w14:paraId="7C1B2047" w14:textId="77777777" w:rsidR="004C1822" w:rsidRPr="009F388C" w:rsidRDefault="004C1822" w:rsidP="00C94370">
            <w:pPr>
              <w:snapToGrid w:val="0"/>
              <w:rPr>
                <w:rFonts w:ascii="Segoe UI" w:eastAsia="SimSun" w:hAnsi="Segoe UI" w:cs="Segoe UI"/>
                <w:sz w:val="22"/>
                <w:szCs w:val="22"/>
              </w:rPr>
            </w:pPr>
            <w:r w:rsidRPr="009F388C">
              <w:rPr>
                <w:rFonts w:ascii="Segoe UI" w:eastAsia="SimSun" w:hAnsi="Segoe UI" w:cs="Segoe UI"/>
                <w:sz w:val="22"/>
                <w:szCs w:val="22"/>
              </w:rPr>
              <w:t>Tel. +62 21 380 23</w:t>
            </w:r>
            <w:r w:rsidR="00976B97" w:rsidRPr="009F388C">
              <w:rPr>
                <w:rFonts w:ascii="Segoe UI" w:eastAsia="SimSun" w:hAnsi="Segoe UI" w:cs="Segoe UI"/>
                <w:sz w:val="22"/>
                <w:szCs w:val="22"/>
              </w:rPr>
              <w:t>21</w:t>
            </w:r>
            <w:r w:rsidRPr="009F388C">
              <w:rPr>
                <w:rFonts w:ascii="Segoe UI" w:eastAsia="SimSun" w:hAnsi="Segoe UI" w:cs="Segoe UI"/>
                <w:sz w:val="22"/>
                <w:szCs w:val="22"/>
              </w:rPr>
              <w:t xml:space="preserve"> / 380 2324</w:t>
            </w:r>
          </w:p>
          <w:p w14:paraId="37B230F7" w14:textId="77777777" w:rsidR="004C1822" w:rsidRPr="009F388C" w:rsidRDefault="004C1822" w:rsidP="00C94370">
            <w:pPr>
              <w:snapToGrid w:val="0"/>
              <w:rPr>
                <w:rFonts w:ascii="Segoe UI" w:eastAsia="SimSun" w:hAnsi="Segoe UI" w:cs="Segoe UI"/>
                <w:sz w:val="22"/>
                <w:szCs w:val="22"/>
              </w:rPr>
            </w:pPr>
            <w:r w:rsidRPr="009F388C">
              <w:rPr>
                <w:rFonts w:ascii="Segoe UI" w:eastAsia="SimSun" w:hAnsi="Segoe UI" w:cs="Segoe UI"/>
                <w:sz w:val="22"/>
                <w:szCs w:val="22"/>
              </w:rPr>
              <w:t>Fax +62 21 3890 5521</w:t>
            </w:r>
          </w:p>
          <w:p w14:paraId="4A0D403B" w14:textId="77777777" w:rsidR="004B3703" w:rsidRPr="009F388C" w:rsidRDefault="004C1822" w:rsidP="00C94370">
            <w:pPr>
              <w:snapToGrid w:val="0"/>
              <w:rPr>
                <w:rFonts w:ascii="Segoe UI" w:hAnsi="Segoe UI" w:cs="Segoe UI"/>
                <w:sz w:val="22"/>
                <w:szCs w:val="22"/>
              </w:rPr>
            </w:pPr>
            <w:r w:rsidRPr="009F388C">
              <w:rPr>
                <w:rFonts w:ascii="Segoe UI" w:eastAsia="SimSun" w:hAnsi="Segoe UI" w:cs="Segoe UI"/>
                <w:sz w:val="22"/>
                <w:szCs w:val="22"/>
              </w:rPr>
              <w:t>E-mail:</w:t>
            </w:r>
            <w:r w:rsidRPr="009F388C">
              <w:rPr>
                <w:rFonts w:ascii="Segoe UI" w:hAnsi="Segoe UI" w:cs="Segoe UI"/>
                <w:sz w:val="20"/>
                <w:szCs w:val="20"/>
              </w:rPr>
              <w:t xml:space="preserve"> </w:t>
            </w:r>
            <w:hyperlink r:id="rId11" w:history="1">
              <w:r w:rsidRPr="009F388C">
                <w:rPr>
                  <w:rStyle w:val="Hyperlink"/>
                  <w:rFonts w:ascii="Segoe UI" w:hAnsi="Segoe UI" w:cs="Segoe UI"/>
                  <w:sz w:val="20"/>
                  <w:szCs w:val="20"/>
                </w:rPr>
                <w:t>aamir.riaz@itu.int</w:t>
              </w:r>
            </w:hyperlink>
          </w:p>
        </w:tc>
      </w:tr>
    </w:tbl>
    <w:p w14:paraId="59839DF8" w14:textId="77777777" w:rsidR="004B3703" w:rsidRPr="009F388C" w:rsidRDefault="004B3703" w:rsidP="004B3703">
      <w:pPr>
        <w:rPr>
          <w:rFonts w:asciiTheme="minorHAnsi" w:eastAsia="SimSun" w:hAnsiTheme="minorHAnsi" w:cstheme="minorBidi"/>
          <w:sz w:val="22"/>
          <w:szCs w:val="22"/>
        </w:rPr>
      </w:pPr>
    </w:p>
    <w:p w14:paraId="25B2A208" w14:textId="77777777" w:rsidR="00976B97" w:rsidRPr="009F388C" w:rsidRDefault="00976B97" w:rsidP="004C1822">
      <w:pPr>
        <w:spacing w:after="100" w:afterAutospacing="1"/>
        <w:jc w:val="both"/>
        <w:rPr>
          <w:rFonts w:asciiTheme="minorHAnsi" w:eastAsia="Batang" w:hAnsiTheme="minorHAnsi" w:cs="Arial"/>
          <w:sz w:val="22"/>
          <w:szCs w:val="22"/>
          <w:lang w:eastAsia="ko-KR"/>
        </w:rPr>
      </w:pPr>
    </w:p>
    <w:p w14:paraId="50FEC8B3" w14:textId="77777777" w:rsidR="00976B97" w:rsidRPr="009F388C" w:rsidRDefault="00976B97" w:rsidP="00976B97">
      <w:pPr>
        <w:spacing w:after="100" w:afterAutospacing="1"/>
        <w:jc w:val="center"/>
        <w:rPr>
          <w:rFonts w:asciiTheme="minorHAnsi" w:eastAsia="Batang" w:hAnsiTheme="minorHAnsi" w:cs="Arial"/>
          <w:sz w:val="22"/>
          <w:szCs w:val="22"/>
          <w:lang w:eastAsia="ko-KR"/>
        </w:rPr>
      </w:pPr>
      <w:r w:rsidRPr="009F388C">
        <w:rPr>
          <w:rFonts w:asciiTheme="minorHAnsi" w:eastAsia="Batang" w:hAnsiTheme="minorHAnsi" w:cs="Arial"/>
          <w:sz w:val="22"/>
          <w:szCs w:val="22"/>
          <w:highlight w:val="yellow"/>
          <w:lang w:eastAsia="ko-KR"/>
        </w:rPr>
        <w:t>XXXXXXXXXXXXXXX</w:t>
      </w:r>
    </w:p>
    <w:sectPr w:rsidR="00976B97" w:rsidRPr="009F388C" w:rsidSect="006D5131">
      <w:footerReference w:type="default" r:id="rId12"/>
      <w:headerReference w:type="first" r:id="rId13"/>
      <w:pgSz w:w="11907" w:h="16834" w:code="9"/>
      <w:pgMar w:top="1350" w:right="680" w:bottom="1440" w:left="794" w:header="454"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8D5C4" w14:textId="77777777" w:rsidR="00762CE0" w:rsidRDefault="00762CE0">
      <w:r>
        <w:separator/>
      </w:r>
    </w:p>
  </w:endnote>
  <w:endnote w:type="continuationSeparator" w:id="0">
    <w:p w14:paraId="047958F3" w14:textId="77777777" w:rsidR="00762CE0" w:rsidRDefault="0076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ZShuTi">
    <w:altName w:val="方正舒体"/>
    <w:charset w:val="86"/>
    <w:family w:val="auto"/>
    <w:pitch w:val="variable"/>
    <w:sig w:usb0="00000003"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lbertus Extra Bold">
    <w:charset w:val="00"/>
    <w:family w:val="swiss"/>
    <w:pitch w:val="variable"/>
    <w:sig w:usb0="00000003" w:usb1="00000000" w:usb2="00000000" w:usb3="00000000" w:csb0="00000001" w:csb1="00000000"/>
  </w:font>
  <w:font w:name="Arabic Transparent">
    <w:panose1 w:val="020B0604020202020204"/>
    <w:charset w:val="00"/>
    <w:family w:val="swiss"/>
    <w:pitch w:val="variable"/>
    <w:sig w:usb0="E0002EFF" w:usb1="C0007843" w:usb2="00000009" w:usb3="00000000" w:csb0="000001FF" w:csb1="00000000"/>
  </w:font>
  <w:font w:name="Univers">
    <w:altName w:val="Arial"/>
    <w:charset w:val="00"/>
    <w:family w:val="swiss"/>
    <w:pitch w:val="variable"/>
    <w:sig w:usb0="80000287" w:usb1="00000000" w:usb2="00000000" w:usb3="00000000" w:csb0="0000000F" w:csb1="00000000"/>
  </w:font>
  <w:font w:name="Futura Lt BT">
    <w:altName w:val="Century Gothic"/>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raditional Arabic">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637765"/>
      <w:docPartObj>
        <w:docPartGallery w:val="Page Numbers (Bottom of Page)"/>
        <w:docPartUnique/>
      </w:docPartObj>
    </w:sdtPr>
    <w:sdtEndPr/>
    <w:sdtContent>
      <w:p w14:paraId="47497365" w14:textId="7F0B49D8" w:rsidR="00F539AD" w:rsidRDefault="00F539AD">
        <w:pPr>
          <w:pStyle w:val="Footer"/>
          <w:jc w:val="right"/>
        </w:pPr>
        <w:r>
          <w:rPr>
            <w:noProof w:val="0"/>
          </w:rPr>
          <w:fldChar w:fldCharType="begin"/>
        </w:r>
        <w:r>
          <w:instrText xml:space="preserve"> PAGE   \* MERGEFORMAT </w:instrText>
        </w:r>
        <w:r>
          <w:rPr>
            <w:noProof w:val="0"/>
          </w:rPr>
          <w:fldChar w:fldCharType="separate"/>
        </w:r>
        <w:r w:rsidR="00285654">
          <w:t>2</w:t>
        </w:r>
        <w:r>
          <w:fldChar w:fldCharType="end"/>
        </w:r>
      </w:p>
    </w:sdtContent>
  </w:sdt>
  <w:p w14:paraId="67DCCE51" w14:textId="77777777" w:rsidR="00F539AD" w:rsidRDefault="00F53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47562" w14:textId="77777777" w:rsidR="00762CE0" w:rsidRDefault="00762CE0">
      <w:r>
        <w:separator/>
      </w:r>
    </w:p>
  </w:footnote>
  <w:footnote w:type="continuationSeparator" w:id="0">
    <w:p w14:paraId="7C458E3B" w14:textId="77777777" w:rsidR="00762CE0" w:rsidRDefault="00762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55" w:type="dxa"/>
      <w:tblInd w:w="-20" w:type="dxa"/>
      <w:tblBorders>
        <w:bottom w:val="single" w:sz="4" w:space="0" w:color="auto"/>
      </w:tblBorders>
      <w:tblLayout w:type="fixed"/>
      <w:tblCellMar>
        <w:left w:w="70" w:type="dxa"/>
        <w:right w:w="70" w:type="dxa"/>
      </w:tblCellMar>
      <w:tblLook w:val="0000" w:firstRow="0" w:lastRow="0" w:firstColumn="0" w:lastColumn="0" w:noHBand="0" w:noVBand="0"/>
    </w:tblPr>
    <w:tblGrid>
      <w:gridCol w:w="2265"/>
      <w:gridCol w:w="7890"/>
    </w:tblGrid>
    <w:tr w:rsidR="00F145E8" w:rsidRPr="00487E70" w14:paraId="6DB4CDDD" w14:textId="77777777" w:rsidTr="00F145E8">
      <w:trPr>
        <w:trHeight w:val="1560"/>
      </w:trPr>
      <w:tc>
        <w:tcPr>
          <w:tcW w:w="2265" w:type="dxa"/>
        </w:tcPr>
        <w:p w14:paraId="70990AE8" w14:textId="77777777" w:rsidR="00F145E8" w:rsidRPr="00487E70" w:rsidRDefault="00F145E8" w:rsidP="009160C2">
          <w:pPr>
            <w:pStyle w:val="Title"/>
            <w:spacing w:before="60" w:after="60"/>
            <w:ind w:right="0"/>
            <w:rPr>
              <w:rFonts w:asciiTheme="majorBidi" w:hAnsiTheme="majorBidi" w:cstheme="majorBidi"/>
              <w:sz w:val="24"/>
              <w:szCs w:val="24"/>
              <w:lang w:eastAsia="fr-FR"/>
            </w:rPr>
          </w:pPr>
          <w:r>
            <w:rPr>
              <w:lang w:val="en-US"/>
            </w:rPr>
            <w:drawing>
              <wp:inline distT="0" distB="0" distL="0" distR="0" wp14:anchorId="3EFC9615" wp14:editId="7B1671C7">
                <wp:extent cx="708660" cy="776510"/>
                <wp:effectExtent l="0" t="0" r="0" b="5080"/>
                <wp:docPr id="33" name="Image 1" descr="ITU 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TU logo-07"/>
                        <pic:cNvPicPr>
                          <a:picLocks noChangeAspect="1" noChangeArrowheads="1"/>
                        </pic:cNvPicPr>
                      </pic:nvPicPr>
                      <pic:blipFill>
                        <a:blip r:embed="rId1" cstate="print"/>
                        <a:srcRect/>
                        <a:stretch>
                          <a:fillRect/>
                        </a:stretch>
                      </pic:blipFill>
                      <pic:spPr bwMode="auto">
                        <a:xfrm>
                          <a:off x="0" y="0"/>
                          <a:ext cx="711688" cy="779828"/>
                        </a:xfrm>
                        <a:prstGeom prst="rect">
                          <a:avLst/>
                        </a:prstGeom>
                        <a:noFill/>
                        <a:ln w="9525">
                          <a:noFill/>
                          <a:miter lim="800000"/>
                          <a:headEnd/>
                          <a:tailEnd/>
                        </a:ln>
                      </pic:spPr>
                    </pic:pic>
                  </a:graphicData>
                </a:graphic>
              </wp:inline>
            </w:drawing>
          </w:r>
        </w:p>
      </w:tc>
      <w:tc>
        <w:tcPr>
          <w:tcW w:w="7890" w:type="dxa"/>
          <w:vAlign w:val="center"/>
        </w:tcPr>
        <w:p w14:paraId="3A446A75" w14:textId="77777777" w:rsidR="00F145E8" w:rsidRPr="00487E70" w:rsidRDefault="00F145E8" w:rsidP="00F145E8">
          <w:pPr>
            <w:pStyle w:val="Header"/>
            <w:jc w:val="right"/>
            <w:rPr>
              <w:rFonts w:asciiTheme="majorBidi" w:hAnsiTheme="majorBidi" w:cstheme="majorBidi"/>
              <w:sz w:val="24"/>
              <w:szCs w:val="24"/>
              <w:lang w:eastAsia="fr-FR" w:bidi="ar-SY"/>
            </w:rPr>
          </w:pPr>
          <w:r>
            <w:rPr>
              <w:rFonts w:ascii="Segoe UI" w:hAnsi="Segoe UI" w:cs="Segoe UI"/>
              <w:color w:val="444444"/>
            </w:rPr>
            <w:drawing>
              <wp:inline distT="0" distB="0" distL="0" distR="0" wp14:anchorId="2717CA71" wp14:editId="56BE214C">
                <wp:extent cx="2565334" cy="485775"/>
                <wp:effectExtent l="0" t="0" r="6985" b="0"/>
                <wp:docPr id="34" name="Picture 34" descr="https://staging.itu.int/en/ITU-D/Regional-Presence/AsiaPacific/PublishingImages/SR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ging.itu.int/en/ITU-D/Regional-Presence/AsiaPacific/PublishingImages/SRM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1041" cy="494430"/>
                        </a:xfrm>
                        <a:prstGeom prst="rect">
                          <a:avLst/>
                        </a:prstGeom>
                        <a:noFill/>
                        <a:ln>
                          <a:noFill/>
                        </a:ln>
                      </pic:spPr>
                    </pic:pic>
                  </a:graphicData>
                </a:graphic>
              </wp:inline>
            </w:drawing>
          </w:r>
        </w:p>
      </w:tc>
    </w:tr>
  </w:tbl>
  <w:p w14:paraId="4C4A7C70" w14:textId="77777777" w:rsidR="009E4315" w:rsidRDefault="009E4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F77"/>
    <w:multiLevelType w:val="hybridMultilevel"/>
    <w:tmpl w:val="45E6E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B30E6"/>
    <w:multiLevelType w:val="hybridMultilevel"/>
    <w:tmpl w:val="8612D89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4321023"/>
    <w:multiLevelType w:val="multilevel"/>
    <w:tmpl w:val="04321023"/>
    <w:lvl w:ilvl="0">
      <w:start w:val="1"/>
      <w:numFmt w:val="bullet"/>
      <w:lvlText w:val="-"/>
      <w:lvlJc w:val="left"/>
      <w:pPr>
        <w:ind w:left="720" w:hanging="360"/>
      </w:pPr>
      <w:rPr>
        <w:rFonts w:ascii="FZShuTi" w:eastAsia="FZShuTi" w:hAnsi="Wingdings" w:hint="eastAsi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542775A"/>
    <w:multiLevelType w:val="hybridMultilevel"/>
    <w:tmpl w:val="006A50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8273BB"/>
    <w:multiLevelType w:val="hybridMultilevel"/>
    <w:tmpl w:val="36D61EAE"/>
    <w:lvl w:ilvl="0" w:tplc="2876A9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231034"/>
    <w:multiLevelType w:val="hybridMultilevel"/>
    <w:tmpl w:val="C074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02AB7"/>
    <w:multiLevelType w:val="hybridMultilevel"/>
    <w:tmpl w:val="F490C2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DD04D5"/>
    <w:multiLevelType w:val="hybridMultilevel"/>
    <w:tmpl w:val="F716C654"/>
    <w:lvl w:ilvl="0" w:tplc="3594D87E">
      <w:numFmt w:val="bullet"/>
      <w:lvlText w:val="-"/>
      <w:lvlJc w:val="left"/>
      <w:pPr>
        <w:ind w:left="1125" w:hanging="360"/>
      </w:pPr>
      <w:rPr>
        <w:rFonts w:ascii="Calibri" w:eastAsiaTheme="minorEastAsia" w:hAnsi="Calibri"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2A496461"/>
    <w:multiLevelType w:val="multilevel"/>
    <w:tmpl w:val="4E6C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5D7308"/>
    <w:multiLevelType w:val="hybridMultilevel"/>
    <w:tmpl w:val="ABE035A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627B29"/>
    <w:multiLevelType w:val="hybridMultilevel"/>
    <w:tmpl w:val="4072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800006"/>
    <w:multiLevelType w:val="hybridMultilevel"/>
    <w:tmpl w:val="9D7620E2"/>
    <w:lvl w:ilvl="0" w:tplc="4E94D63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E96373"/>
    <w:multiLevelType w:val="hybridMultilevel"/>
    <w:tmpl w:val="E85C9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EA1F04"/>
    <w:multiLevelType w:val="hybridMultilevel"/>
    <w:tmpl w:val="97728F44"/>
    <w:lvl w:ilvl="0" w:tplc="8FF64244">
      <w:numFmt w:val="bullet"/>
      <w:lvlText w:val="-"/>
      <w:lvlJc w:val="left"/>
      <w:pPr>
        <w:ind w:left="720" w:hanging="360"/>
      </w:pPr>
      <w:rPr>
        <w:rFonts w:ascii="Albertus Extra Bold" w:eastAsiaTheme="minorHAnsi" w:hAnsi="Albertus Extra Bol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CB179E"/>
    <w:multiLevelType w:val="hybridMultilevel"/>
    <w:tmpl w:val="96744D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8E5C10"/>
    <w:multiLevelType w:val="hybridMultilevel"/>
    <w:tmpl w:val="9C26F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554428"/>
    <w:multiLevelType w:val="hybridMultilevel"/>
    <w:tmpl w:val="D564E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F05D0"/>
    <w:multiLevelType w:val="multilevel"/>
    <w:tmpl w:val="4B1608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375D2C"/>
    <w:multiLevelType w:val="hybridMultilevel"/>
    <w:tmpl w:val="A4C21D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90D4A94"/>
    <w:multiLevelType w:val="hybridMultilevel"/>
    <w:tmpl w:val="BF605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1"/>
  </w:num>
  <w:num w:numId="4">
    <w:abstractNumId w:val="4"/>
  </w:num>
  <w:num w:numId="5">
    <w:abstractNumId w:val="1"/>
  </w:num>
  <w:num w:numId="6">
    <w:abstractNumId w:val="7"/>
  </w:num>
  <w:num w:numId="7">
    <w:abstractNumId w:val="14"/>
  </w:num>
  <w:num w:numId="8">
    <w:abstractNumId w:val="10"/>
  </w:num>
  <w:num w:numId="9">
    <w:abstractNumId w:val="13"/>
  </w:num>
  <w:num w:numId="10">
    <w:abstractNumId w:val="9"/>
  </w:num>
  <w:num w:numId="11">
    <w:abstractNumId w:val="15"/>
  </w:num>
  <w:num w:numId="12">
    <w:abstractNumId w:val="6"/>
  </w:num>
  <w:num w:numId="13">
    <w:abstractNumId w:val="12"/>
  </w:num>
  <w:num w:numId="14">
    <w:abstractNumId w:val="17"/>
  </w:num>
  <w:num w:numId="15">
    <w:abstractNumId w:val="0"/>
  </w:num>
  <w:num w:numId="16">
    <w:abstractNumId w:val="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6"/>
  </w:num>
  <w:num w:numId="2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5F9"/>
    <w:rsid w:val="000059D0"/>
    <w:rsid w:val="00011652"/>
    <w:rsid w:val="00014A3D"/>
    <w:rsid w:val="00016E7B"/>
    <w:rsid w:val="00027037"/>
    <w:rsid w:val="00030D52"/>
    <w:rsid w:val="00033588"/>
    <w:rsid w:val="000418E5"/>
    <w:rsid w:val="00045F9A"/>
    <w:rsid w:val="000508FE"/>
    <w:rsid w:val="00051647"/>
    <w:rsid w:val="000525C4"/>
    <w:rsid w:val="00056647"/>
    <w:rsid w:val="0006078D"/>
    <w:rsid w:val="00062208"/>
    <w:rsid w:val="00066649"/>
    <w:rsid w:val="00080A6C"/>
    <w:rsid w:val="000810CC"/>
    <w:rsid w:val="000810D3"/>
    <w:rsid w:val="00081B6D"/>
    <w:rsid w:val="00087ADF"/>
    <w:rsid w:val="000A37C6"/>
    <w:rsid w:val="000B0D96"/>
    <w:rsid w:val="000C0394"/>
    <w:rsid w:val="000C1C42"/>
    <w:rsid w:val="000C5741"/>
    <w:rsid w:val="000D0D43"/>
    <w:rsid w:val="000D372E"/>
    <w:rsid w:val="000E023C"/>
    <w:rsid w:val="000E0B1A"/>
    <w:rsid w:val="000E157A"/>
    <w:rsid w:val="000E16C4"/>
    <w:rsid w:val="000E17D4"/>
    <w:rsid w:val="000F313F"/>
    <w:rsid w:val="000F5D47"/>
    <w:rsid w:val="000F5F66"/>
    <w:rsid w:val="000F6AC3"/>
    <w:rsid w:val="000F718C"/>
    <w:rsid w:val="001006BD"/>
    <w:rsid w:val="001009C2"/>
    <w:rsid w:val="00106FBF"/>
    <w:rsid w:val="0010704B"/>
    <w:rsid w:val="001072D0"/>
    <w:rsid w:val="00120171"/>
    <w:rsid w:val="00124B11"/>
    <w:rsid w:val="00133025"/>
    <w:rsid w:val="001378EF"/>
    <w:rsid w:val="00137BD7"/>
    <w:rsid w:val="0014244D"/>
    <w:rsid w:val="001444E9"/>
    <w:rsid w:val="00146981"/>
    <w:rsid w:val="0015086F"/>
    <w:rsid w:val="001510A8"/>
    <w:rsid w:val="00153240"/>
    <w:rsid w:val="001606B2"/>
    <w:rsid w:val="00165D40"/>
    <w:rsid w:val="001665AE"/>
    <w:rsid w:val="0016661F"/>
    <w:rsid w:val="001722A6"/>
    <w:rsid w:val="001745F4"/>
    <w:rsid w:val="00180A4B"/>
    <w:rsid w:val="00181896"/>
    <w:rsid w:val="001831ED"/>
    <w:rsid w:val="001835E7"/>
    <w:rsid w:val="00185393"/>
    <w:rsid w:val="0018647A"/>
    <w:rsid w:val="0019019D"/>
    <w:rsid w:val="00194696"/>
    <w:rsid w:val="001A41AA"/>
    <w:rsid w:val="001B0F84"/>
    <w:rsid w:val="001B5B2A"/>
    <w:rsid w:val="001B6C92"/>
    <w:rsid w:val="001D10BC"/>
    <w:rsid w:val="001D2271"/>
    <w:rsid w:val="001D3735"/>
    <w:rsid w:val="001D3B83"/>
    <w:rsid w:val="001D57BA"/>
    <w:rsid w:val="001E58DC"/>
    <w:rsid w:val="001F02F5"/>
    <w:rsid w:val="001F6BEB"/>
    <w:rsid w:val="0020053A"/>
    <w:rsid w:val="002008F8"/>
    <w:rsid w:val="00200A6B"/>
    <w:rsid w:val="00202578"/>
    <w:rsid w:val="0020484E"/>
    <w:rsid w:val="00207A41"/>
    <w:rsid w:val="0021014E"/>
    <w:rsid w:val="002104DB"/>
    <w:rsid w:val="00211B00"/>
    <w:rsid w:val="002178E8"/>
    <w:rsid w:val="00221FD1"/>
    <w:rsid w:val="002232D1"/>
    <w:rsid w:val="0023053C"/>
    <w:rsid w:val="00233B60"/>
    <w:rsid w:val="00237514"/>
    <w:rsid w:val="00241BFA"/>
    <w:rsid w:val="00242B3E"/>
    <w:rsid w:val="00245248"/>
    <w:rsid w:val="002477CE"/>
    <w:rsid w:val="00250036"/>
    <w:rsid w:val="00252AD3"/>
    <w:rsid w:val="00255A64"/>
    <w:rsid w:val="002659D9"/>
    <w:rsid w:val="00267FE8"/>
    <w:rsid w:val="002712B2"/>
    <w:rsid w:val="00271C9F"/>
    <w:rsid w:val="00271E96"/>
    <w:rsid w:val="002727D7"/>
    <w:rsid w:val="00275DF7"/>
    <w:rsid w:val="00276B7A"/>
    <w:rsid w:val="0028169D"/>
    <w:rsid w:val="00285654"/>
    <w:rsid w:val="00285DEC"/>
    <w:rsid w:val="00287259"/>
    <w:rsid w:val="00291AD9"/>
    <w:rsid w:val="0029253C"/>
    <w:rsid w:val="00295133"/>
    <w:rsid w:val="002953FA"/>
    <w:rsid w:val="002A1B46"/>
    <w:rsid w:val="002A2B77"/>
    <w:rsid w:val="002A700E"/>
    <w:rsid w:val="002B0382"/>
    <w:rsid w:val="002B0B22"/>
    <w:rsid w:val="002B3DAA"/>
    <w:rsid w:val="002B710B"/>
    <w:rsid w:val="002C4D81"/>
    <w:rsid w:val="002C6E6D"/>
    <w:rsid w:val="002D06E6"/>
    <w:rsid w:val="002D5CCC"/>
    <w:rsid w:val="002E1201"/>
    <w:rsid w:val="002E788F"/>
    <w:rsid w:val="002F28F0"/>
    <w:rsid w:val="003048F8"/>
    <w:rsid w:val="00307738"/>
    <w:rsid w:val="00312C28"/>
    <w:rsid w:val="00313520"/>
    <w:rsid w:val="003221A7"/>
    <w:rsid w:val="00331203"/>
    <w:rsid w:val="00334928"/>
    <w:rsid w:val="0033580B"/>
    <w:rsid w:val="003464DF"/>
    <w:rsid w:val="003576CA"/>
    <w:rsid w:val="00367933"/>
    <w:rsid w:val="003733E4"/>
    <w:rsid w:val="00377C8F"/>
    <w:rsid w:val="0038596A"/>
    <w:rsid w:val="003876A3"/>
    <w:rsid w:val="003908E6"/>
    <w:rsid w:val="00391D23"/>
    <w:rsid w:val="003929FF"/>
    <w:rsid w:val="00394032"/>
    <w:rsid w:val="00395167"/>
    <w:rsid w:val="003959B4"/>
    <w:rsid w:val="0039768D"/>
    <w:rsid w:val="003A674F"/>
    <w:rsid w:val="003A6965"/>
    <w:rsid w:val="003B27A7"/>
    <w:rsid w:val="003B2A13"/>
    <w:rsid w:val="003B4303"/>
    <w:rsid w:val="003B49D1"/>
    <w:rsid w:val="003C1EDF"/>
    <w:rsid w:val="003C39C1"/>
    <w:rsid w:val="003C7637"/>
    <w:rsid w:val="003D18DA"/>
    <w:rsid w:val="003D495F"/>
    <w:rsid w:val="003E5EA1"/>
    <w:rsid w:val="003F1450"/>
    <w:rsid w:val="003F3DD2"/>
    <w:rsid w:val="003F5C0C"/>
    <w:rsid w:val="00402217"/>
    <w:rsid w:val="004030B5"/>
    <w:rsid w:val="0041530A"/>
    <w:rsid w:val="00415BAB"/>
    <w:rsid w:val="00416D00"/>
    <w:rsid w:val="00423C2A"/>
    <w:rsid w:val="00426B7C"/>
    <w:rsid w:val="00432A44"/>
    <w:rsid w:val="004358CB"/>
    <w:rsid w:val="00436B56"/>
    <w:rsid w:val="00445E12"/>
    <w:rsid w:val="00447042"/>
    <w:rsid w:val="004503E2"/>
    <w:rsid w:val="00452FC6"/>
    <w:rsid w:val="0046048C"/>
    <w:rsid w:val="00466364"/>
    <w:rsid w:val="00466D00"/>
    <w:rsid w:val="004737EB"/>
    <w:rsid w:val="004738B9"/>
    <w:rsid w:val="00476F9B"/>
    <w:rsid w:val="0048065C"/>
    <w:rsid w:val="00482ACD"/>
    <w:rsid w:val="00487E70"/>
    <w:rsid w:val="004935C9"/>
    <w:rsid w:val="0049440C"/>
    <w:rsid w:val="00494C67"/>
    <w:rsid w:val="004B1B4E"/>
    <w:rsid w:val="004B1ED8"/>
    <w:rsid w:val="004B2DA2"/>
    <w:rsid w:val="004B3703"/>
    <w:rsid w:val="004B42D2"/>
    <w:rsid w:val="004B6BFB"/>
    <w:rsid w:val="004C080B"/>
    <w:rsid w:val="004C1822"/>
    <w:rsid w:val="004C1B0D"/>
    <w:rsid w:val="004C1E45"/>
    <w:rsid w:val="004C4430"/>
    <w:rsid w:val="004C650B"/>
    <w:rsid w:val="004C694D"/>
    <w:rsid w:val="004C69FF"/>
    <w:rsid w:val="004D08CF"/>
    <w:rsid w:val="004D1902"/>
    <w:rsid w:val="004D7AF8"/>
    <w:rsid w:val="004E1BE0"/>
    <w:rsid w:val="004E41E7"/>
    <w:rsid w:val="004F1433"/>
    <w:rsid w:val="004F2AAA"/>
    <w:rsid w:val="004F3F84"/>
    <w:rsid w:val="004F63D9"/>
    <w:rsid w:val="00507EC3"/>
    <w:rsid w:val="00510B46"/>
    <w:rsid w:val="00523B0E"/>
    <w:rsid w:val="00525A9E"/>
    <w:rsid w:val="00531DF2"/>
    <w:rsid w:val="00541015"/>
    <w:rsid w:val="00543C85"/>
    <w:rsid w:val="0054445D"/>
    <w:rsid w:val="00546821"/>
    <w:rsid w:val="0055242E"/>
    <w:rsid w:val="00556861"/>
    <w:rsid w:val="00557EB2"/>
    <w:rsid w:val="00567206"/>
    <w:rsid w:val="00591357"/>
    <w:rsid w:val="00592BB0"/>
    <w:rsid w:val="00592CC0"/>
    <w:rsid w:val="005950C6"/>
    <w:rsid w:val="005953EE"/>
    <w:rsid w:val="005A1AD2"/>
    <w:rsid w:val="005A3BBA"/>
    <w:rsid w:val="005A3DAD"/>
    <w:rsid w:val="005A7A6D"/>
    <w:rsid w:val="005B2286"/>
    <w:rsid w:val="005B3314"/>
    <w:rsid w:val="005B3E81"/>
    <w:rsid w:val="005C2356"/>
    <w:rsid w:val="005C26CF"/>
    <w:rsid w:val="005C38E3"/>
    <w:rsid w:val="005C3BD9"/>
    <w:rsid w:val="005C577C"/>
    <w:rsid w:val="005C63BE"/>
    <w:rsid w:val="005C63E8"/>
    <w:rsid w:val="005C6B23"/>
    <w:rsid w:val="005C6CB2"/>
    <w:rsid w:val="005C72C7"/>
    <w:rsid w:val="005D1F6F"/>
    <w:rsid w:val="005D29A2"/>
    <w:rsid w:val="005D341D"/>
    <w:rsid w:val="005F3CF5"/>
    <w:rsid w:val="005F5B16"/>
    <w:rsid w:val="006041C9"/>
    <w:rsid w:val="00605A22"/>
    <w:rsid w:val="00621DF0"/>
    <w:rsid w:val="00626D17"/>
    <w:rsid w:val="00631F28"/>
    <w:rsid w:val="00632CC1"/>
    <w:rsid w:val="00633666"/>
    <w:rsid w:val="00634604"/>
    <w:rsid w:val="0064246B"/>
    <w:rsid w:val="00645FAF"/>
    <w:rsid w:val="00645FF4"/>
    <w:rsid w:val="00652558"/>
    <w:rsid w:val="00653C6E"/>
    <w:rsid w:val="006570DB"/>
    <w:rsid w:val="006611E8"/>
    <w:rsid w:val="006613CB"/>
    <w:rsid w:val="00661A02"/>
    <w:rsid w:val="00662EC4"/>
    <w:rsid w:val="00664E8F"/>
    <w:rsid w:val="00665403"/>
    <w:rsid w:val="0066679A"/>
    <w:rsid w:val="00672709"/>
    <w:rsid w:val="00676A53"/>
    <w:rsid w:val="006814DB"/>
    <w:rsid w:val="00681A46"/>
    <w:rsid w:val="00683A73"/>
    <w:rsid w:val="00683B28"/>
    <w:rsid w:val="0068456C"/>
    <w:rsid w:val="00691CEC"/>
    <w:rsid w:val="006A278B"/>
    <w:rsid w:val="006A2B32"/>
    <w:rsid w:val="006A6537"/>
    <w:rsid w:val="006B2E70"/>
    <w:rsid w:val="006B60E5"/>
    <w:rsid w:val="006B64EF"/>
    <w:rsid w:val="006C1A5A"/>
    <w:rsid w:val="006C1ED5"/>
    <w:rsid w:val="006C5A83"/>
    <w:rsid w:val="006C5ABC"/>
    <w:rsid w:val="006D1020"/>
    <w:rsid w:val="006D4B5B"/>
    <w:rsid w:val="006D4CF4"/>
    <w:rsid w:val="006D4E4C"/>
    <w:rsid w:val="006D5131"/>
    <w:rsid w:val="006E00B1"/>
    <w:rsid w:val="006F0496"/>
    <w:rsid w:val="006F18C2"/>
    <w:rsid w:val="006F6B2E"/>
    <w:rsid w:val="006F73DF"/>
    <w:rsid w:val="00703DEB"/>
    <w:rsid w:val="00705650"/>
    <w:rsid w:val="00713D6D"/>
    <w:rsid w:val="00716F6C"/>
    <w:rsid w:val="007224CF"/>
    <w:rsid w:val="00723DBC"/>
    <w:rsid w:val="007323AE"/>
    <w:rsid w:val="00733840"/>
    <w:rsid w:val="00741051"/>
    <w:rsid w:val="007474A5"/>
    <w:rsid w:val="00747C54"/>
    <w:rsid w:val="00752FDF"/>
    <w:rsid w:val="00753874"/>
    <w:rsid w:val="00753AA4"/>
    <w:rsid w:val="00756B0B"/>
    <w:rsid w:val="00762CE0"/>
    <w:rsid w:val="007700FB"/>
    <w:rsid w:val="0077074D"/>
    <w:rsid w:val="00771260"/>
    <w:rsid w:val="00773B58"/>
    <w:rsid w:val="00774B43"/>
    <w:rsid w:val="00775E8B"/>
    <w:rsid w:val="0078643F"/>
    <w:rsid w:val="00793034"/>
    <w:rsid w:val="007935EE"/>
    <w:rsid w:val="00793B28"/>
    <w:rsid w:val="00797535"/>
    <w:rsid w:val="007A2B21"/>
    <w:rsid w:val="007A4E45"/>
    <w:rsid w:val="007A56D8"/>
    <w:rsid w:val="007A62FD"/>
    <w:rsid w:val="007B1894"/>
    <w:rsid w:val="007B32AF"/>
    <w:rsid w:val="007B4F9D"/>
    <w:rsid w:val="007C1B41"/>
    <w:rsid w:val="007C73A3"/>
    <w:rsid w:val="007D239C"/>
    <w:rsid w:val="007D290E"/>
    <w:rsid w:val="007D545C"/>
    <w:rsid w:val="007E263E"/>
    <w:rsid w:val="007E28F6"/>
    <w:rsid w:val="007E2F1F"/>
    <w:rsid w:val="007E4D46"/>
    <w:rsid w:val="007F0F49"/>
    <w:rsid w:val="007F1677"/>
    <w:rsid w:val="008002E2"/>
    <w:rsid w:val="00804C1E"/>
    <w:rsid w:val="00804D22"/>
    <w:rsid w:val="00806153"/>
    <w:rsid w:val="00811DD6"/>
    <w:rsid w:val="00826639"/>
    <w:rsid w:val="00834130"/>
    <w:rsid w:val="00837783"/>
    <w:rsid w:val="0084064B"/>
    <w:rsid w:val="00845D5B"/>
    <w:rsid w:val="008563A9"/>
    <w:rsid w:val="00857D50"/>
    <w:rsid w:val="0086151A"/>
    <w:rsid w:val="00874C9C"/>
    <w:rsid w:val="008762C3"/>
    <w:rsid w:val="008801FC"/>
    <w:rsid w:val="00881659"/>
    <w:rsid w:val="0088279F"/>
    <w:rsid w:val="00883372"/>
    <w:rsid w:val="0088428C"/>
    <w:rsid w:val="00885CD9"/>
    <w:rsid w:val="0088789F"/>
    <w:rsid w:val="00893E39"/>
    <w:rsid w:val="00894AB9"/>
    <w:rsid w:val="008B19AF"/>
    <w:rsid w:val="008B360C"/>
    <w:rsid w:val="008B52BC"/>
    <w:rsid w:val="008C4A2A"/>
    <w:rsid w:val="008D0AA2"/>
    <w:rsid w:val="008D0FE7"/>
    <w:rsid w:val="008D179D"/>
    <w:rsid w:val="008D42B8"/>
    <w:rsid w:val="008D7977"/>
    <w:rsid w:val="008E1013"/>
    <w:rsid w:val="008E72BC"/>
    <w:rsid w:val="008F0C0C"/>
    <w:rsid w:val="00902755"/>
    <w:rsid w:val="0090314E"/>
    <w:rsid w:val="00903FC6"/>
    <w:rsid w:val="0090472E"/>
    <w:rsid w:val="00907933"/>
    <w:rsid w:val="009130AB"/>
    <w:rsid w:val="00933E0B"/>
    <w:rsid w:val="00942B21"/>
    <w:rsid w:val="0095117D"/>
    <w:rsid w:val="009518F4"/>
    <w:rsid w:val="00953F23"/>
    <w:rsid w:val="0095678E"/>
    <w:rsid w:val="00956DCD"/>
    <w:rsid w:val="00961993"/>
    <w:rsid w:val="00972F62"/>
    <w:rsid w:val="009769C3"/>
    <w:rsid w:val="00976B97"/>
    <w:rsid w:val="00976FD0"/>
    <w:rsid w:val="00983850"/>
    <w:rsid w:val="00985B82"/>
    <w:rsid w:val="009900E7"/>
    <w:rsid w:val="00994680"/>
    <w:rsid w:val="00996A7C"/>
    <w:rsid w:val="009A244B"/>
    <w:rsid w:val="009A5092"/>
    <w:rsid w:val="009B5F6C"/>
    <w:rsid w:val="009D16AE"/>
    <w:rsid w:val="009D493C"/>
    <w:rsid w:val="009D5E38"/>
    <w:rsid w:val="009E2396"/>
    <w:rsid w:val="009E3D25"/>
    <w:rsid w:val="009E4315"/>
    <w:rsid w:val="009E439E"/>
    <w:rsid w:val="009E5935"/>
    <w:rsid w:val="009E5D06"/>
    <w:rsid w:val="009E736A"/>
    <w:rsid w:val="009E79C0"/>
    <w:rsid w:val="009F0B3E"/>
    <w:rsid w:val="009F2A25"/>
    <w:rsid w:val="009F388C"/>
    <w:rsid w:val="009F6FF0"/>
    <w:rsid w:val="009F732B"/>
    <w:rsid w:val="00A0373F"/>
    <w:rsid w:val="00A04E12"/>
    <w:rsid w:val="00A05AA7"/>
    <w:rsid w:val="00A1344E"/>
    <w:rsid w:val="00A13467"/>
    <w:rsid w:val="00A2071B"/>
    <w:rsid w:val="00A25CB1"/>
    <w:rsid w:val="00A25FCD"/>
    <w:rsid w:val="00A32238"/>
    <w:rsid w:val="00A324F6"/>
    <w:rsid w:val="00A367EF"/>
    <w:rsid w:val="00A42E1D"/>
    <w:rsid w:val="00A4393C"/>
    <w:rsid w:val="00A456B2"/>
    <w:rsid w:val="00A46DCE"/>
    <w:rsid w:val="00A52E04"/>
    <w:rsid w:val="00A56EBA"/>
    <w:rsid w:val="00A57849"/>
    <w:rsid w:val="00A605E5"/>
    <w:rsid w:val="00A6228F"/>
    <w:rsid w:val="00A678F7"/>
    <w:rsid w:val="00A7623C"/>
    <w:rsid w:val="00A76D1E"/>
    <w:rsid w:val="00A84F2C"/>
    <w:rsid w:val="00A85183"/>
    <w:rsid w:val="00A914B6"/>
    <w:rsid w:val="00AA26CA"/>
    <w:rsid w:val="00AA2995"/>
    <w:rsid w:val="00AA60DD"/>
    <w:rsid w:val="00AC76C1"/>
    <w:rsid w:val="00AD4083"/>
    <w:rsid w:val="00AE09E6"/>
    <w:rsid w:val="00AE1350"/>
    <w:rsid w:val="00AE3E3A"/>
    <w:rsid w:val="00AE7B38"/>
    <w:rsid w:val="00AF03F9"/>
    <w:rsid w:val="00AF6802"/>
    <w:rsid w:val="00B00722"/>
    <w:rsid w:val="00B059DE"/>
    <w:rsid w:val="00B11A6E"/>
    <w:rsid w:val="00B1579C"/>
    <w:rsid w:val="00B24715"/>
    <w:rsid w:val="00B34C1D"/>
    <w:rsid w:val="00B36018"/>
    <w:rsid w:val="00B402EB"/>
    <w:rsid w:val="00B416EE"/>
    <w:rsid w:val="00B4278C"/>
    <w:rsid w:val="00B44304"/>
    <w:rsid w:val="00B5575F"/>
    <w:rsid w:val="00B60545"/>
    <w:rsid w:val="00B6128A"/>
    <w:rsid w:val="00B714CA"/>
    <w:rsid w:val="00B95D41"/>
    <w:rsid w:val="00BA1A15"/>
    <w:rsid w:val="00BA31E6"/>
    <w:rsid w:val="00BA4723"/>
    <w:rsid w:val="00BA7B43"/>
    <w:rsid w:val="00BA7F25"/>
    <w:rsid w:val="00BB16BA"/>
    <w:rsid w:val="00BB3A23"/>
    <w:rsid w:val="00BB74DE"/>
    <w:rsid w:val="00BC6E48"/>
    <w:rsid w:val="00BD1BCA"/>
    <w:rsid w:val="00BD2C13"/>
    <w:rsid w:val="00BD5CFA"/>
    <w:rsid w:val="00BD5DB1"/>
    <w:rsid w:val="00BE2759"/>
    <w:rsid w:val="00BF491C"/>
    <w:rsid w:val="00BF5D9F"/>
    <w:rsid w:val="00BF6929"/>
    <w:rsid w:val="00C02979"/>
    <w:rsid w:val="00C036E2"/>
    <w:rsid w:val="00C049EE"/>
    <w:rsid w:val="00C11DDA"/>
    <w:rsid w:val="00C12E7E"/>
    <w:rsid w:val="00C1376D"/>
    <w:rsid w:val="00C173B5"/>
    <w:rsid w:val="00C17FCE"/>
    <w:rsid w:val="00C27950"/>
    <w:rsid w:val="00C34984"/>
    <w:rsid w:val="00C40280"/>
    <w:rsid w:val="00C40D51"/>
    <w:rsid w:val="00C57EB6"/>
    <w:rsid w:val="00C63D09"/>
    <w:rsid w:val="00C64E64"/>
    <w:rsid w:val="00C65EBD"/>
    <w:rsid w:val="00C65EC2"/>
    <w:rsid w:val="00C66E09"/>
    <w:rsid w:val="00C671B4"/>
    <w:rsid w:val="00C72CA2"/>
    <w:rsid w:val="00C77157"/>
    <w:rsid w:val="00C80370"/>
    <w:rsid w:val="00C872E0"/>
    <w:rsid w:val="00C917A6"/>
    <w:rsid w:val="00C91B53"/>
    <w:rsid w:val="00C93764"/>
    <w:rsid w:val="00C93886"/>
    <w:rsid w:val="00C94370"/>
    <w:rsid w:val="00CB349C"/>
    <w:rsid w:val="00CC2085"/>
    <w:rsid w:val="00CC76B5"/>
    <w:rsid w:val="00CC7FF6"/>
    <w:rsid w:val="00CD2A37"/>
    <w:rsid w:val="00CD6CBA"/>
    <w:rsid w:val="00CE01D6"/>
    <w:rsid w:val="00CE6603"/>
    <w:rsid w:val="00CE6EE3"/>
    <w:rsid w:val="00CF5D7C"/>
    <w:rsid w:val="00D00540"/>
    <w:rsid w:val="00D04306"/>
    <w:rsid w:val="00D049B8"/>
    <w:rsid w:val="00D26514"/>
    <w:rsid w:val="00D26573"/>
    <w:rsid w:val="00D27776"/>
    <w:rsid w:val="00D33C5D"/>
    <w:rsid w:val="00D537EE"/>
    <w:rsid w:val="00D624C3"/>
    <w:rsid w:val="00D62AD5"/>
    <w:rsid w:val="00D65530"/>
    <w:rsid w:val="00D664AB"/>
    <w:rsid w:val="00D70C40"/>
    <w:rsid w:val="00D76275"/>
    <w:rsid w:val="00D764B2"/>
    <w:rsid w:val="00D76A5A"/>
    <w:rsid w:val="00D829A0"/>
    <w:rsid w:val="00D87A73"/>
    <w:rsid w:val="00D92C61"/>
    <w:rsid w:val="00D93D04"/>
    <w:rsid w:val="00D9452E"/>
    <w:rsid w:val="00D96A8D"/>
    <w:rsid w:val="00D97105"/>
    <w:rsid w:val="00DA35E6"/>
    <w:rsid w:val="00DA51A9"/>
    <w:rsid w:val="00DA7507"/>
    <w:rsid w:val="00DB109C"/>
    <w:rsid w:val="00DC011A"/>
    <w:rsid w:val="00DC1D7D"/>
    <w:rsid w:val="00DD017F"/>
    <w:rsid w:val="00DD14A2"/>
    <w:rsid w:val="00DD4353"/>
    <w:rsid w:val="00DE6CC9"/>
    <w:rsid w:val="00E02A6F"/>
    <w:rsid w:val="00E10AB6"/>
    <w:rsid w:val="00E206B2"/>
    <w:rsid w:val="00E211D7"/>
    <w:rsid w:val="00E23E1E"/>
    <w:rsid w:val="00E3032B"/>
    <w:rsid w:val="00E3091E"/>
    <w:rsid w:val="00E33D09"/>
    <w:rsid w:val="00E3795B"/>
    <w:rsid w:val="00E37977"/>
    <w:rsid w:val="00E4086A"/>
    <w:rsid w:val="00E456EB"/>
    <w:rsid w:val="00E4724E"/>
    <w:rsid w:val="00E57A0A"/>
    <w:rsid w:val="00E57C95"/>
    <w:rsid w:val="00E61D52"/>
    <w:rsid w:val="00E66057"/>
    <w:rsid w:val="00E66A10"/>
    <w:rsid w:val="00E7008E"/>
    <w:rsid w:val="00E70A04"/>
    <w:rsid w:val="00E745B6"/>
    <w:rsid w:val="00E74775"/>
    <w:rsid w:val="00E8191E"/>
    <w:rsid w:val="00E91277"/>
    <w:rsid w:val="00E935E3"/>
    <w:rsid w:val="00E95B8F"/>
    <w:rsid w:val="00EA221F"/>
    <w:rsid w:val="00EA31FA"/>
    <w:rsid w:val="00EA3909"/>
    <w:rsid w:val="00EB113E"/>
    <w:rsid w:val="00EB35DD"/>
    <w:rsid w:val="00EB45CC"/>
    <w:rsid w:val="00EB687E"/>
    <w:rsid w:val="00EB7891"/>
    <w:rsid w:val="00EC3EAC"/>
    <w:rsid w:val="00ED256C"/>
    <w:rsid w:val="00ED5773"/>
    <w:rsid w:val="00EF1E2B"/>
    <w:rsid w:val="00EF20DA"/>
    <w:rsid w:val="00EF5138"/>
    <w:rsid w:val="00EF58B8"/>
    <w:rsid w:val="00F145E8"/>
    <w:rsid w:val="00F21BE0"/>
    <w:rsid w:val="00F24362"/>
    <w:rsid w:val="00F25B26"/>
    <w:rsid w:val="00F26810"/>
    <w:rsid w:val="00F301BD"/>
    <w:rsid w:val="00F305F9"/>
    <w:rsid w:val="00F357BB"/>
    <w:rsid w:val="00F35839"/>
    <w:rsid w:val="00F406D4"/>
    <w:rsid w:val="00F45AC5"/>
    <w:rsid w:val="00F539AD"/>
    <w:rsid w:val="00F61EF3"/>
    <w:rsid w:val="00F62BB5"/>
    <w:rsid w:val="00F64A51"/>
    <w:rsid w:val="00F67231"/>
    <w:rsid w:val="00F67281"/>
    <w:rsid w:val="00F902BC"/>
    <w:rsid w:val="00FA099C"/>
    <w:rsid w:val="00FA66BE"/>
    <w:rsid w:val="00FA76EB"/>
    <w:rsid w:val="00FB23B9"/>
    <w:rsid w:val="00FC01F7"/>
    <w:rsid w:val="00FC47B6"/>
    <w:rsid w:val="00FE1475"/>
    <w:rsid w:val="00FE63F5"/>
    <w:rsid w:val="00FF07D5"/>
    <w:rsid w:val="00FF29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104F0D"/>
  <w15:docId w15:val="{6E24013F-92FD-46EC-9064-5623E642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BCA"/>
    <w:rPr>
      <w:noProof/>
      <w:sz w:val="24"/>
      <w:szCs w:val="24"/>
      <w:lang w:val="en-GB" w:eastAsia="en-US"/>
    </w:rPr>
  </w:style>
  <w:style w:type="paragraph" w:styleId="Heading1">
    <w:name w:val="heading 1"/>
    <w:basedOn w:val="Normal"/>
    <w:next w:val="Normal"/>
    <w:qFormat/>
    <w:rsid w:val="00BD1BCA"/>
    <w:pPr>
      <w:keepNext/>
      <w:overflowPunct w:val="0"/>
      <w:autoSpaceDE w:val="0"/>
      <w:autoSpaceDN w:val="0"/>
      <w:adjustRightInd w:val="0"/>
      <w:spacing w:line="400" w:lineRule="exact"/>
      <w:jc w:val="both"/>
      <w:textAlignment w:val="baseline"/>
      <w:outlineLvl w:val="0"/>
    </w:pPr>
    <w:rPr>
      <w:rFonts w:ascii="Arabic Transparent" w:hAnsi="Arabic Transparent"/>
      <w:b/>
      <w:bCs/>
      <w:sz w:val="30"/>
      <w:szCs w:val="30"/>
      <w:lang w:val="en-US"/>
    </w:rPr>
  </w:style>
  <w:style w:type="paragraph" w:styleId="Heading2">
    <w:name w:val="heading 2"/>
    <w:basedOn w:val="Normal"/>
    <w:next w:val="Normal"/>
    <w:qFormat/>
    <w:rsid w:val="00BD1BCA"/>
    <w:pPr>
      <w:keepNext/>
      <w:overflowPunct w:val="0"/>
      <w:autoSpaceDE w:val="0"/>
      <w:autoSpaceDN w:val="0"/>
      <w:adjustRightInd w:val="0"/>
      <w:spacing w:line="400" w:lineRule="exact"/>
      <w:jc w:val="both"/>
      <w:textAlignment w:val="baseline"/>
      <w:outlineLvl w:val="1"/>
    </w:pPr>
    <w:rPr>
      <w:b/>
      <w:bCs/>
      <w:sz w:val="20"/>
      <w:szCs w:val="20"/>
      <w:lang w:val="en-US"/>
    </w:rPr>
  </w:style>
  <w:style w:type="paragraph" w:styleId="Heading3">
    <w:name w:val="heading 3"/>
    <w:basedOn w:val="Normal"/>
    <w:next w:val="Normal"/>
    <w:qFormat/>
    <w:rsid w:val="00BD1BCA"/>
    <w:pPr>
      <w:keepNext/>
      <w:overflowPunct w:val="0"/>
      <w:autoSpaceDE w:val="0"/>
      <w:autoSpaceDN w:val="0"/>
      <w:adjustRightInd w:val="0"/>
      <w:textAlignment w:val="baseline"/>
      <w:outlineLvl w:val="2"/>
    </w:pPr>
    <w:rPr>
      <w:sz w:val="20"/>
      <w:szCs w:val="20"/>
      <w:lang w:val="en-US"/>
    </w:rPr>
  </w:style>
  <w:style w:type="paragraph" w:styleId="Heading4">
    <w:name w:val="heading 4"/>
    <w:basedOn w:val="Normal"/>
    <w:next w:val="Normal"/>
    <w:qFormat/>
    <w:rsid w:val="00BD1BCA"/>
    <w:pPr>
      <w:keepNext/>
      <w:overflowPunct w:val="0"/>
      <w:autoSpaceDE w:val="0"/>
      <w:autoSpaceDN w:val="0"/>
      <w:adjustRightInd w:val="0"/>
      <w:spacing w:line="400" w:lineRule="exact"/>
      <w:textAlignment w:val="baseline"/>
      <w:outlineLvl w:val="3"/>
    </w:pPr>
    <w:rPr>
      <w:b/>
      <w:bCs/>
      <w:sz w:val="32"/>
      <w:szCs w:val="32"/>
      <w:lang w:val="en-US"/>
    </w:rPr>
  </w:style>
  <w:style w:type="paragraph" w:styleId="Heading5">
    <w:name w:val="heading 5"/>
    <w:basedOn w:val="Normal"/>
    <w:next w:val="Normal"/>
    <w:qFormat/>
    <w:rsid w:val="00BD1BCA"/>
    <w:pPr>
      <w:keepNext/>
      <w:bidi/>
      <w:outlineLvl w:val="4"/>
    </w:pPr>
    <w:rPr>
      <w:rFonts w:cs="Arabic Transparent"/>
      <w:b/>
      <w:bCs/>
      <w:szCs w:val="28"/>
    </w:rPr>
  </w:style>
  <w:style w:type="paragraph" w:styleId="Heading6">
    <w:name w:val="heading 6"/>
    <w:basedOn w:val="Normal"/>
    <w:next w:val="Normal"/>
    <w:qFormat/>
    <w:rsid w:val="00BD1BCA"/>
    <w:pPr>
      <w:keepNext/>
      <w:bidi/>
      <w:spacing w:before="120"/>
      <w:jc w:val="center"/>
      <w:outlineLvl w:val="5"/>
    </w:pPr>
    <w:rPr>
      <w:rFonts w:cs="Arabic Transparent"/>
      <w:b/>
      <w:bCs/>
      <w:szCs w:val="28"/>
      <w:u w:val="single"/>
    </w:rPr>
  </w:style>
  <w:style w:type="paragraph" w:styleId="Heading7">
    <w:name w:val="heading 7"/>
    <w:basedOn w:val="Normal"/>
    <w:next w:val="Normal"/>
    <w:qFormat/>
    <w:rsid w:val="00BD1BCA"/>
    <w:pPr>
      <w:keepNext/>
      <w:bidi/>
      <w:ind w:left="353"/>
      <w:outlineLvl w:val="6"/>
    </w:pPr>
    <w:rPr>
      <w:rFonts w:cs="Arabic Transparent"/>
      <w:b/>
      <w:bCs/>
      <w:i/>
      <w:iCs/>
    </w:rPr>
  </w:style>
  <w:style w:type="paragraph" w:styleId="Heading8">
    <w:name w:val="heading 8"/>
    <w:basedOn w:val="Normal"/>
    <w:next w:val="Normal"/>
    <w:qFormat/>
    <w:rsid w:val="00BD1BCA"/>
    <w:pPr>
      <w:keepNext/>
      <w:tabs>
        <w:tab w:val="left" w:pos="540"/>
        <w:tab w:val="left" w:pos="567"/>
      </w:tabs>
      <w:ind w:left="180" w:right="-270"/>
      <w:jc w:val="both"/>
      <w:outlineLvl w:val="7"/>
    </w:pPr>
    <w:rPr>
      <w:rFonts w:ascii="Arial" w:hAnsi="Arial"/>
      <w:b/>
      <w:bCs/>
    </w:rPr>
  </w:style>
  <w:style w:type="paragraph" w:styleId="Heading9">
    <w:name w:val="heading 9"/>
    <w:basedOn w:val="Normal"/>
    <w:next w:val="Normal"/>
    <w:qFormat/>
    <w:rsid w:val="00BD1BCA"/>
    <w:pPr>
      <w:keepNext/>
      <w:tabs>
        <w:tab w:val="left" w:pos="540"/>
        <w:tab w:val="left" w:pos="567"/>
      </w:tabs>
      <w:ind w:right="-27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1BCA"/>
    <w:pPr>
      <w:tabs>
        <w:tab w:val="center" w:pos="4153"/>
        <w:tab w:val="right" w:pos="8306"/>
      </w:tabs>
      <w:overflowPunct w:val="0"/>
      <w:autoSpaceDE w:val="0"/>
      <w:autoSpaceDN w:val="0"/>
      <w:adjustRightInd w:val="0"/>
      <w:textAlignment w:val="baseline"/>
    </w:pPr>
    <w:rPr>
      <w:sz w:val="20"/>
      <w:szCs w:val="20"/>
      <w:lang w:val="en-US"/>
    </w:rPr>
  </w:style>
  <w:style w:type="paragraph" w:styleId="Footer">
    <w:name w:val="footer"/>
    <w:basedOn w:val="Normal"/>
    <w:link w:val="FooterChar"/>
    <w:uiPriority w:val="99"/>
    <w:rsid w:val="00BD1BCA"/>
    <w:pPr>
      <w:tabs>
        <w:tab w:val="center" w:pos="4153"/>
        <w:tab w:val="right" w:pos="8306"/>
      </w:tabs>
      <w:overflowPunct w:val="0"/>
      <w:autoSpaceDE w:val="0"/>
      <w:autoSpaceDN w:val="0"/>
      <w:adjustRightInd w:val="0"/>
      <w:textAlignment w:val="baseline"/>
    </w:pPr>
    <w:rPr>
      <w:sz w:val="20"/>
      <w:szCs w:val="20"/>
      <w:lang w:val="en-US"/>
    </w:rPr>
  </w:style>
  <w:style w:type="paragraph" w:styleId="BodyText">
    <w:name w:val="Body Text"/>
    <w:basedOn w:val="Normal"/>
    <w:rsid w:val="00BD1BCA"/>
    <w:pPr>
      <w:overflowPunct w:val="0"/>
      <w:autoSpaceDE w:val="0"/>
      <w:autoSpaceDN w:val="0"/>
      <w:adjustRightInd w:val="0"/>
      <w:jc w:val="center"/>
      <w:textAlignment w:val="baseline"/>
    </w:pPr>
    <w:rPr>
      <w:rFonts w:ascii="Univers" w:hAnsi="Univers"/>
      <w:b/>
      <w:bCs/>
      <w:sz w:val="22"/>
      <w:szCs w:val="22"/>
      <w:lang w:val="fr-CH"/>
    </w:rPr>
  </w:style>
  <w:style w:type="character" w:styleId="Hyperlink">
    <w:name w:val="Hyperlink"/>
    <w:rsid w:val="00BD1BCA"/>
    <w:rPr>
      <w:color w:val="0000FF"/>
      <w:u w:val="single"/>
    </w:rPr>
  </w:style>
  <w:style w:type="paragraph" w:customStyle="1" w:styleId="Item">
    <w:name w:val="Item"/>
    <w:basedOn w:val="Normal"/>
    <w:rsid w:val="00BD1BCA"/>
    <w:rPr>
      <w:rFonts w:ascii="Futura Lt BT" w:hAnsi="Futura Lt BT"/>
      <w:b/>
      <w:sz w:val="22"/>
      <w:szCs w:val="20"/>
      <w:lang w:val="en-US" w:bidi="he-IL"/>
    </w:rPr>
  </w:style>
  <w:style w:type="paragraph" w:customStyle="1" w:styleId="FromRef">
    <w:name w:val="FromRef"/>
    <w:basedOn w:val="Item"/>
    <w:rsid w:val="00BD1BCA"/>
    <w:pPr>
      <w:spacing w:before="30"/>
    </w:pPr>
    <w:rPr>
      <w:rFonts w:ascii="Arial" w:hAnsi="Arial"/>
      <w:b w:val="0"/>
      <w:sz w:val="20"/>
    </w:rPr>
  </w:style>
  <w:style w:type="paragraph" w:customStyle="1" w:styleId="Object">
    <w:name w:val="Object"/>
    <w:basedOn w:val="Item"/>
    <w:rsid w:val="00BD1BCA"/>
    <w:pPr>
      <w:spacing w:before="270"/>
    </w:pPr>
    <w:rPr>
      <w:rFonts w:ascii="Arial" w:hAnsi="Arial"/>
      <w:b w:val="0"/>
      <w:sz w:val="20"/>
    </w:rPr>
  </w:style>
  <w:style w:type="character" w:styleId="FollowedHyperlink">
    <w:name w:val="FollowedHyperlink"/>
    <w:rsid w:val="00BD1BCA"/>
    <w:rPr>
      <w:color w:val="800080"/>
      <w:u w:val="single"/>
    </w:rPr>
  </w:style>
  <w:style w:type="paragraph" w:styleId="Caption">
    <w:name w:val="caption"/>
    <w:basedOn w:val="Normal"/>
    <w:next w:val="Normal"/>
    <w:qFormat/>
    <w:rsid w:val="00BD1BCA"/>
    <w:pPr>
      <w:widowControl w:val="0"/>
      <w:overflowPunct w:val="0"/>
      <w:autoSpaceDE w:val="0"/>
      <w:autoSpaceDN w:val="0"/>
      <w:adjustRightInd w:val="0"/>
      <w:spacing w:before="60" w:after="60"/>
      <w:jc w:val="center"/>
      <w:textAlignment w:val="baseline"/>
    </w:pPr>
    <w:rPr>
      <w:bCs/>
      <w:szCs w:val="28"/>
      <w:lang w:eastAsia="fr-FR"/>
    </w:rPr>
  </w:style>
  <w:style w:type="paragraph" w:styleId="Title">
    <w:name w:val="Title"/>
    <w:basedOn w:val="Normal"/>
    <w:link w:val="TitleChar"/>
    <w:uiPriority w:val="10"/>
    <w:qFormat/>
    <w:rsid w:val="00BD1BCA"/>
    <w:pPr>
      <w:widowControl w:val="0"/>
      <w:overflowPunct w:val="0"/>
      <w:autoSpaceDE w:val="0"/>
      <w:autoSpaceDN w:val="0"/>
      <w:adjustRightInd w:val="0"/>
      <w:spacing w:before="120"/>
      <w:ind w:right="-1277"/>
      <w:jc w:val="center"/>
      <w:textAlignment w:val="baseline"/>
    </w:pPr>
    <w:rPr>
      <w:bCs/>
      <w:sz w:val="40"/>
      <w:szCs w:val="20"/>
    </w:rPr>
  </w:style>
  <w:style w:type="paragraph" w:customStyle="1" w:styleId="CharCharCharCharChar">
    <w:name w:val="Char Char Char Char Char"/>
    <w:basedOn w:val="Normal"/>
    <w:rsid w:val="00F45AC5"/>
    <w:pPr>
      <w:spacing w:after="160" w:line="240" w:lineRule="exact"/>
    </w:pPr>
    <w:rPr>
      <w:rFonts w:ascii="Verdana" w:hAnsi="Verdana"/>
      <w:sz w:val="20"/>
      <w:szCs w:val="20"/>
      <w:lang w:val="en-US"/>
    </w:rPr>
  </w:style>
  <w:style w:type="paragraph" w:customStyle="1" w:styleId="Char">
    <w:name w:val="Char"/>
    <w:basedOn w:val="Normal"/>
    <w:rsid w:val="00907933"/>
    <w:pPr>
      <w:spacing w:after="160" w:line="240" w:lineRule="exact"/>
    </w:pPr>
    <w:rPr>
      <w:rFonts w:ascii="Verdana" w:hAnsi="Verdana"/>
      <w:sz w:val="20"/>
      <w:szCs w:val="20"/>
      <w:lang w:val="en-US"/>
    </w:rPr>
  </w:style>
  <w:style w:type="character" w:customStyle="1" w:styleId="HeaderChar">
    <w:name w:val="Header Char"/>
    <w:link w:val="Header"/>
    <w:locked/>
    <w:rsid w:val="0010704B"/>
    <w:rPr>
      <w:lang w:val="en-US" w:eastAsia="en-US" w:bidi="ar-SA"/>
    </w:rPr>
  </w:style>
  <w:style w:type="paragraph" w:styleId="BodyTextIndent">
    <w:name w:val="Body Text Indent"/>
    <w:basedOn w:val="Normal"/>
    <w:link w:val="BodyTextIndentChar"/>
    <w:rsid w:val="00F67281"/>
    <w:pPr>
      <w:spacing w:after="120"/>
      <w:ind w:left="360"/>
    </w:pPr>
  </w:style>
  <w:style w:type="paragraph" w:customStyle="1" w:styleId="ecmsonormal">
    <w:name w:val="ec_msonormal"/>
    <w:basedOn w:val="Normal"/>
    <w:rsid w:val="00AA26CA"/>
    <w:pPr>
      <w:spacing w:after="324"/>
    </w:pPr>
    <w:rPr>
      <w:rFonts w:eastAsia="SimSun"/>
      <w:lang w:val="en-US" w:eastAsia="zh-CN"/>
    </w:rPr>
  </w:style>
  <w:style w:type="paragraph" w:styleId="BalloonText">
    <w:name w:val="Balloon Text"/>
    <w:basedOn w:val="Normal"/>
    <w:semiHidden/>
    <w:rsid w:val="00030D52"/>
    <w:rPr>
      <w:rFonts w:ascii="Tahoma" w:hAnsi="Tahoma" w:cs="Tahoma"/>
      <w:sz w:val="16"/>
      <w:szCs w:val="16"/>
    </w:rPr>
  </w:style>
  <w:style w:type="character" w:customStyle="1" w:styleId="CharChar">
    <w:name w:val="Char Char"/>
    <w:locked/>
    <w:rsid w:val="003929FF"/>
    <w:rPr>
      <w:lang w:val="en-US" w:eastAsia="en-US" w:bidi="ar-SA"/>
    </w:rPr>
  </w:style>
  <w:style w:type="paragraph" w:customStyle="1" w:styleId="ecmsonormal0">
    <w:name w:val="ecmsonormal"/>
    <w:basedOn w:val="Normal"/>
    <w:rsid w:val="0041530A"/>
    <w:pPr>
      <w:spacing w:after="324"/>
    </w:pPr>
    <w:rPr>
      <w:lang w:val="en-US"/>
    </w:rPr>
  </w:style>
  <w:style w:type="character" w:customStyle="1" w:styleId="FooterChar">
    <w:name w:val="Footer Char"/>
    <w:basedOn w:val="DefaultParagraphFont"/>
    <w:link w:val="Footer"/>
    <w:uiPriority w:val="99"/>
    <w:rsid w:val="00BB3A23"/>
  </w:style>
  <w:style w:type="paragraph" w:customStyle="1" w:styleId="Default">
    <w:name w:val="Default"/>
    <w:rsid w:val="00BB3A23"/>
    <w:pPr>
      <w:autoSpaceDE w:val="0"/>
      <w:autoSpaceDN w:val="0"/>
      <w:adjustRightInd w:val="0"/>
    </w:pPr>
    <w:rPr>
      <w:rFonts w:ascii="Arial" w:hAnsi="Arial" w:cs="Arial"/>
      <w:color w:val="000000"/>
      <w:sz w:val="24"/>
      <w:szCs w:val="24"/>
      <w:lang w:val="en-US" w:eastAsia="en-US"/>
    </w:rPr>
  </w:style>
  <w:style w:type="paragraph" w:customStyle="1" w:styleId="plist">
    <w:name w:val="plist"/>
    <w:basedOn w:val="Normal"/>
    <w:rsid w:val="00EB687E"/>
    <w:pPr>
      <w:spacing w:before="45" w:after="100" w:afterAutospacing="1"/>
    </w:pPr>
    <w:rPr>
      <w:lang w:val="en-US"/>
    </w:rPr>
  </w:style>
  <w:style w:type="paragraph" w:customStyle="1" w:styleId="head">
    <w:name w:val="head"/>
    <w:basedOn w:val="Normal"/>
    <w:rsid w:val="00DB109C"/>
    <w:pPr>
      <w:overflowPunct w:val="0"/>
      <w:autoSpaceDE w:val="0"/>
      <w:autoSpaceDN w:val="0"/>
    </w:pPr>
    <w:rPr>
      <w:lang w:val="en-US"/>
    </w:rPr>
  </w:style>
  <w:style w:type="character" w:customStyle="1" w:styleId="BodyTextIndentChar">
    <w:name w:val="Body Text Indent Char"/>
    <w:link w:val="BodyTextIndent"/>
    <w:rsid w:val="00A4393C"/>
    <w:rPr>
      <w:sz w:val="24"/>
      <w:szCs w:val="24"/>
    </w:rPr>
  </w:style>
  <w:style w:type="character" w:styleId="CommentReference">
    <w:name w:val="annotation reference"/>
    <w:rsid w:val="000E0B1A"/>
    <w:rPr>
      <w:sz w:val="16"/>
      <w:szCs w:val="16"/>
    </w:rPr>
  </w:style>
  <w:style w:type="paragraph" w:styleId="CommentText">
    <w:name w:val="annotation text"/>
    <w:basedOn w:val="Normal"/>
    <w:link w:val="CommentTextChar"/>
    <w:rsid w:val="000E0B1A"/>
    <w:rPr>
      <w:sz w:val="20"/>
      <w:szCs w:val="20"/>
    </w:rPr>
  </w:style>
  <w:style w:type="character" w:customStyle="1" w:styleId="CommentTextChar">
    <w:name w:val="Comment Text Char"/>
    <w:link w:val="CommentText"/>
    <w:rsid w:val="000E0B1A"/>
    <w:rPr>
      <w:lang w:val="en-GB" w:eastAsia="en-US"/>
    </w:rPr>
  </w:style>
  <w:style w:type="paragraph" w:styleId="CommentSubject">
    <w:name w:val="annotation subject"/>
    <w:basedOn w:val="CommentText"/>
    <w:next w:val="CommentText"/>
    <w:link w:val="CommentSubjectChar"/>
    <w:rsid w:val="000E0B1A"/>
    <w:rPr>
      <w:b/>
      <w:bCs/>
    </w:rPr>
  </w:style>
  <w:style w:type="character" w:customStyle="1" w:styleId="CommentSubjectChar">
    <w:name w:val="Comment Subject Char"/>
    <w:link w:val="CommentSubject"/>
    <w:rsid w:val="000E0B1A"/>
    <w:rPr>
      <w:b/>
      <w:bCs/>
      <w:lang w:val="en-GB" w:eastAsia="en-US"/>
    </w:rPr>
  </w:style>
  <w:style w:type="character" w:customStyle="1" w:styleId="TitleChar">
    <w:name w:val="Title Char"/>
    <w:link w:val="Title"/>
    <w:uiPriority w:val="10"/>
    <w:rsid w:val="00016E7B"/>
    <w:rPr>
      <w:bCs/>
      <w:noProof/>
      <w:sz w:val="40"/>
      <w:lang w:val="en-GB"/>
    </w:rPr>
  </w:style>
  <w:style w:type="paragraph" w:customStyle="1" w:styleId="Accomplissement">
    <w:name w:val="Accomplissement"/>
    <w:basedOn w:val="BodyText"/>
    <w:rsid w:val="00DA51A9"/>
    <w:pPr>
      <w:overflowPunct/>
      <w:adjustRightInd/>
      <w:spacing w:after="60" w:line="240" w:lineRule="atLeast"/>
      <w:ind w:left="240" w:hanging="240"/>
      <w:jc w:val="both"/>
      <w:textAlignment w:val="auto"/>
    </w:pPr>
    <w:rPr>
      <w:rFonts w:ascii="Garamond" w:hAnsi="Garamond"/>
      <w:b w:val="0"/>
      <w:bCs w:val="0"/>
      <w:lang w:val="fr-FR"/>
    </w:rPr>
  </w:style>
  <w:style w:type="paragraph" w:styleId="ListParagraph">
    <w:name w:val="List Paragraph"/>
    <w:basedOn w:val="Normal"/>
    <w:uiPriority w:val="34"/>
    <w:qFormat/>
    <w:rsid w:val="0021014E"/>
    <w:pPr>
      <w:spacing w:after="200" w:line="276" w:lineRule="auto"/>
      <w:ind w:left="720"/>
      <w:contextualSpacing/>
    </w:pPr>
    <w:rPr>
      <w:rFonts w:ascii="Calibri" w:eastAsia="Calibri" w:hAnsi="Calibri" w:cs="Arial"/>
      <w:sz w:val="22"/>
      <w:szCs w:val="22"/>
      <w:lang w:val="fr-FR"/>
    </w:rPr>
  </w:style>
  <w:style w:type="paragraph" w:styleId="BodyText2">
    <w:name w:val="Body Text 2"/>
    <w:basedOn w:val="Normal"/>
    <w:link w:val="BodyText2Char"/>
    <w:rsid w:val="00ED256C"/>
    <w:pPr>
      <w:spacing w:after="120" w:line="480" w:lineRule="auto"/>
    </w:pPr>
  </w:style>
  <w:style w:type="character" w:customStyle="1" w:styleId="BodyText2Char">
    <w:name w:val="Body Text 2 Char"/>
    <w:basedOn w:val="DefaultParagraphFont"/>
    <w:link w:val="BodyText2"/>
    <w:rsid w:val="00ED256C"/>
    <w:rPr>
      <w:sz w:val="24"/>
      <w:szCs w:val="24"/>
      <w:lang w:val="en-GB" w:eastAsia="en-US"/>
    </w:rPr>
  </w:style>
  <w:style w:type="character" w:styleId="Strong">
    <w:name w:val="Strong"/>
    <w:basedOn w:val="DefaultParagraphFont"/>
    <w:uiPriority w:val="22"/>
    <w:qFormat/>
    <w:rsid w:val="001510A8"/>
    <w:rPr>
      <w:b/>
      <w:bCs/>
    </w:rPr>
  </w:style>
  <w:style w:type="table" w:styleId="TableGrid">
    <w:name w:val="Table Grid"/>
    <w:basedOn w:val="TableNormal"/>
    <w:uiPriority w:val="39"/>
    <w:rsid w:val="0044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3B2A13"/>
    <w:rPr>
      <w:rFonts w:ascii="Cambria" w:eastAsia="SimSun" w:hAnsi="Cambria"/>
      <w:sz w:val="22"/>
      <w:szCs w:val="22"/>
      <w:lang w:val="en-US" w:eastAsia="zh-CN"/>
    </w:rPr>
  </w:style>
  <w:style w:type="character" w:customStyle="1" w:styleId="Bodytext0">
    <w:name w:val="Body text_"/>
    <w:link w:val="BodyText1"/>
    <w:locked/>
    <w:rsid w:val="004B3703"/>
    <w:rPr>
      <w:rFonts w:ascii="Arial" w:eastAsia="Arial" w:hAnsi="Arial" w:cs="Arial"/>
      <w:spacing w:val="5"/>
      <w:sz w:val="16"/>
      <w:szCs w:val="16"/>
      <w:shd w:val="clear" w:color="auto" w:fill="FFFFFF"/>
    </w:rPr>
  </w:style>
  <w:style w:type="paragraph" w:customStyle="1" w:styleId="BodyText1">
    <w:name w:val="Body Text1"/>
    <w:basedOn w:val="Normal"/>
    <w:link w:val="Bodytext0"/>
    <w:rsid w:val="004B3703"/>
    <w:pPr>
      <w:widowControl w:val="0"/>
      <w:shd w:val="clear" w:color="auto" w:fill="FFFFFF"/>
      <w:spacing w:before="300" w:after="240" w:line="0" w:lineRule="atLeast"/>
      <w:ind w:hanging="360"/>
      <w:jc w:val="both"/>
    </w:pPr>
    <w:rPr>
      <w:rFonts w:ascii="Arial" w:eastAsia="Arial" w:hAnsi="Arial" w:cs="Arial"/>
      <w:spacing w:val="5"/>
      <w:sz w:val="16"/>
      <w:szCs w:val="16"/>
      <w:lang w:val="fr-FR" w:eastAsia="fr-FR"/>
    </w:rPr>
  </w:style>
  <w:style w:type="character" w:customStyle="1" w:styleId="BodytextBold">
    <w:name w:val="Body text + Bold"/>
    <w:aliases w:val="Spacing 0 pt"/>
    <w:rsid w:val="004B3703"/>
    <w:rPr>
      <w:rFonts w:ascii="Arial" w:eastAsia="Arial" w:hAnsi="Arial" w:cs="Arial" w:hint="default"/>
      <w:b/>
      <w:bCs/>
      <w:i w:val="0"/>
      <w:iCs w:val="0"/>
      <w:smallCaps w:val="0"/>
      <w:strike w:val="0"/>
      <w:dstrike w:val="0"/>
      <w:color w:val="000000"/>
      <w:spacing w:val="3"/>
      <w:w w:val="100"/>
      <w:position w:val="0"/>
      <w:sz w:val="16"/>
      <w:szCs w:val="16"/>
      <w:u w:val="none"/>
      <w:effect w:val="none"/>
      <w:lang w:val="en-US"/>
    </w:rPr>
  </w:style>
  <w:style w:type="character" w:customStyle="1" w:styleId="apple-converted-space">
    <w:name w:val="apple-converted-space"/>
    <w:basedOn w:val="DefaultParagraphFont"/>
    <w:rsid w:val="004B3703"/>
  </w:style>
  <w:style w:type="paragraph" w:customStyle="1" w:styleId="1">
    <w:name w:val="列出段落1"/>
    <w:basedOn w:val="Normal"/>
    <w:uiPriority w:val="34"/>
    <w:qFormat/>
    <w:rsid w:val="00F145E8"/>
    <w:pPr>
      <w:spacing w:after="160" w:line="259" w:lineRule="auto"/>
      <w:ind w:left="720"/>
      <w:contextualSpacing/>
    </w:pPr>
    <w:rPr>
      <w:rFonts w:ascii="Calibri" w:eastAsia="SimSun" w:hAnsi="Calibri"/>
      <w:sz w:val="22"/>
      <w:szCs w:val="22"/>
      <w:lang w:val="en-US" w:eastAsia="zh-CN"/>
    </w:rPr>
  </w:style>
  <w:style w:type="character" w:styleId="Emphasis">
    <w:name w:val="Emphasis"/>
    <w:basedOn w:val="DefaultParagraphFont"/>
    <w:uiPriority w:val="20"/>
    <w:qFormat/>
    <w:rsid w:val="00C1376D"/>
    <w:rPr>
      <w:i/>
      <w:iCs/>
    </w:rPr>
  </w:style>
  <w:style w:type="paragraph" w:styleId="NormalWeb">
    <w:name w:val="Normal (Web)"/>
    <w:basedOn w:val="Normal"/>
    <w:uiPriority w:val="99"/>
    <w:unhideWhenUsed/>
    <w:rsid w:val="00C1376D"/>
    <w:pPr>
      <w:spacing w:before="100" w:beforeAutospacing="1" w:after="100" w:afterAutospacing="1"/>
    </w:pPr>
    <w:rPr>
      <w:lang w:val="en-US"/>
    </w:rPr>
  </w:style>
  <w:style w:type="table" w:customStyle="1" w:styleId="4-11">
    <w:name w:val="网格表 4 - 着色 11"/>
    <w:basedOn w:val="TableNormal"/>
    <w:uiPriority w:val="49"/>
    <w:rsid w:val="00C049E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942B21"/>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66728">
      <w:bodyDiv w:val="1"/>
      <w:marLeft w:val="0"/>
      <w:marRight w:val="0"/>
      <w:marTop w:val="0"/>
      <w:marBottom w:val="0"/>
      <w:divBdr>
        <w:top w:val="none" w:sz="0" w:space="0" w:color="auto"/>
        <w:left w:val="none" w:sz="0" w:space="0" w:color="auto"/>
        <w:bottom w:val="none" w:sz="0" w:space="0" w:color="auto"/>
        <w:right w:val="none" w:sz="0" w:space="0" w:color="auto"/>
      </w:divBdr>
    </w:div>
    <w:div w:id="353115653">
      <w:bodyDiv w:val="1"/>
      <w:marLeft w:val="0"/>
      <w:marRight w:val="0"/>
      <w:marTop w:val="0"/>
      <w:marBottom w:val="0"/>
      <w:divBdr>
        <w:top w:val="none" w:sz="0" w:space="0" w:color="auto"/>
        <w:left w:val="none" w:sz="0" w:space="0" w:color="auto"/>
        <w:bottom w:val="none" w:sz="0" w:space="0" w:color="auto"/>
        <w:right w:val="none" w:sz="0" w:space="0" w:color="auto"/>
      </w:divBdr>
    </w:div>
    <w:div w:id="357702891">
      <w:bodyDiv w:val="1"/>
      <w:marLeft w:val="0"/>
      <w:marRight w:val="0"/>
      <w:marTop w:val="0"/>
      <w:marBottom w:val="0"/>
      <w:divBdr>
        <w:top w:val="none" w:sz="0" w:space="0" w:color="auto"/>
        <w:left w:val="none" w:sz="0" w:space="0" w:color="auto"/>
        <w:bottom w:val="none" w:sz="0" w:space="0" w:color="auto"/>
        <w:right w:val="none" w:sz="0" w:space="0" w:color="auto"/>
      </w:divBdr>
    </w:div>
    <w:div w:id="373043574">
      <w:bodyDiv w:val="1"/>
      <w:marLeft w:val="0"/>
      <w:marRight w:val="0"/>
      <w:marTop w:val="0"/>
      <w:marBottom w:val="0"/>
      <w:divBdr>
        <w:top w:val="none" w:sz="0" w:space="0" w:color="auto"/>
        <w:left w:val="none" w:sz="0" w:space="0" w:color="auto"/>
        <w:bottom w:val="none" w:sz="0" w:space="0" w:color="auto"/>
        <w:right w:val="none" w:sz="0" w:space="0" w:color="auto"/>
      </w:divBdr>
    </w:div>
    <w:div w:id="451247004">
      <w:bodyDiv w:val="1"/>
      <w:marLeft w:val="0"/>
      <w:marRight w:val="0"/>
      <w:marTop w:val="0"/>
      <w:marBottom w:val="0"/>
      <w:divBdr>
        <w:top w:val="none" w:sz="0" w:space="0" w:color="auto"/>
        <w:left w:val="none" w:sz="0" w:space="0" w:color="auto"/>
        <w:bottom w:val="none" w:sz="0" w:space="0" w:color="auto"/>
        <w:right w:val="none" w:sz="0" w:space="0" w:color="auto"/>
      </w:divBdr>
      <w:divsChild>
        <w:div w:id="1208954026">
          <w:marLeft w:val="0"/>
          <w:marRight w:val="0"/>
          <w:marTop w:val="0"/>
          <w:marBottom w:val="0"/>
          <w:divBdr>
            <w:top w:val="none" w:sz="0" w:space="0" w:color="auto"/>
            <w:left w:val="none" w:sz="0" w:space="0" w:color="auto"/>
            <w:bottom w:val="none" w:sz="0" w:space="0" w:color="auto"/>
            <w:right w:val="none" w:sz="0" w:space="0" w:color="auto"/>
          </w:divBdr>
          <w:divsChild>
            <w:div w:id="1609267057">
              <w:marLeft w:val="0"/>
              <w:marRight w:val="0"/>
              <w:marTop w:val="0"/>
              <w:marBottom w:val="0"/>
              <w:divBdr>
                <w:top w:val="none" w:sz="0" w:space="0" w:color="auto"/>
                <w:left w:val="none" w:sz="0" w:space="0" w:color="auto"/>
                <w:bottom w:val="none" w:sz="0" w:space="0" w:color="auto"/>
                <w:right w:val="none" w:sz="0" w:space="0" w:color="auto"/>
              </w:divBdr>
              <w:divsChild>
                <w:div w:id="771169271">
                  <w:marLeft w:val="0"/>
                  <w:marRight w:val="0"/>
                  <w:marTop w:val="0"/>
                  <w:marBottom w:val="0"/>
                  <w:divBdr>
                    <w:top w:val="none" w:sz="0" w:space="0" w:color="auto"/>
                    <w:left w:val="none" w:sz="0" w:space="0" w:color="auto"/>
                    <w:bottom w:val="none" w:sz="0" w:space="0" w:color="auto"/>
                    <w:right w:val="none" w:sz="0" w:space="0" w:color="auto"/>
                  </w:divBdr>
                  <w:divsChild>
                    <w:div w:id="776995151">
                      <w:marLeft w:val="0"/>
                      <w:marRight w:val="0"/>
                      <w:marTop w:val="0"/>
                      <w:marBottom w:val="0"/>
                      <w:divBdr>
                        <w:top w:val="none" w:sz="0" w:space="0" w:color="auto"/>
                        <w:left w:val="none" w:sz="0" w:space="0" w:color="auto"/>
                        <w:bottom w:val="none" w:sz="0" w:space="0" w:color="auto"/>
                        <w:right w:val="none" w:sz="0" w:space="0" w:color="auto"/>
                      </w:divBdr>
                      <w:divsChild>
                        <w:div w:id="166988465">
                          <w:marLeft w:val="0"/>
                          <w:marRight w:val="0"/>
                          <w:marTop w:val="0"/>
                          <w:marBottom w:val="0"/>
                          <w:divBdr>
                            <w:top w:val="none" w:sz="0" w:space="0" w:color="auto"/>
                            <w:left w:val="none" w:sz="0" w:space="0" w:color="auto"/>
                            <w:bottom w:val="none" w:sz="0" w:space="0" w:color="auto"/>
                            <w:right w:val="none" w:sz="0" w:space="0" w:color="auto"/>
                          </w:divBdr>
                          <w:divsChild>
                            <w:div w:id="1014528289">
                              <w:marLeft w:val="0"/>
                              <w:marRight w:val="0"/>
                              <w:marTop w:val="0"/>
                              <w:marBottom w:val="0"/>
                              <w:divBdr>
                                <w:top w:val="none" w:sz="0" w:space="0" w:color="auto"/>
                                <w:left w:val="none" w:sz="0" w:space="0" w:color="auto"/>
                                <w:bottom w:val="none" w:sz="0" w:space="0" w:color="auto"/>
                                <w:right w:val="none" w:sz="0" w:space="0" w:color="auto"/>
                              </w:divBdr>
                              <w:divsChild>
                                <w:div w:id="1225723493">
                                  <w:marLeft w:val="0"/>
                                  <w:marRight w:val="0"/>
                                  <w:marTop w:val="0"/>
                                  <w:marBottom w:val="0"/>
                                  <w:divBdr>
                                    <w:top w:val="none" w:sz="0" w:space="0" w:color="auto"/>
                                    <w:left w:val="none" w:sz="0" w:space="0" w:color="auto"/>
                                    <w:bottom w:val="none" w:sz="0" w:space="0" w:color="auto"/>
                                    <w:right w:val="none" w:sz="0" w:space="0" w:color="auto"/>
                                  </w:divBdr>
                                  <w:divsChild>
                                    <w:div w:id="1544975253">
                                      <w:marLeft w:val="0"/>
                                      <w:marRight w:val="0"/>
                                      <w:marTop w:val="0"/>
                                      <w:marBottom w:val="0"/>
                                      <w:divBdr>
                                        <w:top w:val="none" w:sz="0" w:space="0" w:color="auto"/>
                                        <w:left w:val="none" w:sz="0" w:space="0" w:color="auto"/>
                                        <w:bottom w:val="none" w:sz="0" w:space="0" w:color="auto"/>
                                        <w:right w:val="none" w:sz="0" w:space="0" w:color="auto"/>
                                      </w:divBdr>
                                      <w:divsChild>
                                        <w:div w:id="682781736">
                                          <w:marLeft w:val="0"/>
                                          <w:marRight w:val="0"/>
                                          <w:marTop w:val="0"/>
                                          <w:marBottom w:val="0"/>
                                          <w:divBdr>
                                            <w:top w:val="none" w:sz="0" w:space="0" w:color="auto"/>
                                            <w:left w:val="none" w:sz="0" w:space="0" w:color="auto"/>
                                            <w:bottom w:val="none" w:sz="0" w:space="0" w:color="auto"/>
                                            <w:right w:val="none" w:sz="0" w:space="0" w:color="auto"/>
                                          </w:divBdr>
                                          <w:divsChild>
                                            <w:div w:id="12612223">
                                              <w:marLeft w:val="60"/>
                                              <w:marRight w:val="60"/>
                                              <w:marTop w:val="0"/>
                                              <w:marBottom w:val="60"/>
                                              <w:divBdr>
                                                <w:top w:val="single" w:sz="6" w:space="4" w:color="C6C6C6"/>
                                                <w:left w:val="single" w:sz="6" w:space="4" w:color="C6C6C6"/>
                                                <w:bottom w:val="single" w:sz="6" w:space="4" w:color="C6C6C6"/>
                                                <w:right w:val="single" w:sz="6" w:space="4" w:color="C6C6C6"/>
                                              </w:divBdr>
                                              <w:divsChild>
                                                <w:div w:id="1059791371">
                                                  <w:marLeft w:val="0"/>
                                                  <w:marRight w:val="0"/>
                                                  <w:marTop w:val="0"/>
                                                  <w:marBottom w:val="0"/>
                                                  <w:divBdr>
                                                    <w:top w:val="none" w:sz="0" w:space="0" w:color="auto"/>
                                                    <w:left w:val="none" w:sz="0" w:space="0" w:color="auto"/>
                                                    <w:bottom w:val="none" w:sz="0" w:space="0" w:color="auto"/>
                                                    <w:right w:val="none" w:sz="0" w:space="0" w:color="auto"/>
                                                  </w:divBdr>
                                                  <w:divsChild>
                                                    <w:div w:id="93004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284970">
      <w:bodyDiv w:val="1"/>
      <w:marLeft w:val="0"/>
      <w:marRight w:val="0"/>
      <w:marTop w:val="0"/>
      <w:marBottom w:val="0"/>
      <w:divBdr>
        <w:top w:val="none" w:sz="0" w:space="0" w:color="auto"/>
        <w:left w:val="none" w:sz="0" w:space="0" w:color="auto"/>
        <w:bottom w:val="none" w:sz="0" w:space="0" w:color="auto"/>
        <w:right w:val="none" w:sz="0" w:space="0" w:color="auto"/>
      </w:divBdr>
      <w:divsChild>
        <w:div w:id="292561426">
          <w:marLeft w:val="0"/>
          <w:marRight w:val="0"/>
          <w:marTop w:val="0"/>
          <w:marBottom w:val="0"/>
          <w:divBdr>
            <w:top w:val="none" w:sz="0" w:space="0" w:color="auto"/>
            <w:left w:val="none" w:sz="0" w:space="0" w:color="auto"/>
            <w:bottom w:val="none" w:sz="0" w:space="0" w:color="auto"/>
            <w:right w:val="none" w:sz="0" w:space="0" w:color="auto"/>
          </w:divBdr>
          <w:divsChild>
            <w:div w:id="1915583554">
              <w:marLeft w:val="0"/>
              <w:marRight w:val="0"/>
              <w:marTop w:val="0"/>
              <w:marBottom w:val="0"/>
              <w:divBdr>
                <w:top w:val="none" w:sz="0" w:space="0" w:color="auto"/>
                <w:left w:val="none" w:sz="0" w:space="0" w:color="auto"/>
                <w:bottom w:val="none" w:sz="0" w:space="0" w:color="auto"/>
                <w:right w:val="none" w:sz="0" w:space="0" w:color="auto"/>
              </w:divBdr>
              <w:divsChild>
                <w:div w:id="2085028690">
                  <w:marLeft w:val="0"/>
                  <w:marRight w:val="0"/>
                  <w:marTop w:val="0"/>
                  <w:marBottom w:val="0"/>
                  <w:divBdr>
                    <w:top w:val="none" w:sz="0" w:space="0" w:color="auto"/>
                    <w:left w:val="none" w:sz="0" w:space="0" w:color="auto"/>
                    <w:bottom w:val="none" w:sz="0" w:space="0" w:color="auto"/>
                    <w:right w:val="none" w:sz="0" w:space="0" w:color="auto"/>
                  </w:divBdr>
                  <w:divsChild>
                    <w:div w:id="1064839214">
                      <w:marLeft w:val="0"/>
                      <w:marRight w:val="0"/>
                      <w:marTop w:val="0"/>
                      <w:marBottom w:val="0"/>
                      <w:divBdr>
                        <w:top w:val="none" w:sz="0" w:space="0" w:color="auto"/>
                        <w:left w:val="none" w:sz="0" w:space="0" w:color="auto"/>
                        <w:bottom w:val="none" w:sz="0" w:space="0" w:color="auto"/>
                        <w:right w:val="none" w:sz="0" w:space="0" w:color="auto"/>
                      </w:divBdr>
                      <w:divsChild>
                        <w:div w:id="1876581738">
                          <w:marLeft w:val="0"/>
                          <w:marRight w:val="0"/>
                          <w:marTop w:val="0"/>
                          <w:marBottom w:val="0"/>
                          <w:divBdr>
                            <w:top w:val="none" w:sz="0" w:space="0" w:color="auto"/>
                            <w:left w:val="none" w:sz="0" w:space="0" w:color="auto"/>
                            <w:bottom w:val="none" w:sz="0" w:space="0" w:color="auto"/>
                            <w:right w:val="none" w:sz="0" w:space="0" w:color="auto"/>
                          </w:divBdr>
                          <w:divsChild>
                            <w:div w:id="1883249599">
                              <w:marLeft w:val="0"/>
                              <w:marRight w:val="0"/>
                              <w:marTop w:val="0"/>
                              <w:marBottom w:val="0"/>
                              <w:divBdr>
                                <w:top w:val="none" w:sz="0" w:space="0" w:color="auto"/>
                                <w:left w:val="none" w:sz="0" w:space="0" w:color="auto"/>
                                <w:bottom w:val="none" w:sz="0" w:space="0" w:color="auto"/>
                                <w:right w:val="none" w:sz="0" w:space="0" w:color="auto"/>
                              </w:divBdr>
                              <w:divsChild>
                                <w:div w:id="454178129">
                                  <w:marLeft w:val="0"/>
                                  <w:marRight w:val="0"/>
                                  <w:marTop w:val="0"/>
                                  <w:marBottom w:val="0"/>
                                  <w:divBdr>
                                    <w:top w:val="none" w:sz="0" w:space="0" w:color="auto"/>
                                    <w:left w:val="none" w:sz="0" w:space="0" w:color="auto"/>
                                    <w:bottom w:val="none" w:sz="0" w:space="0" w:color="auto"/>
                                    <w:right w:val="none" w:sz="0" w:space="0" w:color="auto"/>
                                  </w:divBdr>
                                  <w:divsChild>
                                    <w:div w:id="82189565">
                                      <w:marLeft w:val="0"/>
                                      <w:marRight w:val="0"/>
                                      <w:marTop w:val="0"/>
                                      <w:marBottom w:val="0"/>
                                      <w:divBdr>
                                        <w:top w:val="none" w:sz="0" w:space="0" w:color="auto"/>
                                        <w:left w:val="none" w:sz="0" w:space="0" w:color="auto"/>
                                        <w:bottom w:val="none" w:sz="0" w:space="0" w:color="auto"/>
                                        <w:right w:val="none" w:sz="0" w:space="0" w:color="auto"/>
                                      </w:divBdr>
                                      <w:divsChild>
                                        <w:div w:id="607809350">
                                          <w:marLeft w:val="0"/>
                                          <w:marRight w:val="0"/>
                                          <w:marTop w:val="20"/>
                                          <w:marBottom w:val="0"/>
                                          <w:divBdr>
                                            <w:top w:val="none" w:sz="0" w:space="0" w:color="auto"/>
                                            <w:left w:val="none" w:sz="0" w:space="0" w:color="auto"/>
                                            <w:bottom w:val="none" w:sz="0" w:space="0" w:color="auto"/>
                                            <w:right w:val="none" w:sz="0" w:space="0" w:color="auto"/>
                                          </w:divBdr>
                                          <w:divsChild>
                                            <w:div w:id="873692553">
                                              <w:marLeft w:val="0"/>
                                              <w:marRight w:val="0"/>
                                              <w:marTop w:val="0"/>
                                              <w:marBottom w:val="0"/>
                                              <w:divBdr>
                                                <w:top w:val="none" w:sz="0" w:space="0" w:color="auto"/>
                                                <w:left w:val="none" w:sz="0" w:space="0" w:color="auto"/>
                                                <w:bottom w:val="none" w:sz="0" w:space="0" w:color="auto"/>
                                                <w:right w:val="none" w:sz="0" w:space="0" w:color="auto"/>
                                              </w:divBdr>
                                              <w:divsChild>
                                                <w:div w:id="1963655206">
                                                  <w:marLeft w:val="0"/>
                                                  <w:marRight w:val="0"/>
                                                  <w:marTop w:val="0"/>
                                                  <w:marBottom w:val="0"/>
                                                  <w:divBdr>
                                                    <w:top w:val="none" w:sz="0" w:space="0" w:color="auto"/>
                                                    <w:left w:val="none" w:sz="0" w:space="0" w:color="auto"/>
                                                    <w:bottom w:val="none" w:sz="0" w:space="0" w:color="auto"/>
                                                    <w:right w:val="none" w:sz="0" w:space="0" w:color="auto"/>
                                                  </w:divBdr>
                                                  <w:divsChild>
                                                    <w:div w:id="1603880427">
                                                      <w:marLeft w:val="0"/>
                                                      <w:marRight w:val="0"/>
                                                      <w:marTop w:val="0"/>
                                                      <w:marBottom w:val="0"/>
                                                      <w:divBdr>
                                                        <w:top w:val="none" w:sz="0" w:space="0" w:color="auto"/>
                                                        <w:left w:val="none" w:sz="0" w:space="0" w:color="auto"/>
                                                        <w:bottom w:val="none" w:sz="0" w:space="0" w:color="auto"/>
                                                        <w:right w:val="none" w:sz="0" w:space="0" w:color="auto"/>
                                                      </w:divBdr>
                                                      <w:divsChild>
                                                        <w:div w:id="1855069765">
                                                          <w:marLeft w:val="0"/>
                                                          <w:marRight w:val="0"/>
                                                          <w:marTop w:val="0"/>
                                                          <w:marBottom w:val="0"/>
                                                          <w:divBdr>
                                                            <w:top w:val="none" w:sz="0" w:space="0" w:color="auto"/>
                                                            <w:left w:val="none" w:sz="0" w:space="0" w:color="auto"/>
                                                            <w:bottom w:val="none" w:sz="0" w:space="0" w:color="auto"/>
                                                            <w:right w:val="none" w:sz="0" w:space="0" w:color="auto"/>
                                                          </w:divBdr>
                                                          <w:divsChild>
                                                            <w:div w:id="4263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2346409">
      <w:bodyDiv w:val="1"/>
      <w:marLeft w:val="0"/>
      <w:marRight w:val="0"/>
      <w:marTop w:val="0"/>
      <w:marBottom w:val="0"/>
      <w:divBdr>
        <w:top w:val="none" w:sz="0" w:space="0" w:color="auto"/>
        <w:left w:val="none" w:sz="0" w:space="0" w:color="auto"/>
        <w:bottom w:val="none" w:sz="0" w:space="0" w:color="auto"/>
        <w:right w:val="none" w:sz="0" w:space="0" w:color="auto"/>
      </w:divBdr>
    </w:div>
    <w:div w:id="663047692">
      <w:bodyDiv w:val="1"/>
      <w:marLeft w:val="0"/>
      <w:marRight w:val="0"/>
      <w:marTop w:val="0"/>
      <w:marBottom w:val="0"/>
      <w:divBdr>
        <w:top w:val="none" w:sz="0" w:space="0" w:color="auto"/>
        <w:left w:val="none" w:sz="0" w:space="0" w:color="auto"/>
        <w:bottom w:val="none" w:sz="0" w:space="0" w:color="auto"/>
        <w:right w:val="none" w:sz="0" w:space="0" w:color="auto"/>
      </w:divBdr>
    </w:div>
    <w:div w:id="1007948749">
      <w:bodyDiv w:val="1"/>
      <w:marLeft w:val="0"/>
      <w:marRight w:val="0"/>
      <w:marTop w:val="0"/>
      <w:marBottom w:val="0"/>
      <w:divBdr>
        <w:top w:val="none" w:sz="0" w:space="0" w:color="auto"/>
        <w:left w:val="none" w:sz="0" w:space="0" w:color="auto"/>
        <w:bottom w:val="none" w:sz="0" w:space="0" w:color="auto"/>
        <w:right w:val="none" w:sz="0" w:space="0" w:color="auto"/>
      </w:divBdr>
    </w:div>
    <w:div w:id="1024208749">
      <w:bodyDiv w:val="1"/>
      <w:marLeft w:val="0"/>
      <w:marRight w:val="0"/>
      <w:marTop w:val="0"/>
      <w:marBottom w:val="0"/>
      <w:divBdr>
        <w:top w:val="none" w:sz="0" w:space="0" w:color="auto"/>
        <w:left w:val="none" w:sz="0" w:space="0" w:color="auto"/>
        <w:bottom w:val="none" w:sz="0" w:space="0" w:color="auto"/>
        <w:right w:val="none" w:sz="0" w:space="0" w:color="auto"/>
      </w:divBdr>
    </w:div>
    <w:div w:id="1147088328">
      <w:bodyDiv w:val="1"/>
      <w:marLeft w:val="0"/>
      <w:marRight w:val="0"/>
      <w:marTop w:val="0"/>
      <w:marBottom w:val="0"/>
      <w:divBdr>
        <w:top w:val="none" w:sz="0" w:space="0" w:color="auto"/>
        <w:left w:val="none" w:sz="0" w:space="0" w:color="auto"/>
        <w:bottom w:val="none" w:sz="0" w:space="0" w:color="auto"/>
        <w:right w:val="none" w:sz="0" w:space="0" w:color="auto"/>
      </w:divBdr>
    </w:div>
    <w:div w:id="1235237068">
      <w:bodyDiv w:val="1"/>
      <w:marLeft w:val="0"/>
      <w:marRight w:val="0"/>
      <w:marTop w:val="0"/>
      <w:marBottom w:val="0"/>
      <w:divBdr>
        <w:top w:val="none" w:sz="0" w:space="0" w:color="auto"/>
        <w:left w:val="none" w:sz="0" w:space="0" w:color="auto"/>
        <w:bottom w:val="none" w:sz="0" w:space="0" w:color="auto"/>
        <w:right w:val="none" w:sz="0" w:space="0" w:color="auto"/>
      </w:divBdr>
    </w:div>
    <w:div w:id="1414277800">
      <w:bodyDiv w:val="1"/>
      <w:marLeft w:val="0"/>
      <w:marRight w:val="0"/>
      <w:marTop w:val="0"/>
      <w:marBottom w:val="0"/>
      <w:divBdr>
        <w:top w:val="none" w:sz="0" w:space="0" w:color="auto"/>
        <w:left w:val="none" w:sz="0" w:space="0" w:color="auto"/>
        <w:bottom w:val="none" w:sz="0" w:space="0" w:color="auto"/>
        <w:right w:val="none" w:sz="0" w:space="0" w:color="auto"/>
      </w:divBdr>
      <w:divsChild>
        <w:div w:id="870453842">
          <w:marLeft w:val="0"/>
          <w:marRight w:val="0"/>
          <w:marTop w:val="0"/>
          <w:marBottom w:val="0"/>
          <w:divBdr>
            <w:top w:val="none" w:sz="0" w:space="0" w:color="auto"/>
            <w:left w:val="none" w:sz="0" w:space="0" w:color="auto"/>
            <w:bottom w:val="none" w:sz="0" w:space="0" w:color="auto"/>
            <w:right w:val="none" w:sz="0" w:space="0" w:color="auto"/>
          </w:divBdr>
          <w:divsChild>
            <w:div w:id="932053444">
              <w:marLeft w:val="0"/>
              <w:marRight w:val="0"/>
              <w:marTop w:val="0"/>
              <w:marBottom w:val="0"/>
              <w:divBdr>
                <w:top w:val="none" w:sz="0" w:space="0" w:color="auto"/>
                <w:left w:val="none" w:sz="0" w:space="0" w:color="auto"/>
                <w:bottom w:val="none" w:sz="0" w:space="0" w:color="auto"/>
                <w:right w:val="none" w:sz="0" w:space="0" w:color="auto"/>
              </w:divBdr>
              <w:divsChild>
                <w:div w:id="1208643877">
                  <w:marLeft w:val="0"/>
                  <w:marRight w:val="0"/>
                  <w:marTop w:val="0"/>
                  <w:marBottom w:val="0"/>
                  <w:divBdr>
                    <w:top w:val="none" w:sz="0" w:space="0" w:color="auto"/>
                    <w:left w:val="none" w:sz="0" w:space="0" w:color="auto"/>
                    <w:bottom w:val="none" w:sz="0" w:space="0" w:color="auto"/>
                    <w:right w:val="none" w:sz="0" w:space="0" w:color="auto"/>
                  </w:divBdr>
                  <w:divsChild>
                    <w:div w:id="1366102449">
                      <w:marLeft w:val="0"/>
                      <w:marRight w:val="0"/>
                      <w:marTop w:val="0"/>
                      <w:marBottom w:val="0"/>
                      <w:divBdr>
                        <w:top w:val="none" w:sz="0" w:space="0" w:color="auto"/>
                        <w:left w:val="none" w:sz="0" w:space="0" w:color="auto"/>
                        <w:bottom w:val="none" w:sz="0" w:space="0" w:color="auto"/>
                        <w:right w:val="none" w:sz="0" w:space="0" w:color="auto"/>
                      </w:divBdr>
                      <w:divsChild>
                        <w:div w:id="772283029">
                          <w:marLeft w:val="0"/>
                          <w:marRight w:val="0"/>
                          <w:marTop w:val="0"/>
                          <w:marBottom w:val="0"/>
                          <w:divBdr>
                            <w:top w:val="none" w:sz="0" w:space="0" w:color="auto"/>
                            <w:left w:val="none" w:sz="0" w:space="0" w:color="auto"/>
                            <w:bottom w:val="none" w:sz="0" w:space="0" w:color="auto"/>
                            <w:right w:val="none" w:sz="0" w:space="0" w:color="auto"/>
                          </w:divBdr>
                          <w:divsChild>
                            <w:div w:id="938105069">
                              <w:marLeft w:val="0"/>
                              <w:marRight w:val="0"/>
                              <w:marTop w:val="0"/>
                              <w:marBottom w:val="0"/>
                              <w:divBdr>
                                <w:top w:val="none" w:sz="0" w:space="0" w:color="auto"/>
                                <w:left w:val="none" w:sz="0" w:space="0" w:color="auto"/>
                                <w:bottom w:val="none" w:sz="0" w:space="0" w:color="auto"/>
                                <w:right w:val="none" w:sz="0" w:space="0" w:color="auto"/>
                              </w:divBdr>
                              <w:divsChild>
                                <w:div w:id="893006493">
                                  <w:marLeft w:val="0"/>
                                  <w:marRight w:val="0"/>
                                  <w:marTop w:val="0"/>
                                  <w:marBottom w:val="0"/>
                                  <w:divBdr>
                                    <w:top w:val="none" w:sz="0" w:space="0" w:color="auto"/>
                                    <w:left w:val="none" w:sz="0" w:space="0" w:color="auto"/>
                                    <w:bottom w:val="none" w:sz="0" w:space="0" w:color="auto"/>
                                    <w:right w:val="none" w:sz="0" w:space="0" w:color="auto"/>
                                  </w:divBdr>
                                  <w:divsChild>
                                    <w:div w:id="11928754">
                                      <w:marLeft w:val="0"/>
                                      <w:marRight w:val="0"/>
                                      <w:marTop w:val="0"/>
                                      <w:marBottom w:val="0"/>
                                      <w:divBdr>
                                        <w:top w:val="none" w:sz="0" w:space="0" w:color="auto"/>
                                        <w:left w:val="none" w:sz="0" w:space="0" w:color="auto"/>
                                        <w:bottom w:val="none" w:sz="0" w:space="0" w:color="auto"/>
                                        <w:right w:val="none" w:sz="0" w:space="0" w:color="auto"/>
                                      </w:divBdr>
                                      <w:divsChild>
                                        <w:div w:id="31545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022499">
      <w:bodyDiv w:val="1"/>
      <w:marLeft w:val="0"/>
      <w:marRight w:val="0"/>
      <w:marTop w:val="0"/>
      <w:marBottom w:val="0"/>
      <w:divBdr>
        <w:top w:val="none" w:sz="0" w:space="0" w:color="auto"/>
        <w:left w:val="none" w:sz="0" w:space="0" w:color="auto"/>
        <w:bottom w:val="none" w:sz="0" w:space="0" w:color="auto"/>
        <w:right w:val="none" w:sz="0" w:space="0" w:color="auto"/>
      </w:divBdr>
    </w:div>
    <w:div w:id="1745687122">
      <w:bodyDiv w:val="1"/>
      <w:marLeft w:val="0"/>
      <w:marRight w:val="0"/>
      <w:marTop w:val="0"/>
      <w:marBottom w:val="0"/>
      <w:divBdr>
        <w:top w:val="none" w:sz="0" w:space="0" w:color="auto"/>
        <w:left w:val="none" w:sz="0" w:space="0" w:color="auto"/>
        <w:bottom w:val="none" w:sz="0" w:space="0" w:color="auto"/>
        <w:right w:val="none" w:sz="0" w:space="0" w:color="auto"/>
      </w:divBdr>
    </w:div>
    <w:div w:id="1773167221">
      <w:bodyDiv w:val="1"/>
      <w:marLeft w:val="0"/>
      <w:marRight w:val="0"/>
      <w:marTop w:val="0"/>
      <w:marBottom w:val="0"/>
      <w:divBdr>
        <w:top w:val="none" w:sz="0" w:space="0" w:color="auto"/>
        <w:left w:val="none" w:sz="0" w:space="0" w:color="auto"/>
        <w:bottom w:val="none" w:sz="0" w:space="0" w:color="auto"/>
        <w:right w:val="none" w:sz="0" w:space="0" w:color="auto"/>
      </w:divBdr>
    </w:div>
    <w:div w:id="1985231287">
      <w:bodyDiv w:val="1"/>
      <w:marLeft w:val="0"/>
      <w:marRight w:val="0"/>
      <w:marTop w:val="0"/>
      <w:marBottom w:val="0"/>
      <w:divBdr>
        <w:top w:val="none" w:sz="0" w:space="0" w:color="auto"/>
        <w:left w:val="none" w:sz="0" w:space="0" w:color="auto"/>
        <w:bottom w:val="none" w:sz="0" w:space="0" w:color="auto"/>
        <w:right w:val="none" w:sz="0" w:space="0" w:color="auto"/>
      </w:divBdr>
    </w:div>
    <w:div w:id="2008558524">
      <w:bodyDiv w:val="1"/>
      <w:marLeft w:val="0"/>
      <w:marRight w:val="0"/>
      <w:marTop w:val="0"/>
      <w:marBottom w:val="0"/>
      <w:divBdr>
        <w:top w:val="none" w:sz="0" w:space="0" w:color="auto"/>
        <w:left w:val="none" w:sz="0" w:space="0" w:color="auto"/>
        <w:bottom w:val="none" w:sz="0" w:space="0" w:color="auto"/>
        <w:right w:val="none" w:sz="0" w:space="0" w:color="auto"/>
      </w:divBdr>
    </w:div>
    <w:div w:id="213027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go/UEML" TargetMode="Externa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mir.riaz@itu.i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angzhixia@srrc.org.cn" TargetMode="External"/><Relationship Id="rId4" Type="http://schemas.openxmlformats.org/officeDocument/2006/relationships/settings" Target="settings.xml"/><Relationship Id="rId9" Type="http://schemas.openxmlformats.org/officeDocument/2006/relationships/hyperlink" Target="mailto:office@srr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guib\Application%20Data\Microsoft\Templates\letterhead.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697743-3C34-439C-BBEA-7002E092E66C}"/>
</file>

<file path=customXml/itemProps2.xml><?xml version="1.0" encoding="utf-8"?>
<ds:datastoreItem xmlns:ds="http://schemas.openxmlformats.org/officeDocument/2006/customXml" ds:itemID="{818C3003-0069-4E23-800C-F0B23AEA2BD8}"/>
</file>

<file path=customXml/itemProps3.xml><?xml version="1.0" encoding="utf-8"?>
<ds:datastoreItem xmlns:ds="http://schemas.openxmlformats.org/officeDocument/2006/customXml" ds:itemID="{844F75B8-1C9D-4B14-9172-DC6CBC2C64B8}"/>
</file>

<file path=customXml/itemProps4.xml><?xml version="1.0" encoding="utf-8"?>
<ds:datastoreItem xmlns:ds="http://schemas.openxmlformats.org/officeDocument/2006/customXml" ds:itemID="{3D53A687-8814-4D46-BAC1-0EF10931469E}"/>
</file>

<file path=docProps/app.xml><?xml version="1.0" encoding="utf-8"?>
<Properties xmlns="http://schemas.openxmlformats.org/officeDocument/2006/extended-properties" xmlns:vt="http://schemas.openxmlformats.org/officeDocument/2006/docPropsVTypes">
  <Template>letterhead</Template>
  <TotalTime>83</TotalTime>
  <Pages>4</Pages>
  <Words>892</Words>
  <Characters>5091</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التا</vt:lpstr>
      <vt:lpstr>التا</vt:lpstr>
    </vt:vector>
  </TitlesOfParts>
  <Company>ITU</Company>
  <LinksUpToDate>false</LinksUpToDate>
  <CharactersWithSpaces>5972</CharactersWithSpaces>
  <SharedDoc>false</SharedDoc>
  <HLinks>
    <vt:vector size="6" baseType="variant">
      <vt:variant>
        <vt:i4>7012431</vt:i4>
      </vt:variant>
      <vt:variant>
        <vt:i4>0</vt:i4>
      </vt:variant>
      <vt:variant>
        <vt:i4>0</vt:i4>
      </vt:variant>
      <vt:variant>
        <vt:i4>5</vt:i4>
      </vt:variant>
      <vt:variant>
        <vt:lpwstr>mailto:zied.rouissi@cifodecom.com.tn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التا</dc:title>
  <dc:creator>naguib</dc:creator>
  <cp:lastModifiedBy>ITU-AMR</cp:lastModifiedBy>
  <cp:revision>16</cp:revision>
  <cp:lastPrinted>2016-04-20T03:30:00Z</cp:lastPrinted>
  <dcterms:created xsi:type="dcterms:W3CDTF">2017-06-06T09:05:00Z</dcterms:created>
  <dcterms:modified xsi:type="dcterms:W3CDTF">2018-04-04T08:48:00Z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