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5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5"/>
      </w:tblGrid>
      <w:tr w:rsidR="00445E12" w:rsidRPr="009F388C" w14:paraId="1E816736" w14:textId="77777777" w:rsidTr="00445E12">
        <w:trPr>
          <w:trHeight w:val="2181"/>
        </w:trPr>
        <w:tc>
          <w:tcPr>
            <w:tcW w:w="10155" w:type="dxa"/>
          </w:tcPr>
          <w:p w14:paraId="4EAEE49E" w14:textId="77777777" w:rsidR="006B60E5" w:rsidRPr="009F388C" w:rsidRDefault="006B60E5" w:rsidP="007B4F9D">
            <w:pPr>
              <w:pStyle w:val="Header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GB" w:bidi="ar-EG"/>
              </w:rPr>
            </w:pPr>
            <w:r w:rsidRPr="009F388C"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GB" w:bidi="ar-EG"/>
              </w:rPr>
              <w:t>Training on</w:t>
            </w:r>
          </w:p>
          <w:p w14:paraId="1AB5E786" w14:textId="4ABC25FC" w:rsidR="00AA76AF" w:rsidRDefault="00AA76AF" w:rsidP="00AA76AF">
            <w:pPr>
              <w:spacing w:before="120"/>
              <w:jc w:val="center"/>
              <w:rPr>
                <w:rFonts w:asciiTheme="minorHAnsi" w:hAnsiTheme="minorHAnsi" w:cstheme="minorBidi"/>
                <w:b/>
                <w:bCs/>
                <w:color w:val="1F497D" w:themeColor="text2"/>
                <w:sz w:val="22"/>
                <w:szCs w:val="22"/>
                <w:lang w:bidi="ar-EG"/>
              </w:rPr>
            </w:pPr>
            <w:r>
              <w:rPr>
                <w:rFonts w:asciiTheme="minorHAnsi" w:hAnsiTheme="minorHAnsi" w:cstheme="minorBidi"/>
                <w:b/>
                <w:bCs/>
                <w:color w:val="1F497D" w:themeColor="text2"/>
                <w:sz w:val="22"/>
                <w:szCs w:val="22"/>
                <w:lang w:bidi="ar-EG"/>
              </w:rPr>
              <w:t>PL</w:t>
            </w:r>
            <w:r w:rsidRPr="00AA76AF">
              <w:rPr>
                <w:rFonts w:asciiTheme="minorHAnsi" w:hAnsiTheme="minorHAnsi" w:cstheme="minorBidi"/>
                <w:b/>
                <w:bCs/>
                <w:color w:val="1F497D" w:themeColor="text2"/>
                <w:sz w:val="22"/>
                <w:szCs w:val="22"/>
                <w:lang w:bidi="ar-EG"/>
              </w:rPr>
              <w:t>ANNING INT</w:t>
            </w:r>
            <w:r>
              <w:rPr>
                <w:rFonts w:asciiTheme="minorHAnsi" w:hAnsiTheme="minorHAnsi" w:cstheme="minorBidi"/>
                <w:b/>
                <w:bCs/>
                <w:color w:val="1F497D" w:themeColor="text2"/>
                <w:sz w:val="22"/>
                <w:szCs w:val="22"/>
                <w:lang w:bidi="ar-EG"/>
              </w:rPr>
              <w:t>ERNET OF THINGS (IoTs) NETWORKS</w:t>
            </w:r>
          </w:p>
          <w:p w14:paraId="032E6105" w14:textId="523B77A5" w:rsidR="00AA76AF" w:rsidRDefault="00AA76AF" w:rsidP="00341394">
            <w:pPr>
              <w:pStyle w:val="Header"/>
              <w:spacing w:before="240" w:after="120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bidi="ar-EG"/>
              </w:rPr>
            </w:pPr>
            <w:r w:rsidRPr="00AA76AF">
              <w:rPr>
                <w:rFonts w:ascii="Segoe UI" w:hAnsi="Segoe UI" w:cs="Segoe UI"/>
                <w:color w:val="444444"/>
                <w:lang w:val="en-GB"/>
              </w:rPr>
              <w:t xml:space="preserve"> </w:t>
            </w:r>
            <w:r w:rsidRPr="00AA76AF">
              <w:rPr>
                <w:rFonts w:asciiTheme="minorHAnsi" w:hAnsiTheme="minorHAnsi" w:cstheme="minorBidi"/>
                <w:b/>
                <w:bCs/>
                <w:sz w:val="22"/>
                <w:szCs w:val="22"/>
                <w:lang w:bidi="ar-EG"/>
              </w:rPr>
              <w:t>25 – 2</w:t>
            </w:r>
            <w:r w:rsidR="00341394">
              <w:rPr>
                <w:rFonts w:asciiTheme="minorHAnsi" w:hAnsiTheme="minorHAnsi" w:cstheme="minorBidi"/>
                <w:b/>
                <w:bCs/>
                <w:sz w:val="22"/>
                <w:szCs w:val="22"/>
                <w:lang w:bidi="ar-EG"/>
              </w:rPr>
              <w:t>8</w:t>
            </w:r>
            <w:r w:rsidRPr="00AA76AF">
              <w:rPr>
                <w:rFonts w:asciiTheme="minorHAnsi" w:hAnsiTheme="minorHAnsi" w:cstheme="minorBidi"/>
                <w:b/>
                <w:bCs/>
                <w:sz w:val="22"/>
                <w:szCs w:val="22"/>
                <w:lang w:bidi="ar-EG"/>
              </w:rPr>
              <w:t xml:space="preserve"> September 2018</w:t>
            </w:r>
          </w:p>
          <w:p w14:paraId="4F3D7243" w14:textId="0679A151" w:rsidR="00D65530" w:rsidRPr="00AA76AF" w:rsidRDefault="00AA76AF" w:rsidP="00AA76AF">
            <w:pPr>
              <w:pStyle w:val="Header"/>
              <w:spacing w:before="240" w:after="120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bidi="ar-EG"/>
              </w:rPr>
            </w:pPr>
            <w:r w:rsidRPr="00AA76AF">
              <w:rPr>
                <w:rFonts w:asciiTheme="minorHAnsi" w:hAnsiTheme="minorHAnsi" w:cstheme="minorBidi"/>
                <w:b/>
                <w:bCs/>
                <w:sz w:val="22"/>
                <w:szCs w:val="22"/>
                <w:lang w:bidi="ar-EG"/>
              </w:rPr>
              <w:t xml:space="preserve"> Bandung - Indonesia</w:t>
            </w:r>
          </w:p>
          <w:p w14:paraId="59B6FA91" w14:textId="77777777" w:rsidR="00445E12" w:rsidRPr="009F388C" w:rsidRDefault="00445E12" w:rsidP="007B4F9D">
            <w:pPr>
              <w:pStyle w:val="Header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GB" w:bidi="ar-EG"/>
              </w:rPr>
            </w:pPr>
          </w:p>
          <w:p w14:paraId="5BB77101" w14:textId="77777777" w:rsidR="00445E12" w:rsidRPr="009F388C" w:rsidRDefault="00445E12" w:rsidP="003048F8">
            <w:pPr>
              <w:pStyle w:val="Header"/>
              <w:spacing w:after="120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GB" w:bidi="ar-EG"/>
              </w:rPr>
            </w:pPr>
            <w:r w:rsidRPr="009F388C">
              <w:rPr>
                <w:rFonts w:asciiTheme="minorHAnsi" w:hAnsiTheme="minorHAnsi" w:cstheme="minorBidi"/>
                <w:b/>
                <w:bCs/>
                <w:color w:val="365F91" w:themeColor="accent1" w:themeShade="BF"/>
                <w:sz w:val="24"/>
                <w:szCs w:val="24"/>
                <w:lang w:val="en-GB" w:bidi="ar-EG"/>
              </w:rPr>
              <w:t>TRAINING OUTLINE</w:t>
            </w:r>
          </w:p>
          <w:p w14:paraId="27771585" w14:textId="2803755F" w:rsidR="00445E12" w:rsidRPr="009F388C" w:rsidRDefault="00445E12" w:rsidP="000713F6">
            <w:pPr>
              <w:pStyle w:val="Header"/>
              <w:tabs>
                <w:tab w:val="left" w:pos="8306"/>
              </w:tabs>
              <w:rPr>
                <w:rFonts w:asciiTheme="minorHAnsi" w:hAnsiTheme="minorHAnsi" w:cstheme="minorBidi"/>
                <w:sz w:val="22"/>
                <w:szCs w:val="22"/>
                <w:lang w:val="en-GB" w:eastAsia="fr-FR" w:bidi="ar-SY"/>
              </w:rPr>
            </w:pPr>
            <w:r w:rsidRPr="009F388C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ab/>
            </w:r>
            <w:r w:rsidR="000713F6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ab/>
            </w:r>
          </w:p>
        </w:tc>
      </w:tr>
    </w:tbl>
    <w:p w14:paraId="65613890" w14:textId="77777777" w:rsidR="007E4D46" w:rsidRPr="009F388C" w:rsidRDefault="007E4D46" w:rsidP="007E4D46">
      <w:pPr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 w:cs="Arial"/>
          <w:b/>
          <w:color w:val="365F91"/>
          <w:sz w:val="22"/>
          <w:szCs w:val="22"/>
        </w:rPr>
      </w:pPr>
    </w:p>
    <w:p w14:paraId="5DC3E41F" w14:textId="77777777" w:rsidR="007E4D46" w:rsidRPr="009F388C" w:rsidRDefault="007E4D46" w:rsidP="007E4D46">
      <w:pPr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 w:cs="Arial"/>
          <w:b/>
          <w:color w:val="365F91" w:themeColor="accent1" w:themeShade="BF"/>
          <w:sz w:val="22"/>
          <w:szCs w:val="22"/>
        </w:rPr>
      </w:pPr>
      <w:r w:rsidRPr="009F388C">
        <w:rPr>
          <w:rFonts w:asciiTheme="minorHAnsi" w:hAnsiTheme="minorHAnsi" w:cs="Arial"/>
          <w:b/>
          <w:color w:val="365F91" w:themeColor="accent1" w:themeShade="BF"/>
          <w:sz w:val="22"/>
          <w:szCs w:val="22"/>
        </w:rPr>
        <w:t>COURSE DESCRIPTION</w:t>
      </w:r>
    </w:p>
    <w:p w14:paraId="3F13641C" w14:textId="77777777" w:rsidR="004B3703" w:rsidRPr="009F388C" w:rsidRDefault="004B3703" w:rsidP="004B3703">
      <w:pPr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tbl>
      <w:tblPr>
        <w:tblW w:w="10330" w:type="dxa"/>
        <w:tblInd w:w="10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340"/>
        <w:gridCol w:w="7990"/>
      </w:tblGrid>
      <w:tr w:rsidR="004B3703" w:rsidRPr="009F388C" w14:paraId="4D934923" w14:textId="77777777" w:rsidTr="006D5131">
        <w:trPr>
          <w:cantSplit/>
          <w:trHeight w:val="443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F460C2" w14:textId="77777777" w:rsidR="004B3703" w:rsidRPr="009F388C" w:rsidRDefault="008D0AA2" w:rsidP="00C1376D">
            <w:pPr>
              <w:pStyle w:val="NormalWeb"/>
              <w:shd w:val="clear" w:color="auto" w:fill="FFFFFF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GB"/>
              </w:rPr>
            </w:pPr>
            <w:r w:rsidRPr="009F388C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GB"/>
              </w:rPr>
              <w:t>Title</w:t>
            </w:r>
            <w:r w:rsidRPr="009F388C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GB"/>
              </w:rPr>
              <w:tab/>
            </w:r>
          </w:p>
        </w:tc>
        <w:tc>
          <w:tcPr>
            <w:tcW w:w="7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0E377" w14:textId="1209B72D" w:rsidR="004B3703" w:rsidRPr="009F388C" w:rsidRDefault="00AA76AF" w:rsidP="00AA76AF">
            <w:pPr>
              <w:pStyle w:val="NormalWeb"/>
              <w:shd w:val="clear" w:color="auto" w:fill="FFFFFF"/>
              <w:rPr>
                <w:rFonts w:ascii="Segoe UI" w:hAnsi="Segoe UI" w:cs="Segoe UI"/>
                <w:color w:val="444444"/>
                <w:sz w:val="20"/>
                <w:szCs w:val="20"/>
                <w:lang w:val="en-GB"/>
              </w:rPr>
            </w:pPr>
            <w:r w:rsidRPr="00AA76AF">
              <w:rPr>
                <w:rFonts w:ascii="Segoe UI" w:hAnsi="Segoe UI" w:cs="Segoe UI"/>
                <w:color w:val="444444"/>
                <w:sz w:val="20"/>
                <w:szCs w:val="20"/>
                <w:lang w:val="en-GB"/>
              </w:rPr>
              <w:t xml:space="preserve">Training Program on “Planning Internet of Things (IoTs) networks” </w:t>
            </w:r>
          </w:p>
        </w:tc>
      </w:tr>
      <w:tr w:rsidR="005F3CF5" w:rsidRPr="009F388C" w14:paraId="7E6A12BC" w14:textId="77777777" w:rsidTr="006D5131">
        <w:trPr>
          <w:cantSplit/>
          <w:trHeight w:val="33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95C3" w14:textId="77777777" w:rsidR="005F3CF5" w:rsidRPr="009F388C" w:rsidRDefault="005F3CF5" w:rsidP="00C1376D">
            <w:pPr>
              <w:pStyle w:val="NormalWeb"/>
              <w:shd w:val="clear" w:color="auto" w:fill="FFFFFF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GB"/>
              </w:rPr>
            </w:pPr>
            <w:r w:rsidRPr="009F388C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GB"/>
              </w:rPr>
              <w:t>Method of delivery</w:t>
            </w:r>
          </w:p>
        </w:tc>
        <w:tc>
          <w:tcPr>
            <w:tcW w:w="7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A32FB5" w14:textId="77777777" w:rsidR="005F3CF5" w:rsidRPr="009F388C" w:rsidRDefault="00D04306" w:rsidP="00C1376D">
            <w:pPr>
              <w:pStyle w:val="NormalWeb"/>
              <w:shd w:val="clear" w:color="auto" w:fill="FFFFFF"/>
              <w:rPr>
                <w:rFonts w:ascii="Segoe UI" w:hAnsi="Segoe UI" w:cs="Segoe UI"/>
                <w:color w:val="444444"/>
                <w:sz w:val="20"/>
                <w:szCs w:val="20"/>
                <w:lang w:val="en-GB"/>
              </w:rPr>
            </w:pPr>
            <w:r w:rsidRPr="009F388C">
              <w:rPr>
                <w:rFonts w:ascii="Segoe UI" w:hAnsi="Segoe UI" w:cs="Segoe UI"/>
                <w:color w:val="444444"/>
                <w:sz w:val="20"/>
                <w:szCs w:val="20"/>
                <w:lang w:val="en-GB"/>
              </w:rPr>
              <w:t>Face-to-F</w:t>
            </w:r>
            <w:r w:rsidR="005F3CF5" w:rsidRPr="009F388C">
              <w:rPr>
                <w:rFonts w:ascii="Segoe UI" w:hAnsi="Segoe UI" w:cs="Segoe UI"/>
                <w:color w:val="444444"/>
                <w:sz w:val="20"/>
                <w:szCs w:val="20"/>
                <w:lang w:val="en-GB"/>
              </w:rPr>
              <w:t xml:space="preserve">ace </w:t>
            </w:r>
          </w:p>
        </w:tc>
      </w:tr>
      <w:tr w:rsidR="008D0AA2" w:rsidRPr="009F388C" w14:paraId="7FF68B70" w14:textId="77777777" w:rsidTr="005B0C2D">
        <w:trPr>
          <w:cantSplit/>
          <w:trHeight w:val="1878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5DAA49" w14:textId="77777777" w:rsidR="008D0AA2" w:rsidRPr="009F388C" w:rsidRDefault="008D0AA2" w:rsidP="00F72E07">
            <w:pPr>
              <w:pStyle w:val="NoSpacing"/>
              <w:rPr>
                <w:rFonts w:asciiTheme="minorHAnsi" w:hAnsiTheme="minorHAnsi" w:cstheme="minorBidi"/>
                <w:b/>
                <w:bCs/>
                <w:color w:val="000000" w:themeColor="text1"/>
                <w:lang w:val="en-GB"/>
              </w:rPr>
            </w:pPr>
            <w:r w:rsidRPr="009F388C">
              <w:rPr>
                <w:rFonts w:asciiTheme="minorHAnsi" w:hAnsiTheme="minorHAnsi" w:cstheme="minorBidi"/>
                <w:b/>
                <w:bCs/>
                <w:color w:val="000000" w:themeColor="text1"/>
                <w:lang w:val="en-GB"/>
              </w:rPr>
              <w:t>Objectives</w:t>
            </w:r>
          </w:p>
        </w:tc>
        <w:tc>
          <w:tcPr>
            <w:tcW w:w="7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236A08" w14:textId="77777777" w:rsidR="00AA76AF" w:rsidRPr="00AA76AF" w:rsidRDefault="00C1376D" w:rsidP="00AA76AF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315"/>
              <w:rPr>
                <w:rStyle w:val="Emphasis"/>
                <w:rFonts w:asciiTheme="minorHAnsi" w:hAnsiTheme="minorHAnsi" w:cs="Segoe UI"/>
                <w:iCs w:val="0"/>
                <w:color w:val="444444"/>
                <w:sz w:val="22"/>
                <w:szCs w:val="22"/>
              </w:rPr>
            </w:pPr>
            <w:r w:rsidRPr="009F388C">
              <w:rPr>
                <w:rStyle w:val="Emphasis"/>
                <w:rFonts w:asciiTheme="minorHAnsi" w:hAnsiTheme="minorHAnsi" w:cs="Segoe UI"/>
                <w:i w:val="0"/>
                <w:color w:val="444444"/>
                <w:sz w:val="22"/>
                <w:szCs w:val="22"/>
              </w:rPr>
              <w:t xml:space="preserve">Understand the process and </w:t>
            </w:r>
            <w:r w:rsidR="00D65530">
              <w:rPr>
                <w:rStyle w:val="Emphasis"/>
                <w:rFonts w:asciiTheme="minorHAnsi" w:hAnsiTheme="minorHAnsi" w:cs="Segoe UI"/>
                <w:i w:val="0"/>
                <w:color w:val="444444"/>
                <w:sz w:val="22"/>
                <w:szCs w:val="22"/>
              </w:rPr>
              <w:t xml:space="preserve">new </w:t>
            </w:r>
            <w:r w:rsidRPr="009F388C">
              <w:rPr>
                <w:rStyle w:val="Emphasis"/>
                <w:rFonts w:asciiTheme="minorHAnsi" w:hAnsiTheme="minorHAnsi" w:cs="Segoe UI"/>
                <w:i w:val="0"/>
                <w:color w:val="444444"/>
                <w:sz w:val="22"/>
                <w:szCs w:val="22"/>
              </w:rPr>
              <w:t xml:space="preserve">approaches to </w:t>
            </w:r>
            <w:r w:rsidR="00AA76AF">
              <w:rPr>
                <w:rStyle w:val="Emphasis"/>
                <w:rFonts w:asciiTheme="minorHAnsi" w:hAnsiTheme="minorHAnsi" w:cs="Segoe UI"/>
                <w:i w:val="0"/>
                <w:color w:val="444444"/>
                <w:sz w:val="22"/>
                <w:szCs w:val="22"/>
              </w:rPr>
              <w:t>plan future IoT networks:</w:t>
            </w:r>
          </w:p>
          <w:p w14:paraId="37CFEB32" w14:textId="34CBE21C" w:rsidR="00D04306" w:rsidRPr="009F388C" w:rsidRDefault="00D04306" w:rsidP="00ED5ED0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315"/>
              <w:rPr>
                <w:rStyle w:val="Emphasis"/>
                <w:rFonts w:asciiTheme="minorHAnsi" w:hAnsiTheme="minorHAnsi" w:cs="Segoe UI"/>
                <w:i w:val="0"/>
                <w:color w:val="444444"/>
                <w:sz w:val="22"/>
                <w:szCs w:val="22"/>
              </w:rPr>
            </w:pPr>
            <w:r w:rsidRPr="009F388C">
              <w:rPr>
                <w:rStyle w:val="Emphasis"/>
                <w:rFonts w:asciiTheme="minorHAnsi" w:hAnsiTheme="minorHAnsi" w:cs="Segoe UI"/>
                <w:i w:val="0"/>
                <w:color w:val="444444"/>
                <w:sz w:val="22"/>
                <w:szCs w:val="22"/>
              </w:rPr>
              <w:t xml:space="preserve">Learn the implementation of </w:t>
            </w:r>
          </w:p>
          <w:p w14:paraId="01473511" w14:textId="2973A5A5" w:rsidR="00ED5ED0" w:rsidRPr="00EA6C5A" w:rsidRDefault="00ED5ED0" w:rsidP="00ED5ED0">
            <w:pPr>
              <w:numPr>
                <w:ilvl w:val="1"/>
                <w:numId w:val="15"/>
              </w:numPr>
              <w:shd w:val="clear" w:color="auto" w:fill="FFFFFF"/>
              <w:spacing w:before="100" w:beforeAutospacing="1" w:after="100" w:afterAutospacing="1"/>
              <w:ind w:left="688"/>
              <w:rPr>
                <w:rStyle w:val="Emphasis"/>
                <w:rFonts w:asciiTheme="minorHAnsi" w:hAnsiTheme="minorHAnsi"/>
                <w:sz w:val="22"/>
                <w:szCs w:val="22"/>
              </w:rPr>
            </w:pPr>
            <w:r w:rsidRPr="00EA6C5A">
              <w:rPr>
                <w:rStyle w:val="Emphasis"/>
                <w:rFonts w:asciiTheme="minorHAnsi" w:hAnsiTheme="minorHAnsi"/>
                <w:sz w:val="22"/>
                <w:szCs w:val="22"/>
              </w:rPr>
              <w:t>Spectrum and Policy issues related to IoT network planning</w:t>
            </w:r>
          </w:p>
          <w:p w14:paraId="23CB6D2C" w14:textId="1BF02EB1" w:rsidR="00ED5ED0" w:rsidRPr="00EA6C5A" w:rsidRDefault="00ED5ED0" w:rsidP="00ED5ED0">
            <w:pPr>
              <w:numPr>
                <w:ilvl w:val="1"/>
                <w:numId w:val="15"/>
              </w:numPr>
              <w:shd w:val="clear" w:color="auto" w:fill="FFFFFF"/>
              <w:spacing w:before="100" w:beforeAutospacing="1" w:after="100" w:afterAutospacing="1"/>
              <w:ind w:left="688"/>
              <w:rPr>
                <w:rStyle w:val="Emphasis"/>
                <w:rFonts w:asciiTheme="minorHAnsi" w:hAnsiTheme="minorHAnsi"/>
                <w:sz w:val="22"/>
                <w:szCs w:val="22"/>
              </w:rPr>
            </w:pPr>
            <w:r w:rsidRPr="00EA6C5A">
              <w:rPr>
                <w:rStyle w:val="Emphasis"/>
                <w:rFonts w:asciiTheme="minorHAnsi" w:hAnsiTheme="minorHAnsi"/>
                <w:sz w:val="22"/>
                <w:szCs w:val="22"/>
              </w:rPr>
              <w:t xml:space="preserve">IoT technology and architectures </w:t>
            </w:r>
          </w:p>
          <w:p w14:paraId="6EAD5AEC" w14:textId="5DACE05E" w:rsidR="00ED5ED0" w:rsidRPr="00EA6C5A" w:rsidRDefault="00ED5ED0" w:rsidP="00ED5ED0">
            <w:pPr>
              <w:numPr>
                <w:ilvl w:val="1"/>
                <w:numId w:val="15"/>
              </w:numPr>
              <w:shd w:val="clear" w:color="auto" w:fill="FFFFFF"/>
              <w:spacing w:before="100" w:beforeAutospacing="1" w:after="100" w:afterAutospacing="1"/>
              <w:ind w:left="688"/>
              <w:rPr>
                <w:rStyle w:val="Emphasis"/>
                <w:rFonts w:asciiTheme="minorHAnsi" w:hAnsiTheme="minorHAnsi"/>
                <w:sz w:val="22"/>
                <w:szCs w:val="22"/>
              </w:rPr>
            </w:pPr>
            <w:r w:rsidRPr="00EA6C5A">
              <w:rPr>
                <w:rStyle w:val="Emphasis"/>
                <w:rFonts w:asciiTheme="minorHAnsi" w:hAnsiTheme="minorHAnsi"/>
                <w:sz w:val="22"/>
                <w:szCs w:val="22"/>
              </w:rPr>
              <w:t>IoT technology presentation and roadmap</w:t>
            </w:r>
          </w:p>
          <w:p w14:paraId="218B8192" w14:textId="04BD6B97" w:rsidR="00ED5ED0" w:rsidRPr="00ED5ED0" w:rsidRDefault="00ED5ED0" w:rsidP="00ED5ED0">
            <w:pPr>
              <w:numPr>
                <w:ilvl w:val="1"/>
                <w:numId w:val="15"/>
              </w:numPr>
              <w:shd w:val="clear" w:color="auto" w:fill="FFFFFF"/>
              <w:spacing w:before="100" w:beforeAutospacing="1" w:after="100" w:afterAutospacing="1"/>
              <w:ind w:left="688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EA6C5A">
              <w:rPr>
                <w:rStyle w:val="Emphasis"/>
                <w:rFonts w:asciiTheme="minorHAnsi" w:hAnsiTheme="minorHAnsi"/>
                <w:sz w:val="22"/>
                <w:szCs w:val="22"/>
              </w:rPr>
              <w:t>IoT technology strategy and application in Smart Sustainable City</w:t>
            </w:r>
          </w:p>
        </w:tc>
      </w:tr>
      <w:tr w:rsidR="004B3703" w:rsidRPr="009F388C" w14:paraId="139CF957" w14:textId="77777777" w:rsidTr="006D5131">
        <w:trPr>
          <w:cantSplit/>
          <w:trHeight w:val="294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5039E1" w14:textId="20F9451F" w:rsidR="004B3703" w:rsidRPr="009F388C" w:rsidRDefault="004B3703" w:rsidP="00C1376D">
            <w:pPr>
              <w:pStyle w:val="NormalWeb"/>
              <w:shd w:val="clear" w:color="auto" w:fill="FFFFFF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GB"/>
              </w:rPr>
            </w:pPr>
            <w:r w:rsidRPr="009F388C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GB"/>
              </w:rPr>
              <w:t>Date</w:t>
            </w:r>
            <w:r w:rsidR="00874C9C" w:rsidRPr="009F388C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GB"/>
              </w:rPr>
              <w:t>s</w:t>
            </w:r>
            <w:r w:rsidR="00AA76AF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GB"/>
              </w:rPr>
              <w:t xml:space="preserve"> and Venue</w:t>
            </w:r>
          </w:p>
        </w:tc>
        <w:tc>
          <w:tcPr>
            <w:tcW w:w="7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C93FB0" w14:textId="4E59675E" w:rsidR="004B3703" w:rsidRPr="009F388C" w:rsidRDefault="00AA76AF" w:rsidP="00341394">
            <w:pPr>
              <w:pStyle w:val="NormalWeb"/>
              <w:shd w:val="clear" w:color="auto" w:fill="FFFFFF"/>
              <w:rPr>
                <w:rFonts w:ascii="Segoe UI" w:hAnsi="Segoe UI" w:cs="Segoe UI"/>
                <w:color w:val="444444"/>
                <w:sz w:val="20"/>
                <w:szCs w:val="20"/>
                <w:lang w:val="en-GB"/>
              </w:rPr>
            </w:pPr>
            <w:r w:rsidRPr="00AA76AF">
              <w:rPr>
                <w:rFonts w:ascii="Segoe UI" w:hAnsi="Segoe UI" w:cs="Segoe UI"/>
                <w:color w:val="444444"/>
                <w:sz w:val="20"/>
                <w:szCs w:val="20"/>
                <w:lang w:val="en-GB"/>
              </w:rPr>
              <w:t xml:space="preserve"> 25 – 2</w:t>
            </w:r>
            <w:r w:rsidR="00341394">
              <w:rPr>
                <w:rFonts w:ascii="Segoe UI" w:hAnsi="Segoe UI" w:cs="Segoe UI"/>
                <w:color w:val="444444"/>
                <w:sz w:val="20"/>
                <w:szCs w:val="20"/>
                <w:lang w:val="en-GB"/>
              </w:rPr>
              <w:t>8</w:t>
            </w:r>
            <w:r w:rsidRPr="00AA76AF">
              <w:rPr>
                <w:rFonts w:ascii="Segoe UI" w:hAnsi="Segoe UI" w:cs="Segoe UI"/>
                <w:color w:val="444444"/>
                <w:sz w:val="20"/>
                <w:szCs w:val="20"/>
                <w:lang w:val="en-GB"/>
              </w:rPr>
              <w:t xml:space="preserve"> September 2018, Bandung - Indonesia</w:t>
            </w:r>
          </w:p>
        </w:tc>
      </w:tr>
      <w:tr w:rsidR="004B3703" w:rsidRPr="009F388C" w14:paraId="6ABF1393" w14:textId="77777777" w:rsidTr="006D5131">
        <w:trPr>
          <w:cantSplit/>
          <w:trHeight w:val="294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162D24" w14:textId="77777777" w:rsidR="004B3703" w:rsidRPr="009F388C" w:rsidRDefault="00452FC6" w:rsidP="00C1376D">
            <w:pPr>
              <w:pStyle w:val="NormalWeb"/>
              <w:shd w:val="clear" w:color="auto" w:fill="FFFFFF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GB"/>
              </w:rPr>
            </w:pPr>
            <w:r w:rsidRPr="009F388C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GB"/>
              </w:rPr>
              <w:t>Registration d</w:t>
            </w:r>
            <w:r w:rsidR="004B3703" w:rsidRPr="009F388C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GB"/>
              </w:rPr>
              <w:t>eadline</w:t>
            </w:r>
          </w:p>
        </w:tc>
        <w:tc>
          <w:tcPr>
            <w:tcW w:w="7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CE69D6" w14:textId="30562402" w:rsidR="004B3703" w:rsidRPr="009F388C" w:rsidRDefault="00ED5ED0" w:rsidP="00ED5ED0">
            <w:pPr>
              <w:pStyle w:val="NormalWeb"/>
              <w:shd w:val="clear" w:color="auto" w:fill="FFFFFF"/>
              <w:rPr>
                <w:rFonts w:ascii="Segoe UI" w:hAnsi="Segoe UI" w:cs="Segoe UI"/>
                <w:color w:val="444444"/>
                <w:sz w:val="20"/>
                <w:szCs w:val="20"/>
                <w:highlight w:val="yellow"/>
                <w:lang w:val="en-GB"/>
              </w:rPr>
            </w:pPr>
            <w:r>
              <w:rPr>
                <w:rFonts w:ascii="Segoe UI" w:hAnsi="Segoe UI" w:cs="Segoe UI"/>
                <w:color w:val="444444"/>
                <w:sz w:val="20"/>
                <w:szCs w:val="20"/>
                <w:lang w:val="en-GB"/>
              </w:rPr>
              <w:t>5</w:t>
            </w:r>
            <w:r w:rsidRPr="00ED5ED0">
              <w:rPr>
                <w:rFonts w:ascii="Segoe UI" w:hAnsi="Segoe UI" w:cs="Segoe UI"/>
                <w:color w:val="444444"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ascii="Segoe UI" w:hAnsi="Segoe UI" w:cs="Segoe UI"/>
                <w:color w:val="444444"/>
                <w:sz w:val="20"/>
                <w:szCs w:val="20"/>
                <w:lang w:val="en-GB"/>
              </w:rPr>
              <w:t xml:space="preserve"> September 2018</w:t>
            </w:r>
          </w:p>
        </w:tc>
      </w:tr>
      <w:tr w:rsidR="004C1B0D" w:rsidRPr="009F388C" w14:paraId="5B987E9F" w14:textId="77777777" w:rsidTr="00D65530">
        <w:trPr>
          <w:cantSplit/>
          <w:trHeight w:val="1788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AA10DA" w14:textId="77777777" w:rsidR="004C1B0D" w:rsidRPr="009F388C" w:rsidRDefault="00D04306" w:rsidP="00C1376D">
            <w:pPr>
              <w:pStyle w:val="NormalWeb"/>
              <w:shd w:val="clear" w:color="auto" w:fill="FFFFFF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GB"/>
              </w:rPr>
            </w:pPr>
            <w:r w:rsidRPr="009F388C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GB"/>
              </w:rPr>
              <w:t>Additional details</w:t>
            </w:r>
          </w:p>
          <w:p w14:paraId="3F5EF0A1" w14:textId="6ADABB85" w:rsidR="006D5131" w:rsidRPr="009F388C" w:rsidRDefault="006D5131" w:rsidP="00D65530">
            <w:pPr>
              <w:spacing w:after="100" w:afterAutospacing="1"/>
              <w:ind w:left="-32"/>
              <w:jc w:val="both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</w:rPr>
            </w:pPr>
            <w:r w:rsidRPr="009F388C">
              <w:rPr>
                <w:rFonts w:asciiTheme="minorHAnsi" w:eastAsia="Batang" w:hAnsiTheme="minorHAnsi"/>
                <w:sz w:val="20"/>
                <w:lang w:eastAsia="ko-KR"/>
              </w:rPr>
              <w:t>(</w:t>
            </w:r>
            <w:r w:rsidRPr="009F388C">
              <w:rPr>
                <w:rFonts w:asciiTheme="minorHAnsi" w:eastAsia="Batang" w:hAnsiTheme="minorHAnsi"/>
                <w:i/>
                <w:iCs/>
                <w:sz w:val="20"/>
                <w:lang w:eastAsia="ko-KR"/>
              </w:rPr>
              <w:t>for updates kindly visit the event webpage</w:t>
            </w:r>
            <w:r w:rsidRPr="009F388C">
              <w:rPr>
                <w:rFonts w:asciiTheme="minorHAnsi" w:eastAsia="Batang" w:hAnsiTheme="minorHAnsi"/>
                <w:sz w:val="20"/>
                <w:lang w:eastAsia="ko-KR"/>
              </w:rPr>
              <w:t>)</w:t>
            </w:r>
          </w:p>
        </w:tc>
        <w:tc>
          <w:tcPr>
            <w:tcW w:w="7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E9EF6A" w14:textId="351E6A24" w:rsidR="004C1B0D" w:rsidRPr="009F388C" w:rsidRDefault="00051647" w:rsidP="00D65530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315"/>
              <w:rPr>
                <w:rStyle w:val="Emphasis"/>
                <w:rFonts w:ascii="Segoe UI" w:hAnsi="Segoe UI" w:cs="Segoe UI"/>
                <w:i w:val="0"/>
                <w:iCs w:val="0"/>
                <w:color w:val="444444"/>
                <w:sz w:val="20"/>
                <w:szCs w:val="20"/>
              </w:rPr>
            </w:pPr>
            <w:r w:rsidRPr="009F388C">
              <w:rPr>
                <w:rStyle w:val="Emphasis"/>
                <w:rFonts w:asciiTheme="minorHAnsi" w:hAnsiTheme="minorHAnsi"/>
                <w:b/>
                <w:i w:val="0"/>
                <w:sz w:val="22"/>
                <w:szCs w:val="22"/>
              </w:rPr>
              <w:t>Tuition</w:t>
            </w:r>
            <w:r w:rsidR="00D04306" w:rsidRPr="009F388C">
              <w:rPr>
                <w:rStyle w:val="Emphasis"/>
                <w:rFonts w:asciiTheme="minorHAnsi" w:hAnsiTheme="minorHAnsi"/>
                <w:b/>
                <w:i w:val="0"/>
                <w:sz w:val="22"/>
                <w:szCs w:val="22"/>
              </w:rPr>
              <w:t xml:space="preserve"> Fees</w:t>
            </w:r>
            <w:r w:rsidRPr="009F388C">
              <w:rPr>
                <w:rStyle w:val="Emphasis"/>
                <w:rFonts w:asciiTheme="minorHAnsi" w:hAnsiTheme="minorHAnsi"/>
                <w:b/>
                <w:i w:val="0"/>
                <w:sz w:val="22"/>
                <w:szCs w:val="22"/>
              </w:rPr>
              <w:t>:</w:t>
            </w:r>
            <w:r w:rsidR="00D04306" w:rsidRPr="009F388C">
              <w:rPr>
                <w:rStyle w:val="Emphasis"/>
                <w:rFonts w:asciiTheme="minorHAnsi" w:hAnsiTheme="minorHAnsi"/>
                <w:sz w:val="22"/>
                <w:szCs w:val="22"/>
              </w:rPr>
              <w:t xml:space="preserve"> </w:t>
            </w:r>
            <w:r w:rsidR="00F145E8" w:rsidRPr="009F388C">
              <w:rPr>
                <w:rStyle w:val="Emphasis"/>
                <w:rFonts w:asciiTheme="minorHAnsi" w:hAnsiTheme="minorHAnsi" w:cs="Segoe UI"/>
                <w:b/>
                <w:color w:val="00B050"/>
                <w:sz w:val="22"/>
                <w:szCs w:val="22"/>
              </w:rPr>
              <w:t>Free of cost</w:t>
            </w:r>
            <w:r w:rsidR="00F145E8" w:rsidRPr="009F388C">
              <w:rPr>
                <w:rStyle w:val="Emphasis"/>
                <w:rFonts w:asciiTheme="minorHAnsi" w:hAnsiTheme="minorHAnsi" w:cs="Segoe UI"/>
                <w:color w:val="444444"/>
                <w:sz w:val="22"/>
                <w:szCs w:val="22"/>
              </w:rPr>
              <w:t xml:space="preserve">. No tuition charge for this training course however participant </w:t>
            </w:r>
            <w:r w:rsidR="00976B97" w:rsidRPr="009F388C">
              <w:rPr>
                <w:rStyle w:val="Emphasis"/>
                <w:rFonts w:asciiTheme="minorHAnsi" w:hAnsiTheme="minorHAnsi" w:cs="Segoe UI"/>
                <w:color w:val="444444"/>
                <w:sz w:val="22"/>
                <w:szCs w:val="22"/>
              </w:rPr>
              <w:t>are expected to</w:t>
            </w:r>
            <w:r w:rsidR="00F145E8" w:rsidRPr="009F388C">
              <w:rPr>
                <w:rStyle w:val="Emphasis"/>
                <w:rFonts w:asciiTheme="minorHAnsi" w:hAnsiTheme="minorHAnsi" w:cs="Segoe UI"/>
                <w:color w:val="444444"/>
                <w:sz w:val="22"/>
                <w:szCs w:val="22"/>
              </w:rPr>
              <w:t xml:space="preserve"> </w:t>
            </w:r>
            <w:r w:rsidR="00976B97" w:rsidRPr="009F388C">
              <w:rPr>
                <w:rStyle w:val="Emphasis"/>
                <w:rFonts w:asciiTheme="minorHAnsi" w:hAnsiTheme="minorHAnsi" w:cs="Segoe UI"/>
                <w:color w:val="444444"/>
                <w:sz w:val="22"/>
                <w:szCs w:val="22"/>
              </w:rPr>
              <w:t xml:space="preserve">cover their travel, </w:t>
            </w:r>
            <w:r w:rsidR="00F145E8" w:rsidRPr="009F388C">
              <w:rPr>
                <w:rStyle w:val="Emphasis"/>
                <w:rFonts w:asciiTheme="minorHAnsi" w:hAnsiTheme="minorHAnsi" w:cs="Segoe UI"/>
                <w:color w:val="444444"/>
                <w:sz w:val="22"/>
                <w:szCs w:val="22"/>
              </w:rPr>
              <w:t>accommodation</w:t>
            </w:r>
            <w:r w:rsidR="00976B97" w:rsidRPr="009F388C">
              <w:rPr>
                <w:rStyle w:val="Emphasis"/>
                <w:rFonts w:asciiTheme="minorHAnsi" w:hAnsiTheme="minorHAnsi" w:cs="Segoe UI"/>
                <w:color w:val="444444"/>
                <w:sz w:val="22"/>
                <w:szCs w:val="22"/>
              </w:rPr>
              <w:t xml:space="preserve"> and other personal expenses during the period of the course. </w:t>
            </w:r>
          </w:p>
          <w:p w14:paraId="38421E7D" w14:textId="7AAF059F" w:rsidR="006D5131" w:rsidRPr="009F388C" w:rsidRDefault="006D5131" w:rsidP="006D5131">
            <w:pPr>
              <w:pStyle w:val="ListParagraph"/>
              <w:numPr>
                <w:ilvl w:val="0"/>
                <w:numId w:val="15"/>
              </w:numPr>
              <w:spacing w:after="100" w:afterAutospacing="1"/>
              <w:ind w:left="328"/>
              <w:jc w:val="both"/>
              <w:rPr>
                <w:rFonts w:ascii="Segoe UI" w:hAnsi="Segoe UI" w:cs="Segoe UI"/>
                <w:color w:val="444444"/>
                <w:sz w:val="20"/>
                <w:szCs w:val="20"/>
                <w:lang w:val="en-GB"/>
              </w:rPr>
            </w:pPr>
            <w:r w:rsidRPr="009F388C">
              <w:rPr>
                <w:rFonts w:asciiTheme="minorHAnsi" w:eastAsia="Batang" w:hAnsiTheme="minorHAnsi"/>
                <w:b/>
                <w:bCs/>
                <w:lang w:val="en-GB" w:eastAsia="ko-KR"/>
              </w:rPr>
              <w:t>Language of instruction</w:t>
            </w:r>
            <w:r w:rsidRPr="009F388C">
              <w:rPr>
                <w:rFonts w:asciiTheme="minorHAnsi" w:eastAsia="Batang" w:hAnsiTheme="minorHAnsi"/>
                <w:lang w:val="en-GB" w:eastAsia="ko-KR"/>
              </w:rPr>
              <w:t>: English</w:t>
            </w:r>
          </w:p>
        </w:tc>
      </w:tr>
    </w:tbl>
    <w:p w14:paraId="043E721B" w14:textId="77777777" w:rsidR="0016661F" w:rsidRPr="009F388C" w:rsidRDefault="00652558" w:rsidP="00605A22">
      <w:pPr>
        <w:pBdr>
          <w:bottom w:val="single" w:sz="4" w:space="1" w:color="auto"/>
        </w:pBdr>
        <w:tabs>
          <w:tab w:val="left" w:pos="2184"/>
        </w:tabs>
        <w:jc w:val="both"/>
        <w:rPr>
          <w:rFonts w:asciiTheme="minorHAnsi" w:hAnsiTheme="minorHAnsi" w:cs="Arial"/>
          <w:b/>
          <w:color w:val="365F91" w:themeColor="accent1" w:themeShade="BF"/>
          <w:sz w:val="22"/>
          <w:szCs w:val="22"/>
        </w:rPr>
      </w:pPr>
      <w:r w:rsidRPr="009F388C">
        <w:rPr>
          <w:rFonts w:asciiTheme="minorHAnsi" w:hAnsiTheme="minorHAnsi" w:cs="Arial"/>
          <w:b/>
          <w:color w:val="365F91" w:themeColor="accent1" w:themeShade="BF"/>
          <w:sz w:val="22"/>
          <w:szCs w:val="22"/>
        </w:rPr>
        <w:tab/>
      </w:r>
    </w:p>
    <w:p w14:paraId="2CC0D886" w14:textId="77777777" w:rsidR="0016661F" w:rsidRPr="009F388C" w:rsidRDefault="0016661F" w:rsidP="00F61EF3">
      <w:pPr>
        <w:pBdr>
          <w:bottom w:val="single" w:sz="4" w:space="1" w:color="auto"/>
        </w:pBdr>
        <w:jc w:val="both"/>
        <w:rPr>
          <w:rFonts w:asciiTheme="minorHAnsi" w:hAnsiTheme="minorHAnsi" w:cs="Arial"/>
          <w:b/>
          <w:color w:val="365F91" w:themeColor="accent1" w:themeShade="BF"/>
          <w:sz w:val="22"/>
          <w:szCs w:val="22"/>
        </w:rPr>
      </w:pPr>
      <w:r w:rsidRPr="009F388C">
        <w:rPr>
          <w:rFonts w:asciiTheme="minorHAnsi" w:hAnsiTheme="minorHAnsi" w:cs="Arial"/>
          <w:b/>
          <w:color w:val="365F91" w:themeColor="accent1" w:themeShade="BF"/>
          <w:sz w:val="22"/>
          <w:szCs w:val="22"/>
        </w:rPr>
        <w:t>TARGET POPULATION</w:t>
      </w:r>
    </w:p>
    <w:p w14:paraId="7D3F4F10" w14:textId="6340F915" w:rsidR="00C1376D" w:rsidRPr="009F388C" w:rsidRDefault="00C1376D" w:rsidP="00AA76AF">
      <w:pPr>
        <w:pStyle w:val="NormalWeb"/>
        <w:shd w:val="clear" w:color="auto" w:fill="FFFFFF"/>
        <w:jc w:val="both"/>
        <w:rPr>
          <w:rFonts w:ascii="Segoe UI" w:hAnsi="Segoe UI" w:cs="Segoe UI"/>
          <w:color w:val="444444"/>
          <w:sz w:val="20"/>
          <w:szCs w:val="20"/>
          <w:lang w:val="en-GB"/>
        </w:rPr>
      </w:pPr>
      <w:r w:rsidRPr="009F388C">
        <w:rPr>
          <w:rFonts w:ascii="Segoe UI" w:hAnsi="Segoe UI" w:cs="Segoe UI"/>
          <w:color w:val="444444"/>
          <w:sz w:val="20"/>
          <w:szCs w:val="20"/>
          <w:lang w:val="en-GB"/>
        </w:rPr>
        <w:t xml:space="preserve">This training is designed to </w:t>
      </w:r>
      <w:r w:rsidR="00AA76AF">
        <w:rPr>
          <w:rFonts w:ascii="Segoe UI" w:hAnsi="Segoe UI" w:cs="Segoe UI"/>
          <w:color w:val="444444"/>
          <w:sz w:val="20"/>
          <w:szCs w:val="20"/>
          <w:lang w:val="en-GB"/>
        </w:rPr>
        <w:t xml:space="preserve">develop technical capacity of </w:t>
      </w:r>
      <w:r w:rsidR="005D341D" w:rsidRPr="009F388C">
        <w:rPr>
          <w:rFonts w:ascii="Segoe UI" w:hAnsi="Segoe UI" w:cs="Segoe UI"/>
          <w:color w:val="444444"/>
          <w:sz w:val="20"/>
          <w:szCs w:val="20"/>
          <w:lang w:val="en-GB"/>
        </w:rPr>
        <w:t xml:space="preserve">mid to senior </w:t>
      </w:r>
      <w:r w:rsidRPr="009F388C">
        <w:rPr>
          <w:rFonts w:ascii="Segoe UI" w:hAnsi="Segoe UI" w:cs="Segoe UI"/>
          <w:color w:val="444444"/>
          <w:sz w:val="20"/>
          <w:szCs w:val="20"/>
          <w:lang w:val="en-GB"/>
        </w:rPr>
        <w:t>level management from policy makers, regulators, corporate executives and ma</w:t>
      </w:r>
      <w:r w:rsidR="00AA76AF">
        <w:rPr>
          <w:rFonts w:ascii="Segoe UI" w:hAnsi="Segoe UI" w:cs="Segoe UI"/>
          <w:color w:val="444444"/>
          <w:sz w:val="20"/>
          <w:szCs w:val="20"/>
          <w:lang w:val="en-GB"/>
        </w:rPr>
        <w:t xml:space="preserve">nagers responsible for technical planning of future IoT and IMT networks. </w:t>
      </w:r>
    </w:p>
    <w:p w14:paraId="00C91679" w14:textId="77777777" w:rsidR="0016661F" w:rsidRPr="009F388C" w:rsidRDefault="0016661F" w:rsidP="00F61EF3">
      <w:pPr>
        <w:pBdr>
          <w:bottom w:val="single" w:sz="4" w:space="1" w:color="auto"/>
        </w:pBdr>
        <w:jc w:val="both"/>
        <w:rPr>
          <w:rFonts w:asciiTheme="minorHAnsi" w:hAnsiTheme="minorHAnsi" w:cs="Arial"/>
          <w:b/>
          <w:color w:val="365F91" w:themeColor="accent1" w:themeShade="BF"/>
          <w:sz w:val="22"/>
          <w:szCs w:val="22"/>
        </w:rPr>
      </w:pPr>
      <w:r w:rsidRPr="009F388C">
        <w:rPr>
          <w:rFonts w:asciiTheme="minorHAnsi" w:hAnsiTheme="minorHAnsi" w:cs="Arial"/>
          <w:b/>
          <w:color w:val="365F91" w:themeColor="accent1" w:themeShade="BF"/>
          <w:sz w:val="22"/>
          <w:szCs w:val="22"/>
        </w:rPr>
        <w:t>TUTORS/INSTRUCTORS</w:t>
      </w:r>
    </w:p>
    <w:p w14:paraId="03D5F49C" w14:textId="7108DD01" w:rsidR="005D341D" w:rsidRPr="009F388C" w:rsidRDefault="005D341D" w:rsidP="00AA76AF">
      <w:pPr>
        <w:pStyle w:val="NormalWeb"/>
        <w:shd w:val="clear" w:color="auto" w:fill="FFFFFF"/>
        <w:jc w:val="both"/>
        <w:rPr>
          <w:rFonts w:ascii="Segoe UI" w:hAnsi="Segoe UI" w:cs="Segoe UI"/>
          <w:color w:val="444444"/>
          <w:sz w:val="20"/>
          <w:szCs w:val="20"/>
          <w:lang w:val="en-GB"/>
        </w:rPr>
      </w:pPr>
      <w:r w:rsidRPr="009F388C">
        <w:rPr>
          <w:rFonts w:ascii="Segoe UI" w:hAnsi="Segoe UI" w:cs="Segoe UI"/>
          <w:color w:val="444444"/>
          <w:sz w:val="20"/>
          <w:szCs w:val="20"/>
          <w:lang w:val="en-GB"/>
        </w:rPr>
        <w:t>The detailed profile of the instructors can be accessed from the event webpage at</w:t>
      </w:r>
      <w:r w:rsidR="005B0C2D">
        <w:rPr>
          <w:rFonts w:ascii="Segoe UI" w:hAnsi="Segoe UI" w:cs="Segoe UI"/>
          <w:color w:val="444444"/>
          <w:sz w:val="20"/>
          <w:szCs w:val="20"/>
          <w:lang w:val="en-GB"/>
        </w:rPr>
        <w:t xml:space="preserve"> </w:t>
      </w:r>
      <w:hyperlink r:id="rId8" w:history="1">
        <w:r w:rsidR="005B0C2D" w:rsidRPr="00961779">
          <w:rPr>
            <w:rStyle w:val="Hyperlink"/>
            <w:rFonts w:asciiTheme="minorHAnsi" w:hAnsiTheme="minorHAnsi"/>
            <w:sz w:val="22"/>
            <w:szCs w:val="22"/>
            <w:lang w:val="en-GB"/>
          </w:rPr>
          <w:t>http://www.itu.int/en/itu-d/regional-presence/asiapacific/pages/events/2018/iot-bdg/main.aspx</w:t>
        </w:r>
      </w:hyperlink>
      <w:r w:rsidR="005B0C2D">
        <w:rPr>
          <w:rFonts w:ascii="Segoe UI" w:hAnsi="Segoe UI" w:cs="Segoe UI"/>
          <w:color w:val="444444"/>
          <w:sz w:val="20"/>
          <w:szCs w:val="20"/>
          <w:lang w:val="en-GB"/>
        </w:rPr>
        <w:t>.</w:t>
      </w:r>
      <w:r w:rsidR="009F388C">
        <w:rPr>
          <w:rFonts w:ascii="Segoe UI" w:hAnsi="Segoe UI" w:cs="Segoe UI"/>
          <w:color w:val="444444"/>
          <w:sz w:val="20"/>
          <w:szCs w:val="20"/>
          <w:lang w:val="en-GB"/>
        </w:rPr>
        <w:t xml:space="preserve"> </w:t>
      </w:r>
      <w:hyperlink r:id="rId9" w:history="1"/>
      <w:r w:rsidR="00D65530">
        <w:rPr>
          <w:rFonts w:ascii="Segoe UI" w:hAnsi="Segoe UI" w:cs="Segoe UI"/>
          <w:color w:val="444444"/>
          <w:sz w:val="20"/>
          <w:szCs w:val="20"/>
          <w:lang w:val="en-GB"/>
        </w:rPr>
        <w:t xml:space="preserve"> </w:t>
      </w:r>
    </w:p>
    <w:p w14:paraId="4B87FD2E" w14:textId="2D057361" w:rsidR="009F388C" w:rsidRPr="009F388C" w:rsidRDefault="009F388C" w:rsidP="009F388C">
      <w:pPr>
        <w:pBdr>
          <w:bottom w:val="single" w:sz="4" w:space="1" w:color="auto"/>
        </w:pBdr>
        <w:jc w:val="both"/>
        <w:rPr>
          <w:rFonts w:asciiTheme="minorHAnsi" w:hAnsiTheme="minorHAnsi" w:cs="Arial"/>
          <w:b/>
          <w:color w:val="365F91" w:themeColor="accent1" w:themeShade="BF"/>
          <w:sz w:val="22"/>
          <w:szCs w:val="22"/>
        </w:rPr>
      </w:pPr>
      <w:r w:rsidRPr="009F388C">
        <w:rPr>
          <w:rFonts w:asciiTheme="minorHAnsi" w:hAnsiTheme="minorHAnsi" w:cs="Arial"/>
          <w:b/>
          <w:color w:val="365F91" w:themeColor="accent1" w:themeShade="BF"/>
          <w:sz w:val="22"/>
          <w:szCs w:val="22"/>
        </w:rPr>
        <w:lastRenderedPageBreak/>
        <w:t>TRAINING</w:t>
      </w:r>
      <w:r>
        <w:rPr>
          <w:rFonts w:asciiTheme="minorHAnsi" w:hAnsiTheme="minorHAnsi" w:cs="Arial"/>
          <w:b/>
          <w:color w:val="365F91" w:themeColor="accent1" w:themeShade="BF"/>
          <w:sz w:val="22"/>
          <w:szCs w:val="22"/>
        </w:rPr>
        <w:t xml:space="preserve"> SCHEDULE AND</w:t>
      </w:r>
      <w:r w:rsidRPr="009F388C">
        <w:rPr>
          <w:rFonts w:asciiTheme="minorHAnsi" w:hAnsiTheme="minorHAnsi" w:cs="Arial"/>
          <w:b/>
          <w:color w:val="365F91" w:themeColor="accent1" w:themeShade="BF"/>
          <w:sz w:val="22"/>
          <w:szCs w:val="22"/>
        </w:rPr>
        <w:t xml:space="preserve"> AGENDA</w:t>
      </w:r>
    </w:p>
    <w:p w14:paraId="308774E9" w14:textId="0DE4E5F1" w:rsidR="009F388C" w:rsidRDefault="009F388C" w:rsidP="009F388C">
      <w:pPr>
        <w:rPr>
          <w:rFonts w:ascii="Segoe UI" w:eastAsia="Times New Roman" w:hAnsi="Segoe UI" w:cs="Segoe UI"/>
          <w:color w:val="444444"/>
          <w:sz w:val="20"/>
          <w:szCs w:val="20"/>
        </w:rPr>
      </w:pPr>
    </w:p>
    <w:tbl>
      <w:tblPr>
        <w:tblStyle w:val="4-11"/>
        <w:tblW w:w="4937" w:type="pct"/>
        <w:tblLook w:val="04A0" w:firstRow="1" w:lastRow="0" w:firstColumn="1" w:lastColumn="0" w:noHBand="0" w:noVBand="1"/>
      </w:tblPr>
      <w:tblGrid>
        <w:gridCol w:w="831"/>
        <w:gridCol w:w="7554"/>
        <w:gridCol w:w="1907"/>
      </w:tblGrid>
      <w:tr w:rsidR="006A32CC" w14:paraId="5794B150" w14:textId="2B89E57B" w:rsidTr="000C3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pct"/>
            <w:gridSpan w:val="2"/>
          </w:tcPr>
          <w:p w14:paraId="3F66EDAA" w14:textId="32BEEAF3" w:rsidR="006A32CC" w:rsidRPr="00E3032B" w:rsidRDefault="006A32CC" w:rsidP="00CD6AA3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E3032B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Day 1- 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25 September 2018 (0900 </w:t>
            </w:r>
            <w:r w:rsidRPr="00E3032B">
              <w:rPr>
                <w:rFonts w:ascii="Segoe UI" w:hAnsi="Segoe UI" w:cs="Segoe UI"/>
                <w:sz w:val="20"/>
                <w:szCs w:val="20"/>
                <w:lang w:val="en-US"/>
              </w:rPr>
              <w:t>– 17</w:t>
            </w:r>
            <w:r w:rsidRPr="00E3032B">
              <w:rPr>
                <w:rFonts w:ascii="Segoe UI" w:hAnsi="Segoe UI" w:cs="Segoe UI" w:hint="eastAsia"/>
                <w:sz w:val="20"/>
                <w:szCs w:val="20"/>
                <w:lang w:val="en-US" w:eastAsia="zh-CN"/>
              </w:rPr>
              <w:t>45</w:t>
            </w:r>
            <w:r>
              <w:rPr>
                <w:rFonts w:ascii="Segoe UI" w:hAnsi="Segoe UI" w:cs="Segoe UI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755" w:type="pct"/>
          </w:tcPr>
          <w:p w14:paraId="64357639" w14:textId="77777777" w:rsidR="006A32CC" w:rsidRPr="00E3032B" w:rsidRDefault="006A32CC" w:rsidP="00CD6AA3">
            <w:pPr>
              <w:adjustRightInd w:val="0"/>
              <w:snapToGrid w:val="0"/>
              <w:spacing w:beforeLines="50" w:before="120" w:afterLines="5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6A32CC" w14:paraId="374AFEEE" w14:textId="7205610A" w:rsidTr="000C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</w:tcPr>
          <w:p w14:paraId="7E6332A9" w14:textId="5DCF46C7" w:rsidR="006A32CC" w:rsidRDefault="006A32CC" w:rsidP="00677CC6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0</w:t>
            </w:r>
            <w:r w:rsidR="00677CC6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8</w:t>
            </w: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:00-09</w:t>
            </w:r>
            <w:r w:rsidR="00677CC6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: 00</w:t>
            </w:r>
          </w:p>
        </w:tc>
        <w:tc>
          <w:tcPr>
            <w:tcW w:w="4605" w:type="pct"/>
            <w:gridSpan w:val="2"/>
          </w:tcPr>
          <w:p w14:paraId="5368B1E5" w14:textId="741A67FF" w:rsidR="006A32CC" w:rsidRDefault="00677CC6" w:rsidP="00BD7812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Registration</w:t>
            </w:r>
          </w:p>
        </w:tc>
      </w:tr>
      <w:tr w:rsidR="006A32CC" w14:paraId="54B55D98" w14:textId="727D825E" w:rsidTr="000C32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</w:tcPr>
          <w:p w14:paraId="3E50986C" w14:textId="77777777" w:rsidR="0039190C" w:rsidRDefault="006A32CC" w:rsidP="0039190C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09:</w:t>
            </w:r>
            <w:r w:rsidR="0039190C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00-</w:t>
            </w:r>
          </w:p>
          <w:p w14:paraId="035CF9C8" w14:textId="77777777" w:rsidR="0039190C" w:rsidRDefault="0039190C" w:rsidP="0039190C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</w:p>
          <w:p w14:paraId="5322B505" w14:textId="715FCD89" w:rsidR="006A32CC" w:rsidRDefault="0039190C" w:rsidP="0039190C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10</w:t>
            </w:r>
            <w:r w:rsidR="006A32CC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:</w:t>
            </w: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00</w:t>
            </w:r>
          </w:p>
        </w:tc>
        <w:tc>
          <w:tcPr>
            <w:tcW w:w="4605" w:type="pct"/>
            <w:gridSpan w:val="2"/>
          </w:tcPr>
          <w:p w14:paraId="7F76EA9B" w14:textId="3BA52DB4" w:rsidR="00677CC6" w:rsidRDefault="00677CC6" w:rsidP="00CD6A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Opening Remarks</w:t>
            </w: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 xml:space="preserve"> </w:t>
            </w:r>
          </w:p>
          <w:p w14:paraId="4AD73825" w14:textId="02554C22" w:rsidR="0039190C" w:rsidRDefault="0039190C" w:rsidP="00CD6A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Opening ceremony</w:t>
            </w:r>
          </w:p>
          <w:p w14:paraId="53FF4ABB" w14:textId="11F858E4" w:rsidR="006A32CC" w:rsidRDefault="006A32CC" w:rsidP="00CD6A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 xml:space="preserve">Group Photo </w:t>
            </w: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ab/>
            </w:r>
          </w:p>
        </w:tc>
      </w:tr>
      <w:tr w:rsidR="006A32CC" w14:paraId="24F589EF" w14:textId="03E2C812" w:rsidTr="000C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</w:tcPr>
          <w:p w14:paraId="4CD465A3" w14:textId="2865629A" w:rsidR="006A32CC" w:rsidRDefault="0039190C" w:rsidP="0039190C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10</w:t>
            </w:r>
            <w:r w:rsidR="006A32CC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:</w:t>
            </w: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00</w:t>
            </w:r>
            <w:r w:rsidR="006A32CC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-10:</w:t>
            </w: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45</w:t>
            </w:r>
          </w:p>
        </w:tc>
        <w:tc>
          <w:tcPr>
            <w:tcW w:w="3850" w:type="pct"/>
          </w:tcPr>
          <w:p w14:paraId="52EE62D8" w14:textId="738E6C1C" w:rsidR="006A32CC" w:rsidRPr="00AA76AF" w:rsidRDefault="006A32CC" w:rsidP="006A32CC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 w:rsidRPr="00AA76AF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 xml:space="preserve">Session </w:t>
            </w:r>
            <w: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1</w:t>
            </w:r>
            <w:r w:rsidRPr="00AA76AF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 xml:space="preserve">Planning IoT Networks: Overview of the Ecosystem </w:t>
            </w:r>
          </w:p>
          <w:p w14:paraId="562FC419" w14:textId="030C4BB4" w:rsidR="006A32CC" w:rsidRDefault="006A32CC" w:rsidP="00E92667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444444"/>
                <w:sz w:val="20"/>
                <w:szCs w:val="20"/>
                <w:lang w:val="en-US" w:eastAsia="zh-CN"/>
              </w:rPr>
            </w:pPr>
            <w:r w:rsidRPr="00AA76AF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en-US"/>
              </w:rPr>
              <w:t>Objective</w:t>
            </w:r>
            <w:r w:rsidRPr="00AA76AF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 xml:space="preserve">: To </w:t>
            </w: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introduce</w:t>
            </w:r>
            <w:r w:rsidRPr="00AA76AF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 xml:space="preserve"> an overview of </w:t>
            </w: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IoT and IMT</w:t>
            </w:r>
            <w:r w:rsidRPr="00AA76AF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 xml:space="preserve"> ecosystem </w:t>
            </w: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with emphasis on the spectrum availability and suitability</w:t>
            </w:r>
          </w:p>
        </w:tc>
        <w:tc>
          <w:tcPr>
            <w:tcW w:w="755" w:type="pct"/>
          </w:tcPr>
          <w:p w14:paraId="2E220FBD" w14:textId="64DF453C" w:rsidR="006A32CC" w:rsidRPr="00AA76AF" w:rsidRDefault="006A32CC" w:rsidP="006A32CC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Aamir</w:t>
            </w:r>
          </w:p>
        </w:tc>
      </w:tr>
      <w:tr w:rsidR="006A32CC" w14:paraId="7489390E" w14:textId="6BC29E26" w:rsidTr="000C32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</w:tcPr>
          <w:p w14:paraId="5BAD8CB4" w14:textId="7C19B999" w:rsidR="006A32CC" w:rsidRDefault="006A32CC" w:rsidP="0039190C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 w:eastAsia="zh-CN"/>
              </w:rPr>
            </w:pP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10:</w:t>
            </w:r>
            <w:r w:rsidR="0039190C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45-11</w:t>
            </w: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:</w:t>
            </w:r>
            <w:r w:rsidR="0039190C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00</w:t>
            </w:r>
          </w:p>
        </w:tc>
        <w:tc>
          <w:tcPr>
            <w:tcW w:w="4605" w:type="pct"/>
            <w:gridSpan w:val="2"/>
          </w:tcPr>
          <w:p w14:paraId="243A0580" w14:textId="42D89DCC" w:rsidR="006A32CC" w:rsidRDefault="006A32CC" w:rsidP="00CD6AA3">
            <w:pPr>
              <w:tabs>
                <w:tab w:val="left" w:pos="1294"/>
              </w:tabs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Break</w:t>
            </w:r>
          </w:p>
        </w:tc>
      </w:tr>
      <w:tr w:rsidR="006A32CC" w14:paraId="1428A64A" w14:textId="60F1D657" w:rsidTr="000C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</w:tcPr>
          <w:p w14:paraId="7C1299F8" w14:textId="77777777" w:rsidR="0039190C" w:rsidRDefault="006A32CC" w:rsidP="0039190C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 w:eastAsia="zh-CN"/>
              </w:rPr>
            </w:pPr>
            <w:r>
              <w:rPr>
                <w:rFonts w:ascii="Segoe UI" w:hAnsi="Segoe UI" w:cs="Segoe UI" w:hint="eastAsia"/>
                <w:color w:val="444444"/>
                <w:sz w:val="20"/>
                <w:szCs w:val="20"/>
                <w:lang w:val="en-US" w:eastAsia="zh-CN"/>
              </w:rPr>
              <w:t>1</w:t>
            </w:r>
            <w:r w:rsidR="0039190C">
              <w:rPr>
                <w:rFonts w:ascii="Segoe UI" w:hAnsi="Segoe UI" w:cs="Segoe UI"/>
                <w:color w:val="444444"/>
                <w:sz w:val="20"/>
                <w:szCs w:val="20"/>
                <w:lang w:val="en-US" w:eastAsia="zh-CN"/>
              </w:rPr>
              <w:t>1</w:t>
            </w:r>
            <w:r>
              <w:rPr>
                <w:rFonts w:ascii="Segoe UI" w:hAnsi="Segoe UI" w:cs="Segoe UI" w:hint="eastAsia"/>
                <w:color w:val="444444"/>
                <w:sz w:val="20"/>
                <w:szCs w:val="20"/>
                <w:lang w:val="en-US" w:eastAsia="zh-CN"/>
              </w:rPr>
              <w:t>:</w:t>
            </w:r>
            <w:r w:rsidR="0039190C">
              <w:rPr>
                <w:rFonts w:ascii="Segoe UI" w:hAnsi="Segoe UI" w:cs="Segoe UI"/>
                <w:color w:val="444444"/>
                <w:sz w:val="20"/>
                <w:szCs w:val="20"/>
                <w:lang w:val="en-US" w:eastAsia="zh-CN"/>
              </w:rPr>
              <w:t>00</w:t>
            </w:r>
          </w:p>
          <w:p w14:paraId="5E63F2BE" w14:textId="2D01C052" w:rsidR="006A32CC" w:rsidRDefault="006A32CC" w:rsidP="0039190C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 w:eastAsia="zh-CN"/>
              </w:rPr>
            </w:pPr>
            <w:r>
              <w:rPr>
                <w:rFonts w:ascii="Segoe UI" w:hAnsi="Segoe UI" w:cs="Segoe UI"/>
                <w:color w:val="444444"/>
                <w:sz w:val="20"/>
                <w:szCs w:val="20"/>
                <w:lang w:val="en-US" w:eastAsia="zh-CN"/>
              </w:rPr>
              <w:t>1</w:t>
            </w:r>
            <w:r w:rsidR="0039190C">
              <w:rPr>
                <w:rFonts w:ascii="Segoe UI" w:hAnsi="Segoe UI" w:cs="Segoe UI"/>
                <w:color w:val="444444"/>
                <w:sz w:val="20"/>
                <w:szCs w:val="20"/>
                <w:lang w:val="en-US" w:eastAsia="zh-CN"/>
              </w:rPr>
              <w:t>2:00</w:t>
            </w:r>
          </w:p>
        </w:tc>
        <w:tc>
          <w:tcPr>
            <w:tcW w:w="3850" w:type="pct"/>
          </w:tcPr>
          <w:p w14:paraId="585EACF6" w14:textId="76141F62" w:rsidR="006A32CC" w:rsidRPr="00CD6AA3" w:rsidRDefault="006A32CC" w:rsidP="006A32CC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Session 2</w:t>
            </w:r>
            <w:r w:rsidRPr="00CD6AA3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 xml:space="preserve">: IoT technology </w:t>
            </w:r>
            <w: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 xml:space="preserve">and </w:t>
            </w:r>
            <w:r w:rsidRPr="00CD6AA3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 xml:space="preserve">architectures </w:t>
            </w:r>
          </w:p>
          <w:p w14:paraId="3B645BF5" w14:textId="570BBDC2" w:rsidR="006A32CC" w:rsidRPr="00D006FC" w:rsidRDefault="006A32CC" w:rsidP="00D006FC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 w:rsidRPr="00CD6AA3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en-US"/>
              </w:rPr>
              <w:t>Objective</w:t>
            </w:r>
            <w:r w:rsidRPr="00CD6AA3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 xml:space="preserve">: </w:t>
            </w:r>
            <w:r w:rsidRPr="00CD6AA3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Short range and long range IoT standards and architecture. State of Art in the world.</w:t>
            </w:r>
          </w:p>
        </w:tc>
        <w:tc>
          <w:tcPr>
            <w:tcW w:w="755" w:type="pct"/>
          </w:tcPr>
          <w:p w14:paraId="38B8B573" w14:textId="6387C4B5" w:rsidR="006A32CC" w:rsidRDefault="00AC713F" w:rsidP="00CD6A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Sami</w:t>
            </w:r>
          </w:p>
        </w:tc>
      </w:tr>
      <w:tr w:rsidR="006A32CC" w14:paraId="33D983B9" w14:textId="2115E18F" w:rsidTr="000C32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</w:tcPr>
          <w:p w14:paraId="128D0128" w14:textId="6E152EF9" w:rsidR="006A32CC" w:rsidRDefault="006A32CC" w:rsidP="00CD6AA3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1215-1330</w:t>
            </w:r>
          </w:p>
        </w:tc>
        <w:tc>
          <w:tcPr>
            <w:tcW w:w="4605" w:type="pct"/>
            <w:gridSpan w:val="2"/>
          </w:tcPr>
          <w:p w14:paraId="5F7AEA30" w14:textId="1635C070" w:rsidR="006A32CC" w:rsidRDefault="006A32CC" w:rsidP="00CD6A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44444"/>
                <w:sz w:val="20"/>
                <w:szCs w:val="20"/>
                <w:lang w:val="en-US" w:eastAsia="zh-CN"/>
              </w:rPr>
            </w:pPr>
            <w:r>
              <w:rPr>
                <w:rFonts w:ascii="Segoe UI" w:hAnsi="Segoe UI" w:cs="Segoe UI"/>
                <w:color w:val="444444"/>
                <w:sz w:val="20"/>
                <w:szCs w:val="20"/>
                <w:lang w:val="en-US" w:eastAsia="zh-CN"/>
              </w:rPr>
              <w:t>Lunch Break</w:t>
            </w:r>
          </w:p>
        </w:tc>
      </w:tr>
      <w:tr w:rsidR="006A32CC" w14:paraId="7C2914BA" w14:textId="097718F8" w:rsidTr="000C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</w:tcPr>
          <w:p w14:paraId="3A9F2C98" w14:textId="260679F0" w:rsidR="006A32CC" w:rsidRDefault="006A32CC" w:rsidP="006A32CC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1330-15:00</w:t>
            </w:r>
          </w:p>
        </w:tc>
        <w:tc>
          <w:tcPr>
            <w:tcW w:w="3850" w:type="pct"/>
          </w:tcPr>
          <w:p w14:paraId="5990EEBA" w14:textId="20EDEBF0" w:rsidR="006A32CC" w:rsidRPr="00700E50" w:rsidRDefault="006A32CC" w:rsidP="006A32CC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 w:rsidRPr="00700E50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Session</w:t>
            </w:r>
            <w:r w:rsidR="000C32C4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 xml:space="preserve"> 3</w:t>
            </w:r>
            <w:r w:rsidRPr="00700E50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Io</w:t>
            </w:r>
            <w:r w:rsidRPr="00700E50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T technology presentation and roadmap</w:t>
            </w:r>
          </w:p>
          <w:p w14:paraId="0198686D" w14:textId="28234D4F" w:rsidR="006A32CC" w:rsidRDefault="006A32CC" w:rsidP="006A32CC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 w:rsidRPr="00700E50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Objective</w:t>
            </w:r>
            <w:r w:rsidRPr="00700E50">
              <w:rPr>
                <w:rFonts w:ascii="Segoe UI" w:hAnsi="Segoe UI" w:cs="Segoe UI"/>
                <w:color w:val="444444"/>
                <w:sz w:val="20"/>
                <w:szCs w:val="20"/>
              </w:rPr>
              <w:t>: To present the technology along with current status in the world (networks, operators, services, devices, roadmap …)</w:t>
            </w:r>
          </w:p>
        </w:tc>
        <w:tc>
          <w:tcPr>
            <w:tcW w:w="755" w:type="pct"/>
          </w:tcPr>
          <w:p w14:paraId="39059A4A" w14:textId="677D23BA" w:rsidR="006A32CC" w:rsidRDefault="0039190C" w:rsidP="00AC713F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Mr Ismail – DG of SDPPI</w:t>
            </w:r>
            <w:r w:rsidR="006A32CC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 xml:space="preserve"> </w:t>
            </w:r>
          </w:p>
        </w:tc>
      </w:tr>
      <w:tr w:rsidR="006A32CC" w14:paraId="30788DBC" w14:textId="26FCEB91" w:rsidTr="000C32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</w:tcPr>
          <w:p w14:paraId="3909F09A" w14:textId="2E45833C" w:rsidR="006A32CC" w:rsidRDefault="006A32CC" w:rsidP="006A32CC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1500-1515</w:t>
            </w:r>
          </w:p>
        </w:tc>
        <w:tc>
          <w:tcPr>
            <w:tcW w:w="4605" w:type="pct"/>
            <w:gridSpan w:val="2"/>
          </w:tcPr>
          <w:p w14:paraId="4FE5D59E" w14:textId="06A44E94" w:rsidR="006A32CC" w:rsidRDefault="006A32CC" w:rsidP="006A32CC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Break</w:t>
            </w:r>
          </w:p>
        </w:tc>
      </w:tr>
      <w:tr w:rsidR="006A32CC" w14:paraId="1F53B5AB" w14:textId="3F40F43A" w:rsidTr="000C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</w:tcPr>
          <w:p w14:paraId="4F0D110A" w14:textId="071992DB" w:rsidR="006A32CC" w:rsidRDefault="006A32CC" w:rsidP="006A32CC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15:45-16:</w:t>
            </w:r>
            <w:r>
              <w:rPr>
                <w:rFonts w:ascii="Segoe UI" w:hAnsi="Segoe UI" w:cs="Segoe UI" w:hint="eastAsia"/>
                <w:color w:val="444444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3850" w:type="pct"/>
          </w:tcPr>
          <w:p w14:paraId="0248B5A1" w14:textId="2A6B2402" w:rsidR="006A32CC" w:rsidRPr="00ED5ED0" w:rsidRDefault="006A32CC" w:rsidP="000C32C4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 xml:space="preserve">Session </w:t>
            </w:r>
            <w:r w:rsidR="000C32C4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4</w:t>
            </w:r>
            <w:r w:rsidRPr="00ED5ED0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: IoT network development roadmap – Working Group Presentations</w:t>
            </w:r>
          </w:p>
          <w:p w14:paraId="206C62B3" w14:textId="025D70A3" w:rsidR="006A32CC" w:rsidRPr="00ED5ED0" w:rsidRDefault="006A32CC" w:rsidP="006A32CC">
            <w:pPr>
              <w:pStyle w:val="ColorfulList-Accent11"/>
              <w:adjustRightInd w:val="0"/>
              <w:snapToGrid w:val="0"/>
              <w:spacing w:beforeLines="50" w:before="120" w:afterLines="5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EastAsia" w:hAnsi="Segoe UI" w:cs="Segoe UI"/>
                <w:noProof/>
                <w:color w:val="444444"/>
                <w:sz w:val="20"/>
                <w:szCs w:val="20"/>
                <w:lang w:eastAsia="en-US"/>
              </w:rPr>
            </w:pPr>
            <w:r w:rsidRPr="00ED5ED0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Objective</w:t>
            </w:r>
            <w:r w:rsidRPr="00ED5ED0"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: To present the IoT roadmap developed by working groups </w:t>
            </w:r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through</w:t>
            </w:r>
            <w:r w:rsidRPr="00ED5ED0"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Session </w:t>
            </w:r>
            <w:r w:rsidR="000C32C4">
              <w:rPr>
                <w:rFonts w:ascii="Segoe UI" w:hAnsi="Segoe UI" w:cs="Segoe UI"/>
                <w:color w:val="444444"/>
                <w:sz w:val="20"/>
                <w:szCs w:val="20"/>
              </w:rPr>
              <w:t>3</w:t>
            </w:r>
            <w:r w:rsidRPr="00ED5ED0">
              <w:rPr>
                <w:rFonts w:ascii="Segoe UI" w:hAnsi="Segoe UI" w:cs="Segoe UI"/>
                <w:color w:val="444444"/>
                <w:sz w:val="20"/>
                <w:szCs w:val="20"/>
              </w:rPr>
              <w:t>.</w:t>
            </w:r>
          </w:p>
        </w:tc>
        <w:tc>
          <w:tcPr>
            <w:tcW w:w="755" w:type="pct"/>
          </w:tcPr>
          <w:p w14:paraId="39E62924" w14:textId="3DF1DD60" w:rsidR="006A32CC" w:rsidRPr="00700E50" w:rsidRDefault="00AC713F" w:rsidP="00AC713F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Sami and Aamir to lead with support from other</w:t>
            </w:r>
          </w:p>
        </w:tc>
      </w:tr>
      <w:tr w:rsidR="006A32CC" w14:paraId="195B6D95" w14:textId="4DC51C46" w:rsidTr="000C32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4F81BD" w:themeFill="accent1"/>
          </w:tcPr>
          <w:p w14:paraId="1DDA8D3D" w14:textId="1D64C6C5" w:rsidR="006A32CC" w:rsidRPr="00E3032B" w:rsidRDefault="006A32CC" w:rsidP="006A32CC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FFFFFF" w:themeColor="background1"/>
                <w:sz w:val="20"/>
                <w:szCs w:val="20"/>
                <w:lang w:val="en-US"/>
              </w:rPr>
            </w:pPr>
            <w:r w:rsidRPr="00E3032B">
              <w:rPr>
                <w:rFonts w:ascii="Segoe UI" w:hAnsi="Segoe UI" w:cs="Segoe UI"/>
                <w:color w:val="FFFFFF" w:themeColor="background1"/>
                <w:sz w:val="20"/>
                <w:szCs w:val="20"/>
                <w:lang w:val="en-US"/>
              </w:rPr>
              <w:t>Day 2</w:t>
            </w:r>
            <w:r w:rsidR="000C32C4">
              <w:rPr>
                <w:rFonts w:ascii="Segoe UI" w:hAnsi="Segoe UI" w:cs="Segoe U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Pr="00E3032B">
              <w:rPr>
                <w:rFonts w:ascii="Segoe UI" w:hAnsi="Segoe UI" w:cs="Segoe UI"/>
                <w:color w:val="FFFFFF" w:themeColor="background1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Segoe UI" w:hAnsi="Segoe UI" w:cs="Segoe UI"/>
                <w:color w:val="FFFFFF" w:themeColor="background1"/>
                <w:sz w:val="20"/>
                <w:szCs w:val="20"/>
                <w:lang w:val="en-US"/>
              </w:rPr>
              <w:t>26 September 2018</w:t>
            </w:r>
            <w:r w:rsidRPr="00E3032B">
              <w:rPr>
                <w:rFonts w:ascii="Segoe UI" w:hAnsi="Segoe UI" w:cs="Segoe UI"/>
                <w:color w:val="FFFFFF" w:themeColor="background1"/>
                <w:sz w:val="20"/>
                <w:szCs w:val="20"/>
                <w:lang w:val="en-US"/>
              </w:rPr>
              <w:t xml:space="preserve"> (9:00 AM – 17:00 PM)</w:t>
            </w:r>
          </w:p>
        </w:tc>
      </w:tr>
      <w:tr w:rsidR="006A32CC" w14:paraId="12FB28EB" w14:textId="64690E89" w:rsidTr="000C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</w:tcPr>
          <w:p w14:paraId="6387B32F" w14:textId="2F7C51F7" w:rsidR="006A32CC" w:rsidRDefault="006A32CC" w:rsidP="006A32CC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9:30-10:45</w:t>
            </w:r>
          </w:p>
        </w:tc>
        <w:tc>
          <w:tcPr>
            <w:tcW w:w="3850" w:type="pct"/>
          </w:tcPr>
          <w:p w14:paraId="34C3879C" w14:textId="1A9CE5C9" w:rsidR="006A32CC" w:rsidRDefault="006A32CC" w:rsidP="006A32CC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Session 5</w:t>
            </w:r>
            <w:r w:rsidRPr="00700E50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 xml:space="preserve">Planning IoT Networks: </w:t>
            </w:r>
            <w:r>
              <w:rPr>
                <w:rFonts w:ascii="Segoe UI" w:hAnsi="Segoe UI" w:cs="Segoe UI"/>
                <w:b/>
                <w:bCs/>
                <w:i/>
                <w:iCs/>
                <w:color w:val="444444"/>
                <w:sz w:val="20"/>
                <w:szCs w:val="20"/>
                <w:lang w:val="en-US"/>
              </w:rPr>
              <w:t>Policy</w:t>
            </w:r>
            <w:r w:rsidRPr="00CD6AA3">
              <w:rPr>
                <w:rFonts w:ascii="Segoe UI" w:hAnsi="Segoe UI" w:cs="Segoe UI"/>
                <w:b/>
                <w:bCs/>
                <w:i/>
                <w:iCs/>
                <w:color w:val="444444"/>
                <w:sz w:val="20"/>
                <w:szCs w:val="20"/>
                <w:lang w:val="en-US"/>
              </w:rPr>
              <w:t xml:space="preserve"> Issues</w:t>
            </w:r>
          </w:p>
          <w:p w14:paraId="5DA4D081" w14:textId="14E573F3" w:rsidR="006A32CC" w:rsidRDefault="006A32CC" w:rsidP="006A32CC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 w:rsidRPr="00AA76AF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en-US"/>
              </w:rPr>
              <w:t>Objective</w:t>
            </w:r>
            <w:r w:rsidRPr="00AA76AF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 xml:space="preserve">: To provide an overview of wireless broadband ecosystem including drivers, policy, regulations, </w:t>
            </w: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challenges</w:t>
            </w:r>
            <w:r w:rsidRPr="00AA76AF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 xml:space="preserve"> others.</w:t>
            </w:r>
          </w:p>
        </w:tc>
        <w:tc>
          <w:tcPr>
            <w:tcW w:w="755" w:type="pct"/>
          </w:tcPr>
          <w:p w14:paraId="2D5F9282" w14:textId="1280F4EC" w:rsidR="006A32CC" w:rsidRDefault="006A32CC" w:rsidP="006A32CC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Ismail</w:t>
            </w:r>
          </w:p>
        </w:tc>
      </w:tr>
      <w:tr w:rsidR="006A32CC" w14:paraId="364FB40D" w14:textId="46845EEA" w:rsidTr="000C32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</w:tcPr>
          <w:p w14:paraId="485D6DC0" w14:textId="0831AD59" w:rsidR="006A32CC" w:rsidRDefault="006A32CC" w:rsidP="006A32CC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 w:eastAsia="zh-CN"/>
              </w:rPr>
            </w:pPr>
            <w:r>
              <w:rPr>
                <w:rFonts w:ascii="Segoe UI" w:hAnsi="Segoe UI" w:cs="Segoe UI" w:hint="eastAsia"/>
                <w:color w:val="444444"/>
                <w:sz w:val="20"/>
                <w:szCs w:val="20"/>
                <w:lang w:val="en-US" w:eastAsia="zh-CN"/>
              </w:rPr>
              <w:t>10:</w:t>
            </w:r>
            <w:r>
              <w:rPr>
                <w:rFonts w:ascii="Segoe UI" w:hAnsi="Segoe UI" w:cs="Segoe UI"/>
                <w:color w:val="444444"/>
                <w:sz w:val="20"/>
                <w:szCs w:val="20"/>
                <w:lang w:val="en-US" w:eastAsia="zh-CN"/>
              </w:rPr>
              <w:t>4</w:t>
            </w:r>
            <w:r>
              <w:rPr>
                <w:rFonts w:ascii="Segoe UI" w:hAnsi="Segoe UI" w:cs="Segoe UI" w:hint="eastAsia"/>
                <w:color w:val="444444"/>
                <w:sz w:val="20"/>
                <w:szCs w:val="20"/>
                <w:lang w:val="en-US" w:eastAsia="zh-CN"/>
              </w:rPr>
              <w:t>5</w:t>
            </w:r>
            <w:r>
              <w:rPr>
                <w:rFonts w:ascii="Segoe UI" w:hAnsi="Segoe UI" w:cs="Segoe UI"/>
                <w:color w:val="444444"/>
                <w:sz w:val="20"/>
                <w:szCs w:val="20"/>
                <w:lang w:val="en-US" w:eastAsia="zh-CN"/>
              </w:rPr>
              <w:t>-11</w:t>
            </w:r>
            <w:r>
              <w:rPr>
                <w:rFonts w:ascii="Segoe UI" w:hAnsi="Segoe UI" w:cs="Segoe UI" w:hint="eastAsia"/>
                <w:color w:val="444444"/>
                <w:sz w:val="20"/>
                <w:szCs w:val="20"/>
                <w:lang w:val="en-US" w:eastAsia="zh-CN"/>
              </w:rPr>
              <w:t>:</w:t>
            </w:r>
            <w:r>
              <w:rPr>
                <w:rFonts w:ascii="Segoe UI" w:hAnsi="Segoe UI" w:cs="Segoe UI"/>
                <w:color w:val="444444"/>
                <w:sz w:val="20"/>
                <w:szCs w:val="20"/>
                <w:lang w:val="en-US" w:eastAsia="zh-CN"/>
              </w:rPr>
              <w:t>00</w:t>
            </w:r>
          </w:p>
        </w:tc>
        <w:tc>
          <w:tcPr>
            <w:tcW w:w="4605" w:type="pct"/>
            <w:gridSpan w:val="2"/>
          </w:tcPr>
          <w:p w14:paraId="5F3A211B" w14:textId="5AA72441" w:rsidR="006A32CC" w:rsidRDefault="006A32CC" w:rsidP="006A32CC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Café-Break</w:t>
            </w:r>
          </w:p>
        </w:tc>
      </w:tr>
      <w:tr w:rsidR="006A32CC" w14:paraId="5D61A16F" w14:textId="5414EA70" w:rsidTr="000C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</w:tcPr>
          <w:p w14:paraId="2ABB2BC5" w14:textId="5FC3530E" w:rsidR="006A32CC" w:rsidRDefault="006A32CC" w:rsidP="006A32CC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11:00-12:15</w:t>
            </w:r>
          </w:p>
        </w:tc>
        <w:tc>
          <w:tcPr>
            <w:tcW w:w="3850" w:type="pct"/>
          </w:tcPr>
          <w:p w14:paraId="0C912635" w14:textId="50E64DEE" w:rsidR="006A32CC" w:rsidRPr="00E92667" w:rsidRDefault="006A32CC" w:rsidP="006A32CC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 w:rsidRPr="00E92667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Session</w:t>
            </w:r>
            <w: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 xml:space="preserve"> 6</w:t>
            </w:r>
            <w:r w:rsidRPr="00E92667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: I</w:t>
            </w:r>
            <w: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o</w:t>
            </w:r>
            <w:r w:rsidRPr="00E92667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T technology strategy and application in Smart Sustainable City</w:t>
            </w:r>
          </w:p>
          <w:p w14:paraId="2BB51392" w14:textId="6F7A0421" w:rsidR="006A32CC" w:rsidRPr="00700E50" w:rsidRDefault="006A32CC" w:rsidP="000C32C4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 w:rsidRPr="00E92667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en-US"/>
              </w:rPr>
              <w:t>Objective</w:t>
            </w:r>
            <w:r w:rsidRPr="00E92667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 xml:space="preserve">: To present the technology along with current status in the world </w:t>
            </w:r>
            <w:r w:rsidR="000C32C4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with emphasis on how the IoT helps in building the smart cities</w:t>
            </w:r>
            <w:r w:rsidRPr="00E92667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55" w:type="pct"/>
          </w:tcPr>
          <w:p w14:paraId="4172BE87" w14:textId="4B4D0E24" w:rsidR="006A32CC" w:rsidRPr="00E92667" w:rsidRDefault="0039190C" w:rsidP="006A32CC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Mr. Suhono Harso</w:t>
            </w:r>
          </w:p>
        </w:tc>
      </w:tr>
      <w:tr w:rsidR="000C32C4" w14:paraId="4ADBF399" w14:textId="6A0413D6" w:rsidTr="000C32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</w:tcPr>
          <w:p w14:paraId="79945BEC" w14:textId="49C08705" w:rsidR="000C32C4" w:rsidRDefault="000C32C4" w:rsidP="000C32C4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 w:eastAsia="zh-CN"/>
              </w:rPr>
            </w:pPr>
            <w:r>
              <w:rPr>
                <w:rFonts w:ascii="Segoe UI" w:hAnsi="Segoe UI" w:cs="Segoe UI" w:hint="eastAsia"/>
                <w:color w:val="444444"/>
                <w:sz w:val="20"/>
                <w:szCs w:val="20"/>
                <w:lang w:val="en-US" w:eastAsia="zh-CN"/>
              </w:rPr>
              <w:lastRenderedPageBreak/>
              <w:t>12:</w:t>
            </w:r>
            <w:r>
              <w:rPr>
                <w:rFonts w:ascii="Segoe UI" w:hAnsi="Segoe UI" w:cs="Segoe UI"/>
                <w:color w:val="444444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Segoe UI" w:hAnsi="Segoe UI" w:cs="Segoe UI" w:hint="eastAsia"/>
                <w:color w:val="444444"/>
                <w:sz w:val="20"/>
                <w:szCs w:val="20"/>
                <w:lang w:val="en-US" w:eastAsia="zh-CN"/>
              </w:rPr>
              <w:t>-14:00</w:t>
            </w:r>
          </w:p>
        </w:tc>
        <w:tc>
          <w:tcPr>
            <w:tcW w:w="4605" w:type="pct"/>
            <w:gridSpan w:val="2"/>
          </w:tcPr>
          <w:p w14:paraId="3979EDEE" w14:textId="0B78CA53" w:rsidR="000C32C4" w:rsidRDefault="000C32C4" w:rsidP="000C32C4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44444"/>
                <w:sz w:val="20"/>
                <w:szCs w:val="20"/>
                <w:lang w:val="en-US" w:eastAsia="zh-CN"/>
              </w:rPr>
            </w:pPr>
            <w:r>
              <w:rPr>
                <w:rFonts w:ascii="Segoe UI" w:hAnsi="Segoe UI" w:cs="Segoe UI"/>
                <w:color w:val="444444"/>
                <w:sz w:val="20"/>
                <w:szCs w:val="20"/>
                <w:lang w:val="en-US" w:eastAsia="zh-CN"/>
              </w:rPr>
              <w:t>Lunch Break</w:t>
            </w:r>
          </w:p>
        </w:tc>
      </w:tr>
      <w:tr w:rsidR="006A32CC" w14:paraId="183470BA" w14:textId="15A9A09A" w:rsidTr="000C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</w:tcPr>
          <w:p w14:paraId="731D1F0D" w14:textId="561280A8" w:rsidR="006A32CC" w:rsidRDefault="006A32CC" w:rsidP="006A32CC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14:00–16:00</w:t>
            </w:r>
          </w:p>
        </w:tc>
        <w:tc>
          <w:tcPr>
            <w:tcW w:w="3850" w:type="pct"/>
          </w:tcPr>
          <w:p w14:paraId="61A49B2F" w14:textId="2B0CDEF2" w:rsidR="006A32CC" w:rsidRDefault="006A32CC" w:rsidP="006A32CC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Session 7</w:t>
            </w:r>
            <w:r w:rsidRPr="00D006FC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IoT S</w:t>
            </w:r>
            <w:r w:rsidRPr="00D006FC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tandard</w:t>
            </w:r>
            <w: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s</w:t>
            </w:r>
            <w:r w:rsidRPr="00D006FC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 xml:space="preserve"> </w:t>
            </w:r>
          </w:p>
          <w:p w14:paraId="23C754FF" w14:textId="24870E3A" w:rsidR="006A32CC" w:rsidRPr="00ED5ED0" w:rsidRDefault="006A32CC" w:rsidP="000C32C4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 w:rsidRPr="00D006FC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en-US"/>
              </w:rPr>
              <w:t>Objective</w:t>
            </w:r>
            <w:r w:rsidRPr="00D006FC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 xml:space="preserve">:  </w:t>
            </w:r>
            <w:r w:rsidR="000C32C4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Session would discuss the standardization activities undertaken around IoT ecosystem enablers</w:t>
            </w:r>
          </w:p>
        </w:tc>
        <w:tc>
          <w:tcPr>
            <w:tcW w:w="755" w:type="pct"/>
          </w:tcPr>
          <w:p w14:paraId="2782DEF5" w14:textId="73ADDC64" w:rsidR="006A32CC" w:rsidRPr="00ED5ED0" w:rsidRDefault="00AC713F" w:rsidP="006A32CC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Sami</w:t>
            </w:r>
          </w:p>
        </w:tc>
      </w:tr>
      <w:tr w:rsidR="006A32CC" w14:paraId="5C5DA531" w14:textId="62B01A85" w:rsidTr="000C32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</w:tcPr>
          <w:p w14:paraId="2ED54CCA" w14:textId="0D04C8FB" w:rsidR="006A32CC" w:rsidRDefault="006A32CC" w:rsidP="006A32CC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16:00-16:15</w:t>
            </w:r>
          </w:p>
        </w:tc>
        <w:tc>
          <w:tcPr>
            <w:tcW w:w="4605" w:type="pct"/>
            <w:gridSpan w:val="2"/>
          </w:tcPr>
          <w:p w14:paraId="18F63F07" w14:textId="1A39A93B" w:rsidR="006A32CC" w:rsidRDefault="006A32CC" w:rsidP="006A32CC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Break</w:t>
            </w:r>
          </w:p>
        </w:tc>
      </w:tr>
      <w:tr w:rsidR="000C32C4" w14:paraId="4BE4AB83" w14:textId="77777777" w:rsidTr="000C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</w:tcPr>
          <w:p w14:paraId="34E9C1D8" w14:textId="6F3B3314" w:rsidR="000C32C4" w:rsidRDefault="000C32C4" w:rsidP="000C32C4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16:15-17:00</w:t>
            </w:r>
          </w:p>
        </w:tc>
        <w:tc>
          <w:tcPr>
            <w:tcW w:w="3850" w:type="pct"/>
          </w:tcPr>
          <w:p w14:paraId="5EDA5E09" w14:textId="68BC39C9" w:rsidR="000C32C4" w:rsidRDefault="000C32C4" w:rsidP="000C32C4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Session 8</w:t>
            </w:r>
            <w:r w:rsidRPr="00D006FC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 xml:space="preserve">: </w:t>
            </w:r>
            <w:r w:rsidRPr="000C32C4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 xml:space="preserve">Planning IoT Networks: </w:t>
            </w:r>
            <w:r w:rsidRPr="000C32C4">
              <w:rPr>
                <w:rFonts w:ascii="Segoe UI" w:hAnsi="Segoe UI" w:cs="Segoe UI"/>
                <w:b/>
                <w:bCs/>
                <w:i/>
                <w:iCs/>
                <w:color w:val="444444"/>
                <w:sz w:val="20"/>
                <w:szCs w:val="20"/>
                <w:lang w:val="en-US"/>
              </w:rPr>
              <w:t>Threat</w:t>
            </w:r>
            <w:r>
              <w:rPr>
                <w:rFonts w:ascii="Segoe UI" w:hAnsi="Segoe UI" w:cs="Segoe UI"/>
                <w:b/>
                <w:bCs/>
                <w:i/>
                <w:iCs/>
                <w:color w:val="444444"/>
                <w:sz w:val="20"/>
                <w:szCs w:val="20"/>
                <w:lang w:val="en-US"/>
              </w:rPr>
              <w:t>,</w:t>
            </w:r>
            <w:r w:rsidRPr="000C32C4">
              <w:rPr>
                <w:rFonts w:ascii="Segoe UI" w:hAnsi="Segoe UI" w:cs="Segoe UI"/>
                <w:b/>
                <w:bCs/>
                <w:i/>
                <w:iCs/>
                <w:color w:val="444444"/>
                <w:sz w:val="20"/>
                <w:szCs w:val="20"/>
                <w:lang w:val="en-US"/>
              </w:rPr>
              <w:t xml:space="preserve"> Issues and Challenges</w:t>
            </w:r>
          </w:p>
          <w:p w14:paraId="02482471" w14:textId="0B7E4390" w:rsidR="000C32C4" w:rsidRDefault="000C32C4" w:rsidP="000C32C4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 w:rsidRPr="00D006FC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en-US"/>
              </w:rPr>
              <w:t>Objective</w:t>
            </w:r>
            <w:r w:rsidRPr="00D006FC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 xml:space="preserve">:  </w:t>
            </w: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To focus on the issues that need to be considered in planning an IoT network</w:t>
            </w:r>
          </w:p>
        </w:tc>
        <w:tc>
          <w:tcPr>
            <w:tcW w:w="755" w:type="pct"/>
          </w:tcPr>
          <w:p w14:paraId="06BE4188" w14:textId="4D864885" w:rsidR="000C32C4" w:rsidRDefault="00AC713F" w:rsidP="000C32C4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Nizar</w:t>
            </w:r>
          </w:p>
        </w:tc>
      </w:tr>
      <w:tr w:rsidR="000C32C4" w14:paraId="58ADBE54" w14:textId="77777777" w:rsidTr="000C32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4F81BD" w:themeFill="accent1"/>
          </w:tcPr>
          <w:p w14:paraId="5C12CF76" w14:textId="47C9BB6D" w:rsidR="000C32C4" w:rsidRPr="000C32C4" w:rsidRDefault="000C32C4" w:rsidP="000C32C4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FFFFFF" w:themeColor="background1"/>
                <w:sz w:val="20"/>
                <w:szCs w:val="20"/>
                <w:lang w:val="en-US"/>
              </w:rPr>
            </w:pPr>
            <w:r w:rsidRPr="00E3032B">
              <w:rPr>
                <w:rFonts w:ascii="Segoe UI" w:hAnsi="Segoe UI" w:cs="Segoe UI"/>
                <w:color w:val="FFFFFF" w:themeColor="background1"/>
                <w:sz w:val="20"/>
                <w:szCs w:val="20"/>
                <w:lang w:val="en-US"/>
              </w:rPr>
              <w:t>Day 3</w:t>
            </w:r>
            <w:r>
              <w:rPr>
                <w:rFonts w:ascii="Segoe UI" w:hAnsi="Segoe UI" w:cs="Segoe UI"/>
                <w:color w:val="FFFFFF" w:themeColor="background1"/>
                <w:sz w:val="20"/>
                <w:szCs w:val="20"/>
                <w:lang w:val="en-US"/>
              </w:rPr>
              <w:t xml:space="preserve"> – 27 September 2018</w:t>
            </w:r>
            <w:r w:rsidRPr="00E3032B">
              <w:rPr>
                <w:rFonts w:ascii="Segoe UI" w:hAnsi="Segoe UI" w:cs="Segoe UI"/>
                <w:color w:val="FFFFFF" w:themeColor="background1"/>
                <w:sz w:val="20"/>
                <w:szCs w:val="20"/>
                <w:lang w:val="en-US"/>
              </w:rPr>
              <w:t xml:space="preserve"> Visit </w:t>
            </w:r>
            <w:r>
              <w:rPr>
                <w:rFonts w:ascii="Segoe UI" w:hAnsi="Segoe UI" w:cs="Segoe UI"/>
                <w:color w:val="FFFFFF" w:themeColor="background1"/>
                <w:sz w:val="20"/>
                <w:szCs w:val="20"/>
                <w:lang w:val="en-US"/>
              </w:rPr>
              <w:t xml:space="preserve">IoT SMEs </w:t>
            </w:r>
            <w:r w:rsidRPr="00E3032B">
              <w:rPr>
                <w:rFonts w:ascii="Segoe UI" w:hAnsi="Segoe UI" w:cs="Segoe UI"/>
                <w:color w:val="FFFFFF" w:themeColor="background1"/>
                <w:sz w:val="20"/>
                <w:szCs w:val="20"/>
                <w:lang w:val="en-US"/>
              </w:rPr>
              <w:t>(9:00 AM – 17:00 PM)</w:t>
            </w:r>
          </w:p>
        </w:tc>
      </w:tr>
      <w:tr w:rsidR="000C32C4" w14:paraId="30AC927E" w14:textId="77777777" w:rsidTr="000C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</w:tcPr>
          <w:p w14:paraId="69A3E0B6" w14:textId="768B3030" w:rsidR="000C32C4" w:rsidRDefault="000C32C4" w:rsidP="000C32C4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9:30-10:45</w:t>
            </w:r>
          </w:p>
        </w:tc>
        <w:tc>
          <w:tcPr>
            <w:tcW w:w="3850" w:type="pct"/>
          </w:tcPr>
          <w:p w14:paraId="54C48D2F" w14:textId="7F9287F6" w:rsidR="000C32C4" w:rsidRDefault="000C32C4" w:rsidP="000C32C4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Session 9</w:t>
            </w:r>
            <w:r w:rsidRPr="00700E50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 xml:space="preserve">Planning IoT Networks: </w:t>
            </w:r>
            <w:r>
              <w:rPr>
                <w:rFonts w:ascii="Segoe UI" w:hAnsi="Segoe UI" w:cs="Segoe UI"/>
                <w:b/>
                <w:bCs/>
                <w:i/>
                <w:iCs/>
                <w:color w:val="444444"/>
                <w:sz w:val="20"/>
                <w:szCs w:val="20"/>
                <w:lang w:val="en-US"/>
              </w:rPr>
              <w:t>Platform and IoT Securities</w:t>
            </w:r>
          </w:p>
          <w:p w14:paraId="4EF0A6D8" w14:textId="07FCB856" w:rsidR="000C32C4" w:rsidRDefault="000C32C4" w:rsidP="000C32C4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 w:rsidRPr="00AA76AF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en-US"/>
              </w:rPr>
              <w:t>Objective</w:t>
            </w:r>
            <w:r w:rsidRPr="00AA76AF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To give an industry perspective of the planning of Iot netwrok while taking into account the vulnerabilities and threats to the whole ecosystem</w:t>
            </w:r>
          </w:p>
        </w:tc>
        <w:tc>
          <w:tcPr>
            <w:tcW w:w="755" w:type="pct"/>
          </w:tcPr>
          <w:p w14:paraId="013D888F" w14:textId="74C9A4EE" w:rsidR="000C32C4" w:rsidRDefault="0039190C" w:rsidP="000C32C4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Gildas Deograt</w:t>
            </w:r>
            <w:bookmarkStart w:id="0" w:name="_GoBack"/>
            <w:bookmarkEnd w:id="0"/>
          </w:p>
        </w:tc>
      </w:tr>
      <w:tr w:rsidR="005B0C2D" w14:paraId="17C106B8" w14:textId="77777777" w:rsidTr="005B0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</w:tcPr>
          <w:p w14:paraId="4FE45715" w14:textId="5EA3D03A" w:rsidR="005B0C2D" w:rsidRDefault="005B0C2D" w:rsidP="000C32C4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 w:hint="eastAsia"/>
                <w:color w:val="444444"/>
                <w:sz w:val="20"/>
                <w:szCs w:val="20"/>
                <w:lang w:val="en-US" w:eastAsia="zh-CN"/>
              </w:rPr>
              <w:t>10:</w:t>
            </w:r>
            <w:r>
              <w:rPr>
                <w:rFonts w:ascii="Segoe UI" w:hAnsi="Segoe UI" w:cs="Segoe UI"/>
                <w:color w:val="444444"/>
                <w:sz w:val="20"/>
                <w:szCs w:val="20"/>
                <w:lang w:val="en-US" w:eastAsia="zh-CN"/>
              </w:rPr>
              <w:t>4</w:t>
            </w:r>
            <w:r>
              <w:rPr>
                <w:rFonts w:ascii="Segoe UI" w:hAnsi="Segoe UI" w:cs="Segoe UI" w:hint="eastAsia"/>
                <w:color w:val="444444"/>
                <w:sz w:val="20"/>
                <w:szCs w:val="20"/>
                <w:lang w:val="en-US" w:eastAsia="zh-CN"/>
              </w:rPr>
              <w:t>5</w:t>
            </w:r>
            <w:r>
              <w:rPr>
                <w:rFonts w:ascii="Segoe UI" w:hAnsi="Segoe UI" w:cs="Segoe UI"/>
                <w:color w:val="444444"/>
                <w:sz w:val="20"/>
                <w:szCs w:val="20"/>
                <w:lang w:val="en-US" w:eastAsia="zh-CN"/>
              </w:rPr>
              <w:t>-11</w:t>
            </w:r>
            <w:r>
              <w:rPr>
                <w:rFonts w:ascii="Segoe UI" w:hAnsi="Segoe UI" w:cs="Segoe UI" w:hint="eastAsia"/>
                <w:color w:val="444444"/>
                <w:sz w:val="20"/>
                <w:szCs w:val="20"/>
                <w:lang w:val="en-US" w:eastAsia="zh-CN"/>
              </w:rPr>
              <w:t>:</w:t>
            </w:r>
            <w:r>
              <w:rPr>
                <w:rFonts w:ascii="Segoe UI" w:hAnsi="Segoe UI" w:cs="Segoe UI"/>
                <w:color w:val="444444"/>
                <w:sz w:val="20"/>
                <w:szCs w:val="20"/>
                <w:lang w:val="en-US" w:eastAsia="zh-CN"/>
              </w:rPr>
              <w:t>00</w:t>
            </w:r>
          </w:p>
        </w:tc>
        <w:tc>
          <w:tcPr>
            <w:tcW w:w="4605" w:type="pct"/>
            <w:gridSpan w:val="2"/>
          </w:tcPr>
          <w:p w14:paraId="064ECAA6" w14:textId="36658BB6" w:rsidR="005B0C2D" w:rsidRDefault="005B0C2D" w:rsidP="000C32C4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Break</w:t>
            </w:r>
          </w:p>
        </w:tc>
      </w:tr>
      <w:tr w:rsidR="000C32C4" w14:paraId="3741BEC2" w14:textId="77777777" w:rsidTr="000C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</w:tcPr>
          <w:p w14:paraId="55920A7A" w14:textId="17C65F1D" w:rsidR="000C32C4" w:rsidRDefault="000C32C4" w:rsidP="000C32C4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11:00-12:15</w:t>
            </w:r>
          </w:p>
        </w:tc>
        <w:tc>
          <w:tcPr>
            <w:tcW w:w="3850" w:type="pct"/>
          </w:tcPr>
          <w:p w14:paraId="303BACE9" w14:textId="65A45D58" w:rsidR="000C32C4" w:rsidRPr="00E92667" w:rsidRDefault="000C32C4" w:rsidP="000C32C4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 w:rsidRPr="00E92667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Session</w:t>
            </w:r>
            <w: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 xml:space="preserve"> 10</w:t>
            </w:r>
            <w:r w:rsidRPr="00E92667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 xml:space="preserve">Planning IoT Networks: </w:t>
            </w:r>
            <w:r w:rsidRPr="000C32C4">
              <w:rPr>
                <w:rFonts w:ascii="Segoe UI" w:hAnsi="Segoe UI" w:cs="Segoe UI"/>
                <w:b/>
                <w:bCs/>
                <w:i/>
                <w:iCs/>
                <w:color w:val="444444"/>
                <w:sz w:val="20"/>
                <w:szCs w:val="20"/>
                <w:lang w:val="en-US"/>
              </w:rPr>
              <w:t xml:space="preserve"> Privacy and Secuirty aspects</w:t>
            </w:r>
            <w: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 xml:space="preserve"> </w:t>
            </w:r>
          </w:p>
          <w:p w14:paraId="5EA8CEA6" w14:textId="7C652428" w:rsidR="000C32C4" w:rsidRDefault="000C32C4" w:rsidP="000C32C4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 w:rsidRPr="00E92667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en-US"/>
              </w:rPr>
              <w:t>Objective</w:t>
            </w:r>
            <w:r w:rsidRPr="00E92667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 xml:space="preserve">: To present the technology along with current status in the world (networks, operators, services, devices, roadmap </w:t>
            </w:r>
          </w:p>
        </w:tc>
        <w:tc>
          <w:tcPr>
            <w:tcW w:w="755" w:type="pct"/>
          </w:tcPr>
          <w:p w14:paraId="0D0C9877" w14:textId="64FD9632" w:rsidR="000C32C4" w:rsidRDefault="00AC713F" w:rsidP="000C32C4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Nizar</w:t>
            </w:r>
          </w:p>
        </w:tc>
      </w:tr>
      <w:tr w:rsidR="005B0C2D" w14:paraId="4280D3AC" w14:textId="77777777" w:rsidTr="005B0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</w:tcPr>
          <w:p w14:paraId="55AE645C" w14:textId="767B5F8F" w:rsidR="005B0C2D" w:rsidRDefault="005B0C2D" w:rsidP="000C32C4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 w:hint="eastAsia"/>
                <w:color w:val="444444"/>
                <w:sz w:val="20"/>
                <w:szCs w:val="20"/>
                <w:lang w:val="en-US" w:eastAsia="zh-CN"/>
              </w:rPr>
              <w:t>12:</w:t>
            </w:r>
            <w:r>
              <w:rPr>
                <w:rFonts w:ascii="Segoe UI" w:hAnsi="Segoe UI" w:cs="Segoe UI"/>
                <w:color w:val="444444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Segoe UI" w:hAnsi="Segoe UI" w:cs="Segoe UI" w:hint="eastAsia"/>
                <w:color w:val="444444"/>
                <w:sz w:val="20"/>
                <w:szCs w:val="20"/>
                <w:lang w:val="en-US" w:eastAsia="zh-CN"/>
              </w:rPr>
              <w:t>-14:00</w:t>
            </w:r>
          </w:p>
        </w:tc>
        <w:tc>
          <w:tcPr>
            <w:tcW w:w="4605" w:type="pct"/>
            <w:gridSpan w:val="2"/>
          </w:tcPr>
          <w:p w14:paraId="0AED090C" w14:textId="66978F0B" w:rsidR="005B0C2D" w:rsidRDefault="005B0C2D" w:rsidP="000C32C4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444444"/>
                <w:sz w:val="20"/>
                <w:szCs w:val="20"/>
                <w:lang w:val="en-US" w:eastAsia="zh-CN"/>
              </w:rPr>
              <w:t>Lunch Break</w:t>
            </w:r>
          </w:p>
        </w:tc>
      </w:tr>
      <w:tr w:rsidR="000C32C4" w14:paraId="74AC4330" w14:textId="77777777" w:rsidTr="000C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</w:tcPr>
          <w:p w14:paraId="3CC5A290" w14:textId="63F68468" w:rsidR="000C32C4" w:rsidRDefault="000C32C4" w:rsidP="000C32C4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 w:eastAsia="zh-CN"/>
              </w:rPr>
            </w:pP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14:00–16:00</w:t>
            </w:r>
          </w:p>
        </w:tc>
        <w:tc>
          <w:tcPr>
            <w:tcW w:w="3850" w:type="pct"/>
          </w:tcPr>
          <w:p w14:paraId="04FA3B58" w14:textId="0A6BA886" w:rsidR="000C32C4" w:rsidRPr="005B0C2D" w:rsidRDefault="000C32C4" w:rsidP="005B0C2D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 xml:space="preserve">Session </w:t>
            </w:r>
            <w:r w:rsidR="00B80798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11</w:t>
            </w:r>
            <w:r w:rsidRPr="00D006FC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 xml:space="preserve">: </w:t>
            </w:r>
            <w:r w:rsidR="00B80798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Working Group Exercise</w:t>
            </w:r>
            <w:r w:rsidRPr="00D006FC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55" w:type="pct"/>
          </w:tcPr>
          <w:p w14:paraId="0EC347F5" w14:textId="0CE74DC9" w:rsidR="000C32C4" w:rsidRDefault="00AC713F" w:rsidP="000C32C4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Sami/Nizar/Ismail</w:t>
            </w:r>
          </w:p>
        </w:tc>
      </w:tr>
      <w:tr w:rsidR="005B0C2D" w14:paraId="128B0508" w14:textId="77777777" w:rsidTr="005B0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</w:tcPr>
          <w:p w14:paraId="0A771661" w14:textId="2D188EF4" w:rsidR="005B0C2D" w:rsidRDefault="005B0C2D" w:rsidP="000C32C4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16:00-16:30</w:t>
            </w:r>
          </w:p>
        </w:tc>
        <w:tc>
          <w:tcPr>
            <w:tcW w:w="4605" w:type="pct"/>
            <w:gridSpan w:val="2"/>
          </w:tcPr>
          <w:p w14:paraId="0C938611" w14:textId="436C8BE8" w:rsidR="005B0C2D" w:rsidRPr="005B0C2D" w:rsidRDefault="005B0C2D" w:rsidP="000C32C4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 w:rsidRPr="005B0C2D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Closing</w:t>
            </w:r>
          </w:p>
        </w:tc>
      </w:tr>
      <w:tr w:rsidR="005B0C2D" w14:paraId="3A55A829" w14:textId="77777777" w:rsidTr="005B0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4F81BD" w:themeFill="accent1"/>
          </w:tcPr>
          <w:p w14:paraId="0BA7AAF1" w14:textId="3AC9B6C9" w:rsidR="005B0C2D" w:rsidRPr="005B0C2D" w:rsidRDefault="005B0C2D" w:rsidP="005B0C2D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FFFFFF" w:themeColor="background1"/>
                <w:sz w:val="20"/>
                <w:szCs w:val="20"/>
                <w:lang w:val="en-US"/>
              </w:rPr>
              <w:t>Day 4 – 28 September 2018</w:t>
            </w:r>
            <w:r w:rsidRPr="00E3032B">
              <w:rPr>
                <w:rFonts w:ascii="Segoe UI" w:hAnsi="Segoe UI" w:cs="Segoe UI"/>
                <w:color w:val="FFFFFF" w:themeColor="background1"/>
                <w:sz w:val="20"/>
                <w:szCs w:val="20"/>
                <w:lang w:val="en-US"/>
              </w:rPr>
              <w:t xml:space="preserve"> Visit </w:t>
            </w:r>
            <w:r>
              <w:rPr>
                <w:rFonts w:ascii="Segoe UI" w:hAnsi="Segoe UI" w:cs="Segoe UI"/>
                <w:color w:val="FFFFFF" w:themeColor="background1"/>
                <w:sz w:val="20"/>
                <w:szCs w:val="20"/>
                <w:lang w:val="en-US"/>
              </w:rPr>
              <w:t xml:space="preserve">IoT SMEs </w:t>
            </w:r>
            <w:r w:rsidRPr="00E3032B">
              <w:rPr>
                <w:rFonts w:ascii="Segoe UI" w:hAnsi="Segoe UI" w:cs="Segoe UI"/>
                <w:color w:val="FFFFFF" w:themeColor="background1"/>
                <w:sz w:val="20"/>
                <w:szCs w:val="20"/>
                <w:lang w:val="en-US"/>
              </w:rPr>
              <w:t>(9:00 AM – 17:00 PM)</w:t>
            </w:r>
          </w:p>
        </w:tc>
      </w:tr>
    </w:tbl>
    <w:p w14:paraId="1ABFB3EF" w14:textId="1334F664" w:rsidR="00D65530" w:rsidRDefault="00D65530" w:rsidP="009F388C">
      <w:pPr>
        <w:rPr>
          <w:rFonts w:ascii="Segoe UI" w:eastAsia="Times New Roman" w:hAnsi="Segoe UI" w:cs="Segoe UI"/>
          <w:color w:val="444444"/>
          <w:sz w:val="20"/>
          <w:szCs w:val="20"/>
        </w:rPr>
      </w:pPr>
    </w:p>
    <w:p w14:paraId="4AF3B512" w14:textId="77777777" w:rsidR="00285DEC" w:rsidRPr="009F388C" w:rsidRDefault="00207A41" w:rsidP="00312C28">
      <w:pPr>
        <w:pBdr>
          <w:bottom w:val="single" w:sz="4" w:space="1" w:color="auto"/>
        </w:pBdr>
        <w:jc w:val="both"/>
        <w:rPr>
          <w:rFonts w:asciiTheme="minorHAnsi" w:hAnsiTheme="minorHAnsi" w:cs="Arial"/>
          <w:b/>
          <w:color w:val="365F91" w:themeColor="accent1" w:themeShade="BF"/>
          <w:sz w:val="22"/>
          <w:szCs w:val="22"/>
        </w:rPr>
      </w:pPr>
      <w:r w:rsidRPr="009F388C">
        <w:rPr>
          <w:rFonts w:asciiTheme="minorHAnsi" w:hAnsiTheme="minorHAnsi" w:cs="Arial"/>
          <w:b/>
          <w:color w:val="365F91" w:themeColor="accent1" w:themeShade="BF"/>
          <w:sz w:val="22"/>
          <w:szCs w:val="22"/>
        </w:rPr>
        <w:t>TRAINING</w:t>
      </w:r>
      <w:r w:rsidR="00285DEC" w:rsidRPr="009F388C">
        <w:rPr>
          <w:rFonts w:asciiTheme="minorHAnsi" w:hAnsiTheme="minorHAnsi" w:cs="Arial"/>
          <w:b/>
          <w:color w:val="365F91" w:themeColor="accent1" w:themeShade="BF"/>
          <w:sz w:val="22"/>
          <w:szCs w:val="22"/>
        </w:rPr>
        <w:t xml:space="preserve"> COORDINATION</w:t>
      </w:r>
    </w:p>
    <w:p w14:paraId="02765EFE" w14:textId="77777777" w:rsidR="000418E5" w:rsidRPr="009F388C" w:rsidRDefault="000418E5" w:rsidP="004B3703">
      <w:pPr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6"/>
        <w:gridCol w:w="5447"/>
      </w:tblGrid>
      <w:tr w:rsidR="004B3703" w:rsidRPr="009F388C" w14:paraId="796602BA" w14:textId="77777777" w:rsidTr="004C3BBC">
        <w:tc>
          <w:tcPr>
            <w:tcW w:w="5058" w:type="dxa"/>
          </w:tcPr>
          <w:p w14:paraId="2C109C92" w14:textId="77777777" w:rsidR="00C94370" w:rsidRPr="009F388C" w:rsidRDefault="00C94370" w:rsidP="00C94370">
            <w:pPr>
              <w:snapToGrid w:val="0"/>
              <w:rPr>
                <w:rFonts w:ascii="Segoe UI" w:eastAsia="SimSun" w:hAnsi="Segoe UI" w:cs="Segoe UI"/>
                <w:b/>
                <w:bCs/>
                <w:sz w:val="22"/>
                <w:szCs w:val="22"/>
              </w:rPr>
            </w:pPr>
          </w:p>
          <w:p w14:paraId="1226D586" w14:textId="55A993B8" w:rsidR="004B3703" w:rsidRPr="009F388C" w:rsidRDefault="00ED5ED0" w:rsidP="00C94370">
            <w:pPr>
              <w:snapToGrid w:val="0"/>
              <w:rPr>
                <w:rFonts w:ascii="Segoe UI" w:eastAsia="SimSun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imSun" w:hAnsi="Segoe UI" w:cs="Segoe UI"/>
                <w:b/>
                <w:bCs/>
                <w:sz w:val="22"/>
                <w:szCs w:val="22"/>
              </w:rPr>
              <w:t xml:space="preserve">MCIT </w:t>
            </w:r>
            <w:r w:rsidR="004C1822" w:rsidRPr="009F388C">
              <w:rPr>
                <w:rFonts w:ascii="Segoe UI" w:eastAsia="SimSun" w:hAnsi="Segoe UI" w:cs="Segoe UI"/>
                <w:b/>
                <w:bCs/>
                <w:sz w:val="22"/>
                <w:szCs w:val="22"/>
              </w:rPr>
              <w:t>Focal point</w:t>
            </w:r>
            <w:r w:rsidR="000418E5" w:rsidRPr="009F388C">
              <w:rPr>
                <w:rFonts w:ascii="Segoe UI" w:eastAsia="SimSun" w:hAnsi="Segoe UI" w:cs="Segoe UI"/>
                <w:b/>
                <w:bCs/>
                <w:sz w:val="22"/>
                <w:szCs w:val="22"/>
              </w:rPr>
              <w:t>:</w:t>
            </w:r>
            <w:r w:rsidR="004B3703" w:rsidRPr="009F388C">
              <w:rPr>
                <w:rFonts w:ascii="Segoe UI" w:eastAsia="SimSun" w:hAnsi="Segoe UI" w:cs="Segoe UI"/>
                <w:b/>
                <w:bCs/>
                <w:sz w:val="22"/>
                <w:szCs w:val="22"/>
              </w:rPr>
              <w:t xml:space="preserve"> </w:t>
            </w:r>
          </w:p>
          <w:p w14:paraId="0613B209" w14:textId="42022039" w:rsidR="004C3BBC" w:rsidRPr="004C3BBC" w:rsidRDefault="004C3BBC" w:rsidP="004C3BBC">
            <w:pPr>
              <w:rPr>
                <w:rFonts w:ascii="Segoe UI" w:eastAsia="SimSun" w:hAnsi="Segoe UI" w:cs="Segoe UI"/>
                <w:sz w:val="22"/>
                <w:szCs w:val="22"/>
              </w:rPr>
            </w:pPr>
            <w:r w:rsidRPr="004C3BBC">
              <w:rPr>
                <w:rFonts w:ascii="Segoe UI" w:eastAsia="SimSun" w:hAnsi="Segoe UI" w:cs="Segoe UI"/>
                <w:sz w:val="22"/>
                <w:szCs w:val="22"/>
              </w:rPr>
              <w:t>Mr. Brian Dipta Pratama</w:t>
            </w:r>
            <w:r>
              <w:rPr>
                <w:rFonts w:ascii="Segoe UI" w:eastAsia="SimSun" w:hAnsi="Segoe UI" w:cs="Segoe UI"/>
                <w:sz w:val="22"/>
                <w:szCs w:val="22"/>
              </w:rPr>
              <w:t xml:space="preserve"> (</w:t>
            </w:r>
            <w:hyperlink r:id="rId10" w:history="1">
              <w:r>
                <w:rPr>
                  <w:rStyle w:val="Hyperlink"/>
                </w:rPr>
                <w:t>bria001@kominfo.go.id</w:t>
              </w:r>
            </w:hyperlink>
            <w:r>
              <w:rPr>
                <w:rFonts w:ascii="Segoe UI" w:eastAsia="SimSun" w:hAnsi="Segoe UI" w:cs="Segoe UI"/>
                <w:sz w:val="22"/>
                <w:szCs w:val="22"/>
              </w:rPr>
              <w:t>)</w:t>
            </w:r>
          </w:p>
          <w:p w14:paraId="1DD1A0C8" w14:textId="77777777" w:rsidR="004C3BBC" w:rsidRDefault="004C3BBC" w:rsidP="004C3BBC">
            <w:pPr>
              <w:rPr>
                <w:rFonts w:ascii="Segoe UI" w:eastAsia="SimSun" w:hAnsi="Segoe UI" w:cs="Segoe UI"/>
                <w:sz w:val="22"/>
                <w:szCs w:val="22"/>
              </w:rPr>
            </w:pPr>
          </w:p>
          <w:p w14:paraId="58E2CE38" w14:textId="2DDA978D" w:rsidR="004C3BBC" w:rsidRPr="004C3BBC" w:rsidRDefault="004C3BBC" w:rsidP="004C3BBC">
            <w:pPr>
              <w:rPr>
                <w:rFonts w:ascii="Segoe UI" w:eastAsia="SimSun" w:hAnsi="Segoe UI" w:cs="Segoe UI"/>
                <w:sz w:val="22"/>
                <w:szCs w:val="22"/>
              </w:rPr>
            </w:pPr>
            <w:r>
              <w:rPr>
                <w:rFonts w:ascii="Segoe UI" w:eastAsia="SimSun" w:hAnsi="Segoe UI" w:cs="Segoe UI"/>
                <w:sz w:val="22"/>
                <w:szCs w:val="22"/>
              </w:rPr>
              <w:t>Tel:</w:t>
            </w:r>
            <w:r w:rsidRPr="004C3BBC">
              <w:rPr>
                <w:rFonts w:ascii="Segoe UI" w:eastAsia="SimSun" w:hAnsi="Segoe UI" w:cs="Segoe UI"/>
                <w:sz w:val="22"/>
                <w:szCs w:val="22"/>
              </w:rPr>
              <w:t xml:space="preserve"> +62 21 3835840</w:t>
            </w:r>
          </w:p>
          <w:p w14:paraId="100E281E" w14:textId="77777777" w:rsidR="004C3BBC" w:rsidRPr="004C3BBC" w:rsidRDefault="004C3BBC" w:rsidP="004C3BBC">
            <w:pPr>
              <w:rPr>
                <w:rFonts w:ascii="Segoe UI" w:eastAsia="SimSun" w:hAnsi="Segoe UI" w:cs="Segoe UI"/>
                <w:sz w:val="22"/>
                <w:szCs w:val="22"/>
              </w:rPr>
            </w:pPr>
            <w:r w:rsidRPr="004C3BBC">
              <w:rPr>
                <w:rFonts w:ascii="Segoe UI" w:eastAsia="SimSun" w:hAnsi="Segoe UI" w:cs="Segoe UI"/>
                <w:sz w:val="22"/>
                <w:szCs w:val="22"/>
              </w:rPr>
              <w:t>Fax: +62 21 383 5845</w:t>
            </w:r>
          </w:p>
          <w:p w14:paraId="235EDCF8" w14:textId="67A2A19F" w:rsidR="00C94370" w:rsidRPr="009F388C" w:rsidRDefault="00C94370" w:rsidP="004C3BBC">
            <w:pPr>
              <w:rPr>
                <w:rFonts w:ascii="Segoe UI" w:hAnsi="Segoe UI" w:cs="Segoe UI"/>
              </w:rPr>
            </w:pPr>
          </w:p>
        </w:tc>
        <w:tc>
          <w:tcPr>
            <w:tcW w:w="5540" w:type="dxa"/>
          </w:tcPr>
          <w:p w14:paraId="3A31378E" w14:textId="77777777" w:rsidR="00C94370" w:rsidRPr="009F388C" w:rsidRDefault="00C94370" w:rsidP="00C94370">
            <w:pPr>
              <w:snapToGrid w:val="0"/>
              <w:rPr>
                <w:rFonts w:ascii="Segoe UI" w:eastAsia="SimSun" w:hAnsi="Segoe UI" w:cs="Segoe UI"/>
                <w:b/>
                <w:bCs/>
                <w:sz w:val="22"/>
                <w:szCs w:val="22"/>
              </w:rPr>
            </w:pPr>
          </w:p>
          <w:p w14:paraId="094FD76F" w14:textId="2E7E312C" w:rsidR="004B3703" w:rsidRPr="009F388C" w:rsidRDefault="004B3703" w:rsidP="00C94370">
            <w:pPr>
              <w:snapToGrid w:val="0"/>
              <w:rPr>
                <w:rFonts w:ascii="Segoe UI" w:eastAsia="SimSun" w:hAnsi="Segoe UI" w:cs="Segoe UI"/>
                <w:b/>
                <w:bCs/>
                <w:sz w:val="22"/>
                <w:szCs w:val="22"/>
              </w:rPr>
            </w:pPr>
            <w:r w:rsidRPr="009F388C">
              <w:rPr>
                <w:rFonts w:ascii="Segoe UI" w:eastAsia="SimSun" w:hAnsi="Segoe UI" w:cs="Segoe UI"/>
                <w:b/>
                <w:bCs/>
                <w:sz w:val="22"/>
                <w:szCs w:val="22"/>
              </w:rPr>
              <w:t>ITU coordinator</w:t>
            </w:r>
            <w:r w:rsidR="000418E5" w:rsidRPr="009F388C">
              <w:rPr>
                <w:rFonts w:ascii="Segoe UI" w:eastAsia="SimSun" w:hAnsi="Segoe UI" w:cs="Segoe UI"/>
                <w:b/>
                <w:bCs/>
                <w:sz w:val="22"/>
                <w:szCs w:val="22"/>
              </w:rPr>
              <w:t>:</w:t>
            </w:r>
          </w:p>
          <w:p w14:paraId="45A05C9B" w14:textId="2959FE95" w:rsidR="004C3BBC" w:rsidRPr="00FF4CE4" w:rsidRDefault="005B0C2D" w:rsidP="00FF4CE4">
            <w:pPr>
              <w:snapToGrid w:val="0"/>
              <w:rPr>
                <w:rFonts w:ascii="Segoe UI" w:eastAsia="SimSun" w:hAnsi="Segoe UI" w:cs="Segoe UI"/>
                <w:sz w:val="22"/>
                <w:szCs w:val="22"/>
              </w:rPr>
            </w:pPr>
            <w:r w:rsidRPr="00FF4CE4">
              <w:rPr>
                <w:rFonts w:ascii="Segoe UI" w:eastAsia="SimSun" w:hAnsi="Segoe UI" w:cs="Segoe UI"/>
                <w:sz w:val="22"/>
                <w:szCs w:val="22"/>
              </w:rPr>
              <w:t xml:space="preserve">Mr Andreas </w:t>
            </w:r>
            <w:r w:rsidR="004C3BBC" w:rsidRPr="00FF4CE4">
              <w:rPr>
                <w:rFonts w:ascii="Segoe UI" w:eastAsia="SimSun" w:hAnsi="Segoe UI" w:cs="Segoe UI"/>
                <w:sz w:val="22"/>
                <w:szCs w:val="22"/>
              </w:rPr>
              <w:t>Chirstiono (</w:t>
            </w:r>
            <w:hyperlink r:id="rId11" w:history="1">
              <w:r w:rsidR="004C3BBC" w:rsidRPr="00FF4CE4">
                <w:rPr>
                  <w:rStyle w:val="Hyperlink"/>
                  <w:rFonts w:ascii="Segoe UI" w:eastAsia="SimSun" w:hAnsi="Segoe UI" w:cs="Segoe UI"/>
                  <w:sz w:val="22"/>
                  <w:szCs w:val="22"/>
                </w:rPr>
                <w:t>andreas.christiono@itu.int</w:t>
              </w:r>
            </w:hyperlink>
            <w:r w:rsidR="004C3BBC" w:rsidRPr="00FF4CE4">
              <w:rPr>
                <w:rFonts w:ascii="Segoe UI" w:eastAsia="SimSun" w:hAnsi="Segoe UI" w:cs="Segoe UI"/>
                <w:sz w:val="22"/>
                <w:szCs w:val="22"/>
              </w:rPr>
              <w:t xml:space="preserve"> )</w:t>
            </w:r>
          </w:p>
          <w:p w14:paraId="0FC6A3C2" w14:textId="77777777" w:rsidR="004C3BBC" w:rsidRDefault="004C3BBC" w:rsidP="004C3BBC">
            <w:pPr>
              <w:snapToGrid w:val="0"/>
              <w:rPr>
                <w:rFonts w:ascii="Segoe UI" w:eastAsia="SimSun" w:hAnsi="Segoe UI" w:cs="Segoe UI"/>
                <w:sz w:val="22"/>
                <w:szCs w:val="22"/>
              </w:rPr>
            </w:pPr>
          </w:p>
          <w:p w14:paraId="037FC659" w14:textId="24313B8F" w:rsidR="005B0C2D" w:rsidRPr="009F388C" w:rsidRDefault="005B0C2D" w:rsidP="004C3BBC">
            <w:pPr>
              <w:snapToGrid w:val="0"/>
              <w:rPr>
                <w:rFonts w:ascii="Segoe UI" w:eastAsia="SimSun" w:hAnsi="Segoe UI" w:cs="Segoe UI"/>
                <w:sz w:val="22"/>
                <w:szCs w:val="22"/>
              </w:rPr>
            </w:pPr>
            <w:r w:rsidRPr="009F388C">
              <w:rPr>
                <w:rFonts w:ascii="Segoe UI" w:eastAsia="SimSun" w:hAnsi="Segoe UI" w:cs="Segoe UI"/>
                <w:sz w:val="22"/>
                <w:szCs w:val="22"/>
              </w:rPr>
              <w:t>Tel. +62 21 380 2321 / 380 2324</w:t>
            </w:r>
          </w:p>
          <w:p w14:paraId="57E8FE7A" w14:textId="77777777" w:rsidR="005B0C2D" w:rsidRPr="009F388C" w:rsidRDefault="005B0C2D" w:rsidP="005B0C2D">
            <w:pPr>
              <w:snapToGrid w:val="0"/>
              <w:rPr>
                <w:rFonts w:ascii="Segoe UI" w:eastAsia="SimSun" w:hAnsi="Segoe UI" w:cs="Segoe UI"/>
                <w:sz w:val="22"/>
                <w:szCs w:val="22"/>
              </w:rPr>
            </w:pPr>
            <w:r w:rsidRPr="009F388C">
              <w:rPr>
                <w:rFonts w:ascii="Segoe UI" w:eastAsia="SimSun" w:hAnsi="Segoe UI" w:cs="Segoe UI"/>
                <w:sz w:val="22"/>
                <w:szCs w:val="22"/>
              </w:rPr>
              <w:t>Fax +62 21 3890 5521</w:t>
            </w:r>
          </w:p>
          <w:p w14:paraId="4A0D403B" w14:textId="3C41EFF4" w:rsidR="005B0C2D" w:rsidRPr="009F388C" w:rsidRDefault="005B0C2D" w:rsidP="00C94370">
            <w:pPr>
              <w:snapToGrid w:val="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50FEC8B3" w14:textId="77777777" w:rsidR="00976B97" w:rsidRPr="009F388C" w:rsidRDefault="00976B97" w:rsidP="00976B97">
      <w:pPr>
        <w:spacing w:after="100" w:afterAutospacing="1"/>
        <w:jc w:val="center"/>
        <w:rPr>
          <w:rFonts w:asciiTheme="minorHAnsi" w:eastAsia="Batang" w:hAnsiTheme="minorHAnsi" w:cs="Arial"/>
          <w:sz w:val="22"/>
          <w:szCs w:val="22"/>
          <w:lang w:eastAsia="ko-KR"/>
        </w:rPr>
      </w:pPr>
      <w:r w:rsidRPr="009F388C">
        <w:rPr>
          <w:rFonts w:asciiTheme="minorHAnsi" w:eastAsia="Batang" w:hAnsiTheme="minorHAnsi" w:cs="Arial"/>
          <w:sz w:val="22"/>
          <w:szCs w:val="22"/>
          <w:highlight w:val="yellow"/>
          <w:lang w:eastAsia="ko-KR"/>
        </w:rPr>
        <w:t>XXXXXXXXXXXXXXX</w:t>
      </w:r>
    </w:p>
    <w:sectPr w:rsidR="00976B97" w:rsidRPr="009F388C" w:rsidSect="006D5131">
      <w:footerReference w:type="default" r:id="rId12"/>
      <w:headerReference w:type="first" r:id="rId13"/>
      <w:pgSz w:w="11907" w:h="16834" w:code="9"/>
      <w:pgMar w:top="1350" w:right="680" w:bottom="1440" w:left="794" w:header="454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06C92" w14:textId="77777777" w:rsidR="008C76D9" w:rsidRDefault="008C76D9">
      <w:r>
        <w:separator/>
      </w:r>
    </w:p>
  </w:endnote>
  <w:endnote w:type="continuationSeparator" w:id="0">
    <w:p w14:paraId="425C0358" w14:textId="77777777" w:rsidR="008C76D9" w:rsidRDefault="008C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Extra Bold">
    <w:charset w:val="00"/>
    <w:family w:val="swiss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9637765"/>
      <w:docPartObj>
        <w:docPartGallery w:val="Page Numbers (Bottom of Page)"/>
        <w:docPartUnique/>
      </w:docPartObj>
    </w:sdtPr>
    <w:sdtEndPr/>
    <w:sdtContent>
      <w:p w14:paraId="47497365" w14:textId="1CBA3DEC" w:rsidR="00F539AD" w:rsidRDefault="00F539AD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9190C">
          <w:t>3</w:t>
        </w:r>
        <w:r>
          <w:fldChar w:fldCharType="end"/>
        </w:r>
      </w:p>
    </w:sdtContent>
  </w:sdt>
  <w:p w14:paraId="67DCCE51" w14:textId="77777777" w:rsidR="00F539AD" w:rsidRDefault="00F539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29345" w14:textId="77777777" w:rsidR="008C76D9" w:rsidRDefault="008C76D9">
      <w:r>
        <w:separator/>
      </w:r>
    </w:p>
  </w:footnote>
  <w:footnote w:type="continuationSeparator" w:id="0">
    <w:p w14:paraId="28A01DF6" w14:textId="77777777" w:rsidR="008C76D9" w:rsidRDefault="008C7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55" w:type="dxa"/>
      <w:tblInd w:w="-2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5"/>
      <w:gridCol w:w="7890"/>
    </w:tblGrid>
    <w:tr w:rsidR="00F145E8" w:rsidRPr="00487E70" w14:paraId="6DB4CDDD" w14:textId="77777777" w:rsidTr="00F145E8">
      <w:trPr>
        <w:trHeight w:val="1560"/>
      </w:trPr>
      <w:tc>
        <w:tcPr>
          <w:tcW w:w="2265" w:type="dxa"/>
        </w:tcPr>
        <w:p w14:paraId="70990AE8" w14:textId="77777777" w:rsidR="00F145E8" w:rsidRPr="00487E70" w:rsidRDefault="00F145E8" w:rsidP="009160C2">
          <w:pPr>
            <w:pStyle w:val="Title"/>
            <w:spacing w:before="60" w:after="60"/>
            <w:ind w:right="0"/>
            <w:rPr>
              <w:rFonts w:asciiTheme="majorBidi" w:hAnsiTheme="majorBidi" w:cstheme="majorBidi"/>
              <w:sz w:val="24"/>
              <w:szCs w:val="24"/>
              <w:lang w:eastAsia="fr-FR"/>
            </w:rPr>
          </w:pPr>
          <w:r>
            <w:rPr>
              <w:lang w:val="en-US"/>
            </w:rPr>
            <w:drawing>
              <wp:anchor distT="0" distB="0" distL="114300" distR="114300" simplePos="0" relativeHeight="251660288" behindDoc="0" locked="0" layoutInCell="1" allowOverlap="1" wp14:anchorId="6CAEA021" wp14:editId="1A989836">
                <wp:simplePos x="0" y="0"/>
                <wp:positionH relativeFrom="column">
                  <wp:posOffset>69388</wp:posOffset>
                </wp:positionH>
                <wp:positionV relativeFrom="paragraph">
                  <wp:posOffset>57612</wp:posOffset>
                </wp:positionV>
                <wp:extent cx="708660" cy="776510"/>
                <wp:effectExtent l="0" t="0" r="0" b="5080"/>
                <wp:wrapThrough wrapText="bothSides">
                  <wp:wrapPolygon edited="0">
                    <wp:start x="0" y="0"/>
                    <wp:lineTo x="0" y="21211"/>
                    <wp:lineTo x="20903" y="21211"/>
                    <wp:lineTo x="20903" y="0"/>
                    <wp:lineTo x="0" y="0"/>
                  </wp:wrapPolygon>
                </wp:wrapThrough>
                <wp:docPr id="33" name="Image 1" descr="ITU logo-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ITU logo-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660" cy="776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90" w:type="dxa"/>
          <w:vAlign w:val="center"/>
        </w:tcPr>
        <w:p w14:paraId="3A446A75" w14:textId="2B6676FB" w:rsidR="00F145E8" w:rsidRPr="00487E70" w:rsidRDefault="000713F6" w:rsidP="00F145E8">
          <w:pPr>
            <w:pStyle w:val="Header"/>
            <w:jc w:val="right"/>
            <w:rPr>
              <w:rFonts w:asciiTheme="majorBidi" w:hAnsiTheme="majorBidi" w:cstheme="majorBidi"/>
              <w:sz w:val="24"/>
              <w:szCs w:val="24"/>
              <w:lang w:eastAsia="fr-FR" w:bidi="ar-SY"/>
            </w:rPr>
          </w:pPr>
          <w:r w:rsidRPr="0047060A">
            <w:drawing>
              <wp:anchor distT="0" distB="0" distL="114300" distR="114300" simplePos="0" relativeHeight="251659264" behindDoc="0" locked="0" layoutInCell="1" allowOverlap="1" wp14:anchorId="41E60DDA" wp14:editId="22E8D4F3">
                <wp:simplePos x="0" y="0"/>
                <wp:positionH relativeFrom="column">
                  <wp:posOffset>4384675</wp:posOffset>
                </wp:positionH>
                <wp:positionV relativeFrom="paragraph">
                  <wp:posOffset>-10795</wp:posOffset>
                </wp:positionV>
                <wp:extent cx="622300" cy="809625"/>
                <wp:effectExtent l="0" t="0" r="6350" b="9525"/>
                <wp:wrapThrough wrapText="bothSides">
                  <wp:wrapPolygon edited="0">
                    <wp:start x="0" y="0"/>
                    <wp:lineTo x="0" y="21346"/>
                    <wp:lineTo x="21159" y="21346"/>
                    <wp:lineTo x="21159" y="0"/>
                    <wp:lineTo x="0" y="0"/>
                  </wp:wrapPolygon>
                </wp:wrapThrough>
                <wp:docPr id="1" name="Picture 1" descr="MCIT Indones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MCIT Indones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300" cy="809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C4A7C70" w14:textId="029BBB20" w:rsidR="009E4315" w:rsidRDefault="009E4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F77"/>
    <w:multiLevelType w:val="hybridMultilevel"/>
    <w:tmpl w:val="45E6E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B30E6"/>
    <w:multiLevelType w:val="hybridMultilevel"/>
    <w:tmpl w:val="8612D892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4321023"/>
    <w:multiLevelType w:val="multilevel"/>
    <w:tmpl w:val="04321023"/>
    <w:lvl w:ilvl="0">
      <w:start w:val="1"/>
      <w:numFmt w:val="bullet"/>
      <w:lvlText w:val="-"/>
      <w:lvlJc w:val="left"/>
      <w:pPr>
        <w:ind w:left="720" w:hanging="360"/>
      </w:pPr>
      <w:rPr>
        <w:rFonts w:ascii="FZShuTi" w:eastAsia="FZShuTi" w:hAnsi="Wingdings" w:hint="eastAsi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2775A"/>
    <w:multiLevelType w:val="hybridMultilevel"/>
    <w:tmpl w:val="006A50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273BB"/>
    <w:multiLevelType w:val="hybridMultilevel"/>
    <w:tmpl w:val="36D61EAE"/>
    <w:lvl w:ilvl="0" w:tplc="2876A9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31034"/>
    <w:multiLevelType w:val="hybridMultilevel"/>
    <w:tmpl w:val="C074A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02AB7"/>
    <w:multiLevelType w:val="hybridMultilevel"/>
    <w:tmpl w:val="F490C2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D04D5"/>
    <w:multiLevelType w:val="hybridMultilevel"/>
    <w:tmpl w:val="F716C654"/>
    <w:lvl w:ilvl="0" w:tplc="3594D87E">
      <w:numFmt w:val="bullet"/>
      <w:lvlText w:val="-"/>
      <w:lvlJc w:val="left"/>
      <w:pPr>
        <w:ind w:left="112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2A496461"/>
    <w:multiLevelType w:val="multilevel"/>
    <w:tmpl w:val="4E6C1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5D7308"/>
    <w:multiLevelType w:val="hybridMultilevel"/>
    <w:tmpl w:val="ABE035A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627B29"/>
    <w:multiLevelType w:val="hybridMultilevel"/>
    <w:tmpl w:val="4072CD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64D45"/>
    <w:multiLevelType w:val="hybridMultilevel"/>
    <w:tmpl w:val="41305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00006"/>
    <w:multiLevelType w:val="hybridMultilevel"/>
    <w:tmpl w:val="9D7620E2"/>
    <w:lvl w:ilvl="0" w:tplc="4E94D6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96373"/>
    <w:multiLevelType w:val="hybridMultilevel"/>
    <w:tmpl w:val="E85C91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A1F04"/>
    <w:multiLevelType w:val="hybridMultilevel"/>
    <w:tmpl w:val="97728F44"/>
    <w:lvl w:ilvl="0" w:tplc="8FF64244">
      <w:numFmt w:val="bullet"/>
      <w:lvlText w:val="-"/>
      <w:lvlJc w:val="left"/>
      <w:pPr>
        <w:ind w:left="720" w:hanging="360"/>
      </w:pPr>
      <w:rPr>
        <w:rFonts w:ascii="Albertus Extra Bold" w:eastAsiaTheme="minorHAnsi" w:hAnsi="Albertus Extra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B179E"/>
    <w:multiLevelType w:val="hybridMultilevel"/>
    <w:tmpl w:val="96744D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E5C10"/>
    <w:multiLevelType w:val="hybridMultilevel"/>
    <w:tmpl w:val="9C26F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54428"/>
    <w:multiLevelType w:val="hybridMultilevel"/>
    <w:tmpl w:val="D564E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F05D0"/>
    <w:multiLevelType w:val="multilevel"/>
    <w:tmpl w:val="4B16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375D2C"/>
    <w:multiLevelType w:val="hybridMultilevel"/>
    <w:tmpl w:val="A4C21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D4A94"/>
    <w:multiLevelType w:val="hybridMultilevel"/>
    <w:tmpl w:val="BF605A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2"/>
  </w:num>
  <w:num w:numId="4">
    <w:abstractNumId w:val="4"/>
  </w:num>
  <w:num w:numId="5">
    <w:abstractNumId w:val="1"/>
  </w:num>
  <w:num w:numId="6">
    <w:abstractNumId w:val="7"/>
  </w:num>
  <w:num w:numId="7">
    <w:abstractNumId w:val="15"/>
  </w:num>
  <w:num w:numId="8">
    <w:abstractNumId w:val="10"/>
  </w:num>
  <w:num w:numId="9">
    <w:abstractNumId w:val="14"/>
  </w:num>
  <w:num w:numId="10">
    <w:abstractNumId w:val="9"/>
  </w:num>
  <w:num w:numId="11">
    <w:abstractNumId w:val="16"/>
  </w:num>
  <w:num w:numId="12">
    <w:abstractNumId w:val="6"/>
  </w:num>
  <w:num w:numId="13">
    <w:abstractNumId w:val="13"/>
  </w:num>
  <w:num w:numId="14">
    <w:abstractNumId w:val="18"/>
  </w:num>
  <w:num w:numId="15">
    <w:abstractNumId w:val="0"/>
  </w:num>
  <w:num w:numId="16">
    <w:abstractNumId w:val="2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7"/>
  </w:num>
  <w:num w:numId="20">
    <w:abstractNumId w:val="5"/>
  </w:num>
  <w:num w:numId="21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F9"/>
    <w:rsid w:val="000059D0"/>
    <w:rsid w:val="00011652"/>
    <w:rsid w:val="00014A3D"/>
    <w:rsid w:val="00016E7B"/>
    <w:rsid w:val="00027037"/>
    <w:rsid w:val="00030D52"/>
    <w:rsid w:val="00033588"/>
    <w:rsid w:val="000418E5"/>
    <w:rsid w:val="00045F9A"/>
    <w:rsid w:val="000508FE"/>
    <w:rsid w:val="00051647"/>
    <w:rsid w:val="000525C4"/>
    <w:rsid w:val="00056647"/>
    <w:rsid w:val="0006078D"/>
    <w:rsid w:val="00062208"/>
    <w:rsid w:val="00066649"/>
    <w:rsid w:val="000713F6"/>
    <w:rsid w:val="00080A6C"/>
    <w:rsid w:val="000810CC"/>
    <w:rsid w:val="000810D3"/>
    <w:rsid w:val="00081B6D"/>
    <w:rsid w:val="00087ADF"/>
    <w:rsid w:val="000A37C6"/>
    <w:rsid w:val="000B0D96"/>
    <w:rsid w:val="000C0394"/>
    <w:rsid w:val="000C1C42"/>
    <w:rsid w:val="000C32C4"/>
    <w:rsid w:val="000C5741"/>
    <w:rsid w:val="000D0D43"/>
    <w:rsid w:val="000D372E"/>
    <w:rsid w:val="000E023C"/>
    <w:rsid w:val="000E0B1A"/>
    <w:rsid w:val="000E157A"/>
    <w:rsid w:val="000E16C4"/>
    <w:rsid w:val="000E17D4"/>
    <w:rsid w:val="000F313F"/>
    <w:rsid w:val="000F5D47"/>
    <w:rsid w:val="000F5F66"/>
    <w:rsid w:val="000F6AC3"/>
    <w:rsid w:val="000F718C"/>
    <w:rsid w:val="001006BD"/>
    <w:rsid w:val="001009C2"/>
    <w:rsid w:val="00106FBF"/>
    <w:rsid w:val="0010704B"/>
    <w:rsid w:val="001072D0"/>
    <w:rsid w:val="00120171"/>
    <w:rsid w:val="00124B11"/>
    <w:rsid w:val="00133025"/>
    <w:rsid w:val="001378EF"/>
    <w:rsid w:val="00137BD7"/>
    <w:rsid w:val="0014244D"/>
    <w:rsid w:val="001444E9"/>
    <w:rsid w:val="00146981"/>
    <w:rsid w:val="0015086F"/>
    <w:rsid w:val="001510A8"/>
    <w:rsid w:val="00153240"/>
    <w:rsid w:val="001606B2"/>
    <w:rsid w:val="00165D40"/>
    <w:rsid w:val="001665AE"/>
    <w:rsid w:val="0016661F"/>
    <w:rsid w:val="001722A6"/>
    <w:rsid w:val="001745F4"/>
    <w:rsid w:val="00175A0D"/>
    <w:rsid w:val="00180A4B"/>
    <w:rsid w:val="00181896"/>
    <w:rsid w:val="001831ED"/>
    <w:rsid w:val="001835E7"/>
    <w:rsid w:val="00185393"/>
    <w:rsid w:val="0018647A"/>
    <w:rsid w:val="0019019D"/>
    <w:rsid w:val="00194696"/>
    <w:rsid w:val="001A41AA"/>
    <w:rsid w:val="001B0F84"/>
    <w:rsid w:val="001B5B2A"/>
    <w:rsid w:val="001B6C92"/>
    <w:rsid w:val="001D10BC"/>
    <w:rsid w:val="001D2271"/>
    <w:rsid w:val="001D3735"/>
    <w:rsid w:val="001D3B83"/>
    <w:rsid w:val="001D57BA"/>
    <w:rsid w:val="001E58DC"/>
    <w:rsid w:val="001F02F5"/>
    <w:rsid w:val="001F6BEB"/>
    <w:rsid w:val="0020053A"/>
    <w:rsid w:val="002008F8"/>
    <w:rsid w:val="00200A6B"/>
    <w:rsid w:val="00202578"/>
    <w:rsid w:val="0020484E"/>
    <w:rsid w:val="00207A41"/>
    <w:rsid w:val="0021014E"/>
    <w:rsid w:val="002104DB"/>
    <w:rsid w:val="00211B00"/>
    <w:rsid w:val="002178E8"/>
    <w:rsid w:val="00221FD1"/>
    <w:rsid w:val="002232D1"/>
    <w:rsid w:val="0023053C"/>
    <w:rsid w:val="0023150A"/>
    <w:rsid w:val="00233B60"/>
    <w:rsid w:val="00237514"/>
    <w:rsid w:val="00241BFA"/>
    <w:rsid w:val="00242B3E"/>
    <w:rsid w:val="00245248"/>
    <w:rsid w:val="002477CE"/>
    <w:rsid w:val="00250036"/>
    <w:rsid w:val="00252AD3"/>
    <w:rsid w:val="00255A64"/>
    <w:rsid w:val="002659D9"/>
    <w:rsid w:val="00267FE8"/>
    <w:rsid w:val="002712B2"/>
    <w:rsid w:val="00271C9F"/>
    <w:rsid w:val="00271E96"/>
    <w:rsid w:val="002727D7"/>
    <w:rsid w:val="00275DF7"/>
    <w:rsid w:val="00276B7A"/>
    <w:rsid w:val="0028169D"/>
    <w:rsid w:val="00285654"/>
    <w:rsid w:val="00285DEC"/>
    <w:rsid w:val="00287259"/>
    <w:rsid w:val="00291AD9"/>
    <w:rsid w:val="0029253C"/>
    <w:rsid w:val="00295133"/>
    <w:rsid w:val="002953FA"/>
    <w:rsid w:val="002A1B46"/>
    <w:rsid w:val="002A2B77"/>
    <w:rsid w:val="002A700E"/>
    <w:rsid w:val="002B0382"/>
    <w:rsid w:val="002B0B22"/>
    <w:rsid w:val="002B3DAA"/>
    <w:rsid w:val="002B710B"/>
    <w:rsid w:val="002C4D81"/>
    <w:rsid w:val="002C6E6D"/>
    <w:rsid w:val="002C7740"/>
    <w:rsid w:val="002D06E6"/>
    <w:rsid w:val="002D5CCC"/>
    <w:rsid w:val="002E1201"/>
    <w:rsid w:val="002E788F"/>
    <w:rsid w:val="002F28F0"/>
    <w:rsid w:val="003048F8"/>
    <w:rsid w:val="00307738"/>
    <w:rsid w:val="00312C28"/>
    <w:rsid w:val="00313520"/>
    <w:rsid w:val="003221A7"/>
    <w:rsid w:val="00331203"/>
    <w:rsid w:val="00334928"/>
    <w:rsid w:val="0033580B"/>
    <w:rsid w:val="00341394"/>
    <w:rsid w:val="00342FE5"/>
    <w:rsid w:val="003464DF"/>
    <w:rsid w:val="003576CA"/>
    <w:rsid w:val="00367933"/>
    <w:rsid w:val="003733E4"/>
    <w:rsid w:val="00377C8F"/>
    <w:rsid w:val="0038596A"/>
    <w:rsid w:val="003876A3"/>
    <w:rsid w:val="003908E6"/>
    <w:rsid w:val="0039190C"/>
    <w:rsid w:val="00391D23"/>
    <w:rsid w:val="003929FF"/>
    <w:rsid w:val="00394032"/>
    <w:rsid w:val="00395167"/>
    <w:rsid w:val="003959B4"/>
    <w:rsid w:val="0039768D"/>
    <w:rsid w:val="003A674F"/>
    <w:rsid w:val="003A6965"/>
    <w:rsid w:val="003B27A7"/>
    <w:rsid w:val="003B2A13"/>
    <w:rsid w:val="003B4303"/>
    <w:rsid w:val="003B49D1"/>
    <w:rsid w:val="003C1EDF"/>
    <w:rsid w:val="003C39C1"/>
    <w:rsid w:val="003C7637"/>
    <w:rsid w:val="003D18DA"/>
    <w:rsid w:val="003D495F"/>
    <w:rsid w:val="003E5EA1"/>
    <w:rsid w:val="003F1450"/>
    <w:rsid w:val="003F3DD2"/>
    <w:rsid w:val="003F5C0C"/>
    <w:rsid w:val="00402217"/>
    <w:rsid w:val="004023FF"/>
    <w:rsid w:val="004030B5"/>
    <w:rsid w:val="0041530A"/>
    <w:rsid w:val="00415BAB"/>
    <w:rsid w:val="00416D00"/>
    <w:rsid w:val="00423C2A"/>
    <w:rsid w:val="00426B7C"/>
    <w:rsid w:val="00432A44"/>
    <w:rsid w:val="004358CB"/>
    <w:rsid w:val="00436B56"/>
    <w:rsid w:val="00445E12"/>
    <w:rsid w:val="00447042"/>
    <w:rsid w:val="004503E2"/>
    <w:rsid w:val="00452FC6"/>
    <w:rsid w:val="0046048C"/>
    <w:rsid w:val="00466364"/>
    <w:rsid w:val="00466D00"/>
    <w:rsid w:val="004737EB"/>
    <w:rsid w:val="004738B9"/>
    <w:rsid w:val="00476F9B"/>
    <w:rsid w:val="0048065C"/>
    <w:rsid w:val="00482ACD"/>
    <w:rsid w:val="00487E70"/>
    <w:rsid w:val="004935C9"/>
    <w:rsid w:val="0049440C"/>
    <w:rsid w:val="00494C67"/>
    <w:rsid w:val="004B1B4E"/>
    <w:rsid w:val="004B1ED8"/>
    <w:rsid w:val="004B2DA2"/>
    <w:rsid w:val="004B3703"/>
    <w:rsid w:val="004B42D2"/>
    <w:rsid w:val="004B6BFB"/>
    <w:rsid w:val="004C080B"/>
    <w:rsid w:val="004C1822"/>
    <w:rsid w:val="004C1B0D"/>
    <w:rsid w:val="004C1E45"/>
    <w:rsid w:val="004C3BBC"/>
    <w:rsid w:val="004C4430"/>
    <w:rsid w:val="004C650B"/>
    <w:rsid w:val="004C694D"/>
    <w:rsid w:val="004C69FF"/>
    <w:rsid w:val="004D08CF"/>
    <w:rsid w:val="004D1902"/>
    <w:rsid w:val="004D7AF8"/>
    <w:rsid w:val="004E1BE0"/>
    <w:rsid w:val="004E41E7"/>
    <w:rsid w:val="004F1433"/>
    <w:rsid w:val="004F2AAA"/>
    <w:rsid w:val="004F3F84"/>
    <w:rsid w:val="004F63D9"/>
    <w:rsid w:val="00507EC3"/>
    <w:rsid w:val="00510B46"/>
    <w:rsid w:val="0052394E"/>
    <w:rsid w:val="00523B0E"/>
    <w:rsid w:val="00525A9E"/>
    <w:rsid w:val="00531DF2"/>
    <w:rsid w:val="00541015"/>
    <w:rsid w:val="00543C85"/>
    <w:rsid w:val="0054445D"/>
    <w:rsid w:val="00546821"/>
    <w:rsid w:val="0055242E"/>
    <w:rsid w:val="00556861"/>
    <w:rsid w:val="00557EB2"/>
    <w:rsid w:val="00567206"/>
    <w:rsid w:val="00591357"/>
    <w:rsid w:val="00592BB0"/>
    <w:rsid w:val="00592CC0"/>
    <w:rsid w:val="005950C6"/>
    <w:rsid w:val="005953EE"/>
    <w:rsid w:val="005A1AD2"/>
    <w:rsid w:val="005A3BBA"/>
    <w:rsid w:val="005A3DAD"/>
    <w:rsid w:val="005A7A6D"/>
    <w:rsid w:val="005B0C2D"/>
    <w:rsid w:val="005B2286"/>
    <w:rsid w:val="005B3314"/>
    <w:rsid w:val="005B3E81"/>
    <w:rsid w:val="005C2356"/>
    <w:rsid w:val="005C26CF"/>
    <w:rsid w:val="005C38E3"/>
    <w:rsid w:val="005C3BD9"/>
    <w:rsid w:val="005C577C"/>
    <w:rsid w:val="005C63BE"/>
    <w:rsid w:val="005C63E8"/>
    <w:rsid w:val="005C6B23"/>
    <w:rsid w:val="005C6CB2"/>
    <w:rsid w:val="005C72C7"/>
    <w:rsid w:val="005D1F6F"/>
    <w:rsid w:val="005D29A2"/>
    <w:rsid w:val="005D341D"/>
    <w:rsid w:val="005F3CF5"/>
    <w:rsid w:val="005F5B16"/>
    <w:rsid w:val="006041C9"/>
    <w:rsid w:val="00605A22"/>
    <w:rsid w:val="00621DF0"/>
    <w:rsid w:val="00626D17"/>
    <w:rsid w:val="00631F28"/>
    <w:rsid w:val="00632CC1"/>
    <w:rsid w:val="00633666"/>
    <w:rsid w:val="00634604"/>
    <w:rsid w:val="0064246B"/>
    <w:rsid w:val="00645FAF"/>
    <w:rsid w:val="00645FF4"/>
    <w:rsid w:val="00652558"/>
    <w:rsid w:val="00653C6E"/>
    <w:rsid w:val="006570DB"/>
    <w:rsid w:val="006611E8"/>
    <w:rsid w:val="006613CB"/>
    <w:rsid w:val="00661A02"/>
    <w:rsid w:val="00662EC4"/>
    <w:rsid w:val="00664E8F"/>
    <w:rsid w:val="00665403"/>
    <w:rsid w:val="0066679A"/>
    <w:rsid w:val="00672709"/>
    <w:rsid w:val="00676A53"/>
    <w:rsid w:val="00677CC6"/>
    <w:rsid w:val="006814DB"/>
    <w:rsid w:val="00681A46"/>
    <w:rsid w:val="00683A73"/>
    <w:rsid w:val="00683B28"/>
    <w:rsid w:val="0068456C"/>
    <w:rsid w:val="00691CEC"/>
    <w:rsid w:val="006A278B"/>
    <w:rsid w:val="006A2B32"/>
    <w:rsid w:val="006A32CC"/>
    <w:rsid w:val="006A6537"/>
    <w:rsid w:val="006B2E70"/>
    <w:rsid w:val="006B60E5"/>
    <w:rsid w:val="006B64EF"/>
    <w:rsid w:val="006C1A5A"/>
    <w:rsid w:val="006C1ED5"/>
    <w:rsid w:val="006C5A83"/>
    <w:rsid w:val="006C5ABC"/>
    <w:rsid w:val="006D1020"/>
    <w:rsid w:val="006D4B5B"/>
    <w:rsid w:val="006D4CF4"/>
    <w:rsid w:val="006D4E4C"/>
    <w:rsid w:val="006D5131"/>
    <w:rsid w:val="006E00B1"/>
    <w:rsid w:val="006F0496"/>
    <w:rsid w:val="006F18C2"/>
    <w:rsid w:val="006F6B2E"/>
    <w:rsid w:val="006F73DF"/>
    <w:rsid w:val="00700E50"/>
    <w:rsid w:val="00703DEB"/>
    <w:rsid w:val="00705650"/>
    <w:rsid w:val="00713D6D"/>
    <w:rsid w:val="00716F6C"/>
    <w:rsid w:val="007224CF"/>
    <w:rsid w:val="00723DBC"/>
    <w:rsid w:val="007275D7"/>
    <w:rsid w:val="007323AE"/>
    <w:rsid w:val="00733840"/>
    <w:rsid w:val="00741051"/>
    <w:rsid w:val="007474A5"/>
    <w:rsid w:val="00747C54"/>
    <w:rsid w:val="00752FDF"/>
    <w:rsid w:val="00753874"/>
    <w:rsid w:val="00753AA4"/>
    <w:rsid w:val="00756B0B"/>
    <w:rsid w:val="00762CE0"/>
    <w:rsid w:val="007700FB"/>
    <w:rsid w:val="0077074D"/>
    <w:rsid w:val="00771260"/>
    <w:rsid w:val="00773B58"/>
    <w:rsid w:val="00774B43"/>
    <w:rsid w:val="00775E8B"/>
    <w:rsid w:val="0078643F"/>
    <w:rsid w:val="0079197E"/>
    <w:rsid w:val="00793034"/>
    <w:rsid w:val="007935EE"/>
    <w:rsid w:val="00793B28"/>
    <w:rsid w:val="00797535"/>
    <w:rsid w:val="007A2B21"/>
    <w:rsid w:val="007A4E45"/>
    <w:rsid w:val="007A56D8"/>
    <w:rsid w:val="007A62FD"/>
    <w:rsid w:val="007B1894"/>
    <w:rsid w:val="007B32AF"/>
    <w:rsid w:val="007B4F9D"/>
    <w:rsid w:val="007C1B41"/>
    <w:rsid w:val="007C73A3"/>
    <w:rsid w:val="007D239C"/>
    <w:rsid w:val="007D290E"/>
    <w:rsid w:val="007D545C"/>
    <w:rsid w:val="007E263E"/>
    <w:rsid w:val="007E28F6"/>
    <w:rsid w:val="007E2F1F"/>
    <w:rsid w:val="007E4D46"/>
    <w:rsid w:val="007F0F49"/>
    <w:rsid w:val="007F1677"/>
    <w:rsid w:val="008002E2"/>
    <w:rsid w:val="00804C1E"/>
    <w:rsid w:val="00804D22"/>
    <w:rsid w:val="00806153"/>
    <w:rsid w:val="00811DD6"/>
    <w:rsid w:val="00826639"/>
    <w:rsid w:val="00834130"/>
    <w:rsid w:val="00837783"/>
    <w:rsid w:val="0084064B"/>
    <w:rsid w:val="00845D5B"/>
    <w:rsid w:val="008563A9"/>
    <w:rsid w:val="00857D50"/>
    <w:rsid w:val="0086151A"/>
    <w:rsid w:val="00874C9C"/>
    <w:rsid w:val="008762C3"/>
    <w:rsid w:val="008801FC"/>
    <w:rsid w:val="00881659"/>
    <w:rsid w:val="0088279F"/>
    <w:rsid w:val="00883372"/>
    <w:rsid w:val="0088428C"/>
    <w:rsid w:val="00885CD9"/>
    <w:rsid w:val="0088789F"/>
    <w:rsid w:val="00893E39"/>
    <w:rsid w:val="00894AB9"/>
    <w:rsid w:val="008B19AF"/>
    <w:rsid w:val="008B360C"/>
    <w:rsid w:val="008B52BC"/>
    <w:rsid w:val="008C4A2A"/>
    <w:rsid w:val="008C76D9"/>
    <w:rsid w:val="008D0AA2"/>
    <w:rsid w:val="008D0FE7"/>
    <w:rsid w:val="008D179D"/>
    <w:rsid w:val="008D42B8"/>
    <w:rsid w:val="008D7977"/>
    <w:rsid w:val="008E1013"/>
    <w:rsid w:val="008E72BC"/>
    <w:rsid w:val="008F0C0C"/>
    <w:rsid w:val="00902755"/>
    <w:rsid w:val="0090314E"/>
    <w:rsid w:val="00903FC6"/>
    <w:rsid w:val="0090472E"/>
    <w:rsid w:val="00907933"/>
    <w:rsid w:val="009130AB"/>
    <w:rsid w:val="00933E0B"/>
    <w:rsid w:val="00942B21"/>
    <w:rsid w:val="0095117D"/>
    <w:rsid w:val="009518F4"/>
    <w:rsid w:val="00953F23"/>
    <w:rsid w:val="0095678E"/>
    <w:rsid w:val="00956DCD"/>
    <w:rsid w:val="00961993"/>
    <w:rsid w:val="0096474A"/>
    <w:rsid w:val="00972F62"/>
    <w:rsid w:val="009769C3"/>
    <w:rsid w:val="00976B97"/>
    <w:rsid w:val="00976FD0"/>
    <w:rsid w:val="00983850"/>
    <w:rsid w:val="00985B82"/>
    <w:rsid w:val="009900E7"/>
    <w:rsid w:val="00994680"/>
    <w:rsid w:val="00996A7C"/>
    <w:rsid w:val="009A244B"/>
    <w:rsid w:val="009A5092"/>
    <w:rsid w:val="009B5F6C"/>
    <w:rsid w:val="009C14F1"/>
    <w:rsid w:val="009D16AE"/>
    <w:rsid w:val="009D493C"/>
    <w:rsid w:val="009D5E38"/>
    <w:rsid w:val="009E2396"/>
    <w:rsid w:val="009E3D25"/>
    <w:rsid w:val="009E4315"/>
    <w:rsid w:val="009E439E"/>
    <w:rsid w:val="009E5935"/>
    <w:rsid w:val="009E5D06"/>
    <w:rsid w:val="009E736A"/>
    <w:rsid w:val="009E79C0"/>
    <w:rsid w:val="009F0B3E"/>
    <w:rsid w:val="009F2A25"/>
    <w:rsid w:val="009F388C"/>
    <w:rsid w:val="009F6FF0"/>
    <w:rsid w:val="009F732B"/>
    <w:rsid w:val="00A0373F"/>
    <w:rsid w:val="00A04E12"/>
    <w:rsid w:val="00A05AA7"/>
    <w:rsid w:val="00A1344E"/>
    <w:rsid w:val="00A13467"/>
    <w:rsid w:val="00A2071B"/>
    <w:rsid w:val="00A25CB1"/>
    <w:rsid w:val="00A25FCD"/>
    <w:rsid w:val="00A32238"/>
    <w:rsid w:val="00A324F6"/>
    <w:rsid w:val="00A367EF"/>
    <w:rsid w:val="00A42E1D"/>
    <w:rsid w:val="00A4393C"/>
    <w:rsid w:val="00A456B2"/>
    <w:rsid w:val="00A46DCE"/>
    <w:rsid w:val="00A52E04"/>
    <w:rsid w:val="00A56EBA"/>
    <w:rsid w:val="00A57849"/>
    <w:rsid w:val="00A605E5"/>
    <w:rsid w:val="00A6228F"/>
    <w:rsid w:val="00A678F7"/>
    <w:rsid w:val="00A7623C"/>
    <w:rsid w:val="00A76D1E"/>
    <w:rsid w:val="00A84F2C"/>
    <w:rsid w:val="00A85183"/>
    <w:rsid w:val="00A914B6"/>
    <w:rsid w:val="00AA26CA"/>
    <w:rsid w:val="00AA2995"/>
    <w:rsid w:val="00AA60DD"/>
    <w:rsid w:val="00AA76AF"/>
    <w:rsid w:val="00AC6CDF"/>
    <w:rsid w:val="00AC713F"/>
    <w:rsid w:val="00AC76C1"/>
    <w:rsid w:val="00AD4083"/>
    <w:rsid w:val="00AE09E6"/>
    <w:rsid w:val="00AE1350"/>
    <w:rsid w:val="00AE3E3A"/>
    <w:rsid w:val="00AE7B38"/>
    <w:rsid w:val="00AF03F9"/>
    <w:rsid w:val="00AF6802"/>
    <w:rsid w:val="00B00722"/>
    <w:rsid w:val="00B059DE"/>
    <w:rsid w:val="00B11A6E"/>
    <w:rsid w:val="00B1579C"/>
    <w:rsid w:val="00B24715"/>
    <w:rsid w:val="00B34C1D"/>
    <w:rsid w:val="00B36018"/>
    <w:rsid w:val="00B402EB"/>
    <w:rsid w:val="00B416EE"/>
    <w:rsid w:val="00B4278C"/>
    <w:rsid w:val="00B44304"/>
    <w:rsid w:val="00B5575F"/>
    <w:rsid w:val="00B60545"/>
    <w:rsid w:val="00B6128A"/>
    <w:rsid w:val="00B714CA"/>
    <w:rsid w:val="00B80798"/>
    <w:rsid w:val="00B95D41"/>
    <w:rsid w:val="00BA1A15"/>
    <w:rsid w:val="00BA31E6"/>
    <w:rsid w:val="00BA4723"/>
    <w:rsid w:val="00BA7B43"/>
    <w:rsid w:val="00BA7F25"/>
    <w:rsid w:val="00BB16BA"/>
    <w:rsid w:val="00BB3A23"/>
    <w:rsid w:val="00BB74DE"/>
    <w:rsid w:val="00BC6E48"/>
    <w:rsid w:val="00BD1BCA"/>
    <w:rsid w:val="00BD2C13"/>
    <w:rsid w:val="00BD5CFA"/>
    <w:rsid w:val="00BD5DB1"/>
    <w:rsid w:val="00BE2759"/>
    <w:rsid w:val="00BF491C"/>
    <w:rsid w:val="00BF5D9F"/>
    <w:rsid w:val="00BF6929"/>
    <w:rsid w:val="00C02979"/>
    <w:rsid w:val="00C036E2"/>
    <w:rsid w:val="00C049EE"/>
    <w:rsid w:val="00C11DDA"/>
    <w:rsid w:val="00C12E7E"/>
    <w:rsid w:val="00C1376D"/>
    <w:rsid w:val="00C173B5"/>
    <w:rsid w:val="00C17FCE"/>
    <w:rsid w:val="00C27950"/>
    <w:rsid w:val="00C34984"/>
    <w:rsid w:val="00C40280"/>
    <w:rsid w:val="00C40D51"/>
    <w:rsid w:val="00C57EB6"/>
    <w:rsid w:val="00C63D09"/>
    <w:rsid w:val="00C64E64"/>
    <w:rsid w:val="00C65EBD"/>
    <w:rsid w:val="00C65EC2"/>
    <w:rsid w:val="00C66E09"/>
    <w:rsid w:val="00C671B4"/>
    <w:rsid w:val="00C72CA2"/>
    <w:rsid w:val="00C77157"/>
    <w:rsid w:val="00C80370"/>
    <w:rsid w:val="00C872E0"/>
    <w:rsid w:val="00C917A6"/>
    <w:rsid w:val="00C91B53"/>
    <w:rsid w:val="00C93764"/>
    <w:rsid w:val="00C93886"/>
    <w:rsid w:val="00C94370"/>
    <w:rsid w:val="00CB349C"/>
    <w:rsid w:val="00CC2085"/>
    <w:rsid w:val="00CC76B5"/>
    <w:rsid w:val="00CC7FF6"/>
    <w:rsid w:val="00CD2A37"/>
    <w:rsid w:val="00CD6AA3"/>
    <w:rsid w:val="00CD6CBA"/>
    <w:rsid w:val="00CE01D6"/>
    <w:rsid w:val="00CE6603"/>
    <w:rsid w:val="00CE6EE3"/>
    <w:rsid w:val="00CF5D7C"/>
    <w:rsid w:val="00D00540"/>
    <w:rsid w:val="00D006FC"/>
    <w:rsid w:val="00D04306"/>
    <w:rsid w:val="00D049B8"/>
    <w:rsid w:val="00D26514"/>
    <w:rsid w:val="00D26573"/>
    <w:rsid w:val="00D27776"/>
    <w:rsid w:val="00D33C5D"/>
    <w:rsid w:val="00D537EE"/>
    <w:rsid w:val="00D624C3"/>
    <w:rsid w:val="00D62AD5"/>
    <w:rsid w:val="00D65530"/>
    <w:rsid w:val="00D664AB"/>
    <w:rsid w:val="00D70C40"/>
    <w:rsid w:val="00D76275"/>
    <w:rsid w:val="00D764B2"/>
    <w:rsid w:val="00D76A5A"/>
    <w:rsid w:val="00D81403"/>
    <w:rsid w:val="00D829A0"/>
    <w:rsid w:val="00D87A73"/>
    <w:rsid w:val="00D92C61"/>
    <w:rsid w:val="00D93D04"/>
    <w:rsid w:val="00D9452E"/>
    <w:rsid w:val="00D96A8D"/>
    <w:rsid w:val="00D97105"/>
    <w:rsid w:val="00DA35E6"/>
    <w:rsid w:val="00DA51A9"/>
    <w:rsid w:val="00DA7507"/>
    <w:rsid w:val="00DB109C"/>
    <w:rsid w:val="00DC011A"/>
    <w:rsid w:val="00DC1D7D"/>
    <w:rsid w:val="00DD017F"/>
    <w:rsid w:val="00DD14A2"/>
    <w:rsid w:val="00DD4353"/>
    <w:rsid w:val="00DE6CC9"/>
    <w:rsid w:val="00E02A6F"/>
    <w:rsid w:val="00E10AB6"/>
    <w:rsid w:val="00E206B2"/>
    <w:rsid w:val="00E211D7"/>
    <w:rsid w:val="00E23E1E"/>
    <w:rsid w:val="00E3032B"/>
    <w:rsid w:val="00E3091E"/>
    <w:rsid w:val="00E33D09"/>
    <w:rsid w:val="00E3795B"/>
    <w:rsid w:val="00E37977"/>
    <w:rsid w:val="00E4086A"/>
    <w:rsid w:val="00E456EB"/>
    <w:rsid w:val="00E4724E"/>
    <w:rsid w:val="00E53E07"/>
    <w:rsid w:val="00E57A0A"/>
    <w:rsid w:val="00E57C95"/>
    <w:rsid w:val="00E61D52"/>
    <w:rsid w:val="00E66057"/>
    <w:rsid w:val="00E66A10"/>
    <w:rsid w:val="00E7008E"/>
    <w:rsid w:val="00E70A04"/>
    <w:rsid w:val="00E745B6"/>
    <w:rsid w:val="00E74775"/>
    <w:rsid w:val="00E8191E"/>
    <w:rsid w:val="00E91277"/>
    <w:rsid w:val="00E92667"/>
    <w:rsid w:val="00E935E3"/>
    <w:rsid w:val="00E95B8F"/>
    <w:rsid w:val="00EA221F"/>
    <w:rsid w:val="00EA31FA"/>
    <w:rsid w:val="00EA3909"/>
    <w:rsid w:val="00EA6C5A"/>
    <w:rsid w:val="00EB113E"/>
    <w:rsid w:val="00EB35DD"/>
    <w:rsid w:val="00EB45CC"/>
    <w:rsid w:val="00EB687E"/>
    <w:rsid w:val="00EB7891"/>
    <w:rsid w:val="00EC3EAC"/>
    <w:rsid w:val="00ED256C"/>
    <w:rsid w:val="00ED5773"/>
    <w:rsid w:val="00ED5ED0"/>
    <w:rsid w:val="00EF1E2B"/>
    <w:rsid w:val="00EF20DA"/>
    <w:rsid w:val="00EF5138"/>
    <w:rsid w:val="00EF58B8"/>
    <w:rsid w:val="00F145E8"/>
    <w:rsid w:val="00F21BE0"/>
    <w:rsid w:val="00F24362"/>
    <w:rsid w:val="00F25B26"/>
    <w:rsid w:val="00F26810"/>
    <w:rsid w:val="00F301BD"/>
    <w:rsid w:val="00F305F9"/>
    <w:rsid w:val="00F357BB"/>
    <w:rsid w:val="00F35839"/>
    <w:rsid w:val="00F406D4"/>
    <w:rsid w:val="00F45AC5"/>
    <w:rsid w:val="00F539AD"/>
    <w:rsid w:val="00F61EF3"/>
    <w:rsid w:val="00F62BB5"/>
    <w:rsid w:val="00F64A51"/>
    <w:rsid w:val="00F67231"/>
    <w:rsid w:val="00F67281"/>
    <w:rsid w:val="00F902BC"/>
    <w:rsid w:val="00FA099C"/>
    <w:rsid w:val="00FA66BE"/>
    <w:rsid w:val="00FA76EB"/>
    <w:rsid w:val="00FB23B9"/>
    <w:rsid w:val="00FC01F7"/>
    <w:rsid w:val="00FC47B6"/>
    <w:rsid w:val="00FE1475"/>
    <w:rsid w:val="00FE63F5"/>
    <w:rsid w:val="00FF07D5"/>
    <w:rsid w:val="00FF29DC"/>
    <w:rsid w:val="00FF4CE4"/>
    <w:rsid w:val="00FF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104F0D"/>
  <w15:docId w15:val="{6E24013F-92FD-46EC-9064-5623E642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BCA"/>
    <w:rPr>
      <w:noProof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BD1BCA"/>
    <w:pPr>
      <w:keepNext/>
      <w:overflowPunct w:val="0"/>
      <w:autoSpaceDE w:val="0"/>
      <w:autoSpaceDN w:val="0"/>
      <w:adjustRightInd w:val="0"/>
      <w:spacing w:line="400" w:lineRule="exact"/>
      <w:jc w:val="both"/>
      <w:textAlignment w:val="baseline"/>
      <w:outlineLvl w:val="0"/>
    </w:pPr>
    <w:rPr>
      <w:rFonts w:ascii="Arabic Transparent" w:hAnsi="Arabic Transparent"/>
      <w:b/>
      <w:bCs/>
      <w:sz w:val="30"/>
      <w:szCs w:val="30"/>
      <w:lang w:val="en-US"/>
    </w:rPr>
  </w:style>
  <w:style w:type="paragraph" w:styleId="Heading2">
    <w:name w:val="heading 2"/>
    <w:basedOn w:val="Normal"/>
    <w:next w:val="Normal"/>
    <w:qFormat/>
    <w:rsid w:val="00BD1BCA"/>
    <w:pPr>
      <w:keepNext/>
      <w:overflowPunct w:val="0"/>
      <w:autoSpaceDE w:val="0"/>
      <w:autoSpaceDN w:val="0"/>
      <w:adjustRightInd w:val="0"/>
      <w:spacing w:line="400" w:lineRule="exact"/>
      <w:jc w:val="both"/>
      <w:textAlignment w:val="baseline"/>
      <w:outlineLvl w:val="1"/>
    </w:pPr>
    <w:rPr>
      <w:b/>
      <w:bCs/>
      <w:sz w:val="20"/>
      <w:szCs w:val="20"/>
      <w:lang w:val="en-US"/>
    </w:rPr>
  </w:style>
  <w:style w:type="paragraph" w:styleId="Heading3">
    <w:name w:val="heading 3"/>
    <w:basedOn w:val="Normal"/>
    <w:next w:val="Normal"/>
    <w:qFormat/>
    <w:rsid w:val="00BD1BCA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sz w:val="20"/>
      <w:szCs w:val="20"/>
      <w:lang w:val="en-US"/>
    </w:rPr>
  </w:style>
  <w:style w:type="paragraph" w:styleId="Heading4">
    <w:name w:val="heading 4"/>
    <w:basedOn w:val="Normal"/>
    <w:next w:val="Normal"/>
    <w:qFormat/>
    <w:rsid w:val="00BD1BCA"/>
    <w:pPr>
      <w:keepNext/>
      <w:overflowPunct w:val="0"/>
      <w:autoSpaceDE w:val="0"/>
      <w:autoSpaceDN w:val="0"/>
      <w:adjustRightInd w:val="0"/>
      <w:spacing w:line="400" w:lineRule="exact"/>
      <w:textAlignment w:val="baseline"/>
      <w:outlineLvl w:val="3"/>
    </w:pPr>
    <w:rPr>
      <w:b/>
      <w:bCs/>
      <w:sz w:val="32"/>
      <w:szCs w:val="32"/>
      <w:lang w:val="en-US"/>
    </w:rPr>
  </w:style>
  <w:style w:type="paragraph" w:styleId="Heading5">
    <w:name w:val="heading 5"/>
    <w:basedOn w:val="Normal"/>
    <w:next w:val="Normal"/>
    <w:qFormat/>
    <w:rsid w:val="00BD1BCA"/>
    <w:pPr>
      <w:keepNext/>
      <w:bidi/>
      <w:outlineLvl w:val="4"/>
    </w:pPr>
    <w:rPr>
      <w:rFonts w:cs="Arabic Transparent"/>
      <w:b/>
      <w:bCs/>
      <w:szCs w:val="28"/>
    </w:rPr>
  </w:style>
  <w:style w:type="paragraph" w:styleId="Heading6">
    <w:name w:val="heading 6"/>
    <w:basedOn w:val="Normal"/>
    <w:next w:val="Normal"/>
    <w:qFormat/>
    <w:rsid w:val="00BD1BCA"/>
    <w:pPr>
      <w:keepNext/>
      <w:bidi/>
      <w:spacing w:before="120"/>
      <w:jc w:val="center"/>
      <w:outlineLvl w:val="5"/>
    </w:pPr>
    <w:rPr>
      <w:rFonts w:cs="Arabic Transparent"/>
      <w:b/>
      <w:bCs/>
      <w:szCs w:val="28"/>
      <w:u w:val="single"/>
    </w:rPr>
  </w:style>
  <w:style w:type="paragraph" w:styleId="Heading7">
    <w:name w:val="heading 7"/>
    <w:basedOn w:val="Normal"/>
    <w:next w:val="Normal"/>
    <w:qFormat/>
    <w:rsid w:val="00BD1BCA"/>
    <w:pPr>
      <w:keepNext/>
      <w:bidi/>
      <w:ind w:left="353"/>
      <w:outlineLvl w:val="6"/>
    </w:pPr>
    <w:rPr>
      <w:rFonts w:cs="Arabic Transparent"/>
      <w:b/>
      <w:bCs/>
      <w:i/>
      <w:iCs/>
    </w:rPr>
  </w:style>
  <w:style w:type="paragraph" w:styleId="Heading8">
    <w:name w:val="heading 8"/>
    <w:basedOn w:val="Normal"/>
    <w:next w:val="Normal"/>
    <w:qFormat/>
    <w:rsid w:val="00BD1BCA"/>
    <w:pPr>
      <w:keepNext/>
      <w:tabs>
        <w:tab w:val="left" w:pos="540"/>
        <w:tab w:val="left" w:pos="567"/>
      </w:tabs>
      <w:ind w:left="180" w:right="-270"/>
      <w:jc w:val="both"/>
      <w:outlineLvl w:val="7"/>
    </w:pPr>
    <w:rPr>
      <w:rFonts w:ascii="Arial" w:hAnsi="Arial"/>
      <w:b/>
      <w:bCs/>
    </w:rPr>
  </w:style>
  <w:style w:type="paragraph" w:styleId="Heading9">
    <w:name w:val="heading 9"/>
    <w:basedOn w:val="Normal"/>
    <w:next w:val="Normal"/>
    <w:qFormat/>
    <w:rsid w:val="00BD1BCA"/>
    <w:pPr>
      <w:keepNext/>
      <w:tabs>
        <w:tab w:val="left" w:pos="540"/>
        <w:tab w:val="left" w:pos="567"/>
      </w:tabs>
      <w:ind w:right="-270"/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1BC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BD1BC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styleId="BodyText">
    <w:name w:val="Body Text"/>
    <w:basedOn w:val="Normal"/>
    <w:rsid w:val="00BD1BCA"/>
    <w:pPr>
      <w:overflowPunct w:val="0"/>
      <w:autoSpaceDE w:val="0"/>
      <w:autoSpaceDN w:val="0"/>
      <w:adjustRightInd w:val="0"/>
      <w:jc w:val="center"/>
      <w:textAlignment w:val="baseline"/>
    </w:pPr>
    <w:rPr>
      <w:rFonts w:ascii="Univers" w:hAnsi="Univers"/>
      <w:b/>
      <w:bCs/>
      <w:sz w:val="22"/>
      <w:szCs w:val="22"/>
      <w:lang w:val="fr-CH"/>
    </w:rPr>
  </w:style>
  <w:style w:type="character" w:styleId="Hyperlink">
    <w:name w:val="Hyperlink"/>
    <w:rsid w:val="00BD1BCA"/>
    <w:rPr>
      <w:color w:val="0000FF"/>
      <w:u w:val="single"/>
    </w:rPr>
  </w:style>
  <w:style w:type="paragraph" w:customStyle="1" w:styleId="Item">
    <w:name w:val="Item"/>
    <w:basedOn w:val="Normal"/>
    <w:rsid w:val="00BD1BCA"/>
    <w:rPr>
      <w:rFonts w:ascii="Futura Lt BT" w:hAnsi="Futura Lt BT"/>
      <w:b/>
      <w:sz w:val="22"/>
      <w:szCs w:val="20"/>
      <w:lang w:val="en-US" w:bidi="he-IL"/>
    </w:rPr>
  </w:style>
  <w:style w:type="paragraph" w:customStyle="1" w:styleId="FromRef">
    <w:name w:val="FromRef"/>
    <w:basedOn w:val="Item"/>
    <w:rsid w:val="00BD1BCA"/>
    <w:pPr>
      <w:spacing w:before="30"/>
    </w:pPr>
    <w:rPr>
      <w:rFonts w:ascii="Arial" w:hAnsi="Arial"/>
      <w:b w:val="0"/>
      <w:sz w:val="20"/>
    </w:rPr>
  </w:style>
  <w:style w:type="paragraph" w:customStyle="1" w:styleId="Object">
    <w:name w:val="Object"/>
    <w:basedOn w:val="Item"/>
    <w:rsid w:val="00BD1BCA"/>
    <w:pPr>
      <w:spacing w:before="270"/>
    </w:pPr>
    <w:rPr>
      <w:rFonts w:ascii="Arial" w:hAnsi="Arial"/>
      <w:b w:val="0"/>
      <w:sz w:val="20"/>
    </w:rPr>
  </w:style>
  <w:style w:type="character" w:styleId="FollowedHyperlink">
    <w:name w:val="FollowedHyperlink"/>
    <w:rsid w:val="00BD1BCA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BD1BCA"/>
    <w:pPr>
      <w:widowControl w:val="0"/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bCs/>
      <w:szCs w:val="28"/>
      <w:lang w:eastAsia="fr-FR"/>
    </w:rPr>
  </w:style>
  <w:style w:type="paragraph" w:styleId="Title">
    <w:name w:val="Title"/>
    <w:basedOn w:val="Normal"/>
    <w:link w:val="TitleChar"/>
    <w:uiPriority w:val="10"/>
    <w:qFormat/>
    <w:rsid w:val="00BD1BCA"/>
    <w:pPr>
      <w:widowControl w:val="0"/>
      <w:overflowPunct w:val="0"/>
      <w:autoSpaceDE w:val="0"/>
      <w:autoSpaceDN w:val="0"/>
      <w:adjustRightInd w:val="0"/>
      <w:spacing w:before="120"/>
      <w:ind w:right="-1277"/>
      <w:jc w:val="center"/>
      <w:textAlignment w:val="baseline"/>
    </w:pPr>
    <w:rPr>
      <w:bCs/>
      <w:sz w:val="40"/>
      <w:szCs w:val="20"/>
    </w:rPr>
  </w:style>
  <w:style w:type="paragraph" w:customStyle="1" w:styleId="CharCharCharCharChar">
    <w:name w:val="Char Char Char Char Char"/>
    <w:basedOn w:val="Normal"/>
    <w:rsid w:val="00F45AC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">
    <w:name w:val="Char"/>
    <w:basedOn w:val="Normal"/>
    <w:rsid w:val="0090793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HeaderChar">
    <w:name w:val="Header Char"/>
    <w:link w:val="Header"/>
    <w:locked/>
    <w:rsid w:val="0010704B"/>
    <w:rPr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F67281"/>
    <w:pPr>
      <w:spacing w:after="120"/>
      <w:ind w:left="360"/>
    </w:pPr>
  </w:style>
  <w:style w:type="paragraph" w:customStyle="1" w:styleId="ecmsonormal">
    <w:name w:val="ec_msonormal"/>
    <w:basedOn w:val="Normal"/>
    <w:rsid w:val="00AA26CA"/>
    <w:pPr>
      <w:spacing w:after="324"/>
    </w:pPr>
    <w:rPr>
      <w:rFonts w:eastAsia="SimSun"/>
      <w:lang w:val="en-US" w:eastAsia="zh-CN"/>
    </w:rPr>
  </w:style>
  <w:style w:type="paragraph" w:styleId="BalloonText">
    <w:name w:val="Balloon Text"/>
    <w:basedOn w:val="Normal"/>
    <w:semiHidden/>
    <w:rsid w:val="00030D52"/>
    <w:rPr>
      <w:rFonts w:ascii="Tahoma" w:hAnsi="Tahoma" w:cs="Tahoma"/>
      <w:sz w:val="16"/>
      <w:szCs w:val="16"/>
    </w:rPr>
  </w:style>
  <w:style w:type="character" w:customStyle="1" w:styleId="CharChar">
    <w:name w:val="Char Char"/>
    <w:locked/>
    <w:rsid w:val="003929FF"/>
    <w:rPr>
      <w:lang w:val="en-US" w:eastAsia="en-US" w:bidi="ar-SA"/>
    </w:rPr>
  </w:style>
  <w:style w:type="paragraph" w:customStyle="1" w:styleId="ecmsonormal0">
    <w:name w:val="ecmsonormal"/>
    <w:basedOn w:val="Normal"/>
    <w:rsid w:val="0041530A"/>
    <w:pPr>
      <w:spacing w:after="324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B3A23"/>
  </w:style>
  <w:style w:type="paragraph" w:customStyle="1" w:styleId="Default">
    <w:name w:val="Default"/>
    <w:rsid w:val="00BB3A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plist">
    <w:name w:val="plist"/>
    <w:basedOn w:val="Normal"/>
    <w:rsid w:val="00EB687E"/>
    <w:pPr>
      <w:spacing w:before="45" w:after="100" w:afterAutospacing="1"/>
    </w:pPr>
    <w:rPr>
      <w:lang w:val="en-US"/>
    </w:rPr>
  </w:style>
  <w:style w:type="paragraph" w:customStyle="1" w:styleId="head">
    <w:name w:val="head"/>
    <w:basedOn w:val="Normal"/>
    <w:rsid w:val="00DB109C"/>
    <w:pPr>
      <w:overflowPunct w:val="0"/>
      <w:autoSpaceDE w:val="0"/>
      <w:autoSpaceDN w:val="0"/>
    </w:pPr>
    <w:rPr>
      <w:lang w:val="en-US"/>
    </w:rPr>
  </w:style>
  <w:style w:type="character" w:customStyle="1" w:styleId="BodyTextIndentChar">
    <w:name w:val="Body Text Indent Char"/>
    <w:link w:val="BodyTextIndent"/>
    <w:rsid w:val="00A4393C"/>
    <w:rPr>
      <w:sz w:val="24"/>
      <w:szCs w:val="24"/>
    </w:rPr>
  </w:style>
  <w:style w:type="character" w:styleId="CommentReference">
    <w:name w:val="annotation reference"/>
    <w:rsid w:val="000E0B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0B1A"/>
    <w:rPr>
      <w:sz w:val="20"/>
      <w:szCs w:val="20"/>
    </w:rPr>
  </w:style>
  <w:style w:type="character" w:customStyle="1" w:styleId="CommentTextChar">
    <w:name w:val="Comment Text Char"/>
    <w:link w:val="CommentText"/>
    <w:rsid w:val="000E0B1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E0B1A"/>
    <w:rPr>
      <w:b/>
      <w:bCs/>
    </w:rPr>
  </w:style>
  <w:style w:type="character" w:customStyle="1" w:styleId="CommentSubjectChar">
    <w:name w:val="Comment Subject Char"/>
    <w:link w:val="CommentSubject"/>
    <w:rsid w:val="000E0B1A"/>
    <w:rPr>
      <w:b/>
      <w:bCs/>
      <w:lang w:val="en-GB" w:eastAsia="en-US"/>
    </w:rPr>
  </w:style>
  <w:style w:type="character" w:customStyle="1" w:styleId="TitleChar">
    <w:name w:val="Title Char"/>
    <w:link w:val="Title"/>
    <w:uiPriority w:val="10"/>
    <w:rsid w:val="00016E7B"/>
    <w:rPr>
      <w:bCs/>
      <w:noProof/>
      <w:sz w:val="40"/>
      <w:lang w:val="en-GB"/>
    </w:rPr>
  </w:style>
  <w:style w:type="paragraph" w:customStyle="1" w:styleId="Accomplissement">
    <w:name w:val="Accomplissement"/>
    <w:basedOn w:val="BodyText"/>
    <w:rsid w:val="00DA51A9"/>
    <w:pPr>
      <w:overflowPunct/>
      <w:adjustRightInd/>
      <w:spacing w:after="60" w:line="240" w:lineRule="atLeast"/>
      <w:ind w:left="240" w:hanging="240"/>
      <w:jc w:val="both"/>
      <w:textAlignment w:val="auto"/>
    </w:pPr>
    <w:rPr>
      <w:rFonts w:ascii="Garamond" w:hAnsi="Garamond"/>
      <w:b w:val="0"/>
      <w:bCs w:val="0"/>
      <w:lang w:val="fr-FR"/>
    </w:rPr>
  </w:style>
  <w:style w:type="paragraph" w:styleId="ListParagraph">
    <w:name w:val="List Paragraph"/>
    <w:basedOn w:val="Normal"/>
    <w:uiPriority w:val="34"/>
    <w:qFormat/>
    <w:rsid w:val="0021014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fr-FR"/>
    </w:rPr>
  </w:style>
  <w:style w:type="paragraph" w:styleId="BodyText2">
    <w:name w:val="Body Text 2"/>
    <w:basedOn w:val="Normal"/>
    <w:link w:val="BodyText2Char"/>
    <w:rsid w:val="00ED25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256C"/>
    <w:rPr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1510A8"/>
    <w:rPr>
      <w:b/>
      <w:bCs/>
    </w:rPr>
  </w:style>
  <w:style w:type="table" w:styleId="TableGrid">
    <w:name w:val="Table Grid"/>
    <w:basedOn w:val="TableNormal"/>
    <w:uiPriority w:val="39"/>
    <w:rsid w:val="00447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3B2A13"/>
    <w:rPr>
      <w:rFonts w:ascii="Cambria" w:eastAsia="SimSun" w:hAnsi="Cambria"/>
      <w:sz w:val="22"/>
      <w:szCs w:val="22"/>
      <w:lang w:val="en-US" w:eastAsia="zh-CN"/>
    </w:rPr>
  </w:style>
  <w:style w:type="character" w:customStyle="1" w:styleId="Bodytext0">
    <w:name w:val="Body text_"/>
    <w:link w:val="BodyText1"/>
    <w:locked/>
    <w:rsid w:val="004B3703"/>
    <w:rPr>
      <w:rFonts w:ascii="Arial" w:eastAsia="Arial" w:hAnsi="Arial" w:cs="Arial"/>
      <w:spacing w:val="5"/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4B3703"/>
    <w:pPr>
      <w:widowControl w:val="0"/>
      <w:shd w:val="clear" w:color="auto" w:fill="FFFFFF"/>
      <w:spacing w:before="300" w:after="240" w:line="0" w:lineRule="atLeast"/>
      <w:ind w:hanging="360"/>
      <w:jc w:val="both"/>
    </w:pPr>
    <w:rPr>
      <w:rFonts w:ascii="Arial" w:eastAsia="Arial" w:hAnsi="Arial" w:cs="Arial"/>
      <w:spacing w:val="5"/>
      <w:sz w:val="16"/>
      <w:szCs w:val="16"/>
      <w:lang w:val="fr-FR" w:eastAsia="fr-FR"/>
    </w:rPr>
  </w:style>
  <w:style w:type="character" w:customStyle="1" w:styleId="BodytextBold">
    <w:name w:val="Body text + Bold"/>
    <w:aliases w:val="Spacing 0 pt"/>
    <w:rsid w:val="004B3703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6"/>
      <w:szCs w:val="16"/>
      <w:u w:val="none"/>
      <w:effect w:val="none"/>
      <w:lang w:val="en-US"/>
    </w:rPr>
  </w:style>
  <w:style w:type="character" w:customStyle="1" w:styleId="apple-converted-space">
    <w:name w:val="apple-converted-space"/>
    <w:basedOn w:val="DefaultParagraphFont"/>
    <w:rsid w:val="004B3703"/>
  </w:style>
  <w:style w:type="paragraph" w:customStyle="1" w:styleId="1">
    <w:name w:val="列出段落1"/>
    <w:basedOn w:val="Normal"/>
    <w:uiPriority w:val="34"/>
    <w:qFormat/>
    <w:rsid w:val="00F145E8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val="en-US" w:eastAsia="zh-CN"/>
    </w:rPr>
  </w:style>
  <w:style w:type="character" w:styleId="Emphasis">
    <w:name w:val="Emphasis"/>
    <w:basedOn w:val="DefaultParagraphFont"/>
    <w:uiPriority w:val="20"/>
    <w:qFormat/>
    <w:rsid w:val="00C1376D"/>
    <w:rPr>
      <w:i/>
      <w:iCs/>
    </w:rPr>
  </w:style>
  <w:style w:type="paragraph" w:styleId="NormalWeb">
    <w:name w:val="Normal (Web)"/>
    <w:basedOn w:val="Normal"/>
    <w:uiPriority w:val="99"/>
    <w:unhideWhenUsed/>
    <w:rsid w:val="00C1376D"/>
    <w:pPr>
      <w:spacing w:before="100" w:beforeAutospacing="1" w:after="100" w:afterAutospacing="1"/>
    </w:pPr>
    <w:rPr>
      <w:lang w:val="en-US"/>
    </w:rPr>
  </w:style>
  <w:style w:type="table" w:customStyle="1" w:styleId="4-11">
    <w:name w:val="网格表 4 - 着色 11"/>
    <w:basedOn w:val="TableNormal"/>
    <w:uiPriority w:val="49"/>
    <w:rsid w:val="00C049E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942B21"/>
    <w:rPr>
      <w:sz w:val="24"/>
      <w:szCs w:val="24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CD6AA3"/>
    <w:pPr>
      <w:ind w:left="720"/>
      <w:contextualSpacing/>
    </w:pPr>
    <w:rPr>
      <w:rFonts w:ascii="Arial" w:eastAsia="Batang" w:hAnsi="Arial"/>
      <w:noProof w:val="0"/>
      <w:sz w:val="2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9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2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2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7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78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2223">
                                              <w:marLeft w:val="60"/>
                                              <w:marRight w:val="60"/>
                                              <w:marTop w:val="0"/>
                                              <w:marBottom w:val="60"/>
                                              <w:divBdr>
                                                <w:top w:val="single" w:sz="6" w:space="4" w:color="C6C6C6"/>
                                                <w:left w:val="single" w:sz="6" w:space="4" w:color="C6C6C6"/>
                                                <w:bottom w:val="single" w:sz="6" w:space="4" w:color="C6C6C6"/>
                                                <w:right w:val="single" w:sz="6" w:space="4" w:color="C6C6C6"/>
                                              </w:divBdr>
                                              <w:divsChild>
                                                <w:div w:id="105979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04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4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7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8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809350">
                                          <w:marLeft w:val="0"/>
                                          <w:marRight w:val="0"/>
                                          <w:marTop w:val="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692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65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88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06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316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3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0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8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0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0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45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d/regional-presence/asiapacific/pages/events/2018/iot-bdg/main.aspx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reas.christiono@itu.in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ria001@kominfo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go/UE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guib\Application%20Data\Microsoft\Templates\letterhea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BEBFD2-3671-40ED-8F1B-7B90D7B4F283}"/>
</file>

<file path=customXml/itemProps2.xml><?xml version="1.0" encoding="utf-8"?>
<ds:datastoreItem xmlns:ds="http://schemas.openxmlformats.org/officeDocument/2006/customXml" ds:itemID="{6054485A-F2FA-4C52-B539-4556B57428A2}"/>
</file>

<file path=customXml/itemProps3.xml><?xml version="1.0" encoding="utf-8"?>
<ds:datastoreItem xmlns:ds="http://schemas.openxmlformats.org/officeDocument/2006/customXml" ds:itemID="{DE9AAA69-A635-44C6-82EF-3824633EF532}"/>
</file>

<file path=customXml/itemProps4.xml><?xml version="1.0" encoding="utf-8"?>
<ds:datastoreItem xmlns:ds="http://schemas.openxmlformats.org/officeDocument/2006/customXml" ds:itemID="{D3F783E4-C34D-4E13-B138-BD3A4FBD263C}"/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4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التا</vt:lpstr>
      <vt:lpstr>التا</vt:lpstr>
    </vt:vector>
  </TitlesOfParts>
  <Company>ITU</Company>
  <LinksUpToDate>false</LinksUpToDate>
  <CharactersWithSpaces>4532</CharactersWithSpaces>
  <SharedDoc>false</SharedDoc>
  <HLinks>
    <vt:vector size="6" baseType="variant">
      <vt:variant>
        <vt:i4>7012431</vt:i4>
      </vt:variant>
      <vt:variant>
        <vt:i4>0</vt:i4>
      </vt:variant>
      <vt:variant>
        <vt:i4>0</vt:i4>
      </vt:variant>
      <vt:variant>
        <vt:i4>5</vt:i4>
      </vt:variant>
      <vt:variant>
        <vt:lpwstr>mailto:zied.rouissi@cifodecom.com.tn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التا</dc:title>
  <dc:creator>naguib</dc:creator>
  <cp:lastModifiedBy>Christiono, Andreas</cp:lastModifiedBy>
  <cp:revision>3</cp:revision>
  <cp:lastPrinted>2018-08-02T06:15:00Z</cp:lastPrinted>
  <dcterms:created xsi:type="dcterms:W3CDTF">2018-09-17T06:07:00Z</dcterms:created>
  <dcterms:modified xsi:type="dcterms:W3CDTF">2018-09-17T06:11:00Z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