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38A18" w14:textId="77777777" w:rsidR="00C41AF5" w:rsidRPr="0002580A" w:rsidRDefault="00C41AF5" w:rsidP="00C41AF5">
      <w:pPr>
        <w:pStyle w:val="Default"/>
        <w:rPr>
          <w:rFonts w:asciiTheme="majorHAnsi" w:hAnsiTheme="majorHAnsi" w:cs="Times New Roman"/>
          <w:color w:val="auto"/>
          <w:sz w:val="22"/>
          <w:szCs w:val="22"/>
        </w:rPr>
      </w:pPr>
    </w:p>
    <w:p w14:paraId="7E25C2B6" w14:textId="0CBD8424" w:rsidR="00CF683C" w:rsidRPr="0002580A" w:rsidRDefault="00CF683C" w:rsidP="00CF683C">
      <w:pPr>
        <w:pStyle w:val="NoSpacing"/>
        <w:jc w:val="center"/>
        <w:rPr>
          <w:rFonts w:asciiTheme="majorHAnsi" w:hAnsiTheme="majorHAnsi"/>
          <w:b/>
        </w:rPr>
      </w:pPr>
      <w:r w:rsidRPr="0002580A">
        <w:rPr>
          <w:rFonts w:asciiTheme="majorHAnsi" w:hAnsiTheme="majorHAnsi"/>
          <w:b/>
        </w:rPr>
        <w:t>Updated Program Flow</w:t>
      </w:r>
      <w:r w:rsidR="005F3ACF" w:rsidRPr="0002580A">
        <w:rPr>
          <w:rFonts w:asciiTheme="majorHAnsi" w:hAnsiTheme="majorHAnsi"/>
          <w:b/>
        </w:rPr>
        <w:t xml:space="preserve"> as of </w:t>
      </w:r>
      <w:r w:rsidR="00971315">
        <w:rPr>
          <w:rFonts w:asciiTheme="majorHAnsi" w:hAnsiTheme="majorHAnsi"/>
          <w:b/>
        </w:rPr>
        <w:t>June 1</w:t>
      </w:r>
      <w:r w:rsidR="00A42F95" w:rsidRPr="0002580A">
        <w:rPr>
          <w:rFonts w:asciiTheme="majorHAnsi" w:hAnsiTheme="majorHAnsi"/>
          <w:b/>
        </w:rPr>
        <w:t>,</w:t>
      </w:r>
      <w:r w:rsidR="005F3ACF" w:rsidRPr="0002580A">
        <w:rPr>
          <w:rFonts w:asciiTheme="majorHAnsi" w:hAnsiTheme="majorHAnsi"/>
          <w:b/>
        </w:rPr>
        <w:t xml:space="preserve"> 2016</w:t>
      </w:r>
    </w:p>
    <w:p w14:paraId="09ABB409" w14:textId="77777777" w:rsidR="00CF683C" w:rsidRPr="0002580A" w:rsidRDefault="00CF683C" w:rsidP="00CF683C">
      <w:pPr>
        <w:pStyle w:val="NoSpacing"/>
        <w:jc w:val="center"/>
        <w:rPr>
          <w:rFonts w:asciiTheme="majorHAnsi" w:hAnsiTheme="majorHAnsi"/>
          <w:b/>
        </w:rPr>
      </w:pPr>
    </w:p>
    <w:p w14:paraId="2CC0210F" w14:textId="2998F94A" w:rsidR="00CF683C" w:rsidRPr="00464F3D" w:rsidRDefault="00CF683C" w:rsidP="00464F3D">
      <w:pPr>
        <w:pStyle w:val="NoSpacing"/>
        <w:jc w:val="center"/>
        <w:rPr>
          <w:rFonts w:asciiTheme="majorHAnsi" w:hAnsiTheme="majorHAnsi"/>
          <w:b/>
        </w:rPr>
      </w:pPr>
      <w:r w:rsidRPr="0002580A">
        <w:rPr>
          <w:rFonts w:asciiTheme="majorHAnsi" w:hAnsiTheme="majorHAnsi"/>
          <w:b/>
        </w:rPr>
        <w:t>Day 1, June 8, 2016</w:t>
      </w:r>
    </w:p>
    <w:tbl>
      <w:tblPr>
        <w:tblStyle w:val="TableGrid"/>
        <w:tblW w:w="9643" w:type="dxa"/>
        <w:tblLook w:val="04A0" w:firstRow="1" w:lastRow="0" w:firstColumn="1" w:lastColumn="0" w:noHBand="0" w:noVBand="1"/>
      </w:tblPr>
      <w:tblGrid>
        <w:gridCol w:w="2178"/>
        <w:gridCol w:w="7465"/>
      </w:tblGrid>
      <w:tr w:rsidR="0002580A" w:rsidRPr="0002580A" w14:paraId="217333A2" w14:textId="77777777" w:rsidTr="00CF683C">
        <w:trPr>
          <w:trHeight w:val="369"/>
        </w:trPr>
        <w:tc>
          <w:tcPr>
            <w:tcW w:w="2178" w:type="dxa"/>
          </w:tcPr>
          <w:p w14:paraId="61C115D6" w14:textId="77777777" w:rsidR="00CF683C" w:rsidRPr="0002580A" w:rsidRDefault="00CF683C" w:rsidP="00CF683C">
            <w:pPr>
              <w:pStyle w:val="NoSpacing"/>
              <w:jc w:val="center"/>
              <w:rPr>
                <w:rFonts w:asciiTheme="majorHAnsi" w:hAnsiTheme="majorHAnsi"/>
                <w:b/>
              </w:rPr>
            </w:pPr>
            <w:r w:rsidRPr="0002580A">
              <w:rPr>
                <w:rFonts w:asciiTheme="majorHAnsi" w:hAnsiTheme="majorHAnsi"/>
                <w:b/>
              </w:rPr>
              <w:t>Time</w:t>
            </w:r>
          </w:p>
        </w:tc>
        <w:tc>
          <w:tcPr>
            <w:tcW w:w="7465" w:type="dxa"/>
          </w:tcPr>
          <w:p w14:paraId="476FA755" w14:textId="77777777" w:rsidR="00CF683C" w:rsidRPr="0002580A" w:rsidRDefault="00CF683C" w:rsidP="00CF683C">
            <w:pPr>
              <w:pStyle w:val="NoSpacing"/>
              <w:jc w:val="center"/>
              <w:rPr>
                <w:rFonts w:asciiTheme="majorHAnsi" w:hAnsiTheme="majorHAnsi"/>
                <w:b/>
              </w:rPr>
            </w:pPr>
            <w:r w:rsidRPr="0002580A">
              <w:rPr>
                <w:rFonts w:asciiTheme="majorHAnsi" w:hAnsiTheme="majorHAnsi"/>
                <w:b/>
              </w:rPr>
              <w:t>Agenda</w:t>
            </w:r>
          </w:p>
        </w:tc>
      </w:tr>
      <w:tr w:rsidR="0002580A" w:rsidRPr="0002580A" w14:paraId="67625E12" w14:textId="77777777" w:rsidTr="00CF683C">
        <w:trPr>
          <w:trHeight w:val="369"/>
        </w:trPr>
        <w:tc>
          <w:tcPr>
            <w:tcW w:w="2178" w:type="dxa"/>
            <w:vAlign w:val="center"/>
          </w:tcPr>
          <w:p w14:paraId="5B9099D4" w14:textId="77777777" w:rsidR="00CF683C" w:rsidRPr="0002580A" w:rsidRDefault="00CF683C" w:rsidP="00CF683C">
            <w:pPr>
              <w:pStyle w:val="NoSpacing"/>
              <w:jc w:val="center"/>
              <w:rPr>
                <w:rFonts w:asciiTheme="majorHAnsi" w:hAnsiTheme="majorHAnsi"/>
              </w:rPr>
            </w:pPr>
            <w:r w:rsidRPr="0002580A">
              <w:rPr>
                <w:rFonts w:asciiTheme="majorHAnsi" w:eastAsiaTheme="minorHAnsi" w:hAnsiTheme="majorHAnsi" w:cs="Roboto-Regular"/>
              </w:rPr>
              <w:t>8:00 am - 9:00 am</w:t>
            </w:r>
          </w:p>
        </w:tc>
        <w:tc>
          <w:tcPr>
            <w:tcW w:w="7465" w:type="dxa"/>
            <w:vAlign w:val="center"/>
          </w:tcPr>
          <w:p w14:paraId="556A3AE6" w14:textId="77777777" w:rsidR="00CF683C" w:rsidRPr="0002580A" w:rsidRDefault="00CF683C" w:rsidP="00CF683C">
            <w:pPr>
              <w:autoSpaceDE w:val="0"/>
              <w:autoSpaceDN w:val="0"/>
              <w:adjustRightInd w:val="0"/>
              <w:rPr>
                <w:rFonts w:asciiTheme="majorHAnsi" w:eastAsiaTheme="minorHAnsi" w:hAnsiTheme="majorHAnsi" w:cs="Roboto-Regular"/>
                <w:b/>
              </w:rPr>
            </w:pPr>
            <w:r w:rsidRPr="0002580A">
              <w:rPr>
                <w:rFonts w:asciiTheme="majorHAnsi" w:eastAsiaTheme="minorHAnsi" w:hAnsiTheme="majorHAnsi" w:cs="Roboto-Regular"/>
                <w:b/>
              </w:rPr>
              <w:t>Registration</w:t>
            </w:r>
          </w:p>
        </w:tc>
      </w:tr>
      <w:tr w:rsidR="0002580A" w:rsidRPr="0002580A" w14:paraId="76D4D62C" w14:textId="77777777" w:rsidTr="00954FEE">
        <w:trPr>
          <w:trHeight w:val="368"/>
        </w:trPr>
        <w:tc>
          <w:tcPr>
            <w:tcW w:w="2178" w:type="dxa"/>
            <w:vAlign w:val="center"/>
          </w:tcPr>
          <w:p w14:paraId="43BFD48C" w14:textId="7A3DAF31" w:rsidR="00CF683C" w:rsidRPr="0002580A" w:rsidRDefault="00CF683C" w:rsidP="007D00B8">
            <w:pPr>
              <w:pStyle w:val="NoSpacing"/>
              <w:jc w:val="center"/>
              <w:rPr>
                <w:rFonts w:asciiTheme="majorHAnsi" w:hAnsiTheme="majorHAnsi"/>
              </w:rPr>
            </w:pPr>
            <w:r w:rsidRPr="0002580A">
              <w:rPr>
                <w:rFonts w:asciiTheme="majorHAnsi" w:eastAsiaTheme="minorHAnsi" w:hAnsiTheme="majorHAnsi" w:cs="Roboto-Regular"/>
              </w:rPr>
              <w:t>9:00 am - 9:</w:t>
            </w:r>
            <w:r w:rsidR="007D00B8" w:rsidRPr="0002580A">
              <w:rPr>
                <w:rFonts w:asciiTheme="majorHAnsi" w:eastAsiaTheme="minorHAnsi" w:hAnsiTheme="majorHAnsi" w:cs="Roboto-Regular"/>
              </w:rPr>
              <w:t>20</w:t>
            </w:r>
            <w:r w:rsidR="00954FEE" w:rsidRPr="0002580A">
              <w:rPr>
                <w:rFonts w:asciiTheme="majorHAnsi" w:eastAsiaTheme="minorHAnsi" w:hAnsiTheme="majorHAnsi" w:cs="Roboto-Regular"/>
              </w:rPr>
              <w:t xml:space="preserve"> </w:t>
            </w:r>
            <w:r w:rsidRPr="0002580A">
              <w:rPr>
                <w:rFonts w:asciiTheme="majorHAnsi" w:eastAsiaTheme="minorHAnsi" w:hAnsiTheme="majorHAnsi" w:cs="Roboto-Regular"/>
              </w:rPr>
              <w:t>am</w:t>
            </w:r>
          </w:p>
        </w:tc>
        <w:tc>
          <w:tcPr>
            <w:tcW w:w="7465" w:type="dxa"/>
            <w:vAlign w:val="center"/>
          </w:tcPr>
          <w:p w14:paraId="3149C9F0" w14:textId="51E0CD29" w:rsidR="00CF683C" w:rsidRPr="0002580A" w:rsidRDefault="007D00B8" w:rsidP="00CF683C">
            <w:pPr>
              <w:pStyle w:val="NoSpacing"/>
              <w:rPr>
                <w:rFonts w:asciiTheme="majorHAnsi" w:hAnsiTheme="majorHAnsi"/>
                <w:b/>
              </w:rPr>
            </w:pPr>
            <w:r w:rsidRPr="0002580A">
              <w:rPr>
                <w:rFonts w:asciiTheme="majorHAnsi" w:hAnsiTheme="majorHAnsi"/>
                <w:b/>
              </w:rPr>
              <w:t>National Anthem and Opening Performance</w:t>
            </w:r>
          </w:p>
        </w:tc>
      </w:tr>
      <w:tr w:rsidR="0002580A" w:rsidRPr="0002580A" w14:paraId="3FD58A4D" w14:textId="77777777" w:rsidTr="000274C4">
        <w:trPr>
          <w:trHeight w:val="1070"/>
        </w:trPr>
        <w:tc>
          <w:tcPr>
            <w:tcW w:w="2178" w:type="dxa"/>
            <w:vAlign w:val="center"/>
          </w:tcPr>
          <w:p w14:paraId="5E295BF4" w14:textId="405648D5" w:rsidR="00CF683C" w:rsidRPr="0002580A" w:rsidRDefault="00954FEE" w:rsidP="007D00B8">
            <w:pPr>
              <w:pStyle w:val="NoSpacing"/>
              <w:jc w:val="center"/>
              <w:rPr>
                <w:rFonts w:asciiTheme="majorHAnsi" w:hAnsiTheme="majorHAnsi"/>
              </w:rPr>
            </w:pPr>
            <w:r w:rsidRPr="0002580A">
              <w:rPr>
                <w:rFonts w:asciiTheme="majorHAnsi" w:eastAsiaTheme="minorHAnsi" w:hAnsiTheme="majorHAnsi" w:cs="Roboto-Regular"/>
              </w:rPr>
              <w:t>9:</w:t>
            </w:r>
            <w:r w:rsidR="007D00B8" w:rsidRPr="0002580A">
              <w:rPr>
                <w:rFonts w:asciiTheme="majorHAnsi" w:eastAsiaTheme="minorHAnsi" w:hAnsiTheme="majorHAnsi" w:cs="Roboto-Regular"/>
              </w:rPr>
              <w:t>20</w:t>
            </w:r>
            <w:r w:rsidR="00CF683C" w:rsidRPr="0002580A">
              <w:rPr>
                <w:rFonts w:asciiTheme="majorHAnsi" w:eastAsiaTheme="minorHAnsi" w:hAnsiTheme="majorHAnsi" w:cs="Roboto-Regular"/>
              </w:rPr>
              <w:t xml:space="preserve"> am - 9:</w:t>
            </w:r>
            <w:r w:rsidR="007D00B8" w:rsidRPr="0002580A">
              <w:rPr>
                <w:rFonts w:asciiTheme="majorHAnsi" w:eastAsiaTheme="minorHAnsi" w:hAnsiTheme="majorHAnsi" w:cs="Roboto-Regular"/>
              </w:rPr>
              <w:t>30</w:t>
            </w:r>
            <w:r w:rsidR="00CF683C" w:rsidRPr="0002580A">
              <w:rPr>
                <w:rFonts w:asciiTheme="majorHAnsi" w:eastAsiaTheme="minorHAnsi" w:hAnsiTheme="majorHAnsi" w:cs="Roboto-Regular"/>
              </w:rPr>
              <w:t xml:space="preserve"> am</w:t>
            </w:r>
          </w:p>
        </w:tc>
        <w:tc>
          <w:tcPr>
            <w:tcW w:w="7465" w:type="dxa"/>
            <w:vAlign w:val="center"/>
          </w:tcPr>
          <w:p w14:paraId="73B99726" w14:textId="77777777" w:rsidR="00954FEE" w:rsidRPr="0002580A" w:rsidRDefault="00954FEE" w:rsidP="00954FEE">
            <w:pPr>
              <w:pStyle w:val="NoSpacing"/>
              <w:rPr>
                <w:rFonts w:asciiTheme="majorHAnsi" w:hAnsiTheme="majorHAnsi"/>
                <w:b/>
              </w:rPr>
            </w:pPr>
            <w:r w:rsidRPr="0002580A">
              <w:rPr>
                <w:rFonts w:asciiTheme="majorHAnsi" w:hAnsiTheme="majorHAnsi"/>
                <w:b/>
              </w:rPr>
              <w:t>Welcome Remarks</w:t>
            </w:r>
          </w:p>
          <w:p w14:paraId="783D50A7" w14:textId="77777777" w:rsidR="00C95470" w:rsidRPr="00E01E08" w:rsidRDefault="00C95470" w:rsidP="00C95470">
            <w:pPr>
              <w:pStyle w:val="NoSpacing"/>
              <w:rPr>
                <w:rFonts w:asciiTheme="majorHAnsi" w:hAnsiTheme="majorHAnsi"/>
                <w:b/>
                <w:i/>
              </w:rPr>
            </w:pPr>
            <w:proofErr w:type="spellStart"/>
            <w:r w:rsidRPr="00E01E08">
              <w:rPr>
                <w:rFonts w:asciiTheme="majorHAnsi" w:hAnsiTheme="majorHAnsi"/>
                <w:b/>
                <w:i/>
              </w:rPr>
              <w:t>Bambang</w:t>
            </w:r>
            <w:proofErr w:type="spellEnd"/>
            <w:r w:rsidRPr="00E01E08">
              <w:rPr>
                <w:rFonts w:asciiTheme="majorHAnsi" w:hAnsiTheme="majorHAnsi"/>
                <w:b/>
                <w:i/>
              </w:rPr>
              <w:t xml:space="preserve"> </w:t>
            </w:r>
            <w:proofErr w:type="spellStart"/>
            <w:r w:rsidRPr="00E01E08">
              <w:rPr>
                <w:rFonts w:asciiTheme="majorHAnsi" w:hAnsiTheme="majorHAnsi"/>
                <w:b/>
                <w:i/>
              </w:rPr>
              <w:t>Susantono</w:t>
            </w:r>
            <w:proofErr w:type="spellEnd"/>
          </w:p>
          <w:p w14:paraId="634C190B" w14:textId="77777777" w:rsidR="00C95470" w:rsidRPr="0002580A" w:rsidRDefault="00C95470" w:rsidP="00C95470">
            <w:pPr>
              <w:pStyle w:val="NoSpacing"/>
              <w:rPr>
                <w:rFonts w:asciiTheme="majorHAnsi" w:hAnsiTheme="majorHAnsi"/>
                <w:i/>
              </w:rPr>
            </w:pPr>
            <w:r w:rsidRPr="0002580A">
              <w:rPr>
                <w:rFonts w:asciiTheme="majorHAnsi" w:hAnsiTheme="majorHAnsi"/>
                <w:i/>
              </w:rPr>
              <w:t>VP for Knowledge and Sustainable Development</w:t>
            </w:r>
          </w:p>
          <w:p w14:paraId="31E88225" w14:textId="796996EE" w:rsidR="00CF683C" w:rsidRPr="0002580A" w:rsidRDefault="00C95470" w:rsidP="00C95470">
            <w:pPr>
              <w:pStyle w:val="NoSpacing"/>
              <w:rPr>
                <w:rFonts w:asciiTheme="majorHAnsi" w:hAnsiTheme="majorHAnsi"/>
              </w:rPr>
            </w:pPr>
            <w:r w:rsidRPr="0002580A">
              <w:rPr>
                <w:rFonts w:asciiTheme="majorHAnsi" w:hAnsiTheme="majorHAnsi"/>
                <w:i/>
              </w:rPr>
              <w:t>Asian Development Bank</w:t>
            </w:r>
          </w:p>
        </w:tc>
      </w:tr>
      <w:tr w:rsidR="0002580A" w:rsidRPr="0002580A" w14:paraId="3DE8A108" w14:textId="77777777" w:rsidTr="009471B3">
        <w:trPr>
          <w:trHeight w:val="1016"/>
        </w:trPr>
        <w:tc>
          <w:tcPr>
            <w:tcW w:w="2178" w:type="dxa"/>
            <w:vAlign w:val="center"/>
          </w:tcPr>
          <w:p w14:paraId="7E278309" w14:textId="71FD6FF7" w:rsidR="00954FEE" w:rsidRPr="0002580A" w:rsidRDefault="00954FEE" w:rsidP="007D00B8">
            <w:pPr>
              <w:pStyle w:val="NoSpacing"/>
              <w:jc w:val="center"/>
              <w:rPr>
                <w:rFonts w:asciiTheme="majorHAnsi" w:eastAsiaTheme="minorHAnsi" w:hAnsiTheme="majorHAnsi" w:cs="Roboto-Regular"/>
              </w:rPr>
            </w:pPr>
            <w:r w:rsidRPr="0002580A">
              <w:rPr>
                <w:rFonts w:asciiTheme="majorHAnsi" w:eastAsiaTheme="minorHAnsi" w:hAnsiTheme="majorHAnsi" w:cs="Roboto-Regular"/>
              </w:rPr>
              <w:t>9:</w:t>
            </w:r>
            <w:r w:rsidR="007D00B8" w:rsidRPr="0002580A">
              <w:rPr>
                <w:rFonts w:asciiTheme="majorHAnsi" w:eastAsiaTheme="minorHAnsi" w:hAnsiTheme="majorHAnsi" w:cs="Roboto-Regular"/>
              </w:rPr>
              <w:t>30</w:t>
            </w:r>
            <w:r w:rsidRPr="0002580A">
              <w:rPr>
                <w:rFonts w:asciiTheme="majorHAnsi" w:eastAsiaTheme="minorHAnsi" w:hAnsiTheme="majorHAnsi" w:cs="Roboto-Regular"/>
              </w:rPr>
              <w:t xml:space="preserve"> am</w:t>
            </w:r>
            <w:r w:rsidR="007D00B8" w:rsidRPr="0002580A">
              <w:rPr>
                <w:rFonts w:asciiTheme="majorHAnsi" w:eastAsiaTheme="minorHAnsi" w:hAnsiTheme="majorHAnsi" w:cs="Roboto-Regular"/>
              </w:rPr>
              <w:t xml:space="preserve"> – 9:40</w:t>
            </w:r>
            <w:r w:rsidRPr="0002580A">
              <w:rPr>
                <w:rFonts w:asciiTheme="majorHAnsi" w:eastAsiaTheme="minorHAnsi" w:hAnsiTheme="majorHAnsi" w:cs="Roboto-Regular"/>
              </w:rPr>
              <w:t xml:space="preserve"> am</w:t>
            </w:r>
          </w:p>
        </w:tc>
        <w:tc>
          <w:tcPr>
            <w:tcW w:w="7465" w:type="dxa"/>
            <w:vAlign w:val="center"/>
          </w:tcPr>
          <w:p w14:paraId="4CDAF305" w14:textId="77777777" w:rsidR="00954FEE" w:rsidRDefault="00954FEE" w:rsidP="00954FEE">
            <w:pPr>
              <w:pStyle w:val="NoSpacing"/>
              <w:rPr>
                <w:rFonts w:asciiTheme="majorHAnsi" w:hAnsiTheme="majorHAnsi"/>
                <w:b/>
              </w:rPr>
            </w:pPr>
            <w:r w:rsidRPr="0002580A">
              <w:rPr>
                <w:rFonts w:asciiTheme="majorHAnsi" w:hAnsiTheme="majorHAnsi"/>
                <w:b/>
              </w:rPr>
              <w:t>Opening Address</w:t>
            </w:r>
          </w:p>
          <w:p w14:paraId="483B5C4A" w14:textId="77777777" w:rsidR="001F6C0F" w:rsidRPr="00C95470" w:rsidRDefault="00C95470" w:rsidP="00954FEE">
            <w:pPr>
              <w:pStyle w:val="NoSpacing"/>
              <w:rPr>
                <w:rFonts w:asciiTheme="majorHAnsi" w:hAnsiTheme="majorHAnsi"/>
                <w:b/>
                <w:i/>
              </w:rPr>
            </w:pPr>
            <w:r w:rsidRPr="00C95470">
              <w:rPr>
                <w:rFonts w:asciiTheme="majorHAnsi" w:hAnsiTheme="majorHAnsi"/>
                <w:b/>
                <w:i/>
              </w:rPr>
              <w:t>Hon. Mario Montejo</w:t>
            </w:r>
          </w:p>
          <w:p w14:paraId="423F1975" w14:textId="4B3E56CF" w:rsidR="00C95470" w:rsidRPr="00C95470" w:rsidRDefault="00C95470" w:rsidP="00954FEE">
            <w:pPr>
              <w:pStyle w:val="NoSpacing"/>
              <w:rPr>
                <w:rFonts w:asciiTheme="majorHAnsi" w:hAnsiTheme="majorHAnsi"/>
                <w:i/>
              </w:rPr>
            </w:pPr>
            <w:r w:rsidRPr="00C95470">
              <w:rPr>
                <w:rFonts w:asciiTheme="majorHAnsi" w:hAnsiTheme="majorHAnsi"/>
                <w:i/>
              </w:rPr>
              <w:t>Secretary</w:t>
            </w:r>
          </w:p>
          <w:p w14:paraId="06A9DF4F" w14:textId="6E3669DB" w:rsidR="00954FEE" w:rsidRPr="0002580A" w:rsidRDefault="00C95470" w:rsidP="00954FEE">
            <w:pPr>
              <w:pStyle w:val="NoSpacing"/>
              <w:rPr>
                <w:rFonts w:asciiTheme="majorHAnsi" w:hAnsiTheme="majorHAnsi"/>
              </w:rPr>
            </w:pPr>
            <w:r w:rsidRPr="0002580A">
              <w:rPr>
                <w:rFonts w:asciiTheme="majorHAnsi" w:hAnsiTheme="majorHAnsi"/>
                <w:i/>
              </w:rPr>
              <w:t>Department of Science and Technology (DOST)</w:t>
            </w:r>
          </w:p>
        </w:tc>
      </w:tr>
      <w:tr w:rsidR="0002580A" w:rsidRPr="0002580A" w14:paraId="0C9B9C4C" w14:textId="77777777" w:rsidTr="00CF683C">
        <w:trPr>
          <w:trHeight w:val="401"/>
        </w:trPr>
        <w:tc>
          <w:tcPr>
            <w:tcW w:w="2178" w:type="dxa"/>
            <w:vAlign w:val="center"/>
          </w:tcPr>
          <w:p w14:paraId="207686C0" w14:textId="3EC76E7B" w:rsidR="00CF683C" w:rsidRPr="0002580A" w:rsidRDefault="00CF683C" w:rsidP="007D00B8">
            <w:pPr>
              <w:pStyle w:val="NoSpacing"/>
              <w:jc w:val="center"/>
              <w:rPr>
                <w:rFonts w:asciiTheme="majorHAnsi" w:hAnsiTheme="majorHAnsi"/>
              </w:rPr>
            </w:pPr>
            <w:r w:rsidRPr="0002580A">
              <w:rPr>
                <w:rFonts w:asciiTheme="majorHAnsi" w:eastAsiaTheme="minorHAnsi" w:hAnsiTheme="majorHAnsi" w:cs="Roboto-Regular"/>
              </w:rPr>
              <w:t>9:</w:t>
            </w:r>
            <w:r w:rsidR="007D00B8" w:rsidRPr="0002580A">
              <w:rPr>
                <w:rFonts w:asciiTheme="majorHAnsi" w:eastAsiaTheme="minorHAnsi" w:hAnsiTheme="majorHAnsi" w:cs="Roboto-Regular"/>
              </w:rPr>
              <w:t>40</w:t>
            </w:r>
            <w:r w:rsidRPr="0002580A">
              <w:rPr>
                <w:rFonts w:asciiTheme="majorHAnsi" w:eastAsiaTheme="minorHAnsi" w:hAnsiTheme="majorHAnsi" w:cs="Roboto-Regular"/>
              </w:rPr>
              <w:t xml:space="preserve"> am - 09:</w:t>
            </w:r>
            <w:r w:rsidR="007D00B8" w:rsidRPr="0002580A">
              <w:rPr>
                <w:rFonts w:asciiTheme="majorHAnsi" w:eastAsiaTheme="minorHAnsi" w:hAnsiTheme="majorHAnsi" w:cs="Roboto-Regular"/>
              </w:rPr>
              <w:t>55</w:t>
            </w:r>
            <w:r w:rsidRPr="0002580A">
              <w:rPr>
                <w:rFonts w:asciiTheme="majorHAnsi" w:eastAsiaTheme="minorHAnsi" w:hAnsiTheme="majorHAnsi" w:cs="Roboto-Regular"/>
              </w:rPr>
              <w:t xml:space="preserve"> am</w:t>
            </w:r>
          </w:p>
        </w:tc>
        <w:tc>
          <w:tcPr>
            <w:tcW w:w="7465" w:type="dxa"/>
            <w:vAlign w:val="center"/>
          </w:tcPr>
          <w:p w14:paraId="7E1C3B3A" w14:textId="77777777" w:rsidR="00954FEE" w:rsidRPr="0002580A" w:rsidRDefault="00954FEE" w:rsidP="00954FEE">
            <w:pPr>
              <w:pStyle w:val="NoSpacing"/>
              <w:rPr>
                <w:rFonts w:asciiTheme="majorHAnsi" w:hAnsiTheme="majorHAnsi"/>
                <w:b/>
              </w:rPr>
            </w:pPr>
            <w:r w:rsidRPr="0002580A">
              <w:rPr>
                <w:rFonts w:asciiTheme="majorHAnsi" w:hAnsiTheme="majorHAnsi"/>
                <w:b/>
              </w:rPr>
              <w:t>Keynote Address</w:t>
            </w:r>
          </w:p>
          <w:p w14:paraId="22E5CC69" w14:textId="7A40854C" w:rsidR="00AD79F8" w:rsidRPr="0002580A" w:rsidRDefault="00AD79F8" w:rsidP="00954FEE">
            <w:pPr>
              <w:pStyle w:val="NoSpacing"/>
              <w:rPr>
                <w:rFonts w:asciiTheme="majorHAnsi" w:hAnsiTheme="majorHAnsi"/>
                <w:b/>
                <w:i/>
              </w:rPr>
            </w:pPr>
            <w:r w:rsidRPr="0002580A">
              <w:rPr>
                <w:rFonts w:asciiTheme="majorHAnsi" w:hAnsiTheme="majorHAnsi"/>
                <w:b/>
                <w:i/>
              </w:rPr>
              <w:t xml:space="preserve">Hon. </w:t>
            </w:r>
            <w:proofErr w:type="spellStart"/>
            <w:r w:rsidRPr="0002580A">
              <w:rPr>
                <w:rFonts w:asciiTheme="majorHAnsi" w:hAnsiTheme="majorHAnsi"/>
                <w:b/>
                <w:i/>
              </w:rPr>
              <w:t>Brahima</w:t>
            </w:r>
            <w:proofErr w:type="spellEnd"/>
            <w:r w:rsidRPr="0002580A">
              <w:rPr>
                <w:rFonts w:asciiTheme="majorHAnsi" w:hAnsiTheme="majorHAnsi"/>
                <w:b/>
                <w:i/>
              </w:rPr>
              <w:t xml:space="preserve"> </w:t>
            </w:r>
            <w:proofErr w:type="spellStart"/>
            <w:r w:rsidRPr="0002580A">
              <w:rPr>
                <w:rFonts w:asciiTheme="majorHAnsi" w:hAnsiTheme="majorHAnsi"/>
                <w:b/>
                <w:i/>
              </w:rPr>
              <w:t>Sanou</w:t>
            </w:r>
            <w:proofErr w:type="spellEnd"/>
          </w:p>
          <w:p w14:paraId="3D5D4314" w14:textId="685513CF" w:rsidR="00AD79F8" w:rsidRPr="0002580A" w:rsidRDefault="00AD79F8" w:rsidP="00954FEE">
            <w:pPr>
              <w:pStyle w:val="NoSpacing"/>
              <w:rPr>
                <w:rFonts w:asciiTheme="majorHAnsi" w:hAnsiTheme="majorHAnsi"/>
                <w:i/>
              </w:rPr>
            </w:pPr>
            <w:r w:rsidRPr="0002580A">
              <w:rPr>
                <w:rFonts w:asciiTheme="majorHAnsi" w:hAnsiTheme="majorHAnsi"/>
                <w:i/>
              </w:rPr>
              <w:t>Director of the Telecommunication Development Bureau</w:t>
            </w:r>
          </w:p>
          <w:p w14:paraId="1C192B37" w14:textId="77777777" w:rsidR="00CF683C" w:rsidRPr="0002580A" w:rsidRDefault="00954FEE" w:rsidP="00954FEE">
            <w:pPr>
              <w:pStyle w:val="NoSpacing"/>
              <w:rPr>
                <w:rFonts w:asciiTheme="majorHAnsi" w:hAnsiTheme="majorHAnsi"/>
              </w:rPr>
            </w:pPr>
            <w:r w:rsidRPr="0002580A">
              <w:rPr>
                <w:rFonts w:asciiTheme="majorHAnsi" w:hAnsiTheme="majorHAnsi"/>
                <w:i/>
              </w:rPr>
              <w:t>International Telecommunication Union (ITU)</w:t>
            </w:r>
          </w:p>
        </w:tc>
      </w:tr>
      <w:tr w:rsidR="0002580A" w:rsidRPr="0002580A" w14:paraId="339AF5EC" w14:textId="77777777" w:rsidTr="00CF683C">
        <w:trPr>
          <w:trHeight w:val="369"/>
        </w:trPr>
        <w:tc>
          <w:tcPr>
            <w:tcW w:w="2178" w:type="dxa"/>
            <w:vAlign w:val="center"/>
          </w:tcPr>
          <w:p w14:paraId="48C7D5BE" w14:textId="0C6B7E65" w:rsidR="00CF683C" w:rsidRPr="0002580A" w:rsidRDefault="007D00B8" w:rsidP="00610206">
            <w:pPr>
              <w:pStyle w:val="NoSpacing"/>
              <w:jc w:val="center"/>
              <w:rPr>
                <w:rFonts w:asciiTheme="majorHAnsi" w:hAnsiTheme="majorHAnsi"/>
              </w:rPr>
            </w:pPr>
            <w:r w:rsidRPr="0002580A">
              <w:rPr>
                <w:rFonts w:asciiTheme="majorHAnsi" w:eastAsiaTheme="minorHAnsi" w:hAnsiTheme="majorHAnsi" w:cs="Roboto-Regular"/>
              </w:rPr>
              <w:t>9:55</w:t>
            </w:r>
            <w:r w:rsidR="00AD79F8" w:rsidRPr="0002580A">
              <w:rPr>
                <w:rFonts w:asciiTheme="majorHAnsi" w:eastAsiaTheme="minorHAnsi" w:hAnsiTheme="majorHAnsi" w:cs="Roboto-Regular"/>
              </w:rPr>
              <w:t xml:space="preserve"> am - 10:</w:t>
            </w:r>
            <w:r w:rsidR="00610206" w:rsidRPr="0002580A">
              <w:rPr>
                <w:rFonts w:asciiTheme="majorHAnsi" w:eastAsiaTheme="minorHAnsi" w:hAnsiTheme="majorHAnsi" w:cs="Roboto-Regular"/>
              </w:rPr>
              <w:t xml:space="preserve">30 </w:t>
            </w:r>
            <w:r w:rsidR="00CF683C" w:rsidRPr="0002580A">
              <w:rPr>
                <w:rFonts w:asciiTheme="majorHAnsi" w:eastAsiaTheme="minorHAnsi" w:hAnsiTheme="majorHAnsi" w:cs="Roboto-Regular"/>
              </w:rPr>
              <w:t>am</w:t>
            </w:r>
          </w:p>
        </w:tc>
        <w:tc>
          <w:tcPr>
            <w:tcW w:w="7465" w:type="dxa"/>
            <w:vAlign w:val="center"/>
          </w:tcPr>
          <w:p w14:paraId="355FB476" w14:textId="420E278E" w:rsidR="00CF683C" w:rsidRPr="0002580A" w:rsidRDefault="00954FEE" w:rsidP="00CF683C">
            <w:pPr>
              <w:pStyle w:val="NoSpacing"/>
              <w:rPr>
                <w:rFonts w:asciiTheme="majorHAnsi" w:hAnsiTheme="majorHAnsi"/>
                <w:b/>
              </w:rPr>
            </w:pPr>
            <w:r w:rsidRPr="0002580A">
              <w:rPr>
                <w:rFonts w:asciiTheme="majorHAnsi" w:hAnsiTheme="majorHAnsi"/>
                <w:b/>
              </w:rPr>
              <w:t>Group Photo/ Networking Break &amp; Opening of Exhibition</w:t>
            </w:r>
            <w:r w:rsidR="00610206" w:rsidRPr="0002580A">
              <w:rPr>
                <w:rFonts w:asciiTheme="majorHAnsi" w:hAnsiTheme="majorHAnsi"/>
                <w:b/>
              </w:rPr>
              <w:t>/ Coffee Break</w:t>
            </w:r>
          </w:p>
        </w:tc>
      </w:tr>
      <w:tr w:rsidR="0002580A" w:rsidRPr="0002580A" w14:paraId="0AC62A11" w14:textId="77777777" w:rsidTr="00CF683C">
        <w:trPr>
          <w:trHeight w:val="369"/>
        </w:trPr>
        <w:tc>
          <w:tcPr>
            <w:tcW w:w="2178" w:type="dxa"/>
            <w:vAlign w:val="center"/>
          </w:tcPr>
          <w:p w14:paraId="5AD93D84" w14:textId="36B5D465" w:rsidR="00CF683C" w:rsidRPr="0002580A" w:rsidRDefault="00280C2D" w:rsidP="00610206">
            <w:pPr>
              <w:pStyle w:val="NoSpacing"/>
              <w:jc w:val="center"/>
              <w:rPr>
                <w:rFonts w:asciiTheme="majorHAnsi" w:hAnsiTheme="majorHAnsi"/>
              </w:rPr>
            </w:pPr>
            <w:r w:rsidRPr="0002580A">
              <w:rPr>
                <w:rFonts w:asciiTheme="majorHAnsi" w:eastAsiaTheme="minorHAnsi" w:hAnsiTheme="majorHAnsi" w:cs="Roboto-Regular"/>
              </w:rPr>
              <w:t>10:</w:t>
            </w:r>
            <w:r w:rsidR="00610206" w:rsidRPr="0002580A">
              <w:rPr>
                <w:rFonts w:asciiTheme="majorHAnsi" w:eastAsiaTheme="minorHAnsi" w:hAnsiTheme="majorHAnsi" w:cs="Roboto-Regular"/>
              </w:rPr>
              <w:t xml:space="preserve">30 </w:t>
            </w:r>
            <w:r w:rsidRPr="0002580A">
              <w:rPr>
                <w:rFonts w:asciiTheme="majorHAnsi" w:eastAsiaTheme="minorHAnsi" w:hAnsiTheme="majorHAnsi" w:cs="Roboto-Regular"/>
              </w:rPr>
              <w:t xml:space="preserve">am – </w:t>
            </w:r>
            <w:r w:rsidR="00AD79F8" w:rsidRPr="0002580A">
              <w:rPr>
                <w:rFonts w:asciiTheme="majorHAnsi" w:eastAsiaTheme="minorHAnsi" w:hAnsiTheme="majorHAnsi" w:cs="Roboto-Regular"/>
              </w:rPr>
              <w:t xml:space="preserve">12:00 </w:t>
            </w:r>
            <w:proofErr w:type="spellStart"/>
            <w:r w:rsidR="00AD79F8" w:rsidRPr="0002580A">
              <w:rPr>
                <w:rFonts w:asciiTheme="majorHAnsi" w:eastAsiaTheme="minorHAnsi" w:hAnsiTheme="majorHAnsi" w:cs="Roboto-Regular"/>
              </w:rPr>
              <w:t>nn</w:t>
            </w:r>
            <w:proofErr w:type="spellEnd"/>
            <w:r w:rsidR="00CF683C" w:rsidRPr="0002580A">
              <w:rPr>
                <w:rFonts w:asciiTheme="majorHAnsi" w:eastAsiaTheme="minorHAnsi" w:hAnsiTheme="majorHAnsi" w:cs="Roboto-Regular"/>
              </w:rPr>
              <w:t xml:space="preserve"> </w:t>
            </w:r>
          </w:p>
        </w:tc>
        <w:tc>
          <w:tcPr>
            <w:tcW w:w="7465" w:type="dxa"/>
            <w:vAlign w:val="center"/>
          </w:tcPr>
          <w:p w14:paraId="5B19E88A" w14:textId="77777777" w:rsidR="00954FEE" w:rsidRPr="0002580A" w:rsidRDefault="00954FEE" w:rsidP="00954FEE">
            <w:pPr>
              <w:pStyle w:val="NoSpacing"/>
              <w:rPr>
                <w:rFonts w:asciiTheme="majorHAnsi" w:hAnsiTheme="majorHAnsi"/>
                <w:b/>
              </w:rPr>
            </w:pPr>
            <w:r w:rsidRPr="0002580A">
              <w:rPr>
                <w:rFonts w:asciiTheme="majorHAnsi" w:hAnsiTheme="majorHAnsi"/>
                <w:b/>
              </w:rPr>
              <w:t>Setting the Context: Plenary Session</w:t>
            </w:r>
          </w:p>
          <w:p w14:paraId="0BFACC14" w14:textId="77777777" w:rsidR="00954FEE" w:rsidRPr="0002580A" w:rsidRDefault="00954FEE" w:rsidP="00954FEE">
            <w:pPr>
              <w:pStyle w:val="NoSpacing"/>
              <w:rPr>
                <w:rFonts w:asciiTheme="majorHAnsi" w:hAnsiTheme="majorHAnsi"/>
                <w:sz w:val="12"/>
              </w:rPr>
            </w:pPr>
          </w:p>
          <w:p w14:paraId="2C0D2175" w14:textId="77777777" w:rsidR="00CF683C" w:rsidRPr="0002580A" w:rsidRDefault="00954FEE" w:rsidP="00954FEE">
            <w:pPr>
              <w:pStyle w:val="NoSpacing"/>
              <w:jc w:val="both"/>
              <w:rPr>
                <w:rFonts w:asciiTheme="majorHAnsi" w:hAnsiTheme="majorHAnsi"/>
              </w:rPr>
            </w:pPr>
            <w:r w:rsidRPr="0002580A">
              <w:rPr>
                <w:rFonts w:asciiTheme="majorHAnsi" w:hAnsiTheme="majorHAnsi"/>
              </w:rPr>
              <w:t>On 1 January 2016, the 17 Sustainable Development Goals (SDGs) of the 2030 Agenda for Sustainable Development adopted by world leaders in September 2015 at an historic UN Summit officially came into force. The SDGs aim to end poverty, fight inequality, tackle climate change, and improve social and economic development, among others. ICT innovation proves to play a crucial role in tackling these issues on a more universal scale while ensuring sustainability in finding and implementing local solutions. This plenary will highlight the perspective of various stakeholders and how they see ICT innovation as an enabler in achieving the Sustainable Development Goals. The 17 goals and 169 targets are set to be achieved in the next 15 years, how will ICT innovation contribute to this?</w:t>
            </w:r>
          </w:p>
          <w:p w14:paraId="0EC94E1D" w14:textId="77777777" w:rsidR="00AD79F8" w:rsidRPr="0002580A" w:rsidRDefault="00AD79F8" w:rsidP="00954FEE">
            <w:pPr>
              <w:pStyle w:val="NoSpacing"/>
              <w:jc w:val="both"/>
              <w:rPr>
                <w:rFonts w:asciiTheme="majorHAnsi" w:hAnsiTheme="majorHAnsi"/>
                <w:sz w:val="12"/>
              </w:rPr>
            </w:pPr>
          </w:p>
          <w:p w14:paraId="1846BB2F" w14:textId="77777777" w:rsidR="00AD79F8" w:rsidRPr="0002580A" w:rsidRDefault="00AD79F8" w:rsidP="00DB4492">
            <w:pPr>
              <w:pStyle w:val="NoSpacing"/>
              <w:ind w:left="360"/>
              <w:jc w:val="both"/>
              <w:rPr>
                <w:rFonts w:asciiTheme="majorHAnsi" w:hAnsiTheme="majorHAnsi"/>
                <w:b/>
              </w:rPr>
            </w:pPr>
            <w:r w:rsidRPr="0002580A">
              <w:rPr>
                <w:rFonts w:asciiTheme="majorHAnsi" w:hAnsiTheme="majorHAnsi"/>
                <w:b/>
              </w:rPr>
              <w:t xml:space="preserve">Panelists: </w:t>
            </w:r>
          </w:p>
          <w:p w14:paraId="6C87B63D" w14:textId="24831300" w:rsidR="00AD79F8" w:rsidRPr="0002580A" w:rsidRDefault="00AD79F8" w:rsidP="00DB4492">
            <w:pPr>
              <w:pStyle w:val="NoSpacing"/>
              <w:numPr>
                <w:ilvl w:val="0"/>
                <w:numId w:val="2"/>
              </w:numPr>
              <w:ind w:left="1080"/>
              <w:jc w:val="both"/>
              <w:rPr>
                <w:rFonts w:asciiTheme="majorHAnsi" w:hAnsiTheme="majorHAnsi"/>
                <w:i/>
              </w:rPr>
            </w:pPr>
            <w:r w:rsidRPr="0002580A">
              <w:rPr>
                <w:rFonts w:asciiTheme="majorHAnsi" w:hAnsiTheme="majorHAnsi"/>
                <w:b/>
                <w:i/>
              </w:rPr>
              <w:t xml:space="preserve">Bart </w:t>
            </w:r>
            <w:proofErr w:type="spellStart"/>
            <w:r w:rsidRPr="0002580A">
              <w:rPr>
                <w:rFonts w:asciiTheme="majorHAnsi" w:hAnsiTheme="majorHAnsi"/>
                <w:b/>
                <w:i/>
              </w:rPr>
              <w:t>Edes</w:t>
            </w:r>
            <w:proofErr w:type="spellEnd"/>
            <w:r w:rsidRPr="0002580A">
              <w:rPr>
                <w:rFonts w:asciiTheme="majorHAnsi" w:hAnsiTheme="majorHAnsi"/>
                <w:b/>
                <w:i/>
              </w:rPr>
              <w:t>,</w:t>
            </w:r>
            <w:r w:rsidRPr="0002580A">
              <w:rPr>
                <w:rFonts w:asciiTheme="majorHAnsi" w:hAnsiTheme="majorHAnsi"/>
                <w:i/>
              </w:rPr>
              <w:t xml:space="preserve"> Director of Poverty Reduction, Gender, and Social Development Division, Asian Development Bank (ADB)</w:t>
            </w:r>
          </w:p>
          <w:p w14:paraId="537CB8E5" w14:textId="265E5A87" w:rsidR="00AD79F8" w:rsidRPr="0002580A" w:rsidRDefault="00AD79F8" w:rsidP="00DB4492">
            <w:pPr>
              <w:pStyle w:val="NoSpacing"/>
              <w:numPr>
                <w:ilvl w:val="0"/>
                <w:numId w:val="2"/>
              </w:numPr>
              <w:ind w:left="1080"/>
              <w:jc w:val="both"/>
              <w:rPr>
                <w:rFonts w:asciiTheme="majorHAnsi" w:hAnsiTheme="majorHAnsi"/>
                <w:b/>
                <w:i/>
              </w:rPr>
            </w:pPr>
            <w:r w:rsidRPr="0002580A">
              <w:rPr>
                <w:rFonts w:asciiTheme="majorHAnsi" w:hAnsiTheme="majorHAnsi"/>
                <w:b/>
                <w:i/>
              </w:rPr>
              <w:t xml:space="preserve">Hon. Louis Napoleon </w:t>
            </w:r>
            <w:proofErr w:type="spellStart"/>
            <w:r w:rsidRPr="0002580A">
              <w:rPr>
                <w:rFonts w:asciiTheme="majorHAnsi" w:hAnsiTheme="majorHAnsi"/>
                <w:b/>
                <w:i/>
              </w:rPr>
              <w:t>Casambre</w:t>
            </w:r>
            <w:proofErr w:type="spellEnd"/>
            <w:r w:rsidRPr="0002580A">
              <w:rPr>
                <w:rFonts w:asciiTheme="majorHAnsi" w:hAnsiTheme="majorHAnsi"/>
                <w:i/>
              </w:rPr>
              <w:t>, Undersecretary, Department of Science and Technology (DOST)</w:t>
            </w:r>
          </w:p>
          <w:p w14:paraId="0CC3B4D4" w14:textId="138EAD0E" w:rsidR="00AD79F8" w:rsidRPr="0002580A" w:rsidRDefault="00AD79F8" w:rsidP="00DB4492">
            <w:pPr>
              <w:pStyle w:val="NoSpacing"/>
              <w:numPr>
                <w:ilvl w:val="0"/>
                <w:numId w:val="2"/>
              </w:numPr>
              <w:ind w:left="1080"/>
              <w:jc w:val="both"/>
              <w:rPr>
                <w:rFonts w:asciiTheme="majorHAnsi" w:hAnsiTheme="majorHAnsi"/>
                <w:b/>
                <w:i/>
              </w:rPr>
            </w:pPr>
            <w:r w:rsidRPr="0002580A">
              <w:rPr>
                <w:rFonts w:asciiTheme="majorHAnsi" w:hAnsiTheme="majorHAnsi"/>
                <w:b/>
                <w:i/>
              </w:rPr>
              <w:t xml:space="preserve">Ioane N. </w:t>
            </w:r>
            <w:proofErr w:type="spellStart"/>
            <w:r w:rsidRPr="0002580A">
              <w:rPr>
                <w:rFonts w:asciiTheme="majorHAnsi" w:hAnsiTheme="majorHAnsi"/>
                <w:b/>
                <w:i/>
              </w:rPr>
              <w:t>Koroivuki</w:t>
            </w:r>
            <w:proofErr w:type="spellEnd"/>
            <w:r w:rsidRPr="0002580A">
              <w:rPr>
                <w:rFonts w:asciiTheme="majorHAnsi" w:hAnsiTheme="majorHAnsi"/>
                <w:b/>
                <w:i/>
              </w:rPr>
              <w:t xml:space="preserve">, </w:t>
            </w:r>
            <w:r w:rsidRPr="0002580A">
              <w:rPr>
                <w:rFonts w:asciiTheme="majorHAnsi" w:hAnsiTheme="majorHAnsi"/>
                <w:i/>
              </w:rPr>
              <w:t>Regional Office for Asia and the Pacific, International Telecommunication Union (ITU)</w:t>
            </w:r>
          </w:p>
          <w:p w14:paraId="0A14847C" w14:textId="272D60D4" w:rsidR="00AD79F8" w:rsidRPr="0002580A" w:rsidRDefault="00AD79F8" w:rsidP="00DB4492">
            <w:pPr>
              <w:pStyle w:val="NoSpacing"/>
              <w:numPr>
                <w:ilvl w:val="0"/>
                <w:numId w:val="2"/>
              </w:numPr>
              <w:ind w:left="1080"/>
              <w:jc w:val="both"/>
              <w:rPr>
                <w:rFonts w:asciiTheme="majorHAnsi" w:hAnsiTheme="majorHAnsi"/>
                <w:b/>
                <w:i/>
              </w:rPr>
            </w:pPr>
            <w:r w:rsidRPr="0002580A">
              <w:rPr>
                <w:rFonts w:asciiTheme="majorHAnsi" w:hAnsiTheme="majorHAnsi"/>
                <w:b/>
                <w:i/>
              </w:rPr>
              <w:t>Calum Chisho</w:t>
            </w:r>
            <w:r w:rsidR="00A94BEE" w:rsidRPr="0002580A">
              <w:rPr>
                <w:rFonts w:asciiTheme="majorHAnsi" w:hAnsiTheme="majorHAnsi"/>
                <w:b/>
                <w:i/>
              </w:rPr>
              <w:t>l</w:t>
            </w:r>
            <w:r w:rsidRPr="0002580A">
              <w:rPr>
                <w:rFonts w:asciiTheme="majorHAnsi" w:hAnsiTheme="majorHAnsi"/>
                <w:b/>
                <w:i/>
              </w:rPr>
              <w:t xml:space="preserve">m, </w:t>
            </w:r>
            <w:r w:rsidRPr="0002580A">
              <w:rPr>
                <w:rFonts w:asciiTheme="majorHAnsi" w:hAnsiTheme="majorHAnsi"/>
                <w:i/>
              </w:rPr>
              <w:t>Country Manager, Intel Philippines</w:t>
            </w:r>
          </w:p>
          <w:p w14:paraId="36A1594C" w14:textId="77777777" w:rsidR="00AD79F8" w:rsidRPr="0002580A" w:rsidRDefault="00AD79F8" w:rsidP="00DB4492">
            <w:pPr>
              <w:pStyle w:val="NoSpacing"/>
              <w:ind w:left="1080"/>
              <w:jc w:val="both"/>
              <w:rPr>
                <w:rFonts w:asciiTheme="majorHAnsi" w:hAnsiTheme="majorHAnsi"/>
                <w:b/>
                <w:i/>
                <w:sz w:val="14"/>
              </w:rPr>
            </w:pPr>
          </w:p>
          <w:p w14:paraId="23EEE72D" w14:textId="77777777" w:rsidR="00AD79F8" w:rsidRPr="0002580A" w:rsidRDefault="00AD79F8" w:rsidP="00DB4492">
            <w:pPr>
              <w:pStyle w:val="NoSpacing"/>
              <w:ind w:left="360"/>
              <w:jc w:val="both"/>
              <w:rPr>
                <w:rFonts w:asciiTheme="majorHAnsi" w:hAnsiTheme="majorHAnsi"/>
                <w:b/>
                <w:i/>
              </w:rPr>
            </w:pPr>
            <w:r w:rsidRPr="0002580A">
              <w:rPr>
                <w:rFonts w:asciiTheme="majorHAnsi" w:hAnsiTheme="majorHAnsi"/>
                <w:b/>
                <w:i/>
              </w:rPr>
              <w:t xml:space="preserve">Moderator: </w:t>
            </w:r>
          </w:p>
          <w:p w14:paraId="053F1635" w14:textId="77777777" w:rsidR="00AD79F8" w:rsidRDefault="00AD79F8" w:rsidP="0025401F">
            <w:pPr>
              <w:pStyle w:val="NoSpacing"/>
              <w:ind w:left="1080"/>
              <w:jc w:val="both"/>
              <w:rPr>
                <w:rFonts w:asciiTheme="majorHAnsi" w:hAnsiTheme="majorHAnsi"/>
                <w:i/>
              </w:rPr>
            </w:pPr>
            <w:r w:rsidRPr="0002580A">
              <w:rPr>
                <w:rFonts w:asciiTheme="majorHAnsi" w:hAnsiTheme="majorHAnsi"/>
                <w:b/>
                <w:i/>
              </w:rPr>
              <w:t xml:space="preserve">Sreenivas Narayanan, </w:t>
            </w:r>
            <w:r w:rsidRPr="0002580A">
              <w:rPr>
                <w:rFonts w:asciiTheme="majorHAnsi" w:hAnsiTheme="majorHAnsi"/>
                <w:i/>
              </w:rPr>
              <w:t>Managing Director, Asia Society for Social Improvement and Sustainable Transformation</w:t>
            </w:r>
            <w:r w:rsidR="00403F7B" w:rsidRPr="0002580A">
              <w:rPr>
                <w:rFonts w:asciiTheme="majorHAnsi" w:hAnsiTheme="majorHAnsi"/>
                <w:i/>
              </w:rPr>
              <w:t xml:space="preserve"> (ASSIST)</w:t>
            </w:r>
          </w:p>
          <w:p w14:paraId="2F73DBDB" w14:textId="0A40F1A5" w:rsidR="00625A48" w:rsidRPr="0002580A" w:rsidRDefault="00625A48" w:rsidP="0025401F">
            <w:pPr>
              <w:pStyle w:val="NoSpacing"/>
              <w:ind w:left="1080"/>
              <w:jc w:val="both"/>
              <w:rPr>
                <w:rFonts w:asciiTheme="majorHAnsi" w:hAnsiTheme="majorHAnsi"/>
                <w:i/>
              </w:rPr>
            </w:pPr>
          </w:p>
        </w:tc>
      </w:tr>
      <w:tr w:rsidR="0002580A" w:rsidRPr="0002580A" w14:paraId="0C8007E9" w14:textId="77777777" w:rsidTr="00CF683C">
        <w:trPr>
          <w:trHeight w:val="401"/>
        </w:trPr>
        <w:tc>
          <w:tcPr>
            <w:tcW w:w="2178" w:type="dxa"/>
            <w:vAlign w:val="center"/>
          </w:tcPr>
          <w:p w14:paraId="18747F67" w14:textId="2B8E91C9" w:rsidR="00CF683C" w:rsidRPr="0002580A" w:rsidRDefault="00280C2D" w:rsidP="00CF683C">
            <w:pPr>
              <w:pStyle w:val="NoSpacing"/>
              <w:jc w:val="center"/>
              <w:rPr>
                <w:rFonts w:asciiTheme="majorHAnsi" w:eastAsiaTheme="minorHAnsi" w:hAnsiTheme="majorHAnsi" w:cs="Roboto-Regular"/>
              </w:rPr>
            </w:pPr>
            <w:r w:rsidRPr="0002580A">
              <w:rPr>
                <w:rFonts w:asciiTheme="majorHAnsi" w:eastAsiaTheme="minorHAnsi" w:hAnsiTheme="majorHAnsi" w:cs="Roboto-Regular"/>
              </w:rPr>
              <w:lastRenderedPageBreak/>
              <w:t>12:00pm-12:30pm</w:t>
            </w:r>
          </w:p>
        </w:tc>
        <w:tc>
          <w:tcPr>
            <w:tcW w:w="7465" w:type="dxa"/>
            <w:vAlign w:val="center"/>
          </w:tcPr>
          <w:p w14:paraId="3B5F6D6E" w14:textId="77777777" w:rsidR="00CF683C" w:rsidRPr="0002580A" w:rsidRDefault="00AD79F8" w:rsidP="00674A65">
            <w:pPr>
              <w:widowControl w:val="0"/>
              <w:autoSpaceDE w:val="0"/>
              <w:autoSpaceDN w:val="0"/>
              <w:adjustRightInd w:val="0"/>
              <w:spacing w:line="300" w:lineRule="atLeast"/>
              <w:rPr>
                <w:rFonts w:asciiTheme="majorHAnsi" w:eastAsiaTheme="minorHAnsi" w:hAnsiTheme="majorHAnsi" w:cs="Times"/>
                <w:b/>
              </w:rPr>
            </w:pPr>
            <w:r w:rsidRPr="0002580A">
              <w:rPr>
                <w:rFonts w:asciiTheme="majorHAnsi" w:eastAsiaTheme="minorHAnsi" w:hAnsiTheme="majorHAnsi" w:cs="Times"/>
                <w:b/>
              </w:rPr>
              <w:t>Special Keynote / Showcase</w:t>
            </w:r>
          </w:p>
          <w:p w14:paraId="1B404ABD" w14:textId="7845F651" w:rsidR="00674A65" w:rsidRPr="000274C4" w:rsidRDefault="00610206" w:rsidP="000274C4">
            <w:pPr>
              <w:pStyle w:val="NoSpacing"/>
              <w:numPr>
                <w:ilvl w:val="1"/>
                <w:numId w:val="4"/>
              </w:numPr>
              <w:jc w:val="both"/>
              <w:rPr>
                <w:rFonts w:asciiTheme="majorHAnsi" w:hAnsiTheme="majorHAnsi"/>
                <w:b/>
                <w:i/>
              </w:rPr>
            </w:pPr>
            <w:r w:rsidRPr="0002580A">
              <w:rPr>
                <w:rFonts w:asciiTheme="majorHAnsi" w:hAnsiTheme="majorHAnsi"/>
                <w:b/>
                <w:i/>
              </w:rPr>
              <w:t xml:space="preserve"> Bettina Quimson, </w:t>
            </w:r>
            <w:r w:rsidRPr="0002580A">
              <w:rPr>
                <w:rFonts w:asciiTheme="majorHAnsi" w:hAnsiTheme="majorHAnsi"/>
                <w:i/>
              </w:rPr>
              <w:t>Deputy Executive Director, Tech4Ed</w:t>
            </w:r>
          </w:p>
        </w:tc>
      </w:tr>
      <w:tr w:rsidR="0002580A" w:rsidRPr="0002580A" w14:paraId="7145F241" w14:textId="77777777" w:rsidTr="00CF683C">
        <w:trPr>
          <w:trHeight w:val="401"/>
        </w:trPr>
        <w:tc>
          <w:tcPr>
            <w:tcW w:w="2178" w:type="dxa"/>
            <w:vAlign w:val="center"/>
          </w:tcPr>
          <w:p w14:paraId="26BC218E" w14:textId="77777777" w:rsidR="00CF683C" w:rsidRPr="0002580A" w:rsidRDefault="00280C2D" w:rsidP="00CF683C">
            <w:pPr>
              <w:pStyle w:val="NoSpacing"/>
              <w:jc w:val="center"/>
              <w:rPr>
                <w:rFonts w:asciiTheme="majorHAnsi" w:eastAsiaTheme="minorHAnsi" w:hAnsiTheme="majorHAnsi" w:cs="Roboto-Regular"/>
              </w:rPr>
            </w:pPr>
            <w:r w:rsidRPr="0002580A">
              <w:rPr>
                <w:rFonts w:asciiTheme="majorHAnsi" w:eastAsiaTheme="minorHAnsi" w:hAnsiTheme="majorHAnsi" w:cs="Roboto-Regular"/>
              </w:rPr>
              <w:t>12:30pm-1:30pm</w:t>
            </w:r>
          </w:p>
        </w:tc>
        <w:tc>
          <w:tcPr>
            <w:tcW w:w="7465" w:type="dxa"/>
            <w:vAlign w:val="center"/>
          </w:tcPr>
          <w:p w14:paraId="1A600900" w14:textId="77777777" w:rsidR="00CF683C" w:rsidRPr="0002580A" w:rsidRDefault="00280C2D" w:rsidP="00CF683C">
            <w:pPr>
              <w:pStyle w:val="NoSpacing"/>
              <w:rPr>
                <w:rFonts w:asciiTheme="majorHAnsi" w:hAnsiTheme="majorHAnsi"/>
                <w:b/>
              </w:rPr>
            </w:pPr>
            <w:r w:rsidRPr="0002580A">
              <w:rPr>
                <w:rFonts w:asciiTheme="majorHAnsi" w:hAnsiTheme="majorHAnsi"/>
                <w:b/>
              </w:rPr>
              <w:t>Lunch</w:t>
            </w:r>
          </w:p>
        </w:tc>
      </w:tr>
      <w:tr w:rsidR="0002580A" w:rsidRPr="0002580A" w14:paraId="521B3EF5" w14:textId="77777777" w:rsidTr="006E2D4C">
        <w:trPr>
          <w:trHeight w:val="401"/>
        </w:trPr>
        <w:tc>
          <w:tcPr>
            <w:tcW w:w="2178" w:type="dxa"/>
          </w:tcPr>
          <w:p w14:paraId="17A89950" w14:textId="609D4F98" w:rsidR="006E2D4C" w:rsidRPr="0002580A" w:rsidRDefault="006E2D4C" w:rsidP="00780434">
            <w:pPr>
              <w:pStyle w:val="NoSpacing"/>
              <w:jc w:val="center"/>
              <w:rPr>
                <w:rFonts w:asciiTheme="majorHAnsi" w:eastAsiaTheme="minorHAnsi" w:hAnsiTheme="majorHAnsi" w:cs="Roboto-Regular"/>
              </w:rPr>
            </w:pPr>
            <w:r w:rsidRPr="0002580A">
              <w:rPr>
                <w:rFonts w:asciiTheme="majorHAnsi" w:eastAsiaTheme="minorHAnsi" w:hAnsiTheme="majorHAnsi" w:cs="Roboto-Regular"/>
              </w:rPr>
              <w:t xml:space="preserve">1:30pm – 3:00pm </w:t>
            </w:r>
          </w:p>
        </w:tc>
        <w:tc>
          <w:tcPr>
            <w:tcW w:w="7465" w:type="dxa"/>
          </w:tcPr>
          <w:p w14:paraId="1A57F473" w14:textId="02CADD1A" w:rsidR="006E2D4C" w:rsidRPr="0002580A" w:rsidRDefault="006E2D4C" w:rsidP="006E2D4C">
            <w:pPr>
              <w:widowControl w:val="0"/>
              <w:autoSpaceDE w:val="0"/>
              <w:autoSpaceDN w:val="0"/>
              <w:adjustRightInd w:val="0"/>
              <w:spacing w:after="240" w:line="300" w:lineRule="atLeast"/>
              <w:rPr>
                <w:rFonts w:asciiTheme="majorHAnsi" w:eastAsiaTheme="minorHAnsi" w:hAnsiTheme="majorHAnsi" w:cs="Times"/>
                <w:b/>
              </w:rPr>
            </w:pPr>
            <w:r w:rsidRPr="0002580A">
              <w:rPr>
                <w:rFonts w:asciiTheme="majorHAnsi" w:eastAsiaTheme="minorHAnsi" w:hAnsiTheme="majorHAnsi" w:cs="Times"/>
                <w:b/>
              </w:rPr>
              <w:t>Plenary 1: Bridging the Gap: Designing Education Mod</w:t>
            </w:r>
            <w:r w:rsidR="00674A65" w:rsidRPr="0002580A">
              <w:rPr>
                <w:rFonts w:asciiTheme="majorHAnsi" w:eastAsiaTheme="minorHAnsi" w:hAnsiTheme="majorHAnsi" w:cs="Times"/>
                <w:b/>
              </w:rPr>
              <w:t xml:space="preserve">els that can lead to Employment </w:t>
            </w:r>
            <w:r w:rsidRPr="0002580A">
              <w:rPr>
                <w:rFonts w:asciiTheme="majorHAnsi" w:eastAsiaTheme="minorHAnsi" w:hAnsiTheme="majorHAnsi" w:cs="Times"/>
                <w:b/>
              </w:rPr>
              <w:t xml:space="preserve">and/or Entrepreneurship </w:t>
            </w:r>
          </w:p>
          <w:p w14:paraId="3B49B053" w14:textId="77777777" w:rsidR="006E2D4C" w:rsidRPr="0002580A" w:rsidRDefault="006E2D4C" w:rsidP="006E2D4C">
            <w:pPr>
              <w:widowControl w:val="0"/>
              <w:autoSpaceDE w:val="0"/>
              <w:autoSpaceDN w:val="0"/>
              <w:adjustRightInd w:val="0"/>
              <w:spacing w:after="240" w:line="300" w:lineRule="atLeast"/>
              <w:rPr>
                <w:rFonts w:asciiTheme="majorHAnsi" w:eastAsiaTheme="minorHAnsi" w:hAnsiTheme="majorHAnsi" w:cs="Times"/>
              </w:rPr>
            </w:pPr>
            <w:r w:rsidRPr="0002580A">
              <w:rPr>
                <w:rFonts w:asciiTheme="majorHAnsi" w:eastAsiaTheme="minorHAnsi" w:hAnsiTheme="majorHAnsi" w:cs="Times"/>
              </w:rPr>
              <w:t xml:space="preserve">The global economic crisis and high rates of unemployment have exacerbated the challenges already prevalent in developing countries. This plenary shall discuss the potentials of ICT in reshaping key aspects of the education system, and shall provide a global discussion on various educational model benchmarks which leads to employment creation and entrepreneurial mindsets. It aims to accelerate the implementation of a new vision in education and call for a collaborative process to re-orient educational policies, programs and practices in order for education leading to gainful employment and/or creating entrepreneurs who in turn will provide jobs. </w:t>
            </w:r>
          </w:p>
          <w:p w14:paraId="420E53FA" w14:textId="77777777" w:rsidR="00674A65" w:rsidRPr="0002580A" w:rsidRDefault="00674A65" w:rsidP="00DB4492">
            <w:pPr>
              <w:pStyle w:val="NoSpacing"/>
              <w:ind w:left="360"/>
              <w:jc w:val="both"/>
              <w:rPr>
                <w:rFonts w:asciiTheme="majorHAnsi" w:hAnsiTheme="majorHAnsi"/>
                <w:b/>
              </w:rPr>
            </w:pPr>
            <w:r w:rsidRPr="0002580A">
              <w:rPr>
                <w:rFonts w:asciiTheme="majorHAnsi" w:hAnsiTheme="majorHAnsi"/>
                <w:b/>
              </w:rPr>
              <w:t xml:space="preserve">Panelists: </w:t>
            </w:r>
          </w:p>
          <w:p w14:paraId="3AB87B68" w14:textId="00BE8D1E" w:rsidR="00674A65" w:rsidRPr="0002580A" w:rsidRDefault="00961FDB" w:rsidP="00DB4492">
            <w:pPr>
              <w:pStyle w:val="NoSpacing"/>
              <w:numPr>
                <w:ilvl w:val="0"/>
                <w:numId w:val="2"/>
              </w:numPr>
              <w:ind w:left="1080"/>
              <w:jc w:val="both"/>
              <w:rPr>
                <w:rFonts w:asciiTheme="majorHAnsi" w:hAnsiTheme="majorHAnsi"/>
                <w:i/>
              </w:rPr>
            </w:pPr>
            <w:r w:rsidRPr="0002580A">
              <w:rPr>
                <w:rFonts w:asciiTheme="majorHAnsi" w:hAnsiTheme="majorHAnsi"/>
                <w:b/>
                <w:i/>
              </w:rPr>
              <w:t>Raman Nambiar</w:t>
            </w:r>
            <w:r w:rsidR="00674A65" w:rsidRPr="0002580A">
              <w:rPr>
                <w:rFonts w:asciiTheme="majorHAnsi" w:hAnsiTheme="majorHAnsi"/>
                <w:b/>
                <w:i/>
              </w:rPr>
              <w:t>,</w:t>
            </w:r>
            <w:r w:rsidR="00674A65" w:rsidRPr="0002580A">
              <w:rPr>
                <w:rFonts w:asciiTheme="majorHAnsi" w:hAnsiTheme="majorHAnsi"/>
                <w:i/>
              </w:rPr>
              <w:t xml:space="preserve"> </w:t>
            </w:r>
            <w:r w:rsidRPr="0002580A">
              <w:rPr>
                <w:rFonts w:asciiTheme="majorHAnsi" w:hAnsiTheme="majorHAnsi"/>
                <w:i/>
              </w:rPr>
              <w:t xml:space="preserve">Director, </w:t>
            </w:r>
            <w:proofErr w:type="spellStart"/>
            <w:r w:rsidRPr="0002580A">
              <w:rPr>
                <w:rFonts w:asciiTheme="majorHAnsi" w:hAnsiTheme="majorHAnsi"/>
                <w:i/>
              </w:rPr>
              <w:t>Gerudio</w:t>
            </w:r>
            <w:proofErr w:type="spellEnd"/>
          </w:p>
          <w:p w14:paraId="63CFA58E" w14:textId="11A6655D" w:rsidR="00961FDB" w:rsidRPr="0002580A" w:rsidRDefault="00961FDB" w:rsidP="00DB4492">
            <w:pPr>
              <w:pStyle w:val="NoSpacing"/>
              <w:numPr>
                <w:ilvl w:val="0"/>
                <w:numId w:val="2"/>
              </w:numPr>
              <w:ind w:left="1080"/>
              <w:jc w:val="both"/>
              <w:rPr>
                <w:rFonts w:asciiTheme="majorHAnsi" w:hAnsiTheme="majorHAnsi"/>
                <w:b/>
                <w:i/>
              </w:rPr>
            </w:pPr>
            <w:r w:rsidRPr="0002580A">
              <w:rPr>
                <w:rFonts w:asciiTheme="majorHAnsi" w:hAnsiTheme="majorHAnsi"/>
                <w:b/>
                <w:i/>
              </w:rPr>
              <w:t>Jonghwi Park</w:t>
            </w:r>
            <w:r w:rsidR="00674A65" w:rsidRPr="0002580A">
              <w:rPr>
                <w:rFonts w:asciiTheme="majorHAnsi" w:hAnsiTheme="majorHAnsi"/>
                <w:i/>
              </w:rPr>
              <w:t xml:space="preserve">, </w:t>
            </w:r>
            <w:r w:rsidRPr="0002580A">
              <w:rPr>
                <w:rFonts w:asciiTheme="majorHAnsi" w:hAnsiTheme="majorHAnsi"/>
                <w:i/>
              </w:rPr>
              <w:t>ICT in Education Specialist</w:t>
            </w:r>
            <w:r w:rsidR="00674A65" w:rsidRPr="0002580A">
              <w:rPr>
                <w:rFonts w:asciiTheme="majorHAnsi" w:hAnsiTheme="majorHAnsi"/>
                <w:i/>
              </w:rPr>
              <w:t xml:space="preserve">, </w:t>
            </w:r>
            <w:r w:rsidRPr="0002580A">
              <w:rPr>
                <w:rFonts w:asciiTheme="majorHAnsi" w:hAnsiTheme="majorHAnsi"/>
                <w:i/>
              </w:rPr>
              <w:t>United Nations Educational, Scientific and Cultural Organization (UNESCO)</w:t>
            </w:r>
          </w:p>
          <w:p w14:paraId="3ED9F419" w14:textId="38EC9077" w:rsidR="00674A65" w:rsidRPr="00E01E08" w:rsidRDefault="00961FDB" w:rsidP="00DB4492">
            <w:pPr>
              <w:pStyle w:val="NoSpacing"/>
              <w:numPr>
                <w:ilvl w:val="0"/>
                <w:numId w:val="2"/>
              </w:numPr>
              <w:ind w:left="1080"/>
              <w:jc w:val="both"/>
              <w:rPr>
                <w:rFonts w:asciiTheme="majorHAnsi" w:hAnsiTheme="majorHAnsi"/>
                <w:b/>
                <w:i/>
              </w:rPr>
            </w:pPr>
            <w:proofErr w:type="spellStart"/>
            <w:r w:rsidRPr="0002580A">
              <w:rPr>
                <w:rFonts w:asciiTheme="majorHAnsi" w:hAnsiTheme="majorHAnsi"/>
                <w:b/>
                <w:i/>
              </w:rPr>
              <w:t>Meriem</w:t>
            </w:r>
            <w:proofErr w:type="spellEnd"/>
            <w:r w:rsidRPr="0002580A">
              <w:rPr>
                <w:rFonts w:asciiTheme="majorHAnsi" w:hAnsiTheme="majorHAnsi"/>
                <w:b/>
                <w:i/>
              </w:rPr>
              <w:t xml:space="preserve"> </w:t>
            </w:r>
            <w:proofErr w:type="spellStart"/>
            <w:r w:rsidRPr="0002580A">
              <w:rPr>
                <w:rFonts w:asciiTheme="majorHAnsi" w:hAnsiTheme="majorHAnsi"/>
                <w:b/>
                <w:i/>
              </w:rPr>
              <w:t>Kellou</w:t>
            </w:r>
            <w:proofErr w:type="spellEnd"/>
            <w:r w:rsidR="00674A65" w:rsidRPr="0002580A">
              <w:rPr>
                <w:rFonts w:asciiTheme="majorHAnsi" w:hAnsiTheme="majorHAnsi"/>
                <w:b/>
                <w:i/>
              </w:rPr>
              <w:t xml:space="preserve">, </w:t>
            </w:r>
            <w:r w:rsidRPr="0002580A">
              <w:rPr>
                <w:rFonts w:asciiTheme="majorHAnsi" w:hAnsiTheme="majorHAnsi"/>
                <w:i/>
              </w:rPr>
              <w:t>Head of Social Responsibility</w:t>
            </w:r>
            <w:r w:rsidR="00674A65" w:rsidRPr="0002580A">
              <w:rPr>
                <w:rFonts w:asciiTheme="majorHAnsi" w:hAnsiTheme="majorHAnsi"/>
                <w:i/>
              </w:rPr>
              <w:t xml:space="preserve">, </w:t>
            </w:r>
            <w:r w:rsidRPr="0002580A">
              <w:rPr>
                <w:rFonts w:asciiTheme="majorHAnsi" w:hAnsiTheme="majorHAnsi"/>
                <w:i/>
              </w:rPr>
              <w:t>Schneider Electric</w:t>
            </w:r>
          </w:p>
          <w:p w14:paraId="2FF98D6D" w14:textId="4705D29A" w:rsidR="00E01E08" w:rsidRPr="0002580A" w:rsidRDefault="003C0FC4" w:rsidP="00DB4492">
            <w:pPr>
              <w:pStyle w:val="NoSpacing"/>
              <w:numPr>
                <w:ilvl w:val="0"/>
                <w:numId w:val="2"/>
              </w:numPr>
              <w:ind w:left="1080"/>
              <w:jc w:val="both"/>
              <w:rPr>
                <w:rFonts w:asciiTheme="majorHAnsi" w:hAnsiTheme="majorHAnsi"/>
                <w:b/>
                <w:i/>
              </w:rPr>
            </w:pPr>
            <w:r>
              <w:rPr>
                <w:rFonts w:asciiTheme="majorHAnsi" w:hAnsiTheme="majorHAnsi"/>
                <w:b/>
                <w:i/>
              </w:rPr>
              <w:t xml:space="preserve">Sylvia Garde, </w:t>
            </w:r>
            <w:r>
              <w:rPr>
                <w:rFonts w:asciiTheme="majorHAnsi" w:hAnsiTheme="majorHAnsi"/>
                <w:i/>
              </w:rPr>
              <w:t>Senior Program Manager, FIT-ED</w:t>
            </w:r>
          </w:p>
          <w:p w14:paraId="361D0F1F" w14:textId="77777777" w:rsidR="00674A65" w:rsidRPr="0002580A" w:rsidRDefault="00674A65" w:rsidP="000274C4">
            <w:pPr>
              <w:pStyle w:val="NoSpacing"/>
              <w:jc w:val="both"/>
              <w:rPr>
                <w:rFonts w:asciiTheme="majorHAnsi" w:hAnsiTheme="majorHAnsi"/>
                <w:b/>
                <w:i/>
                <w:sz w:val="14"/>
              </w:rPr>
            </w:pPr>
          </w:p>
          <w:p w14:paraId="13D9E9C9" w14:textId="77777777" w:rsidR="00674A65" w:rsidRPr="0002580A" w:rsidRDefault="00674A65" w:rsidP="00DB4492">
            <w:pPr>
              <w:pStyle w:val="NoSpacing"/>
              <w:ind w:left="360"/>
              <w:jc w:val="both"/>
              <w:rPr>
                <w:rFonts w:asciiTheme="majorHAnsi" w:hAnsiTheme="majorHAnsi"/>
                <w:b/>
                <w:i/>
              </w:rPr>
            </w:pPr>
            <w:r w:rsidRPr="0002580A">
              <w:rPr>
                <w:rFonts w:asciiTheme="majorHAnsi" w:hAnsiTheme="majorHAnsi"/>
                <w:b/>
                <w:i/>
              </w:rPr>
              <w:t xml:space="preserve">Moderator: </w:t>
            </w:r>
          </w:p>
          <w:p w14:paraId="3A0E4FE1" w14:textId="027CD29A" w:rsidR="006E2D4C" w:rsidRPr="0002580A" w:rsidRDefault="00961FDB" w:rsidP="00DB4492">
            <w:pPr>
              <w:pStyle w:val="NoSpacing"/>
              <w:ind w:left="1080"/>
              <w:jc w:val="both"/>
              <w:rPr>
                <w:rFonts w:asciiTheme="majorHAnsi" w:hAnsiTheme="majorHAnsi"/>
                <w:i/>
              </w:rPr>
            </w:pPr>
            <w:proofErr w:type="spellStart"/>
            <w:r w:rsidRPr="0002580A">
              <w:rPr>
                <w:rFonts w:asciiTheme="majorHAnsi" w:hAnsiTheme="majorHAnsi"/>
                <w:b/>
                <w:i/>
              </w:rPr>
              <w:t>Brajesh</w:t>
            </w:r>
            <w:proofErr w:type="spellEnd"/>
            <w:r w:rsidRPr="0002580A">
              <w:rPr>
                <w:rFonts w:asciiTheme="majorHAnsi" w:hAnsiTheme="majorHAnsi"/>
                <w:b/>
                <w:i/>
              </w:rPr>
              <w:t xml:space="preserve"> </w:t>
            </w:r>
            <w:proofErr w:type="spellStart"/>
            <w:r w:rsidRPr="0002580A">
              <w:rPr>
                <w:rFonts w:asciiTheme="majorHAnsi" w:hAnsiTheme="majorHAnsi"/>
                <w:b/>
                <w:i/>
              </w:rPr>
              <w:t>Panth</w:t>
            </w:r>
            <w:proofErr w:type="spellEnd"/>
            <w:r w:rsidR="00674A65" w:rsidRPr="0002580A">
              <w:rPr>
                <w:rFonts w:asciiTheme="majorHAnsi" w:hAnsiTheme="majorHAnsi"/>
                <w:b/>
                <w:i/>
              </w:rPr>
              <w:t xml:space="preserve">, </w:t>
            </w:r>
            <w:r w:rsidRPr="0002580A">
              <w:rPr>
                <w:rFonts w:asciiTheme="majorHAnsi" w:hAnsiTheme="majorHAnsi"/>
                <w:i/>
              </w:rPr>
              <w:t>Technical Advisor- Education</w:t>
            </w:r>
            <w:r w:rsidR="00674A65" w:rsidRPr="0002580A">
              <w:rPr>
                <w:rFonts w:asciiTheme="majorHAnsi" w:hAnsiTheme="majorHAnsi"/>
                <w:i/>
              </w:rPr>
              <w:t xml:space="preserve">, </w:t>
            </w:r>
            <w:r w:rsidRPr="0002580A">
              <w:rPr>
                <w:rFonts w:asciiTheme="majorHAnsi" w:hAnsiTheme="majorHAnsi"/>
                <w:i/>
              </w:rPr>
              <w:t>Asian Development Bank (ADB)</w:t>
            </w:r>
          </w:p>
        </w:tc>
      </w:tr>
      <w:tr w:rsidR="0002580A" w:rsidRPr="0002580A" w14:paraId="1C8EC420" w14:textId="77777777" w:rsidTr="00961FDB">
        <w:trPr>
          <w:trHeight w:val="260"/>
        </w:trPr>
        <w:tc>
          <w:tcPr>
            <w:tcW w:w="2178" w:type="dxa"/>
            <w:vAlign w:val="center"/>
          </w:tcPr>
          <w:p w14:paraId="077B7663" w14:textId="384F16D4" w:rsidR="00961FDB" w:rsidRPr="0002580A" w:rsidRDefault="00961FDB" w:rsidP="00961FDB">
            <w:pPr>
              <w:pStyle w:val="NoSpacing"/>
              <w:jc w:val="center"/>
              <w:rPr>
                <w:rFonts w:asciiTheme="majorHAnsi" w:eastAsiaTheme="minorHAnsi" w:hAnsiTheme="majorHAnsi" w:cs="Roboto-Regular"/>
              </w:rPr>
            </w:pPr>
            <w:r w:rsidRPr="0002580A">
              <w:rPr>
                <w:rFonts w:asciiTheme="majorHAnsi" w:eastAsiaTheme="minorHAnsi" w:hAnsiTheme="majorHAnsi" w:cs="Roboto-Regular"/>
              </w:rPr>
              <w:t>3:00 pm – 3:30 pm</w:t>
            </w:r>
          </w:p>
        </w:tc>
        <w:tc>
          <w:tcPr>
            <w:tcW w:w="7465" w:type="dxa"/>
            <w:vAlign w:val="center"/>
          </w:tcPr>
          <w:p w14:paraId="2679751E" w14:textId="1ACECA85" w:rsidR="00961FDB" w:rsidRPr="0002580A" w:rsidRDefault="00961FDB" w:rsidP="00961FDB">
            <w:pPr>
              <w:widowControl w:val="0"/>
              <w:autoSpaceDE w:val="0"/>
              <w:autoSpaceDN w:val="0"/>
              <w:adjustRightInd w:val="0"/>
              <w:spacing w:after="240" w:line="300" w:lineRule="atLeast"/>
              <w:rPr>
                <w:rFonts w:asciiTheme="majorHAnsi" w:eastAsiaTheme="minorHAnsi" w:hAnsiTheme="majorHAnsi" w:cs="Times"/>
                <w:b/>
              </w:rPr>
            </w:pPr>
            <w:r w:rsidRPr="000274C4">
              <w:rPr>
                <w:rFonts w:asciiTheme="majorHAnsi" w:eastAsiaTheme="minorHAnsi" w:hAnsiTheme="majorHAnsi" w:cs="Roboto-Regular"/>
                <w:b/>
                <w:szCs w:val="20"/>
              </w:rPr>
              <w:t>Coffee Break</w:t>
            </w:r>
          </w:p>
        </w:tc>
      </w:tr>
      <w:tr w:rsidR="0002580A" w:rsidRPr="0002580A" w14:paraId="3433E90B" w14:textId="77777777" w:rsidTr="00DB4492">
        <w:trPr>
          <w:trHeight w:val="401"/>
        </w:trPr>
        <w:tc>
          <w:tcPr>
            <w:tcW w:w="2178" w:type="dxa"/>
            <w:vAlign w:val="center"/>
          </w:tcPr>
          <w:p w14:paraId="4759F7A2" w14:textId="6EDC1BD5" w:rsidR="00961FDB" w:rsidRPr="0002580A" w:rsidRDefault="00961FDB" w:rsidP="00DB4492">
            <w:pPr>
              <w:pStyle w:val="NoSpacing"/>
              <w:jc w:val="center"/>
              <w:rPr>
                <w:rFonts w:asciiTheme="majorHAnsi" w:eastAsiaTheme="minorHAnsi" w:hAnsiTheme="majorHAnsi" w:cs="Roboto-Regular"/>
              </w:rPr>
            </w:pPr>
            <w:r w:rsidRPr="0002580A">
              <w:rPr>
                <w:rFonts w:asciiTheme="majorHAnsi" w:eastAsiaTheme="minorHAnsi" w:hAnsiTheme="majorHAnsi" w:cs="Roboto-Regular"/>
              </w:rPr>
              <w:t>3:30 pm – 4:45 pm</w:t>
            </w:r>
          </w:p>
        </w:tc>
        <w:tc>
          <w:tcPr>
            <w:tcW w:w="7465" w:type="dxa"/>
          </w:tcPr>
          <w:p w14:paraId="2E0DEB55" w14:textId="5714EBD3" w:rsidR="00DB4492" w:rsidRPr="0002580A" w:rsidRDefault="00961FDB" w:rsidP="00DB4492">
            <w:pPr>
              <w:widowControl w:val="0"/>
              <w:autoSpaceDE w:val="0"/>
              <w:autoSpaceDN w:val="0"/>
              <w:adjustRightInd w:val="0"/>
              <w:spacing w:line="300" w:lineRule="atLeast"/>
              <w:rPr>
                <w:rFonts w:asciiTheme="majorHAnsi" w:eastAsiaTheme="minorHAnsi" w:hAnsiTheme="majorHAnsi" w:cs="Roboto-Regular"/>
                <w:b/>
              </w:rPr>
            </w:pPr>
            <w:r w:rsidRPr="0002580A">
              <w:rPr>
                <w:rFonts w:asciiTheme="majorHAnsi" w:eastAsiaTheme="minorHAnsi" w:hAnsiTheme="majorHAnsi" w:cs="Roboto-Regular"/>
                <w:b/>
              </w:rPr>
              <w:t>Breakout 1A: ICT Enabled Education and Skills Development</w:t>
            </w:r>
          </w:p>
          <w:p w14:paraId="4DFD83B8" w14:textId="77777777" w:rsidR="00961FDB" w:rsidRPr="0002580A" w:rsidRDefault="00961FDB" w:rsidP="00DB4492">
            <w:pPr>
              <w:widowControl w:val="0"/>
              <w:autoSpaceDE w:val="0"/>
              <w:autoSpaceDN w:val="0"/>
              <w:adjustRightInd w:val="0"/>
              <w:spacing w:line="300" w:lineRule="atLeast"/>
              <w:jc w:val="both"/>
              <w:rPr>
                <w:rFonts w:asciiTheme="majorHAnsi" w:eastAsiaTheme="minorHAnsi" w:hAnsiTheme="majorHAnsi" w:cs="Roboto-Regular"/>
              </w:rPr>
            </w:pPr>
            <w:r w:rsidRPr="0002580A">
              <w:rPr>
                <w:rFonts w:asciiTheme="majorHAnsi" w:eastAsiaTheme="minorHAnsi" w:hAnsiTheme="majorHAnsi" w:cs="Roboto-Regular"/>
              </w:rPr>
              <w:t>This session will deliberate how innovative ICT solutions can be successfully brought to scale in order to bridge the knowledge divide and to build multiple lifelong learning pathways that span formal and informal systems and support the job-related skill development.</w:t>
            </w:r>
          </w:p>
          <w:p w14:paraId="74FDF457" w14:textId="77777777" w:rsidR="00DB4492" w:rsidRPr="0002580A" w:rsidRDefault="00DB4492" w:rsidP="00DB4492">
            <w:pPr>
              <w:widowControl w:val="0"/>
              <w:autoSpaceDE w:val="0"/>
              <w:autoSpaceDN w:val="0"/>
              <w:adjustRightInd w:val="0"/>
              <w:spacing w:line="300" w:lineRule="atLeast"/>
              <w:jc w:val="both"/>
              <w:rPr>
                <w:rFonts w:asciiTheme="majorHAnsi" w:eastAsiaTheme="minorHAnsi" w:hAnsiTheme="majorHAnsi" w:cs="Roboto-Regular"/>
              </w:rPr>
            </w:pPr>
          </w:p>
          <w:p w14:paraId="3F5BA2E0" w14:textId="12401CF5" w:rsidR="00DB4492" w:rsidRPr="0002580A" w:rsidRDefault="00DB4492" w:rsidP="00DB4492">
            <w:pPr>
              <w:pStyle w:val="NoSpacing"/>
              <w:ind w:left="360"/>
              <w:jc w:val="both"/>
              <w:rPr>
                <w:rFonts w:asciiTheme="majorHAnsi" w:hAnsiTheme="majorHAnsi"/>
                <w:b/>
              </w:rPr>
            </w:pPr>
            <w:r w:rsidRPr="0002580A">
              <w:rPr>
                <w:rFonts w:asciiTheme="majorHAnsi" w:hAnsiTheme="majorHAnsi"/>
                <w:b/>
              </w:rPr>
              <w:t xml:space="preserve">Speakers: </w:t>
            </w:r>
          </w:p>
          <w:p w14:paraId="209720AE" w14:textId="372DBCC7" w:rsidR="00DB4492" w:rsidRPr="0002580A" w:rsidRDefault="00DB4492" w:rsidP="00DB4492">
            <w:pPr>
              <w:pStyle w:val="NoSpacing"/>
              <w:numPr>
                <w:ilvl w:val="0"/>
                <w:numId w:val="2"/>
              </w:numPr>
              <w:ind w:left="1080"/>
              <w:jc w:val="both"/>
              <w:rPr>
                <w:rFonts w:asciiTheme="majorHAnsi" w:hAnsiTheme="majorHAnsi"/>
                <w:b/>
                <w:i/>
              </w:rPr>
            </w:pPr>
            <w:r w:rsidRPr="0002580A">
              <w:rPr>
                <w:rFonts w:asciiTheme="majorHAnsi" w:hAnsiTheme="majorHAnsi"/>
                <w:b/>
                <w:i/>
              </w:rPr>
              <w:t xml:space="preserve">Tania </w:t>
            </w:r>
            <w:proofErr w:type="spellStart"/>
            <w:r w:rsidRPr="0002580A">
              <w:rPr>
                <w:rFonts w:asciiTheme="majorHAnsi" w:hAnsiTheme="majorHAnsi"/>
                <w:b/>
                <w:i/>
              </w:rPr>
              <w:t>Rajadel</w:t>
            </w:r>
            <w:proofErr w:type="spellEnd"/>
            <w:r w:rsidRPr="0002580A">
              <w:rPr>
                <w:rFonts w:asciiTheme="majorHAnsi" w:hAnsiTheme="majorHAnsi"/>
                <w:b/>
                <w:i/>
              </w:rPr>
              <w:t xml:space="preserve">, </w:t>
            </w:r>
            <w:r w:rsidRPr="0002580A">
              <w:rPr>
                <w:rFonts w:asciiTheme="majorHAnsi" w:hAnsiTheme="majorHAnsi"/>
                <w:i/>
              </w:rPr>
              <w:t>Education Specialist, Asian Development Bank (ADB)</w:t>
            </w:r>
          </w:p>
          <w:p w14:paraId="26B969CC" w14:textId="465277EA" w:rsidR="00DB4492" w:rsidRPr="0002580A" w:rsidRDefault="00DB4492" w:rsidP="00DB4492">
            <w:pPr>
              <w:pStyle w:val="NoSpacing"/>
              <w:numPr>
                <w:ilvl w:val="0"/>
                <w:numId w:val="2"/>
              </w:numPr>
              <w:ind w:left="1080"/>
              <w:jc w:val="both"/>
              <w:rPr>
                <w:rFonts w:asciiTheme="majorHAnsi" w:hAnsiTheme="majorHAnsi"/>
                <w:b/>
                <w:i/>
              </w:rPr>
            </w:pPr>
            <w:r w:rsidRPr="0002580A">
              <w:rPr>
                <w:rFonts w:asciiTheme="majorHAnsi" w:hAnsiTheme="majorHAnsi"/>
                <w:b/>
                <w:i/>
              </w:rPr>
              <w:t xml:space="preserve">Ellen Alarilla, </w:t>
            </w:r>
            <w:r w:rsidRPr="0002580A">
              <w:rPr>
                <w:rFonts w:asciiTheme="majorHAnsi" w:hAnsiTheme="majorHAnsi"/>
                <w:i/>
              </w:rPr>
              <w:t>Head of Sustainability, Ericsson</w:t>
            </w:r>
          </w:p>
          <w:p w14:paraId="64CF1C54" w14:textId="153CFD91" w:rsidR="00DB4492" w:rsidRPr="0002580A" w:rsidRDefault="00DB4492" w:rsidP="00DB4492">
            <w:pPr>
              <w:pStyle w:val="NoSpacing"/>
              <w:numPr>
                <w:ilvl w:val="0"/>
                <w:numId w:val="2"/>
              </w:numPr>
              <w:ind w:left="1080"/>
              <w:jc w:val="both"/>
              <w:rPr>
                <w:rFonts w:asciiTheme="majorHAnsi" w:hAnsiTheme="majorHAnsi"/>
                <w:b/>
                <w:i/>
              </w:rPr>
            </w:pPr>
            <w:r w:rsidRPr="0002580A">
              <w:rPr>
                <w:rFonts w:asciiTheme="majorHAnsi" w:hAnsiTheme="majorHAnsi"/>
                <w:b/>
                <w:i/>
              </w:rPr>
              <w:t xml:space="preserve">Elaine De Velez, </w:t>
            </w:r>
            <w:r w:rsidRPr="0002580A">
              <w:rPr>
                <w:rFonts w:asciiTheme="majorHAnsi" w:hAnsiTheme="majorHAnsi"/>
                <w:i/>
              </w:rPr>
              <w:t xml:space="preserve">CEO, </w:t>
            </w:r>
            <w:proofErr w:type="spellStart"/>
            <w:r w:rsidRPr="0002580A">
              <w:rPr>
                <w:rFonts w:asciiTheme="majorHAnsi" w:hAnsiTheme="majorHAnsi"/>
                <w:i/>
              </w:rPr>
              <w:t>FrontLearners</w:t>
            </w:r>
            <w:proofErr w:type="spellEnd"/>
          </w:p>
          <w:p w14:paraId="5CB3C8DE" w14:textId="6242DFD1" w:rsidR="00514691" w:rsidRPr="00E01E08" w:rsidRDefault="00E01E08" w:rsidP="00E01E08">
            <w:pPr>
              <w:pStyle w:val="NoSpacing"/>
              <w:numPr>
                <w:ilvl w:val="0"/>
                <w:numId w:val="2"/>
              </w:numPr>
              <w:ind w:left="1080"/>
              <w:jc w:val="both"/>
              <w:rPr>
                <w:rFonts w:asciiTheme="majorHAnsi" w:hAnsiTheme="majorHAnsi"/>
                <w:b/>
                <w:i/>
              </w:rPr>
            </w:pPr>
            <w:r>
              <w:rPr>
                <w:rFonts w:asciiTheme="majorHAnsi" w:hAnsiTheme="majorHAnsi"/>
                <w:b/>
                <w:i/>
              </w:rPr>
              <w:t xml:space="preserve">Abram Abanil, </w:t>
            </w:r>
            <w:r w:rsidRPr="00E01E08">
              <w:rPr>
                <w:rFonts w:asciiTheme="majorHAnsi" w:hAnsiTheme="majorHAnsi"/>
                <w:i/>
              </w:rPr>
              <w:t>GIZ</w:t>
            </w:r>
          </w:p>
          <w:p w14:paraId="5FD8574D" w14:textId="022CF64A" w:rsidR="00DB4492" w:rsidRPr="0002580A" w:rsidRDefault="00DB4492" w:rsidP="00DB4492">
            <w:pPr>
              <w:pStyle w:val="NoSpacing"/>
              <w:ind w:left="360"/>
              <w:jc w:val="both"/>
              <w:rPr>
                <w:rFonts w:asciiTheme="majorHAnsi" w:hAnsiTheme="majorHAnsi"/>
                <w:b/>
                <w:i/>
              </w:rPr>
            </w:pPr>
            <w:r w:rsidRPr="0002580A">
              <w:rPr>
                <w:rFonts w:asciiTheme="majorHAnsi" w:hAnsiTheme="majorHAnsi"/>
                <w:b/>
                <w:i/>
              </w:rPr>
              <w:t>Facilitator:</w:t>
            </w:r>
          </w:p>
          <w:p w14:paraId="11F1297C" w14:textId="5F4BEB32" w:rsidR="00DB4492" w:rsidRPr="0002580A" w:rsidRDefault="00DB4492" w:rsidP="00DB4492">
            <w:pPr>
              <w:pStyle w:val="NoSpacing"/>
              <w:ind w:left="1080"/>
              <w:jc w:val="both"/>
              <w:rPr>
                <w:rFonts w:asciiTheme="majorHAnsi" w:hAnsiTheme="majorHAnsi"/>
                <w:i/>
              </w:rPr>
            </w:pPr>
            <w:r w:rsidRPr="0002580A">
              <w:rPr>
                <w:rFonts w:asciiTheme="majorHAnsi" w:hAnsiTheme="majorHAnsi"/>
                <w:b/>
                <w:i/>
              </w:rPr>
              <w:t>John Ruero,</w:t>
            </w:r>
            <w:r w:rsidRPr="0002580A">
              <w:rPr>
                <w:rFonts w:asciiTheme="majorHAnsi" w:hAnsiTheme="majorHAnsi"/>
              </w:rPr>
              <w:t xml:space="preserve"> </w:t>
            </w:r>
            <w:r w:rsidRPr="0002580A">
              <w:rPr>
                <w:rFonts w:asciiTheme="majorHAnsi" w:hAnsiTheme="majorHAnsi"/>
                <w:i/>
              </w:rPr>
              <w:t>President, Philippine Society of Information Technology Educators (PSITE)</w:t>
            </w:r>
          </w:p>
          <w:p w14:paraId="58A7D997" w14:textId="77777777" w:rsidR="00776FF4" w:rsidRPr="0002580A" w:rsidRDefault="00776FF4" w:rsidP="00DB4492">
            <w:pPr>
              <w:pStyle w:val="NoSpacing"/>
              <w:ind w:left="1080"/>
              <w:jc w:val="both"/>
              <w:rPr>
                <w:rFonts w:asciiTheme="majorHAnsi" w:hAnsiTheme="majorHAnsi"/>
                <w:b/>
                <w:i/>
              </w:rPr>
            </w:pPr>
          </w:p>
          <w:p w14:paraId="3A534AD3" w14:textId="77777777" w:rsidR="00776FF4" w:rsidRPr="0002580A" w:rsidRDefault="00776FF4" w:rsidP="00DB4492">
            <w:pPr>
              <w:pStyle w:val="NoSpacing"/>
              <w:ind w:left="1080"/>
              <w:jc w:val="both"/>
              <w:rPr>
                <w:rFonts w:asciiTheme="majorHAnsi" w:hAnsiTheme="majorHAnsi"/>
                <w:b/>
                <w:i/>
              </w:rPr>
            </w:pPr>
          </w:p>
          <w:p w14:paraId="3F4CDC50" w14:textId="77777777" w:rsidR="00961FDB" w:rsidRPr="0002580A" w:rsidRDefault="00961FDB" w:rsidP="00776FF4">
            <w:pPr>
              <w:widowControl w:val="0"/>
              <w:autoSpaceDE w:val="0"/>
              <w:autoSpaceDN w:val="0"/>
              <w:adjustRightInd w:val="0"/>
              <w:spacing w:line="300" w:lineRule="atLeast"/>
              <w:jc w:val="both"/>
              <w:rPr>
                <w:rFonts w:asciiTheme="majorHAnsi" w:eastAsiaTheme="minorHAnsi" w:hAnsiTheme="majorHAnsi" w:cs="Roboto-Regular"/>
                <w:b/>
                <w:sz w:val="20"/>
                <w:szCs w:val="20"/>
              </w:rPr>
            </w:pPr>
            <w:r w:rsidRPr="0002580A">
              <w:rPr>
                <w:rFonts w:asciiTheme="majorHAnsi" w:eastAsiaTheme="minorHAnsi" w:hAnsiTheme="majorHAnsi" w:cs="Roboto-Regular"/>
                <w:b/>
                <w:sz w:val="20"/>
                <w:szCs w:val="20"/>
              </w:rPr>
              <w:t>Breakout 1B: Getting into and Growing in the World of Work</w:t>
            </w:r>
          </w:p>
          <w:p w14:paraId="75D8B21C" w14:textId="77777777" w:rsidR="00961FDB" w:rsidRPr="0002580A" w:rsidRDefault="00961FDB" w:rsidP="00776FF4">
            <w:pPr>
              <w:widowControl w:val="0"/>
              <w:autoSpaceDE w:val="0"/>
              <w:autoSpaceDN w:val="0"/>
              <w:adjustRightInd w:val="0"/>
              <w:spacing w:line="300" w:lineRule="atLeast"/>
              <w:jc w:val="both"/>
              <w:rPr>
                <w:rFonts w:asciiTheme="majorHAnsi" w:eastAsiaTheme="minorHAnsi" w:hAnsiTheme="majorHAnsi" w:cs="Roboto-Regular"/>
                <w:sz w:val="20"/>
                <w:szCs w:val="20"/>
              </w:rPr>
            </w:pPr>
            <w:r w:rsidRPr="0002580A">
              <w:rPr>
                <w:rFonts w:asciiTheme="majorHAnsi" w:eastAsiaTheme="minorHAnsi" w:hAnsiTheme="majorHAnsi" w:cs="Roboto-Regular"/>
                <w:sz w:val="20"/>
                <w:szCs w:val="20"/>
              </w:rPr>
              <w:t>Providing a stable and productive employment system that will provide and retain job opportunities is a concern shared by governments around the world. This session shall discuss various model benchmarks to accelerate not only work opportunities but work retention.</w:t>
            </w:r>
          </w:p>
          <w:p w14:paraId="72E65AD7" w14:textId="77777777" w:rsidR="00DB4492" w:rsidRPr="0002580A" w:rsidRDefault="00DB4492" w:rsidP="00DB4492">
            <w:pPr>
              <w:pStyle w:val="NoSpacing"/>
              <w:ind w:left="360"/>
              <w:jc w:val="both"/>
              <w:rPr>
                <w:rFonts w:asciiTheme="majorHAnsi" w:hAnsiTheme="majorHAnsi"/>
                <w:b/>
              </w:rPr>
            </w:pPr>
            <w:r w:rsidRPr="0002580A">
              <w:rPr>
                <w:rFonts w:asciiTheme="majorHAnsi" w:hAnsiTheme="majorHAnsi"/>
                <w:b/>
              </w:rPr>
              <w:t xml:space="preserve">Speakers: </w:t>
            </w:r>
          </w:p>
          <w:p w14:paraId="2B8B2DA2" w14:textId="77777777" w:rsidR="00DB4492" w:rsidRPr="0002580A" w:rsidRDefault="00DB4492" w:rsidP="00DB4492">
            <w:pPr>
              <w:pStyle w:val="NoSpacing"/>
              <w:numPr>
                <w:ilvl w:val="0"/>
                <w:numId w:val="2"/>
              </w:numPr>
              <w:ind w:left="1080"/>
              <w:jc w:val="both"/>
              <w:rPr>
                <w:rFonts w:asciiTheme="majorHAnsi" w:hAnsiTheme="majorHAnsi"/>
                <w:b/>
                <w:i/>
              </w:rPr>
            </w:pPr>
            <w:r w:rsidRPr="0002580A">
              <w:rPr>
                <w:rFonts w:asciiTheme="majorHAnsi" w:hAnsiTheme="majorHAnsi"/>
                <w:b/>
                <w:i/>
              </w:rPr>
              <w:t xml:space="preserve">Jonghwi Park, </w:t>
            </w:r>
            <w:r w:rsidRPr="0002580A">
              <w:rPr>
                <w:rFonts w:asciiTheme="majorHAnsi" w:hAnsiTheme="majorHAnsi"/>
                <w:i/>
              </w:rPr>
              <w:t>ICT in Education Specialist, UNESCO</w:t>
            </w:r>
          </w:p>
          <w:p w14:paraId="1D9AB0A8" w14:textId="0413F2F0" w:rsidR="00DB4492" w:rsidRPr="0002580A" w:rsidRDefault="00DB4492" w:rsidP="00DB4492">
            <w:pPr>
              <w:pStyle w:val="NoSpacing"/>
              <w:numPr>
                <w:ilvl w:val="0"/>
                <w:numId w:val="2"/>
              </w:numPr>
              <w:ind w:left="1080"/>
              <w:jc w:val="both"/>
              <w:rPr>
                <w:rFonts w:asciiTheme="majorHAnsi" w:hAnsiTheme="majorHAnsi"/>
                <w:b/>
                <w:i/>
              </w:rPr>
            </w:pPr>
            <w:proofErr w:type="spellStart"/>
            <w:r w:rsidRPr="0002580A">
              <w:rPr>
                <w:rFonts w:asciiTheme="majorHAnsi" w:hAnsiTheme="majorHAnsi"/>
                <w:b/>
                <w:i/>
              </w:rPr>
              <w:t>Meriem</w:t>
            </w:r>
            <w:proofErr w:type="spellEnd"/>
            <w:r w:rsidRPr="0002580A">
              <w:rPr>
                <w:rFonts w:asciiTheme="majorHAnsi" w:hAnsiTheme="majorHAnsi"/>
                <w:b/>
                <w:i/>
              </w:rPr>
              <w:t xml:space="preserve"> </w:t>
            </w:r>
            <w:proofErr w:type="spellStart"/>
            <w:r w:rsidRPr="0002580A">
              <w:rPr>
                <w:rFonts w:asciiTheme="majorHAnsi" w:hAnsiTheme="majorHAnsi"/>
                <w:b/>
                <w:i/>
              </w:rPr>
              <w:t>Kellou</w:t>
            </w:r>
            <w:proofErr w:type="spellEnd"/>
            <w:r w:rsidRPr="0002580A">
              <w:rPr>
                <w:rFonts w:asciiTheme="majorHAnsi" w:hAnsiTheme="majorHAnsi"/>
                <w:b/>
                <w:i/>
              </w:rPr>
              <w:t xml:space="preserve">, </w:t>
            </w:r>
            <w:r w:rsidRPr="0002580A">
              <w:rPr>
                <w:rFonts w:asciiTheme="majorHAnsi" w:hAnsiTheme="majorHAnsi"/>
                <w:i/>
              </w:rPr>
              <w:t>Head of Social Responsibility, Schneider Electric</w:t>
            </w:r>
          </w:p>
          <w:p w14:paraId="5277DD05" w14:textId="5EA94755" w:rsidR="00DB4492" w:rsidRPr="0002580A" w:rsidRDefault="00DB4492" w:rsidP="00DB4492">
            <w:pPr>
              <w:pStyle w:val="NoSpacing"/>
              <w:numPr>
                <w:ilvl w:val="0"/>
                <w:numId w:val="2"/>
              </w:numPr>
              <w:ind w:left="1080"/>
              <w:jc w:val="both"/>
              <w:rPr>
                <w:rFonts w:asciiTheme="majorHAnsi" w:hAnsiTheme="majorHAnsi"/>
                <w:b/>
                <w:i/>
              </w:rPr>
            </w:pPr>
            <w:r w:rsidRPr="0002580A">
              <w:rPr>
                <w:rFonts w:asciiTheme="majorHAnsi" w:hAnsiTheme="majorHAnsi"/>
                <w:b/>
                <w:i/>
              </w:rPr>
              <w:t xml:space="preserve">Marlon Mina, </w:t>
            </w:r>
            <w:r w:rsidRPr="0002580A">
              <w:rPr>
                <w:rFonts w:asciiTheme="majorHAnsi" w:hAnsiTheme="majorHAnsi"/>
                <w:i/>
              </w:rPr>
              <w:t xml:space="preserve">Manager, Philippine Chamber of Commerce and Industries – HRDF (PCCI-HRDF) </w:t>
            </w:r>
          </w:p>
          <w:p w14:paraId="5B66E74D" w14:textId="77777777" w:rsidR="00DB4492" w:rsidRPr="0002580A" w:rsidRDefault="00DB4492" w:rsidP="00DB4492">
            <w:pPr>
              <w:pStyle w:val="NoSpacing"/>
              <w:ind w:left="360"/>
              <w:jc w:val="both"/>
              <w:rPr>
                <w:rFonts w:asciiTheme="majorHAnsi" w:hAnsiTheme="majorHAnsi"/>
                <w:b/>
                <w:i/>
              </w:rPr>
            </w:pPr>
            <w:r w:rsidRPr="0002580A">
              <w:rPr>
                <w:rFonts w:asciiTheme="majorHAnsi" w:hAnsiTheme="majorHAnsi"/>
                <w:b/>
                <w:i/>
              </w:rPr>
              <w:t>Facilitator:</w:t>
            </w:r>
          </w:p>
          <w:p w14:paraId="6D65BBE6" w14:textId="2F961005" w:rsidR="00DB4492" w:rsidRPr="00E01E08" w:rsidRDefault="00E01E08" w:rsidP="00DB4492">
            <w:pPr>
              <w:pStyle w:val="NoSpacing"/>
              <w:ind w:left="1080"/>
              <w:jc w:val="both"/>
              <w:rPr>
                <w:rFonts w:asciiTheme="majorHAnsi" w:hAnsiTheme="majorHAnsi"/>
                <w:i/>
              </w:rPr>
            </w:pPr>
            <w:r>
              <w:rPr>
                <w:rFonts w:asciiTheme="majorHAnsi" w:hAnsiTheme="majorHAnsi"/>
                <w:b/>
                <w:i/>
              </w:rPr>
              <w:t xml:space="preserve">Sylvia Garde, </w:t>
            </w:r>
            <w:r>
              <w:rPr>
                <w:rFonts w:asciiTheme="majorHAnsi" w:hAnsiTheme="majorHAnsi"/>
                <w:i/>
              </w:rPr>
              <w:t>Senior Program Manager, FIT-ED</w:t>
            </w:r>
          </w:p>
          <w:p w14:paraId="7E6D0967" w14:textId="77777777" w:rsidR="00DB4492" w:rsidRPr="0002580A" w:rsidRDefault="00DB4492" w:rsidP="00DB4492">
            <w:pPr>
              <w:pStyle w:val="NoSpacing"/>
              <w:jc w:val="both"/>
              <w:rPr>
                <w:rFonts w:asciiTheme="majorHAnsi" w:hAnsiTheme="majorHAnsi"/>
                <w:b/>
                <w:i/>
              </w:rPr>
            </w:pPr>
          </w:p>
          <w:p w14:paraId="1EE44315" w14:textId="66D86FB5" w:rsidR="00961FDB" w:rsidRPr="0002580A" w:rsidRDefault="00961FDB" w:rsidP="00776FF4">
            <w:pPr>
              <w:widowControl w:val="0"/>
              <w:autoSpaceDE w:val="0"/>
              <w:autoSpaceDN w:val="0"/>
              <w:adjustRightInd w:val="0"/>
              <w:spacing w:line="300" w:lineRule="atLeast"/>
              <w:jc w:val="both"/>
              <w:rPr>
                <w:rFonts w:asciiTheme="majorHAnsi" w:eastAsiaTheme="minorHAnsi" w:hAnsiTheme="majorHAnsi" w:cs="Roboto-Regular"/>
                <w:b/>
                <w:sz w:val="20"/>
                <w:szCs w:val="20"/>
              </w:rPr>
            </w:pPr>
            <w:r w:rsidRPr="0002580A">
              <w:rPr>
                <w:rFonts w:asciiTheme="majorHAnsi" w:eastAsiaTheme="minorHAnsi" w:hAnsiTheme="majorHAnsi" w:cs="Roboto-Regular"/>
                <w:b/>
                <w:sz w:val="20"/>
                <w:szCs w:val="20"/>
              </w:rPr>
              <w:t>Breakout 1C: The Great Alternative: How ICT can open the possibilities of Entrepreneurship</w:t>
            </w:r>
          </w:p>
          <w:p w14:paraId="24D209F7" w14:textId="77777777" w:rsidR="00961FDB" w:rsidRPr="0002580A" w:rsidRDefault="00961FDB" w:rsidP="00776FF4">
            <w:pPr>
              <w:widowControl w:val="0"/>
              <w:autoSpaceDE w:val="0"/>
              <w:autoSpaceDN w:val="0"/>
              <w:adjustRightInd w:val="0"/>
              <w:spacing w:line="300" w:lineRule="atLeast"/>
              <w:jc w:val="both"/>
              <w:rPr>
                <w:rFonts w:asciiTheme="majorHAnsi" w:eastAsiaTheme="minorHAnsi" w:hAnsiTheme="majorHAnsi" w:cs="Roboto-Regular"/>
                <w:sz w:val="20"/>
                <w:szCs w:val="20"/>
              </w:rPr>
            </w:pPr>
            <w:r w:rsidRPr="0002580A">
              <w:rPr>
                <w:rFonts w:asciiTheme="majorHAnsi" w:eastAsiaTheme="minorHAnsi" w:hAnsiTheme="majorHAnsi" w:cs="Roboto-Regular"/>
                <w:sz w:val="20"/>
                <w:szCs w:val="20"/>
              </w:rPr>
              <w:t>While research on the intersection of entrepreneurship and innovation, particularly in developing countries, is in the early stages, there is nonetheless a consensus that entrepreneurship encourages high levels of innovation. This session shall explore the context of ICT related strategies as an enabler to provide entrepreneurial mindsets and scale opportunities.</w:t>
            </w:r>
          </w:p>
          <w:p w14:paraId="28D503ED" w14:textId="77777777" w:rsidR="00DB4492" w:rsidRPr="0002580A" w:rsidRDefault="00DB4492" w:rsidP="00DB4492">
            <w:pPr>
              <w:pStyle w:val="NoSpacing"/>
              <w:ind w:left="360"/>
              <w:jc w:val="both"/>
              <w:rPr>
                <w:rFonts w:asciiTheme="majorHAnsi" w:hAnsiTheme="majorHAnsi"/>
                <w:b/>
              </w:rPr>
            </w:pPr>
            <w:r w:rsidRPr="0002580A">
              <w:rPr>
                <w:rFonts w:asciiTheme="majorHAnsi" w:hAnsiTheme="majorHAnsi"/>
                <w:b/>
              </w:rPr>
              <w:t xml:space="preserve">Speakers: </w:t>
            </w:r>
          </w:p>
          <w:p w14:paraId="0F04619C" w14:textId="3008EC1B" w:rsidR="00DB4492" w:rsidRPr="0002580A" w:rsidRDefault="00DB4492" w:rsidP="00DB4492">
            <w:pPr>
              <w:pStyle w:val="NoSpacing"/>
              <w:numPr>
                <w:ilvl w:val="0"/>
                <w:numId w:val="2"/>
              </w:numPr>
              <w:ind w:left="1080"/>
              <w:jc w:val="both"/>
              <w:rPr>
                <w:rFonts w:asciiTheme="majorHAnsi" w:hAnsiTheme="majorHAnsi"/>
                <w:b/>
                <w:i/>
              </w:rPr>
            </w:pPr>
            <w:r w:rsidRPr="0002580A">
              <w:rPr>
                <w:rFonts w:asciiTheme="majorHAnsi" w:hAnsiTheme="majorHAnsi"/>
                <w:b/>
                <w:i/>
              </w:rPr>
              <w:t xml:space="preserve">Raman Nambiar, </w:t>
            </w:r>
            <w:r w:rsidRPr="0002580A">
              <w:rPr>
                <w:rFonts w:asciiTheme="majorHAnsi" w:hAnsiTheme="majorHAnsi"/>
                <w:i/>
              </w:rPr>
              <w:t xml:space="preserve">Director, </w:t>
            </w:r>
            <w:proofErr w:type="spellStart"/>
            <w:r w:rsidRPr="0002580A">
              <w:rPr>
                <w:rFonts w:asciiTheme="majorHAnsi" w:hAnsiTheme="majorHAnsi"/>
                <w:i/>
              </w:rPr>
              <w:t>Gerudio</w:t>
            </w:r>
            <w:proofErr w:type="spellEnd"/>
          </w:p>
          <w:p w14:paraId="36214E3A" w14:textId="492D4E99" w:rsidR="00DB4492" w:rsidRPr="00E01E08" w:rsidRDefault="00DB4492" w:rsidP="00DB4492">
            <w:pPr>
              <w:pStyle w:val="NoSpacing"/>
              <w:numPr>
                <w:ilvl w:val="0"/>
                <w:numId w:val="2"/>
              </w:numPr>
              <w:ind w:left="1080"/>
              <w:jc w:val="both"/>
              <w:rPr>
                <w:rFonts w:asciiTheme="majorHAnsi" w:hAnsiTheme="majorHAnsi"/>
                <w:b/>
                <w:i/>
              </w:rPr>
            </w:pPr>
            <w:r w:rsidRPr="0002580A">
              <w:rPr>
                <w:rFonts w:asciiTheme="majorHAnsi" w:hAnsiTheme="majorHAnsi"/>
                <w:b/>
                <w:i/>
              </w:rPr>
              <w:t xml:space="preserve">Jojo Flores, </w:t>
            </w:r>
            <w:r w:rsidRPr="0002580A">
              <w:rPr>
                <w:rFonts w:asciiTheme="majorHAnsi" w:hAnsiTheme="majorHAnsi"/>
                <w:i/>
              </w:rPr>
              <w:t>Founder, Launch Garage</w:t>
            </w:r>
          </w:p>
          <w:p w14:paraId="2AF155BA" w14:textId="4F8F82DD" w:rsidR="00E01E08" w:rsidRPr="0002580A" w:rsidRDefault="00E01E08" w:rsidP="00DB4492">
            <w:pPr>
              <w:pStyle w:val="NoSpacing"/>
              <w:numPr>
                <w:ilvl w:val="0"/>
                <w:numId w:val="2"/>
              </w:numPr>
              <w:ind w:left="1080"/>
              <w:jc w:val="both"/>
              <w:rPr>
                <w:rFonts w:asciiTheme="majorHAnsi" w:hAnsiTheme="majorHAnsi"/>
                <w:b/>
                <w:i/>
              </w:rPr>
            </w:pPr>
            <w:r>
              <w:rPr>
                <w:rFonts w:asciiTheme="majorHAnsi" w:hAnsiTheme="majorHAnsi"/>
                <w:b/>
                <w:i/>
              </w:rPr>
              <w:t xml:space="preserve">Ron Cirujano, </w:t>
            </w:r>
            <w:r>
              <w:rPr>
                <w:rFonts w:asciiTheme="majorHAnsi" w:hAnsiTheme="majorHAnsi"/>
                <w:i/>
              </w:rPr>
              <w:t xml:space="preserve">Country Head, </w:t>
            </w:r>
            <w:proofErr w:type="spellStart"/>
            <w:r>
              <w:rPr>
                <w:rFonts w:asciiTheme="majorHAnsi" w:hAnsiTheme="majorHAnsi"/>
                <w:i/>
              </w:rPr>
              <w:t>Upwork</w:t>
            </w:r>
            <w:proofErr w:type="spellEnd"/>
          </w:p>
          <w:p w14:paraId="6B862FF9" w14:textId="77777777" w:rsidR="00DB4492" w:rsidRPr="0002580A" w:rsidRDefault="00DB4492" w:rsidP="00DB4492">
            <w:pPr>
              <w:pStyle w:val="NoSpacing"/>
              <w:ind w:left="360"/>
              <w:jc w:val="both"/>
              <w:rPr>
                <w:rFonts w:asciiTheme="majorHAnsi" w:hAnsiTheme="majorHAnsi"/>
                <w:b/>
                <w:i/>
              </w:rPr>
            </w:pPr>
            <w:r w:rsidRPr="0002580A">
              <w:rPr>
                <w:rFonts w:asciiTheme="majorHAnsi" w:hAnsiTheme="majorHAnsi"/>
                <w:b/>
                <w:i/>
              </w:rPr>
              <w:t>Facilitator:</w:t>
            </w:r>
          </w:p>
          <w:p w14:paraId="617DDA7D" w14:textId="05B07F62" w:rsidR="00DB4492" w:rsidRPr="0002580A" w:rsidRDefault="00FB2890" w:rsidP="00403F7B">
            <w:pPr>
              <w:pStyle w:val="NoSpacing"/>
              <w:ind w:left="1080"/>
              <w:jc w:val="both"/>
              <w:rPr>
                <w:rFonts w:asciiTheme="majorHAnsi" w:hAnsiTheme="majorHAnsi"/>
                <w:i/>
              </w:rPr>
            </w:pPr>
            <w:r w:rsidRPr="0002580A">
              <w:rPr>
                <w:rFonts w:asciiTheme="majorHAnsi" w:hAnsiTheme="majorHAnsi"/>
                <w:b/>
                <w:i/>
              </w:rPr>
              <w:t xml:space="preserve">Angelo Ramos, </w:t>
            </w:r>
            <w:r w:rsidRPr="0002580A">
              <w:rPr>
                <w:rFonts w:asciiTheme="majorHAnsi" w:hAnsiTheme="majorHAnsi"/>
                <w:i/>
              </w:rPr>
              <w:t xml:space="preserve">Executive Director, </w:t>
            </w:r>
            <w:proofErr w:type="spellStart"/>
            <w:r w:rsidRPr="0002580A">
              <w:rPr>
                <w:rFonts w:asciiTheme="majorHAnsi" w:hAnsiTheme="majorHAnsi"/>
                <w:i/>
              </w:rPr>
              <w:t>Molave</w:t>
            </w:r>
            <w:proofErr w:type="spellEnd"/>
            <w:r w:rsidRPr="0002580A">
              <w:rPr>
                <w:rFonts w:asciiTheme="majorHAnsi" w:hAnsiTheme="majorHAnsi"/>
                <w:i/>
              </w:rPr>
              <w:t xml:space="preserve"> Foundation</w:t>
            </w:r>
          </w:p>
        </w:tc>
      </w:tr>
      <w:tr w:rsidR="0002580A" w:rsidRPr="0002580A" w14:paraId="089397EB" w14:textId="77777777" w:rsidTr="00DB4492">
        <w:trPr>
          <w:trHeight w:val="401"/>
        </w:trPr>
        <w:tc>
          <w:tcPr>
            <w:tcW w:w="2178" w:type="dxa"/>
            <w:vAlign w:val="center"/>
          </w:tcPr>
          <w:p w14:paraId="5798D760" w14:textId="362FEA1C" w:rsidR="0025401F" w:rsidRPr="0002580A" w:rsidRDefault="0025401F" w:rsidP="00DB4492">
            <w:pPr>
              <w:pStyle w:val="NoSpacing"/>
              <w:jc w:val="center"/>
              <w:rPr>
                <w:rFonts w:asciiTheme="majorHAnsi" w:eastAsiaTheme="minorHAnsi" w:hAnsiTheme="majorHAnsi" w:cs="Roboto-Regular"/>
              </w:rPr>
            </w:pPr>
            <w:r w:rsidRPr="0002580A">
              <w:rPr>
                <w:rFonts w:asciiTheme="majorHAnsi" w:eastAsiaTheme="minorHAnsi" w:hAnsiTheme="majorHAnsi" w:cs="Roboto-Regular"/>
              </w:rPr>
              <w:lastRenderedPageBreak/>
              <w:t>6:00 pm – 6:30 pm</w:t>
            </w:r>
          </w:p>
        </w:tc>
        <w:tc>
          <w:tcPr>
            <w:tcW w:w="7465" w:type="dxa"/>
          </w:tcPr>
          <w:p w14:paraId="1D8B6AF9" w14:textId="3B9B30E3" w:rsidR="0025401F" w:rsidRPr="0002580A" w:rsidRDefault="0025401F" w:rsidP="00DB4492">
            <w:pPr>
              <w:widowControl w:val="0"/>
              <w:autoSpaceDE w:val="0"/>
              <w:autoSpaceDN w:val="0"/>
              <w:adjustRightInd w:val="0"/>
              <w:spacing w:line="300" w:lineRule="atLeast"/>
              <w:rPr>
                <w:rFonts w:asciiTheme="majorHAnsi" w:eastAsiaTheme="minorHAnsi" w:hAnsiTheme="majorHAnsi" w:cs="Roboto-Regular"/>
                <w:b/>
              </w:rPr>
            </w:pPr>
            <w:r w:rsidRPr="0002580A">
              <w:rPr>
                <w:rFonts w:asciiTheme="majorHAnsi" w:eastAsiaTheme="minorHAnsi" w:hAnsiTheme="majorHAnsi" w:cs="Roboto-Regular"/>
                <w:b/>
              </w:rPr>
              <w:t>Registration for Dinner</w:t>
            </w:r>
          </w:p>
        </w:tc>
      </w:tr>
      <w:tr w:rsidR="0025401F" w:rsidRPr="0002580A" w14:paraId="50B8CB3E" w14:textId="77777777" w:rsidTr="00DB4492">
        <w:trPr>
          <w:trHeight w:val="401"/>
        </w:trPr>
        <w:tc>
          <w:tcPr>
            <w:tcW w:w="2178" w:type="dxa"/>
            <w:vAlign w:val="center"/>
          </w:tcPr>
          <w:p w14:paraId="274E676B" w14:textId="2A087592" w:rsidR="0025401F" w:rsidRPr="0002580A" w:rsidRDefault="0025401F" w:rsidP="0025401F">
            <w:pPr>
              <w:pStyle w:val="NoSpacing"/>
              <w:jc w:val="center"/>
              <w:rPr>
                <w:rFonts w:asciiTheme="majorHAnsi" w:eastAsiaTheme="minorHAnsi" w:hAnsiTheme="majorHAnsi" w:cs="Roboto-Regular"/>
              </w:rPr>
            </w:pPr>
            <w:r w:rsidRPr="0002580A">
              <w:rPr>
                <w:rFonts w:asciiTheme="majorHAnsi" w:eastAsiaTheme="minorHAnsi" w:hAnsiTheme="majorHAnsi" w:cs="Roboto-Regular"/>
              </w:rPr>
              <w:t>6:30 pm – 9:00 pm</w:t>
            </w:r>
          </w:p>
        </w:tc>
        <w:tc>
          <w:tcPr>
            <w:tcW w:w="7465" w:type="dxa"/>
          </w:tcPr>
          <w:p w14:paraId="05E22BD9" w14:textId="6CCD1451" w:rsidR="0025401F" w:rsidRPr="0002580A" w:rsidRDefault="0025401F" w:rsidP="00DB4492">
            <w:pPr>
              <w:widowControl w:val="0"/>
              <w:autoSpaceDE w:val="0"/>
              <w:autoSpaceDN w:val="0"/>
              <w:adjustRightInd w:val="0"/>
              <w:spacing w:line="300" w:lineRule="atLeast"/>
              <w:rPr>
                <w:rFonts w:asciiTheme="majorHAnsi" w:eastAsiaTheme="minorHAnsi" w:hAnsiTheme="majorHAnsi" w:cs="Roboto-Regular"/>
                <w:b/>
              </w:rPr>
            </w:pPr>
            <w:r w:rsidRPr="0002580A">
              <w:rPr>
                <w:rFonts w:asciiTheme="majorHAnsi" w:eastAsiaTheme="minorHAnsi" w:hAnsiTheme="majorHAnsi" w:cs="Roboto-Regular"/>
                <w:b/>
              </w:rPr>
              <w:t xml:space="preserve">Welcome Dinner </w:t>
            </w:r>
          </w:p>
        </w:tc>
      </w:tr>
    </w:tbl>
    <w:p w14:paraId="02617409" w14:textId="77777777" w:rsidR="00941D50" w:rsidRDefault="00941D50" w:rsidP="00EE3CBD">
      <w:pPr>
        <w:pStyle w:val="NoSpacing"/>
        <w:rPr>
          <w:rFonts w:asciiTheme="majorHAnsi" w:hAnsiTheme="majorHAnsi"/>
        </w:rPr>
      </w:pPr>
    </w:p>
    <w:p w14:paraId="4CF97B30" w14:textId="77777777" w:rsidR="000274C4" w:rsidRDefault="000274C4" w:rsidP="00EE3CBD">
      <w:pPr>
        <w:pStyle w:val="NoSpacing"/>
        <w:rPr>
          <w:rFonts w:asciiTheme="majorHAnsi" w:hAnsiTheme="majorHAnsi"/>
        </w:rPr>
      </w:pPr>
    </w:p>
    <w:p w14:paraId="19F7B974" w14:textId="77777777" w:rsidR="000274C4" w:rsidRDefault="000274C4" w:rsidP="00EE3CBD">
      <w:pPr>
        <w:pStyle w:val="NoSpacing"/>
        <w:rPr>
          <w:rFonts w:asciiTheme="majorHAnsi" w:hAnsiTheme="majorHAnsi"/>
        </w:rPr>
      </w:pPr>
    </w:p>
    <w:p w14:paraId="4F9268E3" w14:textId="77777777" w:rsidR="000274C4" w:rsidRDefault="000274C4" w:rsidP="00EE3CBD">
      <w:pPr>
        <w:pStyle w:val="NoSpacing"/>
        <w:rPr>
          <w:rFonts w:asciiTheme="majorHAnsi" w:hAnsiTheme="majorHAnsi"/>
        </w:rPr>
      </w:pPr>
    </w:p>
    <w:p w14:paraId="3ECEACD3" w14:textId="77777777" w:rsidR="000274C4" w:rsidRDefault="000274C4" w:rsidP="00EE3CBD">
      <w:pPr>
        <w:pStyle w:val="NoSpacing"/>
        <w:rPr>
          <w:rFonts w:asciiTheme="majorHAnsi" w:hAnsiTheme="majorHAnsi"/>
        </w:rPr>
      </w:pPr>
    </w:p>
    <w:p w14:paraId="19C8E4C2" w14:textId="77777777" w:rsidR="000274C4" w:rsidRDefault="000274C4" w:rsidP="00EE3CBD">
      <w:pPr>
        <w:pStyle w:val="NoSpacing"/>
        <w:rPr>
          <w:rFonts w:asciiTheme="majorHAnsi" w:hAnsiTheme="majorHAnsi"/>
        </w:rPr>
      </w:pPr>
    </w:p>
    <w:p w14:paraId="4AFCB29A" w14:textId="77777777" w:rsidR="000274C4" w:rsidRDefault="000274C4" w:rsidP="00EE3CBD">
      <w:pPr>
        <w:pStyle w:val="NoSpacing"/>
        <w:rPr>
          <w:rFonts w:asciiTheme="majorHAnsi" w:hAnsiTheme="majorHAnsi"/>
        </w:rPr>
      </w:pPr>
    </w:p>
    <w:p w14:paraId="5B5CACC3" w14:textId="77777777" w:rsidR="000274C4" w:rsidRDefault="000274C4" w:rsidP="00EE3CBD">
      <w:pPr>
        <w:pStyle w:val="NoSpacing"/>
        <w:rPr>
          <w:rFonts w:asciiTheme="majorHAnsi" w:hAnsiTheme="majorHAnsi"/>
        </w:rPr>
      </w:pPr>
    </w:p>
    <w:p w14:paraId="0D5CA77C" w14:textId="77777777" w:rsidR="000274C4" w:rsidRDefault="000274C4" w:rsidP="00EE3CBD">
      <w:pPr>
        <w:pStyle w:val="NoSpacing"/>
        <w:rPr>
          <w:rFonts w:asciiTheme="majorHAnsi" w:hAnsiTheme="majorHAnsi"/>
        </w:rPr>
      </w:pPr>
    </w:p>
    <w:p w14:paraId="3691F014" w14:textId="77777777" w:rsidR="000274C4" w:rsidRDefault="000274C4" w:rsidP="00EE3CBD">
      <w:pPr>
        <w:pStyle w:val="NoSpacing"/>
        <w:rPr>
          <w:rFonts w:asciiTheme="majorHAnsi" w:hAnsiTheme="majorHAnsi"/>
        </w:rPr>
      </w:pPr>
    </w:p>
    <w:p w14:paraId="17B3F34E" w14:textId="77777777" w:rsidR="000274C4" w:rsidRDefault="000274C4" w:rsidP="00EE3CBD">
      <w:pPr>
        <w:pStyle w:val="NoSpacing"/>
        <w:rPr>
          <w:rFonts w:asciiTheme="majorHAnsi" w:hAnsiTheme="majorHAnsi"/>
        </w:rPr>
      </w:pPr>
    </w:p>
    <w:p w14:paraId="6D89A81D" w14:textId="77777777" w:rsidR="000274C4" w:rsidRDefault="000274C4" w:rsidP="00EE3CBD">
      <w:pPr>
        <w:pStyle w:val="NoSpacing"/>
        <w:rPr>
          <w:rFonts w:asciiTheme="majorHAnsi" w:hAnsiTheme="majorHAnsi"/>
        </w:rPr>
      </w:pPr>
    </w:p>
    <w:p w14:paraId="550343E4" w14:textId="77777777" w:rsidR="000274C4" w:rsidRDefault="000274C4" w:rsidP="00EE3CBD">
      <w:pPr>
        <w:pStyle w:val="NoSpacing"/>
        <w:rPr>
          <w:rFonts w:asciiTheme="majorHAnsi" w:hAnsiTheme="majorHAnsi"/>
        </w:rPr>
      </w:pPr>
    </w:p>
    <w:p w14:paraId="7950561F" w14:textId="77777777" w:rsidR="000274C4" w:rsidRDefault="000274C4" w:rsidP="00EE3CBD">
      <w:pPr>
        <w:pStyle w:val="NoSpacing"/>
        <w:rPr>
          <w:rFonts w:asciiTheme="majorHAnsi" w:hAnsiTheme="majorHAnsi"/>
        </w:rPr>
      </w:pPr>
    </w:p>
    <w:p w14:paraId="1A04CA5E" w14:textId="77777777" w:rsidR="000274C4" w:rsidRDefault="000274C4" w:rsidP="00EE3CBD">
      <w:pPr>
        <w:pStyle w:val="NoSpacing"/>
        <w:rPr>
          <w:rFonts w:asciiTheme="majorHAnsi" w:hAnsiTheme="majorHAnsi"/>
        </w:rPr>
      </w:pPr>
    </w:p>
    <w:p w14:paraId="44D4293A" w14:textId="77777777" w:rsidR="000274C4" w:rsidRPr="0002580A" w:rsidRDefault="000274C4" w:rsidP="00EE3CBD">
      <w:pPr>
        <w:pStyle w:val="NoSpacing"/>
        <w:rPr>
          <w:rFonts w:asciiTheme="majorHAnsi" w:hAnsiTheme="majorHAnsi"/>
        </w:rPr>
      </w:pPr>
    </w:p>
    <w:p w14:paraId="6FAD3D55" w14:textId="77777777" w:rsidR="00941D50" w:rsidRPr="0002580A" w:rsidRDefault="00941D50" w:rsidP="00EE3CBD">
      <w:pPr>
        <w:pStyle w:val="NoSpacing"/>
        <w:rPr>
          <w:rFonts w:asciiTheme="majorHAnsi" w:hAnsiTheme="majorHAnsi"/>
        </w:rPr>
      </w:pPr>
    </w:p>
    <w:p w14:paraId="6CA04547" w14:textId="77777777" w:rsidR="00464F3D" w:rsidRDefault="00464F3D" w:rsidP="00EE3CBD">
      <w:pPr>
        <w:pStyle w:val="NoSpacing"/>
        <w:jc w:val="center"/>
        <w:rPr>
          <w:rFonts w:asciiTheme="majorHAnsi" w:hAnsiTheme="majorHAnsi"/>
          <w:b/>
        </w:rPr>
      </w:pPr>
    </w:p>
    <w:p w14:paraId="45CDD6B7" w14:textId="77777777" w:rsidR="00280C2D" w:rsidRPr="0002580A" w:rsidRDefault="00280C2D" w:rsidP="00EE3CBD">
      <w:pPr>
        <w:pStyle w:val="NoSpacing"/>
        <w:jc w:val="center"/>
        <w:rPr>
          <w:rFonts w:asciiTheme="majorHAnsi" w:hAnsiTheme="majorHAnsi"/>
          <w:b/>
        </w:rPr>
      </w:pPr>
      <w:r w:rsidRPr="0002580A">
        <w:rPr>
          <w:rFonts w:asciiTheme="majorHAnsi" w:hAnsiTheme="majorHAnsi"/>
          <w:b/>
        </w:rPr>
        <w:t>Day 2, June 9, 2016</w:t>
      </w:r>
    </w:p>
    <w:p w14:paraId="04B2F4AA" w14:textId="77777777" w:rsidR="00280C2D" w:rsidRPr="0002580A" w:rsidRDefault="00280C2D" w:rsidP="00CF683C">
      <w:pPr>
        <w:pStyle w:val="NoSpacing"/>
        <w:jc w:val="center"/>
        <w:rPr>
          <w:rFonts w:asciiTheme="majorHAnsi" w:hAnsiTheme="majorHAnsi"/>
        </w:rPr>
      </w:pPr>
    </w:p>
    <w:tbl>
      <w:tblPr>
        <w:tblStyle w:val="TableGrid"/>
        <w:tblW w:w="9643" w:type="dxa"/>
        <w:tblLook w:val="04A0" w:firstRow="1" w:lastRow="0" w:firstColumn="1" w:lastColumn="0" w:noHBand="0" w:noVBand="1"/>
      </w:tblPr>
      <w:tblGrid>
        <w:gridCol w:w="2178"/>
        <w:gridCol w:w="7465"/>
      </w:tblGrid>
      <w:tr w:rsidR="0002580A" w:rsidRPr="0002580A" w14:paraId="7F54E6D2" w14:textId="77777777" w:rsidTr="00EE5F5E">
        <w:trPr>
          <w:trHeight w:val="369"/>
        </w:trPr>
        <w:tc>
          <w:tcPr>
            <w:tcW w:w="2178" w:type="dxa"/>
          </w:tcPr>
          <w:p w14:paraId="6060CA7D" w14:textId="77777777" w:rsidR="00280C2D" w:rsidRPr="0002580A" w:rsidRDefault="00280C2D" w:rsidP="00F04B33">
            <w:pPr>
              <w:pStyle w:val="NoSpacing"/>
              <w:jc w:val="center"/>
              <w:rPr>
                <w:rFonts w:asciiTheme="majorHAnsi" w:hAnsiTheme="majorHAnsi"/>
                <w:b/>
              </w:rPr>
            </w:pPr>
            <w:r w:rsidRPr="0002580A">
              <w:rPr>
                <w:rFonts w:asciiTheme="majorHAnsi" w:hAnsiTheme="majorHAnsi"/>
                <w:b/>
              </w:rPr>
              <w:t>Time</w:t>
            </w:r>
          </w:p>
        </w:tc>
        <w:tc>
          <w:tcPr>
            <w:tcW w:w="7465" w:type="dxa"/>
          </w:tcPr>
          <w:p w14:paraId="7C45081B" w14:textId="77777777" w:rsidR="00280C2D" w:rsidRPr="0002580A" w:rsidRDefault="00280C2D" w:rsidP="00F04B33">
            <w:pPr>
              <w:pStyle w:val="NoSpacing"/>
              <w:jc w:val="center"/>
              <w:rPr>
                <w:rFonts w:asciiTheme="majorHAnsi" w:hAnsiTheme="majorHAnsi"/>
                <w:b/>
              </w:rPr>
            </w:pPr>
            <w:r w:rsidRPr="0002580A">
              <w:rPr>
                <w:rFonts w:asciiTheme="majorHAnsi" w:hAnsiTheme="majorHAnsi"/>
                <w:b/>
              </w:rPr>
              <w:t>Agenda</w:t>
            </w:r>
          </w:p>
        </w:tc>
      </w:tr>
      <w:tr w:rsidR="0002580A" w:rsidRPr="0002580A" w14:paraId="1DC37DCF" w14:textId="77777777" w:rsidTr="00EE5F5E">
        <w:trPr>
          <w:trHeight w:val="369"/>
        </w:trPr>
        <w:tc>
          <w:tcPr>
            <w:tcW w:w="2178" w:type="dxa"/>
            <w:vAlign w:val="center"/>
          </w:tcPr>
          <w:p w14:paraId="7727FF98" w14:textId="77777777" w:rsidR="00280C2D" w:rsidRPr="0002580A" w:rsidRDefault="00280C2D" w:rsidP="00F04B33">
            <w:pPr>
              <w:pStyle w:val="NoSpacing"/>
              <w:jc w:val="center"/>
              <w:rPr>
                <w:rFonts w:asciiTheme="majorHAnsi" w:hAnsiTheme="majorHAnsi"/>
              </w:rPr>
            </w:pPr>
            <w:r w:rsidRPr="0002580A">
              <w:rPr>
                <w:rFonts w:asciiTheme="majorHAnsi" w:eastAsiaTheme="minorHAnsi" w:hAnsiTheme="majorHAnsi" w:cs="Roboto-Regular"/>
              </w:rPr>
              <w:t>8:30 am - 9:00 am</w:t>
            </w:r>
          </w:p>
        </w:tc>
        <w:tc>
          <w:tcPr>
            <w:tcW w:w="7465" w:type="dxa"/>
            <w:vAlign w:val="center"/>
          </w:tcPr>
          <w:p w14:paraId="54856D6B" w14:textId="77777777" w:rsidR="00280C2D" w:rsidRPr="0002580A" w:rsidRDefault="00280C2D" w:rsidP="00F04B33">
            <w:pPr>
              <w:autoSpaceDE w:val="0"/>
              <w:autoSpaceDN w:val="0"/>
              <w:adjustRightInd w:val="0"/>
              <w:rPr>
                <w:rFonts w:asciiTheme="majorHAnsi" w:eastAsiaTheme="minorHAnsi" w:hAnsiTheme="majorHAnsi" w:cs="Roboto-Regular"/>
                <w:b/>
              </w:rPr>
            </w:pPr>
            <w:r w:rsidRPr="0002580A">
              <w:rPr>
                <w:rFonts w:asciiTheme="majorHAnsi" w:eastAsiaTheme="minorHAnsi" w:hAnsiTheme="majorHAnsi" w:cs="Roboto-Regular"/>
                <w:b/>
              </w:rPr>
              <w:t>Registration</w:t>
            </w:r>
          </w:p>
        </w:tc>
      </w:tr>
      <w:tr w:rsidR="0002580A" w:rsidRPr="0002580A" w14:paraId="7EFF9BE7" w14:textId="77777777" w:rsidTr="00EE5F5E">
        <w:trPr>
          <w:trHeight w:val="368"/>
        </w:trPr>
        <w:tc>
          <w:tcPr>
            <w:tcW w:w="2178" w:type="dxa"/>
            <w:vAlign w:val="center"/>
          </w:tcPr>
          <w:p w14:paraId="6FBE432A" w14:textId="77777777" w:rsidR="00280C2D" w:rsidRPr="0002580A" w:rsidRDefault="00280C2D" w:rsidP="00F04B33">
            <w:pPr>
              <w:pStyle w:val="NoSpacing"/>
              <w:jc w:val="center"/>
              <w:rPr>
                <w:rFonts w:asciiTheme="majorHAnsi" w:hAnsiTheme="majorHAnsi"/>
              </w:rPr>
            </w:pPr>
            <w:r w:rsidRPr="0002580A">
              <w:rPr>
                <w:rFonts w:asciiTheme="majorHAnsi" w:eastAsiaTheme="minorHAnsi" w:hAnsiTheme="majorHAnsi" w:cs="Roboto-Regular"/>
              </w:rPr>
              <w:t>9:00 am - 9:20 am</w:t>
            </w:r>
          </w:p>
        </w:tc>
        <w:tc>
          <w:tcPr>
            <w:tcW w:w="7465" w:type="dxa"/>
            <w:vAlign w:val="center"/>
          </w:tcPr>
          <w:p w14:paraId="68F470FB" w14:textId="77777777" w:rsidR="00280C2D" w:rsidRPr="0002580A" w:rsidRDefault="00280C2D" w:rsidP="00F04B33">
            <w:pPr>
              <w:pStyle w:val="NoSpacing"/>
              <w:rPr>
                <w:rFonts w:asciiTheme="majorHAnsi" w:hAnsiTheme="majorHAnsi"/>
                <w:b/>
              </w:rPr>
            </w:pPr>
            <w:r w:rsidRPr="0002580A">
              <w:rPr>
                <w:rFonts w:asciiTheme="majorHAnsi" w:hAnsiTheme="majorHAnsi"/>
                <w:b/>
              </w:rPr>
              <w:t>Special Keynote/Showcase</w:t>
            </w:r>
          </w:p>
          <w:p w14:paraId="7123A1B5" w14:textId="7DD6D8F6" w:rsidR="000274C4" w:rsidRPr="0002580A" w:rsidRDefault="00193D0A" w:rsidP="00193D0A">
            <w:pPr>
              <w:pStyle w:val="NoSpacing"/>
              <w:numPr>
                <w:ilvl w:val="0"/>
                <w:numId w:val="12"/>
              </w:numPr>
              <w:rPr>
                <w:rFonts w:asciiTheme="majorHAnsi" w:hAnsiTheme="majorHAnsi"/>
                <w:i/>
              </w:rPr>
            </w:pPr>
            <w:r w:rsidRPr="00A37E46">
              <w:rPr>
                <w:rFonts w:asciiTheme="majorHAnsi" w:hAnsiTheme="majorHAnsi"/>
                <w:b/>
                <w:i/>
              </w:rPr>
              <w:t xml:space="preserve">Vicente </w:t>
            </w:r>
            <w:proofErr w:type="spellStart"/>
            <w:r w:rsidRPr="00A37E46">
              <w:rPr>
                <w:rFonts w:asciiTheme="majorHAnsi" w:hAnsiTheme="majorHAnsi"/>
                <w:b/>
                <w:i/>
              </w:rPr>
              <w:t>Catudio</w:t>
            </w:r>
            <w:proofErr w:type="spellEnd"/>
            <w:r w:rsidRPr="00A37E46">
              <w:rPr>
                <w:rFonts w:asciiTheme="majorHAnsi" w:hAnsiTheme="majorHAnsi"/>
                <w:b/>
                <w:i/>
              </w:rPr>
              <w:t xml:space="preserve"> Jr,</w:t>
            </w:r>
            <w:r>
              <w:rPr>
                <w:rFonts w:asciiTheme="majorHAnsi" w:hAnsiTheme="majorHAnsi"/>
                <w:i/>
              </w:rPr>
              <w:t xml:space="preserve"> </w:t>
            </w:r>
            <w:r w:rsidRPr="00193D0A">
              <w:rPr>
                <w:rFonts w:asciiTheme="majorHAnsi" w:hAnsiTheme="majorHAnsi"/>
                <w:i/>
              </w:rPr>
              <w:t>Digital Infrastructure and Interoperability Advi</w:t>
            </w:r>
            <w:r w:rsidR="00A37E46">
              <w:rPr>
                <w:rFonts w:asciiTheme="majorHAnsi" w:hAnsiTheme="majorHAnsi"/>
                <w:i/>
              </w:rPr>
              <w:t>sor and E-PESO Component 2 Lead, E-PESO</w:t>
            </w:r>
          </w:p>
        </w:tc>
      </w:tr>
      <w:tr w:rsidR="0002580A" w:rsidRPr="0002580A" w14:paraId="1F1FAEB4" w14:textId="77777777" w:rsidTr="00EE5F5E">
        <w:trPr>
          <w:trHeight w:val="6281"/>
        </w:trPr>
        <w:tc>
          <w:tcPr>
            <w:tcW w:w="2178" w:type="dxa"/>
            <w:vAlign w:val="center"/>
          </w:tcPr>
          <w:p w14:paraId="2F0CF690" w14:textId="38A14993" w:rsidR="00280C2D" w:rsidRPr="0002580A" w:rsidRDefault="000A152F" w:rsidP="00F04B33">
            <w:pPr>
              <w:pStyle w:val="NoSpacing"/>
              <w:jc w:val="center"/>
              <w:rPr>
                <w:rFonts w:asciiTheme="majorHAnsi" w:hAnsiTheme="majorHAnsi"/>
              </w:rPr>
            </w:pPr>
            <w:r w:rsidRPr="0002580A">
              <w:rPr>
                <w:rFonts w:asciiTheme="majorHAnsi" w:eastAsiaTheme="minorHAnsi" w:hAnsiTheme="majorHAnsi" w:cs="Roboto-Regular"/>
              </w:rPr>
              <w:t>9:</w:t>
            </w:r>
            <w:r w:rsidR="00280C2D" w:rsidRPr="0002580A">
              <w:rPr>
                <w:rFonts w:asciiTheme="majorHAnsi" w:eastAsiaTheme="minorHAnsi" w:hAnsiTheme="majorHAnsi" w:cs="Roboto-Regular"/>
              </w:rPr>
              <w:t>20 am – 10:30 am</w:t>
            </w:r>
          </w:p>
        </w:tc>
        <w:tc>
          <w:tcPr>
            <w:tcW w:w="7465" w:type="dxa"/>
            <w:vAlign w:val="center"/>
          </w:tcPr>
          <w:p w14:paraId="35ADB375" w14:textId="77777777" w:rsidR="00403F7B" w:rsidRPr="0002580A" w:rsidRDefault="00403F7B" w:rsidP="00403F7B">
            <w:pPr>
              <w:widowControl w:val="0"/>
              <w:autoSpaceDE w:val="0"/>
              <w:autoSpaceDN w:val="0"/>
              <w:adjustRightInd w:val="0"/>
              <w:spacing w:after="240"/>
              <w:rPr>
                <w:rFonts w:asciiTheme="majorHAnsi" w:hAnsiTheme="majorHAnsi"/>
                <w:b/>
                <w:sz w:val="2"/>
              </w:rPr>
            </w:pPr>
          </w:p>
          <w:p w14:paraId="1F5BBFB7" w14:textId="77777777" w:rsidR="00280C2D" w:rsidRPr="0002580A" w:rsidRDefault="00280C2D" w:rsidP="00403F7B">
            <w:pPr>
              <w:widowControl w:val="0"/>
              <w:autoSpaceDE w:val="0"/>
              <w:autoSpaceDN w:val="0"/>
              <w:adjustRightInd w:val="0"/>
              <w:spacing w:after="240"/>
              <w:rPr>
                <w:rFonts w:asciiTheme="majorHAnsi" w:eastAsiaTheme="minorHAnsi" w:hAnsiTheme="majorHAnsi" w:cs="Times"/>
                <w:b/>
              </w:rPr>
            </w:pPr>
            <w:r w:rsidRPr="0002580A">
              <w:rPr>
                <w:rFonts w:asciiTheme="majorHAnsi" w:hAnsiTheme="majorHAnsi"/>
                <w:b/>
              </w:rPr>
              <w:t>P</w:t>
            </w:r>
            <w:r w:rsidRPr="0002580A">
              <w:rPr>
                <w:rFonts w:asciiTheme="majorHAnsi" w:eastAsiaTheme="minorHAnsi" w:hAnsiTheme="majorHAnsi" w:cs="Times"/>
                <w:b/>
              </w:rPr>
              <w:t xml:space="preserve">lenary 2: How ICT can drive Sustainable Agriculture and Rural Economic Development </w:t>
            </w:r>
          </w:p>
          <w:p w14:paraId="1DD69B4F" w14:textId="170BCFD9" w:rsidR="00280C2D" w:rsidRPr="0002580A" w:rsidRDefault="00280C2D" w:rsidP="00403F7B">
            <w:pPr>
              <w:widowControl w:val="0"/>
              <w:autoSpaceDE w:val="0"/>
              <w:autoSpaceDN w:val="0"/>
              <w:adjustRightInd w:val="0"/>
              <w:spacing w:after="240"/>
              <w:rPr>
                <w:rFonts w:asciiTheme="majorHAnsi" w:eastAsiaTheme="minorHAnsi" w:hAnsiTheme="majorHAnsi" w:cs="Times"/>
              </w:rPr>
            </w:pPr>
            <w:r w:rsidRPr="0002580A">
              <w:rPr>
                <w:rFonts w:asciiTheme="majorHAnsi" w:eastAsiaTheme="minorHAnsi" w:hAnsiTheme="majorHAnsi" w:cs="Times"/>
              </w:rPr>
              <w:t xml:space="preserve">Agriculture has undergone a change in the last couple of decades when the information age began to shape agricultural production and the way farming is done today. This process presents an enormous challenge for the stakeholders in agriculture, especially for smallholder farmers and family farms that play a crucial role in the sustainable use of rural resources. This panel shall examine ICT as a tool and various innovation strategies in order to strengthen the capacity of the rural poor and their organizations, improve equitable access to productive natural resources and technology, increase access to </w:t>
            </w:r>
            <w:r w:rsidR="00403F7B" w:rsidRPr="0002580A">
              <w:rPr>
                <w:rFonts w:asciiTheme="majorHAnsi" w:eastAsiaTheme="minorHAnsi" w:hAnsiTheme="majorHAnsi" w:cs="Times"/>
              </w:rPr>
              <w:t>fi</w:t>
            </w:r>
            <w:r w:rsidRPr="0002580A">
              <w:rPr>
                <w:rFonts w:asciiTheme="majorHAnsi" w:eastAsiaTheme="minorHAnsi" w:hAnsiTheme="majorHAnsi" w:cs="Times"/>
              </w:rPr>
              <w:t xml:space="preserve">nancial and insurance services and markets and foster Sustainable Agriculture. </w:t>
            </w:r>
          </w:p>
          <w:p w14:paraId="74D14622" w14:textId="77777777" w:rsidR="00403F7B" w:rsidRPr="0002580A" w:rsidRDefault="00403F7B" w:rsidP="00403F7B">
            <w:pPr>
              <w:pStyle w:val="NoSpacing"/>
              <w:ind w:left="360"/>
              <w:jc w:val="both"/>
              <w:rPr>
                <w:rFonts w:asciiTheme="majorHAnsi" w:hAnsiTheme="majorHAnsi"/>
                <w:b/>
              </w:rPr>
            </w:pPr>
            <w:r w:rsidRPr="0002580A">
              <w:rPr>
                <w:rFonts w:asciiTheme="majorHAnsi" w:hAnsiTheme="majorHAnsi"/>
                <w:b/>
              </w:rPr>
              <w:t xml:space="preserve">Panelists: </w:t>
            </w:r>
          </w:p>
          <w:p w14:paraId="654F3B22" w14:textId="58C81C0D" w:rsidR="00403F7B" w:rsidRPr="0002580A" w:rsidRDefault="00403F7B" w:rsidP="004C0895">
            <w:pPr>
              <w:pStyle w:val="NoSpacing"/>
              <w:numPr>
                <w:ilvl w:val="1"/>
                <w:numId w:val="4"/>
              </w:numPr>
              <w:jc w:val="both"/>
              <w:rPr>
                <w:rFonts w:asciiTheme="majorHAnsi" w:hAnsiTheme="majorHAnsi"/>
                <w:b/>
                <w:i/>
              </w:rPr>
            </w:pPr>
            <w:r w:rsidRPr="0002580A">
              <w:rPr>
                <w:rFonts w:asciiTheme="majorHAnsi" w:hAnsiTheme="majorHAnsi"/>
                <w:b/>
                <w:i/>
              </w:rPr>
              <w:t xml:space="preserve">Aristeo Portugal, </w:t>
            </w:r>
            <w:r w:rsidRPr="0002580A">
              <w:rPr>
                <w:rFonts w:asciiTheme="majorHAnsi" w:hAnsiTheme="majorHAnsi"/>
                <w:i/>
              </w:rPr>
              <w:t>Asst. FAO Representative of the Philippines,  Food and Agriculture Organization of the United Nations (FAO)</w:t>
            </w:r>
          </w:p>
          <w:p w14:paraId="0FE90D18" w14:textId="6F491274" w:rsidR="00403F7B" w:rsidRPr="0002580A" w:rsidRDefault="00FB2890" w:rsidP="00FB2890">
            <w:pPr>
              <w:pStyle w:val="NoSpacing"/>
              <w:numPr>
                <w:ilvl w:val="1"/>
                <w:numId w:val="4"/>
              </w:numPr>
              <w:jc w:val="both"/>
              <w:rPr>
                <w:rFonts w:asciiTheme="majorHAnsi" w:hAnsiTheme="majorHAnsi"/>
                <w:b/>
                <w:i/>
              </w:rPr>
            </w:pPr>
            <w:r w:rsidRPr="0002580A">
              <w:rPr>
                <w:rFonts w:asciiTheme="majorHAnsi" w:hAnsiTheme="majorHAnsi"/>
                <w:b/>
                <w:i/>
              </w:rPr>
              <w:t>Piseth Try</w:t>
            </w:r>
            <w:r w:rsidR="00403F7B" w:rsidRPr="0002580A">
              <w:rPr>
                <w:rFonts w:asciiTheme="majorHAnsi" w:hAnsiTheme="majorHAnsi"/>
                <w:b/>
                <w:i/>
              </w:rPr>
              <w:t xml:space="preserve">, </w:t>
            </w:r>
            <w:r w:rsidRPr="0002580A">
              <w:rPr>
                <w:rFonts w:asciiTheme="majorHAnsi" w:hAnsiTheme="majorHAnsi"/>
                <w:i/>
              </w:rPr>
              <w:t>Department Manager Animal Health and Crop Protection</w:t>
            </w:r>
            <w:r w:rsidR="00A21634">
              <w:rPr>
                <w:rFonts w:asciiTheme="majorHAnsi" w:hAnsiTheme="majorHAnsi"/>
                <w:i/>
              </w:rPr>
              <w:t xml:space="preserve">, </w:t>
            </w:r>
            <w:proofErr w:type="spellStart"/>
            <w:r w:rsidR="00403F7B" w:rsidRPr="0002580A">
              <w:rPr>
                <w:rFonts w:asciiTheme="majorHAnsi" w:hAnsiTheme="majorHAnsi"/>
                <w:i/>
              </w:rPr>
              <w:t>Jebsen</w:t>
            </w:r>
            <w:proofErr w:type="spellEnd"/>
            <w:r w:rsidR="00403F7B" w:rsidRPr="0002580A">
              <w:rPr>
                <w:rFonts w:asciiTheme="majorHAnsi" w:hAnsiTheme="majorHAnsi"/>
                <w:i/>
              </w:rPr>
              <w:t xml:space="preserve"> &amp; Jessen</w:t>
            </w:r>
          </w:p>
          <w:p w14:paraId="63F73090" w14:textId="55088166" w:rsidR="00E01E08" w:rsidRDefault="004951F5" w:rsidP="004C0895">
            <w:pPr>
              <w:pStyle w:val="NoSpacing"/>
              <w:numPr>
                <w:ilvl w:val="1"/>
                <w:numId w:val="4"/>
              </w:numPr>
              <w:jc w:val="both"/>
              <w:rPr>
                <w:rFonts w:asciiTheme="majorHAnsi" w:hAnsiTheme="majorHAnsi"/>
                <w:b/>
                <w:i/>
              </w:rPr>
            </w:pPr>
            <w:r>
              <w:rPr>
                <w:rFonts w:asciiTheme="majorHAnsi" w:hAnsiTheme="majorHAnsi"/>
                <w:b/>
                <w:i/>
              </w:rPr>
              <w:t xml:space="preserve">Mutsumi Sato, </w:t>
            </w:r>
            <w:r>
              <w:rPr>
                <w:rFonts w:asciiTheme="majorHAnsi" w:hAnsiTheme="majorHAnsi"/>
                <w:i/>
              </w:rPr>
              <w:t>Manager of Global SI &amp; Service Business Development Division</w:t>
            </w:r>
          </w:p>
          <w:p w14:paraId="6BCA9AEB" w14:textId="0EC5EEE5" w:rsidR="00403F7B" w:rsidRPr="00E01E08" w:rsidRDefault="004C0895" w:rsidP="00E01E08">
            <w:pPr>
              <w:pStyle w:val="NoSpacing"/>
              <w:numPr>
                <w:ilvl w:val="1"/>
                <w:numId w:val="4"/>
              </w:numPr>
              <w:jc w:val="both"/>
              <w:rPr>
                <w:rFonts w:asciiTheme="majorHAnsi" w:hAnsiTheme="majorHAnsi"/>
                <w:b/>
                <w:i/>
              </w:rPr>
            </w:pPr>
            <w:r w:rsidRPr="00E01E08">
              <w:rPr>
                <w:rFonts w:asciiTheme="majorHAnsi" w:hAnsiTheme="majorHAnsi"/>
                <w:b/>
                <w:i/>
              </w:rPr>
              <w:t xml:space="preserve">Ruel Amparo, </w:t>
            </w:r>
            <w:r w:rsidRPr="00E01E08">
              <w:rPr>
                <w:rFonts w:asciiTheme="majorHAnsi" w:hAnsiTheme="majorHAnsi"/>
                <w:i/>
              </w:rPr>
              <w:t>CEO, Cropital</w:t>
            </w:r>
          </w:p>
          <w:p w14:paraId="2B9C83CF" w14:textId="77777777" w:rsidR="00403F7B" w:rsidRPr="0002580A" w:rsidRDefault="00403F7B" w:rsidP="00403F7B">
            <w:pPr>
              <w:pStyle w:val="NoSpacing"/>
              <w:ind w:left="360"/>
              <w:jc w:val="both"/>
              <w:rPr>
                <w:rFonts w:asciiTheme="majorHAnsi" w:hAnsiTheme="majorHAnsi"/>
                <w:b/>
                <w:i/>
              </w:rPr>
            </w:pPr>
            <w:r w:rsidRPr="0002580A">
              <w:rPr>
                <w:rFonts w:asciiTheme="majorHAnsi" w:hAnsiTheme="majorHAnsi"/>
                <w:b/>
                <w:i/>
              </w:rPr>
              <w:t xml:space="preserve">Moderator: </w:t>
            </w:r>
          </w:p>
          <w:p w14:paraId="36EDFFAE" w14:textId="77777777" w:rsidR="00850A12" w:rsidRPr="0002580A" w:rsidRDefault="00850A12" w:rsidP="00850A12">
            <w:pPr>
              <w:pStyle w:val="NoSpacing"/>
              <w:numPr>
                <w:ilvl w:val="1"/>
                <w:numId w:val="5"/>
              </w:numPr>
              <w:jc w:val="both"/>
              <w:rPr>
                <w:rFonts w:asciiTheme="majorHAnsi" w:hAnsiTheme="majorHAnsi"/>
                <w:b/>
                <w:i/>
              </w:rPr>
            </w:pPr>
            <w:r>
              <w:rPr>
                <w:rFonts w:asciiTheme="majorHAnsi" w:hAnsiTheme="majorHAnsi"/>
                <w:b/>
                <w:i/>
              </w:rPr>
              <w:t xml:space="preserve">Niet Arceo, </w:t>
            </w:r>
            <w:r w:rsidRPr="00F13B51">
              <w:rPr>
                <w:rFonts w:asciiTheme="majorHAnsi" w:hAnsiTheme="majorHAnsi"/>
                <w:i/>
              </w:rPr>
              <w:t xml:space="preserve">Division Chief of the Information Services Division,  </w:t>
            </w:r>
            <w:r w:rsidRPr="0002580A">
              <w:rPr>
                <w:rFonts w:asciiTheme="majorHAnsi" w:hAnsiTheme="majorHAnsi"/>
                <w:i/>
              </w:rPr>
              <w:t>Agricultural Training Institute (ATI)</w:t>
            </w:r>
          </w:p>
          <w:p w14:paraId="4D10F8A5" w14:textId="5BC886F3" w:rsidR="00280C2D" w:rsidRPr="000274C4" w:rsidRDefault="00280C2D" w:rsidP="000274C4">
            <w:pPr>
              <w:widowControl w:val="0"/>
              <w:autoSpaceDE w:val="0"/>
              <w:autoSpaceDN w:val="0"/>
              <w:adjustRightInd w:val="0"/>
              <w:spacing w:after="240" w:line="300" w:lineRule="atLeast"/>
              <w:ind w:left="720"/>
              <w:rPr>
                <w:rFonts w:asciiTheme="majorHAnsi" w:eastAsiaTheme="minorHAnsi" w:hAnsiTheme="majorHAnsi" w:cs="Times"/>
                <w:i/>
              </w:rPr>
            </w:pPr>
          </w:p>
        </w:tc>
      </w:tr>
      <w:tr w:rsidR="0002580A" w:rsidRPr="0002580A" w14:paraId="26780E6B" w14:textId="77777777" w:rsidTr="00EE5F5E">
        <w:trPr>
          <w:trHeight w:val="401"/>
        </w:trPr>
        <w:tc>
          <w:tcPr>
            <w:tcW w:w="2178" w:type="dxa"/>
            <w:vAlign w:val="center"/>
          </w:tcPr>
          <w:p w14:paraId="1D7E0449" w14:textId="1D0F02A5" w:rsidR="00280C2D" w:rsidRPr="0002580A" w:rsidRDefault="00280C2D" w:rsidP="00F04B33">
            <w:pPr>
              <w:pStyle w:val="NoSpacing"/>
              <w:jc w:val="center"/>
              <w:rPr>
                <w:rFonts w:asciiTheme="majorHAnsi" w:eastAsiaTheme="minorHAnsi" w:hAnsiTheme="majorHAnsi" w:cs="Roboto-Regular"/>
              </w:rPr>
            </w:pPr>
            <w:r w:rsidRPr="0002580A">
              <w:rPr>
                <w:rFonts w:asciiTheme="majorHAnsi" w:eastAsiaTheme="minorHAnsi" w:hAnsiTheme="majorHAnsi" w:cs="Roboto-Regular"/>
              </w:rPr>
              <w:t>10:30am-10:45am</w:t>
            </w:r>
          </w:p>
        </w:tc>
        <w:tc>
          <w:tcPr>
            <w:tcW w:w="7465" w:type="dxa"/>
            <w:vAlign w:val="center"/>
          </w:tcPr>
          <w:p w14:paraId="067736A5" w14:textId="77777777" w:rsidR="00280C2D" w:rsidRPr="0002580A" w:rsidRDefault="00280C2D" w:rsidP="00F04B33">
            <w:pPr>
              <w:pStyle w:val="NoSpacing"/>
              <w:rPr>
                <w:rFonts w:asciiTheme="majorHAnsi" w:hAnsiTheme="majorHAnsi"/>
                <w:b/>
              </w:rPr>
            </w:pPr>
            <w:r w:rsidRPr="0002580A">
              <w:rPr>
                <w:rFonts w:asciiTheme="majorHAnsi" w:hAnsiTheme="majorHAnsi"/>
                <w:b/>
              </w:rPr>
              <w:t>Coffee Break</w:t>
            </w:r>
          </w:p>
        </w:tc>
      </w:tr>
      <w:tr w:rsidR="0002580A" w:rsidRPr="0002580A" w14:paraId="1B624724" w14:textId="77777777" w:rsidTr="00EE5F5E">
        <w:trPr>
          <w:trHeight w:val="401"/>
        </w:trPr>
        <w:tc>
          <w:tcPr>
            <w:tcW w:w="2178" w:type="dxa"/>
            <w:vAlign w:val="center"/>
          </w:tcPr>
          <w:p w14:paraId="66CDD45E" w14:textId="77777777" w:rsidR="00280C2D" w:rsidRPr="0002580A" w:rsidRDefault="00280C2D" w:rsidP="00F04B33">
            <w:pPr>
              <w:pStyle w:val="NoSpacing"/>
              <w:jc w:val="center"/>
              <w:rPr>
                <w:rFonts w:asciiTheme="majorHAnsi" w:hAnsiTheme="majorHAnsi"/>
              </w:rPr>
            </w:pPr>
            <w:r w:rsidRPr="0002580A">
              <w:rPr>
                <w:rFonts w:asciiTheme="majorHAnsi" w:eastAsiaTheme="minorHAnsi" w:hAnsiTheme="majorHAnsi" w:cs="Roboto-Regular"/>
              </w:rPr>
              <w:t>10:45am -12:00nn</w:t>
            </w:r>
          </w:p>
        </w:tc>
        <w:tc>
          <w:tcPr>
            <w:tcW w:w="7465" w:type="dxa"/>
            <w:vAlign w:val="center"/>
          </w:tcPr>
          <w:p w14:paraId="01590E84" w14:textId="29881855" w:rsidR="00280C2D" w:rsidRPr="0002580A" w:rsidRDefault="00280C2D" w:rsidP="00C006F9">
            <w:pPr>
              <w:widowControl w:val="0"/>
              <w:autoSpaceDE w:val="0"/>
              <w:autoSpaceDN w:val="0"/>
              <w:adjustRightInd w:val="0"/>
              <w:spacing w:line="300" w:lineRule="atLeast"/>
              <w:rPr>
                <w:rFonts w:asciiTheme="majorHAnsi" w:eastAsiaTheme="minorHAnsi" w:hAnsiTheme="majorHAnsi" w:cs="Times"/>
                <w:b/>
              </w:rPr>
            </w:pPr>
            <w:r w:rsidRPr="0002580A">
              <w:rPr>
                <w:rFonts w:asciiTheme="majorHAnsi" w:eastAsiaTheme="minorHAnsi" w:hAnsiTheme="majorHAnsi" w:cs="Times"/>
                <w:b/>
              </w:rPr>
              <w:t xml:space="preserve">Breakout 2A: Access to Finance </w:t>
            </w:r>
            <w:r w:rsidR="00AA7AA4" w:rsidRPr="0002580A">
              <w:rPr>
                <w:rFonts w:asciiTheme="majorHAnsi" w:eastAsiaTheme="minorHAnsi" w:hAnsiTheme="majorHAnsi" w:cs="Times"/>
                <w:b/>
              </w:rPr>
              <w:t>for Agriculture</w:t>
            </w:r>
          </w:p>
          <w:p w14:paraId="508E94CD" w14:textId="77777777" w:rsidR="00280C2D" w:rsidRPr="0002580A" w:rsidRDefault="00280C2D" w:rsidP="00C006F9">
            <w:pPr>
              <w:widowControl w:val="0"/>
              <w:autoSpaceDE w:val="0"/>
              <w:autoSpaceDN w:val="0"/>
              <w:adjustRightInd w:val="0"/>
              <w:spacing w:line="300" w:lineRule="atLeast"/>
              <w:rPr>
                <w:rFonts w:asciiTheme="majorHAnsi" w:eastAsiaTheme="minorHAnsi" w:hAnsiTheme="majorHAnsi" w:cs="Times"/>
              </w:rPr>
            </w:pPr>
            <w:r w:rsidRPr="0002580A">
              <w:rPr>
                <w:rFonts w:asciiTheme="majorHAnsi" w:eastAsiaTheme="minorHAnsi" w:hAnsiTheme="majorHAnsi" w:cs="Times"/>
              </w:rPr>
              <w:t xml:space="preserve">The telecommunications and microfinance industries have grown rapidly in recent years and are overcoming the traditional challenges of reaching rural and formerly underserved areas. This session shall introduce and examine specifically the business models and enabling factors that are making new sources of financing and income accessible in rural areas. </w:t>
            </w:r>
          </w:p>
          <w:p w14:paraId="5CA74BF9" w14:textId="77777777" w:rsidR="00C006F9" w:rsidRDefault="00C006F9" w:rsidP="00C006F9">
            <w:pPr>
              <w:widowControl w:val="0"/>
              <w:autoSpaceDE w:val="0"/>
              <w:autoSpaceDN w:val="0"/>
              <w:adjustRightInd w:val="0"/>
              <w:spacing w:line="300" w:lineRule="atLeast"/>
              <w:rPr>
                <w:rFonts w:asciiTheme="majorHAnsi" w:eastAsiaTheme="minorHAnsi" w:hAnsiTheme="majorHAnsi" w:cs="Times"/>
                <w:sz w:val="18"/>
              </w:rPr>
            </w:pPr>
          </w:p>
          <w:p w14:paraId="63768329" w14:textId="77777777" w:rsidR="00850A12" w:rsidRPr="0002580A" w:rsidRDefault="00850A12" w:rsidP="00C006F9">
            <w:pPr>
              <w:widowControl w:val="0"/>
              <w:autoSpaceDE w:val="0"/>
              <w:autoSpaceDN w:val="0"/>
              <w:adjustRightInd w:val="0"/>
              <w:spacing w:line="300" w:lineRule="atLeast"/>
              <w:rPr>
                <w:rFonts w:asciiTheme="majorHAnsi" w:eastAsiaTheme="minorHAnsi" w:hAnsiTheme="majorHAnsi" w:cs="Times"/>
                <w:sz w:val="18"/>
              </w:rPr>
            </w:pPr>
          </w:p>
          <w:p w14:paraId="467DF6D9" w14:textId="77777777" w:rsidR="00C006F9" w:rsidRPr="0002580A" w:rsidRDefault="00C006F9" w:rsidP="00C006F9">
            <w:pPr>
              <w:pStyle w:val="NoSpacing"/>
              <w:ind w:left="360"/>
              <w:jc w:val="both"/>
              <w:rPr>
                <w:rFonts w:asciiTheme="majorHAnsi" w:hAnsiTheme="majorHAnsi"/>
                <w:b/>
              </w:rPr>
            </w:pPr>
            <w:r w:rsidRPr="0002580A">
              <w:rPr>
                <w:rFonts w:asciiTheme="majorHAnsi" w:hAnsiTheme="majorHAnsi"/>
                <w:b/>
              </w:rPr>
              <w:t xml:space="preserve">Speakers: </w:t>
            </w:r>
          </w:p>
          <w:p w14:paraId="6EF4E006" w14:textId="300409B0" w:rsidR="000274C4" w:rsidRPr="000274C4" w:rsidRDefault="00C006F9" w:rsidP="000274C4">
            <w:pPr>
              <w:pStyle w:val="NoSpacing"/>
              <w:numPr>
                <w:ilvl w:val="1"/>
                <w:numId w:val="5"/>
              </w:numPr>
              <w:jc w:val="both"/>
              <w:rPr>
                <w:rFonts w:asciiTheme="majorHAnsi" w:hAnsiTheme="majorHAnsi"/>
                <w:b/>
                <w:i/>
              </w:rPr>
            </w:pPr>
            <w:r w:rsidRPr="0002580A">
              <w:rPr>
                <w:rFonts w:asciiTheme="majorHAnsi" w:hAnsiTheme="majorHAnsi"/>
                <w:b/>
                <w:i/>
              </w:rPr>
              <w:t xml:space="preserve">Ruel Amparo, </w:t>
            </w:r>
            <w:r w:rsidR="00AA7AA4" w:rsidRPr="0002580A">
              <w:rPr>
                <w:rFonts w:asciiTheme="majorHAnsi" w:hAnsiTheme="majorHAnsi"/>
                <w:i/>
              </w:rPr>
              <w:t>CEO</w:t>
            </w:r>
            <w:r w:rsidRPr="0002580A">
              <w:rPr>
                <w:rFonts w:asciiTheme="majorHAnsi" w:hAnsiTheme="majorHAnsi"/>
                <w:i/>
              </w:rPr>
              <w:t xml:space="preserve">, </w:t>
            </w:r>
            <w:r w:rsidR="000274C4">
              <w:rPr>
                <w:rFonts w:asciiTheme="majorHAnsi" w:hAnsiTheme="majorHAnsi"/>
                <w:i/>
              </w:rPr>
              <w:t>Cropital</w:t>
            </w:r>
          </w:p>
          <w:p w14:paraId="19A91AE4" w14:textId="18F3DCA4" w:rsidR="00850A12" w:rsidRPr="00850A12" w:rsidRDefault="000274C4" w:rsidP="00850A12">
            <w:pPr>
              <w:pStyle w:val="NoSpacing"/>
              <w:numPr>
                <w:ilvl w:val="1"/>
                <w:numId w:val="5"/>
              </w:numPr>
              <w:jc w:val="both"/>
              <w:rPr>
                <w:rFonts w:asciiTheme="majorHAnsi" w:hAnsiTheme="majorHAnsi"/>
                <w:b/>
                <w:i/>
              </w:rPr>
            </w:pPr>
            <w:r>
              <w:rPr>
                <w:rFonts w:asciiTheme="majorHAnsi" w:hAnsiTheme="majorHAnsi"/>
                <w:b/>
                <w:i/>
              </w:rPr>
              <w:t>Name TBC</w:t>
            </w:r>
            <w:r w:rsidR="00850A12">
              <w:rPr>
                <w:rFonts w:asciiTheme="majorHAnsi" w:hAnsiTheme="majorHAnsi"/>
                <w:b/>
                <w:i/>
              </w:rPr>
              <w:t xml:space="preserve">, </w:t>
            </w:r>
            <w:r w:rsidR="00850A12">
              <w:rPr>
                <w:rFonts w:asciiTheme="majorHAnsi" w:hAnsiTheme="majorHAnsi"/>
                <w:i/>
              </w:rPr>
              <w:t>Philippine Rural Reconstruction Movement (PRRM)</w:t>
            </w:r>
          </w:p>
          <w:p w14:paraId="5492AAA3" w14:textId="10D2D3E0" w:rsidR="00850A12" w:rsidRPr="000274C4" w:rsidRDefault="00850A12" w:rsidP="000274C4">
            <w:pPr>
              <w:pStyle w:val="NoSpacing"/>
              <w:numPr>
                <w:ilvl w:val="1"/>
                <w:numId w:val="5"/>
              </w:numPr>
              <w:jc w:val="both"/>
              <w:rPr>
                <w:rFonts w:asciiTheme="majorHAnsi" w:hAnsiTheme="majorHAnsi"/>
                <w:b/>
                <w:i/>
              </w:rPr>
            </w:pPr>
            <w:r>
              <w:rPr>
                <w:rFonts w:asciiTheme="majorHAnsi" w:hAnsiTheme="majorHAnsi"/>
                <w:b/>
                <w:i/>
              </w:rPr>
              <w:t xml:space="preserve">Name TBC, </w:t>
            </w:r>
            <w:r>
              <w:rPr>
                <w:rFonts w:asciiTheme="majorHAnsi" w:hAnsiTheme="majorHAnsi"/>
                <w:i/>
              </w:rPr>
              <w:t>Philippine Council for Agriculture and Natural Resources Research and Development</w:t>
            </w:r>
          </w:p>
          <w:p w14:paraId="3679C882" w14:textId="77777777" w:rsidR="00C006F9" w:rsidRDefault="00C006F9" w:rsidP="00850A12">
            <w:pPr>
              <w:pStyle w:val="NoSpacing"/>
              <w:jc w:val="both"/>
              <w:rPr>
                <w:rFonts w:asciiTheme="majorHAnsi" w:hAnsiTheme="majorHAnsi"/>
                <w:b/>
                <w:i/>
              </w:rPr>
            </w:pPr>
            <w:r w:rsidRPr="0002580A">
              <w:rPr>
                <w:rFonts w:asciiTheme="majorHAnsi" w:hAnsiTheme="majorHAnsi"/>
                <w:b/>
                <w:i/>
              </w:rPr>
              <w:t>Facilitator:</w:t>
            </w:r>
          </w:p>
          <w:p w14:paraId="1F490AE1" w14:textId="2FEB3C2F" w:rsidR="00A83FE3" w:rsidRPr="00A83FE3" w:rsidRDefault="00A83FE3" w:rsidP="00C006F9">
            <w:pPr>
              <w:pStyle w:val="NoSpacing"/>
              <w:ind w:left="360"/>
              <w:jc w:val="both"/>
              <w:rPr>
                <w:rFonts w:asciiTheme="majorHAnsi" w:hAnsiTheme="majorHAnsi"/>
                <w:i/>
              </w:rPr>
            </w:pPr>
            <w:r>
              <w:rPr>
                <w:rFonts w:asciiTheme="majorHAnsi" w:hAnsiTheme="majorHAnsi"/>
                <w:b/>
                <w:i/>
              </w:rPr>
              <w:t xml:space="preserve">Jerome Montemayor, </w:t>
            </w:r>
            <w:r>
              <w:rPr>
                <w:rFonts w:asciiTheme="majorHAnsi" w:hAnsiTheme="majorHAnsi"/>
                <w:i/>
              </w:rPr>
              <w:t>OIC Director &amp; Program Director, International Institute of Rural Reconstruction</w:t>
            </w:r>
          </w:p>
          <w:p w14:paraId="10C8EB01" w14:textId="77777777" w:rsidR="00054BB8" w:rsidRDefault="00054BB8" w:rsidP="00776FF4">
            <w:pPr>
              <w:widowControl w:val="0"/>
              <w:autoSpaceDE w:val="0"/>
              <w:autoSpaceDN w:val="0"/>
              <w:adjustRightInd w:val="0"/>
              <w:spacing w:line="300" w:lineRule="atLeast"/>
              <w:rPr>
                <w:rFonts w:asciiTheme="majorHAnsi" w:hAnsiTheme="majorHAnsi"/>
                <w:b/>
                <w:i/>
              </w:rPr>
            </w:pPr>
          </w:p>
          <w:p w14:paraId="08EF54D1" w14:textId="5BB26F22" w:rsidR="00280C2D" w:rsidRPr="0002580A" w:rsidRDefault="00280C2D" w:rsidP="00776FF4">
            <w:pPr>
              <w:widowControl w:val="0"/>
              <w:autoSpaceDE w:val="0"/>
              <w:autoSpaceDN w:val="0"/>
              <w:adjustRightInd w:val="0"/>
              <w:spacing w:line="300" w:lineRule="atLeast"/>
              <w:rPr>
                <w:rFonts w:asciiTheme="majorHAnsi" w:eastAsiaTheme="minorHAnsi" w:hAnsiTheme="majorHAnsi" w:cs="Times"/>
                <w:b/>
              </w:rPr>
            </w:pPr>
            <w:r w:rsidRPr="0002580A">
              <w:rPr>
                <w:rFonts w:asciiTheme="majorHAnsi" w:eastAsiaTheme="minorHAnsi" w:hAnsiTheme="majorHAnsi" w:cs="Times"/>
                <w:b/>
              </w:rPr>
              <w:t xml:space="preserve">Breakout 2B: Access to Market </w:t>
            </w:r>
            <w:r w:rsidR="00AA7AA4" w:rsidRPr="0002580A">
              <w:rPr>
                <w:rFonts w:asciiTheme="majorHAnsi" w:eastAsiaTheme="minorHAnsi" w:hAnsiTheme="majorHAnsi" w:cs="Times"/>
                <w:b/>
              </w:rPr>
              <w:t>for Agriculture</w:t>
            </w:r>
          </w:p>
          <w:p w14:paraId="08577062" w14:textId="346D6F66" w:rsidR="00280C2D" w:rsidRPr="0002580A" w:rsidRDefault="00280C2D" w:rsidP="00776FF4">
            <w:pPr>
              <w:widowControl w:val="0"/>
              <w:autoSpaceDE w:val="0"/>
              <w:autoSpaceDN w:val="0"/>
              <w:adjustRightInd w:val="0"/>
              <w:spacing w:line="300" w:lineRule="atLeast"/>
              <w:rPr>
                <w:rFonts w:asciiTheme="majorHAnsi" w:eastAsiaTheme="minorHAnsi" w:hAnsiTheme="majorHAnsi" w:cs="Times"/>
              </w:rPr>
            </w:pPr>
            <w:r w:rsidRPr="0002580A">
              <w:rPr>
                <w:rFonts w:asciiTheme="majorHAnsi" w:eastAsiaTheme="minorHAnsi" w:hAnsiTheme="majorHAnsi" w:cs="Times"/>
              </w:rPr>
              <w:t xml:space="preserve">The new ICT tools and services are both an opportunity and a risk: the adaption of these innovations is a must in order to act in a globalized context and to manage even a small farm. This track shall discuss and showcase effective model benchmarks with the use of ICT innovations in order to better access the markets. </w:t>
            </w:r>
          </w:p>
          <w:p w14:paraId="3D61E810" w14:textId="77777777" w:rsidR="00AA7AA4" w:rsidRPr="0002580A" w:rsidRDefault="00AA7AA4" w:rsidP="00AA7AA4">
            <w:pPr>
              <w:pStyle w:val="NoSpacing"/>
              <w:ind w:left="360"/>
              <w:jc w:val="both"/>
              <w:rPr>
                <w:rFonts w:asciiTheme="majorHAnsi" w:hAnsiTheme="majorHAnsi"/>
                <w:b/>
              </w:rPr>
            </w:pPr>
            <w:r w:rsidRPr="0002580A">
              <w:rPr>
                <w:rFonts w:asciiTheme="majorHAnsi" w:hAnsiTheme="majorHAnsi"/>
                <w:b/>
              </w:rPr>
              <w:t xml:space="preserve">Speakers: </w:t>
            </w:r>
          </w:p>
          <w:p w14:paraId="4834D760" w14:textId="77897243" w:rsidR="00AA7AA4" w:rsidRPr="0002580A" w:rsidRDefault="00AA7AA4" w:rsidP="00AA7AA4">
            <w:pPr>
              <w:pStyle w:val="NoSpacing"/>
              <w:numPr>
                <w:ilvl w:val="1"/>
                <w:numId w:val="5"/>
              </w:numPr>
              <w:jc w:val="both"/>
              <w:rPr>
                <w:rFonts w:asciiTheme="majorHAnsi" w:hAnsiTheme="majorHAnsi"/>
                <w:b/>
                <w:i/>
              </w:rPr>
            </w:pPr>
            <w:r w:rsidRPr="0002580A">
              <w:rPr>
                <w:rFonts w:asciiTheme="majorHAnsi" w:hAnsiTheme="majorHAnsi"/>
                <w:b/>
                <w:i/>
              </w:rPr>
              <w:t xml:space="preserve">Aristeo Portugal, </w:t>
            </w:r>
            <w:r w:rsidRPr="0002580A">
              <w:rPr>
                <w:rFonts w:asciiTheme="majorHAnsi" w:hAnsiTheme="majorHAnsi"/>
                <w:i/>
              </w:rPr>
              <w:t>Asst. FAO Representative of the Philippines,  FAO Regional Office</w:t>
            </w:r>
          </w:p>
          <w:p w14:paraId="177C4675" w14:textId="77777777" w:rsidR="00DA172D" w:rsidRPr="00F13B51" w:rsidRDefault="00DA172D" w:rsidP="00DA172D">
            <w:pPr>
              <w:pStyle w:val="NoSpacing"/>
              <w:numPr>
                <w:ilvl w:val="1"/>
                <w:numId w:val="5"/>
              </w:numPr>
              <w:jc w:val="both"/>
              <w:rPr>
                <w:rFonts w:asciiTheme="majorHAnsi" w:hAnsiTheme="majorHAnsi"/>
                <w:b/>
                <w:i/>
              </w:rPr>
            </w:pPr>
            <w:r w:rsidRPr="0002580A">
              <w:rPr>
                <w:rFonts w:asciiTheme="majorHAnsi" w:hAnsiTheme="majorHAnsi"/>
                <w:b/>
                <w:i/>
              </w:rPr>
              <w:t>Marco Montemayor,</w:t>
            </w:r>
            <w:r w:rsidRPr="0002580A">
              <w:rPr>
                <w:rFonts w:asciiTheme="majorHAnsi" w:hAnsiTheme="majorHAnsi"/>
                <w:i/>
              </w:rPr>
              <w:t xml:space="preserve"> </w:t>
            </w:r>
            <w:proofErr w:type="spellStart"/>
            <w:r w:rsidRPr="0002580A">
              <w:rPr>
                <w:rFonts w:asciiTheme="majorHAnsi" w:hAnsiTheme="majorHAnsi"/>
                <w:i/>
              </w:rPr>
              <w:t>Grameen</w:t>
            </w:r>
            <w:proofErr w:type="spellEnd"/>
            <w:r w:rsidRPr="0002580A">
              <w:rPr>
                <w:rFonts w:asciiTheme="majorHAnsi" w:hAnsiTheme="majorHAnsi"/>
                <w:i/>
              </w:rPr>
              <w:t xml:space="preserve"> Foundation</w:t>
            </w:r>
          </w:p>
          <w:p w14:paraId="5D08A812" w14:textId="2A3CBEAE" w:rsidR="00F13B51" w:rsidRPr="0002580A" w:rsidRDefault="00F13B51" w:rsidP="00DA172D">
            <w:pPr>
              <w:pStyle w:val="NoSpacing"/>
              <w:numPr>
                <w:ilvl w:val="1"/>
                <w:numId w:val="5"/>
              </w:numPr>
              <w:jc w:val="both"/>
              <w:rPr>
                <w:rFonts w:asciiTheme="majorHAnsi" w:hAnsiTheme="majorHAnsi"/>
                <w:b/>
                <w:i/>
              </w:rPr>
            </w:pPr>
            <w:r>
              <w:rPr>
                <w:rFonts w:asciiTheme="majorHAnsi" w:hAnsiTheme="majorHAnsi"/>
                <w:b/>
                <w:i/>
              </w:rPr>
              <w:t xml:space="preserve">Noemi Beth </w:t>
            </w:r>
            <w:proofErr w:type="spellStart"/>
            <w:r>
              <w:rPr>
                <w:rFonts w:asciiTheme="majorHAnsi" w:hAnsiTheme="majorHAnsi"/>
                <w:b/>
                <w:i/>
              </w:rPr>
              <w:t>Macario</w:t>
            </w:r>
            <w:proofErr w:type="spellEnd"/>
            <w:r>
              <w:rPr>
                <w:rFonts w:asciiTheme="majorHAnsi" w:hAnsiTheme="majorHAnsi"/>
                <w:b/>
                <w:i/>
              </w:rPr>
              <w:t xml:space="preserve">, </w:t>
            </w:r>
            <w:r>
              <w:rPr>
                <w:rFonts w:asciiTheme="majorHAnsi" w:hAnsiTheme="majorHAnsi"/>
                <w:i/>
              </w:rPr>
              <w:t>Agricultural Training Institute</w:t>
            </w:r>
          </w:p>
          <w:p w14:paraId="3EB09621" w14:textId="77777777" w:rsidR="00DA172D" w:rsidRPr="0002580A" w:rsidRDefault="00DA172D" w:rsidP="00054BB8">
            <w:pPr>
              <w:pStyle w:val="NoSpacing"/>
              <w:ind w:left="1440"/>
              <w:jc w:val="both"/>
              <w:rPr>
                <w:rFonts w:asciiTheme="majorHAnsi" w:hAnsiTheme="majorHAnsi"/>
                <w:b/>
                <w:i/>
              </w:rPr>
            </w:pPr>
          </w:p>
          <w:p w14:paraId="351873A5" w14:textId="77777777" w:rsidR="00AA7AA4" w:rsidRDefault="00AA7AA4" w:rsidP="00AA7AA4">
            <w:pPr>
              <w:pStyle w:val="NoSpacing"/>
              <w:ind w:left="360"/>
              <w:jc w:val="both"/>
              <w:rPr>
                <w:rFonts w:asciiTheme="majorHAnsi" w:hAnsiTheme="majorHAnsi"/>
                <w:b/>
                <w:i/>
              </w:rPr>
            </w:pPr>
            <w:r w:rsidRPr="0002580A">
              <w:rPr>
                <w:rFonts w:asciiTheme="majorHAnsi" w:hAnsiTheme="majorHAnsi"/>
                <w:b/>
                <w:i/>
              </w:rPr>
              <w:t>Facilitator:</w:t>
            </w:r>
          </w:p>
          <w:p w14:paraId="695A9ED0" w14:textId="4F9E718F" w:rsidR="000274C4" w:rsidRPr="00850A12" w:rsidRDefault="00850A12" w:rsidP="00850A12">
            <w:pPr>
              <w:pStyle w:val="NoSpacing"/>
              <w:numPr>
                <w:ilvl w:val="0"/>
                <w:numId w:val="11"/>
              </w:numPr>
              <w:jc w:val="both"/>
              <w:rPr>
                <w:rFonts w:asciiTheme="majorHAnsi" w:hAnsiTheme="majorHAnsi"/>
                <w:i/>
              </w:rPr>
            </w:pPr>
            <w:r>
              <w:rPr>
                <w:rFonts w:asciiTheme="majorHAnsi" w:hAnsiTheme="majorHAnsi"/>
                <w:b/>
                <w:i/>
              </w:rPr>
              <w:t xml:space="preserve">Lukas </w:t>
            </w:r>
            <w:proofErr w:type="spellStart"/>
            <w:r>
              <w:rPr>
                <w:rFonts w:asciiTheme="majorHAnsi" w:hAnsiTheme="majorHAnsi"/>
                <w:b/>
                <w:i/>
              </w:rPr>
              <w:t>Reick</w:t>
            </w:r>
            <w:proofErr w:type="spellEnd"/>
            <w:r>
              <w:rPr>
                <w:rFonts w:asciiTheme="majorHAnsi" w:hAnsiTheme="majorHAnsi"/>
                <w:b/>
                <w:i/>
              </w:rPr>
              <w:t xml:space="preserve">, </w:t>
            </w:r>
            <w:r w:rsidRPr="00850A12">
              <w:rPr>
                <w:rFonts w:asciiTheme="majorHAnsi" w:hAnsiTheme="majorHAnsi"/>
                <w:i/>
              </w:rPr>
              <w:t>Senior Associate  Development Partnerships and Projects</w:t>
            </w:r>
            <w:r>
              <w:rPr>
                <w:rFonts w:asciiTheme="majorHAnsi" w:hAnsiTheme="majorHAnsi"/>
                <w:i/>
              </w:rPr>
              <w:t>, Asia Society for Social Improvement and Sustainable Transformation (ASSIST)</w:t>
            </w:r>
          </w:p>
          <w:p w14:paraId="06EC2F41" w14:textId="77777777" w:rsidR="00054BB8" w:rsidRDefault="00054BB8" w:rsidP="00776FF4">
            <w:pPr>
              <w:widowControl w:val="0"/>
              <w:autoSpaceDE w:val="0"/>
              <w:autoSpaceDN w:val="0"/>
              <w:adjustRightInd w:val="0"/>
              <w:spacing w:line="300" w:lineRule="atLeast"/>
              <w:rPr>
                <w:rFonts w:asciiTheme="majorHAnsi" w:hAnsiTheme="majorHAnsi"/>
                <w:b/>
                <w:i/>
              </w:rPr>
            </w:pPr>
          </w:p>
          <w:p w14:paraId="1D7F11A8" w14:textId="77777777" w:rsidR="00280C2D" w:rsidRPr="0002580A" w:rsidRDefault="00280C2D" w:rsidP="00776FF4">
            <w:pPr>
              <w:widowControl w:val="0"/>
              <w:autoSpaceDE w:val="0"/>
              <w:autoSpaceDN w:val="0"/>
              <w:adjustRightInd w:val="0"/>
              <w:spacing w:line="300" w:lineRule="atLeast"/>
              <w:rPr>
                <w:rFonts w:asciiTheme="majorHAnsi" w:eastAsiaTheme="minorHAnsi" w:hAnsiTheme="majorHAnsi" w:cs="Times"/>
                <w:b/>
              </w:rPr>
            </w:pPr>
            <w:r w:rsidRPr="0002580A">
              <w:rPr>
                <w:rFonts w:asciiTheme="majorHAnsi" w:eastAsiaTheme="minorHAnsi" w:hAnsiTheme="majorHAnsi" w:cs="Times"/>
                <w:b/>
              </w:rPr>
              <w:t>Breakout 2C: Innovative Partnerships to Improve Productivity and Profits</w:t>
            </w:r>
          </w:p>
          <w:p w14:paraId="2ED51A65" w14:textId="77777777" w:rsidR="00280C2D" w:rsidRPr="0002580A" w:rsidRDefault="00280C2D" w:rsidP="00776FF4">
            <w:pPr>
              <w:widowControl w:val="0"/>
              <w:autoSpaceDE w:val="0"/>
              <w:autoSpaceDN w:val="0"/>
              <w:adjustRightInd w:val="0"/>
              <w:spacing w:line="300" w:lineRule="atLeast"/>
              <w:rPr>
                <w:rFonts w:asciiTheme="majorHAnsi" w:eastAsiaTheme="minorHAnsi" w:hAnsiTheme="majorHAnsi" w:cs="Times"/>
              </w:rPr>
            </w:pPr>
            <w:r w:rsidRPr="0002580A">
              <w:rPr>
                <w:rFonts w:asciiTheme="majorHAnsi" w:eastAsiaTheme="minorHAnsi" w:hAnsiTheme="majorHAnsi" w:cs="Times"/>
              </w:rPr>
              <w:t xml:space="preserve">Focuses on the role of partnerships between various sectors in promoting sustainable agricultural development, while also taking into account the importance of ICT. This track shall discuss in more detail how ICT innovations and public-private partnerships increase productivity and profits. </w:t>
            </w:r>
          </w:p>
          <w:p w14:paraId="263570C9" w14:textId="77777777" w:rsidR="00AA7AA4" w:rsidRPr="0002580A" w:rsidRDefault="00AA7AA4" w:rsidP="00AA7AA4">
            <w:pPr>
              <w:pStyle w:val="NoSpacing"/>
              <w:ind w:left="360"/>
              <w:jc w:val="both"/>
              <w:rPr>
                <w:rFonts w:asciiTheme="majorHAnsi" w:hAnsiTheme="majorHAnsi"/>
              </w:rPr>
            </w:pPr>
            <w:r w:rsidRPr="0002580A">
              <w:rPr>
                <w:rFonts w:asciiTheme="majorHAnsi" w:hAnsiTheme="majorHAnsi"/>
                <w:b/>
              </w:rPr>
              <w:t xml:space="preserve">Speakers: </w:t>
            </w:r>
          </w:p>
          <w:p w14:paraId="6904C1D4" w14:textId="295224BF" w:rsidR="0091375A" w:rsidRPr="0002580A" w:rsidRDefault="00F13B51" w:rsidP="00F13B51">
            <w:pPr>
              <w:pStyle w:val="NoSpacing"/>
              <w:numPr>
                <w:ilvl w:val="1"/>
                <w:numId w:val="5"/>
              </w:numPr>
              <w:jc w:val="both"/>
              <w:rPr>
                <w:rFonts w:asciiTheme="majorHAnsi" w:hAnsiTheme="majorHAnsi"/>
                <w:b/>
                <w:i/>
              </w:rPr>
            </w:pPr>
            <w:r>
              <w:rPr>
                <w:rFonts w:asciiTheme="majorHAnsi" w:hAnsiTheme="majorHAnsi"/>
                <w:b/>
                <w:i/>
              </w:rPr>
              <w:t xml:space="preserve">Niet Arceo, </w:t>
            </w:r>
            <w:r w:rsidRPr="00F13B51">
              <w:rPr>
                <w:rFonts w:asciiTheme="majorHAnsi" w:hAnsiTheme="majorHAnsi"/>
                <w:i/>
              </w:rPr>
              <w:t xml:space="preserve">Division Chief of the Information Services Division, </w:t>
            </w:r>
            <w:r w:rsidR="0091375A" w:rsidRPr="00F13B51">
              <w:rPr>
                <w:rFonts w:asciiTheme="majorHAnsi" w:hAnsiTheme="majorHAnsi"/>
                <w:i/>
              </w:rPr>
              <w:t xml:space="preserve"> </w:t>
            </w:r>
            <w:r w:rsidR="0091375A" w:rsidRPr="0002580A">
              <w:rPr>
                <w:rFonts w:asciiTheme="majorHAnsi" w:hAnsiTheme="majorHAnsi"/>
                <w:i/>
              </w:rPr>
              <w:t>Agricultural Training Institute (ATI)</w:t>
            </w:r>
          </w:p>
          <w:p w14:paraId="3C3D241E" w14:textId="063DD3AE" w:rsidR="00626C63" w:rsidRDefault="00F13B51" w:rsidP="00F13B51">
            <w:pPr>
              <w:pStyle w:val="NoSpacing"/>
              <w:numPr>
                <w:ilvl w:val="1"/>
                <w:numId w:val="5"/>
              </w:numPr>
              <w:jc w:val="both"/>
              <w:rPr>
                <w:rFonts w:asciiTheme="majorHAnsi" w:hAnsiTheme="majorHAnsi"/>
                <w:i/>
              </w:rPr>
            </w:pPr>
            <w:r>
              <w:rPr>
                <w:rFonts w:asciiTheme="majorHAnsi" w:hAnsiTheme="majorHAnsi"/>
                <w:b/>
                <w:i/>
              </w:rPr>
              <w:t>Mutsumi Sat</w:t>
            </w:r>
            <w:r w:rsidR="00165CAF">
              <w:rPr>
                <w:rFonts w:asciiTheme="majorHAnsi" w:hAnsiTheme="majorHAnsi"/>
                <w:b/>
                <w:i/>
              </w:rPr>
              <w:t>o</w:t>
            </w:r>
            <w:r>
              <w:rPr>
                <w:rFonts w:asciiTheme="majorHAnsi" w:hAnsiTheme="majorHAnsi"/>
                <w:b/>
                <w:i/>
              </w:rPr>
              <w:t xml:space="preserve">, </w:t>
            </w:r>
            <w:r w:rsidRPr="00F13B51">
              <w:rPr>
                <w:rFonts w:asciiTheme="majorHAnsi" w:hAnsiTheme="majorHAnsi"/>
                <w:i/>
              </w:rPr>
              <w:t>Manager of Global SI and Service Business Development Division</w:t>
            </w:r>
            <w:r w:rsidR="00054BB8" w:rsidRPr="00F13B51">
              <w:rPr>
                <w:rFonts w:asciiTheme="majorHAnsi" w:hAnsiTheme="majorHAnsi"/>
                <w:i/>
              </w:rPr>
              <w:t>, NEC</w:t>
            </w:r>
          </w:p>
          <w:p w14:paraId="51C5B740" w14:textId="334C4CEB" w:rsidR="00F13B51" w:rsidRDefault="00F13B51" w:rsidP="00F13B51">
            <w:pPr>
              <w:pStyle w:val="NoSpacing"/>
              <w:numPr>
                <w:ilvl w:val="1"/>
                <w:numId w:val="5"/>
              </w:numPr>
              <w:jc w:val="both"/>
              <w:rPr>
                <w:rFonts w:asciiTheme="majorHAnsi" w:hAnsiTheme="majorHAnsi"/>
                <w:i/>
              </w:rPr>
            </w:pPr>
            <w:r>
              <w:rPr>
                <w:rFonts w:asciiTheme="majorHAnsi" w:hAnsiTheme="majorHAnsi"/>
                <w:b/>
                <w:i/>
              </w:rPr>
              <w:t xml:space="preserve">Piseth Try, </w:t>
            </w:r>
            <w:r w:rsidRPr="00F13B51">
              <w:rPr>
                <w:rFonts w:asciiTheme="majorHAnsi" w:hAnsiTheme="majorHAnsi"/>
                <w:i/>
              </w:rPr>
              <w:t>Department Manager Animal Health and Crop Protection</w:t>
            </w:r>
            <w:r>
              <w:rPr>
                <w:rFonts w:asciiTheme="majorHAnsi" w:hAnsiTheme="majorHAnsi"/>
                <w:i/>
              </w:rPr>
              <w:t xml:space="preserve">, </w:t>
            </w:r>
            <w:proofErr w:type="spellStart"/>
            <w:r>
              <w:rPr>
                <w:rFonts w:asciiTheme="majorHAnsi" w:hAnsiTheme="majorHAnsi"/>
                <w:i/>
              </w:rPr>
              <w:t>Jebsen</w:t>
            </w:r>
            <w:proofErr w:type="spellEnd"/>
            <w:r>
              <w:rPr>
                <w:rFonts w:asciiTheme="majorHAnsi" w:hAnsiTheme="majorHAnsi"/>
                <w:i/>
              </w:rPr>
              <w:t xml:space="preserve"> &amp; Jessen</w:t>
            </w:r>
          </w:p>
          <w:p w14:paraId="112FA4BF" w14:textId="77777777" w:rsidR="00F13B51" w:rsidRPr="00F13B51" w:rsidRDefault="00F13B51" w:rsidP="00F13B51">
            <w:pPr>
              <w:pStyle w:val="NoSpacing"/>
              <w:ind w:left="1440"/>
              <w:jc w:val="both"/>
              <w:rPr>
                <w:rFonts w:asciiTheme="majorHAnsi" w:hAnsiTheme="majorHAnsi"/>
                <w:i/>
              </w:rPr>
            </w:pPr>
          </w:p>
          <w:p w14:paraId="359607F7" w14:textId="77777777" w:rsidR="00AA7AA4" w:rsidRPr="00F13B51" w:rsidRDefault="00AA7AA4" w:rsidP="00AA7AA4">
            <w:pPr>
              <w:pStyle w:val="NoSpacing"/>
              <w:ind w:left="360"/>
              <w:jc w:val="both"/>
              <w:rPr>
                <w:rFonts w:asciiTheme="majorHAnsi" w:hAnsiTheme="majorHAnsi"/>
                <w:i/>
              </w:rPr>
            </w:pPr>
            <w:r w:rsidRPr="00F13B51">
              <w:rPr>
                <w:rFonts w:asciiTheme="majorHAnsi" w:hAnsiTheme="majorHAnsi"/>
                <w:i/>
              </w:rPr>
              <w:t>Facilitator:</w:t>
            </w:r>
          </w:p>
          <w:p w14:paraId="40626FA8" w14:textId="4F014E5E" w:rsidR="00280C2D" w:rsidRPr="00F13B51" w:rsidRDefault="00F13B51" w:rsidP="00F13B51">
            <w:pPr>
              <w:pStyle w:val="NoSpacing"/>
              <w:numPr>
                <w:ilvl w:val="0"/>
                <w:numId w:val="2"/>
              </w:numPr>
              <w:ind w:left="1080"/>
              <w:jc w:val="both"/>
              <w:rPr>
                <w:rFonts w:asciiTheme="majorHAnsi" w:hAnsiTheme="majorHAnsi"/>
                <w:b/>
                <w:i/>
              </w:rPr>
            </w:pPr>
            <w:r>
              <w:rPr>
                <w:rFonts w:asciiTheme="majorHAnsi" w:hAnsiTheme="majorHAnsi"/>
                <w:b/>
                <w:i/>
              </w:rPr>
              <w:t xml:space="preserve">Sylvia Garde, </w:t>
            </w:r>
            <w:r>
              <w:rPr>
                <w:rFonts w:asciiTheme="majorHAnsi" w:hAnsiTheme="majorHAnsi"/>
                <w:i/>
              </w:rPr>
              <w:t>Senior Program Manager, FIT-ED</w:t>
            </w:r>
          </w:p>
        </w:tc>
      </w:tr>
      <w:tr w:rsidR="0002580A" w:rsidRPr="0002580A" w14:paraId="2D6EAC83" w14:textId="77777777" w:rsidTr="00EE5F5E">
        <w:trPr>
          <w:trHeight w:val="401"/>
        </w:trPr>
        <w:tc>
          <w:tcPr>
            <w:tcW w:w="2178" w:type="dxa"/>
            <w:vAlign w:val="center"/>
          </w:tcPr>
          <w:p w14:paraId="6C923974" w14:textId="2B551C25" w:rsidR="00AA7AA4" w:rsidRPr="0002580A" w:rsidRDefault="00AA7AA4" w:rsidP="00F04B33">
            <w:pPr>
              <w:pStyle w:val="NoSpacing"/>
              <w:jc w:val="center"/>
              <w:rPr>
                <w:rFonts w:asciiTheme="majorHAnsi" w:eastAsiaTheme="minorHAnsi" w:hAnsiTheme="majorHAnsi" w:cs="Roboto-Regular"/>
              </w:rPr>
            </w:pPr>
            <w:r w:rsidRPr="0002580A">
              <w:rPr>
                <w:rFonts w:asciiTheme="majorHAnsi" w:eastAsiaTheme="minorHAnsi" w:hAnsiTheme="majorHAnsi" w:cs="Roboto-Regular"/>
              </w:rPr>
              <w:lastRenderedPageBreak/>
              <w:t xml:space="preserve">12:00 </w:t>
            </w:r>
            <w:proofErr w:type="spellStart"/>
            <w:r w:rsidRPr="0002580A">
              <w:rPr>
                <w:rFonts w:asciiTheme="majorHAnsi" w:eastAsiaTheme="minorHAnsi" w:hAnsiTheme="majorHAnsi" w:cs="Roboto-Regular"/>
              </w:rPr>
              <w:t>nn</w:t>
            </w:r>
            <w:proofErr w:type="spellEnd"/>
            <w:r w:rsidRPr="0002580A">
              <w:rPr>
                <w:rFonts w:asciiTheme="majorHAnsi" w:eastAsiaTheme="minorHAnsi" w:hAnsiTheme="majorHAnsi" w:cs="Roboto-Regular"/>
              </w:rPr>
              <w:t xml:space="preserve"> - 1:15 pm</w:t>
            </w:r>
          </w:p>
        </w:tc>
        <w:tc>
          <w:tcPr>
            <w:tcW w:w="7465" w:type="dxa"/>
            <w:vAlign w:val="center"/>
          </w:tcPr>
          <w:p w14:paraId="40B2FBB2" w14:textId="7FAE1095" w:rsidR="00AA7AA4" w:rsidRPr="0002580A" w:rsidRDefault="00AA7AA4" w:rsidP="00C006F9">
            <w:pPr>
              <w:widowControl w:val="0"/>
              <w:autoSpaceDE w:val="0"/>
              <w:autoSpaceDN w:val="0"/>
              <w:adjustRightInd w:val="0"/>
              <w:spacing w:line="300" w:lineRule="atLeast"/>
              <w:rPr>
                <w:rFonts w:asciiTheme="majorHAnsi" w:eastAsiaTheme="minorHAnsi" w:hAnsiTheme="majorHAnsi" w:cs="Times"/>
                <w:b/>
              </w:rPr>
            </w:pPr>
            <w:r w:rsidRPr="0002580A">
              <w:rPr>
                <w:rFonts w:asciiTheme="majorHAnsi" w:eastAsiaTheme="minorHAnsi" w:hAnsiTheme="majorHAnsi" w:cs="Times"/>
                <w:b/>
              </w:rPr>
              <w:t>Lunch</w:t>
            </w:r>
          </w:p>
        </w:tc>
      </w:tr>
      <w:tr w:rsidR="0002580A" w:rsidRPr="0002580A" w14:paraId="21C96E45" w14:textId="77777777" w:rsidTr="00EE5F5E">
        <w:trPr>
          <w:trHeight w:val="401"/>
        </w:trPr>
        <w:tc>
          <w:tcPr>
            <w:tcW w:w="2178" w:type="dxa"/>
            <w:vAlign w:val="center"/>
          </w:tcPr>
          <w:p w14:paraId="6365FBE7" w14:textId="573AC05A" w:rsidR="00AA7AA4" w:rsidRPr="0002580A" w:rsidRDefault="00AA7AA4" w:rsidP="00F04B33">
            <w:pPr>
              <w:pStyle w:val="NoSpacing"/>
              <w:jc w:val="center"/>
              <w:rPr>
                <w:rFonts w:asciiTheme="majorHAnsi" w:eastAsiaTheme="minorHAnsi" w:hAnsiTheme="majorHAnsi" w:cs="Roboto-Regular"/>
              </w:rPr>
            </w:pPr>
            <w:r w:rsidRPr="0002580A">
              <w:rPr>
                <w:rFonts w:asciiTheme="majorHAnsi" w:eastAsiaTheme="minorHAnsi" w:hAnsiTheme="majorHAnsi" w:cs="Roboto-Regular"/>
              </w:rPr>
              <w:lastRenderedPageBreak/>
              <w:t>1:15 pm - 1:45 pm</w:t>
            </w:r>
          </w:p>
        </w:tc>
        <w:tc>
          <w:tcPr>
            <w:tcW w:w="7465" w:type="dxa"/>
            <w:vAlign w:val="center"/>
          </w:tcPr>
          <w:p w14:paraId="559485E6" w14:textId="77777777" w:rsidR="00AA7AA4" w:rsidRPr="0002580A" w:rsidRDefault="00AA7AA4" w:rsidP="00C006F9">
            <w:pPr>
              <w:widowControl w:val="0"/>
              <w:autoSpaceDE w:val="0"/>
              <w:autoSpaceDN w:val="0"/>
              <w:adjustRightInd w:val="0"/>
              <w:spacing w:line="300" w:lineRule="atLeast"/>
              <w:rPr>
                <w:rFonts w:asciiTheme="majorHAnsi" w:eastAsiaTheme="minorHAnsi" w:hAnsiTheme="majorHAnsi" w:cs="Times"/>
                <w:b/>
              </w:rPr>
            </w:pPr>
            <w:r w:rsidRPr="0002580A">
              <w:rPr>
                <w:rFonts w:asciiTheme="majorHAnsi" w:eastAsiaTheme="minorHAnsi" w:hAnsiTheme="majorHAnsi" w:cs="Times"/>
                <w:b/>
              </w:rPr>
              <w:t>Special Keynote / Showcase</w:t>
            </w:r>
          </w:p>
          <w:p w14:paraId="5A7DA901" w14:textId="5CAE8FC1" w:rsidR="00AA7AA4" w:rsidRPr="0002580A" w:rsidRDefault="00E83D67" w:rsidP="00C006F9">
            <w:pPr>
              <w:widowControl w:val="0"/>
              <w:autoSpaceDE w:val="0"/>
              <w:autoSpaceDN w:val="0"/>
              <w:adjustRightInd w:val="0"/>
              <w:spacing w:line="300" w:lineRule="atLeast"/>
              <w:rPr>
                <w:rFonts w:asciiTheme="majorHAnsi" w:eastAsiaTheme="minorHAnsi" w:hAnsiTheme="majorHAnsi" w:cs="Times"/>
                <w:i/>
              </w:rPr>
            </w:pPr>
            <w:r>
              <w:rPr>
                <w:rFonts w:asciiTheme="majorHAnsi" w:eastAsiaTheme="minorHAnsi" w:hAnsiTheme="majorHAnsi" w:cs="Times"/>
                <w:i/>
              </w:rPr>
              <w:t>Details TBC</w:t>
            </w:r>
          </w:p>
        </w:tc>
      </w:tr>
      <w:tr w:rsidR="0002580A" w:rsidRPr="0002580A" w14:paraId="2210CE4D" w14:textId="77777777" w:rsidTr="00EE5F5E">
        <w:trPr>
          <w:trHeight w:val="401"/>
        </w:trPr>
        <w:tc>
          <w:tcPr>
            <w:tcW w:w="2178" w:type="dxa"/>
            <w:vAlign w:val="center"/>
          </w:tcPr>
          <w:p w14:paraId="3CB33B50" w14:textId="2A7C9259" w:rsidR="00AA7AA4" w:rsidRPr="0002580A" w:rsidRDefault="00AA7AA4" w:rsidP="00F04B33">
            <w:pPr>
              <w:pStyle w:val="NoSpacing"/>
              <w:jc w:val="center"/>
              <w:rPr>
                <w:rFonts w:asciiTheme="majorHAnsi" w:eastAsiaTheme="minorHAnsi" w:hAnsiTheme="majorHAnsi" w:cs="Roboto-Regular"/>
              </w:rPr>
            </w:pPr>
            <w:r w:rsidRPr="0002580A">
              <w:rPr>
                <w:rFonts w:asciiTheme="majorHAnsi" w:eastAsiaTheme="minorHAnsi" w:hAnsiTheme="majorHAnsi" w:cs="Roboto-Regular"/>
              </w:rPr>
              <w:t>1:45 pm – 3:15 pm</w:t>
            </w:r>
          </w:p>
        </w:tc>
        <w:tc>
          <w:tcPr>
            <w:tcW w:w="7465" w:type="dxa"/>
            <w:vAlign w:val="center"/>
          </w:tcPr>
          <w:p w14:paraId="5CFE2EF5" w14:textId="77777777" w:rsidR="00AA7AA4" w:rsidRPr="0002580A" w:rsidRDefault="00AA7AA4" w:rsidP="00AA7AA4">
            <w:pPr>
              <w:widowControl w:val="0"/>
              <w:autoSpaceDE w:val="0"/>
              <w:autoSpaceDN w:val="0"/>
              <w:adjustRightInd w:val="0"/>
              <w:spacing w:line="300" w:lineRule="atLeast"/>
              <w:rPr>
                <w:rFonts w:asciiTheme="majorHAnsi" w:eastAsiaTheme="minorHAnsi" w:hAnsiTheme="majorHAnsi" w:cs="Times"/>
                <w:b/>
              </w:rPr>
            </w:pPr>
            <w:r w:rsidRPr="0002580A">
              <w:rPr>
                <w:rFonts w:asciiTheme="majorHAnsi" w:eastAsiaTheme="minorHAnsi" w:hAnsiTheme="majorHAnsi" w:cs="Times"/>
                <w:b/>
              </w:rPr>
              <w:t>Plenary 3: ICT as an enabler to provide Universal Healthcare</w:t>
            </w:r>
          </w:p>
          <w:p w14:paraId="6C11BB26" w14:textId="77777777" w:rsidR="003355E7" w:rsidRPr="0002580A" w:rsidRDefault="003355E7" w:rsidP="00AA7AA4">
            <w:pPr>
              <w:widowControl w:val="0"/>
              <w:autoSpaceDE w:val="0"/>
              <w:autoSpaceDN w:val="0"/>
              <w:adjustRightInd w:val="0"/>
              <w:spacing w:line="300" w:lineRule="atLeast"/>
              <w:rPr>
                <w:rFonts w:asciiTheme="majorHAnsi" w:eastAsiaTheme="minorHAnsi" w:hAnsiTheme="majorHAnsi" w:cs="Times"/>
                <w:b/>
                <w:sz w:val="18"/>
              </w:rPr>
            </w:pPr>
          </w:p>
          <w:p w14:paraId="7F458581" w14:textId="77777777" w:rsidR="00AA7AA4" w:rsidRPr="0002580A" w:rsidRDefault="00AA7AA4" w:rsidP="003355E7">
            <w:pPr>
              <w:widowControl w:val="0"/>
              <w:autoSpaceDE w:val="0"/>
              <w:autoSpaceDN w:val="0"/>
              <w:adjustRightInd w:val="0"/>
              <w:spacing w:line="300" w:lineRule="atLeast"/>
              <w:jc w:val="both"/>
              <w:rPr>
                <w:rFonts w:asciiTheme="majorHAnsi" w:eastAsiaTheme="minorHAnsi" w:hAnsiTheme="majorHAnsi" w:cs="Times"/>
              </w:rPr>
            </w:pPr>
            <w:r w:rsidRPr="0002580A">
              <w:rPr>
                <w:rFonts w:asciiTheme="majorHAnsi" w:eastAsiaTheme="minorHAnsi" w:hAnsiTheme="majorHAnsi" w:cs="Times"/>
              </w:rPr>
              <w:t>Information and communication technology (ICT</w:t>
            </w:r>
            <w:r w:rsidR="003355E7" w:rsidRPr="0002580A">
              <w:rPr>
                <w:rFonts w:asciiTheme="majorHAnsi" w:eastAsiaTheme="minorHAnsi" w:hAnsiTheme="majorHAnsi" w:cs="Times"/>
              </w:rPr>
              <w:t xml:space="preserve">) is continuously being used to </w:t>
            </w:r>
            <w:r w:rsidRPr="0002580A">
              <w:rPr>
                <w:rFonts w:asciiTheme="majorHAnsi" w:eastAsiaTheme="minorHAnsi" w:hAnsiTheme="majorHAnsi" w:cs="Times"/>
              </w:rPr>
              <w:t>enhance healthcare services and information. Howev</w:t>
            </w:r>
            <w:r w:rsidR="003355E7" w:rsidRPr="0002580A">
              <w:rPr>
                <w:rFonts w:asciiTheme="majorHAnsi" w:eastAsiaTheme="minorHAnsi" w:hAnsiTheme="majorHAnsi" w:cs="Times"/>
              </w:rPr>
              <w:t xml:space="preserve">er, when countries do not fully </w:t>
            </w:r>
            <w:r w:rsidRPr="0002580A">
              <w:rPr>
                <w:rFonts w:asciiTheme="majorHAnsi" w:eastAsiaTheme="minorHAnsi" w:hAnsiTheme="majorHAnsi" w:cs="Times"/>
              </w:rPr>
              <w:t>harness the benefits of ICT, inefficiencies prolife</w:t>
            </w:r>
            <w:r w:rsidR="003355E7" w:rsidRPr="0002580A">
              <w:rPr>
                <w:rFonts w:asciiTheme="majorHAnsi" w:eastAsiaTheme="minorHAnsi" w:hAnsiTheme="majorHAnsi" w:cs="Times"/>
              </w:rPr>
              <w:t xml:space="preserve">rate and some of the most basic </w:t>
            </w:r>
            <w:r w:rsidRPr="0002580A">
              <w:rPr>
                <w:rFonts w:asciiTheme="majorHAnsi" w:eastAsiaTheme="minorHAnsi" w:hAnsiTheme="majorHAnsi" w:cs="Times"/>
              </w:rPr>
              <w:t>building blocks of healthcare become extremely difficu</w:t>
            </w:r>
            <w:r w:rsidR="003355E7" w:rsidRPr="0002580A">
              <w:rPr>
                <w:rFonts w:asciiTheme="majorHAnsi" w:eastAsiaTheme="minorHAnsi" w:hAnsiTheme="majorHAnsi" w:cs="Times"/>
              </w:rPr>
              <w:t xml:space="preserve">lt to put in place, at both the </w:t>
            </w:r>
            <w:r w:rsidRPr="0002580A">
              <w:rPr>
                <w:rFonts w:asciiTheme="majorHAnsi" w:eastAsiaTheme="minorHAnsi" w:hAnsiTheme="majorHAnsi" w:cs="Times"/>
              </w:rPr>
              <w:t>individual and population level. This plenary shall high</w:t>
            </w:r>
            <w:r w:rsidR="003355E7" w:rsidRPr="0002580A">
              <w:rPr>
                <w:rFonts w:asciiTheme="majorHAnsi" w:eastAsiaTheme="minorHAnsi" w:hAnsiTheme="majorHAnsi" w:cs="Times"/>
              </w:rPr>
              <w:t xml:space="preserve">light the effective adaption of </w:t>
            </w:r>
            <w:r w:rsidRPr="0002580A">
              <w:rPr>
                <w:rFonts w:asciiTheme="majorHAnsi" w:eastAsiaTheme="minorHAnsi" w:hAnsiTheme="majorHAnsi" w:cs="Times"/>
              </w:rPr>
              <w:t>ICT in the healthcare system, and how it can contrib</w:t>
            </w:r>
            <w:r w:rsidR="003355E7" w:rsidRPr="0002580A">
              <w:rPr>
                <w:rFonts w:asciiTheme="majorHAnsi" w:eastAsiaTheme="minorHAnsi" w:hAnsiTheme="majorHAnsi" w:cs="Times"/>
              </w:rPr>
              <w:t xml:space="preserve">ute to sustainable development. </w:t>
            </w:r>
            <w:r w:rsidRPr="0002580A">
              <w:rPr>
                <w:rFonts w:asciiTheme="majorHAnsi" w:eastAsiaTheme="minorHAnsi" w:hAnsiTheme="majorHAnsi" w:cs="Times"/>
              </w:rPr>
              <w:t>Taking into account the general conceptions of ICT i</w:t>
            </w:r>
            <w:r w:rsidR="003355E7" w:rsidRPr="0002580A">
              <w:rPr>
                <w:rFonts w:asciiTheme="majorHAnsi" w:eastAsiaTheme="minorHAnsi" w:hAnsiTheme="majorHAnsi" w:cs="Times"/>
              </w:rPr>
              <w:t xml:space="preserve">n healthcare and its aspects of </w:t>
            </w:r>
            <w:r w:rsidRPr="0002580A">
              <w:rPr>
                <w:rFonts w:asciiTheme="majorHAnsi" w:eastAsiaTheme="minorHAnsi" w:hAnsiTheme="majorHAnsi" w:cs="Times"/>
              </w:rPr>
              <w:t xml:space="preserve">implementation such as its challenges and </w:t>
            </w:r>
            <w:r w:rsidR="003355E7" w:rsidRPr="0002580A">
              <w:rPr>
                <w:rFonts w:asciiTheme="majorHAnsi" w:eastAsiaTheme="minorHAnsi" w:hAnsiTheme="majorHAnsi" w:cs="Times"/>
              </w:rPr>
              <w:t xml:space="preserve">key factors and thoroughly </w:t>
            </w:r>
            <w:r w:rsidRPr="0002580A">
              <w:rPr>
                <w:rFonts w:asciiTheme="majorHAnsi" w:eastAsiaTheme="minorHAnsi" w:hAnsiTheme="majorHAnsi" w:cs="Times"/>
              </w:rPr>
              <w:t>discuss the role</w:t>
            </w:r>
            <w:r w:rsidR="003355E7" w:rsidRPr="0002580A">
              <w:rPr>
                <w:rFonts w:asciiTheme="majorHAnsi" w:eastAsiaTheme="minorHAnsi" w:hAnsiTheme="majorHAnsi" w:cs="Times"/>
              </w:rPr>
              <w:t xml:space="preserve"> </w:t>
            </w:r>
            <w:r w:rsidRPr="0002580A">
              <w:rPr>
                <w:rFonts w:asciiTheme="majorHAnsi" w:eastAsiaTheme="minorHAnsi" w:hAnsiTheme="majorHAnsi" w:cs="Times"/>
              </w:rPr>
              <w:t>of international organizations in promoting UHC</w:t>
            </w:r>
            <w:r w:rsidR="003355E7" w:rsidRPr="0002580A">
              <w:rPr>
                <w:rFonts w:asciiTheme="majorHAnsi" w:eastAsiaTheme="minorHAnsi" w:hAnsiTheme="majorHAnsi" w:cs="Times"/>
              </w:rPr>
              <w:t>.</w:t>
            </w:r>
          </w:p>
          <w:p w14:paraId="13D24E09" w14:textId="77777777" w:rsidR="00776FF4" w:rsidRPr="0002580A" w:rsidRDefault="00776FF4" w:rsidP="003355E7">
            <w:pPr>
              <w:widowControl w:val="0"/>
              <w:autoSpaceDE w:val="0"/>
              <w:autoSpaceDN w:val="0"/>
              <w:adjustRightInd w:val="0"/>
              <w:spacing w:line="300" w:lineRule="atLeast"/>
              <w:jc w:val="both"/>
              <w:rPr>
                <w:rFonts w:asciiTheme="majorHAnsi" w:eastAsiaTheme="minorHAnsi" w:hAnsiTheme="majorHAnsi" w:cs="Times"/>
                <w:sz w:val="18"/>
              </w:rPr>
            </w:pPr>
          </w:p>
          <w:p w14:paraId="00FD7EFF" w14:textId="77777777" w:rsidR="003355E7" w:rsidRDefault="003355E7" w:rsidP="003355E7">
            <w:pPr>
              <w:pStyle w:val="NoSpacing"/>
              <w:ind w:left="360"/>
              <w:jc w:val="both"/>
              <w:rPr>
                <w:rFonts w:asciiTheme="majorHAnsi" w:hAnsiTheme="majorHAnsi"/>
                <w:b/>
              </w:rPr>
            </w:pPr>
            <w:r w:rsidRPr="0002580A">
              <w:rPr>
                <w:rFonts w:asciiTheme="majorHAnsi" w:hAnsiTheme="majorHAnsi"/>
                <w:b/>
              </w:rPr>
              <w:t xml:space="preserve">Panelists: </w:t>
            </w:r>
          </w:p>
          <w:p w14:paraId="1B792A65" w14:textId="77777777" w:rsidR="00402B20" w:rsidRDefault="00402B20" w:rsidP="00402B20">
            <w:pPr>
              <w:pStyle w:val="NoSpacing"/>
              <w:numPr>
                <w:ilvl w:val="0"/>
                <w:numId w:val="2"/>
              </w:numPr>
              <w:jc w:val="both"/>
              <w:rPr>
                <w:rFonts w:asciiTheme="majorHAnsi" w:hAnsiTheme="majorHAnsi"/>
                <w:b/>
              </w:rPr>
            </w:pPr>
          </w:p>
          <w:p w14:paraId="5FAC6184" w14:textId="7325F1D2" w:rsidR="00402B20" w:rsidRPr="00402B20" w:rsidRDefault="00402B20" w:rsidP="00264AFC">
            <w:pPr>
              <w:pStyle w:val="NoSpacing"/>
              <w:numPr>
                <w:ilvl w:val="0"/>
                <w:numId w:val="2"/>
              </w:numPr>
              <w:ind w:left="1440"/>
              <w:jc w:val="both"/>
              <w:rPr>
                <w:rFonts w:asciiTheme="majorHAnsi" w:hAnsiTheme="majorHAnsi"/>
                <w:b/>
                <w:i/>
              </w:rPr>
            </w:pPr>
            <w:r>
              <w:rPr>
                <w:rFonts w:asciiTheme="majorHAnsi" w:hAnsiTheme="majorHAnsi"/>
                <w:b/>
                <w:i/>
              </w:rPr>
              <w:t xml:space="preserve">Mariella Castillo, </w:t>
            </w:r>
            <w:r>
              <w:rPr>
                <w:rFonts w:asciiTheme="majorHAnsi" w:hAnsiTheme="majorHAnsi"/>
                <w:i/>
              </w:rPr>
              <w:t>UNICEF</w:t>
            </w:r>
          </w:p>
          <w:p w14:paraId="5198614D" w14:textId="73D50F14" w:rsidR="00402B20" w:rsidRPr="00402B20" w:rsidRDefault="00402B20" w:rsidP="00402B20">
            <w:pPr>
              <w:pStyle w:val="NoSpacing"/>
              <w:numPr>
                <w:ilvl w:val="0"/>
                <w:numId w:val="2"/>
              </w:numPr>
              <w:ind w:left="1440"/>
              <w:jc w:val="both"/>
              <w:rPr>
                <w:rFonts w:asciiTheme="majorHAnsi" w:hAnsiTheme="majorHAnsi"/>
                <w:b/>
                <w:i/>
              </w:rPr>
            </w:pPr>
            <w:r>
              <w:rPr>
                <w:rFonts w:asciiTheme="majorHAnsi" w:hAnsiTheme="majorHAnsi"/>
                <w:b/>
                <w:i/>
              </w:rPr>
              <w:t xml:space="preserve">Christian Besler, </w:t>
            </w:r>
            <w:r>
              <w:rPr>
                <w:rFonts w:asciiTheme="majorHAnsi" w:hAnsiTheme="majorHAnsi"/>
                <w:i/>
              </w:rPr>
              <w:t>Chief Digital Officer, Ayala Health</w:t>
            </w:r>
            <w:r w:rsidRPr="0002580A">
              <w:rPr>
                <w:rFonts w:asciiTheme="majorHAnsi" w:hAnsiTheme="majorHAnsi"/>
                <w:b/>
                <w:i/>
              </w:rPr>
              <w:t xml:space="preserve"> </w:t>
            </w:r>
          </w:p>
          <w:p w14:paraId="11BB0293" w14:textId="39588F27" w:rsidR="00402B20" w:rsidRDefault="00402B20" w:rsidP="00264AFC">
            <w:pPr>
              <w:pStyle w:val="NoSpacing"/>
              <w:numPr>
                <w:ilvl w:val="0"/>
                <w:numId w:val="2"/>
              </w:numPr>
              <w:ind w:left="1440"/>
              <w:jc w:val="both"/>
              <w:rPr>
                <w:rFonts w:asciiTheme="majorHAnsi" w:hAnsiTheme="majorHAnsi"/>
                <w:b/>
                <w:i/>
              </w:rPr>
            </w:pPr>
            <w:r>
              <w:rPr>
                <w:rFonts w:asciiTheme="majorHAnsi" w:hAnsiTheme="majorHAnsi"/>
                <w:b/>
                <w:i/>
              </w:rPr>
              <w:t xml:space="preserve">Freddy Gonzales, </w:t>
            </w:r>
            <w:r>
              <w:rPr>
                <w:rFonts w:asciiTheme="majorHAnsi" w:hAnsiTheme="majorHAnsi"/>
                <w:i/>
              </w:rPr>
              <w:t xml:space="preserve">Co-founder, </w:t>
            </w:r>
            <w:proofErr w:type="spellStart"/>
            <w:r>
              <w:rPr>
                <w:rFonts w:asciiTheme="majorHAnsi" w:hAnsiTheme="majorHAnsi"/>
                <w:i/>
              </w:rPr>
              <w:t>Medifi</w:t>
            </w:r>
            <w:proofErr w:type="spellEnd"/>
          </w:p>
          <w:p w14:paraId="32E0CA16" w14:textId="789B1124" w:rsidR="00264AFC" w:rsidRPr="00402B20" w:rsidRDefault="005E30E8" w:rsidP="003762E5">
            <w:pPr>
              <w:pStyle w:val="NoSpacing"/>
              <w:numPr>
                <w:ilvl w:val="0"/>
                <w:numId w:val="2"/>
              </w:numPr>
              <w:ind w:left="1440"/>
              <w:jc w:val="both"/>
              <w:rPr>
                <w:rFonts w:asciiTheme="majorHAnsi" w:hAnsiTheme="majorHAnsi"/>
                <w:b/>
                <w:i/>
              </w:rPr>
            </w:pPr>
            <w:r>
              <w:rPr>
                <w:rFonts w:asciiTheme="majorHAnsi" w:hAnsiTheme="majorHAnsi"/>
                <w:b/>
                <w:i/>
              </w:rPr>
              <w:t xml:space="preserve">Esther Go, </w:t>
            </w:r>
            <w:r w:rsidR="003762E5">
              <w:rPr>
                <w:rFonts w:asciiTheme="majorHAnsi" w:hAnsiTheme="majorHAnsi"/>
                <w:i/>
              </w:rPr>
              <w:t xml:space="preserve">President, </w:t>
            </w:r>
            <w:proofErr w:type="spellStart"/>
            <w:r w:rsidR="003762E5">
              <w:rPr>
                <w:rFonts w:asciiTheme="majorHAnsi" w:hAnsiTheme="majorHAnsi"/>
                <w:i/>
              </w:rPr>
              <w:t>Medilink</w:t>
            </w:r>
            <w:proofErr w:type="spellEnd"/>
          </w:p>
          <w:p w14:paraId="4FB054B9" w14:textId="77777777" w:rsidR="00402B20" w:rsidRPr="006A7D24" w:rsidRDefault="00402B20" w:rsidP="00402B20">
            <w:pPr>
              <w:pStyle w:val="NoSpacing"/>
              <w:ind w:left="1440"/>
              <w:jc w:val="both"/>
              <w:rPr>
                <w:rFonts w:asciiTheme="majorHAnsi" w:hAnsiTheme="majorHAnsi"/>
                <w:b/>
                <w:i/>
              </w:rPr>
            </w:pPr>
            <w:bookmarkStart w:id="0" w:name="_GoBack"/>
            <w:bookmarkEnd w:id="0"/>
          </w:p>
          <w:p w14:paraId="60CD14C3" w14:textId="77777777" w:rsidR="003355E7" w:rsidRPr="0002580A" w:rsidRDefault="003355E7" w:rsidP="003355E7">
            <w:pPr>
              <w:pStyle w:val="NoSpacing"/>
              <w:ind w:left="360"/>
              <w:jc w:val="both"/>
              <w:rPr>
                <w:rFonts w:asciiTheme="majorHAnsi" w:hAnsiTheme="majorHAnsi"/>
                <w:b/>
                <w:i/>
              </w:rPr>
            </w:pPr>
            <w:r w:rsidRPr="0002580A">
              <w:rPr>
                <w:rFonts w:asciiTheme="majorHAnsi" w:hAnsiTheme="majorHAnsi"/>
                <w:b/>
                <w:i/>
              </w:rPr>
              <w:t xml:space="preserve">Moderator: </w:t>
            </w:r>
          </w:p>
          <w:p w14:paraId="6E3BDE25" w14:textId="3E4CA263" w:rsidR="005E30E8" w:rsidRPr="0002580A" w:rsidRDefault="005E30E8" w:rsidP="005E30E8">
            <w:pPr>
              <w:pStyle w:val="NoSpacing"/>
              <w:numPr>
                <w:ilvl w:val="1"/>
                <w:numId w:val="4"/>
              </w:numPr>
              <w:jc w:val="both"/>
              <w:rPr>
                <w:rFonts w:asciiTheme="majorHAnsi" w:hAnsiTheme="majorHAnsi"/>
                <w:b/>
                <w:i/>
              </w:rPr>
            </w:pPr>
            <w:r w:rsidRPr="0002580A">
              <w:rPr>
                <w:rFonts w:asciiTheme="majorHAnsi" w:hAnsiTheme="majorHAnsi"/>
                <w:b/>
                <w:i/>
              </w:rPr>
              <w:t xml:space="preserve">Susann Roth, </w:t>
            </w:r>
            <w:r w:rsidRPr="0002580A">
              <w:rPr>
                <w:rFonts w:asciiTheme="majorHAnsi" w:hAnsiTheme="majorHAnsi"/>
                <w:i/>
              </w:rPr>
              <w:t>Senior Social Development Specialist,  Asian Development Bank (ADB)</w:t>
            </w:r>
          </w:p>
          <w:p w14:paraId="42F73DF6" w14:textId="45CB0406" w:rsidR="003355E7" w:rsidRPr="0002580A" w:rsidRDefault="003355E7" w:rsidP="00776FF4">
            <w:pPr>
              <w:widowControl w:val="0"/>
              <w:autoSpaceDE w:val="0"/>
              <w:autoSpaceDN w:val="0"/>
              <w:adjustRightInd w:val="0"/>
              <w:spacing w:line="300" w:lineRule="atLeast"/>
              <w:ind w:left="1440"/>
              <w:jc w:val="both"/>
              <w:rPr>
                <w:rFonts w:asciiTheme="majorHAnsi" w:eastAsiaTheme="minorHAnsi" w:hAnsiTheme="majorHAnsi" w:cs="Times"/>
              </w:rPr>
            </w:pPr>
          </w:p>
        </w:tc>
      </w:tr>
      <w:tr w:rsidR="0002580A" w:rsidRPr="0002580A" w14:paraId="0C9DBEFA" w14:textId="77777777" w:rsidTr="00EE5F5E">
        <w:trPr>
          <w:trHeight w:val="401"/>
        </w:trPr>
        <w:tc>
          <w:tcPr>
            <w:tcW w:w="2178" w:type="dxa"/>
            <w:vAlign w:val="center"/>
          </w:tcPr>
          <w:p w14:paraId="70EE3332" w14:textId="4E5E697D" w:rsidR="00776FF4" w:rsidRPr="0002580A" w:rsidRDefault="00776FF4" w:rsidP="00F04B33">
            <w:pPr>
              <w:pStyle w:val="NoSpacing"/>
              <w:jc w:val="center"/>
              <w:rPr>
                <w:rFonts w:asciiTheme="majorHAnsi" w:eastAsiaTheme="minorHAnsi" w:hAnsiTheme="majorHAnsi" w:cs="Roboto-Regular"/>
              </w:rPr>
            </w:pPr>
            <w:r w:rsidRPr="0002580A">
              <w:rPr>
                <w:rFonts w:asciiTheme="majorHAnsi" w:eastAsiaTheme="minorHAnsi" w:hAnsiTheme="majorHAnsi" w:cs="Roboto-Regular"/>
              </w:rPr>
              <w:t>3:15 pm – 3:30 pm</w:t>
            </w:r>
          </w:p>
        </w:tc>
        <w:tc>
          <w:tcPr>
            <w:tcW w:w="7465" w:type="dxa"/>
            <w:vAlign w:val="center"/>
          </w:tcPr>
          <w:p w14:paraId="7D2EEF42" w14:textId="2E42C04A" w:rsidR="00776FF4" w:rsidRPr="0002580A" w:rsidRDefault="00776FF4" w:rsidP="00AA7AA4">
            <w:pPr>
              <w:widowControl w:val="0"/>
              <w:autoSpaceDE w:val="0"/>
              <w:autoSpaceDN w:val="0"/>
              <w:adjustRightInd w:val="0"/>
              <w:spacing w:line="300" w:lineRule="atLeast"/>
              <w:rPr>
                <w:rFonts w:asciiTheme="majorHAnsi" w:eastAsiaTheme="minorHAnsi" w:hAnsiTheme="majorHAnsi" w:cs="Times"/>
                <w:b/>
              </w:rPr>
            </w:pPr>
            <w:r w:rsidRPr="0002580A">
              <w:rPr>
                <w:rFonts w:asciiTheme="majorHAnsi" w:eastAsiaTheme="minorHAnsi" w:hAnsiTheme="majorHAnsi" w:cs="Times"/>
                <w:b/>
              </w:rPr>
              <w:t>Coffee Break</w:t>
            </w:r>
          </w:p>
        </w:tc>
      </w:tr>
      <w:tr w:rsidR="00776FF4" w:rsidRPr="0002580A" w14:paraId="11861CAC" w14:textId="77777777" w:rsidTr="00EE5F5E">
        <w:trPr>
          <w:trHeight w:val="401"/>
        </w:trPr>
        <w:tc>
          <w:tcPr>
            <w:tcW w:w="2178" w:type="dxa"/>
            <w:vAlign w:val="center"/>
          </w:tcPr>
          <w:p w14:paraId="3152BB98" w14:textId="21CB3CA5" w:rsidR="00776FF4" w:rsidRPr="0002580A" w:rsidRDefault="00776FF4" w:rsidP="00F04B33">
            <w:pPr>
              <w:pStyle w:val="NoSpacing"/>
              <w:jc w:val="center"/>
              <w:rPr>
                <w:rFonts w:asciiTheme="majorHAnsi" w:eastAsiaTheme="minorHAnsi" w:hAnsiTheme="majorHAnsi" w:cs="Roboto-Regular"/>
              </w:rPr>
            </w:pPr>
            <w:r w:rsidRPr="0002580A">
              <w:rPr>
                <w:rFonts w:asciiTheme="majorHAnsi" w:eastAsiaTheme="minorHAnsi" w:hAnsiTheme="majorHAnsi" w:cs="Roboto-Regular"/>
              </w:rPr>
              <w:t>3:30 pm – 5:00 pm</w:t>
            </w:r>
          </w:p>
        </w:tc>
        <w:tc>
          <w:tcPr>
            <w:tcW w:w="7465" w:type="dxa"/>
            <w:vAlign w:val="center"/>
          </w:tcPr>
          <w:p w14:paraId="5346829C" w14:textId="77777777" w:rsidR="00776FF4" w:rsidRPr="0002580A" w:rsidRDefault="00776FF4" w:rsidP="00776FF4">
            <w:pPr>
              <w:autoSpaceDE w:val="0"/>
              <w:autoSpaceDN w:val="0"/>
              <w:adjustRightInd w:val="0"/>
              <w:rPr>
                <w:rFonts w:asciiTheme="majorHAnsi" w:eastAsiaTheme="minorHAnsi" w:hAnsiTheme="majorHAnsi" w:cs="Roboto-Medium"/>
                <w:b/>
                <w:sz w:val="20"/>
                <w:szCs w:val="20"/>
              </w:rPr>
            </w:pPr>
          </w:p>
          <w:p w14:paraId="5A87A358" w14:textId="77777777" w:rsidR="00776FF4" w:rsidRPr="0002580A" w:rsidRDefault="00776FF4" w:rsidP="00776FF4">
            <w:pPr>
              <w:autoSpaceDE w:val="0"/>
              <w:autoSpaceDN w:val="0"/>
              <w:adjustRightInd w:val="0"/>
              <w:rPr>
                <w:rFonts w:asciiTheme="majorHAnsi" w:eastAsiaTheme="minorHAnsi" w:hAnsiTheme="majorHAnsi" w:cs="Roboto-Medium"/>
                <w:b/>
                <w:sz w:val="20"/>
                <w:szCs w:val="20"/>
              </w:rPr>
            </w:pPr>
            <w:r w:rsidRPr="0002580A">
              <w:rPr>
                <w:rFonts w:asciiTheme="majorHAnsi" w:eastAsiaTheme="minorHAnsi" w:hAnsiTheme="majorHAnsi" w:cs="Roboto-Medium"/>
                <w:b/>
                <w:sz w:val="20"/>
                <w:szCs w:val="20"/>
              </w:rPr>
              <w:t>Breakout 3A: Financing Models including Health Insurance</w:t>
            </w:r>
          </w:p>
          <w:p w14:paraId="530D8B97" w14:textId="77777777" w:rsidR="00776FF4" w:rsidRPr="0002580A" w:rsidRDefault="00776FF4" w:rsidP="00776FF4">
            <w:pPr>
              <w:autoSpaceDE w:val="0"/>
              <w:autoSpaceDN w:val="0"/>
              <w:adjustRightInd w:val="0"/>
              <w:rPr>
                <w:rFonts w:asciiTheme="majorHAnsi" w:eastAsiaTheme="minorHAnsi" w:hAnsiTheme="majorHAnsi" w:cs="Roboto-Medium"/>
                <w:b/>
                <w:sz w:val="8"/>
                <w:szCs w:val="20"/>
              </w:rPr>
            </w:pPr>
          </w:p>
          <w:p w14:paraId="43F1A0DD" w14:textId="66F38F12" w:rsidR="00776FF4" w:rsidRPr="0002580A" w:rsidRDefault="00776FF4" w:rsidP="00776FF4">
            <w:pPr>
              <w:autoSpaceDE w:val="0"/>
              <w:autoSpaceDN w:val="0"/>
              <w:adjustRightInd w:val="0"/>
              <w:jc w:val="both"/>
              <w:rPr>
                <w:rFonts w:asciiTheme="majorHAnsi" w:eastAsiaTheme="minorHAnsi" w:hAnsiTheme="majorHAnsi" w:cs="Roboto-Light"/>
                <w:sz w:val="20"/>
                <w:szCs w:val="20"/>
              </w:rPr>
            </w:pPr>
            <w:r w:rsidRPr="0002580A">
              <w:rPr>
                <w:rFonts w:asciiTheme="majorHAnsi" w:eastAsiaTheme="minorHAnsi" w:hAnsiTheme="majorHAnsi" w:cs="Roboto-Light"/>
                <w:sz w:val="20"/>
                <w:szCs w:val="20"/>
              </w:rPr>
              <w:t>The health system is haunted by challenges of accessibility and affordability. Despite impressive gains in many health indicators, recent evidence has raised concerns regarding the utilization, quality and equity of healthcare. This session shall give a detailed background and discuss steps in gaining access to various insurance services and financing models in the health sector.</w:t>
            </w:r>
          </w:p>
          <w:p w14:paraId="49B0EF6E" w14:textId="77777777" w:rsidR="00776FF4" w:rsidRPr="0002580A" w:rsidRDefault="00776FF4" w:rsidP="00776FF4">
            <w:pPr>
              <w:autoSpaceDE w:val="0"/>
              <w:autoSpaceDN w:val="0"/>
              <w:adjustRightInd w:val="0"/>
              <w:jc w:val="both"/>
              <w:rPr>
                <w:rFonts w:asciiTheme="majorHAnsi" w:eastAsiaTheme="minorHAnsi" w:hAnsiTheme="majorHAnsi" w:cs="Roboto-Light"/>
                <w:sz w:val="10"/>
                <w:szCs w:val="20"/>
              </w:rPr>
            </w:pPr>
          </w:p>
          <w:p w14:paraId="3D36D52F" w14:textId="77777777" w:rsidR="00776FF4" w:rsidRPr="0002580A" w:rsidRDefault="00776FF4" w:rsidP="00776FF4">
            <w:pPr>
              <w:pStyle w:val="NoSpacing"/>
              <w:ind w:left="360"/>
              <w:jc w:val="both"/>
              <w:rPr>
                <w:rFonts w:asciiTheme="majorHAnsi" w:hAnsiTheme="majorHAnsi"/>
                <w:b/>
              </w:rPr>
            </w:pPr>
            <w:r w:rsidRPr="0002580A">
              <w:rPr>
                <w:rFonts w:asciiTheme="majorHAnsi" w:hAnsiTheme="majorHAnsi"/>
                <w:b/>
              </w:rPr>
              <w:t xml:space="preserve">Speakers: </w:t>
            </w:r>
          </w:p>
          <w:p w14:paraId="7F5CA1E4" w14:textId="3DAA9833" w:rsidR="009471B3" w:rsidRPr="005E30E8" w:rsidRDefault="00DA172D" w:rsidP="006A7D24">
            <w:pPr>
              <w:pStyle w:val="NoSpacing"/>
              <w:numPr>
                <w:ilvl w:val="1"/>
                <w:numId w:val="4"/>
              </w:numPr>
              <w:jc w:val="both"/>
              <w:rPr>
                <w:rFonts w:asciiTheme="majorHAnsi" w:hAnsiTheme="majorHAnsi"/>
                <w:i/>
              </w:rPr>
            </w:pPr>
            <w:r w:rsidRPr="0002580A">
              <w:rPr>
                <w:rFonts w:asciiTheme="majorHAnsi" w:hAnsiTheme="majorHAnsi"/>
                <w:b/>
                <w:i/>
              </w:rPr>
              <w:t xml:space="preserve">Vera Siesjo, </w:t>
            </w:r>
            <w:r w:rsidR="00500BE3" w:rsidRPr="005E30E8">
              <w:rPr>
                <w:rFonts w:asciiTheme="majorHAnsi" w:hAnsiTheme="majorHAnsi"/>
                <w:i/>
              </w:rPr>
              <w:t>Country Manager, ACCESS Health</w:t>
            </w:r>
          </w:p>
          <w:p w14:paraId="387AB887" w14:textId="17BF7E66" w:rsidR="00E3444C" w:rsidRPr="006A7D24" w:rsidRDefault="00E3444C" w:rsidP="006A7D24">
            <w:pPr>
              <w:pStyle w:val="NoSpacing"/>
              <w:numPr>
                <w:ilvl w:val="1"/>
                <w:numId w:val="4"/>
              </w:numPr>
              <w:jc w:val="both"/>
              <w:rPr>
                <w:rFonts w:asciiTheme="majorHAnsi" w:hAnsiTheme="majorHAnsi"/>
                <w:b/>
                <w:i/>
              </w:rPr>
            </w:pPr>
            <w:r w:rsidRPr="0002580A">
              <w:rPr>
                <w:rFonts w:asciiTheme="majorHAnsi" w:hAnsiTheme="majorHAnsi"/>
                <w:b/>
                <w:i/>
              </w:rPr>
              <w:t xml:space="preserve">Esther Go, </w:t>
            </w:r>
            <w:r w:rsidRPr="0002580A">
              <w:rPr>
                <w:rFonts w:asciiTheme="majorHAnsi" w:hAnsiTheme="majorHAnsi"/>
                <w:i/>
              </w:rPr>
              <w:t xml:space="preserve">Chief Executive Officer, </w:t>
            </w:r>
            <w:proofErr w:type="spellStart"/>
            <w:r w:rsidRPr="0002580A">
              <w:rPr>
                <w:rFonts w:asciiTheme="majorHAnsi" w:hAnsiTheme="majorHAnsi"/>
                <w:i/>
              </w:rPr>
              <w:t>Medilink</w:t>
            </w:r>
            <w:proofErr w:type="spellEnd"/>
          </w:p>
          <w:p w14:paraId="2A8DCD16" w14:textId="26279266" w:rsidR="006A7D24" w:rsidRPr="006A7D24" w:rsidRDefault="006A7D24" w:rsidP="006A7D24">
            <w:pPr>
              <w:pStyle w:val="NoSpacing"/>
              <w:numPr>
                <w:ilvl w:val="1"/>
                <w:numId w:val="4"/>
              </w:numPr>
              <w:jc w:val="both"/>
              <w:rPr>
                <w:rFonts w:asciiTheme="majorHAnsi" w:hAnsiTheme="majorHAnsi"/>
                <w:b/>
                <w:i/>
              </w:rPr>
            </w:pPr>
            <w:r>
              <w:rPr>
                <w:rFonts w:asciiTheme="majorHAnsi" w:hAnsiTheme="majorHAnsi"/>
                <w:b/>
                <w:i/>
              </w:rPr>
              <w:t xml:space="preserve">Liza Martinez, </w:t>
            </w:r>
            <w:r>
              <w:rPr>
                <w:rFonts w:asciiTheme="majorHAnsi" w:hAnsiTheme="majorHAnsi"/>
                <w:i/>
              </w:rPr>
              <w:t>Deaf Resources Philippines</w:t>
            </w:r>
          </w:p>
          <w:p w14:paraId="54CC80CE" w14:textId="77777777" w:rsidR="00054BB8" w:rsidRPr="0002580A" w:rsidRDefault="00054BB8" w:rsidP="003048CA">
            <w:pPr>
              <w:pStyle w:val="NoSpacing"/>
              <w:ind w:left="1440"/>
              <w:jc w:val="both"/>
              <w:rPr>
                <w:rFonts w:asciiTheme="majorHAnsi" w:hAnsiTheme="majorHAnsi"/>
                <w:b/>
                <w:i/>
              </w:rPr>
            </w:pPr>
          </w:p>
          <w:p w14:paraId="2893F534" w14:textId="77777777" w:rsidR="005E30E8" w:rsidRDefault="00776FF4" w:rsidP="005E30E8">
            <w:pPr>
              <w:pStyle w:val="NoSpacing"/>
              <w:ind w:left="360"/>
              <w:jc w:val="both"/>
              <w:rPr>
                <w:rFonts w:asciiTheme="majorHAnsi" w:hAnsiTheme="majorHAnsi"/>
                <w:b/>
                <w:i/>
              </w:rPr>
            </w:pPr>
            <w:r w:rsidRPr="0002580A">
              <w:rPr>
                <w:rFonts w:asciiTheme="majorHAnsi" w:hAnsiTheme="majorHAnsi"/>
                <w:b/>
                <w:i/>
              </w:rPr>
              <w:t>Facilitator:</w:t>
            </w:r>
          </w:p>
          <w:p w14:paraId="628605B4" w14:textId="77777777" w:rsidR="005E30E8" w:rsidRDefault="005E30E8" w:rsidP="005E30E8">
            <w:pPr>
              <w:pStyle w:val="NoSpacing"/>
              <w:ind w:left="360"/>
              <w:jc w:val="both"/>
              <w:rPr>
                <w:rFonts w:asciiTheme="majorHAnsi" w:hAnsiTheme="majorHAnsi"/>
                <w:b/>
                <w:i/>
              </w:rPr>
            </w:pPr>
          </w:p>
          <w:p w14:paraId="2CFEB115" w14:textId="4F3294DF" w:rsidR="005E30E8" w:rsidRPr="005E30E8" w:rsidRDefault="005E30E8" w:rsidP="006A7D24">
            <w:pPr>
              <w:pStyle w:val="NoSpacing"/>
              <w:numPr>
                <w:ilvl w:val="0"/>
                <w:numId w:val="4"/>
              </w:numPr>
              <w:jc w:val="both"/>
              <w:rPr>
                <w:rFonts w:asciiTheme="majorHAnsi" w:hAnsiTheme="majorHAnsi"/>
                <w:b/>
                <w:i/>
              </w:rPr>
            </w:pPr>
            <w:r>
              <w:rPr>
                <w:rFonts w:asciiTheme="majorHAnsi" w:hAnsiTheme="majorHAnsi"/>
                <w:b/>
                <w:i/>
              </w:rPr>
              <w:t xml:space="preserve">Jerome Montemayor, </w:t>
            </w:r>
            <w:r>
              <w:rPr>
                <w:rFonts w:asciiTheme="majorHAnsi" w:hAnsiTheme="majorHAnsi"/>
                <w:i/>
              </w:rPr>
              <w:t>OIC Director &amp; Program Director, International Institute of Rural Reconstruction</w:t>
            </w:r>
          </w:p>
          <w:p w14:paraId="35DC0585" w14:textId="77777777" w:rsidR="00054BB8" w:rsidRDefault="00054BB8" w:rsidP="00776FF4">
            <w:pPr>
              <w:autoSpaceDE w:val="0"/>
              <w:autoSpaceDN w:val="0"/>
              <w:adjustRightInd w:val="0"/>
              <w:jc w:val="both"/>
              <w:rPr>
                <w:rFonts w:asciiTheme="majorHAnsi" w:hAnsiTheme="majorHAnsi"/>
                <w:b/>
                <w:i/>
              </w:rPr>
            </w:pPr>
          </w:p>
          <w:p w14:paraId="6A9D9974" w14:textId="77777777" w:rsidR="00776FF4" w:rsidRPr="0002580A" w:rsidRDefault="00776FF4" w:rsidP="00776FF4">
            <w:pPr>
              <w:autoSpaceDE w:val="0"/>
              <w:autoSpaceDN w:val="0"/>
              <w:adjustRightInd w:val="0"/>
              <w:jc w:val="both"/>
              <w:rPr>
                <w:rFonts w:asciiTheme="majorHAnsi" w:eastAsiaTheme="minorHAnsi" w:hAnsiTheme="majorHAnsi" w:cs="Roboto-Medium"/>
                <w:b/>
                <w:sz w:val="20"/>
                <w:szCs w:val="20"/>
              </w:rPr>
            </w:pPr>
            <w:r w:rsidRPr="0002580A">
              <w:rPr>
                <w:rFonts w:asciiTheme="majorHAnsi" w:eastAsiaTheme="minorHAnsi" w:hAnsiTheme="majorHAnsi" w:cs="Roboto-Medium"/>
                <w:b/>
                <w:sz w:val="20"/>
                <w:szCs w:val="20"/>
              </w:rPr>
              <w:t>Breakout 3B: ICT Innovations in Healthcare</w:t>
            </w:r>
          </w:p>
          <w:p w14:paraId="5D1032D3" w14:textId="77777777" w:rsidR="00776FF4" w:rsidRPr="0002580A" w:rsidRDefault="00776FF4" w:rsidP="00776FF4">
            <w:pPr>
              <w:autoSpaceDE w:val="0"/>
              <w:autoSpaceDN w:val="0"/>
              <w:adjustRightInd w:val="0"/>
              <w:jc w:val="both"/>
              <w:rPr>
                <w:rFonts w:asciiTheme="majorHAnsi" w:eastAsiaTheme="minorHAnsi" w:hAnsiTheme="majorHAnsi" w:cs="Roboto-Medium"/>
                <w:b/>
                <w:sz w:val="8"/>
                <w:szCs w:val="20"/>
              </w:rPr>
            </w:pPr>
          </w:p>
          <w:p w14:paraId="0F5F00BD" w14:textId="047FA1EC" w:rsidR="00776FF4" w:rsidRPr="0002580A" w:rsidRDefault="00776FF4" w:rsidP="00776FF4">
            <w:pPr>
              <w:autoSpaceDE w:val="0"/>
              <w:autoSpaceDN w:val="0"/>
              <w:adjustRightInd w:val="0"/>
              <w:jc w:val="both"/>
              <w:rPr>
                <w:rFonts w:asciiTheme="majorHAnsi" w:eastAsiaTheme="minorHAnsi" w:hAnsiTheme="majorHAnsi" w:cs="Roboto-Light"/>
                <w:sz w:val="20"/>
                <w:szCs w:val="20"/>
              </w:rPr>
            </w:pPr>
            <w:r w:rsidRPr="0002580A">
              <w:rPr>
                <w:rFonts w:asciiTheme="majorHAnsi" w:eastAsiaTheme="minorHAnsi" w:hAnsiTheme="majorHAnsi" w:cs="Roboto-Light"/>
                <w:sz w:val="20"/>
                <w:szCs w:val="20"/>
              </w:rPr>
              <w:t>The wider use of ICT in healthcare is a basic condition for the development, implementation and further generation of innovative health care technologies. Therefore social capacity, knowledge and acceptance to utilize eHealth technologies among citizens and medical professionals need to be recognized. This session shall specifically address the contribution of science, technology and innovation to universal healthcare</w:t>
            </w:r>
          </w:p>
          <w:p w14:paraId="2472A427" w14:textId="77777777" w:rsidR="00776FF4" w:rsidRPr="0002580A" w:rsidRDefault="00776FF4" w:rsidP="00776FF4">
            <w:pPr>
              <w:pStyle w:val="NoSpacing"/>
              <w:ind w:left="360"/>
              <w:jc w:val="both"/>
              <w:rPr>
                <w:rFonts w:asciiTheme="majorHAnsi" w:hAnsiTheme="majorHAnsi"/>
                <w:b/>
                <w:sz w:val="10"/>
              </w:rPr>
            </w:pPr>
          </w:p>
          <w:p w14:paraId="4755CFA4" w14:textId="5060025D" w:rsidR="00A05553" w:rsidRPr="00A04EAC" w:rsidRDefault="00776FF4" w:rsidP="00A04EAC">
            <w:pPr>
              <w:pStyle w:val="NoSpacing"/>
              <w:ind w:left="360"/>
              <w:jc w:val="both"/>
              <w:rPr>
                <w:rFonts w:asciiTheme="majorHAnsi" w:hAnsiTheme="majorHAnsi"/>
                <w:b/>
              </w:rPr>
            </w:pPr>
            <w:r w:rsidRPr="0002580A">
              <w:rPr>
                <w:rFonts w:asciiTheme="majorHAnsi" w:hAnsiTheme="majorHAnsi"/>
                <w:b/>
              </w:rPr>
              <w:t xml:space="preserve">Speakers: </w:t>
            </w:r>
          </w:p>
          <w:p w14:paraId="40BCD63F" w14:textId="77777777" w:rsidR="006A7D24" w:rsidRDefault="00264AFC" w:rsidP="006A7D24">
            <w:pPr>
              <w:pStyle w:val="NoSpacing"/>
              <w:numPr>
                <w:ilvl w:val="1"/>
                <w:numId w:val="4"/>
              </w:numPr>
              <w:jc w:val="both"/>
              <w:rPr>
                <w:rFonts w:asciiTheme="majorHAnsi" w:hAnsiTheme="majorHAnsi"/>
                <w:b/>
                <w:i/>
              </w:rPr>
            </w:pPr>
            <w:r w:rsidRPr="00264AFC">
              <w:rPr>
                <w:rFonts w:asciiTheme="majorHAnsi" w:hAnsiTheme="majorHAnsi"/>
                <w:b/>
                <w:i/>
              </w:rPr>
              <w:t xml:space="preserve">Christian Besler, </w:t>
            </w:r>
            <w:r w:rsidRPr="00264AFC">
              <w:rPr>
                <w:rFonts w:asciiTheme="majorHAnsi" w:hAnsiTheme="majorHAnsi"/>
                <w:i/>
              </w:rPr>
              <w:t>Chief Digital Officer, Ayala Health</w:t>
            </w:r>
            <w:r w:rsidRPr="00264AFC">
              <w:rPr>
                <w:rFonts w:asciiTheme="majorHAnsi" w:hAnsiTheme="majorHAnsi"/>
                <w:b/>
                <w:i/>
              </w:rPr>
              <w:t xml:space="preserve"> </w:t>
            </w:r>
          </w:p>
          <w:p w14:paraId="03A94724" w14:textId="77777777" w:rsidR="0055064E" w:rsidRDefault="0055064E" w:rsidP="0055064E">
            <w:pPr>
              <w:pStyle w:val="NoSpacing"/>
              <w:numPr>
                <w:ilvl w:val="1"/>
                <w:numId w:val="4"/>
              </w:numPr>
              <w:jc w:val="both"/>
              <w:rPr>
                <w:rFonts w:asciiTheme="majorHAnsi" w:hAnsiTheme="majorHAnsi"/>
                <w:b/>
                <w:i/>
              </w:rPr>
            </w:pPr>
            <w:r w:rsidRPr="001C3D0E">
              <w:rPr>
                <w:rFonts w:asciiTheme="majorHAnsi" w:hAnsiTheme="majorHAnsi"/>
                <w:b/>
                <w:i/>
              </w:rPr>
              <w:t xml:space="preserve">Freddy Gonzalez </w:t>
            </w:r>
            <w:r w:rsidRPr="001C3D0E">
              <w:rPr>
                <w:rFonts w:asciiTheme="majorHAnsi" w:hAnsiTheme="majorHAnsi"/>
                <w:i/>
              </w:rPr>
              <w:t>Co-Founder</w:t>
            </w:r>
            <w:r w:rsidRPr="0002580A">
              <w:rPr>
                <w:rFonts w:asciiTheme="majorHAnsi" w:hAnsiTheme="majorHAnsi"/>
                <w:i/>
              </w:rPr>
              <w:t>,</w:t>
            </w:r>
            <w:r w:rsidRPr="0002580A">
              <w:rPr>
                <w:rFonts w:asciiTheme="majorHAnsi" w:hAnsiTheme="majorHAnsi"/>
              </w:rPr>
              <w:t xml:space="preserve"> </w:t>
            </w:r>
            <w:proofErr w:type="spellStart"/>
            <w:r w:rsidRPr="0002580A">
              <w:rPr>
                <w:rFonts w:asciiTheme="majorHAnsi" w:hAnsiTheme="majorHAnsi"/>
                <w:i/>
              </w:rPr>
              <w:t>Medifi</w:t>
            </w:r>
            <w:proofErr w:type="spellEnd"/>
          </w:p>
          <w:p w14:paraId="6F9008AA" w14:textId="77777777" w:rsidR="0055064E" w:rsidRDefault="0055064E" w:rsidP="006A7D24">
            <w:pPr>
              <w:pStyle w:val="NoSpacing"/>
              <w:numPr>
                <w:ilvl w:val="1"/>
                <w:numId w:val="4"/>
              </w:numPr>
              <w:jc w:val="both"/>
              <w:rPr>
                <w:rFonts w:asciiTheme="majorHAnsi" w:hAnsiTheme="majorHAnsi"/>
                <w:b/>
                <w:i/>
              </w:rPr>
            </w:pPr>
            <w:r>
              <w:rPr>
                <w:rFonts w:asciiTheme="majorHAnsi" w:hAnsiTheme="majorHAnsi"/>
                <w:b/>
                <w:i/>
              </w:rPr>
              <w:t>Smart (details tbc)</w:t>
            </w:r>
          </w:p>
          <w:p w14:paraId="101ADA6A" w14:textId="545496B4" w:rsidR="0055064E" w:rsidRDefault="0055064E" w:rsidP="006A7D24">
            <w:pPr>
              <w:pStyle w:val="NoSpacing"/>
              <w:numPr>
                <w:ilvl w:val="1"/>
                <w:numId w:val="4"/>
              </w:numPr>
              <w:jc w:val="both"/>
              <w:rPr>
                <w:rFonts w:asciiTheme="majorHAnsi" w:hAnsiTheme="majorHAnsi"/>
                <w:b/>
                <w:i/>
              </w:rPr>
            </w:pPr>
            <w:r>
              <w:rPr>
                <w:rFonts w:asciiTheme="majorHAnsi" w:hAnsiTheme="majorHAnsi"/>
                <w:b/>
                <w:i/>
              </w:rPr>
              <w:t xml:space="preserve">Mariella Castillo, </w:t>
            </w:r>
            <w:r w:rsidRPr="0055064E">
              <w:rPr>
                <w:rFonts w:asciiTheme="majorHAnsi" w:hAnsiTheme="majorHAnsi"/>
                <w:i/>
              </w:rPr>
              <w:t>UNICEF</w:t>
            </w:r>
          </w:p>
          <w:p w14:paraId="0AEA6382" w14:textId="27740FC5" w:rsidR="00264AFC" w:rsidRPr="006A7D24" w:rsidRDefault="006A7D24" w:rsidP="006A7D24">
            <w:pPr>
              <w:pStyle w:val="NoSpacing"/>
              <w:numPr>
                <w:ilvl w:val="1"/>
                <w:numId w:val="4"/>
              </w:numPr>
              <w:jc w:val="both"/>
              <w:rPr>
                <w:rFonts w:asciiTheme="majorHAnsi" w:hAnsiTheme="majorHAnsi"/>
                <w:b/>
                <w:i/>
              </w:rPr>
            </w:pPr>
            <w:r w:rsidRPr="006A7D24">
              <w:rPr>
                <w:rFonts w:asciiTheme="majorHAnsi" w:hAnsiTheme="majorHAnsi"/>
                <w:b/>
                <w:i/>
              </w:rPr>
              <w:t>Liza Martinez, Deaf Resources Philippines</w:t>
            </w:r>
          </w:p>
          <w:p w14:paraId="2F1BBB83" w14:textId="6CB122B5" w:rsidR="00776FF4" w:rsidRPr="0002580A" w:rsidRDefault="00776FF4" w:rsidP="006D50AE">
            <w:pPr>
              <w:pStyle w:val="NoSpacing"/>
              <w:ind w:left="1440"/>
              <w:jc w:val="both"/>
              <w:rPr>
                <w:rFonts w:asciiTheme="majorHAnsi" w:hAnsiTheme="majorHAnsi"/>
                <w:b/>
                <w:i/>
              </w:rPr>
            </w:pPr>
          </w:p>
          <w:p w14:paraId="551DA4E9" w14:textId="77777777" w:rsidR="00776FF4" w:rsidRPr="0002580A" w:rsidRDefault="00776FF4" w:rsidP="00776FF4">
            <w:pPr>
              <w:pStyle w:val="NoSpacing"/>
              <w:ind w:left="360"/>
              <w:jc w:val="both"/>
              <w:rPr>
                <w:rFonts w:asciiTheme="majorHAnsi" w:hAnsiTheme="majorHAnsi"/>
                <w:b/>
                <w:i/>
              </w:rPr>
            </w:pPr>
            <w:r w:rsidRPr="0002580A">
              <w:rPr>
                <w:rFonts w:asciiTheme="majorHAnsi" w:hAnsiTheme="majorHAnsi"/>
                <w:b/>
                <w:i/>
              </w:rPr>
              <w:t>Facilitator:</w:t>
            </w:r>
          </w:p>
          <w:p w14:paraId="4AAC0623" w14:textId="6FC6C270" w:rsidR="00776FF4" w:rsidRPr="0002580A" w:rsidRDefault="00DA172D" w:rsidP="00776FF4">
            <w:pPr>
              <w:widowControl w:val="0"/>
              <w:autoSpaceDE w:val="0"/>
              <w:autoSpaceDN w:val="0"/>
              <w:adjustRightInd w:val="0"/>
              <w:spacing w:after="240" w:line="300" w:lineRule="atLeast"/>
              <w:ind w:left="1440"/>
              <w:rPr>
                <w:rFonts w:asciiTheme="majorHAnsi" w:eastAsiaTheme="minorHAnsi" w:hAnsiTheme="majorHAnsi" w:cs="Times"/>
              </w:rPr>
            </w:pPr>
            <w:r w:rsidRPr="0002580A">
              <w:rPr>
                <w:rFonts w:asciiTheme="majorHAnsi" w:hAnsiTheme="majorHAnsi"/>
                <w:b/>
                <w:i/>
              </w:rPr>
              <w:t xml:space="preserve">Jasmine Villegas, </w:t>
            </w:r>
            <w:r w:rsidRPr="00054BB8">
              <w:rPr>
                <w:rFonts w:asciiTheme="majorHAnsi" w:hAnsiTheme="majorHAnsi"/>
                <w:i/>
              </w:rPr>
              <w:t xml:space="preserve">Chief Operating Officer, </w:t>
            </w:r>
            <w:proofErr w:type="spellStart"/>
            <w:r w:rsidRPr="00054BB8">
              <w:rPr>
                <w:rFonts w:asciiTheme="majorHAnsi" w:hAnsiTheme="majorHAnsi"/>
                <w:i/>
              </w:rPr>
              <w:t>Civika</w:t>
            </w:r>
            <w:proofErr w:type="spellEnd"/>
            <w:r w:rsidRPr="00054BB8">
              <w:rPr>
                <w:rFonts w:asciiTheme="majorHAnsi" w:hAnsiTheme="majorHAnsi"/>
                <w:i/>
              </w:rPr>
              <w:t xml:space="preserve"> Institute</w:t>
            </w:r>
          </w:p>
          <w:p w14:paraId="4FCB11D0" w14:textId="77777777" w:rsidR="00776FF4" w:rsidRPr="0002580A" w:rsidRDefault="00776FF4" w:rsidP="00776FF4">
            <w:pPr>
              <w:autoSpaceDE w:val="0"/>
              <w:autoSpaceDN w:val="0"/>
              <w:adjustRightInd w:val="0"/>
              <w:jc w:val="both"/>
              <w:rPr>
                <w:rFonts w:asciiTheme="majorHAnsi" w:eastAsiaTheme="minorHAnsi" w:hAnsiTheme="majorHAnsi" w:cs="Roboto-Medium"/>
                <w:b/>
                <w:sz w:val="20"/>
                <w:szCs w:val="20"/>
              </w:rPr>
            </w:pPr>
            <w:r w:rsidRPr="0002580A">
              <w:rPr>
                <w:rFonts w:asciiTheme="majorHAnsi" w:eastAsiaTheme="minorHAnsi" w:hAnsiTheme="majorHAnsi" w:cs="Roboto-Medium"/>
                <w:b/>
                <w:sz w:val="20"/>
                <w:szCs w:val="20"/>
              </w:rPr>
              <w:t>Breakout 3C: Innovative Partnerships to promote last mile beneficiaries</w:t>
            </w:r>
          </w:p>
          <w:p w14:paraId="4729F7FD" w14:textId="060877E1" w:rsidR="00776FF4" w:rsidRPr="0002580A" w:rsidRDefault="00776FF4" w:rsidP="00776FF4">
            <w:pPr>
              <w:autoSpaceDE w:val="0"/>
              <w:autoSpaceDN w:val="0"/>
              <w:adjustRightInd w:val="0"/>
              <w:jc w:val="both"/>
              <w:rPr>
                <w:rFonts w:asciiTheme="majorHAnsi" w:eastAsiaTheme="minorHAnsi" w:hAnsiTheme="majorHAnsi" w:cs="Roboto-Light"/>
                <w:sz w:val="20"/>
                <w:szCs w:val="20"/>
              </w:rPr>
            </w:pPr>
            <w:r w:rsidRPr="0002580A">
              <w:rPr>
                <w:rFonts w:asciiTheme="majorHAnsi" w:eastAsiaTheme="minorHAnsi" w:hAnsiTheme="majorHAnsi" w:cs="Roboto-Light"/>
                <w:sz w:val="20"/>
                <w:szCs w:val="20"/>
              </w:rPr>
              <w:t>The ways in which partnerships play a role in and their importance to the development of different aspects of healthcare are discussed. It will highlight how digital technologies can best be utilized to improve communication gaps regarding healthcare not only between providers and receivers, but also among different sectors.</w:t>
            </w:r>
          </w:p>
          <w:p w14:paraId="579D98B3" w14:textId="77777777" w:rsidR="00776FF4" w:rsidRPr="0002580A" w:rsidRDefault="00776FF4" w:rsidP="00776FF4">
            <w:pPr>
              <w:pStyle w:val="NoSpacing"/>
              <w:ind w:left="360"/>
              <w:jc w:val="both"/>
              <w:rPr>
                <w:rFonts w:asciiTheme="majorHAnsi" w:hAnsiTheme="majorHAnsi"/>
                <w:b/>
              </w:rPr>
            </w:pPr>
            <w:r w:rsidRPr="0002580A">
              <w:rPr>
                <w:rFonts w:asciiTheme="majorHAnsi" w:hAnsiTheme="majorHAnsi"/>
                <w:b/>
              </w:rPr>
              <w:t xml:space="preserve">Speakers: </w:t>
            </w:r>
          </w:p>
          <w:p w14:paraId="53F7E889" w14:textId="364823DE" w:rsidR="00776FF4" w:rsidRPr="0002580A" w:rsidRDefault="00776FF4" w:rsidP="006A7D24">
            <w:pPr>
              <w:pStyle w:val="NoSpacing"/>
              <w:numPr>
                <w:ilvl w:val="1"/>
                <w:numId w:val="4"/>
              </w:numPr>
              <w:jc w:val="both"/>
              <w:rPr>
                <w:rFonts w:asciiTheme="majorHAnsi" w:hAnsiTheme="majorHAnsi"/>
                <w:b/>
                <w:i/>
              </w:rPr>
            </w:pPr>
            <w:r w:rsidRPr="0002580A">
              <w:rPr>
                <w:rFonts w:asciiTheme="majorHAnsi" w:hAnsiTheme="majorHAnsi"/>
                <w:b/>
                <w:i/>
              </w:rPr>
              <w:t xml:space="preserve">Lalaine Alfaro, </w:t>
            </w:r>
            <w:r w:rsidRPr="0002580A">
              <w:rPr>
                <w:rFonts w:asciiTheme="majorHAnsi" w:hAnsiTheme="majorHAnsi"/>
                <w:i/>
              </w:rPr>
              <w:t>Project Manager, Project ADEPT</w:t>
            </w:r>
          </w:p>
          <w:p w14:paraId="7A8B69D1" w14:textId="02064C99" w:rsidR="00776FF4" w:rsidRPr="0002580A" w:rsidRDefault="00054BB8" w:rsidP="006A7D24">
            <w:pPr>
              <w:pStyle w:val="NoSpacing"/>
              <w:numPr>
                <w:ilvl w:val="1"/>
                <w:numId w:val="4"/>
              </w:numPr>
              <w:jc w:val="both"/>
              <w:rPr>
                <w:rFonts w:asciiTheme="majorHAnsi" w:hAnsiTheme="majorHAnsi"/>
                <w:i/>
              </w:rPr>
            </w:pPr>
            <w:r>
              <w:rPr>
                <w:rFonts w:asciiTheme="majorHAnsi" w:hAnsiTheme="majorHAnsi"/>
                <w:b/>
                <w:i/>
              </w:rPr>
              <w:t xml:space="preserve">Dr. </w:t>
            </w:r>
            <w:r w:rsidR="00DA172D" w:rsidRPr="0002580A">
              <w:rPr>
                <w:rFonts w:asciiTheme="majorHAnsi" w:hAnsiTheme="majorHAnsi"/>
                <w:b/>
                <w:i/>
              </w:rPr>
              <w:t>Marga</w:t>
            </w:r>
            <w:r>
              <w:rPr>
                <w:rFonts w:asciiTheme="majorHAnsi" w:hAnsiTheme="majorHAnsi"/>
                <w:b/>
                <w:i/>
              </w:rPr>
              <w:t xml:space="preserve">rita </w:t>
            </w:r>
            <w:proofErr w:type="spellStart"/>
            <w:r>
              <w:rPr>
                <w:rFonts w:asciiTheme="majorHAnsi" w:hAnsiTheme="majorHAnsi"/>
                <w:b/>
                <w:i/>
              </w:rPr>
              <w:t>Zarraga</w:t>
            </w:r>
            <w:proofErr w:type="spellEnd"/>
            <w:r>
              <w:rPr>
                <w:rFonts w:asciiTheme="majorHAnsi" w:hAnsiTheme="majorHAnsi"/>
                <w:b/>
                <w:i/>
              </w:rPr>
              <w:t xml:space="preserve">, </w:t>
            </w:r>
            <w:proofErr w:type="spellStart"/>
            <w:r w:rsidR="00195EB7">
              <w:rPr>
                <w:rFonts w:asciiTheme="majorHAnsi" w:hAnsiTheme="majorHAnsi"/>
                <w:i/>
              </w:rPr>
              <w:t>Gawad</w:t>
            </w:r>
            <w:proofErr w:type="spellEnd"/>
            <w:r w:rsidR="00195EB7">
              <w:rPr>
                <w:rFonts w:asciiTheme="majorHAnsi" w:hAnsiTheme="majorHAnsi"/>
                <w:i/>
              </w:rPr>
              <w:t xml:space="preserve"> Kalinga Universal Healthcare Lab</w:t>
            </w:r>
          </w:p>
          <w:p w14:paraId="1435AE75" w14:textId="43633DAB" w:rsidR="000D3400" w:rsidRPr="0002580A" w:rsidRDefault="000D3400" w:rsidP="006A7D24">
            <w:pPr>
              <w:pStyle w:val="NoSpacing"/>
              <w:numPr>
                <w:ilvl w:val="1"/>
                <w:numId w:val="4"/>
              </w:numPr>
              <w:jc w:val="both"/>
              <w:rPr>
                <w:rFonts w:asciiTheme="majorHAnsi" w:hAnsiTheme="majorHAnsi"/>
                <w:i/>
              </w:rPr>
            </w:pPr>
            <w:r w:rsidRPr="0002580A">
              <w:rPr>
                <w:rFonts w:asciiTheme="majorHAnsi" w:hAnsiTheme="majorHAnsi"/>
                <w:b/>
                <w:i/>
              </w:rPr>
              <w:t xml:space="preserve">Sheena Cases, </w:t>
            </w:r>
            <w:r w:rsidRPr="0002580A">
              <w:rPr>
                <w:rFonts w:asciiTheme="majorHAnsi" w:hAnsiTheme="majorHAnsi"/>
                <w:i/>
              </w:rPr>
              <w:t>Project Lead, Save the Children</w:t>
            </w:r>
          </w:p>
          <w:p w14:paraId="51677DDF" w14:textId="77777777" w:rsidR="00776FF4" w:rsidRPr="0002580A" w:rsidRDefault="00776FF4" w:rsidP="00776FF4">
            <w:pPr>
              <w:pStyle w:val="NoSpacing"/>
              <w:ind w:left="360"/>
              <w:jc w:val="both"/>
              <w:rPr>
                <w:rFonts w:asciiTheme="majorHAnsi" w:hAnsiTheme="majorHAnsi"/>
                <w:i/>
              </w:rPr>
            </w:pPr>
            <w:r w:rsidRPr="0002580A">
              <w:rPr>
                <w:rFonts w:asciiTheme="majorHAnsi" w:hAnsiTheme="majorHAnsi"/>
                <w:i/>
              </w:rPr>
              <w:t>Facilitator:</w:t>
            </w:r>
          </w:p>
          <w:p w14:paraId="4DF38019" w14:textId="7BB39272" w:rsidR="00776FF4" w:rsidRPr="0002580A" w:rsidRDefault="000D3400" w:rsidP="00776FF4">
            <w:pPr>
              <w:widowControl w:val="0"/>
              <w:autoSpaceDE w:val="0"/>
              <w:autoSpaceDN w:val="0"/>
              <w:adjustRightInd w:val="0"/>
              <w:spacing w:after="240" w:line="300" w:lineRule="atLeast"/>
              <w:ind w:left="1440"/>
              <w:rPr>
                <w:rFonts w:asciiTheme="majorHAnsi" w:eastAsiaTheme="minorHAnsi" w:hAnsiTheme="majorHAnsi" w:cs="Times"/>
              </w:rPr>
            </w:pPr>
            <w:r w:rsidRPr="0002580A">
              <w:rPr>
                <w:rFonts w:asciiTheme="majorHAnsi" w:hAnsiTheme="majorHAnsi"/>
                <w:b/>
                <w:i/>
              </w:rPr>
              <w:t xml:space="preserve">Angelo Ramos, </w:t>
            </w:r>
            <w:r w:rsidRPr="0002580A">
              <w:rPr>
                <w:rFonts w:asciiTheme="majorHAnsi" w:hAnsiTheme="majorHAnsi"/>
                <w:i/>
              </w:rPr>
              <w:t xml:space="preserve">Executive Director, </w:t>
            </w:r>
            <w:proofErr w:type="spellStart"/>
            <w:r w:rsidRPr="0002580A">
              <w:rPr>
                <w:rFonts w:asciiTheme="majorHAnsi" w:hAnsiTheme="majorHAnsi"/>
                <w:i/>
              </w:rPr>
              <w:t>Molave</w:t>
            </w:r>
            <w:proofErr w:type="spellEnd"/>
            <w:r w:rsidRPr="0002580A">
              <w:rPr>
                <w:rFonts w:asciiTheme="majorHAnsi" w:hAnsiTheme="majorHAnsi"/>
                <w:i/>
              </w:rPr>
              <w:t xml:space="preserve"> Foundation</w:t>
            </w:r>
          </w:p>
        </w:tc>
      </w:tr>
    </w:tbl>
    <w:p w14:paraId="0395E245" w14:textId="7139E008" w:rsidR="00280C2D" w:rsidRPr="0002580A" w:rsidRDefault="00280C2D" w:rsidP="00776FF4">
      <w:pPr>
        <w:pStyle w:val="NoSpacing"/>
        <w:rPr>
          <w:rFonts w:asciiTheme="majorHAnsi" w:hAnsiTheme="majorHAnsi"/>
        </w:rPr>
      </w:pPr>
    </w:p>
    <w:p w14:paraId="28161482" w14:textId="77777777" w:rsidR="00280C2D" w:rsidRPr="0002580A" w:rsidRDefault="00280C2D" w:rsidP="00280C2D">
      <w:pPr>
        <w:pStyle w:val="NoSpacing"/>
        <w:jc w:val="center"/>
        <w:rPr>
          <w:rFonts w:asciiTheme="majorHAnsi" w:hAnsiTheme="majorHAnsi"/>
        </w:rPr>
      </w:pPr>
    </w:p>
    <w:p w14:paraId="721D95D7" w14:textId="5A1DE77E" w:rsidR="00280C2D" w:rsidRDefault="00A21634" w:rsidP="00280C2D">
      <w:pPr>
        <w:pStyle w:val="NoSpacing"/>
        <w:jc w:val="center"/>
        <w:rPr>
          <w:rFonts w:asciiTheme="majorHAnsi" w:hAnsiTheme="majorHAnsi"/>
          <w:b/>
        </w:rPr>
      </w:pPr>
      <w:r>
        <w:rPr>
          <w:rFonts w:asciiTheme="majorHAnsi" w:hAnsiTheme="majorHAnsi"/>
          <w:b/>
        </w:rPr>
        <w:t>Day 3 June 10, 2016</w:t>
      </w:r>
    </w:p>
    <w:p w14:paraId="48FE429F" w14:textId="77777777" w:rsidR="00A21634" w:rsidRPr="0002580A" w:rsidRDefault="00A21634" w:rsidP="00280C2D">
      <w:pPr>
        <w:pStyle w:val="NoSpacing"/>
        <w:jc w:val="center"/>
        <w:rPr>
          <w:rFonts w:asciiTheme="majorHAnsi" w:hAnsiTheme="majorHAnsi"/>
          <w:b/>
        </w:rPr>
      </w:pPr>
    </w:p>
    <w:tbl>
      <w:tblPr>
        <w:tblStyle w:val="TableGrid"/>
        <w:tblW w:w="9643" w:type="dxa"/>
        <w:tblLook w:val="04A0" w:firstRow="1" w:lastRow="0" w:firstColumn="1" w:lastColumn="0" w:noHBand="0" w:noVBand="1"/>
      </w:tblPr>
      <w:tblGrid>
        <w:gridCol w:w="2178"/>
        <w:gridCol w:w="7465"/>
      </w:tblGrid>
      <w:tr w:rsidR="0002580A" w:rsidRPr="0002580A" w14:paraId="178AE829" w14:textId="77777777" w:rsidTr="00F04B33">
        <w:trPr>
          <w:trHeight w:val="369"/>
        </w:trPr>
        <w:tc>
          <w:tcPr>
            <w:tcW w:w="2178" w:type="dxa"/>
          </w:tcPr>
          <w:p w14:paraId="740A5868" w14:textId="77777777" w:rsidR="00280C2D" w:rsidRPr="0002580A" w:rsidRDefault="00280C2D" w:rsidP="00F04B33">
            <w:pPr>
              <w:pStyle w:val="NoSpacing"/>
              <w:jc w:val="center"/>
              <w:rPr>
                <w:rFonts w:asciiTheme="majorHAnsi" w:hAnsiTheme="majorHAnsi"/>
                <w:b/>
              </w:rPr>
            </w:pPr>
            <w:r w:rsidRPr="0002580A">
              <w:rPr>
                <w:rFonts w:asciiTheme="majorHAnsi" w:hAnsiTheme="majorHAnsi"/>
                <w:b/>
              </w:rPr>
              <w:t>Time</w:t>
            </w:r>
          </w:p>
        </w:tc>
        <w:tc>
          <w:tcPr>
            <w:tcW w:w="7465" w:type="dxa"/>
          </w:tcPr>
          <w:p w14:paraId="4BEE7EFF" w14:textId="77777777" w:rsidR="00280C2D" w:rsidRPr="0002580A" w:rsidRDefault="00280C2D" w:rsidP="00F04B33">
            <w:pPr>
              <w:pStyle w:val="NoSpacing"/>
              <w:jc w:val="center"/>
              <w:rPr>
                <w:rFonts w:asciiTheme="majorHAnsi" w:hAnsiTheme="majorHAnsi"/>
                <w:b/>
              </w:rPr>
            </w:pPr>
            <w:r w:rsidRPr="0002580A">
              <w:rPr>
                <w:rFonts w:asciiTheme="majorHAnsi" w:hAnsiTheme="majorHAnsi"/>
                <w:b/>
              </w:rPr>
              <w:t>Agenda</w:t>
            </w:r>
          </w:p>
        </w:tc>
      </w:tr>
      <w:tr w:rsidR="0002580A" w:rsidRPr="0002580A" w14:paraId="4C5AABD6" w14:textId="77777777" w:rsidTr="00F04B33">
        <w:trPr>
          <w:trHeight w:val="369"/>
        </w:trPr>
        <w:tc>
          <w:tcPr>
            <w:tcW w:w="2178" w:type="dxa"/>
            <w:vAlign w:val="center"/>
          </w:tcPr>
          <w:p w14:paraId="46F93979" w14:textId="77777777" w:rsidR="00280C2D" w:rsidRPr="0002580A" w:rsidRDefault="00280C2D" w:rsidP="00F04B33">
            <w:pPr>
              <w:pStyle w:val="NoSpacing"/>
              <w:jc w:val="center"/>
              <w:rPr>
                <w:rFonts w:asciiTheme="majorHAnsi" w:hAnsiTheme="majorHAnsi"/>
              </w:rPr>
            </w:pPr>
            <w:r w:rsidRPr="0002580A">
              <w:rPr>
                <w:rFonts w:asciiTheme="majorHAnsi" w:eastAsiaTheme="minorHAnsi" w:hAnsiTheme="majorHAnsi" w:cs="Roboto-Regular"/>
              </w:rPr>
              <w:t>8:00 am - 9:00 am</w:t>
            </w:r>
          </w:p>
        </w:tc>
        <w:tc>
          <w:tcPr>
            <w:tcW w:w="7465" w:type="dxa"/>
            <w:vAlign w:val="center"/>
          </w:tcPr>
          <w:p w14:paraId="621EA2DC" w14:textId="77777777" w:rsidR="00280C2D" w:rsidRPr="0002580A" w:rsidRDefault="00280C2D" w:rsidP="00F04B33">
            <w:pPr>
              <w:autoSpaceDE w:val="0"/>
              <w:autoSpaceDN w:val="0"/>
              <w:adjustRightInd w:val="0"/>
              <w:rPr>
                <w:rFonts w:asciiTheme="majorHAnsi" w:eastAsiaTheme="minorHAnsi" w:hAnsiTheme="majorHAnsi" w:cs="Roboto-Regular"/>
                <w:b/>
              </w:rPr>
            </w:pPr>
            <w:r w:rsidRPr="0002580A">
              <w:rPr>
                <w:rFonts w:asciiTheme="majorHAnsi" w:eastAsiaTheme="minorHAnsi" w:hAnsiTheme="majorHAnsi" w:cs="Roboto-Regular"/>
                <w:b/>
              </w:rPr>
              <w:t>Registration</w:t>
            </w:r>
          </w:p>
        </w:tc>
      </w:tr>
      <w:tr w:rsidR="0002580A" w:rsidRPr="0002580A" w14:paraId="63283E9C" w14:textId="77777777" w:rsidTr="00F04B33">
        <w:trPr>
          <w:trHeight w:val="368"/>
        </w:trPr>
        <w:tc>
          <w:tcPr>
            <w:tcW w:w="2178" w:type="dxa"/>
            <w:vAlign w:val="center"/>
          </w:tcPr>
          <w:p w14:paraId="4D7F0962" w14:textId="77777777" w:rsidR="00280C2D" w:rsidRPr="0002580A" w:rsidRDefault="00280C2D" w:rsidP="00280C2D">
            <w:pPr>
              <w:pStyle w:val="NoSpacing"/>
              <w:jc w:val="center"/>
              <w:rPr>
                <w:rFonts w:asciiTheme="majorHAnsi" w:hAnsiTheme="majorHAnsi"/>
              </w:rPr>
            </w:pPr>
            <w:r w:rsidRPr="0002580A">
              <w:rPr>
                <w:rFonts w:asciiTheme="majorHAnsi" w:eastAsiaTheme="minorHAnsi" w:hAnsiTheme="majorHAnsi" w:cs="Roboto-Regular"/>
              </w:rPr>
              <w:t>9:00 am - 9:20 am</w:t>
            </w:r>
          </w:p>
        </w:tc>
        <w:tc>
          <w:tcPr>
            <w:tcW w:w="7465" w:type="dxa"/>
            <w:vAlign w:val="center"/>
          </w:tcPr>
          <w:p w14:paraId="2462BD02" w14:textId="77777777" w:rsidR="00280C2D" w:rsidRPr="0002580A" w:rsidRDefault="00280C2D" w:rsidP="00280C2D">
            <w:pPr>
              <w:pStyle w:val="NoSpacing"/>
              <w:rPr>
                <w:rFonts w:asciiTheme="majorHAnsi" w:hAnsiTheme="majorHAnsi"/>
                <w:b/>
              </w:rPr>
            </w:pPr>
            <w:r w:rsidRPr="0002580A">
              <w:rPr>
                <w:rFonts w:asciiTheme="majorHAnsi" w:hAnsiTheme="majorHAnsi"/>
                <w:b/>
              </w:rPr>
              <w:t>Special Keynote/Showcase</w:t>
            </w:r>
          </w:p>
          <w:p w14:paraId="1D97C9DF" w14:textId="505ADDDD" w:rsidR="00776FF4" w:rsidRPr="00A21634" w:rsidRDefault="00A21634" w:rsidP="00A21634">
            <w:pPr>
              <w:pStyle w:val="NoSpacing"/>
              <w:numPr>
                <w:ilvl w:val="0"/>
                <w:numId w:val="6"/>
              </w:numPr>
              <w:rPr>
                <w:rFonts w:asciiTheme="majorHAnsi" w:hAnsiTheme="majorHAnsi"/>
                <w:i/>
              </w:rPr>
            </w:pPr>
            <w:proofErr w:type="spellStart"/>
            <w:r w:rsidRPr="00A21634">
              <w:rPr>
                <w:rFonts w:asciiTheme="majorHAnsi" w:hAnsiTheme="majorHAnsi"/>
                <w:i/>
              </w:rPr>
              <w:t>Efraine</w:t>
            </w:r>
            <w:proofErr w:type="spellEnd"/>
            <w:r w:rsidRPr="00A21634">
              <w:rPr>
                <w:rFonts w:asciiTheme="majorHAnsi" w:hAnsiTheme="majorHAnsi"/>
                <w:i/>
              </w:rPr>
              <w:t xml:space="preserve"> </w:t>
            </w:r>
            <w:proofErr w:type="spellStart"/>
            <w:r w:rsidRPr="00A21634">
              <w:rPr>
                <w:rFonts w:asciiTheme="majorHAnsi" w:hAnsiTheme="majorHAnsi"/>
                <w:i/>
              </w:rPr>
              <w:t>Laureano</w:t>
            </w:r>
            <w:proofErr w:type="spellEnd"/>
            <w:r w:rsidRPr="00A21634">
              <w:rPr>
                <w:rFonts w:asciiTheme="majorHAnsi" w:hAnsiTheme="majorHAnsi"/>
                <w:i/>
              </w:rPr>
              <w:t xml:space="preserve">, </w:t>
            </w:r>
            <w:r w:rsidR="00DA172D" w:rsidRPr="00A21634">
              <w:rPr>
                <w:rFonts w:asciiTheme="majorHAnsi" w:hAnsiTheme="majorHAnsi"/>
                <w:i/>
              </w:rPr>
              <w:t>LAWIN</w:t>
            </w:r>
          </w:p>
        </w:tc>
      </w:tr>
      <w:tr w:rsidR="0002580A" w:rsidRPr="0002580A" w14:paraId="0EDCC75F" w14:textId="77777777" w:rsidTr="00F04B33">
        <w:trPr>
          <w:trHeight w:val="369"/>
        </w:trPr>
        <w:tc>
          <w:tcPr>
            <w:tcW w:w="2178" w:type="dxa"/>
            <w:vAlign w:val="center"/>
          </w:tcPr>
          <w:p w14:paraId="19F6D545" w14:textId="77777777" w:rsidR="00280C2D" w:rsidRPr="0002580A" w:rsidRDefault="00EE3CBD" w:rsidP="00EE3CBD">
            <w:pPr>
              <w:pStyle w:val="NoSpacing"/>
              <w:jc w:val="center"/>
              <w:rPr>
                <w:rFonts w:asciiTheme="majorHAnsi" w:hAnsiTheme="majorHAnsi"/>
              </w:rPr>
            </w:pPr>
            <w:r w:rsidRPr="0002580A">
              <w:rPr>
                <w:rFonts w:asciiTheme="majorHAnsi" w:eastAsiaTheme="minorHAnsi" w:hAnsiTheme="majorHAnsi" w:cs="Roboto-Regular"/>
              </w:rPr>
              <w:t>9:2</w:t>
            </w:r>
            <w:r w:rsidR="00280C2D" w:rsidRPr="0002580A">
              <w:rPr>
                <w:rFonts w:asciiTheme="majorHAnsi" w:eastAsiaTheme="minorHAnsi" w:hAnsiTheme="majorHAnsi" w:cs="Roboto-Regular"/>
              </w:rPr>
              <w:t xml:space="preserve">0 am </w:t>
            </w:r>
            <w:r w:rsidRPr="0002580A">
              <w:rPr>
                <w:rFonts w:asciiTheme="majorHAnsi" w:eastAsiaTheme="minorHAnsi" w:hAnsiTheme="majorHAnsi" w:cs="Roboto-Regular"/>
              </w:rPr>
              <w:t>–</w:t>
            </w:r>
            <w:r w:rsidR="00280C2D" w:rsidRPr="0002580A">
              <w:rPr>
                <w:rFonts w:asciiTheme="majorHAnsi" w:eastAsiaTheme="minorHAnsi" w:hAnsiTheme="majorHAnsi" w:cs="Roboto-Regular"/>
              </w:rPr>
              <w:t xml:space="preserve"> </w:t>
            </w:r>
            <w:r w:rsidRPr="0002580A">
              <w:rPr>
                <w:rFonts w:asciiTheme="majorHAnsi" w:eastAsiaTheme="minorHAnsi" w:hAnsiTheme="majorHAnsi" w:cs="Roboto-Regular"/>
              </w:rPr>
              <w:t>10:30am</w:t>
            </w:r>
          </w:p>
        </w:tc>
        <w:tc>
          <w:tcPr>
            <w:tcW w:w="7465" w:type="dxa"/>
            <w:vAlign w:val="center"/>
          </w:tcPr>
          <w:p w14:paraId="1B91DE31" w14:textId="77777777" w:rsidR="00776FF4" w:rsidRPr="0002580A" w:rsidRDefault="00776FF4" w:rsidP="00776FF4">
            <w:pPr>
              <w:widowControl w:val="0"/>
              <w:autoSpaceDE w:val="0"/>
              <w:autoSpaceDN w:val="0"/>
              <w:adjustRightInd w:val="0"/>
              <w:spacing w:line="300" w:lineRule="atLeast"/>
              <w:rPr>
                <w:rFonts w:asciiTheme="majorHAnsi" w:eastAsiaTheme="minorHAnsi" w:hAnsiTheme="majorHAnsi" w:cs="Times"/>
                <w:b/>
              </w:rPr>
            </w:pPr>
          </w:p>
          <w:p w14:paraId="679FFE71" w14:textId="03241E49" w:rsidR="00EE3CBD" w:rsidRPr="0002580A" w:rsidRDefault="00EE3CBD" w:rsidP="00776FF4">
            <w:pPr>
              <w:widowControl w:val="0"/>
              <w:autoSpaceDE w:val="0"/>
              <w:autoSpaceDN w:val="0"/>
              <w:adjustRightInd w:val="0"/>
              <w:rPr>
                <w:rFonts w:asciiTheme="majorHAnsi" w:eastAsiaTheme="minorHAnsi" w:hAnsiTheme="majorHAnsi" w:cs="Times"/>
              </w:rPr>
            </w:pPr>
            <w:r w:rsidRPr="0002580A">
              <w:rPr>
                <w:rFonts w:asciiTheme="majorHAnsi" w:eastAsiaTheme="minorHAnsi" w:hAnsiTheme="majorHAnsi" w:cs="Times"/>
                <w:b/>
              </w:rPr>
              <w:t>Plenary 4: Smart Technologies and Smarter Societies: Using Technology for Smart Cities, Towns and Villages</w:t>
            </w:r>
            <w:r w:rsidRPr="0002580A">
              <w:rPr>
                <w:rFonts w:asciiTheme="majorHAnsi" w:eastAsiaTheme="minorHAnsi" w:hAnsiTheme="majorHAnsi" w:cs="Times"/>
              </w:rPr>
              <w:t xml:space="preserve"> </w:t>
            </w:r>
          </w:p>
          <w:p w14:paraId="4605BB64" w14:textId="77777777" w:rsidR="00776FF4" w:rsidRPr="0002580A" w:rsidRDefault="00776FF4" w:rsidP="00776FF4">
            <w:pPr>
              <w:widowControl w:val="0"/>
              <w:autoSpaceDE w:val="0"/>
              <w:autoSpaceDN w:val="0"/>
              <w:adjustRightInd w:val="0"/>
              <w:rPr>
                <w:rFonts w:asciiTheme="majorHAnsi" w:eastAsiaTheme="minorHAnsi" w:hAnsiTheme="majorHAnsi" w:cs="Times"/>
                <w:b/>
                <w:sz w:val="14"/>
              </w:rPr>
            </w:pPr>
          </w:p>
          <w:p w14:paraId="7FF11E52" w14:textId="0265E79E" w:rsidR="00EE3CBD" w:rsidRPr="0002580A" w:rsidRDefault="00EE3CBD" w:rsidP="003A5DB9">
            <w:pPr>
              <w:widowControl w:val="0"/>
              <w:autoSpaceDE w:val="0"/>
              <w:autoSpaceDN w:val="0"/>
              <w:adjustRightInd w:val="0"/>
              <w:jc w:val="both"/>
              <w:rPr>
                <w:rFonts w:asciiTheme="majorHAnsi" w:eastAsiaTheme="minorHAnsi" w:hAnsiTheme="majorHAnsi" w:cs="Times"/>
              </w:rPr>
            </w:pPr>
            <w:r w:rsidRPr="0002580A">
              <w:rPr>
                <w:rFonts w:asciiTheme="majorHAnsi" w:eastAsiaTheme="minorHAnsi" w:hAnsiTheme="majorHAnsi" w:cs="Times"/>
              </w:rPr>
              <w:t>Decision-makers are facing the need to rethink and rede</w:t>
            </w:r>
            <w:r w:rsidR="003A5DB9" w:rsidRPr="0002580A">
              <w:rPr>
                <w:rFonts w:asciiTheme="majorHAnsi" w:eastAsiaTheme="minorHAnsi" w:hAnsiTheme="majorHAnsi" w:cs="Times"/>
              </w:rPr>
              <w:t>fine</w:t>
            </w:r>
            <w:r w:rsidRPr="0002580A">
              <w:rPr>
                <w:rFonts w:asciiTheme="majorHAnsi" w:eastAsiaTheme="minorHAnsi" w:hAnsiTheme="majorHAnsi" w:cs="Times"/>
              </w:rPr>
              <w:t xml:space="preserve"> the way in which infrastructure is built, services are offered, citizens are engaged, the local economy is developed and systems linked, with the aim of transforming cities into more sustainable and robust living environments. The panel shall explore best practices and lessons learned across a broad range of smart </w:t>
            </w:r>
            <w:r w:rsidRPr="0002580A">
              <w:rPr>
                <w:rFonts w:asciiTheme="majorHAnsi" w:eastAsiaTheme="minorHAnsi" w:hAnsiTheme="majorHAnsi" w:cs="Times"/>
              </w:rPr>
              <w:lastRenderedPageBreak/>
              <w:t xml:space="preserve">technology projects in transport, water &amp; energy, security, and citizen services to showcase effective solutions and possible adoptions within for the local sector. The plenary shall also divulge on how effective partnership can play a role in enabling effective city-business dialogues, and sustainable urban infrastructure. </w:t>
            </w:r>
          </w:p>
          <w:p w14:paraId="1A7354DE" w14:textId="77777777" w:rsidR="003A5DB9" w:rsidRPr="0002580A" w:rsidRDefault="003A5DB9" w:rsidP="003A5DB9">
            <w:pPr>
              <w:widowControl w:val="0"/>
              <w:autoSpaceDE w:val="0"/>
              <w:autoSpaceDN w:val="0"/>
              <w:adjustRightInd w:val="0"/>
              <w:jc w:val="both"/>
              <w:rPr>
                <w:rFonts w:asciiTheme="majorHAnsi" w:eastAsiaTheme="minorHAnsi" w:hAnsiTheme="majorHAnsi" w:cs="Times"/>
                <w:sz w:val="12"/>
              </w:rPr>
            </w:pPr>
          </w:p>
          <w:p w14:paraId="6AEE7970" w14:textId="77777777" w:rsidR="003A5DB9" w:rsidRPr="0002580A" w:rsidRDefault="003A5DB9" w:rsidP="003A5DB9">
            <w:pPr>
              <w:pStyle w:val="NoSpacing"/>
              <w:ind w:left="360"/>
              <w:jc w:val="both"/>
              <w:rPr>
                <w:rFonts w:asciiTheme="majorHAnsi" w:hAnsiTheme="majorHAnsi"/>
                <w:b/>
              </w:rPr>
            </w:pPr>
            <w:r w:rsidRPr="0002580A">
              <w:rPr>
                <w:rFonts w:asciiTheme="majorHAnsi" w:hAnsiTheme="majorHAnsi"/>
                <w:b/>
              </w:rPr>
              <w:t xml:space="preserve">Panelists: </w:t>
            </w:r>
          </w:p>
          <w:p w14:paraId="59B5A024" w14:textId="19D8296C" w:rsidR="003A5DB9" w:rsidRPr="0002580A" w:rsidRDefault="003A5DB9" w:rsidP="00A42F95">
            <w:pPr>
              <w:pStyle w:val="NoSpacing"/>
              <w:numPr>
                <w:ilvl w:val="0"/>
                <w:numId w:val="4"/>
              </w:numPr>
              <w:jc w:val="both"/>
              <w:rPr>
                <w:rFonts w:asciiTheme="majorHAnsi" w:hAnsiTheme="majorHAnsi"/>
                <w:b/>
                <w:i/>
              </w:rPr>
            </w:pPr>
            <w:r w:rsidRPr="0002580A">
              <w:rPr>
                <w:rFonts w:asciiTheme="majorHAnsi" w:hAnsiTheme="majorHAnsi"/>
                <w:b/>
                <w:i/>
              </w:rPr>
              <w:t xml:space="preserve">Sang </w:t>
            </w:r>
            <w:proofErr w:type="spellStart"/>
            <w:r w:rsidRPr="0002580A">
              <w:rPr>
                <w:rFonts w:asciiTheme="majorHAnsi" w:hAnsiTheme="majorHAnsi"/>
                <w:b/>
                <w:i/>
              </w:rPr>
              <w:t>Baek</w:t>
            </w:r>
            <w:proofErr w:type="spellEnd"/>
            <w:r w:rsidRPr="0002580A">
              <w:rPr>
                <w:rFonts w:asciiTheme="majorHAnsi" w:hAnsiTheme="majorHAnsi"/>
                <w:b/>
                <w:i/>
              </w:rPr>
              <w:t xml:space="preserve"> Chris Kang, </w:t>
            </w:r>
            <w:r w:rsidRPr="0002580A">
              <w:rPr>
                <w:rFonts w:asciiTheme="majorHAnsi" w:hAnsiTheme="majorHAnsi"/>
                <w:i/>
              </w:rPr>
              <w:t>Director, Department of Global Cooperation,  Korea Local Information Research &amp; Development Institute</w:t>
            </w:r>
          </w:p>
          <w:p w14:paraId="27CD78FE" w14:textId="776119DC" w:rsidR="003A5DB9" w:rsidRPr="0002580A" w:rsidRDefault="003A5DB9" w:rsidP="00A42F95">
            <w:pPr>
              <w:pStyle w:val="NoSpacing"/>
              <w:numPr>
                <w:ilvl w:val="0"/>
                <w:numId w:val="4"/>
              </w:numPr>
              <w:jc w:val="both"/>
              <w:rPr>
                <w:rFonts w:asciiTheme="majorHAnsi" w:hAnsiTheme="majorHAnsi"/>
                <w:b/>
                <w:i/>
              </w:rPr>
            </w:pPr>
            <w:r w:rsidRPr="0002580A">
              <w:rPr>
                <w:rFonts w:asciiTheme="majorHAnsi" w:hAnsiTheme="majorHAnsi"/>
                <w:b/>
                <w:i/>
              </w:rPr>
              <w:t xml:space="preserve">Alexandra Linden, </w:t>
            </w:r>
            <w:r w:rsidRPr="0002580A">
              <w:rPr>
                <w:rFonts w:asciiTheme="majorHAnsi" w:hAnsiTheme="majorHAnsi"/>
                <w:i/>
              </w:rPr>
              <w:t>Cluster Coordinator, Cities Development Initiative For Asia (CDI</w:t>
            </w:r>
            <w:r w:rsidR="00462F4A" w:rsidRPr="0002580A">
              <w:rPr>
                <w:rFonts w:asciiTheme="majorHAnsi" w:hAnsiTheme="majorHAnsi"/>
                <w:i/>
              </w:rPr>
              <w:t>A</w:t>
            </w:r>
          </w:p>
          <w:p w14:paraId="10A7820A" w14:textId="4DA8328A" w:rsidR="003A5DB9" w:rsidRPr="00A04EAC" w:rsidRDefault="003048CA" w:rsidP="00A42F95">
            <w:pPr>
              <w:pStyle w:val="NoSpacing"/>
              <w:numPr>
                <w:ilvl w:val="0"/>
                <w:numId w:val="4"/>
              </w:numPr>
              <w:jc w:val="both"/>
              <w:rPr>
                <w:rFonts w:asciiTheme="majorHAnsi" w:hAnsiTheme="majorHAnsi"/>
                <w:b/>
                <w:i/>
              </w:rPr>
            </w:pPr>
            <w:r>
              <w:rPr>
                <w:rFonts w:asciiTheme="majorHAnsi" w:hAnsiTheme="majorHAnsi"/>
                <w:b/>
                <w:i/>
              </w:rPr>
              <w:t>Mayor Oscar Moreno</w:t>
            </w:r>
            <w:r w:rsidR="00A04EAC">
              <w:rPr>
                <w:rFonts w:asciiTheme="majorHAnsi" w:hAnsiTheme="majorHAnsi"/>
                <w:b/>
                <w:i/>
              </w:rPr>
              <w:t>,</w:t>
            </w:r>
            <w:r>
              <w:rPr>
                <w:rFonts w:asciiTheme="majorHAnsi" w:hAnsiTheme="majorHAnsi"/>
                <w:b/>
                <w:i/>
              </w:rPr>
              <w:t xml:space="preserve"> </w:t>
            </w:r>
            <w:r>
              <w:rPr>
                <w:rFonts w:asciiTheme="majorHAnsi" w:hAnsiTheme="majorHAnsi"/>
                <w:i/>
              </w:rPr>
              <w:t>Mayor of Cagayan de Oro City,</w:t>
            </w:r>
            <w:r w:rsidR="00A04EAC">
              <w:rPr>
                <w:rFonts w:asciiTheme="majorHAnsi" w:hAnsiTheme="majorHAnsi"/>
                <w:b/>
                <w:i/>
              </w:rPr>
              <w:t xml:space="preserve"> </w:t>
            </w:r>
            <w:r w:rsidR="003A5DB9" w:rsidRPr="00A04EAC">
              <w:rPr>
                <w:rFonts w:asciiTheme="majorHAnsi" w:hAnsiTheme="majorHAnsi"/>
                <w:i/>
              </w:rPr>
              <w:t>USAID-Strengthening Urban Resilience for Growth with Equity (SURGE)</w:t>
            </w:r>
          </w:p>
          <w:p w14:paraId="05348457" w14:textId="63643A96" w:rsidR="003A5DB9" w:rsidRPr="0002580A" w:rsidRDefault="007E5D5E" w:rsidP="00A42F95">
            <w:pPr>
              <w:pStyle w:val="NoSpacing"/>
              <w:numPr>
                <w:ilvl w:val="0"/>
                <w:numId w:val="4"/>
              </w:numPr>
              <w:jc w:val="both"/>
              <w:rPr>
                <w:rFonts w:asciiTheme="majorHAnsi" w:hAnsiTheme="majorHAnsi"/>
                <w:i/>
              </w:rPr>
            </w:pPr>
            <w:r>
              <w:rPr>
                <w:rFonts w:asciiTheme="majorHAnsi" w:hAnsiTheme="majorHAnsi"/>
                <w:i/>
              </w:rPr>
              <w:t>ASUS</w:t>
            </w:r>
            <w:r w:rsidR="007A78AD" w:rsidRPr="0002580A">
              <w:rPr>
                <w:rFonts w:asciiTheme="majorHAnsi" w:hAnsiTheme="majorHAnsi"/>
                <w:i/>
              </w:rPr>
              <w:t xml:space="preserve"> (details tbc)</w:t>
            </w:r>
          </w:p>
          <w:p w14:paraId="2DF74798" w14:textId="4B76EA78" w:rsidR="007A78AD" w:rsidRPr="0002580A" w:rsidRDefault="005D329D" w:rsidP="00A42F95">
            <w:pPr>
              <w:pStyle w:val="NoSpacing"/>
              <w:numPr>
                <w:ilvl w:val="0"/>
                <w:numId w:val="4"/>
              </w:numPr>
              <w:jc w:val="both"/>
              <w:rPr>
                <w:rFonts w:asciiTheme="majorHAnsi" w:hAnsiTheme="majorHAnsi"/>
                <w:i/>
              </w:rPr>
            </w:pPr>
            <w:r>
              <w:rPr>
                <w:rFonts w:asciiTheme="majorHAnsi" w:hAnsiTheme="majorHAnsi"/>
                <w:b/>
                <w:i/>
              </w:rPr>
              <w:t xml:space="preserve">Charles Ty, </w:t>
            </w:r>
            <w:r>
              <w:rPr>
                <w:rFonts w:asciiTheme="majorHAnsi" w:hAnsiTheme="majorHAnsi"/>
                <w:i/>
              </w:rPr>
              <w:t xml:space="preserve">IOT Business Development Manager, </w:t>
            </w:r>
            <w:r w:rsidR="007A78AD" w:rsidRPr="0002580A">
              <w:rPr>
                <w:rFonts w:asciiTheme="majorHAnsi" w:hAnsiTheme="majorHAnsi"/>
                <w:i/>
              </w:rPr>
              <w:t>Intel Philippines (details tbc)</w:t>
            </w:r>
          </w:p>
          <w:p w14:paraId="4AC5B4C1" w14:textId="77777777" w:rsidR="003A5DB9" w:rsidRPr="0002580A" w:rsidRDefault="003A5DB9" w:rsidP="003A5DB9">
            <w:pPr>
              <w:pStyle w:val="NoSpacing"/>
              <w:ind w:left="360"/>
              <w:jc w:val="both"/>
              <w:rPr>
                <w:rFonts w:asciiTheme="majorHAnsi" w:hAnsiTheme="majorHAnsi"/>
                <w:b/>
                <w:i/>
              </w:rPr>
            </w:pPr>
            <w:r w:rsidRPr="0002580A">
              <w:rPr>
                <w:rFonts w:asciiTheme="majorHAnsi" w:hAnsiTheme="majorHAnsi"/>
                <w:b/>
                <w:i/>
              </w:rPr>
              <w:t xml:space="preserve">Moderator: </w:t>
            </w:r>
          </w:p>
          <w:p w14:paraId="602537DB" w14:textId="1D8AF6C3" w:rsidR="00143231" w:rsidRPr="0002580A" w:rsidRDefault="005D329D" w:rsidP="005D329D">
            <w:pPr>
              <w:pStyle w:val="NoSpacing"/>
              <w:numPr>
                <w:ilvl w:val="0"/>
                <w:numId w:val="13"/>
              </w:numPr>
              <w:rPr>
                <w:rFonts w:asciiTheme="majorHAnsi" w:hAnsiTheme="majorHAnsi"/>
              </w:rPr>
            </w:pPr>
            <w:r>
              <w:rPr>
                <w:rFonts w:asciiTheme="majorHAnsi" w:hAnsiTheme="majorHAnsi"/>
                <w:b/>
                <w:i/>
              </w:rPr>
              <w:t xml:space="preserve">Sreenivas Narayanan, </w:t>
            </w:r>
            <w:r>
              <w:rPr>
                <w:rFonts w:asciiTheme="majorHAnsi" w:hAnsiTheme="majorHAnsi"/>
                <w:i/>
              </w:rPr>
              <w:t>Managing Director, Asia Society for Social Improvement and Sustainable Transformation (ASSIST)</w:t>
            </w:r>
          </w:p>
        </w:tc>
      </w:tr>
      <w:tr w:rsidR="0002580A" w:rsidRPr="0002580A" w14:paraId="1BB804D0" w14:textId="77777777" w:rsidTr="00F04B33">
        <w:trPr>
          <w:trHeight w:val="401"/>
        </w:trPr>
        <w:tc>
          <w:tcPr>
            <w:tcW w:w="2178" w:type="dxa"/>
            <w:vAlign w:val="center"/>
          </w:tcPr>
          <w:p w14:paraId="46D92FD3" w14:textId="77777777" w:rsidR="00280C2D" w:rsidRPr="0002580A" w:rsidRDefault="00EE3CBD" w:rsidP="00F04B33">
            <w:pPr>
              <w:pStyle w:val="NoSpacing"/>
              <w:jc w:val="center"/>
              <w:rPr>
                <w:rFonts w:asciiTheme="majorHAnsi" w:eastAsiaTheme="minorHAnsi" w:hAnsiTheme="majorHAnsi" w:cs="Roboto-Regular"/>
              </w:rPr>
            </w:pPr>
            <w:r w:rsidRPr="0002580A">
              <w:rPr>
                <w:rFonts w:asciiTheme="majorHAnsi" w:eastAsiaTheme="minorHAnsi" w:hAnsiTheme="majorHAnsi" w:cs="Roboto-Regular"/>
              </w:rPr>
              <w:lastRenderedPageBreak/>
              <w:t>10:30am – 10:45 am</w:t>
            </w:r>
          </w:p>
        </w:tc>
        <w:tc>
          <w:tcPr>
            <w:tcW w:w="7465" w:type="dxa"/>
            <w:vAlign w:val="center"/>
          </w:tcPr>
          <w:p w14:paraId="150C80DB" w14:textId="77777777" w:rsidR="00280C2D" w:rsidRPr="0002580A" w:rsidRDefault="00EE3CBD" w:rsidP="00F04B33">
            <w:pPr>
              <w:pStyle w:val="NoSpacing"/>
              <w:rPr>
                <w:rFonts w:asciiTheme="majorHAnsi" w:hAnsiTheme="majorHAnsi"/>
                <w:b/>
              </w:rPr>
            </w:pPr>
            <w:r w:rsidRPr="0002580A">
              <w:rPr>
                <w:rFonts w:asciiTheme="majorHAnsi" w:hAnsiTheme="majorHAnsi"/>
                <w:b/>
              </w:rPr>
              <w:t>Coffee Break</w:t>
            </w:r>
          </w:p>
        </w:tc>
      </w:tr>
      <w:tr w:rsidR="0002580A" w:rsidRPr="0002580A" w14:paraId="62E34566" w14:textId="77777777" w:rsidTr="00F04B33">
        <w:trPr>
          <w:trHeight w:val="401"/>
        </w:trPr>
        <w:tc>
          <w:tcPr>
            <w:tcW w:w="2178" w:type="dxa"/>
            <w:vAlign w:val="center"/>
          </w:tcPr>
          <w:p w14:paraId="7D9D5C53" w14:textId="77777777" w:rsidR="00280C2D" w:rsidRPr="0002580A" w:rsidRDefault="00EE3CBD" w:rsidP="00F04B33">
            <w:pPr>
              <w:pStyle w:val="NoSpacing"/>
              <w:jc w:val="center"/>
              <w:rPr>
                <w:rFonts w:asciiTheme="majorHAnsi" w:hAnsiTheme="majorHAnsi"/>
              </w:rPr>
            </w:pPr>
            <w:r w:rsidRPr="0002580A">
              <w:rPr>
                <w:rFonts w:asciiTheme="majorHAnsi" w:eastAsiaTheme="minorHAnsi" w:hAnsiTheme="majorHAnsi" w:cs="Roboto-Regular"/>
              </w:rPr>
              <w:t xml:space="preserve">10:45 am -12:00 </w:t>
            </w:r>
            <w:proofErr w:type="spellStart"/>
            <w:r w:rsidRPr="0002580A">
              <w:rPr>
                <w:rFonts w:asciiTheme="majorHAnsi" w:eastAsiaTheme="minorHAnsi" w:hAnsiTheme="majorHAnsi" w:cs="Roboto-Regular"/>
              </w:rPr>
              <w:t>nn</w:t>
            </w:r>
            <w:proofErr w:type="spellEnd"/>
          </w:p>
        </w:tc>
        <w:tc>
          <w:tcPr>
            <w:tcW w:w="7465" w:type="dxa"/>
            <w:vAlign w:val="center"/>
          </w:tcPr>
          <w:p w14:paraId="18EBE845" w14:textId="77777777" w:rsidR="00EE3CBD" w:rsidRPr="0002580A" w:rsidRDefault="00EE3CBD" w:rsidP="00EE3CBD">
            <w:pPr>
              <w:widowControl w:val="0"/>
              <w:autoSpaceDE w:val="0"/>
              <w:autoSpaceDN w:val="0"/>
              <w:adjustRightInd w:val="0"/>
              <w:spacing w:after="240" w:line="300" w:lineRule="atLeast"/>
              <w:rPr>
                <w:rFonts w:asciiTheme="majorHAnsi" w:eastAsiaTheme="minorHAnsi" w:hAnsiTheme="majorHAnsi" w:cs="Times"/>
                <w:b/>
              </w:rPr>
            </w:pPr>
            <w:r w:rsidRPr="0002580A">
              <w:rPr>
                <w:rFonts w:asciiTheme="majorHAnsi" w:eastAsiaTheme="minorHAnsi" w:hAnsiTheme="majorHAnsi" w:cs="Times"/>
                <w:b/>
              </w:rPr>
              <w:t xml:space="preserve">Plenary 5: Connectivity </w:t>
            </w:r>
          </w:p>
          <w:p w14:paraId="2D3A6C52" w14:textId="77777777" w:rsidR="00EE3CBD" w:rsidRPr="0002580A" w:rsidRDefault="00EE3CBD" w:rsidP="00EE3CBD">
            <w:pPr>
              <w:widowControl w:val="0"/>
              <w:autoSpaceDE w:val="0"/>
              <w:autoSpaceDN w:val="0"/>
              <w:adjustRightInd w:val="0"/>
              <w:spacing w:after="240" w:line="300" w:lineRule="atLeast"/>
              <w:rPr>
                <w:rFonts w:asciiTheme="majorHAnsi" w:eastAsiaTheme="minorHAnsi" w:hAnsiTheme="majorHAnsi" w:cs="Times"/>
              </w:rPr>
            </w:pPr>
            <w:r w:rsidRPr="0002580A">
              <w:rPr>
                <w:rFonts w:asciiTheme="majorHAnsi" w:eastAsiaTheme="minorHAnsi" w:hAnsiTheme="majorHAnsi" w:cs="Times"/>
              </w:rPr>
              <w:t xml:space="preserve">Connectivity and open Internet is and will continue to be an essential tool in facilitating the implementation of all SDG goals, as well as a key means to leverage the ingenuity, collaboration and partnerships needed to make them a reality. This panel shall examine the types, quality, and extent of connectivity in being the underpinning platform for the growth of ICTs and for an emerging digital economy by exploring its two main components: accessibility and affordability. </w:t>
            </w:r>
          </w:p>
          <w:p w14:paraId="083819B2" w14:textId="77777777" w:rsidR="003A5DB9" w:rsidRPr="0002580A" w:rsidRDefault="003A5DB9" w:rsidP="003A5DB9">
            <w:pPr>
              <w:pStyle w:val="NoSpacing"/>
              <w:jc w:val="both"/>
              <w:rPr>
                <w:rFonts w:asciiTheme="majorHAnsi" w:eastAsiaTheme="minorHAnsi" w:hAnsiTheme="majorHAnsi" w:cs="Times"/>
                <w:sz w:val="18"/>
              </w:rPr>
            </w:pPr>
          </w:p>
          <w:p w14:paraId="79564681" w14:textId="6B3E69D3" w:rsidR="003A5DB9" w:rsidRPr="0002580A" w:rsidRDefault="003A5DB9" w:rsidP="003A5DB9">
            <w:pPr>
              <w:pStyle w:val="NoSpacing"/>
              <w:jc w:val="both"/>
              <w:rPr>
                <w:rFonts w:asciiTheme="majorHAnsi" w:hAnsiTheme="majorHAnsi"/>
                <w:b/>
              </w:rPr>
            </w:pPr>
            <w:r w:rsidRPr="0002580A">
              <w:rPr>
                <w:rFonts w:asciiTheme="majorHAnsi" w:eastAsiaTheme="minorHAnsi" w:hAnsiTheme="majorHAnsi" w:cs="Times"/>
                <w:sz w:val="18"/>
              </w:rPr>
              <w:t xml:space="preserve">          </w:t>
            </w:r>
            <w:r w:rsidRPr="0002580A">
              <w:rPr>
                <w:rFonts w:asciiTheme="majorHAnsi" w:hAnsiTheme="majorHAnsi"/>
                <w:b/>
              </w:rPr>
              <w:t xml:space="preserve">Panelists: </w:t>
            </w:r>
          </w:p>
          <w:p w14:paraId="405E3869" w14:textId="587FD5E2" w:rsidR="005E30E8" w:rsidRPr="005D329D" w:rsidRDefault="005E30E8" w:rsidP="00A42F95">
            <w:pPr>
              <w:pStyle w:val="NoSpacing"/>
              <w:numPr>
                <w:ilvl w:val="0"/>
                <w:numId w:val="4"/>
              </w:numPr>
              <w:jc w:val="both"/>
              <w:rPr>
                <w:rFonts w:asciiTheme="majorHAnsi" w:hAnsiTheme="majorHAnsi"/>
                <w:b/>
                <w:i/>
              </w:rPr>
            </w:pPr>
            <w:proofErr w:type="spellStart"/>
            <w:r>
              <w:rPr>
                <w:rFonts w:asciiTheme="majorHAnsi" w:hAnsiTheme="majorHAnsi"/>
                <w:b/>
                <w:i/>
              </w:rPr>
              <w:t>Sione</w:t>
            </w:r>
            <w:proofErr w:type="spellEnd"/>
            <w:r>
              <w:rPr>
                <w:rFonts w:asciiTheme="majorHAnsi" w:hAnsiTheme="majorHAnsi"/>
                <w:b/>
                <w:i/>
              </w:rPr>
              <w:t xml:space="preserve"> </w:t>
            </w:r>
            <w:proofErr w:type="spellStart"/>
            <w:r>
              <w:rPr>
                <w:rFonts w:asciiTheme="majorHAnsi" w:hAnsiTheme="majorHAnsi"/>
                <w:b/>
                <w:i/>
              </w:rPr>
              <w:t>Veikoso</w:t>
            </w:r>
            <w:proofErr w:type="spellEnd"/>
            <w:r>
              <w:rPr>
                <w:rFonts w:asciiTheme="majorHAnsi" w:hAnsiTheme="majorHAnsi"/>
                <w:b/>
                <w:i/>
              </w:rPr>
              <w:t xml:space="preserve">, </w:t>
            </w:r>
            <w:r>
              <w:rPr>
                <w:rFonts w:asciiTheme="majorHAnsi" w:hAnsiTheme="majorHAnsi"/>
                <w:i/>
              </w:rPr>
              <w:t xml:space="preserve">President, Pacific Islands </w:t>
            </w:r>
            <w:r w:rsidR="00776D4E">
              <w:rPr>
                <w:rFonts w:asciiTheme="majorHAnsi" w:hAnsiTheme="majorHAnsi"/>
                <w:i/>
              </w:rPr>
              <w:t>Telecommunications Association (</w:t>
            </w:r>
            <w:r>
              <w:rPr>
                <w:rFonts w:asciiTheme="majorHAnsi" w:hAnsiTheme="majorHAnsi"/>
                <w:i/>
              </w:rPr>
              <w:t>PITA</w:t>
            </w:r>
            <w:r w:rsidR="00776D4E">
              <w:rPr>
                <w:rFonts w:asciiTheme="majorHAnsi" w:hAnsiTheme="majorHAnsi"/>
                <w:i/>
              </w:rPr>
              <w:t>)</w:t>
            </w:r>
          </w:p>
          <w:p w14:paraId="6F5E05D1" w14:textId="77777777" w:rsidR="005D329D" w:rsidRPr="005D329D" w:rsidRDefault="005D329D" w:rsidP="005D329D">
            <w:pPr>
              <w:pStyle w:val="NoSpacing"/>
              <w:numPr>
                <w:ilvl w:val="0"/>
                <w:numId w:val="4"/>
              </w:numPr>
              <w:jc w:val="both"/>
              <w:rPr>
                <w:rFonts w:asciiTheme="majorHAnsi" w:hAnsiTheme="majorHAnsi"/>
                <w:b/>
                <w:i/>
              </w:rPr>
            </w:pPr>
            <w:proofErr w:type="spellStart"/>
            <w:r>
              <w:rPr>
                <w:rFonts w:asciiTheme="majorHAnsi" w:hAnsiTheme="majorHAnsi"/>
                <w:b/>
                <w:i/>
              </w:rPr>
              <w:t>Yeong</w:t>
            </w:r>
            <w:proofErr w:type="spellEnd"/>
            <w:r>
              <w:rPr>
                <w:rFonts w:asciiTheme="majorHAnsi" w:hAnsiTheme="majorHAnsi"/>
                <w:b/>
                <w:i/>
              </w:rPr>
              <w:t xml:space="preserve"> Ro Lee, </w:t>
            </w:r>
            <w:r>
              <w:rPr>
                <w:rFonts w:asciiTheme="majorHAnsi" w:hAnsiTheme="majorHAnsi"/>
                <w:i/>
              </w:rPr>
              <w:t>Executive Researcher, National Information Society Agency (NISA)</w:t>
            </w:r>
          </w:p>
          <w:p w14:paraId="41A29F12" w14:textId="77777777" w:rsidR="005D329D" w:rsidRPr="005E30E8" w:rsidRDefault="005D329D" w:rsidP="005D329D">
            <w:pPr>
              <w:pStyle w:val="NoSpacing"/>
              <w:numPr>
                <w:ilvl w:val="0"/>
                <w:numId w:val="4"/>
              </w:numPr>
              <w:jc w:val="both"/>
              <w:rPr>
                <w:rFonts w:asciiTheme="majorHAnsi" w:hAnsiTheme="majorHAnsi"/>
                <w:b/>
                <w:i/>
              </w:rPr>
            </w:pPr>
            <w:proofErr w:type="spellStart"/>
            <w:r w:rsidRPr="0002580A">
              <w:rPr>
                <w:rFonts w:asciiTheme="majorHAnsi" w:hAnsiTheme="majorHAnsi"/>
                <w:b/>
                <w:i/>
              </w:rPr>
              <w:t>Jeong</w:t>
            </w:r>
            <w:proofErr w:type="spellEnd"/>
            <w:r w:rsidRPr="0002580A">
              <w:rPr>
                <w:rFonts w:asciiTheme="majorHAnsi" w:hAnsiTheme="majorHAnsi"/>
                <w:b/>
                <w:i/>
              </w:rPr>
              <w:t xml:space="preserve"> </w:t>
            </w:r>
            <w:proofErr w:type="spellStart"/>
            <w:r w:rsidRPr="0002580A">
              <w:rPr>
                <w:rFonts w:asciiTheme="majorHAnsi" w:hAnsiTheme="majorHAnsi"/>
                <w:b/>
                <w:i/>
              </w:rPr>
              <w:t>Hyeong</w:t>
            </w:r>
            <w:proofErr w:type="spellEnd"/>
            <w:r w:rsidRPr="0002580A">
              <w:rPr>
                <w:rFonts w:asciiTheme="majorHAnsi" w:hAnsiTheme="majorHAnsi"/>
                <w:b/>
                <w:i/>
              </w:rPr>
              <w:t xml:space="preserve"> Lee, </w:t>
            </w:r>
            <w:r w:rsidRPr="0002580A">
              <w:rPr>
                <w:rFonts w:asciiTheme="majorHAnsi" w:hAnsiTheme="majorHAnsi"/>
                <w:i/>
              </w:rPr>
              <w:t>Director- Global Synergy Team, Korea Telecom</w:t>
            </w:r>
          </w:p>
          <w:p w14:paraId="2E32AF2E" w14:textId="77777777" w:rsidR="005D329D" w:rsidRDefault="005D329D" w:rsidP="005D329D">
            <w:pPr>
              <w:pStyle w:val="NoSpacing"/>
              <w:numPr>
                <w:ilvl w:val="0"/>
                <w:numId w:val="4"/>
              </w:numPr>
              <w:jc w:val="both"/>
              <w:rPr>
                <w:rFonts w:asciiTheme="majorHAnsi" w:hAnsiTheme="majorHAnsi"/>
                <w:b/>
                <w:i/>
              </w:rPr>
            </w:pPr>
            <w:r>
              <w:rPr>
                <w:rFonts w:asciiTheme="majorHAnsi" w:hAnsiTheme="majorHAnsi"/>
                <w:b/>
                <w:i/>
              </w:rPr>
              <w:t xml:space="preserve">Raj Singh, </w:t>
            </w:r>
            <w:r>
              <w:rPr>
                <w:rFonts w:asciiTheme="majorHAnsi" w:hAnsiTheme="majorHAnsi"/>
                <w:i/>
              </w:rPr>
              <w:t>Regional Director Asia-Pacific, Internet Society</w:t>
            </w:r>
          </w:p>
          <w:p w14:paraId="11467190" w14:textId="69773A18" w:rsidR="005E30E8" w:rsidRPr="005D329D" w:rsidRDefault="005E30E8" w:rsidP="005D329D">
            <w:pPr>
              <w:pStyle w:val="NoSpacing"/>
              <w:numPr>
                <w:ilvl w:val="0"/>
                <w:numId w:val="4"/>
              </w:numPr>
              <w:jc w:val="both"/>
              <w:rPr>
                <w:rFonts w:asciiTheme="majorHAnsi" w:hAnsiTheme="majorHAnsi"/>
                <w:b/>
                <w:i/>
              </w:rPr>
            </w:pPr>
            <w:r w:rsidRPr="005D329D">
              <w:rPr>
                <w:rFonts w:asciiTheme="majorHAnsi" w:hAnsiTheme="majorHAnsi"/>
                <w:b/>
                <w:i/>
              </w:rPr>
              <w:t xml:space="preserve">Natasha </w:t>
            </w:r>
            <w:proofErr w:type="spellStart"/>
            <w:r w:rsidRPr="005D329D">
              <w:rPr>
                <w:rFonts w:asciiTheme="majorHAnsi" w:hAnsiTheme="majorHAnsi"/>
                <w:b/>
                <w:i/>
              </w:rPr>
              <w:t>Beschorner</w:t>
            </w:r>
            <w:proofErr w:type="spellEnd"/>
            <w:r w:rsidRPr="005D329D">
              <w:rPr>
                <w:rFonts w:asciiTheme="majorHAnsi" w:hAnsiTheme="majorHAnsi"/>
                <w:b/>
                <w:i/>
              </w:rPr>
              <w:t xml:space="preserve">, </w:t>
            </w:r>
            <w:r w:rsidRPr="005D329D">
              <w:rPr>
                <w:rFonts w:asciiTheme="majorHAnsi" w:hAnsiTheme="majorHAnsi"/>
                <w:i/>
              </w:rPr>
              <w:t>Senior ICT Policy Specialist, World Bank</w:t>
            </w:r>
          </w:p>
          <w:p w14:paraId="1DFCA860" w14:textId="77777777" w:rsidR="005D329D" w:rsidRPr="005D329D" w:rsidRDefault="005D329D" w:rsidP="005D329D">
            <w:pPr>
              <w:pStyle w:val="NoSpacing"/>
              <w:ind w:left="720"/>
              <w:jc w:val="both"/>
              <w:rPr>
                <w:rFonts w:asciiTheme="majorHAnsi" w:hAnsiTheme="majorHAnsi"/>
                <w:b/>
                <w:i/>
              </w:rPr>
            </w:pPr>
          </w:p>
          <w:p w14:paraId="3FFF3524" w14:textId="77777777" w:rsidR="003A5DB9" w:rsidRDefault="003A5DB9" w:rsidP="003A5DB9">
            <w:pPr>
              <w:pStyle w:val="NoSpacing"/>
              <w:ind w:left="360"/>
              <w:jc w:val="both"/>
              <w:rPr>
                <w:rFonts w:asciiTheme="majorHAnsi" w:hAnsiTheme="majorHAnsi"/>
                <w:b/>
                <w:i/>
              </w:rPr>
            </w:pPr>
            <w:r w:rsidRPr="0002580A">
              <w:rPr>
                <w:rFonts w:asciiTheme="majorHAnsi" w:hAnsiTheme="majorHAnsi"/>
                <w:b/>
                <w:i/>
              </w:rPr>
              <w:t xml:space="preserve">Moderator: </w:t>
            </w:r>
          </w:p>
          <w:p w14:paraId="3B3D1BB7" w14:textId="00A227F2" w:rsidR="00776D4E" w:rsidRPr="0002580A" w:rsidRDefault="00776D4E" w:rsidP="00776D4E">
            <w:pPr>
              <w:pStyle w:val="NoSpacing"/>
              <w:numPr>
                <w:ilvl w:val="0"/>
                <w:numId w:val="10"/>
              </w:numPr>
              <w:jc w:val="both"/>
              <w:rPr>
                <w:rFonts w:asciiTheme="majorHAnsi" w:hAnsiTheme="majorHAnsi"/>
                <w:b/>
                <w:i/>
              </w:rPr>
            </w:pPr>
            <w:r>
              <w:rPr>
                <w:rFonts w:asciiTheme="majorHAnsi" w:hAnsiTheme="majorHAnsi"/>
                <w:b/>
                <w:i/>
              </w:rPr>
              <w:t xml:space="preserve">Siope Vakataki ‘Ofa, </w:t>
            </w:r>
            <w:r>
              <w:rPr>
                <w:rFonts w:asciiTheme="majorHAnsi" w:hAnsiTheme="majorHAnsi"/>
                <w:i/>
              </w:rPr>
              <w:t>Economic Affairs Officer, UNESCAP</w:t>
            </w:r>
          </w:p>
          <w:p w14:paraId="355A43AE" w14:textId="77777777" w:rsidR="00280C2D" w:rsidRPr="0002580A" w:rsidRDefault="00280C2D" w:rsidP="00602DF9">
            <w:pPr>
              <w:pStyle w:val="NoSpacing"/>
              <w:rPr>
                <w:rFonts w:asciiTheme="majorHAnsi" w:hAnsiTheme="majorHAnsi"/>
              </w:rPr>
            </w:pPr>
          </w:p>
        </w:tc>
      </w:tr>
      <w:tr w:rsidR="0002580A" w:rsidRPr="0002580A" w14:paraId="3FDC5B81" w14:textId="77777777" w:rsidTr="00F04B33">
        <w:trPr>
          <w:trHeight w:val="369"/>
        </w:trPr>
        <w:tc>
          <w:tcPr>
            <w:tcW w:w="2178" w:type="dxa"/>
            <w:vAlign w:val="center"/>
          </w:tcPr>
          <w:p w14:paraId="43EA3611" w14:textId="2D5004FA" w:rsidR="00280C2D" w:rsidRPr="0002580A" w:rsidRDefault="00EE3CBD" w:rsidP="00F04B33">
            <w:pPr>
              <w:pStyle w:val="NoSpacing"/>
              <w:jc w:val="center"/>
              <w:rPr>
                <w:rFonts w:asciiTheme="majorHAnsi" w:hAnsiTheme="majorHAnsi"/>
              </w:rPr>
            </w:pPr>
            <w:r w:rsidRPr="0002580A">
              <w:rPr>
                <w:rFonts w:asciiTheme="majorHAnsi" w:eastAsiaTheme="minorHAnsi" w:hAnsiTheme="majorHAnsi" w:cs="Roboto-Regular"/>
              </w:rPr>
              <w:t xml:space="preserve">12:00 </w:t>
            </w:r>
            <w:proofErr w:type="spellStart"/>
            <w:r w:rsidRPr="0002580A">
              <w:rPr>
                <w:rFonts w:asciiTheme="majorHAnsi" w:eastAsiaTheme="minorHAnsi" w:hAnsiTheme="majorHAnsi" w:cs="Roboto-Regular"/>
              </w:rPr>
              <w:t>nn</w:t>
            </w:r>
            <w:proofErr w:type="spellEnd"/>
            <w:r w:rsidRPr="0002580A">
              <w:rPr>
                <w:rFonts w:asciiTheme="majorHAnsi" w:eastAsiaTheme="minorHAnsi" w:hAnsiTheme="majorHAnsi" w:cs="Roboto-Regular"/>
              </w:rPr>
              <w:t xml:space="preserve">- 1:00 pm </w:t>
            </w:r>
          </w:p>
        </w:tc>
        <w:tc>
          <w:tcPr>
            <w:tcW w:w="7465" w:type="dxa"/>
            <w:vAlign w:val="center"/>
          </w:tcPr>
          <w:p w14:paraId="0B29061E" w14:textId="77777777" w:rsidR="00280C2D" w:rsidRPr="0002580A" w:rsidRDefault="00EE3CBD" w:rsidP="00F04B33">
            <w:pPr>
              <w:pStyle w:val="NoSpacing"/>
              <w:rPr>
                <w:rFonts w:asciiTheme="majorHAnsi" w:hAnsiTheme="majorHAnsi"/>
                <w:b/>
              </w:rPr>
            </w:pPr>
            <w:r w:rsidRPr="0002580A">
              <w:rPr>
                <w:rFonts w:asciiTheme="majorHAnsi" w:hAnsiTheme="majorHAnsi"/>
                <w:b/>
              </w:rPr>
              <w:t>Lunch</w:t>
            </w:r>
          </w:p>
        </w:tc>
      </w:tr>
      <w:tr w:rsidR="0002580A" w:rsidRPr="0002580A" w14:paraId="5985C04B" w14:textId="77777777" w:rsidTr="00F04B33">
        <w:trPr>
          <w:trHeight w:val="369"/>
        </w:trPr>
        <w:tc>
          <w:tcPr>
            <w:tcW w:w="2178" w:type="dxa"/>
            <w:vAlign w:val="center"/>
          </w:tcPr>
          <w:p w14:paraId="03AF3CF5" w14:textId="77777777" w:rsidR="00280C2D" w:rsidRPr="0002580A" w:rsidRDefault="00EE3CBD" w:rsidP="00F04B33">
            <w:pPr>
              <w:pStyle w:val="NoSpacing"/>
              <w:jc w:val="center"/>
              <w:rPr>
                <w:rFonts w:asciiTheme="majorHAnsi" w:hAnsiTheme="majorHAnsi"/>
              </w:rPr>
            </w:pPr>
            <w:r w:rsidRPr="0002580A">
              <w:rPr>
                <w:rFonts w:asciiTheme="majorHAnsi" w:eastAsiaTheme="minorHAnsi" w:hAnsiTheme="majorHAnsi" w:cs="Roboto-Regular"/>
              </w:rPr>
              <w:t xml:space="preserve">1:00pm – 1:20 pm </w:t>
            </w:r>
          </w:p>
        </w:tc>
        <w:tc>
          <w:tcPr>
            <w:tcW w:w="7465" w:type="dxa"/>
            <w:vAlign w:val="center"/>
          </w:tcPr>
          <w:p w14:paraId="791B5784" w14:textId="77777777" w:rsidR="00280C2D" w:rsidRPr="0002580A" w:rsidRDefault="00EE3CBD" w:rsidP="00F04B33">
            <w:pPr>
              <w:pStyle w:val="NoSpacing"/>
              <w:jc w:val="both"/>
              <w:rPr>
                <w:rFonts w:asciiTheme="majorHAnsi" w:hAnsiTheme="majorHAnsi"/>
                <w:b/>
              </w:rPr>
            </w:pPr>
            <w:r w:rsidRPr="0002580A">
              <w:rPr>
                <w:rFonts w:asciiTheme="majorHAnsi" w:hAnsiTheme="majorHAnsi"/>
                <w:b/>
              </w:rPr>
              <w:t>Special Keynote/Showcase</w:t>
            </w:r>
          </w:p>
          <w:p w14:paraId="74C2355A" w14:textId="2E518676" w:rsidR="00776FF4" w:rsidRPr="00A21634" w:rsidRDefault="00A21634" w:rsidP="00A21634">
            <w:pPr>
              <w:pStyle w:val="NoSpacing"/>
              <w:numPr>
                <w:ilvl w:val="0"/>
                <w:numId w:val="7"/>
              </w:numPr>
              <w:jc w:val="both"/>
              <w:rPr>
                <w:rFonts w:asciiTheme="majorHAnsi" w:hAnsiTheme="majorHAnsi"/>
                <w:i/>
              </w:rPr>
            </w:pPr>
            <w:r w:rsidRPr="00140D71">
              <w:rPr>
                <w:rFonts w:asciiTheme="majorHAnsi" w:hAnsiTheme="majorHAnsi"/>
                <w:b/>
                <w:i/>
              </w:rPr>
              <w:t>Nygiel Armada,</w:t>
            </w:r>
            <w:r w:rsidRPr="00A21634">
              <w:rPr>
                <w:rFonts w:asciiTheme="majorHAnsi" w:hAnsiTheme="majorHAnsi"/>
                <w:i/>
              </w:rPr>
              <w:t xml:space="preserve"> Ch</w:t>
            </w:r>
            <w:r>
              <w:rPr>
                <w:rFonts w:asciiTheme="majorHAnsi" w:hAnsiTheme="majorHAnsi"/>
                <w:i/>
              </w:rPr>
              <w:t xml:space="preserve">ief of Party of </w:t>
            </w:r>
            <w:proofErr w:type="spellStart"/>
            <w:r>
              <w:rPr>
                <w:rFonts w:asciiTheme="majorHAnsi" w:hAnsiTheme="majorHAnsi"/>
                <w:i/>
              </w:rPr>
              <w:t>Ecofish</w:t>
            </w:r>
            <w:proofErr w:type="spellEnd"/>
            <w:r>
              <w:rPr>
                <w:rFonts w:asciiTheme="majorHAnsi" w:hAnsiTheme="majorHAnsi"/>
                <w:i/>
              </w:rPr>
              <w:t xml:space="preserve"> Project, USAID</w:t>
            </w:r>
          </w:p>
        </w:tc>
      </w:tr>
      <w:tr w:rsidR="0002580A" w:rsidRPr="0002580A" w14:paraId="59D02E57" w14:textId="77777777" w:rsidTr="00F04B33">
        <w:trPr>
          <w:trHeight w:val="401"/>
        </w:trPr>
        <w:tc>
          <w:tcPr>
            <w:tcW w:w="2178" w:type="dxa"/>
            <w:vAlign w:val="center"/>
          </w:tcPr>
          <w:p w14:paraId="7B2EEE29" w14:textId="77777777" w:rsidR="00280C2D" w:rsidRPr="0002580A" w:rsidRDefault="00EE3CBD" w:rsidP="00F04B33">
            <w:pPr>
              <w:pStyle w:val="NoSpacing"/>
              <w:jc w:val="center"/>
              <w:rPr>
                <w:rFonts w:asciiTheme="majorHAnsi" w:hAnsiTheme="majorHAnsi"/>
              </w:rPr>
            </w:pPr>
            <w:r w:rsidRPr="0002580A">
              <w:rPr>
                <w:rFonts w:asciiTheme="majorHAnsi" w:eastAsiaTheme="minorHAnsi" w:hAnsiTheme="majorHAnsi" w:cs="Roboto-Regular"/>
              </w:rPr>
              <w:lastRenderedPageBreak/>
              <w:t>1:20pm – 2:40pm</w:t>
            </w:r>
          </w:p>
        </w:tc>
        <w:tc>
          <w:tcPr>
            <w:tcW w:w="7465" w:type="dxa"/>
            <w:vAlign w:val="center"/>
          </w:tcPr>
          <w:p w14:paraId="3688119F" w14:textId="77777777" w:rsidR="00EE3CBD" w:rsidRPr="0002580A" w:rsidRDefault="00EE3CBD" w:rsidP="00EE3CBD">
            <w:pPr>
              <w:widowControl w:val="0"/>
              <w:autoSpaceDE w:val="0"/>
              <w:autoSpaceDN w:val="0"/>
              <w:adjustRightInd w:val="0"/>
              <w:spacing w:after="240" w:line="300" w:lineRule="atLeast"/>
              <w:rPr>
                <w:rFonts w:asciiTheme="majorHAnsi" w:eastAsiaTheme="minorHAnsi" w:hAnsiTheme="majorHAnsi" w:cs="Times"/>
                <w:b/>
              </w:rPr>
            </w:pPr>
            <w:r w:rsidRPr="0002580A">
              <w:rPr>
                <w:rFonts w:asciiTheme="majorHAnsi" w:eastAsiaTheme="minorHAnsi" w:hAnsiTheme="majorHAnsi" w:cs="Times"/>
                <w:b/>
              </w:rPr>
              <w:t xml:space="preserve">Closing Session: Connecting the Dots </w:t>
            </w:r>
          </w:p>
          <w:p w14:paraId="1D18DD3A" w14:textId="77777777" w:rsidR="00EE3CBD" w:rsidRPr="0002580A" w:rsidRDefault="00EE3CBD" w:rsidP="00EE3CBD">
            <w:pPr>
              <w:widowControl w:val="0"/>
              <w:autoSpaceDE w:val="0"/>
              <w:autoSpaceDN w:val="0"/>
              <w:adjustRightInd w:val="0"/>
              <w:spacing w:after="240" w:line="300" w:lineRule="atLeast"/>
              <w:rPr>
                <w:rFonts w:asciiTheme="majorHAnsi" w:eastAsiaTheme="minorHAnsi" w:hAnsiTheme="majorHAnsi" w:cs="Times"/>
              </w:rPr>
            </w:pPr>
            <w:r w:rsidRPr="0002580A">
              <w:rPr>
                <w:rFonts w:asciiTheme="majorHAnsi" w:eastAsiaTheme="minorHAnsi" w:hAnsiTheme="majorHAnsi" w:cs="Times"/>
              </w:rPr>
              <w:t xml:space="preserve">This session is designed to ignite the connections established between sectors wherein technology can be used to foster Sustainable development. </w:t>
            </w:r>
          </w:p>
          <w:p w14:paraId="5DEBB317" w14:textId="77777777" w:rsidR="00EE3CBD" w:rsidRPr="0002580A" w:rsidRDefault="00EE3CBD" w:rsidP="00EE3CBD">
            <w:pPr>
              <w:widowControl w:val="0"/>
              <w:autoSpaceDE w:val="0"/>
              <w:autoSpaceDN w:val="0"/>
              <w:adjustRightInd w:val="0"/>
              <w:spacing w:after="240" w:line="300" w:lineRule="atLeast"/>
              <w:rPr>
                <w:rFonts w:asciiTheme="majorHAnsi" w:eastAsiaTheme="minorHAnsi" w:hAnsiTheme="majorHAnsi" w:cs="Times"/>
              </w:rPr>
            </w:pPr>
            <w:r w:rsidRPr="0002580A">
              <w:rPr>
                <w:rFonts w:asciiTheme="majorHAnsi" w:eastAsiaTheme="minorHAnsi" w:hAnsiTheme="majorHAnsi" w:cs="Times"/>
              </w:rPr>
              <w:t xml:space="preserve">It also hopes to understand whether these technological innovations can be a cross- cutting solution to the problems being faced in the fields of Education, Employment and Entrepreneurship, Sustainable Agriculture, Universal Healthcare, Smart Cities, DRRM and Climate change, and Connectivity. </w:t>
            </w:r>
          </w:p>
          <w:p w14:paraId="4F680856" w14:textId="77777777" w:rsidR="003A5DB9" w:rsidRPr="0002580A" w:rsidRDefault="003A5DB9" w:rsidP="003A5DB9">
            <w:pPr>
              <w:pStyle w:val="NoSpacing"/>
              <w:jc w:val="both"/>
              <w:rPr>
                <w:rFonts w:asciiTheme="majorHAnsi" w:hAnsiTheme="majorHAnsi"/>
                <w:b/>
              </w:rPr>
            </w:pPr>
            <w:r w:rsidRPr="0002580A">
              <w:rPr>
                <w:rFonts w:asciiTheme="majorHAnsi" w:hAnsiTheme="majorHAnsi"/>
                <w:b/>
              </w:rPr>
              <w:t xml:space="preserve">Panelists: </w:t>
            </w:r>
          </w:p>
          <w:p w14:paraId="739A26D5" w14:textId="0F897F97" w:rsidR="003A5DB9" w:rsidRPr="0002580A" w:rsidRDefault="003A5DB9" w:rsidP="003A5DB9">
            <w:pPr>
              <w:pStyle w:val="NoSpacing"/>
              <w:numPr>
                <w:ilvl w:val="1"/>
                <w:numId w:val="4"/>
              </w:numPr>
              <w:jc w:val="both"/>
              <w:rPr>
                <w:rFonts w:asciiTheme="majorHAnsi" w:hAnsiTheme="majorHAnsi"/>
                <w:b/>
                <w:i/>
              </w:rPr>
            </w:pPr>
            <w:r w:rsidRPr="0002580A">
              <w:rPr>
                <w:rFonts w:asciiTheme="majorHAnsi" w:hAnsiTheme="majorHAnsi"/>
                <w:b/>
                <w:i/>
              </w:rPr>
              <w:t xml:space="preserve">Bettina Quimson, </w:t>
            </w:r>
            <w:r w:rsidRPr="0002580A">
              <w:rPr>
                <w:rFonts w:asciiTheme="majorHAnsi" w:hAnsiTheme="majorHAnsi"/>
                <w:i/>
              </w:rPr>
              <w:t>Deputy Executive Director,</w:t>
            </w:r>
            <w:r w:rsidR="005C3D92">
              <w:rPr>
                <w:rFonts w:asciiTheme="majorHAnsi" w:hAnsiTheme="majorHAnsi"/>
                <w:i/>
              </w:rPr>
              <w:t xml:space="preserve"> DOST-ICTO,</w:t>
            </w:r>
            <w:r w:rsidRPr="0002580A">
              <w:rPr>
                <w:rFonts w:asciiTheme="majorHAnsi" w:hAnsiTheme="majorHAnsi"/>
                <w:i/>
              </w:rPr>
              <w:t xml:space="preserve"> </w:t>
            </w:r>
            <w:proofErr w:type="spellStart"/>
            <w:r w:rsidRPr="0002580A">
              <w:rPr>
                <w:rFonts w:asciiTheme="majorHAnsi" w:hAnsiTheme="majorHAnsi"/>
                <w:i/>
              </w:rPr>
              <w:t>eSociety</w:t>
            </w:r>
            <w:proofErr w:type="spellEnd"/>
            <w:r w:rsidRPr="0002580A">
              <w:rPr>
                <w:rFonts w:asciiTheme="majorHAnsi" w:hAnsiTheme="majorHAnsi"/>
                <w:b/>
                <w:i/>
              </w:rPr>
              <w:t xml:space="preserve"> </w:t>
            </w:r>
          </w:p>
          <w:p w14:paraId="6B0F9782" w14:textId="77777777" w:rsidR="003D4EDA" w:rsidRPr="0002580A" w:rsidRDefault="003A5DB9" w:rsidP="00A42F95">
            <w:pPr>
              <w:pStyle w:val="NoSpacing"/>
              <w:numPr>
                <w:ilvl w:val="1"/>
                <w:numId w:val="4"/>
              </w:numPr>
              <w:jc w:val="both"/>
              <w:rPr>
                <w:rFonts w:asciiTheme="majorHAnsi" w:hAnsiTheme="majorHAnsi"/>
                <w:b/>
                <w:i/>
              </w:rPr>
            </w:pPr>
            <w:proofErr w:type="spellStart"/>
            <w:r w:rsidRPr="0002580A">
              <w:rPr>
                <w:rFonts w:asciiTheme="majorHAnsi" w:hAnsiTheme="majorHAnsi"/>
                <w:b/>
                <w:i/>
              </w:rPr>
              <w:t>Seok</w:t>
            </w:r>
            <w:proofErr w:type="spellEnd"/>
            <w:r w:rsidRPr="0002580A">
              <w:rPr>
                <w:rFonts w:asciiTheme="majorHAnsi" w:hAnsiTheme="majorHAnsi"/>
                <w:b/>
                <w:i/>
              </w:rPr>
              <w:t xml:space="preserve"> Yong Yoon, </w:t>
            </w:r>
            <w:r w:rsidRPr="0002580A">
              <w:rPr>
                <w:rFonts w:asciiTheme="majorHAnsi" w:hAnsiTheme="majorHAnsi"/>
                <w:i/>
              </w:rPr>
              <w:t>Senior Public Management Officer, Asian Development bank (ADB)</w:t>
            </w:r>
          </w:p>
          <w:p w14:paraId="35520C8E" w14:textId="404A8CAF" w:rsidR="003D4EDA" w:rsidRPr="005C3D92" w:rsidRDefault="005C3D92" w:rsidP="005C3D92">
            <w:pPr>
              <w:pStyle w:val="NoSpacing"/>
              <w:numPr>
                <w:ilvl w:val="1"/>
                <w:numId w:val="4"/>
              </w:numPr>
              <w:jc w:val="both"/>
              <w:rPr>
                <w:rFonts w:asciiTheme="majorHAnsi" w:hAnsiTheme="majorHAnsi"/>
                <w:b/>
                <w:i/>
              </w:rPr>
            </w:pPr>
            <w:r>
              <w:rPr>
                <w:rFonts w:asciiTheme="majorHAnsi" w:hAnsiTheme="majorHAnsi"/>
                <w:b/>
                <w:i/>
              </w:rPr>
              <w:t xml:space="preserve">Aurora Rubio, </w:t>
            </w:r>
            <w:r>
              <w:rPr>
                <w:rFonts w:asciiTheme="majorHAnsi" w:hAnsiTheme="majorHAnsi"/>
                <w:i/>
              </w:rPr>
              <w:t>Head, ITU Area Office for SEA</w:t>
            </w:r>
            <w:r>
              <w:rPr>
                <w:rFonts w:asciiTheme="majorHAnsi" w:hAnsiTheme="majorHAnsi"/>
                <w:b/>
                <w:i/>
              </w:rPr>
              <w:t xml:space="preserve">, </w:t>
            </w:r>
            <w:r w:rsidR="00B81DF3" w:rsidRPr="005C3D92">
              <w:rPr>
                <w:rFonts w:asciiTheme="majorHAnsi" w:hAnsiTheme="majorHAnsi"/>
                <w:i/>
              </w:rPr>
              <w:t>International Telecommunication Union (ITU</w:t>
            </w:r>
            <w:r w:rsidR="003D4EDA" w:rsidRPr="005C3D92">
              <w:rPr>
                <w:rFonts w:asciiTheme="majorHAnsi" w:hAnsiTheme="majorHAnsi"/>
                <w:i/>
              </w:rPr>
              <w:t>)</w:t>
            </w:r>
          </w:p>
          <w:p w14:paraId="3241182A" w14:textId="03BA996D" w:rsidR="003A5DB9" w:rsidRPr="005C3D92" w:rsidRDefault="005C3D92" w:rsidP="003A5DB9">
            <w:pPr>
              <w:pStyle w:val="NoSpacing"/>
              <w:numPr>
                <w:ilvl w:val="1"/>
                <w:numId w:val="4"/>
              </w:numPr>
              <w:jc w:val="both"/>
              <w:rPr>
                <w:rFonts w:asciiTheme="majorHAnsi" w:hAnsiTheme="majorHAnsi"/>
                <w:b/>
                <w:i/>
              </w:rPr>
            </w:pPr>
            <w:r>
              <w:rPr>
                <w:rFonts w:asciiTheme="majorHAnsi" w:hAnsiTheme="majorHAnsi"/>
                <w:b/>
                <w:i/>
              </w:rPr>
              <w:t xml:space="preserve">Calum Chisolm, </w:t>
            </w:r>
            <w:r w:rsidR="00A94BEE" w:rsidRPr="0002580A">
              <w:rPr>
                <w:rFonts w:asciiTheme="majorHAnsi" w:hAnsiTheme="majorHAnsi"/>
                <w:i/>
              </w:rPr>
              <w:t>Country Manager, Intel Philippines</w:t>
            </w:r>
          </w:p>
          <w:p w14:paraId="289CAE1C" w14:textId="77777777" w:rsidR="005C3D92" w:rsidRPr="0002580A" w:rsidRDefault="005C3D92" w:rsidP="005C3D92">
            <w:pPr>
              <w:pStyle w:val="NoSpacing"/>
              <w:ind w:left="1440"/>
              <w:jc w:val="both"/>
              <w:rPr>
                <w:rFonts w:asciiTheme="majorHAnsi" w:hAnsiTheme="majorHAnsi"/>
                <w:b/>
                <w:i/>
              </w:rPr>
            </w:pPr>
          </w:p>
          <w:p w14:paraId="2ACEC7B5" w14:textId="0AC86907" w:rsidR="00280C2D" w:rsidRPr="0002580A" w:rsidRDefault="003A5DB9" w:rsidP="005C3D92">
            <w:pPr>
              <w:pStyle w:val="NoSpacing"/>
              <w:ind w:left="360"/>
              <w:jc w:val="both"/>
              <w:rPr>
                <w:rFonts w:asciiTheme="majorHAnsi" w:hAnsiTheme="majorHAnsi"/>
                <w:i/>
              </w:rPr>
            </w:pPr>
            <w:r w:rsidRPr="0002580A">
              <w:rPr>
                <w:rFonts w:asciiTheme="majorHAnsi" w:hAnsiTheme="majorHAnsi"/>
                <w:b/>
                <w:i/>
              </w:rPr>
              <w:t xml:space="preserve">Moderator: </w:t>
            </w:r>
            <w:r w:rsidR="005C3D92" w:rsidRPr="0002580A">
              <w:rPr>
                <w:rFonts w:asciiTheme="majorHAnsi" w:hAnsiTheme="majorHAnsi"/>
                <w:b/>
                <w:i/>
              </w:rPr>
              <w:t xml:space="preserve">Sreenivas Narayanan, </w:t>
            </w:r>
            <w:r w:rsidR="005C3D92" w:rsidRPr="0002580A">
              <w:rPr>
                <w:rFonts w:asciiTheme="majorHAnsi" w:hAnsiTheme="majorHAnsi"/>
                <w:i/>
              </w:rPr>
              <w:t>Managing Director, Asia Society for Social Improvement and Sustainable Transformation (ASSIST)</w:t>
            </w:r>
          </w:p>
        </w:tc>
      </w:tr>
      <w:tr w:rsidR="00717415" w:rsidRPr="0002580A" w14:paraId="22944659" w14:textId="77777777" w:rsidTr="00F04B33">
        <w:trPr>
          <w:trHeight w:val="401"/>
        </w:trPr>
        <w:tc>
          <w:tcPr>
            <w:tcW w:w="2178" w:type="dxa"/>
            <w:vAlign w:val="center"/>
          </w:tcPr>
          <w:p w14:paraId="228E934D" w14:textId="77777777" w:rsidR="00280C2D" w:rsidRPr="0002580A" w:rsidRDefault="00EE3CBD" w:rsidP="00F04B33">
            <w:pPr>
              <w:pStyle w:val="NoSpacing"/>
              <w:jc w:val="center"/>
              <w:rPr>
                <w:rFonts w:asciiTheme="majorHAnsi" w:eastAsiaTheme="minorHAnsi" w:hAnsiTheme="majorHAnsi" w:cs="Roboto-Regular"/>
              </w:rPr>
            </w:pPr>
            <w:r w:rsidRPr="0002580A">
              <w:rPr>
                <w:rFonts w:asciiTheme="majorHAnsi" w:eastAsiaTheme="minorHAnsi" w:hAnsiTheme="majorHAnsi" w:cs="Roboto-Regular"/>
              </w:rPr>
              <w:t>2:40pm – 3:00pm</w:t>
            </w:r>
          </w:p>
        </w:tc>
        <w:tc>
          <w:tcPr>
            <w:tcW w:w="7465" w:type="dxa"/>
            <w:vAlign w:val="center"/>
          </w:tcPr>
          <w:p w14:paraId="52B5C6B1" w14:textId="77777777" w:rsidR="00280C2D" w:rsidRPr="0002580A" w:rsidRDefault="00EE3CBD" w:rsidP="00EE3CBD">
            <w:pPr>
              <w:widowControl w:val="0"/>
              <w:autoSpaceDE w:val="0"/>
              <w:autoSpaceDN w:val="0"/>
              <w:adjustRightInd w:val="0"/>
              <w:spacing w:after="240" w:line="300" w:lineRule="atLeast"/>
              <w:rPr>
                <w:rFonts w:asciiTheme="majorHAnsi" w:hAnsiTheme="majorHAnsi"/>
                <w:b/>
              </w:rPr>
            </w:pPr>
            <w:r w:rsidRPr="0002580A">
              <w:rPr>
                <w:rFonts w:asciiTheme="majorHAnsi" w:hAnsiTheme="majorHAnsi"/>
                <w:b/>
              </w:rPr>
              <w:t>Official Closing</w:t>
            </w:r>
          </w:p>
        </w:tc>
      </w:tr>
    </w:tbl>
    <w:p w14:paraId="2E377683" w14:textId="7E3A4C82" w:rsidR="00280C2D" w:rsidRPr="0002580A" w:rsidRDefault="00280C2D">
      <w:pPr>
        <w:rPr>
          <w:rFonts w:asciiTheme="majorHAnsi" w:eastAsiaTheme="minorHAnsi" w:hAnsiTheme="majorHAnsi" w:cstheme="minorBidi"/>
        </w:rPr>
      </w:pPr>
    </w:p>
    <w:sectPr w:rsidR="00280C2D" w:rsidRPr="0002580A" w:rsidSect="002974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468B1" w14:textId="77777777" w:rsidR="001B332B" w:rsidRDefault="001B332B" w:rsidP="002974D0">
      <w:pPr>
        <w:spacing w:after="0" w:line="240" w:lineRule="auto"/>
      </w:pPr>
      <w:r>
        <w:separator/>
      </w:r>
    </w:p>
  </w:endnote>
  <w:endnote w:type="continuationSeparator" w:id="0">
    <w:p w14:paraId="6BE09437" w14:textId="77777777" w:rsidR="001B332B" w:rsidRDefault="001B332B" w:rsidP="0029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Regular">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Roboto-Medium">
    <w:panose1 w:val="00000000000000000000"/>
    <w:charset w:val="00"/>
    <w:family w:val="swiss"/>
    <w:notTrueType/>
    <w:pitch w:val="default"/>
    <w:sig w:usb0="00000003" w:usb1="00000000" w:usb2="00000000" w:usb3="00000000" w:csb0="00000001" w:csb1="00000000"/>
  </w:font>
  <w:font w:name="Roboto-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1F721" w14:textId="77777777" w:rsidR="001B332B" w:rsidRDefault="001B332B" w:rsidP="002974D0">
      <w:pPr>
        <w:spacing w:after="0" w:line="240" w:lineRule="auto"/>
      </w:pPr>
      <w:r>
        <w:separator/>
      </w:r>
    </w:p>
  </w:footnote>
  <w:footnote w:type="continuationSeparator" w:id="0">
    <w:p w14:paraId="18167DB5" w14:textId="77777777" w:rsidR="001B332B" w:rsidRDefault="001B332B" w:rsidP="00297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75B5D" w14:textId="77777777" w:rsidR="007E1853" w:rsidRDefault="007E1853">
    <w:pPr>
      <w:pStyle w:val="Header"/>
    </w:pPr>
    <w:r>
      <w:rPr>
        <w:rFonts w:ascii="Arial Narrow" w:hAnsi="Arial Narrow"/>
        <w:b/>
        <w:noProof/>
        <w:sz w:val="20"/>
        <w:szCs w:val="20"/>
      </w:rPr>
      <w:drawing>
        <wp:anchor distT="0" distB="0" distL="114300" distR="114300" simplePos="0" relativeHeight="251658240" behindDoc="0" locked="0" layoutInCell="1" allowOverlap="1" wp14:anchorId="19E0164F" wp14:editId="44C4A0D4">
          <wp:simplePos x="0" y="0"/>
          <wp:positionH relativeFrom="column">
            <wp:posOffset>-914400</wp:posOffset>
          </wp:positionH>
          <wp:positionV relativeFrom="paragraph">
            <wp:posOffset>-457200</wp:posOffset>
          </wp:positionV>
          <wp:extent cx="7772400" cy="1082675"/>
          <wp:effectExtent l="0" t="0" r="0" b="3175"/>
          <wp:wrapSquare wrapText="bothSides"/>
          <wp:docPr id="2" name="Picture 2" descr="C:\Users\mara.garcia\Desktop\DSDS2015-A4-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a.garcia\Desktop\DSDS2015-A4-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082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2E21"/>
    <w:multiLevelType w:val="hybridMultilevel"/>
    <w:tmpl w:val="DAA45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837094"/>
    <w:multiLevelType w:val="hybridMultilevel"/>
    <w:tmpl w:val="55422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BD6AE5"/>
    <w:multiLevelType w:val="hybridMultilevel"/>
    <w:tmpl w:val="24B8E8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25EC0614"/>
    <w:multiLevelType w:val="hybridMultilevel"/>
    <w:tmpl w:val="C106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C3532"/>
    <w:multiLevelType w:val="hybridMultilevel"/>
    <w:tmpl w:val="1D0A6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DB384B"/>
    <w:multiLevelType w:val="hybridMultilevel"/>
    <w:tmpl w:val="CE149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465A7A"/>
    <w:multiLevelType w:val="hybridMultilevel"/>
    <w:tmpl w:val="7F7E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56AB2"/>
    <w:multiLevelType w:val="hybridMultilevel"/>
    <w:tmpl w:val="E5BAB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F84994"/>
    <w:multiLevelType w:val="hybridMultilevel"/>
    <w:tmpl w:val="123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AC6CE7"/>
    <w:multiLevelType w:val="hybridMultilevel"/>
    <w:tmpl w:val="6ADA96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8A0514"/>
    <w:multiLevelType w:val="hybridMultilevel"/>
    <w:tmpl w:val="DB48D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5BC6029"/>
    <w:multiLevelType w:val="hybridMultilevel"/>
    <w:tmpl w:val="91A6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7E0983"/>
    <w:multiLevelType w:val="hybridMultilevel"/>
    <w:tmpl w:val="A62A4112"/>
    <w:lvl w:ilvl="0" w:tplc="04090001">
      <w:start w:val="1"/>
      <w:numFmt w:val="bullet"/>
      <w:lvlText w:val=""/>
      <w:lvlJc w:val="left"/>
      <w:pPr>
        <w:ind w:left="720" w:hanging="360"/>
      </w:pPr>
      <w:rPr>
        <w:rFonts w:ascii="Symbol" w:hAnsi="Symbol" w:hint="default"/>
      </w:rPr>
    </w:lvl>
    <w:lvl w:ilvl="1" w:tplc="A128FEE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12"/>
  </w:num>
  <w:num w:numId="5">
    <w:abstractNumId w:val="9"/>
  </w:num>
  <w:num w:numId="6">
    <w:abstractNumId w:val="6"/>
  </w:num>
  <w:num w:numId="7">
    <w:abstractNumId w:val="8"/>
  </w:num>
  <w:num w:numId="8">
    <w:abstractNumId w:val="5"/>
  </w:num>
  <w:num w:numId="9">
    <w:abstractNumId w:val="7"/>
  </w:num>
  <w:num w:numId="10">
    <w:abstractNumId w:val="4"/>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FED"/>
    <w:rsid w:val="0000627D"/>
    <w:rsid w:val="0002580A"/>
    <w:rsid w:val="000274C4"/>
    <w:rsid w:val="00054BB8"/>
    <w:rsid w:val="00061CA6"/>
    <w:rsid w:val="00063FED"/>
    <w:rsid w:val="00082A72"/>
    <w:rsid w:val="000A152F"/>
    <w:rsid w:val="000B0239"/>
    <w:rsid w:val="000B0263"/>
    <w:rsid w:val="000B2BD4"/>
    <w:rsid w:val="000B59CF"/>
    <w:rsid w:val="000B5BCE"/>
    <w:rsid w:val="000D3400"/>
    <w:rsid w:val="000F6377"/>
    <w:rsid w:val="001116E6"/>
    <w:rsid w:val="00127442"/>
    <w:rsid w:val="00136D01"/>
    <w:rsid w:val="00140D71"/>
    <w:rsid w:val="00143231"/>
    <w:rsid w:val="0015212E"/>
    <w:rsid w:val="001622C6"/>
    <w:rsid w:val="00165CAF"/>
    <w:rsid w:val="0017610D"/>
    <w:rsid w:val="00193D0A"/>
    <w:rsid w:val="00195EB7"/>
    <w:rsid w:val="001A4312"/>
    <w:rsid w:val="001B332B"/>
    <w:rsid w:val="001B68EC"/>
    <w:rsid w:val="001C171E"/>
    <w:rsid w:val="001C3D0E"/>
    <w:rsid w:val="001D43D0"/>
    <w:rsid w:val="001E4982"/>
    <w:rsid w:val="001F6C0F"/>
    <w:rsid w:val="00212348"/>
    <w:rsid w:val="00226603"/>
    <w:rsid w:val="00230116"/>
    <w:rsid w:val="00245005"/>
    <w:rsid w:val="0025401F"/>
    <w:rsid w:val="00264AFC"/>
    <w:rsid w:val="00280C2D"/>
    <w:rsid w:val="002974D0"/>
    <w:rsid w:val="002A63F2"/>
    <w:rsid w:val="002C573F"/>
    <w:rsid w:val="002D0990"/>
    <w:rsid w:val="002E135C"/>
    <w:rsid w:val="002F2511"/>
    <w:rsid w:val="003048CA"/>
    <w:rsid w:val="00314F6B"/>
    <w:rsid w:val="0031664C"/>
    <w:rsid w:val="003355E7"/>
    <w:rsid w:val="00341489"/>
    <w:rsid w:val="00363463"/>
    <w:rsid w:val="003677BB"/>
    <w:rsid w:val="003762E5"/>
    <w:rsid w:val="00386D12"/>
    <w:rsid w:val="003A5DB9"/>
    <w:rsid w:val="003C0FC4"/>
    <w:rsid w:val="003C3F9A"/>
    <w:rsid w:val="003D277F"/>
    <w:rsid w:val="003D4EDA"/>
    <w:rsid w:val="003E7D24"/>
    <w:rsid w:val="003F0EC0"/>
    <w:rsid w:val="00402B20"/>
    <w:rsid w:val="00403F7B"/>
    <w:rsid w:val="00406C25"/>
    <w:rsid w:val="00415B18"/>
    <w:rsid w:val="0044283A"/>
    <w:rsid w:val="0044412F"/>
    <w:rsid w:val="00462F4A"/>
    <w:rsid w:val="00464F3D"/>
    <w:rsid w:val="00483E26"/>
    <w:rsid w:val="004951F5"/>
    <w:rsid w:val="004C0895"/>
    <w:rsid w:val="004D53A9"/>
    <w:rsid w:val="00500BE3"/>
    <w:rsid w:val="0050101C"/>
    <w:rsid w:val="00501CB6"/>
    <w:rsid w:val="00507314"/>
    <w:rsid w:val="00514691"/>
    <w:rsid w:val="00515B86"/>
    <w:rsid w:val="00530AE4"/>
    <w:rsid w:val="00535C58"/>
    <w:rsid w:val="00537D05"/>
    <w:rsid w:val="00543D6C"/>
    <w:rsid w:val="0055064E"/>
    <w:rsid w:val="00550CEA"/>
    <w:rsid w:val="00553200"/>
    <w:rsid w:val="00563A3C"/>
    <w:rsid w:val="00563DEE"/>
    <w:rsid w:val="00567487"/>
    <w:rsid w:val="005864F2"/>
    <w:rsid w:val="005B02C4"/>
    <w:rsid w:val="005C198D"/>
    <w:rsid w:val="005C3D92"/>
    <w:rsid w:val="005D329D"/>
    <w:rsid w:val="005E30E8"/>
    <w:rsid w:val="005F3ACF"/>
    <w:rsid w:val="005F3B02"/>
    <w:rsid w:val="00602DF9"/>
    <w:rsid w:val="00606759"/>
    <w:rsid w:val="00610206"/>
    <w:rsid w:val="00625A48"/>
    <w:rsid w:val="00626C63"/>
    <w:rsid w:val="00633744"/>
    <w:rsid w:val="00674A65"/>
    <w:rsid w:val="006845BC"/>
    <w:rsid w:val="0069312E"/>
    <w:rsid w:val="006A7D24"/>
    <w:rsid w:val="006B00AC"/>
    <w:rsid w:val="006B0AA8"/>
    <w:rsid w:val="006B3EDA"/>
    <w:rsid w:val="006D50AE"/>
    <w:rsid w:val="006E234D"/>
    <w:rsid w:val="006E2D4C"/>
    <w:rsid w:val="006E4136"/>
    <w:rsid w:val="00700251"/>
    <w:rsid w:val="00700E48"/>
    <w:rsid w:val="00717415"/>
    <w:rsid w:val="0073104C"/>
    <w:rsid w:val="007465D6"/>
    <w:rsid w:val="00770AD8"/>
    <w:rsid w:val="0077454A"/>
    <w:rsid w:val="00776D4E"/>
    <w:rsid w:val="00776FF4"/>
    <w:rsid w:val="007801CB"/>
    <w:rsid w:val="007A78AD"/>
    <w:rsid w:val="007D00B8"/>
    <w:rsid w:val="007E1853"/>
    <w:rsid w:val="007E5D5E"/>
    <w:rsid w:val="007E7C37"/>
    <w:rsid w:val="007F118B"/>
    <w:rsid w:val="007F72EE"/>
    <w:rsid w:val="0083414B"/>
    <w:rsid w:val="00850A12"/>
    <w:rsid w:val="00863297"/>
    <w:rsid w:val="00875C55"/>
    <w:rsid w:val="00880865"/>
    <w:rsid w:val="008A2C28"/>
    <w:rsid w:val="008B7CDC"/>
    <w:rsid w:val="008C297C"/>
    <w:rsid w:val="008D165B"/>
    <w:rsid w:val="0091035E"/>
    <w:rsid w:val="0091375A"/>
    <w:rsid w:val="0093421C"/>
    <w:rsid w:val="00941D50"/>
    <w:rsid w:val="009471B3"/>
    <w:rsid w:val="00953125"/>
    <w:rsid w:val="00954FEE"/>
    <w:rsid w:val="00961FDB"/>
    <w:rsid w:val="00971315"/>
    <w:rsid w:val="009857E8"/>
    <w:rsid w:val="0099315E"/>
    <w:rsid w:val="00A04EAC"/>
    <w:rsid w:val="00A05553"/>
    <w:rsid w:val="00A21634"/>
    <w:rsid w:val="00A3764B"/>
    <w:rsid w:val="00A37E46"/>
    <w:rsid w:val="00A42F95"/>
    <w:rsid w:val="00A632A1"/>
    <w:rsid w:val="00A72F80"/>
    <w:rsid w:val="00A83FE3"/>
    <w:rsid w:val="00A94BEE"/>
    <w:rsid w:val="00A96420"/>
    <w:rsid w:val="00AA7AA4"/>
    <w:rsid w:val="00AD79F8"/>
    <w:rsid w:val="00AE4A3D"/>
    <w:rsid w:val="00AF3A0F"/>
    <w:rsid w:val="00B10BD1"/>
    <w:rsid w:val="00B4414F"/>
    <w:rsid w:val="00B81DF3"/>
    <w:rsid w:val="00B91A92"/>
    <w:rsid w:val="00BC7428"/>
    <w:rsid w:val="00BC7735"/>
    <w:rsid w:val="00C006F9"/>
    <w:rsid w:val="00C16B7B"/>
    <w:rsid w:val="00C21065"/>
    <w:rsid w:val="00C3001A"/>
    <w:rsid w:val="00C33DA1"/>
    <w:rsid w:val="00C41AF5"/>
    <w:rsid w:val="00C815DF"/>
    <w:rsid w:val="00C84C1F"/>
    <w:rsid w:val="00C95470"/>
    <w:rsid w:val="00CA28FA"/>
    <w:rsid w:val="00CA448A"/>
    <w:rsid w:val="00CB7B3E"/>
    <w:rsid w:val="00CE7F88"/>
    <w:rsid w:val="00CF27AA"/>
    <w:rsid w:val="00CF44A4"/>
    <w:rsid w:val="00CF683C"/>
    <w:rsid w:val="00D051D9"/>
    <w:rsid w:val="00D11CEC"/>
    <w:rsid w:val="00D35D41"/>
    <w:rsid w:val="00D43923"/>
    <w:rsid w:val="00D67EF7"/>
    <w:rsid w:val="00D7080E"/>
    <w:rsid w:val="00DA172D"/>
    <w:rsid w:val="00DB0B1A"/>
    <w:rsid w:val="00DB1241"/>
    <w:rsid w:val="00DB19C9"/>
    <w:rsid w:val="00DB4492"/>
    <w:rsid w:val="00DB6A4B"/>
    <w:rsid w:val="00DD2301"/>
    <w:rsid w:val="00DF2BB4"/>
    <w:rsid w:val="00E01E08"/>
    <w:rsid w:val="00E140E0"/>
    <w:rsid w:val="00E309EB"/>
    <w:rsid w:val="00E33E70"/>
    <w:rsid w:val="00E3444C"/>
    <w:rsid w:val="00E375EB"/>
    <w:rsid w:val="00E430A9"/>
    <w:rsid w:val="00E469AD"/>
    <w:rsid w:val="00E6258E"/>
    <w:rsid w:val="00E83D67"/>
    <w:rsid w:val="00E86D50"/>
    <w:rsid w:val="00EB02D2"/>
    <w:rsid w:val="00EE3CBD"/>
    <w:rsid w:val="00EE52EE"/>
    <w:rsid w:val="00EE5F5E"/>
    <w:rsid w:val="00F13B51"/>
    <w:rsid w:val="00F30316"/>
    <w:rsid w:val="00F46188"/>
    <w:rsid w:val="00F51F85"/>
    <w:rsid w:val="00F71DA3"/>
    <w:rsid w:val="00F744A5"/>
    <w:rsid w:val="00FB2890"/>
    <w:rsid w:val="00FC262A"/>
    <w:rsid w:val="00FC35EC"/>
    <w:rsid w:val="00FC6854"/>
    <w:rsid w:val="00FE08E4"/>
    <w:rsid w:val="00FF7084"/>
    <w:rsid w:val="00FF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D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D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Closing">
    <w:name w:val="BDT_Closing"/>
    <w:basedOn w:val="Normal"/>
    <w:next w:val="Normal"/>
    <w:link w:val="BDTClosingChar"/>
    <w:uiPriority w:val="99"/>
    <w:rsid w:val="006B0AA8"/>
    <w:pPr>
      <w:spacing w:before="240" w:after="240" w:line="240" w:lineRule="auto"/>
    </w:pPr>
    <w:rPr>
      <w:rFonts w:eastAsia="SimSun"/>
      <w:noProof/>
      <w:lang w:eastAsia="zh-CN"/>
    </w:rPr>
  </w:style>
  <w:style w:type="character" w:customStyle="1" w:styleId="BDTClosingChar">
    <w:name w:val="BDT_Closing Char"/>
    <w:link w:val="BDTClosing"/>
    <w:uiPriority w:val="99"/>
    <w:locked/>
    <w:rsid w:val="006B0AA8"/>
    <w:rPr>
      <w:rFonts w:ascii="Calibri" w:eastAsia="SimSun" w:hAnsi="Calibri" w:cs="Times New Roman"/>
      <w:noProof/>
      <w:lang w:eastAsia="zh-CN"/>
    </w:rPr>
  </w:style>
  <w:style w:type="paragraph" w:customStyle="1" w:styleId="BDTNormal">
    <w:name w:val="BDT_Normal"/>
    <w:uiPriority w:val="99"/>
    <w:rsid w:val="006B0AA8"/>
    <w:pPr>
      <w:spacing w:before="120" w:after="120" w:line="240" w:lineRule="auto"/>
    </w:pPr>
    <w:rPr>
      <w:rFonts w:ascii="Calibri" w:eastAsia="SimSun" w:hAnsi="Calibri" w:cs="Traditional Arabic"/>
      <w:szCs w:val="30"/>
      <w:lang w:val="es-ES"/>
    </w:rPr>
  </w:style>
  <w:style w:type="character" w:styleId="Hyperlink">
    <w:name w:val="Hyperlink"/>
    <w:uiPriority w:val="1"/>
    <w:rsid w:val="006B0AA8"/>
    <w:rPr>
      <w:rFonts w:cs="Times New Roman"/>
      <w:color w:val="0000FF"/>
      <w:u w:val="single"/>
    </w:rPr>
  </w:style>
  <w:style w:type="paragraph" w:styleId="NoSpacing">
    <w:name w:val="No Spacing"/>
    <w:uiPriority w:val="1"/>
    <w:qFormat/>
    <w:rsid w:val="006B0AA8"/>
    <w:pPr>
      <w:spacing w:after="0" w:line="240" w:lineRule="auto"/>
    </w:pPr>
    <w:rPr>
      <w:rFonts w:ascii="Calibri" w:eastAsia="Calibri" w:hAnsi="Calibri" w:cs="Times New Roman"/>
    </w:rPr>
  </w:style>
  <w:style w:type="paragraph" w:customStyle="1" w:styleId="Default">
    <w:name w:val="Default"/>
    <w:rsid w:val="006B0AA8"/>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styleId="ListParagraph">
    <w:name w:val="List Paragraph"/>
    <w:basedOn w:val="Normal"/>
    <w:uiPriority w:val="34"/>
    <w:qFormat/>
    <w:rsid w:val="00880865"/>
    <w:pPr>
      <w:spacing w:after="0" w:line="240" w:lineRule="auto"/>
      <w:ind w:left="720"/>
    </w:pPr>
    <w:rPr>
      <w:rFonts w:eastAsiaTheme="minorHAnsi"/>
    </w:rPr>
  </w:style>
  <w:style w:type="character" w:customStyle="1" w:styleId="apple-converted-space">
    <w:name w:val="apple-converted-space"/>
    <w:basedOn w:val="DefaultParagraphFont"/>
    <w:rsid w:val="00F46188"/>
  </w:style>
  <w:style w:type="paragraph" w:styleId="Header">
    <w:name w:val="header"/>
    <w:basedOn w:val="Normal"/>
    <w:link w:val="HeaderChar"/>
    <w:uiPriority w:val="99"/>
    <w:unhideWhenUsed/>
    <w:rsid w:val="0029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4D0"/>
    <w:rPr>
      <w:rFonts w:ascii="Calibri" w:eastAsia="Calibri" w:hAnsi="Calibri" w:cs="Times New Roman"/>
    </w:rPr>
  </w:style>
  <w:style w:type="paragraph" w:styleId="Footer">
    <w:name w:val="footer"/>
    <w:basedOn w:val="Normal"/>
    <w:link w:val="FooterChar"/>
    <w:uiPriority w:val="99"/>
    <w:unhideWhenUsed/>
    <w:rsid w:val="0029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4D0"/>
    <w:rPr>
      <w:rFonts w:ascii="Calibri" w:eastAsia="Calibri" w:hAnsi="Calibri" w:cs="Times New Roman"/>
    </w:rPr>
  </w:style>
  <w:style w:type="paragraph" w:styleId="BalloonText">
    <w:name w:val="Balloon Text"/>
    <w:basedOn w:val="Normal"/>
    <w:link w:val="BalloonTextChar"/>
    <w:uiPriority w:val="99"/>
    <w:semiHidden/>
    <w:unhideWhenUsed/>
    <w:rsid w:val="00297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4D0"/>
    <w:rPr>
      <w:rFonts w:ascii="Tahoma" w:eastAsia="Calibri" w:hAnsi="Tahoma" w:cs="Tahoma"/>
      <w:sz w:val="16"/>
      <w:szCs w:val="16"/>
    </w:rPr>
  </w:style>
  <w:style w:type="table" w:styleId="TableGrid">
    <w:name w:val="Table Grid"/>
    <w:basedOn w:val="TableNormal"/>
    <w:uiPriority w:val="59"/>
    <w:rsid w:val="00CF6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D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Closing">
    <w:name w:val="BDT_Closing"/>
    <w:basedOn w:val="Normal"/>
    <w:next w:val="Normal"/>
    <w:link w:val="BDTClosingChar"/>
    <w:uiPriority w:val="99"/>
    <w:rsid w:val="006B0AA8"/>
    <w:pPr>
      <w:spacing w:before="240" w:after="240" w:line="240" w:lineRule="auto"/>
    </w:pPr>
    <w:rPr>
      <w:rFonts w:eastAsia="SimSun"/>
      <w:noProof/>
      <w:lang w:eastAsia="zh-CN"/>
    </w:rPr>
  </w:style>
  <w:style w:type="character" w:customStyle="1" w:styleId="BDTClosingChar">
    <w:name w:val="BDT_Closing Char"/>
    <w:link w:val="BDTClosing"/>
    <w:uiPriority w:val="99"/>
    <w:locked/>
    <w:rsid w:val="006B0AA8"/>
    <w:rPr>
      <w:rFonts w:ascii="Calibri" w:eastAsia="SimSun" w:hAnsi="Calibri" w:cs="Times New Roman"/>
      <w:noProof/>
      <w:lang w:eastAsia="zh-CN"/>
    </w:rPr>
  </w:style>
  <w:style w:type="paragraph" w:customStyle="1" w:styleId="BDTNormal">
    <w:name w:val="BDT_Normal"/>
    <w:uiPriority w:val="99"/>
    <w:rsid w:val="006B0AA8"/>
    <w:pPr>
      <w:spacing w:before="120" w:after="120" w:line="240" w:lineRule="auto"/>
    </w:pPr>
    <w:rPr>
      <w:rFonts w:ascii="Calibri" w:eastAsia="SimSun" w:hAnsi="Calibri" w:cs="Traditional Arabic"/>
      <w:szCs w:val="30"/>
      <w:lang w:val="es-ES"/>
    </w:rPr>
  </w:style>
  <w:style w:type="character" w:styleId="Hyperlink">
    <w:name w:val="Hyperlink"/>
    <w:uiPriority w:val="1"/>
    <w:rsid w:val="006B0AA8"/>
    <w:rPr>
      <w:rFonts w:cs="Times New Roman"/>
      <w:color w:val="0000FF"/>
      <w:u w:val="single"/>
    </w:rPr>
  </w:style>
  <w:style w:type="paragraph" w:styleId="NoSpacing">
    <w:name w:val="No Spacing"/>
    <w:uiPriority w:val="1"/>
    <w:qFormat/>
    <w:rsid w:val="006B0AA8"/>
    <w:pPr>
      <w:spacing w:after="0" w:line="240" w:lineRule="auto"/>
    </w:pPr>
    <w:rPr>
      <w:rFonts w:ascii="Calibri" w:eastAsia="Calibri" w:hAnsi="Calibri" w:cs="Times New Roman"/>
    </w:rPr>
  </w:style>
  <w:style w:type="paragraph" w:customStyle="1" w:styleId="Default">
    <w:name w:val="Default"/>
    <w:rsid w:val="006B0AA8"/>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styleId="ListParagraph">
    <w:name w:val="List Paragraph"/>
    <w:basedOn w:val="Normal"/>
    <w:uiPriority w:val="34"/>
    <w:qFormat/>
    <w:rsid w:val="00880865"/>
    <w:pPr>
      <w:spacing w:after="0" w:line="240" w:lineRule="auto"/>
      <w:ind w:left="720"/>
    </w:pPr>
    <w:rPr>
      <w:rFonts w:eastAsiaTheme="minorHAnsi"/>
    </w:rPr>
  </w:style>
  <w:style w:type="character" w:customStyle="1" w:styleId="apple-converted-space">
    <w:name w:val="apple-converted-space"/>
    <w:basedOn w:val="DefaultParagraphFont"/>
    <w:rsid w:val="00F46188"/>
  </w:style>
  <w:style w:type="paragraph" w:styleId="Header">
    <w:name w:val="header"/>
    <w:basedOn w:val="Normal"/>
    <w:link w:val="HeaderChar"/>
    <w:uiPriority w:val="99"/>
    <w:unhideWhenUsed/>
    <w:rsid w:val="0029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4D0"/>
    <w:rPr>
      <w:rFonts w:ascii="Calibri" w:eastAsia="Calibri" w:hAnsi="Calibri" w:cs="Times New Roman"/>
    </w:rPr>
  </w:style>
  <w:style w:type="paragraph" w:styleId="Footer">
    <w:name w:val="footer"/>
    <w:basedOn w:val="Normal"/>
    <w:link w:val="FooterChar"/>
    <w:uiPriority w:val="99"/>
    <w:unhideWhenUsed/>
    <w:rsid w:val="0029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4D0"/>
    <w:rPr>
      <w:rFonts w:ascii="Calibri" w:eastAsia="Calibri" w:hAnsi="Calibri" w:cs="Times New Roman"/>
    </w:rPr>
  </w:style>
  <w:style w:type="paragraph" w:styleId="BalloonText">
    <w:name w:val="Balloon Text"/>
    <w:basedOn w:val="Normal"/>
    <w:link w:val="BalloonTextChar"/>
    <w:uiPriority w:val="99"/>
    <w:semiHidden/>
    <w:unhideWhenUsed/>
    <w:rsid w:val="00297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4D0"/>
    <w:rPr>
      <w:rFonts w:ascii="Tahoma" w:eastAsia="Calibri" w:hAnsi="Tahoma" w:cs="Tahoma"/>
      <w:sz w:val="16"/>
      <w:szCs w:val="16"/>
    </w:rPr>
  </w:style>
  <w:style w:type="table" w:styleId="TableGrid">
    <w:name w:val="Table Grid"/>
    <w:basedOn w:val="TableNormal"/>
    <w:uiPriority w:val="59"/>
    <w:rsid w:val="00CF6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4385">
      <w:bodyDiv w:val="1"/>
      <w:marLeft w:val="0"/>
      <w:marRight w:val="0"/>
      <w:marTop w:val="0"/>
      <w:marBottom w:val="0"/>
      <w:divBdr>
        <w:top w:val="none" w:sz="0" w:space="0" w:color="auto"/>
        <w:left w:val="none" w:sz="0" w:space="0" w:color="auto"/>
        <w:bottom w:val="none" w:sz="0" w:space="0" w:color="auto"/>
        <w:right w:val="none" w:sz="0" w:space="0" w:color="auto"/>
      </w:divBdr>
    </w:div>
    <w:div w:id="259680686">
      <w:bodyDiv w:val="1"/>
      <w:marLeft w:val="0"/>
      <w:marRight w:val="0"/>
      <w:marTop w:val="0"/>
      <w:marBottom w:val="0"/>
      <w:divBdr>
        <w:top w:val="none" w:sz="0" w:space="0" w:color="auto"/>
        <w:left w:val="none" w:sz="0" w:space="0" w:color="auto"/>
        <w:bottom w:val="none" w:sz="0" w:space="0" w:color="auto"/>
        <w:right w:val="none" w:sz="0" w:space="0" w:color="auto"/>
      </w:divBdr>
    </w:div>
    <w:div w:id="273245209">
      <w:bodyDiv w:val="1"/>
      <w:marLeft w:val="0"/>
      <w:marRight w:val="0"/>
      <w:marTop w:val="0"/>
      <w:marBottom w:val="0"/>
      <w:divBdr>
        <w:top w:val="none" w:sz="0" w:space="0" w:color="auto"/>
        <w:left w:val="none" w:sz="0" w:space="0" w:color="auto"/>
        <w:bottom w:val="none" w:sz="0" w:space="0" w:color="auto"/>
        <w:right w:val="none" w:sz="0" w:space="0" w:color="auto"/>
      </w:divBdr>
    </w:div>
    <w:div w:id="459229062">
      <w:bodyDiv w:val="1"/>
      <w:marLeft w:val="0"/>
      <w:marRight w:val="0"/>
      <w:marTop w:val="0"/>
      <w:marBottom w:val="0"/>
      <w:divBdr>
        <w:top w:val="none" w:sz="0" w:space="0" w:color="auto"/>
        <w:left w:val="none" w:sz="0" w:space="0" w:color="auto"/>
        <w:bottom w:val="none" w:sz="0" w:space="0" w:color="auto"/>
        <w:right w:val="none" w:sz="0" w:space="0" w:color="auto"/>
      </w:divBdr>
    </w:div>
    <w:div w:id="1102140802">
      <w:bodyDiv w:val="1"/>
      <w:marLeft w:val="0"/>
      <w:marRight w:val="0"/>
      <w:marTop w:val="0"/>
      <w:marBottom w:val="0"/>
      <w:divBdr>
        <w:top w:val="none" w:sz="0" w:space="0" w:color="auto"/>
        <w:left w:val="none" w:sz="0" w:space="0" w:color="auto"/>
        <w:bottom w:val="none" w:sz="0" w:space="0" w:color="auto"/>
        <w:right w:val="none" w:sz="0" w:space="0" w:color="auto"/>
      </w:divBdr>
    </w:div>
    <w:div w:id="1113213123">
      <w:bodyDiv w:val="1"/>
      <w:marLeft w:val="0"/>
      <w:marRight w:val="0"/>
      <w:marTop w:val="0"/>
      <w:marBottom w:val="0"/>
      <w:divBdr>
        <w:top w:val="none" w:sz="0" w:space="0" w:color="auto"/>
        <w:left w:val="none" w:sz="0" w:space="0" w:color="auto"/>
        <w:bottom w:val="none" w:sz="0" w:space="0" w:color="auto"/>
        <w:right w:val="none" w:sz="0" w:space="0" w:color="auto"/>
      </w:divBdr>
    </w:div>
    <w:div w:id="1171876312">
      <w:bodyDiv w:val="1"/>
      <w:marLeft w:val="0"/>
      <w:marRight w:val="0"/>
      <w:marTop w:val="0"/>
      <w:marBottom w:val="0"/>
      <w:divBdr>
        <w:top w:val="none" w:sz="0" w:space="0" w:color="auto"/>
        <w:left w:val="none" w:sz="0" w:space="0" w:color="auto"/>
        <w:bottom w:val="none" w:sz="0" w:space="0" w:color="auto"/>
        <w:right w:val="none" w:sz="0" w:space="0" w:color="auto"/>
      </w:divBdr>
    </w:div>
    <w:div w:id="1187334336">
      <w:bodyDiv w:val="1"/>
      <w:marLeft w:val="0"/>
      <w:marRight w:val="0"/>
      <w:marTop w:val="0"/>
      <w:marBottom w:val="0"/>
      <w:divBdr>
        <w:top w:val="none" w:sz="0" w:space="0" w:color="auto"/>
        <w:left w:val="none" w:sz="0" w:space="0" w:color="auto"/>
        <w:bottom w:val="none" w:sz="0" w:space="0" w:color="auto"/>
        <w:right w:val="none" w:sz="0" w:space="0" w:color="auto"/>
      </w:divBdr>
    </w:div>
    <w:div w:id="1274441757">
      <w:bodyDiv w:val="1"/>
      <w:marLeft w:val="0"/>
      <w:marRight w:val="0"/>
      <w:marTop w:val="0"/>
      <w:marBottom w:val="0"/>
      <w:divBdr>
        <w:top w:val="none" w:sz="0" w:space="0" w:color="auto"/>
        <w:left w:val="none" w:sz="0" w:space="0" w:color="auto"/>
        <w:bottom w:val="none" w:sz="0" w:space="0" w:color="auto"/>
        <w:right w:val="none" w:sz="0" w:space="0" w:color="auto"/>
      </w:divBdr>
    </w:div>
    <w:div w:id="1284271714">
      <w:bodyDiv w:val="1"/>
      <w:marLeft w:val="0"/>
      <w:marRight w:val="0"/>
      <w:marTop w:val="0"/>
      <w:marBottom w:val="0"/>
      <w:divBdr>
        <w:top w:val="none" w:sz="0" w:space="0" w:color="auto"/>
        <w:left w:val="none" w:sz="0" w:space="0" w:color="auto"/>
        <w:bottom w:val="none" w:sz="0" w:space="0" w:color="auto"/>
        <w:right w:val="none" w:sz="0" w:space="0" w:color="auto"/>
      </w:divBdr>
    </w:div>
    <w:div w:id="1323121829">
      <w:bodyDiv w:val="1"/>
      <w:marLeft w:val="0"/>
      <w:marRight w:val="0"/>
      <w:marTop w:val="0"/>
      <w:marBottom w:val="0"/>
      <w:divBdr>
        <w:top w:val="none" w:sz="0" w:space="0" w:color="auto"/>
        <w:left w:val="none" w:sz="0" w:space="0" w:color="auto"/>
        <w:bottom w:val="none" w:sz="0" w:space="0" w:color="auto"/>
        <w:right w:val="none" w:sz="0" w:space="0" w:color="auto"/>
      </w:divBdr>
    </w:div>
    <w:div w:id="188752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D556B-A462-4320-AEFB-FDF664C1A1D2}"/>
</file>

<file path=customXml/itemProps2.xml><?xml version="1.0" encoding="utf-8"?>
<ds:datastoreItem xmlns:ds="http://schemas.openxmlformats.org/officeDocument/2006/customXml" ds:itemID="{C35110B9-4C4C-4B87-89ED-44D7E6FF8623}"/>
</file>

<file path=customXml/itemProps3.xml><?xml version="1.0" encoding="utf-8"?>
<ds:datastoreItem xmlns:ds="http://schemas.openxmlformats.org/officeDocument/2006/customXml" ds:itemID="{26AA00E1-C85E-4C69-BCE6-30BFF65431D1}"/>
</file>

<file path=customXml/itemProps4.xml><?xml version="1.0" encoding="utf-8"?>
<ds:datastoreItem xmlns:ds="http://schemas.openxmlformats.org/officeDocument/2006/customXml" ds:itemID="{8439EA59-B64E-49EE-BF21-266E22808958}"/>
</file>

<file path=docProps/app.xml><?xml version="1.0" encoding="utf-8"?>
<Properties xmlns="http://schemas.openxmlformats.org/officeDocument/2006/extended-properties" xmlns:vt="http://schemas.openxmlformats.org/officeDocument/2006/docPropsVTypes">
  <Template>Normal.dotm</Template>
  <TotalTime>0</TotalTime>
  <Pages>9</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ECC International Corp.</Company>
  <LinksUpToDate>false</LinksUpToDate>
  <CharactersWithSpaces>15686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van Klaveren</dc:creator>
  <cp:lastModifiedBy>Gian Viatka Malizon</cp:lastModifiedBy>
  <cp:revision>2</cp:revision>
  <cp:lastPrinted>2016-05-31T01:06:00Z</cp:lastPrinted>
  <dcterms:created xsi:type="dcterms:W3CDTF">2016-06-02T01:15:00Z</dcterms:created>
  <dcterms:modified xsi:type="dcterms:W3CDTF">2016-06-02T01:15:00Z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0x010100202BB634496EAB498A685EA26DE87D9A</vt:lpwstr>
  </property>
</Properties>
</file>