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1D" w:rsidRDefault="0064741D" w:rsidP="0064741D"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1190625" cy="1524000"/>
            <wp:effectExtent l="19050" t="0" r="9525" b="0"/>
            <wp:docPr id="1" name="Picture 1" descr="U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41D" w:rsidRDefault="0064741D" w:rsidP="0064741D"/>
    <w:p w:rsidR="0064741D" w:rsidRDefault="0064741D" w:rsidP="00647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bookmarkStart w:id="0" w:name="_GoBack"/>
      <w:r>
        <w:rPr>
          <w:sz w:val="28"/>
          <w:szCs w:val="28"/>
        </w:rPr>
        <w:t xml:space="preserve">U. K. Srivastava </w:t>
      </w:r>
      <w:bookmarkEnd w:id="0"/>
      <w:r>
        <w:rPr>
          <w:sz w:val="28"/>
          <w:szCs w:val="28"/>
        </w:rPr>
        <w:t>is Principal Advisor in Telecom Regulatory Authority of India, looking after telecom networks, spectrum and licensing. He is a graduate in Electronics Engineering and possesses Diploma in Management.</w:t>
      </w:r>
    </w:p>
    <w:p w:rsidR="0064741D" w:rsidRDefault="0064741D" w:rsidP="0064741D">
      <w:pPr>
        <w:jc w:val="both"/>
        <w:rPr>
          <w:sz w:val="28"/>
          <w:szCs w:val="28"/>
        </w:rPr>
      </w:pPr>
      <w:r>
        <w:rPr>
          <w:sz w:val="28"/>
          <w:szCs w:val="28"/>
        </w:rPr>
        <w:t>He is trained in transmission technologies, including optical, radio and satellite communications. He has managed various telecom activities including operations, maintenance, training, quality assurance, standardization and policy. He has been a member of various standing committees on satellite communications.</w:t>
      </w:r>
    </w:p>
    <w:p w:rsidR="0064741D" w:rsidRDefault="0064741D" w:rsidP="0064741D">
      <w:pPr>
        <w:jc w:val="both"/>
        <w:rPr>
          <w:sz w:val="28"/>
          <w:szCs w:val="28"/>
        </w:rPr>
      </w:pPr>
      <w:r>
        <w:rPr>
          <w:sz w:val="28"/>
          <w:szCs w:val="28"/>
        </w:rPr>
        <w:t>He was deputed to ITU to serve in Iraq for two years and at ITU HQ in Geneva for a year and half.</w:t>
      </w:r>
    </w:p>
    <w:p w:rsidR="0064741D" w:rsidRDefault="0064741D" w:rsidP="0064741D">
      <w:pPr>
        <w:jc w:val="both"/>
        <w:rPr>
          <w:sz w:val="28"/>
          <w:szCs w:val="28"/>
        </w:rPr>
      </w:pPr>
      <w:r>
        <w:rPr>
          <w:sz w:val="28"/>
          <w:szCs w:val="28"/>
        </w:rPr>
        <w:t>He has been associated with various standards development activities of ITU-T and ITU-R and has represented India in various conferences of these organizations. He also served as Vice Chairman of Study group-7 of ITU-R for a period of four years.</w:t>
      </w:r>
    </w:p>
    <w:p w:rsidR="007F0D19" w:rsidRDefault="007F0D19"/>
    <w:sectPr w:rsidR="007F0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1D"/>
    <w:rsid w:val="00152739"/>
    <w:rsid w:val="0064741D"/>
    <w:rsid w:val="007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69D06-86ED-45AC-9D2A-DC233B82936C}"/>
</file>

<file path=customXml/itemProps2.xml><?xml version="1.0" encoding="utf-8"?>
<ds:datastoreItem xmlns:ds="http://schemas.openxmlformats.org/officeDocument/2006/customXml" ds:itemID="{E35E964E-D8EE-4722-8956-F90F003832F6}"/>
</file>

<file path=customXml/itemProps3.xml><?xml version="1.0" encoding="utf-8"?>
<ds:datastoreItem xmlns:ds="http://schemas.openxmlformats.org/officeDocument/2006/customXml" ds:itemID="{8C7786BD-D943-4848-976F-E593F0FA8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Atipayakoon, Wisit</cp:lastModifiedBy>
  <cp:revision>2</cp:revision>
  <dcterms:created xsi:type="dcterms:W3CDTF">2016-07-07T13:20:00Z</dcterms:created>
  <dcterms:modified xsi:type="dcterms:W3CDTF">2016-07-07T13:20:00Z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