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2B" w:rsidRPr="00BC342B" w:rsidRDefault="00BC342B" w:rsidP="00BC342B">
      <w:pPr>
        <w:tabs>
          <w:tab w:val="left" w:pos="3552"/>
          <w:tab w:val="center" w:pos="5194"/>
        </w:tabs>
        <w:spacing w:after="0" w:line="240" w:lineRule="auto"/>
        <w:ind w:right="-688"/>
        <w:jc w:val="center"/>
        <w:rPr>
          <w:rFonts w:ascii="Leelawadee" w:eastAsia="PMingLiU" w:hAnsi="Leelawadee" w:cs="Leelawadee"/>
          <w:b/>
          <w:bCs/>
          <w:sz w:val="24"/>
          <w:szCs w:val="24"/>
          <w:lang w:bidi="ar-SA"/>
        </w:rPr>
      </w:pPr>
      <w:r w:rsidRPr="00BC342B">
        <w:rPr>
          <w:rFonts w:ascii="Leelawadee" w:eastAsia="PMingLiU" w:hAnsi="Leelawadee" w:cs="Leelawadee"/>
          <w:b/>
          <w:bCs/>
          <w:sz w:val="24"/>
          <w:szCs w:val="24"/>
          <w:lang w:bidi="ar-SA"/>
        </w:rPr>
        <w:t>The 2</w:t>
      </w:r>
      <w:r w:rsidRPr="00BC342B">
        <w:rPr>
          <w:rFonts w:ascii="Leelawadee" w:eastAsia="PMingLiU" w:hAnsi="Leelawadee" w:cs="Leelawadee"/>
          <w:b/>
          <w:bCs/>
          <w:sz w:val="24"/>
          <w:szCs w:val="24"/>
          <w:vertAlign w:val="superscript"/>
          <w:lang w:bidi="ar-SA"/>
        </w:rPr>
        <w:t>nd</w:t>
      </w:r>
      <w:r w:rsidRPr="00BC342B">
        <w:rPr>
          <w:rFonts w:ascii="Leelawadee" w:eastAsia="PMingLiU" w:hAnsi="Leelawadee" w:cs="Leelawadee"/>
          <w:b/>
          <w:bCs/>
          <w:sz w:val="24"/>
          <w:szCs w:val="24"/>
          <w:lang w:bidi="ar-SA"/>
        </w:rPr>
        <w:t xml:space="preserve"> Asia-Pacific Spectrum Management conference</w:t>
      </w:r>
    </w:p>
    <w:p w:rsidR="00CA2B47" w:rsidRPr="00CA2B47" w:rsidRDefault="00CA2B47" w:rsidP="00CA2B47">
      <w:pPr>
        <w:tabs>
          <w:tab w:val="left" w:pos="3552"/>
          <w:tab w:val="center" w:pos="5194"/>
        </w:tabs>
        <w:spacing w:after="0" w:line="240" w:lineRule="auto"/>
        <w:ind w:right="-688"/>
        <w:jc w:val="center"/>
        <w:rPr>
          <w:rFonts w:ascii="Leelawadee" w:eastAsia="PMingLiU" w:hAnsi="Leelawadee" w:cs="Leelawadee"/>
          <w:sz w:val="20"/>
          <w:szCs w:val="20"/>
          <w:lang w:bidi="ar-SA"/>
        </w:rPr>
      </w:pPr>
      <w:r w:rsidRPr="00CA2B47">
        <w:rPr>
          <w:rFonts w:ascii="Leelawadee" w:eastAsia="PMingLiU" w:hAnsi="Leelawadee" w:cs="Leelawadee"/>
          <w:sz w:val="20"/>
          <w:szCs w:val="20"/>
          <w:lang w:bidi="ar-SA"/>
        </w:rPr>
        <w:t>25-2</w:t>
      </w:r>
      <w:r>
        <w:rPr>
          <w:rFonts w:ascii="Leelawadee" w:eastAsia="PMingLiU" w:hAnsi="Leelawadee" w:cs="Leelawadee"/>
          <w:sz w:val="20"/>
          <w:szCs w:val="20"/>
          <w:lang w:bidi="ar-SA"/>
        </w:rPr>
        <w:t>6</w:t>
      </w:r>
      <w:r w:rsidRPr="00CA2B47">
        <w:rPr>
          <w:rFonts w:ascii="Leelawadee" w:eastAsia="PMingLiU" w:hAnsi="Leelawadee" w:cs="Leelawadee"/>
          <w:sz w:val="20"/>
          <w:szCs w:val="20"/>
          <w:lang w:bidi="ar-SA"/>
        </w:rPr>
        <w:t xml:space="preserve"> April 2016</w:t>
      </w:r>
    </w:p>
    <w:p w:rsidR="00BC342B" w:rsidRPr="00BC342B" w:rsidRDefault="00BC342B" w:rsidP="00BC342B">
      <w:pPr>
        <w:tabs>
          <w:tab w:val="left" w:pos="3552"/>
          <w:tab w:val="center" w:pos="5194"/>
        </w:tabs>
        <w:spacing w:after="0" w:line="240" w:lineRule="auto"/>
        <w:ind w:right="-688"/>
        <w:jc w:val="center"/>
        <w:rPr>
          <w:rFonts w:ascii="Leelawadee" w:eastAsia="PMingLiU" w:hAnsi="Leelawadee" w:cs="Leelawadee"/>
          <w:b/>
          <w:bCs/>
          <w:sz w:val="24"/>
          <w:szCs w:val="24"/>
          <w:lang w:bidi="ar-SA"/>
        </w:rPr>
      </w:pPr>
      <w:r w:rsidRPr="00BC342B">
        <w:rPr>
          <w:rFonts w:ascii="Leelawadee" w:eastAsia="PMingLiU" w:hAnsi="Leelawadee" w:cs="Leelawadee"/>
          <w:b/>
          <w:bCs/>
          <w:sz w:val="24"/>
          <w:szCs w:val="24"/>
          <w:lang w:bidi="ar-SA"/>
        </w:rPr>
        <w:t>The Asia-Pacific Digital Societies Policy Forum 2016</w:t>
      </w:r>
    </w:p>
    <w:p w:rsidR="00BC342B" w:rsidRPr="00CA2B47" w:rsidRDefault="00BC342B" w:rsidP="00CA2B47">
      <w:pPr>
        <w:tabs>
          <w:tab w:val="left" w:pos="3552"/>
          <w:tab w:val="center" w:pos="5194"/>
        </w:tabs>
        <w:spacing w:after="0" w:line="240" w:lineRule="auto"/>
        <w:ind w:right="-688"/>
        <w:jc w:val="center"/>
        <w:rPr>
          <w:rFonts w:ascii="Leelawadee" w:eastAsia="PMingLiU" w:hAnsi="Leelawadee" w:cs="Leelawadee"/>
          <w:sz w:val="20"/>
          <w:szCs w:val="20"/>
          <w:lang w:bidi="ar-SA"/>
        </w:rPr>
      </w:pPr>
      <w:r w:rsidRPr="00CA2B47">
        <w:rPr>
          <w:rFonts w:ascii="Leelawadee" w:eastAsia="PMingLiU" w:hAnsi="Leelawadee" w:cs="Leelawadee"/>
          <w:sz w:val="20"/>
          <w:szCs w:val="20"/>
          <w:lang w:bidi="ar-SA"/>
        </w:rPr>
        <w:t>2</w:t>
      </w:r>
      <w:r w:rsidR="00CA2B47">
        <w:rPr>
          <w:rFonts w:ascii="Leelawadee" w:eastAsia="PMingLiU" w:hAnsi="Leelawadee" w:cs="Leelawadee"/>
          <w:sz w:val="20"/>
          <w:szCs w:val="20"/>
          <w:lang w:bidi="ar-SA"/>
        </w:rPr>
        <w:t>7</w:t>
      </w:r>
      <w:r w:rsidRPr="00CA2B47">
        <w:rPr>
          <w:rFonts w:ascii="Leelawadee" w:eastAsia="PMingLiU" w:hAnsi="Leelawadee" w:cs="Leelawadee"/>
          <w:sz w:val="20"/>
          <w:szCs w:val="20"/>
          <w:lang w:bidi="ar-SA"/>
        </w:rPr>
        <w:t>-28 April 2016</w:t>
      </w:r>
    </w:p>
    <w:p w:rsidR="00BC342B" w:rsidRDefault="00BC342B" w:rsidP="00725D5E">
      <w:pPr>
        <w:pStyle w:val="Header"/>
        <w:jc w:val="center"/>
        <w:rPr>
          <w:rFonts w:ascii="Leelawadee" w:hAnsi="Leelawadee" w:cs="Leelawadee"/>
          <w:sz w:val="20"/>
          <w:szCs w:val="20"/>
        </w:rPr>
      </w:pPr>
    </w:p>
    <w:p w:rsidR="00725D5E" w:rsidRPr="00CA2B47" w:rsidRDefault="00725D5E" w:rsidP="00725D5E">
      <w:pPr>
        <w:pStyle w:val="Header"/>
        <w:jc w:val="center"/>
        <w:rPr>
          <w:rFonts w:ascii="Leelawadee" w:hAnsi="Leelawadee" w:cs="Leelawadee"/>
          <w:b/>
          <w:bCs/>
          <w:sz w:val="32"/>
          <w:szCs w:val="32"/>
        </w:rPr>
      </w:pPr>
      <w:r w:rsidRPr="00CA2B47">
        <w:rPr>
          <w:rFonts w:ascii="Leelawadee" w:hAnsi="Leelawadee" w:cs="Leelawadee"/>
          <w:b/>
          <w:bCs/>
          <w:sz w:val="32"/>
          <w:szCs w:val="32"/>
        </w:rPr>
        <w:t>Hotel Reservation Form</w:t>
      </w:r>
    </w:p>
    <w:p w:rsidR="00B878DF" w:rsidRPr="00A7418E" w:rsidRDefault="00B878DF" w:rsidP="00725D5E">
      <w:pPr>
        <w:pStyle w:val="Header"/>
        <w:jc w:val="center"/>
        <w:rPr>
          <w:rFonts w:ascii="Leelawadee" w:hAnsi="Leelawadee" w:cs="Leelawadee"/>
          <w:sz w:val="20"/>
          <w:szCs w:val="20"/>
        </w:rPr>
      </w:pPr>
    </w:p>
    <w:p w:rsidR="00725D5E" w:rsidRPr="00A7418E" w:rsidRDefault="00725D5E" w:rsidP="00725D5E">
      <w:pPr>
        <w:pStyle w:val="Header"/>
        <w:jc w:val="center"/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>(Confirmation letter will be sent back when we receive the detailed information of credit card guarantee)</w:t>
      </w:r>
    </w:p>
    <w:p w:rsidR="00A426F6" w:rsidRPr="00A7418E" w:rsidRDefault="00A426F6" w:rsidP="00725D5E">
      <w:pPr>
        <w:pStyle w:val="Header"/>
        <w:jc w:val="center"/>
        <w:rPr>
          <w:rFonts w:ascii="Leelawadee" w:hAnsi="Leelawadee" w:cs="Leelawadee"/>
          <w:sz w:val="18"/>
          <w:szCs w:val="18"/>
        </w:rPr>
      </w:pPr>
    </w:p>
    <w:p w:rsidR="00725D5E" w:rsidRPr="00A7418E" w:rsidRDefault="00725D5E" w:rsidP="00725D5E">
      <w:pPr>
        <w:pStyle w:val="Header"/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b/>
          <w:bCs/>
          <w:sz w:val="18"/>
          <w:szCs w:val="18"/>
        </w:rPr>
        <w:t>Attention to</w:t>
      </w:r>
      <w:r w:rsidRPr="00A7418E">
        <w:rPr>
          <w:rFonts w:ascii="Leelawadee" w:hAnsi="Leelawadee" w:cs="Leelawadee"/>
          <w:sz w:val="18"/>
          <w:szCs w:val="18"/>
        </w:rPr>
        <w:t xml:space="preserve">    </w:t>
      </w:r>
      <w:r w:rsidR="00A7418E" w:rsidRPr="00A7418E">
        <w:rPr>
          <w:rFonts w:ascii="Leelawadee" w:hAnsi="Leelawadee" w:cs="Leelawadee"/>
          <w:b/>
          <w:bCs/>
          <w:sz w:val="18"/>
          <w:szCs w:val="18"/>
        </w:rPr>
        <w:t>NOVOTEL BANGKOK PLATINUM</w:t>
      </w:r>
      <w:r w:rsidR="00A7418E">
        <w:rPr>
          <w:rFonts w:ascii="Leelawadee" w:hAnsi="Leelawadee" w:cs="Leelawadee"/>
          <w:b/>
          <w:bCs/>
          <w:sz w:val="18"/>
          <w:szCs w:val="18"/>
        </w:rPr>
        <w:t xml:space="preserve"> PRATUNAM</w:t>
      </w:r>
      <w:r w:rsidR="00A7418E" w:rsidRPr="00A7418E">
        <w:rPr>
          <w:rFonts w:ascii="Leelawadee" w:hAnsi="Leelawadee" w:cs="Leelawadee"/>
          <w:sz w:val="18"/>
          <w:szCs w:val="18"/>
        </w:rPr>
        <w:t xml:space="preserve"> </w:t>
      </w:r>
    </w:p>
    <w:p w:rsidR="00725D5E" w:rsidRPr="00A7418E" w:rsidRDefault="00725D5E" w:rsidP="00725D5E">
      <w:pPr>
        <w:pStyle w:val="Header"/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 xml:space="preserve">                       </w:t>
      </w:r>
      <w:r w:rsidR="00A426F6" w:rsidRPr="00A7418E">
        <w:rPr>
          <w:rFonts w:ascii="Leelawadee" w:hAnsi="Leelawadee" w:cs="Leelawadee"/>
          <w:sz w:val="18"/>
          <w:szCs w:val="18"/>
        </w:rPr>
        <w:t xml:space="preserve">  </w:t>
      </w:r>
      <w:r w:rsidR="000B6841" w:rsidRPr="00A7418E">
        <w:rPr>
          <w:rFonts w:ascii="Leelawadee" w:hAnsi="Leelawadee" w:cs="Leelawadee"/>
          <w:sz w:val="18"/>
          <w:szCs w:val="18"/>
          <w:u w:val="single"/>
        </w:rPr>
        <w:t>Reservation Department</w:t>
      </w:r>
      <w:r w:rsidR="00A7418E">
        <w:rPr>
          <w:rFonts w:ascii="Leelawadee" w:hAnsi="Leelawadee" w:cs="Leelawadee"/>
          <w:sz w:val="18"/>
          <w:szCs w:val="18"/>
          <w:u w:val="single"/>
        </w:rPr>
        <w:t>:</w:t>
      </w:r>
      <w:r w:rsidR="00A7418E">
        <w:rPr>
          <w:rFonts w:ascii="Leelawadee" w:hAnsi="Leelawadee" w:cs="Leelawadee"/>
          <w:sz w:val="18"/>
          <w:szCs w:val="18"/>
        </w:rPr>
        <w:t xml:space="preserve"> </w:t>
      </w:r>
      <w:r w:rsidRPr="00A7418E">
        <w:rPr>
          <w:rFonts w:ascii="Leelawadee" w:hAnsi="Leelawadee" w:cs="Leelawadee"/>
          <w:sz w:val="18"/>
          <w:szCs w:val="18"/>
        </w:rPr>
        <w:t xml:space="preserve">220 </w:t>
      </w:r>
      <w:proofErr w:type="spellStart"/>
      <w:r w:rsidRPr="00A7418E">
        <w:rPr>
          <w:rFonts w:ascii="Leelawadee" w:hAnsi="Leelawadee" w:cs="Leelawadee"/>
          <w:sz w:val="18"/>
          <w:szCs w:val="18"/>
        </w:rPr>
        <w:t>Petchaburi</w:t>
      </w:r>
      <w:proofErr w:type="spellEnd"/>
      <w:r w:rsidRPr="00A7418E">
        <w:rPr>
          <w:rFonts w:ascii="Leelawadee" w:hAnsi="Leelawadee" w:cs="Leelawadee"/>
          <w:sz w:val="18"/>
          <w:szCs w:val="18"/>
        </w:rPr>
        <w:t xml:space="preserve"> Rd., </w:t>
      </w:r>
      <w:proofErr w:type="spellStart"/>
      <w:r w:rsidRPr="00A7418E">
        <w:rPr>
          <w:rFonts w:ascii="Leelawadee" w:hAnsi="Leelawadee" w:cs="Leelawadee"/>
          <w:sz w:val="18"/>
          <w:szCs w:val="18"/>
        </w:rPr>
        <w:t>Ratchathewi</w:t>
      </w:r>
      <w:proofErr w:type="spellEnd"/>
      <w:r w:rsidRPr="00A7418E">
        <w:rPr>
          <w:rFonts w:ascii="Leelawadee" w:hAnsi="Leelawadee" w:cs="Leelawadee"/>
          <w:sz w:val="18"/>
          <w:szCs w:val="18"/>
        </w:rPr>
        <w:t>, Bangkok 10400 Thailand</w:t>
      </w:r>
    </w:p>
    <w:p w:rsidR="00725D5E" w:rsidRPr="00A7418E" w:rsidRDefault="00725D5E" w:rsidP="00725D5E">
      <w:pPr>
        <w:pStyle w:val="Header"/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 xml:space="preserve">                       </w:t>
      </w:r>
      <w:r w:rsidR="00A426F6" w:rsidRPr="00A7418E">
        <w:rPr>
          <w:rFonts w:ascii="Leelawadee" w:hAnsi="Leelawadee" w:cs="Leelawadee"/>
          <w:sz w:val="18"/>
          <w:szCs w:val="18"/>
        </w:rPr>
        <w:t xml:space="preserve">  </w:t>
      </w:r>
      <w:r w:rsidRPr="00A7418E">
        <w:rPr>
          <w:rFonts w:ascii="Leelawadee" w:hAnsi="Leelawadee" w:cs="Leelawadee"/>
          <w:sz w:val="18"/>
          <w:szCs w:val="18"/>
        </w:rPr>
        <w:t>Tel: +66(0) 2 209 1700     Fax: +66(0) 2 160</w:t>
      </w:r>
      <w:r w:rsidR="00A426F6" w:rsidRPr="00A7418E">
        <w:rPr>
          <w:rFonts w:ascii="Leelawadee" w:hAnsi="Leelawadee" w:cs="Leelawadee"/>
          <w:sz w:val="18"/>
          <w:szCs w:val="18"/>
        </w:rPr>
        <w:t xml:space="preserve"> </w:t>
      </w:r>
      <w:r w:rsidRPr="00A7418E">
        <w:rPr>
          <w:rFonts w:ascii="Leelawadee" w:hAnsi="Leelawadee" w:cs="Leelawadee"/>
          <w:sz w:val="18"/>
          <w:szCs w:val="18"/>
        </w:rPr>
        <w:t>7200</w:t>
      </w:r>
      <w:r w:rsidR="00A426F6" w:rsidRPr="00A7418E">
        <w:rPr>
          <w:rFonts w:ascii="Leelawadee" w:hAnsi="Leelawadee" w:cs="Leelawadee"/>
          <w:sz w:val="18"/>
          <w:szCs w:val="18"/>
        </w:rPr>
        <w:t xml:space="preserve">     Email: </w:t>
      </w:r>
      <w:hyperlink r:id="rId8" w:history="1">
        <w:r w:rsidR="000D32CF" w:rsidRPr="00D1536C">
          <w:rPr>
            <w:rStyle w:val="Hyperlink"/>
            <w:rFonts w:ascii="Leelawadee" w:hAnsi="Leelawadee" w:cs="Leelawadee"/>
            <w:sz w:val="18"/>
            <w:szCs w:val="18"/>
          </w:rPr>
          <w:t>H7272-SL4@ACCOR.COM</w:t>
        </w:r>
      </w:hyperlink>
    </w:p>
    <w:p w:rsidR="00B878DF" w:rsidRPr="00A7418E" w:rsidRDefault="00B878DF" w:rsidP="00725D5E">
      <w:pPr>
        <w:pStyle w:val="Header"/>
        <w:rPr>
          <w:rFonts w:ascii="Leelawadee" w:hAnsi="Leelawadee" w:cs="Leelawadee"/>
          <w:sz w:val="18"/>
          <w:szCs w:val="18"/>
        </w:rPr>
      </w:pPr>
    </w:p>
    <w:p w:rsidR="00A426F6" w:rsidRPr="00A7418E" w:rsidRDefault="00A426F6" w:rsidP="00725D5E">
      <w:pPr>
        <w:pStyle w:val="Header"/>
        <w:rPr>
          <w:rFonts w:ascii="Leelawadee" w:hAnsi="Leelawadee" w:cs="Leelawadee"/>
          <w:b/>
          <w:bCs/>
          <w:sz w:val="18"/>
          <w:szCs w:val="18"/>
        </w:rPr>
      </w:pPr>
      <w:r w:rsidRPr="00A7418E">
        <w:rPr>
          <w:rFonts w:ascii="Leelawadee" w:hAnsi="Leelawadee" w:cs="Leelawadee"/>
          <w:b/>
          <w:bCs/>
          <w:sz w:val="18"/>
          <w:szCs w:val="18"/>
        </w:rPr>
        <w:t xml:space="preserve">Room rate     </w:t>
      </w:r>
      <w:r w:rsidR="00245540" w:rsidRPr="00A7418E">
        <w:rPr>
          <w:rFonts w:ascii="Leelawadee" w:hAnsi="Leelawadee" w:cs="Leelawadee"/>
          <w:b/>
          <w:bCs/>
          <w:sz w:val="18"/>
          <w:szCs w:val="18"/>
        </w:rPr>
        <w:t xml:space="preserve">  Room Type</w:t>
      </w:r>
      <w:r w:rsidR="00B878DF" w:rsidRPr="00A7418E">
        <w:rPr>
          <w:rFonts w:ascii="Leelawadee" w:hAnsi="Leelawadee" w:cs="Leelawadee"/>
          <w:b/>
          <w:bCs/>
          <w:sz w:val="18"/>
          <w:szCs w:val="18"/>
        </w:rPr>
        <w:t xml:space="preserve"> </w:t>
      </w:r>
      <w:bookmarkStart w:id="0" w:name="_GoBack"/>
      <w:bookmarkEnd w:id="0"/>
      <w:r w:rsidR="00B878DF" w:rsidRPr="00A7418E">
        <w:rPr>
          <w:rFonts w:ascii="Leelawadee" w:hAnsi="Leelawadee" w:cs="Leelawadee"/>
          <w:b/>
          <w:bCs/>
          <w:sz w:val="18"/>
          <w:szCs w:val="18"/>
        </w:rPr>
        <w:t xml:space="preserve">                           Single Occupancy        Double Occupancy</w:t>
      </w:r>
    </w:p>
    <w:p w:rsidR="00B878DF" w:rsidRDefault="00B878DF" w:rsidP="00B878DF">
      <w:pPr>
        <w:pStyle w:val="Header"/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b/>
          <w:bCs/>
          <w:sz w:val="18"/>
          <w:szCs w:val="18"/>
        </w:rPr>
        <w:t xml:space="preserve">                         </w:t>
      </w:r>
      <w:r w:rsidR="000D32CF">
        <w:rPr>
          <w:rFonts w:ascii="Leelawadee" w:hAnsi="Leelawadee" w:cs="Leelawadee"/>
          <w:sz w:val="18"/>
          <w:szCs w:val="18"/>
        </w:rPr>
        <w:t>Standard</w:t>
      </w:r>
      <w:r w:rsidRPr="00A7418E">
        <w:rPr>
          <w:rFonts w:ascii="Leelawadee" w:hAnsi="Leelawadee" w:cs="Leelawadee"/>
          <w:sz w:val="18"/>
          <w:szCs w:val="18"/>
        </w:rPr>
        <w:t xml:space="preserve"> room                         </w:t>
      </w:r>
      <w:r w:rsidR="000D32CF">
        <w:rPr>
          <w:rFonts w:ascii="Leelawadee" w:hAnsi="Leelawadee" w:cs="Leelawadee"/>
          <w:sz w:val="18"/>
          <w:szCs w:val="18"/>
        </w:rPr>
        <w:t>(  ) THB 3,296</w:t>
      </w:r>
      <w:r w:rsidR="000B6841" w:rsidRPr="00A7418E">
        <w:rPr>
          <w:rFonts w:ascii="Leelawadee" w:hAnsi="Leelawadee" w:cs="Leelawadee"/>
          <w:sz w:val="18"/>
          <w:szCs w:val="18"/>
        </w:rPr>
        <w:t xml:space="preserve"> net          (  ) </w:t>
      </w:r>
      <w:r w:rsidR="000D32CF">
        <w:rPr>
          <w:rFonts w:ascii="Leelawadee" w:hAnsi="Leelawadee" w:cs="Leelawadee"/>
          <w:sz w:val="18"/>
          <w:szCs w:val="18"/>
        </w:rPr>
        <w:t>THB 3,296</w:t>
      </w:r>
      <w:r w:rsidRPr="00A7418E">
        <w:rPr>
          <w:rFonts w:ascii="Leelawadee" w:hAnsi="Leelawadee" w:cs="Leelawadee"/>
          <w:sz w:val="18"/>
          <w:szCs w:val="18"/>
        </w:rPr>
        <w:t xml:space="preserve"> net</w:t>
      </w:r>
    </w:p>
    <w:p w:rsidR="00125A8A" w:rsidRPr="00A7418E" w:rsidRDefault="00125A8A" w:rsidP="00B878DF">
      <w:pPr>
        <w:pStyle w:val="Header"/>
        <w:rPr>
          <w:rFonts w:ascii="Leelawadee" w:hAnsi="Leelawadee" w:cs="Leelawadee"/>
          <w:sz w:val="18"/>
          <w:szCs w:val="18"/>
        </w:rPr>
      </w:pPr>
      <w:r>
        <w:rPr>
          <w:rFonts w:ascii="Leelawadee" w:hAnsi="Leelawadee" w:cs="Leelawadee"/>
          <w:sz w:val="18"/>
          <w:szCs w:val="18"/>
        </w:rPr>
        <w:t xml:space="preserve">                         </w:t>
      </w:r>
    </w:p>
    <w:p w:rsidR="00B878DF" w:rsidRPr="00A7418E" w:rsidRDefault="00B878DF" w:rsidP="00B878DF">
      <w:pPr>
        <w:pStyle w:val="Header"/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 xml:space="preserve">                         </w:t>
      </w:r>
    </w:p>
    <w:p w:rsidR="00B878DF" w:rsidRPr="00A7418E" w:rsidRDefault="00B878DF" w:rsidP="00B878DF">
      <w:pPr>
        <w:pStyle w:val="Header"/>
        <w:numPr>
          <w:ilvl w:val="0"/>
          <w:numId w:val="6"/>
        </w:numPr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bCs/>
          <w:color w:val="404040" w:themeColor="text1" w:themeTint="BF"/>
          <w:sz w:val="18"/>
          <w:szCs w:val="18"/>
          <w:lang w:bidi="th-TH"/>
        </w:rPr>
        <w:t>All rates are inclusive of American breakfast and Wi-Fi access</w:t>
      </w:r>
    </w:p>
    <w:p w:rsidR="00B878DF" w:rsidRPr="00A7418E" w:rsidRDefault="00B878DF" w:rsidP="00B878DF">
      <w:pPr>
        <w:numPr>
          <w:ilvl w:val="0"/>
          <w:numId w:val="6"/>
        </w:numPr>
        <w:spacing w:after="0"/>
        <w:rPr>
          <w:rFonts w:ascii="Leelawadee" w:hAnsi="Leelawadee" w:cs="Leelawadee"/>
          <w:color w:val="404040" w:themeColor="text1" w:themeTint="BF"/>
          <w:sz w:val="18"/>
          <w:szCs w:val="18"/>
        </w:rPr>
      </w:pPr>
      <w:r w:rsidRPr="00A7418E">
        <w:rPr>
          <w:rFonts w:ascii="Leelawadee" w:hAnsi="Leelawadee" w:cs="Leelawadee"/>
          <w:bCs/>
          <w:color w:val="404040" w:themeColor="text1" w:themeTint="BF"/>
          <w:sz w:val="18"/>
          <w:szCs w:val="18"/>
        </w:rPr>
        <w:t>Guest room rates are per room per night inclusive of 10% service charge and applicable government tax (currently 7%)</w:t>
      </w:r>
    </w:p>
    <w:p w:rsidR="00B878DF" w:rsidRPr="00A7418E" w:rsidRDefault="00B878DF" w:rsidP="00B878DF">
      <w:pPr>
        <w:numPr>
          <w:ilvl w:val="0"/>
          <w:numId w:val="6"/>
        </w:numPr>
        <w:spacing w:after="0"/>
        <w:rPr>
          <w:rFonts w:ascii="Leelawadee" w:hAnsi="Leelawadee" w:cs="Leelawadee"/>
          <w:color w:val="404040" w:themeColor="text1" w:themeTint="BF"/>
          <w:sz w:val="18"/>
          <w:szCs w:val="18"/>
        </w:rPr>
      </w:pPr>
      <w:r w:rsidRPr="00A7418E">
        <w:rPr>
          <w:rFonts w:ascii="Leelawadee" w:hAnsi="Leelawadee" w:cs="Leelawadee"/>
          <w:bCs/>
          <w:color w:val="404040" w:themeColor="text1" w:themeTint="BF"/>
          <w:sz w:val="18"/>
          <w:szCs w:val="18"/>
          <w:u w:val="single"/>
        </w:rPr>
        <w:t>Cancellation Policy</w:t>
      </w:r>
      <w:r w:rsidRPr="00A7418E">
        <w:rPr>
          <w:rFonts w:ascii="Leelawadee" w:hAnsi="Leelawadee" w:cs="Leelawadee"/>
          <w:bCs/>
          <w:color w:val="404040" w:themeColor="text1" w:themeTint="BF"/>
          <w:sz w:val="18"/>
          <w:szCs w:val="18"/>
        </w:rPr>
        <w:t xml:space="preserve"> : </w:t>
      </w:r>
      <w:r w:rsidRPr="00A7418E">
        <w:rPr>
          <w:rFonts w:ascii="Leelawadee" w:hAnsi="Leelawadee" w:cs="Leelawadee"/>
          <w:color w:val="404040" w:themeColor="text1" w:themeTint="BF"/>
          <w:sz w:val="18"/>
          <w:szCs w:val="18"/>
        </w:rPr>
        <w:t xml:space="preserve">Any cancellation or unsold room notice later than 72 hours (3 days) of arrival date, the hotel will proceed late cancellation penalty charge </w:t>
      </w:r>
      <w:r w:rsidRPr="00A7418E">
        <w:rPr>
          <w:rFonts w:ascii="Leelawadee" w:hAnsi="Leelawadee" w:cs="Leelawadee"/>
          <w:b/>
          <w:bCs/>
          <w:color w:val="404040" w:themeColor="text1" w:themeTint="BF"/>
          <w:sz w:val="18"/>
          <w:szCs w:val="18"/>
        </w:rPr>
        <w:t>one night stay</w:t>
      </w:r>
      <w:r w:rsidRPr="00A7418E">
        <w:rPr>
          <w:rFonts w:ascii="Leelawadee" w:hAnsi="Leelawadee" w:cs="Leelawadee"/>
          <w:color w:val="404040" w:themeColor="text1" w:themeTint="BF"/>
          <w:sz w:val="18"/>
          <w:szCs w:val="18"/>
        </w:rPr>
        <w:t xml:space="preserve"> to </w:t>
      </w:r>
      <w:r w:rsidRPr="00A7418E">
        <w:rPr>
          <w:rStyle w:val="newssubject1"/>
          <w:rFonts w:ascii="Leelawadee" w:hAnsi="Leelawadee" w:cs="Leelawadee"/>
          <w:color w:val="404040" w:themeColor="text1" w:themeTint="BF"/>
        </w:rPr>
        <w:t xml:space="preserve">individual guest own account </w:t>
      </w:r>
      <w:r w:rsidRPr="00A7418E">
        <w:rPr>
          <w:rFonts w:ascii="Leelawadee" w:hAnsi="Leelawadee" w:cs="Leelawadee"/>
          <w:color w:val="404040" w:themeColor="text1" w:themeTint="BF"/>
          <w:sz w:val="18"/>
          <w:szCs w:val="18"/>
        </w:rPr>
        <w:t>accordingly</w:t>
      </w:r>
    </w:p>
    <w:p w:rsidR="00B878DF" w:rsidRPr="00A7418E" w:rsidRDefault="00B878DF" w:rsidP="00B878DF">
      <w:pPr>
        <w:numPr>
          <w:ilvl w:val="0"/>
          <w:numId w:val="6"/>
        </w:numPr>
        <w:spacing w:after="0"/>
        <w:rPr>
          <w:rFonts w:ascii="Leelawadee" w:hAnsi="Leelawadee" w:cs="Leelawadee"/>
          <w:color w:val="404040" w:themeColor="text1" w:themeTint="BF"/>
          <w:sz w:val="18"/>
          <w:szCs w:val="18"/>
        </w:rPr>
      </w:pPr>
      <w:r w:rsidRPr="00A7418E">
        <w:rPr>
          <w:rFonts w:ascii="Leelawadee" w:hAnsi="Leelawadee" w:cs="Leelawadee"/>
          <w:bCs/>
          <w:color w:val="404040" w:themeColor="text1" w:themeTint="BF"/>
          <w:sz w:val="18"/>
          <w:szCs w:val="18"/>
          <w:u w:val="single"/>
        </w:rPr>
        <w:t xml:space="preserve">No Show Policy </w:t>
      </w:r>
      <w:r w:rsidRPr="00A7418E">
        <w:rPr>
          <w:rFonts w:ascii="Leelawadee" w:hAnsi="Leelawadee" w:cs="Leelawadee"/>
          <w:color w:val="404040" w:themeColor="text1" w:themeTint="BF"/>
          <w:sz w:val="18"/>
          <w:szCs w:val="18"/>
        </w:rPr>
        <w:t xml:space="preserve">: </w:t>
      </w:r>
      <w:r w:rsidR="00466754" w:rsidRPr="00A7418E">
        <w:rPr>
          <w:rFonts w:ascii="Leelawadee" w:hAnsi="Leelawadee" w:cs="Leelawadee"/>
          <w:color w:val="404040" w:themeColor="text1" w:themeTint="BF"/>
          <w:sz w:val="18"/>
          <w:szCs w:val="18"/>
        </w:rPr>
        <w:t xml:space="preserve">Any no show guest, the hotel will proceed no show penalty charge </w:t>
      </w:r>
      <w:r w:rsidR="00466754" w:rsidRPr="00A7418E">
        <w:rPr>
          <w:rFonts w:ascii="Leelawadee" w:hAnsi="Leelawadee" w:cs="Leelawadee"/>
          <w:b/>
          <w:bCs/>
          <w:color w:val="404040" w:themeColor="text1" w:themeTint="BF"/>
          <w:sz w:val="18"/>
          <w:szCs w:val="18"/>
        </w:rPr>
        <w:t>one night stay</w:t>
      </w:r>
      <w:r w:rsidR="00466754" w:rsidRPr="00A7418E">
        <w:rPr>
          <w:rFonts w:ascii="Leelawadee" w:hAnsi="Leelawadee" w:cs="Leelawadee"/>
          <w:color w:val="404040" w:themeColor="text1" w:themeTint="BF"/>
          <w:sz w:val="18"/>
          <w:szCs w:val="18"/>
        </w:rPr>
        <w:t xml:space="preserve"> to </w:t>
      </w:r>
      <w:r w:rsidR="00466754" w:rsidRPr="00A7418E">
        <w:rPr>
          <w:rStyle w:val="newssubject1"/>
          <w:rFonts w:ascii="Leelawadee" w:hAnsi="Leelawadee" w:cs="Leelawadee"/>
          <w:color w:val="404040" w:themeColor="text1" w:themeTint="BF"/>
        </w:rPr>
        <w:t xml:space="preserve">individual guest own account </w:t>
      </w:r>
      <w:r w:rsidR="00466754" w:rsidRPr="00A7418E">
        <w:rPr>
          <w:rFonts w:ascii="Leelawadee" w:hAnsi="Leelawadee" w:cs="Leelawadee"/>
          <w:color w:val="404040" w:themeColor="text1" w:themeTint="BF"/>
          <w:sz w:val="18"/>
          <w:szCs w:val="18"/>
        </w:rPr>
        <w:t>accordingly</w:t>
      </w:r>
    </w:p>
    <w:p w:rsidR="00B878DF" w:rsidRPr="00A7418E" w:rsidRDefault="00B878DF" w:rsidP="00B878DF">
      <w:pPr>
        <w:pStyle w:val="Header"/>
        <w:ind w:left="1605"/>
        <w:rPr>
          <w:rFonts w:ascii="Leelawadee" w:hAnsi="Leelawadee" w:cs="Leelawadee"/>
          <w:sz w:val="10"/>
          <w:szCs w:val="10"/>
        </w:rPr>
      </w:pPr>
    </w:p>
    <w:p w:rsidR="00021D1B" w:rsidRPr="00A7418E" w:rsidRDefault="00A7418E" w:rsidP="00A426F6">
      <w:pPr>
        <w:rPr>
          <w:rFonts w:ascii="Leelawadee" w:hAnsi="Leelawadee" w:cs="Leelawadee"/>
          <w:b/>
          <w:bCs/>
          <w:sz w:val="18"/>
          <w:szCs w:val="18"/>
        </w:rPr>
      </w:pPr>
      <w:r>
        <w:rPr>
          <w:rFonts w:ascii="Leelawadee" w:hAnsi="Leelawadee" w:cs="Leelawadee"/>
          <w:b/>
          <w:bCs/>
          <w:sz w:val="18"/>
          <w:szCs w:val="18"/>
        </w:rPr>
        <w:t>Guest D</w:t>
      </w:r>
      <w:r w:rsidR="00021D1B" w:rsidRPr="00A7418E">
        <w:rPr>
          <w:rFonts w:ascii="Leelawadee" w:hAnsi="Leelawadee" w:cs="Leelawadee"/>
          <w:b/>
          <w:bCs/>
          <w:sz w:val="18"/>
          <w:szCs w:val="18"/>
        </w:rPr>
        <w:t>etails:</w:t>
      </w:r>
    </w:p>
    <w:p w:rsidR="00A426F6" w:rsidRPr="00A7418E" w:rsidRDefault="00466754" w:rsidP="00A426F6">
      <w:pPr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 xml:space="preserve">Surname       </w:t>
      </w:r>
      <w:r w:rsidR="00A7418E">
        <w:rPr>
          <w:rFonts w:ascii="Leelawadee" w:hAnsi="Leelawadee" w:cs="Leelawadee"/>
          <w:sz w:val="18"/>
          <w:szCs w:val="18"/>
        </w:rPr>
        <w:t xml:space="preserve">    </w:t>
      </w:r>
      <w:r w:rsidRPr="00A7418E">
        <w:rPr>
          <w:rFonts w:ascii="Leelawadee" w:hAnsi="Leelawadee" w:cs="Leelawadee"/>
          <w:sz w:val="18"/>
          <w:szCs w:val="18"/>
        </w:rPr>
        <w:t xml:space="preserve"> :</w:t>
      </w:r>
      <w:r w:rsidR="00A426F6" w:rsidRPr="00A7418E">
        <w:rPr>
          <w:rFonts w:ascii="Leelawadee" w:hAnsi="Leelawadee" w:cs="Leelawadee"/>
          <w:sz w:val="18"/>
          <w:szCs w:val="18"/>
        </w:rPr>
        <w:t xml:space="preserve"> </w:t>
      </w:r>
      <w:r w:rsidRPr="00A7418E">
        <w:rPr>
          <w:rFonts w:ascii="Leelawadee" w:hAnsi="Leelawadee" w:cs="Leelawadee"/>
          <w:sz w:val="18"/>
          <w:szCs w:val="18"/>
        </w:rPr>
        <w:t>……………………………………………….   First Name: ………………………………………………..</w:t>
      </w:r>
    </w:p>
    <w:p w:rsidR="00466754" w:rsidRPr="00A7418E" w:rsidRDefault="00466754" w:rsidP="00A426F6">
      <w:pPr>
        <w:rPr>
          <w:rFonts w:ascii="Leelawadee" w:hAnsi="Leelawadee" w:cs="Leelawadee"/>
          <w:sz w:val="18"/>
          <w:szCs w:val="18"/>
        </w:rPr>
      </w:pPr>
      <w:proofErr w:type="gramStart"/>
      <w:r w:rsidRPr="00A7418E">
        <w:rPr>
          <w:rFonts w:ascii="Leelawadee" w:hAnsi="Leelawadee" w:cs="Leelawadee"/>
          <w:sz w:val="18"/>
          <w:szCs w:val="18"/>
        </w:rPr>
        <w:t xml:space="preserve">Organization </w:t>
      </w:r>
      <w:r w:rsidR="00A7418E">
        <w:rPr>
          <w:rFonts w:ascii="Leelawadee" w:hAnsi="Leelawadee" w:cs="Leelawadee"/>
          <w:sz w:val="18"/>
          <w:szCs w:val="18"/>
        </w:rPr>
        <w:t xml:space="preserve">   </w:t>
      </w:r>
      <w:r w:rsidRPr="00A7418E">
        <w:rPr>
          <w:rFonts w:ascii="Leelawadee" w:hAnsi="Leelawadee" w:cs="Leelawadee"/>
          <w:sz w:val="18"/>
          <w:szCs w:val="18"/>
        </w:rPr>
        <w:t xml:space="preserve"> :……………………………………………....................................</w:t>
      </w:r>
      <w:proofErr w:type="gramEnd"/>
    </w:p>
    <w:p w:rsidR="00466754" w:rsidRPr="00A7418E" w:rsidRDefault="00466754" w:rsidP="00A426F6">
      <w:pPr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 xml:space="preserve">Address         </w:t>
      </w:r>
      <w:r w:rsidR="00A7418E">
        <w:rPr>
          <w:rFonts w:ascii="Leelawadee" w:hAnsi="Leelawadee" w:cs="Leelawadee"/>
          <w:sz w:val="18"/>
          <w:szCs w:val="18"/>
        </w:rPr>
        <w:t xml:space="preserve">    </w:t>
      </w:r>
      <w:r w:rsidRPr="00A7418E">
        <w:rPr>
          <w:rFonts w:ascii="Leelawadee" w:hAnsi="Leelawadee" w:cs="Leelawadee"/>
          <w:sz w:val="18"/>
          <w:szCs w:val="18"/>
        </w:rPr>
        <w:t>:……………………………………………………………………...............................................................</w:t>
      </w:r>
      <w:r w:rsidR="00A7418E">
        <w:rPr>
          <w:rFonts w:ascii="Leelawadee" w:hAnsi="Leelawadee" w:cs="Leelawadee"/>
          <w:sz w:val="18"/>
          <w:szCs w:val="18"/>
        </w:rPr>
        <w:t>...</w:t>
      </w:r>
    </w:p>
    <w:p w:rsidR="00466754" w:rsidRPr="00A7418E" w:rsidRDefault="00466754" w:rsidP="00A426F6">
      <w:pPr>
        <w:rPr>
          <w:rFonts w:ascii="Leelawadee" w:hAnsi="Leelawadee" w:cs="Leelawadee"/>
          <w:sz w:val="18"/>
          <w:szCs w:val="18"/>
        </w:rPr>
      </w:pPr>
      <w:proofErr w:type="gramStart"/>
      <w:r w:rsidRPr="00A7418E">
        <w:rPr>
          <w:rFonts w:ascii="Leelawadee" w:hAnsi="Leelawadee" w:cs="Leelawadee"/>
          <w:sz w:val="18"/>
          <w:szCs w:val="18"/>
        </w:rPr>
        <w:t xml:space="preserve">Telephone    </w:t>
      </w:r>
      <w:r w:rsidR="00A7418E">
        <w:rPr>
          <w:rFonts w:ascii="Leelawadee" w:hAnsi="Leelawadee" w:cs="Leelawadee"/>
          <w:sz w:val="18"/>
          <w:szCs w:val="18"/>
        </w:rPr>
        <w:t xml:space="preserve">    </w:t>
      </w:r>
      <w:r w:rsidRPr="00A7418E">
        <w:rPr>
          <w:rFonts w:ascii="Leelawadee" w:hAnsi="Leelawadee" w:cs="Leelawadee"/>
          <w:sz w:val="18"/>
          <w:szCs w:val="18"/>
        </w:rPr>
        <w:t xml:space="preserve"> :…………………………………………………</w:t>
      </w:r>
      <w:proofErr w:type="gramEnd"/>
      <w:r w:rsidRPr="00A7418E">
        <w:rPr>
          <w:rFonts w:ascii="Leelawadee" w:hAnsi="Leelawadee" w:cs="Leelawadee"/>
          <w:sz w:val="18"/>
          <w:szCs w:val="18"/>
        </w:rPr>
        <w:t xml:space="preserve"> </w:t>
      </w:r>
      <w:proofErr w:type="gramStart"/>
      <w:r w:rsidRPr="00A7418E">
        <w:rPr>
          <w:rFonts w:ascii="Leelawadee" w:hAnsi="Leelawadee" w:cs="Leelawadee"/>
          <w:sz w:val="18"/>
          <w:szCs w:val="18"/>
        </w:rPr>
        <w:t>Fax :</w:t>
      </w:r>
      <w:proofErr w:type="gramEnd"/>
      <w:r w:rsidRPr="00A7418E">
        <w:rPr>
          <w:rFonts w:ascii="Leelawadee" w:hAnsi="Leelawadee" w:cs="Leelawadee"/>
          <w:sz w:val="18"/>
          <w:szCs w:val="18"/>
        </w:rPr>
        <w:t>…………………………………………………………</w:t>
      </w:r>
      <w:r w:rsidR="00A7418E">
        <w:rPr>
          <w:rFonts w:ascii="Leelawadee" w:hAnsi="Leelawadee" w:cs="Leelawadee"/>
          <w:sz w:val="18"/>
          <w:szCs w:val="18"/>
        </w:rPr>
        <w:t>…..</w:t>
      </w:r>
    </w:p>
    <w:p w:rsidR="00466754" w:rsidRPr="00A7418E" w:rsidRDefault="00466754" w:rsidP="00A426F6">
      <w:pPr>
        <w:rPr>
          <w:rFonts w:ascii="Leelawadee" w:hAnsi="Leelawadee" w:cs="Leelawadee"/>
          <w:sz w:val="18"/>
          <w:szCs w:val="18"/>
        </w:rPr>
      </w:pPr>
      <w:proofErr w:type="gramStart"/>
      <w:r w:rsidRPr="00A7418E">
        <w:rPr>
          <w:rFonts w:ascii="Leelawadee" w:hAnsi="Leelawadee" w:cs="Leelawadee"/>
          <w:sz w:val="18"/>
          <w:szCs w:val="18"/>
        </w:rPr>
        <w:t xml:space="preserve">Email            </w:t>
      </w:r>
      <w:r w:rsidR="00A7418E">
        <w:rPr>
          <w:rFonts w:ascii="Leelawadee" w:hAnsi="Leelawadee" w:cs="Leelawadee"/>
          <w:sz w:val="18"/>
          <w:szCs w:val="18"/>
        </w:rPr>
        <w:t xml:space="preserve">    </w:t>
      </w:r>
      <w:r w:rsidRPr="00A7418E">
        <w:rPr>
          <w:rFonts w:ascii="Leelawadee" w:hAnsi="Leelawadee" w:cs="Leelawadee"/>
          <w:sz w:val="18"/>
          <w:szCs w:val="18"/>
        </w:rPr>
        <w:t xml:space="preserve"> :………………………………………………………..</w:t>
      </w:r>
      <w:proofErr w:type="gramEnd"/>
    </w:p>
    <w:p w:rsidR="000B6841" w:rsidRPr="00A7418E" w:rsidRDefault="000B6841" w:rsidP="00A426F6">
      <w:pPr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 xml:space="preserve">Arrival Date   </w:t>
      </w:r>
      <w:r w:rsidR="00A7418E">
        <w:rPr>
          <w:rFonts w:ascii="Leelawadee" w:hAnsi="Leelawadee" w:cs="Leelawadee"/>
          <w:sz w:val="18"/>
          <w:szCs w:val="18"/>
        </w:rPr>
        <w:t xml:space="preserve">    </w:t>
      </w:r>
      <w:r w:rsidRPr="00A7418E">
        <w:rPr>
          <w:rFonts w:ascii="Leelawadee" w:hAnsi="Leelawadee" w:cs="Leelawadee"/>
          <w:sz w:val="18"/>
          <w:szCs w:val="18"/>
        </w:rPr>
        <w:t>: ………………………………. Flight No.</w:t>
      </w:r>
      <w:proofErr w:type="gramStart"/>
      <w:r w:rsidRPr="00A7418E">
        <w:rPr>
          <w:rFonts w:ascii="Leelawadee" w:hAnsi="Leelawadee" w:cs="Leelawadee"/>
          <w:sz w:val="18"/>
          <w:szCs w:val="18"/>
        </w:rPr>
        <w:t>:………………………</w:t>
      </w:r>
      <w:proofErr w:type="gramEnd"/>
      <w:r w:rsidR="00A7418E">
        <w:rPr>
          <w:rFonts w:ascii="Leelawadee" w:hAnsi="Leelawadee" w:cs="Leelawadee"/>
          <w:sz w:val="18"/>
          <w:szCs w:val="18"/>
        </w:rPr>
        <w:t xml:space="preserve">  </w:t>
      </w:r>
      <w:r w:rsidR="00427337">
        <w:rPr>
          <w:rFonts w:ascii="Leelawadee" w:hAnsi="Leelawadee" w:cs="Leelawadee"/>
          <w:sz w:val="18"/>
          <w:szCs w:val="18"/>
        </w:rPr>
        <w:t>Arrival Time</w:t>
      </w:r>
      <w:proofErr w:type="gramStart"/>
      <w:r w:rsidR="00427337">
        <w:rPr>
          <w:rFonts w:ascii="Leelawadee" w:hAnsi="Leelawadee" w:cs="Leelawadee"/>
          <w:sz w:val="18"/>
          <w:szCs w:val="18"/>
        </w:rPr>
        <w:t>:………………………</w:t>
      </w:r>
      <w:proofErr w:type="gramEnd"/>
    </w:p>
    <w:p w:rsidR="000B6841" w:rsidRPr="00A7418E" w:rsidRDefault="00021D1B" w:rsidP="00A426F6">
      <w:pPr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 xml:space="preserve">Departure </w:t>
      </w:r>
      <w:proofErr w:type="gramStart"/>
      <w:r w:rsidRPr="00A7418E">
        <w:rPr>
          <w:rFonts w:ascii="Leelawadee" w:hAnsi="Leelawadee" w:cs="Leelawadee"/>
          <w:sz w:val="18"/>
          <w:szCs w:val="18"/>
        </w:rPr>
        <w:t>Date :</w:t>
      </w:r>
      <w:proofErr w:type="gramEnd"/>
      <w:r w:rsidRPr="00A7418E">
        <w:rPr>
          <w:rFonts w:ascii="Leelawadee" w:hAnsi="Leelawadee" w:cs="Leelawadee"/>
          <w:sz w:val="18"/>
          <w:szCs w:val="18"/>
        </w:rPr>
        <w:t>……………………………</w:t>
      </w:r>
      <w:r w:rsidR="00A7418E">
        <w:rPr>
          <w:rFonts w:ascii="Leelawadee" w:hAnsi="Leelawadee" w:cs="Leelawadee"/>
          <w:sz w:val="18"/>
          <w:szCs w:val="18"/>
        </w:rPr>
        <w:t>...</w:t>
      </w:r>
      <w:r w:rsidRPr="00A7418E">
        <w:rPr>
          <w:rFonts w:ascii="Leelawadee" w:hAnsi="Leelawadee" w:cs="Leelawadee"/>
          <w:sz w:val="18"/>
          <w:szCs w:val="18"/>
        </w:rPr>
        <w:t>… Flight No.</w:t>
      </w:r>
      <w:proofErr w:type="gramStart"/>
      <w:r w:rsidRPr="00A7418E">
        <w:rPr>
          <w:rFonts w:ascii="Leelawadee" w:hAnsi="Leelawadee" w:cs="Leelawadee"/>
          <w:sz w:val="18"/>
          <w:szCs w:val="18"/>
        </w:rPr>
        <w:t>:………………………</w:t>
      </w:r>
      <w:proofErr w:type="gramEnd"/>
      <w:r w:rsidRPr="00A7418E">
        <w:rPr>
          <w:rFonts w:ascii="Leelawadee" w:hAnsi="Leelawadee" w:cs="Leelawadee"/>
          <w:sz w:val="18"/>
          <w:szCs w:val="18"/>
        </w:rPr>
        <w:t xml:space="preserve"> Departure </w:t>
      </w:r>
      <w:proofErr w:type="gramStart"/>
      <w:r w:rsidRPr="00A7418E">
        <w:rPr>
          <w:rFonts w:ascii="Leelawadee" w:hAnsi="Leelawadee" w:cs="Leelawadee"/>
          <w:sz w:val="18"/>
          <w:szCs w:val="18"/>
        </w:rPr>
        <w:t>Time :</w:t>
      </w:r>
      <w:proofErr w:type="gramEnd"/>
      <w:r w:rsidRPr="00A7418E">
        <w:rPr>
          <w:rFonts w:ascii="Leelawadee" w:hAnsi="Leelawadee" w:cs="Leelawadee"/>
          <w:sz w:val="18"/>
          <w:szCs w:val="18"/>
        </w:rPr>
        <w:t>……………</w:t>
      </w:r>
      <w:r w:rsidR="00A7418E">
        <w:rPr>
          <w:rFonts w:ascii="Leelawadee" w:hAnsi="Leelawadee" w:cs="Leelawadee"/>
          <w:sz w:val="18"/>
          <w:szCs w:val="18"/>
        </w:rPr>
        <w:t>..</w:t>
      </w:r>
      <w:r w:rsidR="00427337">
        <w:rPr>
          <w:rFonts w:ascii="Leelawadee" w:hAnsi="Leelawadee" w:cs="Leelawadee"/>
          <w:sz w:val="18"/>
          <w:szCs w:val="18"/>
        </w:rPr>
        <w:t>…</w:t>
      </w:r>
    </w:p>
    <w:p w:rsidR="00021D1B" w:rsidRPr="00A7418E" w:rsidRDefault="00021D1B" w:rsidP="00A426F6">
      <w:pPr>
        <w:rPr>
          <w:rFonts w:ascii="Leelawadee" w:hAnsi="Leelawadee" w:cs="Leelawadee"/>
          <w:b/>
          <w:bCs/>
          <w:sz w:val="18"/>
          <w:szCs w:val="18"/>
        </w:rPr>
      </w:pPr>
      <w:r w:rsidRPr="00A7418E">
        <w:rPr>
          <w:rFonts w:ascii="Leelawadee" w:hAnsi="Leelawadee" w:cs="Leelawadee"/>
          <w:b/>
          <w:bCs/>
          <w:sz w:val="18"/>
          <w:szCs w:val="18"/>
        </w:rPr>
        <w:t>Airport Transfer:</w:t>
      </w:r>
    </w:p>
    <w:p w:rsidR="00021D1B" w:rsidRPr="00A7418E" w:rsidRDefault="00021D1B" w:rsidP="00021D1B">
      <w:pPr>
        <w:autoSpaceDE w:val="0"/>
        <w:autoSpaceDN w:val="0"/>
        <w:adjustRightInd w:val="0"/>
        <w:jc w:val="both"/>
        <w:rPr>
          <w:rFonts w:ascii="Leelawadee" w:eastAsia="Calibri" w:hAnsi="Leelawadee" w:cs="Leelawadee"/>
          <w:color w:val="404040" w:themeColor="text1" w:themeTint="BF"/>
          <w:sz w:val="18"/>
          <w:szCs w:val="18"/>
        </w:rPr>
      </w:pPr>
      <w:r w:rsidRPr="00A7418E">
        <w:rPr>
          <w:rFonts w:ascii="Leelawadee" w:eastAsia="Calibri" w:hAnsi="Leelawadee" w:cs="Leelawadee"/>
          <w:b/>
          <w:bCs/>
          <w:color w:val="404040" w:themeColor="text1" w:themeTint="BF"/>
          <w:sz w:val="18"/>
          <w:szCs w:val="18"/>
        </w:rPr>
        <w:t>( )</w:t>
      </w:r>
      <w:r w:rsidRPr="00A7418E">
        <w:rPr>
          <w:rFonts w:ascii="Leelawadee" w:eastAsia="Calibri" w:hAnsi="Leelawadee" w:cs="Leelawadee"/>
          <w:color w:val="404040" w:themeColor="text1" w:themeTint="BF"/>
          <w:sz w:val="18"/>
          <w:szCs w:val="18"/>
        </w:rPr>
        <w:t xml:space="preserve"> Toyota Camry - T</w:t>
      </w:r>
      <w:r w:rsidR="00A7418E">
        <w:rPr>
          <w:rFonts w:ascii="Leelawadee" w:eastAsia="Calibri" w:hAnsi="Leelawadee" w:cs="Leelawadee"/>
          <w:color w:val="404040" w:themeColor="text1" w:themeTint="BF"/>
          <w:sz w:val="18"/>
          <w:szCs w:val="18"/>
        </w:rPr>
        <w:t>HB</w:t>
      </w:r>
      <w:r w:rsidRPr="00A7418E">
        <w:rPr>
          <w:rFonts w:ascii="Leelawadee" w:eastAsia="Calibri" w:hAnsi="Leelawadee" w:cs="Leelawadee"/>
          <w:color w:val="404040" w:themeColor="text1" w:themeTint="BF"/>
          <w:sz w:val="18"/>
          <w:szCs w:val="18"/>
        </w:rPr>
        <w:t xml:space="preserve"> 1,600 / car/ way (Maximum 3 </w:t>
      </w:r>
      <w:proofErr w:type="spellStart"/>
      <w:r w:rsidRPr="00A7418E">
        <w:rPr>
          <w:rFonts w:ascii="Leelawadee" w:eastAsia="Calibri" w:hAnsi="Leelawadee" w:cs="Leelawadee"/>
          <w:color w:val="404040" w:themeColor="text1" w:themeTint="BF"/>
          <w:sz w:val="18"/>
          <w:szCs w:val="18"/>
        </w:rPr>
        <w:t>pax</w:t>
      </w:r>
      <w:proofErr w:type="spellEnd"/>
      <w:r w:rsidRPr="00A7418E">
        <w:rPr>
          <w:rFonts w:ascii="Leelawadee" w:eastAsia="Calibri" w:hAnsi="Leelawadee" w:cs="Leelawadee"/>
          <w:color w:val="404040" w:themeColor="text1" w:themeTint="BF"/>
          <w:sz w:val="18"/>
          <w:szCs w:val="18"/>
        </w:rPr>
        <w:t>)</w:t>
      </w:r>
    </w:p>
    <w:p w:rsidR="00106421" w:rsidRDefault="00021D1B" w:rsidP="00A7418E">
      <w:pPr>
        <w:pStyle w:val="Default"/>
        <w:jc w:val="both"/>
        <w:rPr>
          <w:rFonts w:ascii="Leelawadee" w:hAnsi="Leelawadee" w:cs="Leelawadee"/>
          <w:color w:val="404040" w:themeColor="text1" w:themeTint="BF"/>
          <w:sz w:val="18"/>
          <w:szCs w:val="18"/>
        </w:rPr>
      </w:pPr>
      <w:r w:rsidRPr="00A7418E">
        <w:rPr>
          <w:rFonts w:ascii="Leelawadee" w:hAnsi="Leelawadee" w:cs="Leelawadee"/>
          <w:b/>
          <w:bCs/>
          <w:color w:val="404040" w:themeColor="text1" w:themeTint="BF"/>
          <w:sz w:val="18"/>
          <w:szCs w:val="18"/>
        </w:rPr>
        <w:t>( )</w:t>
      </w:r>
      <w:r w:rsidRPr="00A7418E">
        <w:rPr>
          <w:rFonts w:ascii="Leelawadee" w:hAnsi="Leelawadee" w:cs="Leelawadee"/>
          <w:color w:val="404040" w:themeColor="text1" w:themeTint="BF"/>
          <w:sz w:val="18"/>
          <w:szCs w:val="18"/>
        </w:rPr>
        <w:t xml:space="preserve"> Toyota Van -     T</w:t>
      </w:r>
      <w:r w:rsidR="00A7418E">
        <w:rPr>
          <w:rFonts w:ascii="Leelawadee" w:hAnsi="Leelawadee" w:cs="Leelawadee"/>
          <w:color w:val="404040" w:themeColor="text1" w:themeTint="BF"/>
          <w:sz w:val="18"/>
          <w:szCs w:val="18"/>
        </w:rPr>
        <w:t>HB</w:t>
      </w:r>
      <w:r w:rsidRPr="00A7418E">
        <w:rPr>
          <w:rFonts w:ascii="Leelawadee" w:hAnsi="Leelawadee" w:cs="Leelawadee"/>
          <w:color w:val="404040" w:themeColor="text1" w:themeTint="BF"/>
          <w:sz w:val="18"/>
          <w:szCs w:val="18"/>
        </w:rPr>
        <w:t xml:space="preserve"> 2,400 / van / way (Maximum 7 </w:t>
      </w:r>
      <w:proofErr w:type="spellStart"/>
      <w:r w:rsidRPr="00A7418E">
        <w:rPr>
          <w:rFonts w:ascii="Leelawadee" w:hAnsi="Leelawadee" w:cs="Leelawadee"/>
          <w:color w:val="404040" w:themeColor="text1" w:themeTint="BF"/>
          <w:sz w:val="18"/>
          <w:szCs w:val="18"/>
        </w:rPr>
        <w:t>pax</w:t>
      </w:r>
      <w:proofErr w:type="spellEnd"/>
      <w:r w:rsidRPr="00A7418E">
        <w:rPr>
          <w:rFonts w:ascii="Leelawadee" w:hAnsi="Leelawadee" w:cs="Leelawadee"/>
          <w:color w:val="404040" w:themeColor="text1" w:themeTint="BF"/>
          <w:sz w:val="18"/>
          <w:szCs w:val="18"/>
        </w:rPr>
        <w:t>)</w:t>
      </w:r>
    </w:p>
    <w:p w:rsidR="00A7418E" w:rsidRPr="00A7418E" w:rsidRDefault="00A7418E" w:rsidP="00A7418E">
      <w:pPr>
        <w:pStyle w:val="Default"/>
        <w:jc w:val="both"/>
        <w:rPr>
          <w:rFonts w:ascii="Leelawadee" w:hAnsi="Leelawadee" w:cs="Leelawadee"/>
          <w:b/>
          <w:bCs/>
          <w:color w:val="404040" w:themeColor="text1" w:themeTint="BF"/>
          <w:sz w:val="18"/>
          <w:szCs w:val="18"/>
          <w:u w:val="single"/>
        </w:rPr>
      </w:pPr>
    </w:p>
    <w:p w:rsidR="000B6841" w:rsidRPr="00A7418E" w:rsidRDefault="00697A35" w:rsidP="00A426F6">
      <w:pPr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b/>
          <w:bCs/>
          <w:noProof/>
          <w:sz w:val="18"/>
          <w:szCs w:val="18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D17A2" wp14:editId="028071CE">
                <wp:simplePos x="0" y="0"/>
                <wp:positionH relativeFrom="column">
                  <wp:posOffset>3657599</wp:posOffset>
                </wp:positionH>
                <wp:positionV relativeFrom="paragraph">
                  <wp:posOffset>68580</wp:posOffset>
                </wp:positionV>
                <wp:extent cx="2219325" cy="1304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A35" w:rsidRPr="0014781D" w:rsidRDefault="00697A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478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Hotel only </w:t>
                            </w:r>
                          </w:p>
                          <w:p w:rsidR="00697A35" w:rsidRPr="0014781D" w:rsidRDefault="00697A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78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Confirmation No</w:t>
                            </w:r>
                            <w:proofErr w:type="gramStart"/>
                            <w:r w:rsidRPr="001478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:……………………</w:t>
                            </w:r>
                            <w:r w:rsidR="001478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p>
                          <w:p w:rsidR="00697A35" w:rsidRPr="0014781D" w:rsidRDefault="001478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Received </w:t>
                            </w:r>
                            <w:r w:rsidR="00697A35" w:rsidRPr="001478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by</w:t>
                            </w:r>
                            <w:proofErr w:type="gramStart"/>
                            <w:r w:rsidR="00697A35" w:rsidRPr="001478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…...</w:t>
                            </w:r>
                            <w:proofErr w:type="gramEnd"/>
                          </w:p>
                          <w:p w:rsidR="00697A35" w:rsidRPr="0014781D" w:rsidRDefault="00697A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78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proofErr w:type="gramStart"/>
                            <w:r w:rsidRPr="001478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:…………………………………</w:t>
                            </w:r>
                            <w:r w:rsidR="001478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5.4pt;width:174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" fillcolor="white [3201]" strokeweight=".5pt">
                <v:textbox>
                  <w:txbxContent>
                    <w:p w:rsidR="00697A35" w:rsidRPr="0014781D" w:rsidRDefault="00697A35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478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For Hotel only </w:t>
                      </w:r>
                    </w:p>
                    <w:p w:rsidR="00697A35" w:rsidRPr="0014781D" w:rsidRDefault="00697A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781D">
                        <w:rPr>
                          <w:rFonts w:ascii="Arial" w:hAnsi="Arial" w:cs="Arial"/>
                          <w:sz w:val="18"/>
                          <w:szCs w:val="18"/>
                        </w:rPr>
                        <w:t>Confirmation No</w:t>
                      </w:r>
                      <w:proofErr w:type="gramStart"/>
                      <w:r w:rsidRPr="0014781D">
                        <w:rPr>
                          <w:rFonts w:ascii="Arial" w:hAnsi="Arial" w:cs="Arial"/>
                          <w:sz w:val="18"/>
                          <w:szCs w:val="18"/>
                        </w:rPr>
                        <w:t>:……………………</w:t>
                      </w:r>
                      <w:r w:rsidR="0014781D">
                        <w:rPr>
                          <w:rFonts w:ascii="Arial" w:hAnsi="Arial" w:cs="Arial"/>
                          <w:sz w:val="18"/>
                          <w:szCs w:val="18"/>
                        </w:rPr>
                        <w:t>……</w:t>
                      </w:r>
                      <w:proofErr w:type="gramEnd"/>
                    </w:p>
                    <w:p w:rsidR="00697A35" w:rsidRPr="0014781D" w:rsidRDefault="001478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Received </w:t>
                      </w:r>
                      <w:r w:rsidR="00697A35" w:rsidRPr="0014781D">
                        <w:rPr>
                          <w:rFonts w:ascii="Arial" w:hAnsi="Arial" w:cs="Arial"/>
                          <w:sz w:val="18"/>
                          <w:szCs w:val="18"/>
                        </w:rPr>
                        <w:t>by</w:t>
                      </w:r>
                      <w:proofErr w:type="gramStart"/>
                      <w:r w:rsidR="00697A35" w:rsidRPr="0014781D">
                        <w:rPr>
                          <w:rFonts w:ascii="Arial" w:hAnsi="Arial" w:cs="Arial"/>
                          <w:sz w:val="18"/>
                          <w:szCs w:val="18"/>
                        </w:rPr>
                        <w:t>:…………………………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…...</w:t>
                      </w:r>
                      <w:proofErr w:type="gramEnd"/>
                    </w:p>
                    <w:p w:rsidR="00697A35" w:rsidRPr="0014781D" w:rsidRDefault="00697A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781D">
                        <w:rPr>
                          <w:rFonts w:ascii="Arial" w:hAnsi="Arial" w:cs="Arial"/>
                          <w:sz w:val="18"/>
                          <w:szCs w:val="18"/>
                        </w:rPr>
                        <w:t>Date</w:t>
                      </w:r>
                      <w:proofErr w:type="gramStart"/>
                      <w:r w:rsidRPr="0014781D">
                        <w:rPr>
                          <w:rFonts w:ascii="Arial" w:hAnsi="Arial" w:cs="Arial"/>
                          <w:sz w:val="18"/>
                          <w:szCs w:val="18"/>
                        </w:rPr>
                        <w:t>:…………………………………</w:t>
                      </w:r>
                      <w:r w:rsidR="0014781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21D1B" w:rsidRPr="00A7418E">
        <w:rPr>
          <w:rFonts w:ascii="Leelawadee" w:hAnsi="Leelawadee" w:cs="Leelawadee"/>
          <w:b/>
          <w:bCs/>
          <w:sz w:val="18"/>
          <w:szCs w:val="18"/>
        </w:rPr>
        <w:t>All reservation is required credit card for guarantee</w:t>
      </w:r>
      <w:r w:rsidR="00021D1B" w:rsidRPr="00A7418E">
        <w:rPr>
          <w:rFonts w:ascii="Leelawadee" w:hAnsi="Leelawadee" w:cs="Leelawadee"/>
          <w:sz w:val="18"/>
          <w:szCs w:val="18"/>
        </w:rPr>
        <w:t>.</w:t>
      </w:r>
      <w:r w:rsidRPr="00A7418E">
        <w:rPr>
          <w:rFonts w:ascii="Leelawadee" w:hAnsi="Leelawadee" w:cs="Leelawadee"/>
          <w:sz w:val="18"/>
          <w:szCs w:val="18"/>
        </w:rPr>
        <w:t xml:space="preserve">                          </w:t>
      </w:r>
    </w:p>
    <w:p w:rsidR="00106421" w:rsidRPr="00A7418E" w:rsidRDefault="00106421" w:rsidP="00A426F6">
      <w:pPr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>Credit Card Company</w:t>
      </w:r>
      <w:proofErr w:type="gramStart"/>
      <w:r w:rsidRPr="00A7418E">
        <w:rPr>
          <w:rFonts w:ascii="Leelawadee" w:hAnsi="Leelawadee" w:cs="Leelawadee"/>
          <w:sz w:val="18"/>
          <w:szCs w:val="18"/>
        </w:rPr>
        <w:t>:……………………………………</w:t>
      </w:r>
      <w:r w:rsidR="00697A35" w:rsidRPr="00A7418E">
        <w:rPr>
          <w:rFonts w:ascii="Leelawadee" w:hAnsi="Leelawadee" w:cs="Leelawadee"/>
          <w:sz w:val="18"/>
          <w:szCs w:val="18"/>
        </w:rPr>
        <w:t>…….</w:t>
      </w:r>
      <w:proofErr w:type="gramEnd"/>
    </w:p>
    <w:p w:rsidR="00106421" w:rsidRPr="00A7418E" w:rsidRDefault="00106421" w:rsidP="00A426F6">
      <w:pPr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 xml:space="preserve">Name of Card </w:t>
      </w:r>
      <w:proofErr w:type="gramStart"/>
      <w:r w:rsidRPr="00A7418E">
        <w:rPr>
          <w:rFonts w:ascii="Leelawadee" w:hAnsi="Leelawadee" w:cs="Leelawadee"/>
          <w:sz w:val="18"/>
          <w:szCs w:val="18"/>
        </w:rPr>
        <w:t>holder :</w:t>
      </w:r>
      <w:proofErr w:type="gramEnd"/>
      <w:r w:rsidRPr="00A7418E">
        <w:rPr>
          <w:rFonts w:ascii="Leelawadee" w:hAnsi="Leelawadee" w:cs="Leelawadee"/>
          <w:sz w:val="18"/>
          <w:szCs w:val="18"/>
        </w:rPr>
        <w:t>………………………………………</w:t>
      </w:r>
      <w:r w:rsidR="00697A35" w:rsidRPr="00A7418E">
        <w:rPr>
          <w:rFonts w:ascii="Leelawadee" w:hAnsi="Leelawadee" w:cs="Leelawadee"/>
          <w:sz w:val="18"/>
          <w:szCs w:val="18"/>
        </w:rPr>
        <w:t>......</w:t>
      </w:r>
    </w:p>
    <w:p w:rsidR="00106421" w:rsidRPr="00A7418E" w:rsidRDefault="00106421" w:rsidP="00A426F6">
      <w:pPr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>Card No.</w:t>
      </w:r>
      <w:proofErr w:type="gramStart"/>
      <w:r w:rsidRPr="00A7418E">
        <w:rPr>
          <w:rFonts w:ascii="Leelawadee" w:hAnsi="Leelawadee" w:cs="Leelawadee"/>
          <w:sz w:val="18"/>
          <w:szCs w:val="18"/>
        </w:rPr>
        <w:t>:…………………………………………………………</w:t>
      </w:r>
      <w:proofErr w:type="gramEnd"/>
    </w:p>
    <w:p w:rsidR="00106421" w:rsidRPr="00A7418E" w:rsidRDefault="00106421" w:rsidP="00A426F6">
      <w:pPr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18"/>
          <w:szCs w:val="18"/>
        </w:rPr>
        <w:t>Ex</w:t>
      </w:r>
      <w:r w:rsidR="00697A35" w:rsidRPr="00A7418E">
        <w:rPr>
          <w:rFonts w:ascii="Leelawadee" w:hAnsi="Leelawadee" w:cs="Leelawadee"/>
          <w:sz w:val="18"/>
          <w:szCs w:val="18"/>
        </w:rPr>
        <w:t xml:space="preserve">piry </w:t>
      </w:r>
      <w:proofErr w:type="gramStart"/>
      <w:r w:rsidR="00697A35" w:rsidRPr="00A7418E">
        <w:rPr>
          <w:rFonts w:ascii="Leelawadee" w:hAnsi="Leelawadee" w:cs="Leelawadee"/>
          <w:sz w:val="18"/>
          <w:szCs w:val="18"/>
        </w:rPr>
        <w:t>Date :</w:t>
      </w:r>
      <w:proofErr w:type="gramEnd"/>
      <w:r w:rsidR="00697A35" w:rsidRPr="00A7418E">
        <w:rPr>
          <w:rFonts w:ascii="Leelawadee" w:hAnsi="Leelawadee" w:cs="Leelawadee"/>
          <w:sz w:val="18"/>
          <w:szCs w:val="18"/>
        </w:rPr>
        <w:t>……………………………………………………..</w:t>
      </w:r>
    </w:p>
    <w:p w:rsidR="0014781D" w:rsidRPr="00A7418E" w:rsidRDefault="0014781D" w:rsidP="00A426F6">
      <w:pPr>
        <w:rPr>
          <w:rFonts w:ascii="Leelawadee" w:hAnsi="Leelawadee" w:cs="Leelawadee"/>
          <w:sz w:val="18"/>
          <w:szCs w:val="18"/>
        </w:rPr>
      </w:pPr>
      <w:r w:rsidRPr="00A7418E">
        <w:rPr>
          <w:rFonts w:ascii="Leelawadee" w:hAnsi="Leelawadee" w:cs="Leelawadee"/>
          <w:sz w:val="20"/>
          <w:szCs w:val="20"/>
        </w:rPr>
        <w:t xml:space="preserve">Security </w:t>
      </w:r>
      <w:proofErr w:type="gramStart"/>
      <w:r w:rsidRPr="00A7418E">
        <w:rPr>
          <w:rFonts w:ascii="Leelawadee" w:hAnsi="Leelawadee" w:cs="Leelawadee"/>
          <w:sz w:val="20"/>
          <w:szCs w:val="20"/>
        </w:rPr>
        <w:t>code :</w:t>
      </w:r>
      <w:proofErr w:type="gramEnd"/>
      <w:r w:rsidRPr="00A7418E">
        <w:rPr>
          <w:rFonts w:ascii="Leelawadee" w:hAnsi="Leelawadee" w:cs="Leelawadee"/>
          <w:sz w:val="18"/>
          <w:szCs w:val="18"/>
        </w:rPr>
        <w:t>………………………………………………...</w:t>
      </w:r>
    </w:p>
    <w:p w:rsidR="00A426F6" w:rsidRPr="00A7418E" w:rsidRDefault="00697A35" w:rsidP="00A426F6">
      <w:pPr>
        <w:rPr>
          <w:rFonts w:ascii="Leelawadee" w:hAnsi="Leelawadee" w:cs="Leelawadee"/>
          <w:sz w:val="18"/>
          <w:szCs w:val="18"/>
        </w:rPr>
      </w:pPr>
      <w:proofErr w:type="gramStart"/>
      <w:r w:rsidRPr="00A7418E">
        <w:rPr>
          <w:rFonts w:ascii="Leelawadee" w:hAnsi="Leelawadee" w:cs="Leelawadee"/>
          <w:sz w:val="18"/>
          <w:szCs w:val="18"/>
        </w:rPr>
        <w:t>Signature :</w:t>
      </w:r>
      <w:proofErr w:type="gramEnd"/>
      <w:r w:rsidRPr="00A7418E">
        <w:rPr>
          <w:rFonts w:ascii="Leelawadee" w:hAnsi="Leelawadee" w:cs="Leelawadee"/>
          <w:sz w:val="18"/>
          <w:szCs w:val="18"/>
        </w:rPr>
        <w:t>……………………………………………………...</w:t>
      </w:r>
      <w:r w:rsidR="0014781D" w:rsidRPr="00A7418E">
        <w:rPr>
          <w:rFonts w:ascii="Leelawadee" w:hAnsi="Leelawadee" w:cs="Leelawadee"/>
          <w:sz w:val="18"/>
          <w:szCs w:val="18"/>
        </w:rPr>
        <w:t>.</w:t>
      </w:r>
      <w:r w:rsidR="00A426F6" w:rsidRPr="00A7418E">
        <w:rPr>
          <w:rFonts w:ascii="Leelawadee" w:hAnsi="Leelawadee" w:cs="Leelawadee"/>
        </w:rPr>
        <w:t xml:space="preserve">                       </w:t>
      </w:r>
    </w:p>
    <w:sectPr w:rsidR="00A426F6" w:rsidRPr="00A7418E" w:rsidSect="00BC342B">
      <w:headerReference w:type="default" r:id="rId9"/>
      <w:pgSz w:w="11906" w:h="16838"/>
      <w:pgMar w:top="990" w:right="1440" w:bottom="284" w:left="1440" w:header="45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49" w:rsidRDefault="00B11349" w:rsidP="00725D5E">
      <w:pPr>
        <w:spacing w:after="0" w:line="240" w:lineRule="auto"/>
      </w:pPr>
      <w:r>
        <w:separator/>
      </w:r>
    </w:p>
  </w:endnote>
  <w:endnote w:type="continuationSeparator" w:id="0">
    <w:p w:rsidR="00B11349" w:rsidRDefault="00B11349" w:rsidP="0072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49" w:rsidRDefault="00B11349" w:rsidP="00725D5E">
      <w:pPr>
        <w:spacing w:after="0" w:line="240" w:lineRule="auto"/>
      </w:pPr>
      <w:r>
        <w:separator/>
      </w:r>
    </w:p>
  </w:footnote>
  <w:footnote w:type="continuationSeparator" w:id="0">
    <w:p w:rsidR="00B11349" w:rsidRDefault="00B11349" w:rsidP="0072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5E" w:rsidRDefault="00725D5E" w:rsidP="00C24D0B">
    <w:pPr>
      <w:pStyle w:val="Header"/>
      <w:jc w:val="center"/>
    </w:pPr>
    <w:r>
      <w:rPr>
        <w:noProof/>
        <w:color w:val="C6C1BB"/>
        <w:lang w:eastAsia="zh-CN"/>
      </w:rPr>
      <w:drawing>
        <wp:inline distT="0" distB="0" distL="0" distR="0" wp14:anchorId="76B85F01" wp14:editId="1A21AA8B">
          <wp:extent cx="1371600" cy="854439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-7018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4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4D0B"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9BE"/>
    <w:multiLevelType w:val="hybridMultilevel"/>
    <w:tmpl w:val="B5D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78D9"/>
    <w:multiLevelType w:val="hybridMultilevel"/>
    <w:tmpl w:val="CE8C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01B2D"/>
    <w:multiLevelType w:val="hybridMultilevel"/>
    <w:tmpl w:val="FBFC95E0"/>
    <w:lvl w:ilvl="0" w:tplc="5B82E746">
      <w:start w:val="220"/>
      <w:numFmt w:val="bullet"/>
      <w:lvlText w:val="-"/>
      <w:lvlJc w:val="left"/>
      <w:pPr>
        <w:ind w:left="16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14E678BB"/>
    <w:multiLevelType w:val="hybridMultilevel"/>
    <w:tmpl w:val="C478AF7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2914F60"/>
    <w:multiLevelType w:val="hybridMultilevel"/>
    <w:tmpl w:val="93D4901C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2FF2233B"/>
    <w:multiLevelType w:val="hybridMultilevel"/>
    <w:tmpl w:val="C45A5BFA"/>
    <w:lvl w:ilvl="0" w:tplc="9DC06BFE">
      <w:start w:val="50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144473"/>
    <w:multiLevelType w:val="hybridMultilevel"/>
    <w:tmpl w:val="7394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5E"/>
    <w:rsid w:val="00021D1B"/>
    <w:rsid w:val="000B6841"/>
    <w:rsid w:val="000D32CF"/>
    <w:rsid w:val="00106421"/>
    <w:rsid w:val="00125A8A"/>
    <w:rsid w:val="0014661C"/>
    <w:rsid w:val="0014781D"/>
    <w:rsid w:val="00245540"/>
    <w:rsid w:val="003C0603"/>
    <w:rsid w:val="00427337"/>
    <w:rsid w:val="00466754"/>
    <w:rsid w:val="0062495F"/>
    <w:rsid w:val="00697A35"/>
    <w:rsid w:val="00725D5E"/>
    <w:rsid w:val="0086716B"/>
    <w:rsid w:val="00A426F6"/>
    <w:rsid w:val="00A60A6E"/>
    <w:rsid w:val="00A7418E"/>
    <w:rsid w:val="00B11349"/>
    <w:rsid w:val="00B313E8"/>
    <w:rsid w:val="00B878DF"/>
    <w:rsid w:val="00BC342B"/>
    <w:rsid w:val="00C24D0B"/>
    <w:rsid w:val="00C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D5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25D5E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5E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5E"/>
  </w:style>
  <w:style w:type="character" w:styleId="Hyperlink">
    <w:name w:val="Hyperlink"/>
    <w:basedOn w:val="DefaultParagraphFont"/>
    <w:uiPriority w:val="99"/>
    <w:unhideWhenUsed/>
    <w:rsid w:val="00A426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6F6"/>
    <w:pPr>
      <w:ind w:left="720"/>
      <w:contextualSpacing/>
    </w:pPr>
  </w:style>
  <w:style w:type="character" w:customStyle="1" w:styleId="newssubject1">
    <w:name w:val="news_subject1"/>
    <w:basedOn w:val="DefaultParagraphFont"/>
    <w:rsid w:val="00B878DF"/>
    <w:rPr>
      <w:b/>
      <w:bCs/>
      <w:color w:val="5F8900"/>
      <w:sz w:val="18"/>
      <w:szCs w:val="18"/>
    </w:rPr>
  </w:style>
  <w:style w:type="paragraph" w:customStyle="1" w:styleId="Default">
    <w:name w:val="Default"/>
    <w:rsid w:val="00021D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D5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25D5E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5E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5E"/>
  </w:style>
  <w:style w:type="character" w:styleId="Hyperlink">
    <w:name w:val="Hyperlink"/>
    <w:basedOn w:val="DefaultParagraphFont"/>
    <w:uiPriority w:val="99"/>
    <w:unhideWhenUsed/>
    <w:rsid w:val="00A426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6F6"/>
    <w:pPr>
      <w:ind w:left="720"/>
      <w:contextualSpacing/>
    </w:pPr>
  </w:style>
  <w:style w:type="character" w:customStyle="1" w:styleId="newssubject1">
    <w:name w:val="news_subject1"/>
    <w:basedOn w:val="DefaultParagraphFont"/>
    <w:rsid w:val="00B878DF"/>
    <w:rPr>
      <w:b/>
      <w:bCs/>
      <w:color w:val="5F8900"/>
      <w:sz w:val="18"/>
      <w:szCs w:val="18"/>
    </w:rPr>
  </w:style>
  <w:style w:type="paragraph" w:customStyle="1" w:styleId="Default">
    <w:name w:val="Default"/>
    <w:rsid w:val="00021D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7272-SL4@ACCOR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D5B4A-AA9E-4C5A-B1FD-06218BC13EF7}"/>
</file>

<file path=customXml/itemProps2.xml><?xml version="1.0" encoding="utf-8"?>
<ds:datastoreItem xmlns:ds="http://schemas.openxmlformats.org/officeDocument/2006/customXml" ds:itemID="{7C07F26B-4BE3-46A7-9DD3-EE9B2109D71A}"/>
</file>

<file path=customXml/itemProps3.xml><?xml version="1.0" encoding="utf-8"?>
<ds:datastoreItem xmlns:ds="http://schemas.openxmlformats.org/officeDocument/2006/customXml" ds:itemID="{8E8FAF60-CEB1-4EA0-8FEC-8CB7E4FCBC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NOVOTEL Bangkok Platinum Pratunam SL5</dc:creator>
  <cp:lastModifiedBy>Atipayakoon, Wisit</cp:lastModifiedBy>
  <cp:revision>2</cp:revision>
  <cp:lastPrinted>2016-02-04T04:35:00Z</cp:lastPrinted>
  <dcterms:created xsi:type="dcterms:W3CDTF">2016-03-25T12:16:00Z</dcterms:created>
  <dcterms:modified xsi:type="dcterms:W3CDTF">2016-03-25T12:16:00Z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