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B5" w:rsidRDefault="005E6BB5" w:rsidP="006906A1">
      <w:pPr>
        <w:jc w:val="center"/>
        <w:rPr>
          <w:rFonts w:ascii="Arial" w:hAnsi="Arial" w:cs="Arial"/>
        </w:rPr>
      </w:pPr>
      <w:r w:rsidRPr="005E6BB5">
        <w:rPr>
          <w:rFonts w:ascii="Arial" w:hAnsi="Arial" w:cs="Arial"/>
          <w:b/>
          <w:u w:val="single"/>
        </w:rPr>
        <w:t>Curriculum Vitae</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8085"/>
      </w:tblGrid>
      <w:tr w:rsidR="005E6BB5" w:rsidTr="005E6BB5">
        <w:trPr>
          <w:trHeight w:val="627"/>
        </w:trPr>
        <w:tc>
          <w:tcPr>
            <w:tcW w:w="1425" w:type="dxa"/>
          </w:tcPr>
          <w:p w:rsidR="005E6BB5" w:rsidRDefault="005E6BB5" w:rsidP="005E6BB5">
            <w:pPr>
              <w:pStyle w:val="NoSpacing"/>
              <w:rPr>
                <w:rFonts w:ascii="Arial" w:hAnsi="Arial" w:cs="Arial"/>
              </w:rPr>
            </w:pPr>
          </w:p>
          <w:p w:rsidR="005E6BB5" w:rsidRPr="005E6BB5" w:rsidRDefault="005E6BB5" w:rsidP="005E6BB5">
            <w:pPr>
              <w:pStyle w:val="NoSpacing"/>
              <w:rPr>
                <w:rFonts w:ascii="Arial" w:hAnsi="Arial" w:cs="Arial"/>
                <w:b/>
              </w:rPr>
            </w:pPr>
            <w:r w:rsidRPr="005E6BB5">
              <w:rPr>
                <w:rFonts w:ascii="Arial" w:hAnsi="Arial" w:cs="Arial"/>
                <w:b/>
              </w:rPr>
              <w:t xml:space="preserve">Name </w:t>
            </w:r>
          </w:p>
        </w:tc>
        <w:tc>
          <w:tcPr>
            <w:tcW w:w="8085" w:type="dxa"/>
          </w:tcPr>
          <w:p w:rsidR="005E6BB5" w:rsidRDefault="005E6BB5" w:rsidP="005E6BB5">
            <w:pPr>
              <w:pStyle w:val="NoSpacing"/>
              <w:rPr>
                <w:rFonts w:ascii="Arial" w:hAnsi="Arial" w:cs="Arial"/>
              </w:rPr>
            </w:pPr>
          </w:p>
          <w:p w:rsidR="005E6BB5" w:rsidRDefault="005E6BB5" w:rsidP="005E6BB5">
            <w:pPr>
              <w:pStyle w:val="NoSpacing"/>
              <w:rPr>
                <w:rFonts w:ascii="Arial" w:hAnsi="Arial" w:cs="Arial"/>
              </w:rPr>
            </w:pPr>
            <w:r>
              <w:rPr>
                <w:rFonts w:ascii="Arial" w:hAnsi="Arial" w:cs="Arial"/>
              </w:rPr>
              <w:t>Warren Suti</w:t>
            </w:r>
          </w:p>
          <w:p w:rsidR="005E6BB5" w:rsidRDefault="005E6BB5" w:rsidP="005E6BB5">
            <w:pPr>
              <w:pStyle w:val="NoSpacing"/>
              <w:rPr>
                <w:rFonts w:ascii="Arial" w:hAnsi="Arial" w:cs="Arial"/>
              </w:rPr>
            </w:pPr>
            <w:r>
              <w:rPr>
                <w:rFonts w:ascii="Arial" w:hAnsi="Arial" w:cs="Arial"/>
              </w:rPr>
              <w:t>P O Box 8227, BOROKO,</w:t>
            </w:r>
          </w:p>
          <w:p w:rsidR="005E6BB5" w:rsidRDefault="005E6BB5" w:rsidP="005E6BB5">
            <w:pPr>
              <w:pStyle w:val="NoSpacing"/>
              <w:rPr>
                <w:rFonts w:ascii="Arial" w:hAnsi="Arial" w:cs="Arial"/>
              </w:rPr>
            </w:pPr>
            <w:r>
              <w:rPr>
                <w:rFonts w:ascii="Arial" w:hAnsi="Arial" w:cs="Arial"/>
              </w:rPr>
              <w:t>National Capital District</w:t>
            </w:r>
          </w:p>
          <w:p w:rsidR="005E6BB5" w:rsidRDefault="005E6BB5" w:rsidP="005E6BB5">
            <w:pPr>
              <w:pStyle w:val="NoSpacing"/>
              <w:rPr>
                <w:rFonts w:ascii="Arial" w:hAnsi="Arial" w:cs="Arial"/>
              </w:rPr>
            </w:pPr>
            <w:r>
              <w:rPr>
                <w:rFonts w:ascii="Arial" w:hAnsi="Arial" w:cs="Arial"/>
              </w:rPr>
              <w:t>Papua New Guinea</w:t>
            </w:r>
          </w:p>
          <w:p w:rsidR="005E6BB5" w:rsidRDefault="005E6BB5" w:rsidP="005E6BB5">
            <w:pPr>
              <w:pStyle w:val="NoSpacing"/>
              <w:rPr>
                <w:rFonts w:ascii="Arial" w:hAnsi="Arial" w:cs="Arial"/>
              </w:rPr>
            </w:pPr>
          </w:p>
          <w:p w:rsidR="005E6BB5" w:rsidRDefault="005E6BB5" w:rsidP="005E6BB5">
            <w:pPr>
              <w:pStyle w:val="NoSpacing"/>
              <w:rPr>
                <w:rFonts w:ascii="Arial" w:hAnsi="Arial" w:cs="Arial"/>
              </w:rPr>
            </w:pPr>
            <w:r>
              <w:rPr>
                <w:rFonts w:ascii="Arial" w:hAnsi="Arial" w:cs="Arial"/>
              </w:rPr>
              <w:t>Phone: +675 3033200</w:t>
            </w:r>
          </w:p>
          <w:p w:rsidR="005E6BB5" w:rsidRDefault="005E6BB5" w:rsidP="005E6BB5">
            <w:pPr>
              <w:pStyle w:val="NoSpacing"/>
              <w:rPr>
                <w:rFonts w:ascii="Arial" w:hAnsi="Arial" w:cs="Arial"/>
              </w:rPr>
            </w:pPr>
            <w:r>
              <w:rPr>
                <w:rFonts w:ascii="Arial" w:hAnsi="Arial" w:cs="Arial"/>
              </w:rPr>
              <w:t xml:space="preserve">          : +675 73497164</w:t>
            </w:r>
          </w:p>
          <w:p w:rsidR="005E6BB5" w:rsidRDefault="005E6BB5" w:rsidP="005E6BB5">
            <w:pPr>
              <w:pStyle w:val="NoSpacing"/>
              <w:rPr>
                <w:rFonts w:ascii="Arial" w:hAnsi="Arial" w:cs="Arial"/>
              </w:rPr>
            </w:pPr>
            <w:r>
              <w:rPr>
                <w:rFonts w:ascii="Arial" w:hAnsi="Arial" w:cs="Arial"/>
              </w:rPr>
              <w:t xml:space="preserve">E-mail: </w:t>
            </w:r>
            <w:hyperlink r:id="rId9" w:history="1">
              <w:r w:rsidRPr="00E169A7">
                <w:rPr>
                  <w:rStyle w:val="Hyperlink"/>
                  <w:rFonts w:ascii="Arial" w:hAnsi="Arial" w:cs="Arial"/>
                </w:rPr>
                <w:t>wsuti@nicta.gov.pg</w:t>
              </w:r>
            </w:hyperlink>
          </w:p>
          <w:p w:rsidR="005E6BB5" w:rsidRDefault="005E6BB5" w:rsidP="005E6BB5">
            <w:pPr>
              <w:pStyle w:val="NoSpacing"/>
              <w:rPr>
                <w:rFonts w:ascii="Arial" w:hAnsi="Arial" w:cs="Arial"/>
              </w:rPr>
            </w:pPr>
          </w:p>
        </w:tc>
      </w:tr>
      <w:tr w:rsidR="005E6BB5" w:rsidTr="005E6BB5">
        <w:trPr>
          <w:trHeight w:val="1635"/>
        </w:trPr>
        <w:tc>
          <w:tcPr>
            <w:tcW w:w="1425" w:type="dxa"/>
          </w:tcPr>
          <w:p w:rsidR="005E6BB5" w:rsidRDefault="005E6BB5" w:rsidP="005E6BB5">
            <w:pPr>
              <w:pStyle w:val="NoSpacing"/>
              <w:rPr>
                <w:rFonts w:ascii="Arial" w:hAnsi="Arial" w:cs="Arial"/>
              </w:rPr>
            </w:pPr>
          </w:p>
          <w:p w:rsidR="005E6BB5" w:rsidRPr="005E6BB5" w:rsidRDefault="005E6BB5" w:rsidP="005E6BB5">
            <w:pPr>
              <w:pStyle w:val="NoSpacing"/>
              <w:rPr>
                <w:rFonts w:ascii="Arial" w:hAnsi="Arial" w:cs="Arial"/>
                <w:b/>
              </w:rPr>
            </w:pPr>
            <w:r w:rsidRPr="005E6BB5">
              <w:rPr>
                <w:rFonts w:ascii="Arial" w:hAnsi="Arial" w:cs="Arial"/>
                <w:b/>
              </w:rPr>
              <w:t>Education</w:t>
            </w:r>
          </w:p>
          <w:p w:rsidR="005E6BB5" w:rsidRDefault="005E6BB5" w:rsidP="005E6BB5">
            <w:pPr>
              <w:pStyle w:val="NoSpacing"/>
              <w:rPr>
                <w:rFonts w:ascii="Arial" w:hAnsi="Arial" w:cs="Arial"/>
              </w:rPr>
            </w:pPr>
            <w:r>
              <w:rPr>
                <w:rFonts w:ascii="Arial" w:hAnsi="Arial" w:cs="Arial"/>
              </w:rPr>
              <w:t xml:space="preserve"> </w:t>
            </w:r>
          </w:p>
          <w:p w:rsidR="005E6BB5" w:rsidRPr="005E6BB5" w:rsidRDefault="005E6BB5" w:rsidP="005E6BB5">
            <w:pPr>
              <w:pStyle w:val="NoSpacing"/>
              <w:rPr>
                <w:rFonts w:ascii="Arial" w:hAnsi="Arial" w:cs="Arial"/>
                <w:b/>
              </w:rPr>
            </w:pPr>
            <w:r w:rsidRPr="005E6BB5">
              <w:rPr>
                <w:rFonts w:ascii="Arial" w:hAnsi="Arial" w:cs="Arial"/>
                <w:b/>
              </w:rPr>
              <w:t xml:space="preserve">Institution </w:t>
            </w:r>
          </w:p>
          <w:p w:rsidR="005E6BB5" w:rsidRDefault="005E6BB5" w:rsidP="005E6BB5">
            <w:pPr>
              <w:pStyle w:val="NoSpacing"/>
              <w:rPr>
                <w:rFonts w:ascii="Arial" w:hAnsi="Arial" w:cs="Arial"/>
              </w:rPr>
            </w:pPr>
          </w:p>
          <w:p w:rsidR="005E6BB5" w:rsidRDefault="005E6BB5" w:rsidP="005E6BB5">
            <w:pPr>
              <w:pStyle w:val="NoSpacing"/>
              <w:rPr>
                <w:rFonts w:ascii="Arial" w:hAnsi="Arial" w:cs="Arial"/>
              </w:rPr>
            </w:pPr>
          </w:p>
          <w:p w:rsidR="005E6BB5" w:rsidRDefault="005E6BB5" w:rsidP="005E6BB5">
            <w:pPr>
              <w:pStyle w:val="NoSpacing"/>
              <w:rPr>
                <w:rFonts w:ascii="Arial" w:hAnsi="Arial" w:cs="Arial"/>
              </w:rPr>
            </w:pPr>
          </w:p>
          <w:p w:rsidR="005E6BB5" w:rsidRDefault="005E6BB5" w:rsidP="005E6BB5">
            <w:pPr>
              <w:pStyle w:val="NoSpacing"/>
              <w:rPr>
                <w:rFonts w:ascii="Arial" w:hAnsi="Arial" w:cs="Arial"/>
              </w:rPr>
            </w:pPr>
          </w:p>
        </w:tc>
        <w:tc>
          <w:tcPr>
            <w:tcW w:w="8085" w:type="dxa"/>
          </w:tcPr>
          <w:p w:rsidR="005E6BB5" w:rsidRDefault="005E6BB5">
            <w:pPr>
              <w:spacing w:after="0" w:line="240" w:lineRule="auto"/>
              <w:rPr>
                <w:rFonts w:ascii="Arial" w:hAnsi="Arial" w:cs="Arial"/>
              </w:rPr>
            </w:pPr>
          </w:p>
          <w:p w:rsidR="005E6BB5" w:rsidRDefault="005E6BB5">
            <w:pPr>
              <w:spacing w:after="0" w:line="240" w:lineRule="auto"/>
              <w:rPr>
                <w:rFonts w:ascii="Arial" w:hAnsi="Arial" w:cs="Arial"/>
              </w:rPr>
            </w:pPr>
            <w:r>
              <w:rPr>
                <w:rFonts w:ascii="Arial" w:hAnsi="Arial" w:cs="Arial"/>
              </w:rPr>
              <w:t>Bachelor in Electrical &amp; Communication Engineering</w:t>
            </w:r>
          </w:p>
          <w:p w:rsidR="005E6BB5" w:rsidRDefault="005E6BB5">
            <w:pPr>
              <w:spacing w:after="0" w:line="240" w:lineRule="auto"/>
              <w:rPr>
                <w:rFonts w:ascii="Arial" w:hAnsi="Arial" w:cs="Arial"/>
              </w:rPr>
            </w:pPr>
          </w:p>
          <w:p w:rsidR="005E6BB5" w:rsidRDefault="005E6BB5">
            <w:pPr>
              <w:spacing w:after="0" w:line="240" w:lineRule="auto"/>
              <w:rPr>
                <w:rFonts w:ascii="Arial" w:hAnsi="Arial" w:cs="Arial"/>
              </w:rPr>
            </w:pPr>
            <w:r>
              <w:rPr>
                <w:rFonts w:ascii="Arial" w:hAnsi="Arial" w:cs="Arial"/>
              </w:rPr>
              <w:t>Papua New Guinea University of Technology</w:t>
            </w:r>
          </w:p>
          <w:p w:rsidR="005E6BB5" w:rsidRDefault="005E6BB5">
            <w:pPr>
              <w:spacing w:after="0" w:line="240" w:lineRule="auto"/>
              <w:rPr>
                <w:rFonts w:ascii="Arial" w:hAnsi="Arial" w:cs="Arial"/>
              </w:rPr>
            </w:pPr>
            <w:r>
              <w:rPr>
                <w:rFonts w:ascii="Arial" w:hAnsi="Arial" w:cs="Arial"/>
              </w:rPr>
              <w:t>Private Mail Bag</w:t>
            </w:r>
          </w:p>
          <w:p w:rsidR="005E6BB5" w:rsidRDefault="005E6BB5">
            <w:pPr>
              <w:spacing w:after="0" w:line="240" w:lineRule="auto"/>
              <w:rPr>
                <w:rFonts w:ascii="Arial" w:hAnsi="Arial" w:cs="Arial"/>
              </w:rPr>
            </w:pPr>
            <w:r>
              <w:rPr>
                <w:rFonts w:ascii="Arial" w:hAnsi="Arial" w:cs="Arial"/>
              </w:rPr>
              <w:t>Lae,411</w:t>
            </w:r>
          </w:p>
          <w:p w:rsidR="005E6BB5" w:rsidRDefault="005E6BB5">
            <w:pPr>
              <w:spacing w:after="0" w:line="240" w:lineRule="auto"/>
              <w:rPr>
                <w:rFonts w:ascii="Arial" w:hAnsi="Arial" w:cs="Arial"/>
              </w:rPr>
            </w:pPr>
            <w:r>
              <w:rPr>
                <w:rFonts w:ascii="Arial" w:hAnsi="Arial" w:cs="Arial"/>
              </w:rPr>
              <w:t>Morobe Province</w:t>
            </w:r>
          </w:p>
          <w:p w:rsidR="005E6BB5" w:rsidRDefault="005E6BB5">
            <w:pPr>
              <w:spacing w:after="0" w:line="240" w:lineRule="auto"/>
              <w:rPr>
                <w:rFonts w:ascii="Arial" w:hAnsi="Arial" w:cs="Arial"/>
              </w:rPr>
            </w:pPr>
            <w:r>
              <w:rPr>
                <w:rFonts w:ascii="Arial" w:hAnsi="Arial" w:cs="Arial"/>
              </w:rPr>
              <w:t>Papua New Guinea</w:t>
            </w:r>
          </w:p>
          <w:p w:rsidR="005E6BB5" w:rsidRDefault="005E6BB5" w:rsidP="005E6BB5">
            <w:pPr>
              <w:pStyle w:val="NoSpacing"/>
              <w:rPr>
                <w:rFonts w:ascii="Arial" w:hAnsi="Arial" w:cs="Arial"/>
              </w:rPr>
            </w:pPr>
          </w:p>
        </w:tc>
      </w:tr>
      <w:tr w:rsidR="005E6BB5" w:rsidTr="005E6BB5">
        <w:trPr>
          <w:trHeight w:val="1635"/>
        </w:trPr>
        <w:tc>
          <w:tcPr>
            <w:tcW w:w="1425" w:type="dxa"/>
          </w:tcPr>
          <w:p w:rsidR="005E6BB5" w:rsidRDefault="005E6BB5" w:rsidP="005E6BB5">
            <w:pPr>
              <w:pStyle w:val="NoSpacing"/>
              <w:rPr>
                <w:rFonts w:ascii="Arial" w:hAnsi="Arial" w:cs="Arial"/>
                <w:b/>
              </w:rPr>
            </w:pPr>
          </w:p>
          <w:p w:rsidR="005E6BB5" w:rsidRPr="005E6BB5" w:rsidRDefault="005E6BB5" w:rsidP="005E6BB5">
            <w:pPr>
              <w:pStyle w:val="NoSpacing"/>
              <w:rPr>
                <w:rFonts w:ascii="Arial" w:hAnsi="Arial" w:cs="Arial"/>
                <w:b/>
              </w:rPr>
            </w:pPr>
            <w:r w:rsidRPr="005E6BB5">
              <w:rPr>
                <w:rFonts w:ascii="Arial" w:hAnsi="Arial" w:cs="Arial"/>
                <w:b/>
              </w:rPr>
              <w:t xml:space="preserve">Carrier </w:t>
            </w:r>
          </w:p>
        </w:tc>
        <w:tc>
          <w:tcPr>
            <w:tcW w:w="8085" w:type="dxa"/>
          </w:tcPr>
          <w:p w:rsidR="005E6BB5" w:rsidRDefault="005E6BB5">
            <w:pPr>
              <w:spacing w:after="0" w:line="240" w:lineRule="auto"/>
              <w:rPr>
                <w:rFonts w:ascii="Arial" w:hAnsi="Arial" w:cs="Arial"/>
              </w:rPr>
            </w:pPr>
          </w:p>
          <w:p w:rsidR="005E6BB5" w:rsidRPr="000F15ED" w:rsidRDefault="005E6BB5" w:rsidP="000F15ED">
            <w:pPr>
              <w:spacing w:after="0" w:line="240" w:lineRule="auto"/>
              <w:rPr>
                <w:rFonts w:ascii="Arial" w:hAnsi="Arial" w:cs="Arial"/>
              </w:rPr>
            </w:pPr>
            <w:r w:rsidRPr="000F15ED">
              <w:rPr>
                <w:rFonts w:ascii="Arial" w:hAnsi="Arial" w:cs="Arial"/>
              </w:rPr>
              <w:t>Rural Communication Specialist (2012-2015)</w:t>
            </w:r>
          </w:p>
          <w:p w:rsidR="005E6BB5" w:rsidRDefault="005E6BB5">
            <w:pPr>
              <w:spacing w:after="0" w:line="240" w:lineRule="auto"/>
              <w:rPr>
                <w:rFonts w:ascii="Arial" w:hAnsi="Arial" w:cs="Arial"/>
              </w:rPr>
            </w:pPr>
            <w:r>
              <w:rPr>
                <w:rFonts w:ascii="Arial" w:hAnsi="Arial" w:cs="Arial"/>
              </w:rPr>
              <w:t>National Information &amp; Communication Authority (NICTA)</w:t>
            </w:r>
            <w:r w:rsidR="000F15ED">
              <w:rPr>
                <w:rFonts w:ascii="Arial" w:hAnsi="Arial" w:cs="Arial"/>
              </w:rPr>
              <w:t>, Papua New Guinea</w:t>
            </w:r>
          </w:p>
          <w:p w:rsidR="000F15ED" w:rsidRDefault="000F15ED">
            <w:pPr>
              <w:spacing w:after="0" w:line="240" w:lineRule="auto"/>
              <w:rPr>
                <w:rFonts w:ascii="Arial" w:hAnsi="Arial" w:cs="Arial"/>
              </w:rPr>
            </w:pPr>
          </w:p>
          <w:p w:rsidR="000F15ED" w:rsidRDefault="000F15ED">
            <w:pPr>
              <w:spacing w:after="0" w:line="240" w:lineRule="auto"/>
              <w:rPr>
                <w:rFonts w:ascii="Arial" w:hAnsi="Arial" w:cs="Arial"/>
              </w:rPr>
            </w:pPr>
            <w:r>
              <w:rPr>
                <w:rFonts w:ascii="Arial" w:hAnsi="Arial" w:cs="Arial"/>
              </w:rPr>
              <w:t>Core Support Engineer (2007-2011)</w:t>
            </w:r>
          </w:p>
          <w:p w:rsidR="000F15ED" w:rsidRDefault="000F15ED">
            <w:pPr>
              <w:spacing w:after="0" w:line="240" w:lineRule="auto"/>
              <w:rPr>
                <w:rFonts w:ascii="Arial" w:hAnsi="Arial" w:cs="Arial"/>
              </w:rPr>
            </w:pPr>
            <w:r>
              <w:rPr>
                <w:rFonts w:ascii="Arial" w:hAnsi="Arial" w:cs="Arial"/>
              </w:rPr>
              <w:t>Digicel PNG Limited, Papua New Guinea</w:t>
            </w:r>
          </w:p>
          <w:p w:rsidR="000F15ED" w:rsidRDefault="000F15ED">
            <w:pPr>
              <w:spacing w:after="0" w:line="240" w:lineRule="auto"/>
              <w:rPr>
                <w:rFonts w:ascii="Arial" w:hAnsi="Arial" w:cs="Arial"/>
              </w:rPr>
            </w:pPr>
          </w:p>
          <w:p w:rsidR="000F15ED" w:rsidRDefault="000F15ED">
            <w:pPr>
              <w:spacing w:after="0" w:line="240" w:lineRule="auto"/>
              <w:rPr>
                <w:rFonts w:ascii="Arial" w:hAnsi="Arial" w:cs="Arial"/>
              </w:rPr>
            </w:pPr>
            <w:r>
              <w:rPr>
                <w:rFonts w:ascii="Arial" w:hAnsi="Arial" w:cs="Arial"/>
              </w:rPr>
              <w:t>Project Engineer (2004-2006)</w:t>
            </w:r>
          </w:p>
          <w:p w:rsidR="000F15ED" w:rsidRDefault="000F15ED">
            <w:pPr>
              <w:spacing w:after="0" w:line="240" w:lineRule="auto"/>
              <w:rPr>
                <w:rFonts w:ascii="Arial" w:hAnsi="Arial" w:cs="Arial"/>
              </w:rPr>
            </w:pPr>
            <w:r>
              <w:rPr>
                <w:rFonts w:ascii="Arial" w:hAnsi="Arial" w:cs="Arial"/>
              </w:rPr>
              <w:t xml:space="preserve">Telikom PNG Limited, Papua New Guinea </w:t>
            </w:r>
          </w:p>
          <w:p w:rsidR="005E6BB5" w:rsidRDefault="005E6BB5">
            <w:pPr>
              <w:spacing w:after="0" w:line="240" w:lineRule="auto"/>
              <w:rPr>
                <w:rFonts w:ascii="Arial" w:hAnsi="Arial" w:cs="Arial"/>
              </w:rPr>
            </w:pPr>
          </w:p>
          <w:p w:rsidR="005E6BB5" w:rsidRDefault="005E6BB5">
            <w:pPr>
              <w:spacing w:after="0" w:line="240" w:lineRule="auto"/>
              <w:rPr>
                <w:rFonts w:ascii="Arial" w:hAnsi="Arial" w:cs="Arial"/>
              </w:rPr>
            </w:pPr>
          </w:p>
        </w:tc>
      </w:tr>
    </w:tbl>
    <w:p w:rsidR="005E6BB5" w:rsidRDefault="005E6BB5" w:rsidP="005E6BB5">
      <w:pPr>
        <w:pStyle w:val="NoSpacing"/>
        <w:rPr>
          <w:rFonts w:ascii="Arial" w:hAnsi="Arial" w:cs="Arial"/>
        </w:rPr>
      </w:pPr>
    </w:p>
    <w:p w:rsidR="005E6BB5" w:rsidRDefault="005E6BB5" w:rsidP="005E6BB5">
      <w:pPr>
        <w:pStyle w:val="NoSpacing"/>
        <w:rPr>
          <w:rFonts w:ascii="Arial" w:hAnsi="Arial" w:cs="Arial"/>
        </w:rPr>
      </w:pPr>
    </w:p>
    <w:p w:rsidR="0015050D" w:rsidRPr="0015050D" w:rsidRDefault="0015050D" w:rsidP="0015050D">
      <w:pPr>
        <w:pStyle w:val="NoSpacing"/>
        <w:jc w:val="center"/>
        <w:rPr>
          <w:rFonts w:ascii="Arial" w:hAnsi="Arial" w:cs="Arial"/>
          <w:b/>
          <w:u w:val="single"/>
        </w:rPr>
      </w:pPr>
      <w:r w:rsidRPr="0015050D">
        <w:rPr>
          <w:rFonts w:ascii="Arial" w:hAnsi="Arial" w:cs="Arial"/>
          <w:b/>
          <w:u w:val="single"/>
        </w:rPr>
        <w:t>Presentation Summary</w:t>
      </w:r>
    </w:p>
    <w:p w:rsidR="0015050D" w:rsidRDefault="0015050D" w:rsidP="005E6BB5">
      <w:pPr>
        <w:pStyle w:val="NoSpacing"/>
        <w:rPr>
          <w:rFonts w:ascii="Arial" w:hAnsi="Arial" w:cs="Arial"/>
        </w:rPr>
      </w:pPr>
    </w:p>
    <w:p w:rsidR="005E6BB5" w:rsidRDefault="0015050D" w:rsidP="005E6BB5">
      <w:pPr>
        <w:pStyle w:val="NoSpacing"/>
        <w:rPr>
          <w:rFonts w:ascii="Arial" w:hAnsi="Arial" w:cs="Arial"/>
        </w:rPr>
      </w:pPr>
      <w:r>
        <w:rPr>
          <w:rFonts w:ascii="Arial" w:hAnsi="Arial" w:cs="Arial"/>
        </w:rPr>
        <w:t xml:space="preserve">My presentation will be based on </w:t>
      </w:r>
      <w:r w:rsidR="00512EDA">
        <w:rPr>
          <w:rFonts w:ascii="Arial" w:hAnsi="Arial" w:cs="Arial"/>
        </w:rPr>
        <w:t>NICTA’s</w:t>
      </w:r>
      <w:r>
        <w:rPr>
          <w:rFonts w:ascii="Arial" w:hAnsi="Arial" w:cs="Arial"/>
        </w:rPr>
        <w:t xml:space="preserve"> Universal Access &amp; Service (UAS) experience. The experience</w:t>
      </w:r>
      <w:r w:rsidR="00512EDA">
        <w:rPr>
          <w:rFonts w:ascii="Arial" w:hAnsi="Arial" w:cs="Arial"/>
        </w:rPr>
        <w:t>s are</w:t>
      </w:r>
      <w:r>
        <w:rPr>
          <w:rFonts w:ascii="Arial" w:hAnsi="Arial" w:cs="Arial"/>
        </w:rPr>
        <w:t xml:space="preserve"> derived from our </w:t>
      </w:r>
      <w:r w:rsidR="00450328">
        <w:rPr>
          <w:rFonts w:ascii="Arial" w:hAnsi="Arial" w:cs="Arial"/>
        </w:rPr>
        <w:t>three pilot projects. The three pilot projects are; 1) Voice Telephony, 2) Broadband Internet Access for eight High School</w:t>
      </w:r>
      <w:r w:rsidR="00512EDA">
        <w:rPr>
          <w:rFonts w:ascii="Arial" w:hAnsi="Arial" w:cs="Arial"/>
        </w:rPr>
        <w:t>s</w:t>
      </w:r>
      <w:r w:rsidR="00450328">
        <w:rPr>
          <w:rFonts w:ascii="Arial" w:hAnsi="Arial" w:cs="Arial"/>
        </w:rPr>
        <w:t xml:space="preserve"> with the local surrounding communities and 3)</w:t>
      </w:r>
      <w:r w:rsidR="00512EDA">
        <w:rPr>
          <w:rFonts w:ascii="Arial" w:hAnsi="Arial" w:cs="Arial"/>
        </w:rPr>
        <w:t xml:space="preserve"> 3G mobile internet service to mass population to selected areas that currently do not have 3G internet services.</w:t>
      </w:r>
    </w:p>
    <w:p w:rsidR="005E6BB5" w:rsidRDefault="005E6BB5" w:rsidP="005E6BB5">
      <w:pPr>
        <w:pStyle w:val="NoSpacing"/>
        <w:rPr>
          <w:rFonts w:ascii="Arial" w:hAnsi="Arial" w:cs="Arial"/>
        </w:rPr>
      </w:pPr>
    </w:p>
    <w:p w:rsidR="00512EDA" w:rsidRDefault="00512EDA" w:rsidP="005E6BB5">
      <w:pPr>
        <w:pStyle w:val="NoSpacing"/>
        <w:rPr>
          <w:rFonts w:ascii="Arial" w:hAnsi="Arial" w:cs="Arial"/>
        </w:rPr>
      </w:pPr>
      <w:r>
        <w:rPr>
          <w:rFonts w:ascii="Arial" w:hAnsi="Arial" w:cs="Arial"/>
        </w:rPr>
        <w:t>The voice telephony project has been completed. Under this project 59 towers</w:t>
      </w:r>
      <w:r w:rsidR="00016B08">
        <w:rPr>
          <w:rFonts w:ascii="Arial" w:hAnsi="Arial" w:cs="Arial"/>
        </w:rPr>
        <w:t>, all 30 meters high</w:t>
      </w:r>
      <w:r>
        <w:rPr>
          <w:rFonts w:ascii="Arial" w:hAnsi="Arial" w:cs="Arial"/>
        </w:rPr>
        <w:t xml:space="preserve"> where build in </w:t>
      </w:r>
      <w:r w:rsidR="00016B08">
        <w:rPr>
          <w:rFonts w:ascii="Arial" w:hAnsi="Arial" w:cs="Arial"/>
        </w:rPr>
        <w:t>rural and remote areas in Papua New Guinea only accessible by Helicopter. All towers are powered by solar energy, charging of mobile phones in such remote places has been made possible by installing solar phone chargers.   The major challenge in this project has been the high cost of logistic, bad weather and landowner issues.</w:t>
      </w:r>
    </w:p>
    <w:p w:rsidR="00016B08" w:rsidRDefault="00016B08" w:rsidP="005E6BB5">
      <w:pPr>
        <w:pStyle w:val="NoSpacing"/>
        <w:rPr>
          <w:rFonts w:ascii="Arial" w:hAnsi="Arial" w:cs="Arial"/>
        </w:rPr>
      </w:pPr>
    </w:p>
    <w:p w:rsidR="00444C97" w:rsidRDefault="00016B08" w:rsidP="005E6BB5">
      <w:pPr>
        <w:pStyle w:val="NoSpacing"/>
        <w:rPr>
          <w:rFonts w:ascii="Arial" w:hAnsi="Arial" w:cs="Arial"/>
        </w:rPr>
      </w:pPr>
      <w:r>
        <w:rPr>
          <w:rFonts w:ascii="Arial" w:hAnsi="Arial" w:cs="Arial"/>
        </w:rPr>
        <w:t xml:space="preserve">The two internet pilot projects are in the evaluation stage and like the voice project we are targeting schools and districts </w:t>
      </w:r>
      <w:r w:rsidR="00444C97">
        <w:rPr>
          <w:rFonts w:ascii="Arial" w:hAnsi="Arial" w:cs="Arial"/>
        </w:rPr>
        <w:t xml:space="preserve">that we envisage will sustain the service for a long time. We look forward to learn from these two internet pilot projects. </w:t>
      </w:r>
    </w:p>
    <w:p w:rsidR="00444C97" w:rsidRDefault="00444C97" w:rsidP="005E6BB5">
      <w:pPr>
        <w:pStyle w:val="NoSpacing"/>
        <w:rPr>
          <w:rFonts w:ascii="Arial" w:hAnsi="Arial" w:cs="Arial"/>
        </w:rPr>
      </w:pPr>
    </w:p>
    <w:p w:rsidR="00016B08" w:rsidRDefault="00016B08" w:rsidP="005E6BB5">
      <w:pPr>
        <w:pStyle w:val="NoSpacing"/>
        <w:rPr>
          <w:rFonts w:ascii="Arial" w:hAnsi="Arial" w:cs="Arial"/>
        </w:rPr>
      </w:pPr>
    </w:p>
    <w:p w:rsidR="00512EDA" w:rsidRDefault="00512EDA" w:rsidP="005E6BB5">
      <w:pPr>
        <w:pStyle w:val="NoSpacing"/>
        <w:rPr>
          <w:rFonts w:ascii="Arial" w:hAnsi="Arial" w:cs="Arial"/>
        </w:rPr>
      </w:pPr>
    </w:p>
    <w:p w:rsidR="005E6BB5" w:rsidRDefault="005E6BB5" w:rsidP="005E6BB5">
      <w:pPr>
        <w:pStyle w:val="NoSpacing"/>
        <w:rPr>
          <w:rFonts w:ascii="Arial" w:hAnsi="Arial" w:cs="Arial"/>
        </w:rPr>
      </w:pPr>
    </w:p>
    <w:p w:rsidR="005E6BB5" w:rsidRDefault="005E6BB5" w:rsidP="005E6BB5">
      <w:pPr>
        <w:pStyle w:val="NoSpacing"/>
        <w:rPr>
          <w:rFonts w:ascii="Arial" w:hAnsi="Arial" w:cs="Arial"/>
        </w:rPr>
      </w:pPr>
    </w:p>
    <w:p w:rsidR="005E6BB5" w:rsidRDefault="005E6BB5" w:rsidP="005E6BB5">
      <w:pPr>
        <w:pStyle w:val="NoSpacing"/>
        <w:rPr>
          <w:rFonts w:ascii="Arial" w:hAnsi="Arial" w:cs="Arial"/>
          <w:bCs/>
        </w:rPr>
      </w:pPr>
    </w:p>
    <w:p w:rsidR="005E6BB5" w:rsidRPr="006E725E" w:rsidRDefault="006E725E" w:rsidP="005E6BB5">
      <w:pPr>
        <w:pStyle w:val="NoSpacing"/>
        <w:rPr>
          <w:rFonts w:ascii="Arial" w:hAnsi="Arial" w:cs="Arial"/>
          <w:b/>
        </w:rPr>
      </w:pPr>
      <w:r w:rsidRPr="006E725E">
        <w:rPr>
          <w:rFonts w:ascii="Arial" w:hAnsi="Arial" w:cs="Arial"/>
          <w:b/>
        </w:rPr>
        <w:lastRenderedPageBreak/>
        <w:t>Photo</w:t>
      </w:r>
    </w:p>
    <w:p w:rsidR="006E725E" w:rsidRDefault="006E725E" w:rsidP="005E6BB5">
      <w:pPr>
        <w:pStyle w:val="NoSpacing"/>
        <w:rPr>
          <w:rFonts w:ascii="Arial" w:hAnsi="Arial" w:cs="Arial"/>
        </w:rPr>
      </w:pPr>
    </w:p>
    <w:p w:rsidR="006E725E" w:rsidRPr="005E6BB5" w:rsidRDefault="006E725E" w:rsidP="005E6BB5">
      <w:pPr>
        <w:pStyle w:val="NoSpacing"/>
        <w:rPr>
          <w:rFonts w:ascii="Arial" w:hAnsi="Arial" w:cs="Arial"/>
        </w:rPr>
      </w:pPr>
      <w:r>
        <w:rPr>
          <w:rFonts w:ascii="Arial" w:hAnsi="Arial" w:cs="Arial"/>
          <w:noProof/>
          <w:lang w:val="en-AU" w:eastAsia="en-AU"/>
        </w:rPr>
        <w:drawing>
          <wp:inline distT="0" distB="0" distL="0" distR="0">
            <wp:extent cx="1883457" cy="21621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3457" cy="2162175"/>
                    </a:xfrm>
                    <a:prstGeom prst="rect">
                      <a:avLst/>
                    </a:prstGeom>
                    <a:noFill/>
                    <a:ln>
                      <a:noFill/>
                    </a:ln>
                  </pic:spPr>
                </pic:pic>
              </a:graphicData>
            </a:graphic>
          </wp:inline>
        </w:drawing>
      </w:r>
      <w:bookmarkStart w:id="0" w:name="_GoBack"/>
      <w:bookmarkEnd w:id="0"/>
    </w:p>
    <w:sectPr w:rsidR="006E725E" w:rsidRPr="005E6BB5" w:rsidSect="0015050D">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80" w:rsidRDefault="00252A80" w:rsidP="00AE08FB">
      <w:pPr>
        <w:spacing w:after="0" w:line="240" w:lineRule="auto"/>
      </w:pPr>
      <w:r>
        <w:separator/>
      </w:r>
    </w:p>
  </w:endnote>
  <w:endnote w:type="continuationSeparator" w:id="0">
    <w:p w:rsidR="00252A80" w:rsidRDefault="00252A80" w:rsidP="00AE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6" w:rsidRDefault="00785362" w:rsidP="00785362">
    <w:pPr>
      <w:pStyle w:val="Footer"/>
      <w:tabs>
        <w:tab w:val="clear" w:pos="4680"/>
        <w:tab w:val="clear" w:pos="9360"/>
        <w:tab w:val="center" w:pos="5378"/>
        <w:tab w:val="right" w:pos="10757"/>
      </w:tabs>
    </w:pPr>
    <w:r w:rsidRPr="00C700C6">
      <w:rPr>
        <w:rFonts w:ascii="Lucida Calligraphy" w:hAnsi="Lucida Calligraphy"/>
        <w:b/>
      </w:rPr>
      <w:tab/>
    </w:r>
  </w:p>
  <w:p w:rsidR="00AE08FB" w:rsidRDefault="00785362" w:rsidP="00785362">
    <w:pPr>
      <w:pStyle w:val="Footer"/>
      <w:tabs>
        <w:tab w:val="clear" w:pos="4680"/>
        <w:tab w:val="clear" w:pos="9360"/>
        <w:tab w:val="center" w:pos="5378"/>
        <w:tab w:val="right" w:pos="1075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80" w:rsidRDefault="00252A80" w:rsidP="00AE08FB">
      <w:pPr>
        <w:spacing w:after="0" w:line="240" w:lineRule="auto"/>
      </w:pPr>
      <w:r>
        <w:separator/>
      </w:r>
    </w:p>
  </w:footnote>
  <w:footnote w:type="continuationSeparator" w:id="0">
    <w:p w:rsidR="00252A80" w:rsidRDefault="00252A80" w:rsidP="00AE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00603"/>
    <w:multiLevelType w:val="multilevel"/>
    <w:tmpl w:val="DC564C14"/>
    <w:styleLink w:val="MyStyle"/>
    <w:lvl w:ilvl="0">
      <w:start w:val="1"/>
      <w:numFmt w:val="decimal"/>
      <w:lvlText w:val="%1."/>
      <w:lvlJc w:val="left"/>
      <w:pPr>
        <w:tabs>
          <w:tab w:val="num" w:pos="567"/>
        </w:tabs>
        <w:ind w:left="567" w:hanging="567"/>
      </w:pPr>
      <w:rPr>
        <w:rFonts w:hint="default"/>
      </w:rPr>
    </w:lvl>
    <w:lvl w:ilvl="1">
      <w:start w:val="1"/>
      <w:numFmt w:val="decimal"/>
      <w:pStyle w:val="BodyText"/>
      <w:lvlText w:val="%1.%2."/>
      <w:lvlJc w:val="left"/>
      <w:pPr>
        <w:tabs>
          <w:tab w:val="num" w:pos="1134"/>
        </w:tabs>
        <w:ind w:left="1134" w:hanging="567"/>
      </w:pPr>
      <w:rPr>
        <w:rFonts w:hint="default"/>
      </w:rPr>
    </w:lvl>
    <w:lvl w:ilvl="2">
      <w:start w:val="1"/>
      <w:numFmt w:val="decimal"/>
      <w:pStyle w:val="BodyText2"/>
      <w:lvlText w:val="%3.1.1."/>
      <w:lvlJc w:val="left"/>
      <w:pPr>
        <w:tabs>
          <w:tab w:val="num" w:pos="1701"/>
        </w:tabs>
        <w:ind w:left="1701" w:hanging="567"/>
      </w:pPr>
      <w:rPr>
        <w:rFonts w:hint="default"/>
      </w:rPr>
    </w:lvl>
    <w:lvl w:ilvl="3">
      <w:start w:val="1"/>
      <w:numFmt w:val="decimal"/>
      <w:pStyle w:val="BodyText3"/>
      <w:lvlText w:val="1.1.1.%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nsid w:val="4F2A532D"/>
    <w:multiLevelType w:val="hybridMultilevel"/>
    <w:tmpl w:val="29563A00"/>
    <w:lvl w:ilvl="0" w:tplc="61D22170">
      <w:start w:val="1"/>
      <w:numFmt w:val="decimal"/>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C6A10AA"/>
    <w:multiLevelType w:val="hybridMultilevel"/>
    <w:tmpl w:val="70A27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285237C"/>
    <w:multiLevelType w:val="hybridMultilevel"/>
    <w:tmpl w:val="E754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B5"/>
    <w:rsid w:val="000014C1"/>
    <w:rsid w:val="000058A1"/>
    <w:rsid w:val="00012BEB"/>
    <w:rsid w:val="00014103"/>
    <w:rsid w:val="00014826"/>
    <w:rsid w:val="000157FD"/>
    <w:rsid w:val="00015911"/>
    <w:rsid w:val="00016B08"/>
    <w:rsid w:val="00023ECB"/>
    <w:rsid w:val="000259E8"/>
    <w:rsid w:val="00030D90"/>
    <w:rsid w:val="00031241"/>
    <w:rsid w:val="000355F7"/>
    <w:rsid w:val="00040214"/>
    <w:rsid w:val="000449D7"/>
    <w:rsid w:val="00044CCF"/>
    <w:rsid w:val="00054FCA"/>
    <w:rsid w:val="000613AA"/>
    <w:rsid w:val="0006493C"/>
    <w:rsid w:val="00064B8C"/>
    <w:rsid w:val="00065B9F"/>
    <w:rsid w:val="00067C19"/>
    <w:rsid w:val="0007484D"/>
    <w:rsid w:val="00076CAB"/>
    <w:rsid w:val="00080F2A"/>
    <w:rsid w:val="00082AF9"/>
    <w:rsid w:val="00085129"/>
    <w:rsid w:val="00087D0A"/>
    <w:rsid w:val="00094471"/>
    <w:rsid w:val="000A0E9F"/>
    <w:rsid w:val="000A147E"/>
    <w:rsid w:val="000A34F7"/>
    <w:rsid w:val="000A3D1E"/>
    <w:rsid w:val="000A4B0E"/>
    <w:rsid w:val="000A73CC"/>
    <w:rsid w:val="000B1031"/>
    <w:rsid w:val="000B61ED"/>
    <w:rsid w:val="000B7FEE"/>
    <w:rsid w:val="000C001E"/>
    <w:rsid w:val="000C036E"/>
    <w:rsid w:val="000C1350"/>
    <w:rsid w:val="000C4C0C"/>
    <w:rsid w:val="000D0195"/>
    <w:rsid w:val="000E2FEC"/>
    <w:rsid w:val="000F07F3"/>
    <w:rsid w:val="000F15ED"/>
    <w:rsid w:val="000F188B"/>
    <w:rsid w:val="000F60A0"/>
    <w:rsid w:val="001143E2"/>
    <w:rsid w:val="0012031C"/>
    <w:rsid w:val="00122C9A"/>
    <w:rsid w:val="00124D50"/>
    <w:rsid w:val="0013267B"/>
    <w:rsid w:val="00144C5F"/>
    <w:rsid w:val="0014544B"/>
    <w:rsid w:val="0015050D"/>
    <w:rsid w:val="00156E30"/>
    <w:rsid w:val="00162A62"/>
    <w:rsid w:val="001639DC"/>
    <w:rsid w:val="001707C6"/>
    <w:rsid w:val="00176042"/>
    <w:rsid w:val="0017761D"/>
    <w:rsid w:val="0018141A"/>
    <w:rsid w:val="001814A5"/>
    <w:rsid w:val="001839D4"/>
    <w:rsid w:val="00184BE7"/>
    <w:rsid w:val="001859F4"/>
    <w:rsid w:val="00186BAB"/>
    <w:rsid w:val="001920A2"/>
    <w:rsid w:val="001A120E"/>
    <w:rsid w:val="001A53DA"/>
    <w:rsid w:val="001A6696"/>
    <w:rsid w:val="001B0077"/>
    <w:rsid w:val="001B18C0"/>
    <w:rsid w:val="001B1D50"/>
    <w:rsid w:val="001B50DD"/>
    <w:rsid w:val="001B52FD"/>
    <w:rsid w:val="001B5942"/>
    <w:rsid w:val="001B61DF"/>
    <w:rsid w:val="001C10EE"/>
    <w:rsid w:val="001C4A1B"/>
    <w:rsid w:val="001D27C4"/>
    <w:rsid w:val="001D70B0"/>
    <w:rsid w:val="001E2AD1"/>
    <w:rsid w:val="001E5B0F"/>
    <w:rsid w:val="002006DB"/>
    <w:rsid w:val="0020431C"/>
    <w:rsid w:val="0020465B"/>
    <w:rsid w:val="00205D3C"/>
    <w:rsid w:val="00217D0E"/>
    <w:rsid w:val="00221D92"/>
    <w:rsid w:val="002317FE"/>
    <w:rsid w:val="00234A54"/>
    <w:rsid w:val="00240F14"/>
    <w:rsid w:val="00244E47"/>
    <w:rsid w:val="002477A7"/>
    <w:rsid w:val="0025043E"/>
    <w:rsid w:val="00252A80"/>
    <w:rsid w:val="00260C67"/>
    <w:rsid w:val="00262094"/>
    <w:rsid w:val="002667BD"/>
    <w:rsid w:val="00266B19"/>
    <w:rsid w:val="00280B57"/>
    <w:rsid w:val="00296047"/>
    <w:rsid w:val="002A5BB9"/>
    <w:rsid w:val="002A79DD"/>
    <w:rsid w:val="002B1436"/>
    <w:rsid w:val="002B18E6"/>
    <w:rsid w:val="002B23A9"/>
    <w:rsid w:val="002B34DA"/>
    <w:rsid w:val="002B46C6"/>
    <w:rsid w:val="002C6730"/>
    <w:rsid w:val="002C6AD7"/>
    <w:rsid w:val="002C6CAE"/>
    <w:rsid w:val="002C6D20"/>
    <w:rsid w:val="002D0D76"/>
    <w:rsid w:val="002D200B"/>
    <w:rsid w:val="002D202B"/>
    <w:rsid w:val="002D27E4"/>
    <w:rsid w:val="002D4C62"/>
    <w:rsid w:val="002E67C4"/>
    <w:rsid w:val="002F0F6E"/>
    <w:rsid w:val="002F1AA2"/>
    <w:rsid w:val="002F2FDE"/>
    <w:rsid w:val="002F729B"/>
    <w:rsid w:val="002F7777"/>
    <w:rsid w:val="00312708"/>
    <w:rsid w:val="00312E07"/>
    <w:rsid w:val="00317E80"/>
    <w:rsid w:val="00330933"/>
    <w:rsid w:val="00330CBC"/>
    <w:rsid w:val="00330FA5"/>
    <w:rsid w:val="003320AB"/>
    <w:rsid w:val="0033241D"/>
    <w:rsid w:val="003330D4"/>
    <w:rsid w:val="003378F8"/>
    <w:rsid w:val="003447D6"/>
    <w:rsid w:val="0034541A"/>
    <w:rsid w:val="003476A9"/>
    <w:rsid w:val="00350D6A"/>
    <w:rsid w:val="00374788"/>
    <w:rsid w:val="00380D60"/>
    <w:rsid w:val="003A2B33"/>
    <w:rsid w:val="003A4EA8"/>
    <w:rsid w:val="003A52A6"/>
    <w:rsid w:val="003A7339"/>
    <w:rsid w:val="003B5379"/>
    <w:rsid w:val="003C09FA"/>
    <w:rsid w:val="003C0DC5"/>
    <w:rsid w:val="003C26BD"/>
    <w:rsid w:val="003D124A"/>
    <w:rsid w:val="003D33CE"/>
    <w:rsid w:val="003D72AC"/>
    <w:rsid w:val="003E37DE"/>
    <w:rsid w:val="003E7303"/>
    <w:rsid w:val="003F03D6"/>
    <w:rsid w:val="003F2885"/>
    <w:rsid w:val="003F412D"/>
    <w:rsid w:val="003F7FD4"/>
    <w:rsid w:val="00412D46"/>
    <w:rsid w:val="00412FA8"/>
    <w:rsid w:val="004152F7"/>
    <w:rsid w:val="0041558E"/>
    <w:rsid w:val="004221F0"/>
    <w:rsid w:val="00444C97"/>
    <w:rsid w:val="00447029"/>
    <w:rsid w:val="00450328"/>
    <w:rsid w:val="00451EB5"/>
    <w:rsid w:val="00452721"/>
    <w:rsid w:val="00455869"/>
    <w:rsid w:val="004649B0"/>
    <w:rsid w:val="00465F86"/>
    <w:rsid w:val="004715BC"/>
    <w:rsid w:val="004724C9"/>
    <w:rsid w:val="00474350"/>
    <w:rsid w:val="0047720F"/>
    <w:rsid w:val="00483EB5"/>
    <w:rsid w:val="00486E99"/>
    <w:rsid w:val="00493648"/>
    <w:rsid w:val="00493A9A"/>
    <w:rsid w:val="004A3828"/>
    <w:rsid w:val="004A65BE"/>
    <w:rsid w:val="004A7437"/>
    <w:rsid w:val="004B6FB5"/>
    <w:rsid w:val="004B7553"/>
    <w:rsid w:val="004C2075"/>
    <w:rsid w:val="004C4147"/>
    <w:rsid w:val="004C5843"/>
    <w:rsid w:val="004C6C0E"/>
    <w:rsid w:val="004D183C"/>
    <w:rsid w:val="004D5A7C"/>
    <w:rsid w:val="004F10C0"/>
    <w:rsid w:val="004F52A3"/>
    <w:rsid w:val="005030A6"/>
    <w:rsid w:val="00506D1A"/>
    <w:rsid w:val="00507587"/>
    <w:rsid w:val="00511B0F"/>
    <w:rsid w:val="00512654"/>
    <w:rsid w:val="00512EDA"/>
    <w:rsid w:val="00523E4D"/>
    <w:rsid w:val="005339A9"/>
    <w:rsid w:val="00534B2B"/>
    <w:rsid w:val="0053505D"/>
    <w:rsid w:val="00536030"/>
    <w:rsid w:val="00536E6A"/>
    <w:rsid w:val="00537232"/>
    <w:rsid w:val="00537E16"/>
    <w:rsid w:val="00542181"/>
    <w:rsid w:val="00545CBC"/>
    <w:rsid w:val="00551060"/>
    <w:rsid w:val="00554D06"/>
    <w:rsid w:val="00563AD2"/>
    <w:rsid w:val="005718BB"/>
    <w:rsid w:val="00572B63"/>
    <w:rsid w:val="00576057"/>
    <w:rsid w:val="00584642"/>
    <w:rsid w:val="005861C0"/>
    <w:rsid w:val="005929B1"/>
    <w:rsid w:val="0059630A"/>
    <w:rsid w:val="005A3E07"/>
    <w:rsid w:val="005A4895"/>
    <w:rsid w:val="005A63A1"/>
    <w:rsid w:val="005A697C"/>
    <w:rsid w:val="005A7890"/>
    <w:rsid w:val="005B0669"/>
    <w:rsid w:val="005B1A51"/>
    <w:rsid w:val="005B23A7"/>
    <w:rsid w:val="005B2DE9"/>
    <w:rsid w:val="005B517F"/>
    <w:rsid w:val="005B59DA"/>
    <w:rsid w:val="005C4360"/>
    <w:rsid w:val="005C656E"/>
    <w:rsid w:val="005D7B0D"/>
    <w:rsid w:val="005D7B89"/>
    <w:rsid w:val="005E3E8F"/>
    <w:rsid w:val="005E5EE4"/>
    <w:rsid w:val="005E6BB5"/>
    <w:rsid w:val="00602DFA"/>
    <w:rsid w:val="0060429E"/>
    <w:rsid w:val="006058CE"/>
    <w:rsid w:val="00607350"/>
    <w:rsid w:val="00613207"/>
    <w:rsid w:val="00621561"/>
    <w:rsid w:val="006304B2"/>
    <w:rsid w:val="00632114"/>
    <w:rsid w:val="00632C0B"/>
    <w:rsid w:val="00635896"/>
    <w:rsid w:val="00635D65"/>
    <w:rsid w:val="00650FE4"/>
    <w:rsid w:val="0065297A"/>
    <w:rsid w:val="00654EC6"/>
    <w:rsid w:val="0065631B"/>
    <w:rsid w:val="006575C2"/>
    <w:rsid w:val="00660272"/>
    <w:rsid w:val="0066139C"/>
    <w:rsid w:val="0066514A"/>
    <w:rsid w:val="00680431"/>
    <w:rsid w:val="00685F9F"/>
    <w:rsid w:val="006906A1"/>
    <w:rsid w:val="00692210"/>
    <w:rsid w:val="006A1F60"/>
    <w:rsid w:val="006A5396"/>
    <w:rsid w:val="006A5466"/>
    <w:rsid w:val="006B330E"/>
    <w:rsid w:val="006B4382"/>
    <w:rsid w:val="006B772E"/>
    <w:rsid w:val="006C2251"/>
    <w:rsid w:val="006C2604"/>
    <w:rsid w:val="006C54E1"/>
    <w:rsid w:val="006C5AA3"/>
    <w:rsid w:val="006D6687"/>
    <w:rsid w:val="006D7BC6"/>
    <w:rsid w:val="006E725E"/>
    <w:rsid w:val="006E7A34"/>
    <w:rsid w:val="006F48CE"/>
    <w:rsid w:val="006F49A1"/>
    <w:rsid w:val="00700D54"/>
    <w:rsid w:val="00700FF9"/>
    <w:rsid w:val="007154B6"/>
    <w:rsid w:val="007158A1"/>
    <w:rsid w:val="00715F17"/>
    <w:rsid w:val="00734BAF"/>
    <w:rsid w:val="00735180"/>
    <w:rsid w:val="007462BE"/>
    <w:rsid w:val="00750030"/>
    <w:rsid w:val="00752658"/>
    <w:rsid w:val="00755E01"/>
    <w:rsid w:val="00764686"/>
    <w:rsid w:val="00767283"/>
    <w:rsid w:val="007677B0"/>
    <w:rsid w:val="007752D9"/>
    <w:rsid w:val="00784AAB"/>
    <w:rsid w:val="00785362"/>
    <w:rsid w:val="0078786B"/>
    <w:rsid w:val="00791074"/>
    <w:rsid w:val="0079412D"/>
    <w:rsid w:val="007957B8"/>
    <w:rsid w:val="007A12FF"/>
    <w:rsid w:val="007A692A"/>
    <w:rsid w:val="007B34FE"/>
    <w:rsid w:val="007B6469"/>
    <w:rsid w:val="007C2B8D"/>
    <w:rsid w:val="007C74B0"/>
    <w:rsid w:val="007D1EF3"/>
    <w:rsid w:val="007D7E8F"/>
    <w:rsid w:val="007E6258"/>
    <w:rsid w:val="007E7455"/>
    <w:rsid w:val="007F03DE"/>
    <w:rsid w:val="007F3427"/>
    <w:rsid w:val="007F545C"/>
    <w:rsid w:val="007F7573"/>
    <w:rsid w:val="00800BAE"/>
    <w:rsid w:val="0080204B"/>
    <w:rsid w:val="00802836"/>
    <w:rsid w:val="00804413"/>
    <w:rsid w:val="00804D18"/>
    <w:rsid w:val="00805AC7"/>
    <w:rsid w:val="0080721D"/>
    <w:rsid w:val="00822979"/>
    <w:rsid w:val="008239D6"/>
    <w:rsid w:val="0082451C"/>
    <w:rsid w:val="00827255"/>
    <w:rsid w:val="00830646"/>
    <w:rsid w:val="00831176"/>
    <w:rsid w:val="00832610"/>
    <w:rsid w:val="00832D98"/>
    <w:rsid w:val="00834ACE"/>
    <w:rsid w:val="0083592D"/>
    <w:rsid w:val="00836C28"/>
    <w:rsid w:val="0083743F"/>
    <w:rsid w:val="00846162"/>
    <w:rsid w:val="00851464"/>
    <w:rsid w:val="00855675"/>
    <w:rsid w:val="00857184"/>
    <w:rsid w:val="00863CBF"/>
    <w:rsid w:val="008659E6"/>
    <w:rsid w:val="008723F5"/>
    <w:rsid w:val="00874B9D"/>
    <w:rsid w:val="008767A7"/>
    <w:rsid w:val="00886A52"/>
    <w:rsid w:val="0088783A"/>
    <w:rsid w:val="00887E93"/>
    <w:rsid w:val="008A5EB0"/>
    <w:rsid w:val="008A66B1"/>
    <w:rsid w:val="008B2FAA"/>
    <w:rsid w:val="008C5633"/>
    <w:rsid w:val="008C6A39"/>
    <w:rsid w:val="008E0637"/>
    <w:rsid w:val="008E2C4F"/>
    <w:rsid w:val="008E6069"/>
    <w:rsid w:val="008F39B3"/>
    <w:rsid w:val="00901A7C"/>
    <w:rsid w:val="00901BCC"/>
    <w:rsid w:val="00907BD0"/>
    <w:rsid w:val="00912ACB"/>
    <w:rsid w:val="0091427B"/>
    <w:rsid w:val="009205A8"/>
    <w:rsid w:val="009210E4"/>
    <w:rsid w:val="0092186D"/>
    <w:rsid w:val="00922C38"/>
    <w:rsid w:val="0092336C"/>
    <w:rsid w:val="009239FD"/>
    <w:rsid w:val="00932BA6"/>
    <w:rsid w:val="009332F8"/>
    <w:rsid w:val="00941B3E"/>
    <w:rsid w:val="00945D57"/>
    <w:rsid w:val="00946694"/>
    <w:rsid w:val="00946A8A"/>
    <w:rsid w:val="00947992"/>
    <w:rsid w:val="009503F0"/>
    <w:rsid w:val="00951E0C"/>
    <w:rsid w:val="00964ED2"/>
    <w:rsid w:val="00976346"/>
    <w:rsid w:val="00977E9A"/>
    <w:rsid w:val="00983F4D"/>
    <w:rsid w:val="009874F8"/>
    <w:rsid w:val="0099067A"/>
    <w:rsid w:val="00990692"/>
    <w:rsid w:val="00994C79"/>
    <w:rsid w:val="009A4522"/>
    <w:rsid w:val="009B34FB"/>
    <w:rsid w:val="009B513E"/>
    <w:rsid w:val="009D35B8"/>
    <w:rsid w:val="009E1ADF"/>
    <w:rsid w:val="009E404F"/>
    <w:rsid w:val="009E5779"/>
    <w:rsid w:val="009F5C93"/>
    <w:rsid w:val="00A00EB7"/>
    <w:rsid w:val="00A01850"/>
    <w:rsid w:val="00A01BB4"/>
    <w:rsid w:val="00A12605"/>
    <w:rsid w:val="00A15FF8"/>
    <w:rsid w:val="00A20020"/>
    <w:rsid w:val="00A22027"/>
    <w:rsid w:val="00A22D47"/>
    <w:rsid w:val="00A23D51"/>
    <w:rsid w:val="00A33BC9"/>
    <w:rsid w:val="00A3419F"/>
    <w:rsid w:val="00A43A40"/>
    <w:rsid w:val="00A522DC"/>
    <w:rsid w:val="00A53223"/>
    <w:rsid w:val="00A53D90"/>
    <w:rsid w:val="00A63CF2"/>
    <w:rsid w:val="00A67D0C"/>
    <w:rsid w:val="00A752EF"/>
    <w:rsid w:val="00A8354A"/>
    <w:rsid w:val="00A85018"/>
    <w:rsid w:val="00A85E58"/>
    <w:rsid w:val="00A87547"/>
    <w:rsid w:val="00AA0F4D"/>
    <w:rsid w:val="00AA52CD"/>
    <w:rsid w:val="00AA5FEA"/>
    <w:rsid w:val="00AA6B71"/>
    <w:rsid w:val="00AA7118"/>
    <w:rsid w:val="00AC3F58"/>
    <w:rsid w:val="00AC69AE"/>
    <w:rsid w:val="00AD340F"/>
    <w:rsid w:val="00AD6897"/>
    <w:rsid w:val="00AE08FB"/>
    <w:rsid w:val="00AE26A3"/>
    <w:rsid w:val="00AF4E25"/>
    <w:rsid w:val="00B05BB3"/>
    <w:rsid w:val="00B10592"/>
    <w:rsid w:val="00B11795"/>
    <w:rsid w:val="00B21AEE"/>
    <w:rsid w:val="00B2412A"/>
    <w:rsid w:val="00B24453"/>
    <w:rsid w:val="00B25E10"/>
    <w:rsid w:val="00B27A18"/>
    <w:rsid w:val="00B3109A"/>
    <w:rsid w:val="00B35BAD"/>
    <w:rsid w:val="00B512DC"/>
    <w:rsid w:val="00B52AF4"/>
    <w:rsid w:val="00B56581"/>
    <w:rsid w:val="00B56A98"/>
    <w:rsid w:val="00B56DA2"/>
    <w:rsid w:val="00B57463"/>
    <w:rsid w:val="00B82888"/>
    <w:rsid w:val="00B84713"/>
    <w:rsid w:val="00B84CD4"/>
    <w:rsid w:val="00B92C8A"/>
    <w:rsid w:val="00B94F21"/>
    <w:rsid w:val="00B975D4"/>
    <w:rsid w:val="00BA3FC2"/>
    <w:rsid w:val="00BA79AD"/>
    <w:rsid w:val="00BB507F"/>
    <w:rsid w:val="00BC42D5"/>
    <w:rsid w:val="00BD06F6"/>
    <w:rsid w:val="00BD4387"/>
    <w:rsid w:val="00BD515A"/>
    <w:rsid w:val="00BD6241"/>
    <w:rsid w:val="00BE5D2E"/>
    <w:rsid w:val="00BE7D4B"/>
    <w:rsid w:val="00BF074F"/>
    <w:rsid w:val="00BF1694"/>
    <w:rsid w:val="00BF32C8"/>
    <w:rsid w:val="00BF3A66"/>
    <w:rsid w:val="00BF5406"/>
    <w:rsid w:val="00BF63FB"/>
    <w:rsid w:val="00BF7FF0"/>
    <w:rsid w:val="00C03092"/>
    <w:rsid w:val="00C03A61"/>
    <w:rsid w:val="00C05F32"/>
    <w:rsid w:val="00C13FC5"/>
    <w:rsid w:val="00C20921"/>
    <w:rsid w:val="00C26018"/>
    <w:rsid w:val="00C26D2F"/>
    <w:rsid w:val="00C31815"/>
    <w:rsid w:val="00C347CB"/>
    <w:rsid w:val="00C3640F"/>
    <w:rsid w:val="00C44556"/>
    <w:rsid w:val="00C44A67"/>
    <w:rsid w:val="00C45E47"/>
    <w:rsid w:val="00C47B95"/>
    <w:rsid w:val="00C55CA2"/>
    <w:rsid w:val="00C6489A"/>
    <w:rsid w:val="00C700C6"/>
    <w:rsid w:val="00C73B63"/>
    <w:rsid w:val="00C7590E"/>
    <w:rsid w:val="00C856E4"/>
    <w:rsid w:val="00C8709E"/>
    <w:rsid w:val="00CA02BF"/>
    <w:rsid w:val="00CA1E40"/>
    <w:rsid w:val="00CA2160"/>
    <w:rsid w:val="00CA4A02"/>
    <w:rsid w:val="00CB038D"/>
    <w:rsid w:val="00CB6D8F"/>
    <w:rsid w:val="00CB71C6"/>
    <w:rsid w:val="00CC21CE"/>
    <w:rsid w:val="00CC3B62"/>
    <w:rsid w:val="00CC51AA"/>
    <w:rsid w:val="00CC5A1D"/>
    <w:rsid w:val="00CC7481"/>
    <w:rsid w:val="00CD7E2D"/>
    <w:rsid w:val="00CE5560"/>
    <w:rsid w:val="00CE7CF9"/>
    <w:rsid w:val="00CE7D65"/>
    <w:rsid w:val="00CF1009"/>
    <w:rsid w:val="00CF1E04"/>
    <w:rsid w:val="00CF23CA"/>
    <w:rsid w:val="00D01694"/>
    <w:rsid w:val="00D04A2D"/>
    <w:rsid w:val="00D04DC7"/>
    <w:rsid w:val="00D06DFD"/>
    <w:rsid w:val="00D07594"/>
    <w:rsid w:val="00D11BF4"/>
    <w:rsid w:val="00D218C5"/>
    <w:rsid w:val="00D37A36"/>
    <w:rsid w:val="00D41284"/>
    <w:rsid w:val="00D45061"/>
    <w:rsid w:val="00D554C6"/>
    <w:rsid w:val="00D578BD"/>
    <w:rsid w:val="00D601DD"/>
    <w:rsid w:val="00D6242D"/>
    <w:rsid w:val="00D70CAA"/>
    <w:rsid w:val="00D71A5F"/>
    <w:rsid w:val="00D733F6"/>
    <w:rsid w:val="00D82B4F"/>
    <w:rsid w:val="00D872E2"/>
    <w:rsid w:val="00D91708"/>
    <w:rsid w:val="00D9398B"/>
    <w:rsid w:val="00DA0353"/>
    <w:rsid w:val="00DA227C"/>
    <w:rsid w:val="00DA698A"/>
    <w:rsid w:val="00DA7433"/>
    <w:rsid w:val="00DB437A"/>
    <w:rsid w:val="00DD0E7C"/>
    <w:rsid w:val="00DE0335"/>
    <w:rsid w:val="00DF00BC"/>
    <w:rsid w:val="00DF5A3E"/>
    <w:rsid w:val="00DF6BA3"/>
    <w:rsid w:val="00DF7783"/>
    <w:rsid w:val="00E00AFE"/>
    <w:rsid w:val="00E03790"/>
    <w:rsid w:val="00E05BD3"/>
    <w:rsid w:val="00E14945"/>
    <w:rsid w:val="00E2170C"/>
    <w:rsid w:val="00E30DB1"/>
    <w:rsid w:val="00E32D05"/>
    <w:rsid w:val="00E361F5"/>
    <w:rsid w:val="00E424DD"/>
    <w:rsid w:val="00E46565"/>
    <w:rsid w:val="00E52926"/>
    <w:rsid w:val="00E54F74"/>
    <w:rsid w:val="00E556F3"/>
    <w:rsid w:val="00E62933"/>
    <w:rsid w:val="00E6378B"/>
    <w:rsid w:val="00E722F6"/>
    <w:rsid w:val="00E746B2"/>
    <w:rsid w:val="00E74B37"/>
    <w:rsid w:val="00E84179"/>
    <w:rsid w:val="00E8716D"/>
    <w:rsid w:val="00E959BB"/>
    <w:rsid w:val="00E95A2F"/>
    <w:rsid w:val="00E96CD1"/>
    <w:rsid w:val="00E976D3"/>
    <w:rsid w:val="00EA6D7C"/>
    <w:rsid w:val="00EB0F1E"/>
    <w:rsid w:val="00EB0FD3"/>
    <w:rsid w:val="00EB11BD"/>
    <w:rsid w:val="00EB4C6A"/>
    <w:rsid w:val="00EB61FA"/>
    <w:rsid w:val="00EC2752"/>
    <w:rsid w:val="00EC4353"/>
    <w:rsid w:val="00ED0739"/>
    <w:rsid w:val="00ED5511"/>
    <w:rsid w:val="00ED740F"/>
    <w:rsid w:val="00ED763D"/>
    <w:rsid w:val="00EE1141"/>
    <w:rsid w:val="00EE1E71"/>
    <w:rsid w:val="00EE5883"/>
    <w:rsid w:val="00EF08DD"/>
    <w:rsid w:val="00EF45F9"/>
    <w:rsid w:val="00EF5C1C"/>
    <w:rsid w:val="00EF7AD2"/>
    <w:rsid w:val="00F03BC6"/>
    <w:rsid w:val="00F10BE3"/>
    <w:rsid w:val="00F127A1"/>
    <w:rsid w:val="00F179EE"/>
    <w:rsid w:val="00F27DB5"/>
    <w:rsid w:val="00F311B7"/>
    <w:rsid w:val="00F34098"/>
    <w:rsid w:val="00F340E4"/>
    <w:rsid w:val="00F34FBB"/>
    <w:rsid w:val="00F351FA"/>
    <w:rsid w:val="00F35370"/>
    <w:rsid w:val="00F434C1"/>
    <w:rsid w:val="00F455F0"/>
    <w:rsid w:val="00F47F01"/>
    <w:rsid w:val="00F5311C"/>
    <w:rsid w:val="00F65185"/>
    <w:rsid w:val="00F723DF"/>
    <w:rsid w:val="00F77575"/>
    <w:rsid w:val="00F840F7"/>
    <w:rsid w:val="00F913FB"/>
    <w:rsid w:val="00F92EE1"/>
    <w:rsid w:val="00F95586"/>
    <w:rsid w:val="00F9682B"/>
    <w:rsid w:val="00FA2222"/>
    <w:rsid w:val="00FA7D7C"/>
    <w:rsid w:val="00FB0180"/>
    <w:rsid w:val="00FB141F"/>
    <w:rsid w:val="00FB3EC3"/>
    <w:rsid w:val="00FB5BDD"/>
    <w:rsid w:val="00FC3317"/>
    <w:rsid w:val="00FC5209"/>
    <w:rsid w:val="00FC70D7"/>
    <w:rsid w:val="00FD3005"/>
    <w:rsid w:val="00FF0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1C"/>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455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18E6"/>
    <w:rPr>
      <w:color w:val="0000FF"/>
      <w:u w:val="single"/>
    </w:rPr>
  </w:style>
  <w:style w:type="paragraph" w:styleId="Header">
    <w:name w:val="header"/>
    <w:basedOn w:val="Normal"/>
    <w:link w:val="HeaderChar"/>
    <w:uiPriority w:val="99"/>
    <w:unhideWhenUsed/>
    <w:rsid w:val="00AE0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FB"/>
  </w:style>
  <w:style w:type="paragraph" w:styleId="Footer">
    <w:name w:val="footer"/>
    <w:basedOn w:val="Normal"/>
    <w:link w:val="FooterChar"/>
    <w:uiPriority w:val="99"/>
    <w:unhideWhenUsed/>
    <w:rsid w:val="00AE0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FB"/>
  </w:style>
  <w:style w:type="paragraph" w:styleId="BalloonText">
    <w:name w:val="Balloon Text"/>
    <w:basedOn w:val="Normal"/>
    <w:link w:val="BalloonTextChar"/>
    <w:uiPriority w:val="99"/>
    <w:semiHidden/>
    <w:unhideWhenUsed/>
    <w:rsid w:val="00AE08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08FB"/>
    <w:rPr>
      <w:rFonts w:ascii="Tahoma" w:hAnsi="Tahoma" w:cs="Tahoma"/>
      <w:sz w:val="16"/>
      <w:szCs w:val="16"/>
    </w:rPr>
  </w:style>
  <w:style w:type="table" w:styleId="TableGrid">
    <w:name w:val="Table Grid"/>
    <w:basedOn w:val="TableNormal"/>
    <w:uiPriority w:val="59"/>
    <w:rsid w:val="00C700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51EB5"/>
    <w:rPr>
      <w:sz w:val="22"/>
      <w:szCs w:val="22"/>
      <w:lang w:val="en-US" w:eastAsia="en-US"/>
    </w:rPr>
  </w:style>
  <w:style w:type="character" w:customStyle="1" w:styleId="Heading1Char">
    <w:name w:val="Heading 1 Char"/>
    <w:link w:val="Heading1"/>
    <w:uiPriority w:val="9"/>
    <w:rsid w:val="00F455F0"/>
    <w:rPr>
      <w:rFonts w:ascii="Cambria" w:eastAsia="Times New Roman" w:hAnsi="Cambria" w:cs="Times New Roman"/>
      <w:b/>
      <w:bCs/>
      <w:kern w:val="32"/>
      <w:sz w:val="32"/>
      <w:szCs w:val="32"/>
      <w:lang w:val="en-US" w:eastAsia="en-US"/>
    </w:rPr>
  </w:style>
  <w:style w:type="paragraph" w:styleId="BodyText">
    <w:name w:val="Body Text"/>
    <w:link w:val="BodyTextChar"/>
    <w:autoRedefine/>
    <w:uiPriority w:val="99"/>
    <w:unhideWhenUsed/>
    <w:qFormat/>
    <w:rsid w:val="00065B9F"/>
    <w:pPr>
      <w:numPr>
        <w:ilvl w:val="1"/>
        <w:numId w:val="3"/>
      </w:numPr>
      <w:spacing w:after="120"/>
    </w:pPr>
    <w:rPr>
      <w:rFonts w:ascii="Arial" w:eastAsia="Times New Roman" w:hAnsi="Arial"/>
      <w:bCs/>
      <w:i/>
      <w:sz w:val="22"/>
      <w:szCs w:val="26"/>
    </w:rPr>
  </w:style>
  <w:style w:type="character" w:customStyle="1" w:styleId="BodyTextChar">
    <w:name w:val="Body Text Char"/>
    <w:link w:val="BodyText"/>
    <w:uiPriority w:val="99"/>
    <w:rsid w:val="00065B9F"/>
    <w:rPr>
      <w:rFonts w:ascii="Arial" w:eastAsia="Times New Roman" w:hAnsi="Arial"/>
      <w:bCs/>
      <w:i/>
      <w:sz w:val="22"/>
      <w:szCs w:val="26"/>
    </w:rPr>
  </w:style>
  <w:style w:type="paragraph" w:styleId="BodyText2">
    <w:name w:val="Body Text 2"/>
    <w:basedOn w:val="BodyText"/>
    <w:link w:val="BodyText2Char"/>
    <w:autoRedefine/>
    <w:uiPriority w:val="99"/>
    <w:unhideWhenUsed/>
    <w:qFormat/>
    <w:rsid w:val="00065B9F"/>
    <w:pPr>
      <w:numPr>
        <w:ilvl w:val="2"/>
      </w:numPr>
    </w:pPr>
  </w:style>
  <w:style w:type="character" w:customStyle="1" w:styleId="BodyText2Char">
    <w:name w:val="Body Text 2 Char"/>
    <w:link w:val="BodyText2"/>
    <w:uiPriority w:val="99"/>
    <w:rsid w:val="00065B9F"/>
    <w:rPr>
      <w:rFonts w:ascii="Arial" w:eastAsia="Times New Roman" w:hAnsi="Arial"/>
      <w:bCs/>
      <w:i/>
      <w:sz w:val="22"/>
      <w:szCs w:val="26"/>
    </w:rPr>
  </w:style>
  <w:style w:type="paragraph" w:styleId="BodyText3">
    <w:name w:val="Body Text 3"/>
    <w:basedOn w:val="BodyText2"/>
    <w:link w:val="BodyText3Char"/>
    <w:autoRedefine/>
    <w:uiPriority w:val="99"/>
    <w:unhideWhenUsed/>
    <w:qFormat/>
    <w:rsid w:val="00065B9F"/>
    <w:pPr>
      <w:numPr>
        <w:ilvl w:val="3"/>
      </w:numPr>
    </w:pPr>
    <w:rPr>
      <w:szCs w:val="16"/>
    </w:rPr>
  </w:style>
  <w:style w:type="character" w:customStyle="1" w:styleId="BodyText3Char">
    <w:name w:val="Body Text 3 Char"/>
    <w:link w:val="BodyText3"/>
    <w:uiPriority w:val="99"/>
    <w:rsid w:val="00065B9F"/>
    <w:rPr>
      <w:rFonts w:ascii="Arial" w:eastAsia="Times New Roman" w:hAnsi="Arial"/>
      <w:bCs/>
      <w:i/>
      <w:sz w:val="22"/>
      <w:szCs w:val="16"/>
    </w:rPr>
  </w:style>
  <w:style w:type="numbering" w:customStyle="1" w:styleId="MyStyle">
    <w:name w:val="MyStyle"/>
    <w:uiPriority w:val="99"/>
    <w:rsid w:val="00065B9F"/>
    <w:pPr>
      <w:numPr>
        <w:numId w:val="3"/>
      </w:numPr>
    </w:pPr>
  </w:style>
  <w:style w:type="paragraph" w:styleId="ListParagraph">
    <w:name w:val="List Paragraph"/>
    <w:basedOn w:val="Normal"/>
    <w:uiPriority w:val="34"/>
    <w:qFormat/>
    <w:rsid w:val="000F1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1C"/>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455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18E6"/>
    <w:rPr>
      <w:color w:val="0000FF"/>
      <w:u w:val="single"/>
    </w:rPr>
  </w:style>
  <w:style w:type="paragraph" w:styleId="Header">
    <w:name w:val="header"/>
    <w:basedOn w:val="Normal"/>
    <w:link w:val="HeaderChar"/>
    <w:uiPriority w:val="99"/>
    <w:unhideWhenUsed/>
    <w:rsid w:val="00AE0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FB"/>
  </w:style>
  <w:style w:type="paragraph" w:styleId="Footer">
    <w:name w:val="footer"/>
    <w:basedOn w:val="Normal"/>
    <w:link w:val="FooterChar"/>
    <w:uiPriority w:val="99"/>
    <w:unhideWhenUsed/>
    <w:rsid w:val="00AE0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FB"/>
  </w:style>
  <w:style w:type="paragraph" w:styleId="BalloonText">
    <w:name w:val="Balloon Text"/>
    <w:basedOn w:val="Normal"/>
    <w:link w:val="BalloonTextChar"/>
    <w:uiPriority w:val="99"/>
    <w:semiHidden/>
    <w:unhideWhenUsed/>
    <w:rsid w:val="00AE08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08FB"/>
    <w:rPr>
      <w:rFonts w:ascii="Tahoma" w:hAnsi="Tahoma" w:cs="Tahoma"/>
      <w:sz w:val="16"/>
      <w:szCs w:val="16"/>
    </w:rPr>
  </w:style>
  <w:style w:type="table" w:styleId="TableGrid">
    <w:name w:val="Table Grid"/>
    <w:basedOn w:val="TableNormal"/>
    <w:uiPriority w:val="59"/>
    <w:rsid w:val="00C700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51EB5"/>
    <w:rPr>
      <w:sz w:val="22"/>
      <w:szCs w:val="22"/>
      <w:lang w:val="en-US" w:eastAsia="en-US"/>
    </w:rPr>
  </w:style>
  <w:style w:type="character" w:customStyle="1" w:styleId="Heading1Char">
    <w:name w:val="Heading 1 Char"/>
    <w:link w:val="Heading1"/>
    <w:uiPriority w:val="9"/>
    <w:rsid w:val="00F455F0"/>
    <w:rPr>
      <w:rFonts w:ascii="Cambria" w:eastAsia="Times New Roman" w:hAnsi="Cambria" w:cs="Times New Roman"/>
      <w:b/>
      <w:bCs/>
      <w:kern w:val="32"/>
      <w:sz w:val="32"/>
      <w:szCs w:val="32"/>
      <w:lang w:val="en-US" w:eastAsia="en-US"/>
    </w:rPr>
  </w:style>
  <w:style w:type="paragraph" w:styleId="BodyText">
    <w:name w:val="Body Text"/>
    <w:link w:val="BodyTextChar"/>
    <w:autoRedefine/>
    <w:uiPriority w:val="99"/>
    <w:unhideWhenUsed/>
    <w:qFormat/>
    <w:rsid w:val="00065B9F"/>
    <w:pPr>
      <w:numPr>
        <w:ilvl w:val="1"/>
        <w:numId w:val="3"/>
      </w:numPr>
      <w:spacing w:after="120"/>
    </w:pPr>
    <w:rPr>
      <w:rFonts w:ascii="Arial" w:eastAsia="Times New Roman" w:hAnsi="Arial"/>
      <w:bCs/>
      <w:i/>
      <w:sz w:val="22"/>
      <w:szCs w:val="26"/>
    </w:rPr>
  </w:style>
  <w:style w:type="character" w:customStyle="1" w:styleId="BodyTextChar">
    <w:name w:val="Body Text Char"/>
    <w:link w:val="BodyText"/>
    <w:uiPriority w:val="99"/>
    <w:rsid w:val="00065B9F"/>
    <w:rPr>
      <w:rFonts w:ascii="Arial" w:eastAsia="Times New Roman" w:hAnsi="Arial"/>
      <w:bCs/>
      <w:i/>
      <w:sz w:val="22"/>
      <w:szCs w:val="26"/>
    </w:rPr>
  </w:style>
  <w:style w:type="paragraph" w:styleId="BodyText2">
    <w:name w:val="Body Text 2"/>
    <w:basedOn w:val="BodyText"/>
    <w:link w:val="BodyText2Char"/>
    <w:autoRedefine/>
    <w:uiPriority w:val="99"/>
    <w:unhideWhenUsed/>
    <w:qFormat/>
    <w:rsid w:val="00065B9F"/>
    <w:pPr>
      <w:numPr>
        <w:ilvl w:val="2"/>
      </w:numPr>
    </w:pPr>
  </w:style>
  <w:style w:type="character" w:customStyle="1" w:styleId="BodyText2Char">
    <w:name w:val="Body Text 2 Char"/>
    <w:link w:val="BodyText2"/>
    <w:uiPriority w:val="99"/>
    <w:rsid w:val="00065B9F"/>
    <w:rPr>
      <w:rFonts w:ascii="Arial" w:eastAsia="Times New Roman" w:hAnsi="Arial"/>
      <w:bCs/>
      <w:i/>
      <w:sz w:val="22"/>
      <w:szCs w:val="26"/>
    </w:rPr>
  </w:style>
  <w:style w:type="paragraph" w:styleId="BodyText3">
    <w:name w:val="Body Text 3"/>
    <w:basedOn w:val="BodyText2"/>
    <w:link w:val="BodyText3Char"/>
    <w:autoRedefine/>
    <w:uiPriority w:val="99"/>
    <w:unhideWhenUsed/>
    <w:qFormat/>
    <w:rsid w:val="00065B9F"/>
    <w:pPr>
      <w:numPr>
        <w:ilvl w:val="3"/>
      </w:numPr>
    </w:pPr>
    <w:rPr>
      <w:szCs w:val="16"/>
    </w:rPr>
  </w:style>
  <w:style w:type="character" w:customStyle="1" w:styleId="BodyText3Char">
    <w:name w:val="Body Text 3 Char"/>
    <w:link w:val="BodyText3"/>
    <w:uiPriority w:val="99"/>
    <w:rsid w:val="00065B9F"/>
    <w:rPr>
      <w:rFonts w:ascii="Arial" w:eastAsia="Times New Roman" w:hAnsi="Arial"/>
      <w:bCs/>
      <w:i/>
      <w:sz w:val="22"/>
      <w:szCs w:val="16"/>
    </w:rPr>
  </w:style>
  <w:style w:type="numbering" w:customStyle="1" w:styleId="MyStyle">
    <w:name w:val="MyStyle"/>
    <w:uiPriority w:val="99"/>
    <w:rsid w:val="00065B9F"/>
    <w:pPr>
      <w:numPr>
        <w:numId w:val="3"/>
      </w:numPr>
    </w:pPr>
  </w:style>
  <w:style w:type="paragraph" w:styleId="ListParagraph">
    <w:name w:val="List Paragraph"/>
    <w:basedOn w:val="Normal"/>
    <w:uiPriority w:val="34"/>
    <w:qFormat/>
    <w:rsid w:val="000F1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wsuti@nicta.gov.pg"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uti\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64F605-F714-4849-9929-CF9F4FE8FF8C}"/>
</file>

<file path=customXml/itemProps2.xml><?xml version="1.0" encoding="utf-8"?>
<ds:datastoreItem xmlns:ds="http://schemas.openxmlformats.org/officeDocument/2006/customXml" ds:itemID="{30A878D4-E9A1-423C-897D-23105A7F3658}"/>
</file>

<file path=customXml/itemProps3.xml><?xml version="1.0" encoding="utf-8"?>
<ds:datastoreItem xmlns:ds="http://schemas.openxmlformats.org/officeDocument/2006/customXml" ds:itemID="{593601CE-1224-4AAB-AACD-161C52303FB4}"/>
</file>

<file path=customXml/itemProps4.xml><?xml version="1.0" encoding="utf-8"?>
<ds:datastoreItem xmlns:ds="http://schemas.openxmlformats.org/officeDocument/2006/customXml" ds:itemID="{C358E6F0-50D4-43AD-B734-9E7B8BB88C74}"/>
</file>

<file path=docProps/app.xml><?xml version="1.0" encoding="utf-8"?>
<Properties xmlns="http://schemas.openxmlformats.org/officeDocument/2006/extended-properties" xmlns:vt="http://schemas.openxmlformats.org/officeDocument/2006/docPropsVTypes">
  <Template>Template</Template>
  <TotalTime>102</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1813</CharactersWithSpaces>
  <SharedDoc>false</SharedDoc>
  <HLinks>
    <vt:vector size="12" baseType="variant">
      <vt:variant>
        <vt:i4>6881305</vt:i4>
      </vt:variant>
      <vt:variant>
        <vt:i4>3</vt:i4>
      </vt:variant>
      <vt:variant>
        <vt:i4>0</vt:i4>
      </vt:variant>
      <vt:variant>
        <vt:i4>5</vt:i4>
      </vt:variant>
      <vt:variant>
        <vt:lpwstr>mailto:uas@nicta.gov.pg</vt:lpwstr>
      </vt:variant>
      <vt:variant>
        <vt:lpwstr/>
      </vt:variant>
      <vt:variant>
        <vt:i4>589893</vt:i4>
      </vt:variant>
      <vt:variant>
        <vt:i4>0</vt:i4>
      </vt:variant>
      <vt:variant>
        <vt:i4>0</vt:i4>
      </vt:variant>
      <vt:variant>
        <vt:i4>5</vt:i4>
      </vt:variant>
      <vt:variant>
        <vt:lpwstr>http://www.nicta.gov.pg/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wsuti</dc:creator>
  <cp:lastModifiedBy>wsuti</cp:lastModifiedBy>
  <cp:revision>4</cp:revision>
  <cp:lastPrinted>2015-06-29T04:25:00Z</cp:lastPrinted>
  <dcterms:created xsi:type="dcterms:W3CDTF">2015-09-03T00:49:00Z</dcterms:created>
  <dcterms:modified xsi:type="dcterms:W3CDTF">2015-09-04T05:32:00Z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