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03FE" w:rsidTr="00FB03FE">
        <w:tc>
          <w:tcPr>
            <w:tcW w:w="3192" w:type="dxa"/>
          </w:tcPr>
          <w:p w:rsidR="00FB03FE" w:rsidRDefault="00FB03FE" w:rsidP="00FB03FE">
            <w:pPr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 wp14:anchorId="766004EE" wp14:editId="5CAA1525">
                  <wp:extent cx="447675" cy="7252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tc_logo_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19" cy="72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FB03FE" w:rsidRDefault="00FB03FE" w:rsidP="00C2537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670528" behindDoc="0" locked="0" layoutInCell="1" allowOverlap="1" wp14:anchorId="71755CAD" wp14:editId="3E714BF0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3175</wp:posOffset>
                  </wp:positionV>
                  <wp:extent cx="552450" cy="638175"/>
                  <wp:effectExtent l="0" t="0" r="0" b="9525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 w:bidi="ar-SA"/>
              </w:rPr>
              <w:drawing>
                <wp:anchor distT="0" distB="0" distL="114300" distR="114300" simplePos="0" relativeHeight="251668480" behindDoc="0" locked="0" layoutInCell="1" allowOverlap="1" wp14:anchorId="23B91322" wp14:editId="0E1FB527">
                  <wp:simplePos x="0" y="0"/>
                  <wp:positionH relativeFrom="margin">
                    <wp:posOffset>595630</wp:posOffset>
                  </wp:positionH>
                  <wp:positionV relativeFrom="paragraph">
                    <wp:posOffset>5080</wp:posOffset>
                  </wp:positionV>
                  <wp:extent cx="734695" cy="643890"/>
                  <wp:effectExtent l="0" t="0" r="8255" b="381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FB03FE" w:rsidRDefault="00FB03FE" w:rsidP="00C2537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BB0C7D" w:rsidRPr="00C75EF4" w:rsidRDefault="00C75EF4" w:rsidP="00C75EF4">
      <w:pPr>
        <w:jc w:val="center"/>
        <w:rPr>
          <w:rFonts w:cs="TH SarabunPSK"/>
          <w:sz w:val="24"/>
          <w:szCs w:val="24"/>
        </w:rPr>
      </w:pPr>
      <w:r w:rsidRPr="00C75EF4">
        <w:rPr>
          <w:rFonts w:cs="TH SarabunPSK"/>
          <w:b/>
          <w:bCs/>
          <w:sz w:val="40"/>
          <w:szCs w:val="40"/>
        </w:rPr>
        <w:t>Registration Form</w:t>
      </w:r>
      <w:r w:rsidR="00BB0C7D" w:rsidRPr="00C75EF4">
        <w:rPr>
          <w:rFonts w:cs="TH SarabunPSK"/>
          <w:b/>
          <w:bCs/>
          <w:sz w:val="40"/>
          <w:szCs w:val="40"/>
          <w:cs/>
        </w:rPr>
        <w:t xml:space="preserve"> </w:t>
      </w:r>
      <w:r w:rsidR="0055707B" w:rsidRPr="00C75EF4">
        <w:rPr>
          <w:rFonts w:cs="TH SarabunPSK"/>
          <w:b/>
          <w:bCs/>
          <w:sz w:val="40"/>
          <w:szCs w:val="40"/>
          <w:cs/>
        </w:rPr>
        <w:br/>
      </w:r>
      <w:r w:rsidR="00BB0C7D" w:rsidRPr="00C75EF4">
        <w:rPr>
          <w:rFonts w:cs="TH SarabunPSK"/>
          <w:b/>
          <w:bCs/>
          <w:sz w:val="28"/>
        </w:rPr>
        <w:t>“</w:t>
      </w:r>
      <w:r w:rsidRPr="00C75EF4">
        <w:rPr>
          <w:rFonts w:cs="TH SarabunPSK"/>
          <w:b/>
          <w:bCs/>
          <w:sz w:val="28"/>
        </w:rPr>
        <w:t>Cyber Incident Simulation and Conference on Critical Infrastructure Protection</w:t>
      </w:r>
      <w:r w:rsidR="0055707B" w:rsidRPr="00C75EF4">
        <w:rPr>
          <w:rFonts w:cs="TH SarabunPSK"/>
          <w:b/>
          <w:bCs/>
          <w:sz w:val="28"/>
        </w:rPr>
        <w:t>”</w:t>
      </w:r>
      <w:r w:rsidR="00BB0C7D" w:rsidRPr="00C75EF4">
        <w:rPr>
          <w:rFonts w:cs="TH SarabunPSK"/>
          <w:b/>
          <w:bCs/>
          <w:sz w:val="24"/>
          <w:szCs w:val="24"/>
        </w:rPr>
        <w:t xml:space="preserve"> </w:t>
      </w:r>
      <w:r w:rsidR="0055707B" w:rsidRPr="00C75EF4">
        <w:rPr>
          <w:rFonts w:cs="TH SarabunPSK"/>
          <w:b/>
          <w:bCs/>
          <w:sz w:val="24"/>
          <w:szCs w:val="24"/>
          <w:cs/>
        </w:rPr>
        <w:br/>
      </w:r>
      <w:r w:rsidRPr="00C75EF4">
        <w:rPr>
          <w:rFonts w:cs="TH SarabunPSK"/>
          <w:sz w:val="24"/>
          <w:szCs w:val="24"/>
        </w:rPr>
        <w:t>By Ministry of Defense, National Broadcasting and Telecommunication Commission, and International Telecommunication Union</w:t>
      </w:r>
    </w:p>
    <w:p w:rsidR="00BB0C7D" w:rsidRPr="00C75EF4" w:rsidRDefault="00C75EF4" w:rsidP="0055707B">
      <w:pPr>
        <w:spacing w:after="0" w:line="240" w:lineRule="auto"/>
        <w:jc w:val="center"/>
        <w:rPr>
          <w:rFonts w:cs="TH SarabunPSK"/>
          <w:sz w:val="24"/>
          <w:szCs w:val="24"/>
        </w:rPr>
      </w:pPr>
      <w:r w:rsidRPr="00C75EF4">
        <w:rPr>
          <w:rFonts w:cs="TH SarabunPSK"/>
          <w:sz w:val="24"/>
          <w:szCs w:val="24"/>
        </w:rPr>
        <w:t>Monday 23 November 2015</w:t>
      </w:r>
    </w:p>
    <w:p w:rsidR="00B06911" w:rsidRPr="00C75EF4" w:rsidRDefault="00C75EF4" w:rsidP="0055707B">
      <w:pPr>
        <w:spacing w:after="0" w:line="240" w:lineRule="auto"/>
        <w:jc w:val="center"/>
        <w:rPr>
          <w:rFonts w:cs="TH SarabunPSK"/>
          <w:sz w:val="24"/>
          <w:szCs w:val="24"/>
        </w:rPr>
      </w:pPr>
      <w:proofErr w:type="spellStart"/>
      <w:r w:rsidRPr="00C75EF4">
        <w:rPr>
          <w:rFonts w:cs="TH SarabunPSK"/>
          <w:sz w:val="24"/>
          <w:szCs w:val="24"/>
        </w:rPr>
        <w:t>Vipavaodee</w:t>
      </w:r>
      <w:proofErr w:type="spellEnd"/>
      <w:r w:rsidRPr="00C75EF4">
        <w:rPr>
          <w:rFonts w:cs="TH SarabunPSK"/>
          <w:sz w:val="24"/>
          <w:szCs w:val="24"/>
        </w:rPr>
        <w:t xml:space="preserve"> Ballroom C, Hotel </w:t>
      </w:r>
      <w:proofErr w:type="spellStart"/>
      <w:r w:rsidRPr="00C75EF4">
        <w:rPr>
          <w:rFonts w:cs="TH SarabunPSK"/>
          <w:sz w:val="24"/>
          <w:szCs w:val="24"/>
        </w:rPr>
        <w:t>Centara</w:t>
      </w:r>
      <w:proofErr w:type="spellEnd"/>
      <w:r w:rsidRPr="00C75EF4">
        <w:rPr>
          <w:rFonts w:cs="TH SarabunPSK"/>
          <w:sz w:val="24"/>
          <w:szCs w:val="24"/>
        </w:rPr>
        <w:t xml:space="preserve"> Grand Central </w:t>
      </w:r>
      <w:proofErr w:type="spellStart"/>
      <w:r w:rsidRPr="00C75EF4">
        <w:rPr>
          <w:rFonts w:cs="TH SarabunPSK"/>
          <w:sz w:val="24"/>
          <w:szCs w:val="24"/>
        </w:rPr>
        <w:t>Ladprao</w:t>
      </w:r>
      <w:proofErr w:type="spellEnd"/>
    </w:p>
    <w:p w:rsidR="00C75EF4" w:rsidRDefault="00C75EF4" w:rsidP="0055707B">
      <w:pPr>
        <w:spacing w:after="120"/>
        <w:jc w:val="center"/>
        <w:rPr>
          <w:rFonts w:cs="TH SarabunPSK"/>
          <w:sz w:val="24"/>
          <w:szCs w:val="24"/>
        </w:rPr>
      </w:pPr>
      <w:r w:rsidRPr="00C75EF4">
        <w:rPr>
          <w:rFonts w:cs="TH SarabunPSK"/>
          <w:noProof/>
          <w:sz w:val="24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9C504" wp14:editId="59E7F4C8">
                <wp:simplePos x="0" y="0"/>
                <wp:positionH relativeFrom="column">
                  <wp:posOffset>-19050</wp:posOffset>
                </wp:positionH>
                <wp:positionV relativeFrom="paragraph">
                  <wp:posOffset>227965</wp:posOffset>
                </wp:positionV>
                <wp:extent cx="61226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alpha val="7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7.95pt" to="480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" strokecolor="#5b9bd5 [3204]" strokeweight="1.5pt">
                <v:stroke opacity="46003f" joinstyle="miter"/>
              </v:line>
            </w:pict>
          </mc:Fallback>
        </mc:AlternateContent>
      </w:r>
    </w:p>
    <w:p w:rsidR="0055707B" w:rsidRPr="00C75EF4" w:rsidRDefault="0055707B" w:rsidP="0055707B">
      <w:pPr>
        <w:spacing w:after="120"/>
        <w:jc w:val="center"/>
        <w:rPr>
          <w:rFonts w:cs="TH SarabunPSK"/>
          <w:sz w:val="24"/>
          <w:szCs w:val="24"/>
        </w:rPr>
      </w:pPr>
    </w:p>
    <w:tbl>
      <w:tblPr>
        <w:tblStyle w:val="TableGrid"/>
        <w:tblW w:w="9639" w:type="dxa"/>
        <w:tblInd w:w="57" w:type="dxa"/>
        <w:tblBorders>
          <w:left w:val="none" w:sz="0" w:space="0" w:color="auto"/>
          <w:right w:val="none" w:sz="0" w:space="0" w:color="auto"/>
          <w:insideV w:val="dotted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6803"/>
      </w:tblGrid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55707B">
            <w:pPr>
              <w:rPr>
                <w:rFonts w:cs="TH SarabunPSK"/>
                <w:sz w:val="24"/>
                <w:szCs w:val="24"/>
              </w:rPr>
            </w:pPr>
            <w:r w:rsidRPr="00C75EF4">
              <w:rPr>
                <w:rFonts w:cs="TH SarabunPSK"/>
                <w:sz w:val="24"/>
                <w:szCs w:val="24"/>
              </w:rPr>
              <w:t>Title</w:t>
            </w:r>
            <w:r w:rsidR="0055707B" w:rsidRPr="00C75EF4">
              <w:rPr>
                <w:rFonts w:cs="TH SarabunPSK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</w:tcPr>
          <w:p w:rsidR="0055707B" w:rsidRPr="00C75EF4" w:rsidRDefault="0055707B" w:rsidP="00C75EF4">
            <w:pPr>
              <w:rPr>
                <w:rFonts w:cs="TH SarabunPSK"/>
                <w:sz w:val="24"/>
                <w:szCs w:val="24"/>
              </w:rPr>
            </w:pPr>
            <w:r w:rsidRPr="00C75EF4">
              <w:rPr>
                <w:rFonts w:cs="TH SarabunPSK"/>
                <w:sz w:val="24"/>
                <w:szCs w:val="24"/>
              </w:rPr>
              <w:t>(</w:t>
            </w:r>
            <w:r w:rsidR="00C75EF4" w:rsidRPr="00C75EF4">
              <w:rPr>
                <w:rFonts w:cs="TH SarabunPSK"/>
                <w:sz w:val="24"/>
                <w:szCs w:val="24"/>
              </w:rPr>
              <w:t>Mr. / Mrs. / Ms. / others, please specify</w:t>
            </w:r>
            <w:r w:rsidRPr="00C75EF4">
              <w:rPr>
                <w:rFonts w:cs="TH SarabunPSK"/>
                <w:sz w:val="24"/>
                <w:szCs w:val="24"/>
              </w:rPr>
              <w:t>)</w:t>
            </w: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C75EF4">
            <w:pPr>
              <w:rPr>
                <w:rFonts w:cs="TH SarabunPSK"/>
                <w:sz w:val="24"/>
                <w:szCs w:val="24"/>
              </w:rPr>
            </w:pPr>
            <w:r w:rsidRPr="00C75EF4">
              <w:rPr>
                <w:rFonts w:cs="TH SarabunPSK"/>
                <w:sz w:val="24"/>
                <w:szCs w:val="24"/>
              </w:rPr>
              <w:t>First name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</w:rPr>
            </w:pPr>
            <w:r w:rsidRPr="00C75EF4">
              <w:rPr>
                <w:rFonts w:cs="TH SarabunPSK"/>
                <w:sz w:val="24"/>
                <w:szCs w:val="24"/>
              </w:rPr>
              <w:t>Last name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</w:rPr>
            </w:pPr>
            <w:r w:rsidRPr="00C75EF4">
              <w:rPr>
                <w:rFonts w:cs="TH SarabunPSK"/>
                <w:sz w:val="24"/>
                <w:szCs w:val="24"/>
              </w:rPr>
              <w:t>Organization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C75EF4">
            <w:pPr>
              <w:tabs>
                <w:tab w:val="left" w:pos="1695"/>
              </w:tabs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Department / Division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Job title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Organization address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Telephone No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Fax No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Mobile No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  <w:tr w:rsidR="0055707B" w:rsidRPr="00C75EF4" w:rsidTr="00D93500">
        <w:tc>
          <w:tcPr>
            <w:tcW w:w="2836" w:type="dxa"/>
            <w:shd w:val="clear" w:color="auto" w:fill="auto"/>
          </w:tcPr>
          <w:p w:rsidR="0055707B" w:rsidRPr="00C75EF4" w:rsidRDefault="00C75EF4" w:rsidP="00BB0C7D">
            <w:pPr>
              <w:rPr>
                <w:rFonts w:cs="TH SarabunPSK"/>
                <w:sz w:val="24"/>
                <w:szCs w:val="24"/>
                <w:cs/>
              </w:rPr>
            </w:pPr>
            <w:r w:rsidRPr="00C75EF4">
              <w:rPr>
                <w:rFonts w:cs="TH SarabunPSK"/>
                <w:sz w:val="24"/>
                <w:szCs w:val="24"/>
              </w:rPr>
              <w:t>Email</w:t>
            </w:r>
          </w:p>
        </w:tc>
        <w:tc>
          <w:tcPr>
            <w:tcW w:w="6803" w:type="dxa"/>
          </w:tcPr>
          <w:p w:rsidR="0055707B" w:rsidRPr="00C75EF4" w:rsidRDefault="0055707B" w:rsidP="00BB0C7D">
            <w:pPr>
              <w:rPr>
                <w:rFonts w:cs="TH SarabunPSK"/>
                <w:sz w:val="24"/>
                <w:szCs w:val="24"/>
              </w:rPr>
            </w:pPr>
          </w:p>
        </w:tc>
      </w:tr>
    </w:tbl>
    <w:p w:rsidR="00C75EF4" w:rsidRDefault="00C75EF4" w:rsidP="0055707B">
      <w:pPr>
        <w:rPr>
          <w:rFonts w:cs="TH SarabunPSK"/>
          <w:sz w:val="24"/>
          <w:szCs w:val="24"/>
        </w:rPr>
      </w:pPr>
    </w:p>
    <w:p w:rsidR="00BB0C7D" w:rsidRPr="00C75EF4" w:rsidRDefault="009B28E8" w:rsidP="0055707B">
      <w:pPr>
        <w:rPr>
          <w:rFonts w:cs="TH SarabunPSK"/>
          <w:sz w:val="24"/>
          <w:szCs w:val="24"/>
          <w:cs/>
        </w:rPr>
      </w:pPr>
      <w:r w:rsidRPr="00C75EF4">
        <w:rPr>
          <w:rFonts w:cs="TH SarabunPSK"/>
          <w:noProof/>
          <w:sz w:val="24"/>
          <w:szCs w:val="24"/>
          <w:cs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97A322" wp14:editId="5C5A2571">
                <wp:simplePos x="0" y="0"/>
                <wp:positionH relativeFrom="column">
                  <wp:posOffset>-19050</wp:posOffset>
                </wp:positionH>
                <wp:positionV relativeFrom="paragraph">
                  <wp:posOffset>829945</wp:posOffset>
                </wp:positionV>
                <wp:extent cx="6094095" cy="629285"/>
                <wp:effectExtent l="0" t="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629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EA" w:rsidRPr="00C75EF4" w:rsidRDefault="00C75EF4" w:rsidP="00C75EF4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bookmarkStart w:id="0" w:name="_GoBack"/>
                            <w:r w:rsidRPr="00C75E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Remark</w:t>
                            </w:r>
                            <w:r w:rsidR="009D2DEA" w:rsidRPr="00C75E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D2DEA" w:rsidRPr="00C75E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Registration will be confirmed by email or mobile phone. The organizers reserve the right to accept registrations from relevant stakeholders or those by invitation only.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65.35pt;width:479.85pt;height:4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" fillcolor="#f2f2f2 [3052]">
                <v:textbox>
                  <w:txbxContent>
                    <w:p w:rsidR="009D2DEA" w:rsidRPr="00C75EF4" w:rsidRDefault="00C75EF4" w:rsidP="00C75EF4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bookmarkStart w:id="1" w:name="_GoBack"/>
                      <w:r w:rsidRPr="00C75EF4">
                        <w:rPr>
                          <w:b/>
                          <w:bCs/>
                          <w:sz w:val="24"/>
                          <w:szCs w:val="24"/>
                        </w:rPr>
                        <w:t>Remark</w:t>
                      </w:r>
                      <w:r w:rsidR="009D2DEA" w:rsidRPr="00C75EF4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D2DEA" w:rsidRPr="00C75EF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Registration will be confirmed by email or mobile phone. The organizers reserve the right to accept registrations from relevant stakeholders or those by invitation only.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E0535">
        <w:rPr>
          <w:rFonts w:cs="TH SarabunPSK"/>
          <w:sz w:val="24"/>
          <w:szCs w:val="24"/>
        </w:rPr>
        <w:t xml:space="preserve">Please return the completed form </w:t>
      </w:r>
      <w:r w:rsidR="002E0535" w:rsidRPr="002E0535">
        <w:rPr>
          <w:rFonts w:cs="TH SarabunPSK"/>
          <w:b/>
          <w:bCs/>
          <w:color w:val="FF0000"/>
          <w:sz w:val="24"/>
          <w:szCs w:val="24"/>
        </w:rPr>
        <w:t>before 19 November 2015</w:t>
      </w:r>
      <w:r w:rsidR="002E0535" w:rsidRPr="002E0535">
        <w:rPr>
          <w:rFonts w:cs="TH SarabunPSK"/>
          <w:color w:val="FF0000"/>
          <w:sz w:val="24"/>
          <w:szCs w:val="24"/>
        </w:rPr>
        <w:t xml:space="preserve"> </w:t>
      </w:r>
      <w:proofErr w:type="gramStart"/>
      <w:r w:rsidR="002E0535">
        <w:rPr>
          <w:rFonts w:cs="TH SarabunPSK"/>
          <w:sz w:val="24"/>
          <w:szCs w:val="24"/>
        </w:rPr>
        <w:t>to :</w:t>
      </w:r>
      <w:proofErr w:type="gramEnd"/>
      <w:r w:rsidR="002E0535">
        <w:rPr>
          <w:rFonts w:cs="TH SarabunPSK"/>
          <w:sz w:val="24"/>
          <w:szCs w:val="24"/>
        </w:rPr>
        <w:t xml:space="preserve"> </w:t>
      </w:r>
      <w:r w:rsidR="002E0535" w:rsidRPr="002E0535">
        <w:rPr>
          <w:rFonts w:cs="TH SarabunPSK"/>
          <w:b/>
          <w:bCs/>
          <w:sz w:val="24"/>
          <w:szCs w:val="24"/>
        </w:rPr>
        <w:t xml:space="preserve">Mr. </w:t>
      </w:r>
      <w:proofErr w:type="spellStart"/>
      <w:r w:rsidR="002E0535" w:rsidRPr="002E0535">
        <w:rPr>
          <w:rFonts w:cs="TH SarabunPSK"/>
          <w:b/>
          <w:bCs/>
          <w:sz w:val="24"/>
          <w:szCs w:val="24"/>
        </w:rPr>
        <w:t>Kosol</w:t>
      </w:r>
      <w:proofErr w:type="spellEnd"/>
      <w:r w:rsidR="002E0535" w:rsidRPr="002E0535">
        <w:rPr>
          <w:rFonts w:cs="TH SarabunPSK"/>
          <w:b/>
          <w:bCs/>
          <w:sz w:val="24"/>
          <w:szCs w:val="24"/>
        </w:rPr>
        <w:t xml:space="preserve"> </w:t>
      </w:r>
      <w:proofErr w:type="spellStart"/>
      <w:r w:rsidR="002E0535" w:rsidRPr="002E0535">
        <w:rPr>
          <w:rFonts w:cs="TH SarabunPSK"/>
          <w:b/>
          <w:bCs/>
          <w:sz w:val="24"/>
          <w:szCs w:val="24"/>
        </w:rPr>
        <w:t>Rujimethabhas</w:t>
      </w:r>
      <w:proofErr w:type="spellEnd"/>
      <w:r w:rsidR="002E0535">
        <w:rPr>
          <w:rFonts w:cs="TH SarabunPSK"/>
          <w:sz w:val="24"/>
          <w:szCs w:val="24"/>
        </w:rPr>
        <w:t xml:space="preserve">, email: </w:t>
      </w:r>
      <w:hyperlink r:id="rId10" w:history="1">
        <w:r w:rsidR="002E0535" w:rsidRPr="000E3A1F">
          <w:rPr>
            <w:rStyle w:val="Hyperlink"/>
            <w:rFonts w:cs="TH SarabunPSK"/>
            <w:sz w:val="24"/>
            <w:szCs w:val="24"/>
          </w:rPr>
          <w:t>kosol@itupo.org</w:t>
        </w:r>
      </w:hyperlink>
      <w:r w:rsidR="002E0535">
        <w:rPr>
          <w:rFonts w:cs="TH SarabunPSK"/>
          <w:sz w:val="24"/>
          <w:szCs w:val="24"/>
        </w:rPr>
        <w:t xml:space="preserve"> </w:t>
      </w:r>
    </w:p>
    <w:sectPr w:rsidR="00BB0C7D" w:rsidRPr="00C75EF4" w:rsidSect="007362A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0F" w:rsidRDefault="00E2500F" w:rsidP="009D2DEA">
      <w:pPr>
        <w:spacing w:after="0" w:line="240" w:lineRule="auto"/>
      </w:pPr>
      <w:r>
        <w:separator/>
      </w:r>
    </w:p>
  </w:endnote>
  <w:endnote w:type="continuationSeparator" w:id="0">
    <w:p w:rsidR="00E2500F" w:rsidRDefault="00E2500F" w:rsidP="009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0F" w:rsidRDefault="00E2500F" w:rsidP="009D2DEA">
      <w:pPr>
        <w:spacing w:after="0" w:line="240" w:lineRule="auto"/>
      </w:pPr>
      <w:r>
        <w:separator/>
      </w:r>
    </w:p>
  </w:footnote>
  <w:footnote w:type="continuationSeparator" w:id="0">
    <w:p w:rsidR="00E2500F" w:rsidRDefault="00E2500F" w:rsidP="009D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7D"/>
    <w:rsid w:val="002E0535"/>
    <w:rsid w:val="0055707B"/>
    <w:rsid w:val="005A30FE"/>
    <w:rsid w:val="00720A90"/>
    <w:rsid w:val="007362A0"/>
    <w:rsid w:val="00895357"/>
    <w:rsid w:val="008E1AE2"/>
    <w:rsid w:val="009B28E8"/>
    <w:rsid w:val="009D2DEA"/>
    <w:rsid w:val="00AE231B"/>
    <w:rsid w:val="00B06911"/>
    <w:rsid w:val="00B33A69"/>
    <w:rsid w:val="00BB0C7D"/>
    <w:rsid w:val="00C25377"/>
    <w:rsid w:val="00C75EF4"/>
    <w:rsid w:val="00D03F7F"/>
    <w:rsid w:val="00D93500"/>
    <w:rsid w:val="00DE135A"/>
    <w:rsid w:val="00E2500F"/>
    <w:rsid w:val="00EF3501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EA"/>
  </w:style>
  <w:style w:type="paragraph" w:styleId="Footer">
    <w:name w:val="footer"/>
    <w:basedOn w:val="Normal"/>
    <w:link w:val="Foot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EA"/>
  </w:style>
  <w:style w:type="table" w:styleId="TableGrid">
    <w:name w:val="Table Grid"/>
    <w:basedOn w:val="TableNormal"/>
    <w:uiPriority w:val="39"/>
    <w:rsid w:val="0055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3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E05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EA"/>
  </w:style>
  <w:style w:type="paragraph" w:styleId="Footer">
    <w:name w:val="footer"/>
    <w:basedOn w:val="Normal"/>
    <w:link w:val="FooterChar"/>
    <w:uiPriority w:val="99"/>
    <w:unhideWhenUsed/>
    <w:rsid w:val="009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EA"/>
  </w:style>
  <w:style w:type="table" w:styleId="TableGrid">
    <w:name w:val="Table Grid"/>
    <w:basedOn w:val="TableNormal"/>
    <w:uiPriority w:val="39"/>
    <w:rsid w:val="0055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3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E0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kosol@itup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0467A-D331-4B5C-8A9A-9C790E6F2F0A}"/>
</file>

<file path=customXml/itemProps2.xml><?xml version="1.0" encoding="utf-8"?>
<ds:datastoreItem xmlns:ds="http://schemas.openxmlformats.org/officeDocument/2006/customXml" ds:itemID="{BADB7014-3525-4637-B95E-E0D3A335EC16}"/>
</file>

<file path=customXml/itemProps3.xml><?xml version="1.0" encoding="utf-8"?>
<ds:datastoreItem xmlns:ds="http://schemas.openxmlformats.org/officeDocument/2006/customXml" ds:itemID="{B9123A06-0E51-4F4F-863A-3F357BD5D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 Rujimethabhas</dc:creator>
  <cp:lastModifiedBy>Atipayakoon, Wisit</cp:lastModifiedBy>
  <cp:revision>4</cp:revision>
  <dcterms:created xsi:type="dcterms:W3CDTF">2015-11-07T13:46:00Z</dcterms:created>
  <dcterms:modified xsi:type="dcterms:W3CDTF">2015-11-08T09:03:00Z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