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4810"/>
        <w:gridCol w:w="4810"/>
      </w:tblGrid>
      <w:tr w:rsidR="00906574" w:rsidTr="00906574">
        <w:tc>
          <w:tcPr>
            <w:tcW w:w="4810" w:type="dxa"/>
            <w:vAlign w:val="center"/>
          </w:tcPr>
          <w:p w:rsidR="00906574" w:rsidRDefault="00906574" w:rsidP="004F2305">
            <w:pPr>
              <w:jc w:val="right"/>
            </w:pPr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6959F210" wp14:editId="3AA84D9E">
                  <wp:extent cx="561975" cy="644215"/>
                  <wp:effectExtent l="0" t="0" r="0" b="3810"/>
                  <wp:docPr id="1" name="Picture 1" descr="NBTC_logo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BTC_logo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0" w:type="dxa"/>
            <w:vAlign w:val="center"/>
          </w:tcPr>
          <w:p w:rsidR="00906574" w:rsidRDefault="00906574" w:rsidP="004F2305">
            <w:r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40994572" wp14:editId="5309F52A">
                  <wp:extent cx="514350" cy="574158"/>
                  <wp:effectExtent l="0" t="0" r="0" b="0"/>
                  <wp:docPr id="2" name="Picture 2" descr="sigle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5F37" w:rsidRDefault="00BD5F37" w:rsidP="004F2305">
      <w:pPr>
        <w:spacing w:after="0" w:line="240" w:lineRule="auto"/>
      </w:pPr>
    </w:p>
    <w:p w:rsidR="00D62035" w:rsidRPr="00906574" w:rsidRDefault="00906574" w:rsidP="004F2305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06574">
        <w:rPr>
          <w:b/>
          <w:bCs/>
          <w:sz w:val="32"/>
          <w:szCs w:val="32"/>
        </w:rPr>
        <w:t xml:space="preserve">NBTC/ITU Workshop on </w:t>
      </w:r>
      <w:r w:rsidR="00082EBB" w:rsidRPr="00906574">
        <w:rPr>
          <w:b/>
          <w:bCs/>
          <w:sz w:val="32"/>
          <w:szCs w:val="32"/>
        </w:rPr>
        <w:t>Cros</w:t>
      </w:r>
      <w:r w:rsidRPr="00906574">
        <w:rPr>
          <w:b/>
          <w:bCs/>
          <w:sz w:val="32"/>
          <w:szCs w:val="32"/>
        </w:rPr>
        <w:t>s-Border Frequency Coordination</w:t>
      </w:r>
    </w:p>
    <w:p w:rsidR="00906574" w:rsidRPr="00906574" w:rsidRDefault="00906574" w:rsidP="004F2305">
      <w:pPr>
        <w:spacing w:after="0" w:line="240" w:lineRule="auto"/>
        <w:jc w:val="center"/>
        <w:rPr>
          <w:b/>
          <w:bCs/>
        </w:rPr>
      </w:pPr>
      <w:r w:rsidRPr="00906574">
        <w:rPr>
          <w:b/>
          <w:bCs/>
        </w:rPr>
        <w:t xml:space="preserve">29 </w:t>
      </w:r>
      <w:r w:rsidR="00424F40">
        <w:rPr>
          <w:b/>
          <w:bCs/>
        </w:rPr>
        <w:t xml:space="preserve">– 30 </w:t>
      </w:r>
      <w:r w:rsidRPr="00906574">
        <w:rPr>
          <w:b/>
          <w:bCs/>
        </w:rPr>
        <w:t>June 2015, Bangkok, Thailand</w:t>
      </w:r>
    </w:p>
    <w:p w:rsidR="00906574" w:rsidRDefault="00906574" w:rsidP="004F2305">
      <w:pPr>
        <w:spacing w:after="0" w:line="240" w:lineRule="auto"/>
        <w:jc w:val="center"/>
      </w:pPr>
    </w:p>
    <w:p w:rsidR="00906574" w:rsidRDefault="00906574" w:rsidP="004F2305">
      <w:pPr>
        <w:spacing w:after="0" w:line="240" w:lineRule="auto"/>
        <w:jc w:val="center"/>
      </w:pPr>
    </w:p>
    <w:p w:rsidR="00906574" w:rsidRPr="00906574" w:rsidRDefault="00970CCD" w:rsidP="004F230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DRAFT</w:t>
      </w:r>
      <w:bookmarkStart w:id="0" w:name="_GoBack"/>
      <w:bookmarkEnd w:id="0"/>
      <w:r w:rsidR="00906574" w:rsidRPr="00906574">
        <w:rPr>
          <w:b/>
          <w:bCs/>
          <w:sz w:val="28"/>
          <w:szCs w:val="28"/>
        </w:rPr>
        <w:t xml:space="preserve"> AGENDA</w:t>
      </w:r>
    </w:p>
    <w:p w:rsidR="00906574" w:rsidRDefault="00906574" w:rsidP="004F2305">
      <w:pPr>
        <w:spacing w:after="0" w:line="240" w:lineRule="auto"/>
        <w:jc w:val="center"/>
      </w:pPr>
    </w:p>
    <w:p w:rsidR="00177742" w:rsidRPr="00177742" w:rsidRDefault="00177742" w:rsidP="004F2305">
      <w:pPr>
        <w:spacing w:after="0" w:line="240" w:lineRule="auto"/>
        <w:ind w:left="360"/>
      </w:pPr>
    </w:p>
    <w:p w:rsidR="00177742" w:rsidRPr="004F2305" w:rsidRDefault="00525164" w:rsidP="004F2305">
      <w:pPr>
        <w:spacing w:after="0" w:line="240" w:lineRule="auto"/>
        <w:jc w:val="center"/>
        <w:rPr>
          <w:b/>
          <w:bCs/>
          <w:color w:val="1F497D" w:themeColor="text2"/>
          <w:sz w:val="28"/>
          <w:szCs w:val="28"/>
        </w:rPr>
      </w:pPr>
      <w:r w:rsidRPr="004F2305">
        <w:rPr>
          <w:b/>
          <w:bCs/>
          <w:color w:val="1F497D" w:themeColor="text2"/>
          <w:sz w:val="28"/>
          <w:szCs w:val="28"/>
        </w:rPr>
        <w:t>Monday, 29 June 2015</w:t>
      </w:r>
    </w:p>
    <w:p w:rsidR="004F2305" w:rsidRDefault="004F2305" w:rsidP="004F2305">
      <w:pPr>
        <w:spacing w:after="0" w:line="240" w:lineRule="auto"/>
        <w:jc w:val="center"/>
      </w:pPr>
    </w:p>
    <w:tbl>
      <w:tblPr>
        <w:tblStyle w:val="TableGrid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525164" w:rsidRPr="00A557E0" w:rsidTr="00382C6D"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8" w:space="0" w:color="4F81BD"/>
                <w:bottom w:val="single" w:sz="8" w:space="0" w:color="4F81BD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668"/>
              <w:gridCol w:w="8113"/>
            </w:tblGrid>
            <w:tr w:rsidR="00525164" w:rsidRPr="00A557E0" w:rsidTr="004F2305">
              <w:tc>
                <w:tcPr>
                  <w:tcW w:w="1668" w:type="dxa"/>
                  <w:tcBorders>
                    <w:top w:val="single" w:sz="8" w:space="0" w:color="4F81BD"/>
                    <w:bottom w:val="single" w:sz="8" w:space="0" w:color="4F81BD"/>
                  </w:tcBorders>
                  <w:shd w:val="clear" w:color="auto" w:fill="auto"/>
                </w:tcPr>
                <w:p w:rsidR="00525164" w:rsidRPr="00A557E0" w:rsidRDefault="004F2305" w:rsidP="004F2305">
                  <w:pPr>
                    <w:pStyle w:val="Event"/>
                    <w:spacing w:after="0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>
                    <w:rPr>
                      <w:b/>
                      <w:bCs/>
                      <w:color w:val="1F497D" w:themeColor="text2"/>
                      <w:sz w:val="22"/>
                    </w:rPr>
                    <w:t>0</w:t>
                  </w:r>
                  <w:r w:rsidR="00525164" w:rsidRPr="00A557E0">
                    <w:rPr>
                      <w:b/>
                      <w:bCs/>
                      <w:color w:val="1F497D" w:themeColor="text2"/>
                      <w:sz w:val="22"/>
                    </w:rPr>
                    <w:t xml:space="preserve">9:00 – </w:t>
                  </w:r>
                  <w:r>
                    <w:rPr>
                      <w:b/>
                      <w:bCs/>
                      <w:color w:val="1F497D" w:themeColor="text2"/>
                      <w:sz w:val="22"/>
                    </w:rPr>
                    <w:t>0</w:t>
                  </w:r>
                  <w:r w:rsidR="00525164">
                    <w:rPr>
                      <w:b/>
                      <w:bCs/>
                      <w:color w:val="1F497D" w:themeColor="text2"/>
                      <w:sz w:val="22"/>
                    </w:rPr>
                    <w:t>9:30</w:t>
                  </w:r>
                </w:p>
              </w:tc>
              <w:tc>
                <w:tcPr>
                  <w:tcW w:w="8113" w:type="dxa"/>
                  <w:tcBorders>
                    <w:top w:val="single" w:sz="8" w:space="0" w:color="4F81BD"/>
                    <w:bottom w:val="single" w:sz="8" w:space="0" w:color="4F81BD"/>
                  </w:tcBorders>
                  <w:shd w:val="clear" w:color="auto" w:fill="auto"/>
                </w:tcPr>
                <w:p w:rsidR="00525164" w:rsidRPr="00A557E0" w:rsidRDefault="00525164" w:rsidP="004F2305">
                  <w:pPr>
                    <w:pStyle w:val="Event"/>
                    <w:spacing w:after="0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 xml:space="preserve">Registration </w:t>
                  </w:r>
                </w:p>
              </w:tc>
            </w:tr>
            <w:tr w:rsidR="00525164" w:rsidRPr="00A557E0" w:rsidTr="004F2305">
              <w:tc>
                <w:tcPr>
                  <w:tcW w:w="1668" w:type="dxa"/>
                  <w:shd w:val="clear" w:color="auto" w:fill="D3DFEE"/>
                </w:tcPr>
                <w:p w:rsidR="00525164" w:rsidRPr="00A557E0" w:rsidRDefault="004F2305" w:rsidP="004F2305">
                  <w:pPr>
                    <w:pStyle w:val="Event"/>
                    <w:spacing w:after="0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>
                    <w:rPr>
                      <w:b/>
                      <w:bCs/>
                      <w:color w:val="1F497D" w:themeColor="text2"/>
                      <w:sz w:val="22"/>
                    </w:rPr>
                    <w:t>0</w:t>
                  </w:r>
                  <w:r w:rsidR="00525164">
                    <w:rPr>
                      <w:b/>
                      <w:bCs/>
                      <w:color w:val="1F497D" w:themeColor="text2"/>
                      <w:sz w:val="22"/>
                    </w:rPr>
                    <w:t>9:3</w:t>
                  </w:r>
                  <w:r w:rsidR="00525164" w:rsidRPr="00A557E0">
                    <w:rPr>
                      <w:b/>
                      <w:bCs/>
                      <w:color w:val="1F497D" w:themeColor="text2"/>
                      <w:sz w:val="22"/>
                    </w:rPr>
                    <w:t>0 – 10:</w:t>
                  </w:r>
                  <w:r w:rsidR="00525164">
                    <w:rPr>
                      <w:b/>
                      <w:bCs/>
                      <w:color w:val="1F497D" w:themeColor="text2"/>
                      <w:sz w:val="22"/>
                    </w:rPr>
                    <w:t>0</w:t>
                  </w:r>
                  <w:r w:rsidR="00525164" w:rsidRPr="00A557E0">
                    <w:rPr>
                      <w:b/>
                      <w:bCs/>
                      <w:color w:val="1F497D" w:themeColor="text2"/>
                      <w:sz w:val="22"/>
                    </w:rPr>
                    <w:t>0</w:t>
                  </w:r>
                </w:p>
              </w:tc>
              <w:tc>
                <w:tcPr>
                  <w:tcW w:w="8113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525164" w:rsidRPr="00E55152" w:rsidRDefault="00E55152" w:rsidP="004F2305">
                  <w:pPr>
                    <w:pStyle w:val="NoSpacing"/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>
                    <w:rPr>
                      <w:rFonts w:cs="Arial"/>
                      <w:b/>
                      <w:bCs/>
                      <w:color w:val="1F497D" w:themeColor="text2"/>
                    </w:rPr>
                    <w:t>Opening</w:t>
                  </w:r>
                </w:p>
              </w:tc>
            </w:tr>
            <w:tr w:rsidR="00525164" w:rsidRPr="00A557E0" w:rsidTr="004F2305">
              <w:tc>
                <w:tcPr>
                  <w:tcW w:w="1668" w:type="dxa"/>
                  <w:shd w:val="clear" w:color="auto" w:fill="auto"/>
                </w:tcPr>
                <w:p w:rsidR="00525164" w:rsidRPr="00A557E0" w:rsidRDefault="00525164" w:rsidP="006E5B62">
                  <w:pPr>
                    <w:pStyle w:val="Event"/>
                    <w:spacing w:after="0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10:</w:t>
                  </w:r>
                  <w:r w:rsidR="006E5B62">
                    <w:rPr>
                      <w:b/>
                      <w:bCs/>
                      <w:color w:val="1F497D" w:themeColor="text2"/>
                      <w:sz w:val="22"/>
                    </w:rPr>
                    <w:t>00</w:t>
                  </w: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 xml:space="preserve"> – 1</w:t>
                  </w:r>
                  <w:r w:rsidR="006E5B62">
                    <w:rPr>
                      <w:b/>
                      <w:bCs/>
                      <w:color w:val="1F497D" w:themeColor="text2"/>
                      <w:sz w:val="22"/>
                    </w:rPr>
                    <w:t>0</w:t>
                  </w: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:</w:t>
                  </w:r>
                  <w:r w:rsidR="006E5B62">
                    <w:rPr>
                      <w:b/>
                      <w:bCs/>
                      <w:color w:val="1F497D" w:themeColor="text2"/>
                      <w:sz w:val="22"/>
                    </w:rPr>
                    <w:t>3</w:t>
                  </w: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0</w:t>
                  </w:r>
                </w:p>
              </w:tc>
              <w:tc>
                <w:tcPr>
                  <w:tcW w:w="8113" w:type="dxa"/>
                  <w:shd w:val="clear" w:color="auto" w:fill="auto"/>
                </w:tcPr>
                <w:p w:rsidR="00525164" w:rsidRPr="00A557E0" w:rsidRDefault="00525164" w:rsidP="004F2305">
                  <w:pPr>
                    <w:pStyle w:val="Event"/>
                    <w:spacing w:after="0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Group Photo and Coffee Break</w:t>
                  </w:r>
                </w:p>
              </w:tc>
            </w:tr>
            <w:tr w:rsidR="00525164" w:rsidRPr="00A557E0" w:rsidTr="004F2305">
              <w:tc>
                <w:tcPr>
                  <w:tcW w:w="1668" w:type="dxa"/>
                  <w:shd w:val="clear" w:color="auto" w:fill="D3DFEE"/>
                </w:tcPr>
                <w:p w:rsidR="00332DE5" w:rsidRPr="00332DE5" w:rsidRDefault="00525164" w:rsidP="006E5B62">
                  <w:pPr>
                    <w:pStyle w:val="Event"/>
                    <w:spacing w:after="0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1</w:t>
                  </w:r>
                  <w:r w:rsidR="006E5B62">
                    <w:rPr>
                      <w:b/>
                      <w:bCs/>
                      <w:color w:val="1F497D" w:themeColor="text2"/>
                      <w:sz w:val="22"/>
                    </w:rPr>
                    <w:t>0</w:t>
                  </w: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:</w:t>
                  </w:r>
                  <w:r w:rsidR="006E5B62">
                    <w:rPr>
                      <w:b/>
                      <w:bCs/>
                      <w:color w:val="1F497D" w:themeColor="text2"/>
                      <w:sz w:val="22"/>
                    </w:rPr>
                    <w:t>3</w:t>
                  </w: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 xml:space="preserve">0 – 12:30 </w:t>
                  </w:r>
                </w:p>
                <w:p w:rsidR="00525164" w:rsidRPr="00A557E0" w:rsidRDefault="00525164" w:rsidP="004F2305">
                  <w:pPr>
                    <w:pStyle w:val="Event"/>
                    <w:spacing w:after="0"/>
                    <w:rPr>
                      <w:b/>
                      <w:bCs/>
                      <w:color w:val="1F497D" w:themeColor="text2"/>
                      <w:sz w:val="22"/>
                    </w:rPr>
                  </w:pPr>
                </w:p>
              </w:tc>
              <w:tc>
                <w:tcPr>
                  <w:tcW w:w="8113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F52018" w:rsidRDefault="00525164" w:rsidP="004F2305">
                  <w:pPr>
                    <w:pStyle w:val="NoSpacing"/>
                    <w:spacing w:after="120"/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Session 1: </w:t>
                  </w:r>
                  <w:r w:rsidR="004F2305">
                    <w:rPr>
                      <w:rFonts w:cs="Arial"/>
                      <w:b/>
                      <w:bCs/>
                      <w:color w:val="1F497D" w:themeColor="text2"/>
                    </w:rPr>
                    <w:t>Introduction to Cross-border Frequency Coordination</w:t>
                  </w:r>
                </w:p>
                <w:p w:rsidR="00332DE5" w:rsidRPr="00332DE5" w:rsidRDefault="00332DE5" w:rsidP="004F2305">
                  <w:pPr>
                    <w:pStyle w:val="NoSpacing"/>
                    <w:spacing w:after="120"/>
                    <w:rPr>
                      <w:lang w:val="en-GB"/>
                    </w:rPr>
                  </w:pPr>
                  <w:r w:rsidRPr="00332DE5">
                    <w:rPr>
                      <w:u w:val="single"/>
                      <w:lang w:val="en-GB"/>
                    </w:rPr>
                    <w:t>Speaker:</w:t>
                  </w:r>
                  <w:r w:rsidRPr="00332DE5">
                    <w:rPr>
                      <w:lang w:val="en-GB"/>
                    </w:rPr>
                    <w:t xml:space="preserve"> Mr. Istvan Bozsoki, Head, Spectrum Management and Broadcasting Division, ITU/BDT</w:t>
                  </w:r>
                </w:p>
                <w:p w:rsidR="00525164" w:rsidRPr="00A557E0" w:rsidRDefault="00827AF6" w:rsidP="004F2305">
                  <w:pPr>
                    <w:pStyle w:val="NoSpacing"/>
                    <w:spacing w:after="120"/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>
                    <w:rPr>
                      <w:b/>
                      <w:bCs/>
                      <w:lang w:val="en-GB"/>
                    </w:rPr>
                    <w:t>Cross-border f</w:t>
                  </w:r>
                  <w:r w:rsidRPr="00177742">
                    <w:rPr>
                      <w:b/>
                      <w:bCs/>
                      <w:lang w:val="en-GB"/>
                    </w:rPr>
                    <w:t xml:space="preserve">requency </w:t>
                  </w:r>
                  <w:r>
                    <w:rPr>
                      <w:b/>
                      <w:bCs/>
                      <w:lang w:val="en-GB"/>
                    </w:rPr>
                    <w:t>c</w:t>
                  </w:r>
                  <w:r w:rsidRPr="00177742">
                    <w:rPr>
                      <w:b/>
                      <w:bCs/>
                      <w:lang w:val="en-GB"/>
                    </w:rPr>
                    <w:t>oordination -for what</w:t>
                  </w:r>
                  <w:r w:rsidR="008A7C2D">
                    <w:rPr>
                      <w:b/>
                      <w:bCs/>
                      <w:lang w:val="en-GB"/>
                    </w:rPr>
                    <w:t>, when</w:t>
                  </w:r>
                  <w:r w:rsidR="00F52018">
                    <w:rPr>
                      <w:b/>
                      <w:bCs/>
                      <w:lang w:val="en-GB"/>
                    </w:rPr>
                    <w:t xml:space="preserve"> and with whom</w:t>
                  </w:r>
                  <w:r w:rsidRPr="00177742">
                    <w:rPr>
                      <w:b/>
                      <w:bCs/>
                      <w:lang w:val="en-GB"/>
                    </w:rPr>
                    <w:t>?</w:t>
                  </w:r>
                </w:p>
                <w:p w:rsidR="00E55152" w:rsidRPr="008A7C2D" w:rsidRDefault="00E55152" w:rsidP="004F2305">
                  <w:pPr>
                    <w:pStyle w:val="ListParagraph"/>
                    <w:numPr>
                      <w:ilvl w:val="0"/>
                      <w:numId w:val="20"/>
                    </w:numPr>
                    <w:spacing w:after="120" w:line="240" w:lineRule="auto"/>
                    <w:ind w:left="685" w:hanging="283"/>
                    <w:contextualSpacing w:val="0"/>
                    <w:rPr>
                      <w:lang w:val="en-GB"/>
                    </w:rPr>
                  </w:pPr>
                  <w:r w:rsidRPr="008A7C2D">
                    <w:rPr>
                      <w:lang w:val="en-GB"/>
                    </w:rPr>
                    <w:t>What is the purpose of cross-border frequency coordination</w:t>
                  </w:r>
                </w:p>
                <w:p w:rsidR="00827AF6" w:rsidRPr="00177742" w:rsidRDefault="00E55152" w:rsidP="004F2305">
                  <w:pPr>
                    <w:pStyle w:val="ListParagraph"/>
                    <w:numPr>
                      <w:ilvl w:val="0"/>
                      <w:numId w:val="20"/>
                    </w:numPr>
                    <w:spacing w:after="120" w:line="240" w:lineRule="auto"/>
                    <w:ind w:left="685" w:hanging="283"/>
                    <w:contextualSpacing w:val="0"/>
                  </w:pPr>
                  <w:r w:rsidRPr="008A7C2D">
                    <w:rPr>
                      <w:lang w:val="en-GB"/>
                    </w:rPr>
                    <w:t xml:space="preserve">How to minimize/mitigate </w:t>
                  </w:r>
                  <w:r w:rsidR="00827AF6" w:rsidRPr="008A7C2D">
                    <w:rPr>
                      <w:lang w:val="en-GB"/>
                    </w:rPr>
                    <w:t>radio interference</w:t>
                  </w:r>
                </w:p>
                <w:p w:rsidR="00827AF6" w:rsidRPr="00177742" w:rsidRDefault="00E55152" w:rsidP="004F2305">
                  <w:pPr>
                    <w:pStyle w:val="ListParagraph"/>
                    <w:numPr>
                      <w:ilvl w:val="0"/>
                      <w:numId w:val="20"/>
                    </w:numPr>
                    <w:spacing w:after="120" w:line="240" w:lineRule="auto"/>
                    <w:ind w:left="685" w:hanging="283"/>
                    <w:contextualSpacing w:val="0"/>
                  </w:pPr>
                  <w:r w:rsidRPr="008A7C2D">
                    <w:rPr>
                      <w:lang w:val="en-GB"/>
                    </w:rPr>
                    <w:t>Obligations of countries</w:t>
                  </w:r>
                  <w:r w:rsidR="00827AF6" w:rsidRPr="008A7C2D">
                    <w:rPr>
                      <w:lang w:val="en-GB"/>
                    </w:rPr>
                    <w:t xml:space="preserve"> before putting </w:t>
                  </w:r>
                  <w:r w:rsidRPr="008A7C2D">
                    <w:rPr>
                      <w:lang w:val="en-GB"/>
                    </w:rPr>
                    <w:t>a station</w:t>
                  </w:r>
                  <w:r w:rsidR="00827AF6" w:rsidRPr="008A7C2D">
                    <w:rPr>
                      <w:lang w:val="en-GB"/>
                    </w:rPr>
                    <w:t xml:space="preserve"> into operation</w:t>
                  </w:r>
                </w:p>
                <w:p w:rsidR="00332DE5" w:rsidRDefault="00332DE5" w:rsidP="00332DE5">
                  <w:pPr>
                    <w:pStyle w:val="NoSpacing"/>
                    <w:spacing w:after="120"/>
                    <w:rPr>
                      <w:u w:val="single"/>
                      <w:lang w:val="en-GB"/>
                    </w:rPr>
                  </w:pPr>
                </w:p>
                <w:p w:rsidR="00332DE5" w:rsidRPr="00332DE5" w:rsidRDefault="00332DE5" w:rsidP="00332DE5">
                  <w:pPr>
                    <w:pStyle w:val="NoSpacing"/>
                    <w:spacing w:after="120"/>
                    <w:rPr>
                      <w:lang w:val="en-GB"/>
                    </w:rPr>
                  </w:pPr>
                  <w:r w:rsidRPr="00332DE5">
                    <w:rPr>
                      <w:u w:val="single"/>
                      <w:lang w:val="en-GB"/>
                    </w:rPr>
                    <w:t>Speaker:</w:t>
                  </w:r>
                  <w:r w:rsidRPr="00332DE5">
                    <w:rPr>
                      <w:lang w:val="en-GB"/>
                    </w:rPr>
                    <w:t xml:space="preserve"> Mr. </w:t>
                  </w:r>
                  <w:r>
                    <w:rPr>
                      <w:lang w:val="en-GB"/>
                    </w:rPr>
                    <w:t>Aamir Riaz, Programme Officer, ITU Regional Office for Asia and the Pacific</w:t>
                  </w:r>
                </w:p>
                <w:p w:rsidR="00827AF6" w:rsidRPr="00177742" w:rsidRDefault="00827AF6" w:rsidP="004F2305">
                  <w:pPr>
                    <w:spacing w:after="120" w:line="240" w:lineRule="auto"/>
                  </w:pPr>
                  <w:r w:rsidRPr="00C2509C">
                    <w:rPr>
                      <w:b/>
                      <w:bCs/>
                      <w:lang w:val="en-GB"/>
                    </w:rPr>
                    <w:t>A Cross-border Frequency Coordination Agreement</w:t>
                  </w:r>
                </w:p>
                <w:p w:rsidR="00E55152" w:rsidRPr="00C2509C" w:rsidRDefault="00E55152" w:rsidP="004F2305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685"/>
                    </w:tabs>
                    <w:spacing w:after="120" w:line="240" w:lineRule="auto"/>
                    <w:ind w:left="685" w:hanging="283"/>
                    <w:contextualSpacing w:val="0"/>
                    <w:rPr>
                      <w:lang w:val="en-GB"/>
                    </w:rPr>
                  </w:pPr>
                  <w:r w:rsidRPr="00C2509C">
                    <w:rPr>
                      <w:lang w:val="en-GB"/>
                    </w:rPr>
                    <w:t>Administrative and technical procedures</w:t>
                  </w:r>
                </w:p>
                <w:p w:rsidR="00827AF6" w:rsidRPr="00C2509C" w:rsidRDefault="00F52018" w:rsidP="004F2305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685"/>
                    </w:tabs>
                    <w:spacing w:after="120" w:line="240" w:lineRule="auto"/>
                    <w:ind w:left="685" w:hanging="283"/>
                    <w:contextualSpacing w:val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O</w:t>
                  </w:r>
                  <w:r w:rsidR="00827AF6" w:rsidRPr="008A7C2D">
                    <w:rPr>
                      <w:lang w:val="en-GB"/>
                    </w:rPr>
                    <w:t>ptimi</w:t>
                  </w:r>
                  <w:r>
                    <w:rPr>
                      <w:lang w:val="en-GB"/>
                    </w:rPr>
                    <w:t>sing</w:t>
                  </w:r>
                  <w:r w:rsidR="00827AF6" w:rsidRPr="008A7C2D">
                    <w:rPr>
                      <w:lang w:val="en-GB"/>
                    </w:rPr>
                    <w:t xml:space="preserve"> spectrum usage by accurate interference field strength calculations</w:t>
                  </w:r>
                </w:p>
                <w:p w:rsidR="00827AF6" w:rsidRPr="00C2509C" w:rsidRDefault="00827AF6" w:rsidP="004F2305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685"/>
                    </w:tabs>
                    <w:spacing w:after="120" w:line="240" w:lineRule="auto"/>
                    <w:ind w:left="685" w:hanging="283"/>
                    <w:contextualSpacing w:val="0"/>
                    <w:rPr>
                      <w:lang w:val="en-GB"/>
                    </w:rPr>
                  </w:pPr>
                  <w:r w:rsidRPr="00F52018">
                    <w:rPr>
                      <w:lang w:val="en-GB"/>
                    </w:rPr>
                    <w:t>Establishment of models for computer-aided interference range calculations</w:t>
                  </w:r>
                </w:p>
                <w:p w:rsidR="00525164" w:rsidRPr="00C2509C" w:rsidRDefault="00827AF6" w:rsidP="004F2305">
                  <w:pPr>
                    <w:pStyle w:val="ListParagraph"/>
                    <w:numPr>
                      <w:ilvl w:val="0"/>
                      <w:numId w:val="20"/>
                    </w:numPr>
                    <w:tabs>
                      <w:tab w:val="left" w:pos="685"/>
                    </w:tabs>
                    <w:spacing w:after="120" w:line="240" w:lineRule="auto"/>
                    <w:ind w:left="685" w:hanging="283"/>
                    <w:contextualSpacing w:val="0"/>
                    <w:rPr>
                      <w:b/>
                      <w:bCs/>
                      <w:color w:val="1F497D" w:themeColor="text2"/>
                    </w:rPr>
                  </w:pPr>
                  <w:r w:rsidRPr="00F52018">
                    <w:rPr>
                      <w:lang w:val="en-GB"/>
                    </w:rPr>
                    <w:t>Solid basis for bilateral and multilateral agreements</w:t>
                  </w:r>
                </w:p>
                <w:p w:rsidR="00332DE5" w:rsidRDefault="00332DE5" w:rsidP="004F2305">
                  <w:pPr>
                    <w:spacing w:after="120" w:line="240" w:lineRule="auto"/>
                    <w:rPr>
                      <w:b/>
                      <w:bCs/>
                    </w:rPr>
                  </w:pPr>
                </w:p>
                <w:p w:rsidR="00C2509C" w:rsidRPr="00C2509C" w:rsidRDefault="00C2509C" w:rsidP="004F2305">
                  <w:pPr>
                    <w:spacing w:after="120" w:line="240" w:lineRule="auto"/>
                    <w:rPr>
                      <w:b/>
                      <w:bCs/>
                      <w:color w:val="1F497D" w:themeColor="text2"/>
                    </w:rPr>
                  </w:pPr>
                  <w:r w:rsidRPr="00C2509C">
                    <w:rPr>
                      <w:b/>
                      <w:bCs/>
                    </w:rPr>
                    <w:t>Discussions</w:t>
                  </w:r>
                </w:p>
              </w:tc>
            </w:tr>
            <w:tr w:rsidR="00525164" w:rsidRPr="00A557E0" w:rsidTr="004F2305">
              <w:tc>
                <w:tcPr>
                  <w:tcW w:w="1668" w:type="dxa"/>
                  <w:shd w:val="clear" w:color="auto" w:fill="auto"/>
                </w:tcPr>
                <w:p w:rsidR="00525164" w:rsidRPr="00A557E0" w:rsidRDefault="00525164" w:rsidP="004F2305">
                  <w:pPr>
                    <w:pStyle w:val="Event"/>
                    <w:spacing w:after="0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12:30 – 14:00</w:t>
                  </w:r>
                </w:p>
              </w:tc>
              <w:tc>
                <w:tcPr>
                  <w:tcW w:w="8113" w:type="dxa"/>
                  <w:shd w:val="clear" w:color="auto" w:fill="auto"/>
                </w:tcPr>
                <w:p w:rsidR="00525164" w:rsidRPr="00A557E0" w:rsidRDefault="00525164" w:rsidP="004F2305">
                  <w:pPr>
                    <w:pStyle w:val="Event"/>
                    <w:spacing w:after="0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Lunch Break</w:t>
                  </w:r>
                </w:p>
              </w:tc>
            </w:tr>
            <w:tr w:rsidR="00525164" w:rsidRPr="00A557E0" w:rsidTr="004F2305">
              <w:tc>
                <w:tcPr>
                  <w:tcW w:w="1668" w:type="dxa"/>
                  <w:shd w:val="clear" w:color="auto" w:fill="D3DFEE"/>
                </w:tcPr>
                <w:p w:rsidR="00525164" w:rsidRPr="00A557E0" w:rsidRDefault="00525164" w:rsidP="004F2305">
                  <w:pPr>
                    <w:pStyle w:val="Event"/>
                    <w:spacing w:after="0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14:00 – 15:20</w:t>
                  </w:r>
                </w:p>
              </w:tc>
              <w:tc>
                <w:tcPr>
                  <w:tcW w:w="8113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827AF6" w:rsidRPr="004F2305" w:rsidRDefault="00525164" w:rsidP="004F2305">
                  <w:pPr>
                    <w:spacing w:after="120" w:line="240" w:lineRule="auto"/>
                    <w:ind w:left="-24"/>
                    <w:rPr>
                      <w:color w:val="1F497D" w:themeColor="text2"/>
                    </w:rPr>
                  </w:pPr>
                  <w:r w:rsidRPr="004F2305">
                    <w:rPr>
                      <w:rFonts w:cs="Arial"/>
                      <w:b/>
                      <w:bCs/>
                      <w:color w:val="1F497D" w:themeColor="text2"/>
                    </w:rPr>
                    <w:t>Session 2</w:t>
                  </w:r>
                  <w:r w:rsidR="004F2305" w:rsidRPr="004F2305">
                    <w:rPr>
                      <w:rFonts w:cs="Arial"/>
                      <w:b/>
                      <w:bCs/>
                      <w:color w:val="1F497D" w:themeColor="text2"/>
                    </w:rPr>
                    <w:t>:</w:t>
                  </w:r>
                  <w:r w:rsidR="00827AF6" w:rsidRPr="004F2305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 </w:t>
                  </w:r>
                  <w:r w:rsidR="00827AF6" w:rsidRPr="004F2305">
                    <w:rPr>
                      <w:b/>
                      <w:bCs/>
                      <w:color w:val="1F497D" w:themeColor="text2"/>
                      <w:lang w:val="en-GB"/>
                    </w:rPr>
                    <w:t>Frequency Co-ordination – Advantages</w:t>
                  </w:r>
                  <w:r w:rsidR="00827AF6" w:rsidRPr="004F2305">
                    <w:rPr>
                      <w:color w:val="1F497D" w:themeColor="text2"/>
                    </w:rPr>
                    <w:t xml:space="preserve"> </w:t>
                  </w:r>
                  <w:r w:rsidR="00827AF6" w:rsidRPr="004F2305">
                    <w:rPr>
                      <w:b/>
                      <w:bCs/>
                      <w:color w:val="1F497D" w:themeColor="text2"/>
                    </w:rPr>
                    <w:t>and</w:t>
                  </w:r>
                  <w:r w:rsidR="00827AF6" w:rsidRPr="004F2305">
                    <w:rPr>
                      <w:color w:val="1F497D" w:themeColor="text2"/>
                    </w:rPr>
                    <w:t xml:space="preserve"> </w:t>
                  </w:r>
                  <w:r w:rsidR="00827AF6" w:rsidRPr="004F2305">
                    <w:rPr>
                      <w:b/>
                      <w:bCs/>
                      <w:color w:val="1F497D" w:themeColor="text2"/>
                      <w:lang w:val="en-GB"/>
                    </w:rPr>
                    <w:t xml:space="preserve">Disadvantages </w:t>
                  </w:r>
                </w:p>
                <w:p w:rsidR="00332DE5" w:rsidRPr="00332DE5" w:rsidRDefault="00332DE5" w:rsidP="00C820CA">
                  <w:pPr>
                    <w:pStyle w:val="NoSpacing"/>
                    <w:spacing w:after="120"/>
                    <w:rPr>
                      <w:lang w:val="en-GB"/>
                    </w:rPr>
                  </w:pPr>
                  <w:r w:rsidRPr="00332DE5">
                    <w:rPr>
                      <w:u w:val="single"/>
                      <w:lang w:val="en-GB"/>
                    </w:rPr>
                    <w:t>Speaker:</w:t>
                  </w:r>
                  <w:r w:rsidRPr="00332DE5">
                    <w:rPr>
                      <w:lang w:val="en-GB"/>
                    </w:rPr>
                    <w:t xml:space="preserve"> Mr. </w:t>
                  </w:r>
                  <w:r>
                    <w:rPr>
                      <w:lang w:val="en-GB"/>
                    </w:rPr>
                    <w:t>Aamir Riaz</w:t>
                  </w:r>
                </w:p>
                <w:p w:rsidR="00332DE5" w:rsidRDefault="00332DE5" w:rsidP="004F2305">
                  <w:pPr>
                    <w:tabs>
                      <w:tab w:val="left" w:pos="685"/>
                    </w:tabs>
                    <w:spacing w:after="120" w:line="240" w:lineRule="auto"/>
                    <w:ind w:left="-24"/>
                    <w:rPr>
                      <w:b/>
                      <w:bCs/>
                      <w:lang w:val="en-GB"/>
                    </w:rPr>
                  </w:pPr>
                  <w:r>
                    <w:rPr>
                      <w:b/>
                      <w:bCs/>
                      <w:lang w:val="en-GB"/>
                    </w:rPr>
                    <w:lastRenderedPageBreak/>
                    <w:t>Advantages and Disadvantages</w:t>
                  </w:r>
                </w:p>
                <w:p w:rsidR="00332DE5" w:rsidRDefault="00332DE5" w:rsidP="004F2305">
                  <w:pPr>
                    <w:tabs>
                      <w:tab w:val="left" w:pos="685"/>
                    </w:tabs>
                    <w:spacing w:after="120" w:line="240" w:lineRule="auto"/>
                    <w:ind w:left="-24"/>
                    <w:rPr>
                      <w:b/>
                      <w:bCs/>
                      <w:lang w:val="en-GB"/>
                    </w:rPr>
                  </w:pPr>
                </w:p>
                <w:p w:rsidR="00332DE5" w:rsidRDefault="00332DE5" w:rsidP="00332DE5">
                  <w:pPr>
                    <w:tabs>
                      <w:tab w:val="left" w:pos="685"/>
                    </w:tabs>
                    <w:spacing w:after="120" w:line="240" w:lineRule="auto"/>
                    <w:ind w:left="-24"/>
                    <w:rPr>
                      <w:b/>
                      <w:bCs/>
                      <w:lang w:val="en-GB"/>
                    </w:rPr>
                  </w:pPr>
                  <w:r w:rsidRPr="00332DE5">
                    <w:rPr>
                      <w:u w:val="single"/>
                      <w:lang w:val="en-GB"/>
                    </w:rPr>
                    <w:t>Speaker:</w:t>
                  </w:r>
                  <w:r>
                    <w:rPr>
                      <w:u w:val="single"/>
                      <w:lang w:val="en-GB"/>
                    </w:rPr>
                    <w:t xml:space="preserve"> </w:t>
                  </w:r>
                  <w:r w:rsidRPr="00332DE5">
                    <w:rPr>
                      <w:lang w:val="en-GB"/>
                    </w:rPr>
                    <w:t xml:space="preserve">Mr. </w:t>
                  </w:r>
                  <w:r>
                    <w:rPr>
                      <w:lang w:val="en-GB"/>
                    </w:rPr>
                    <w:t>Tobias Schnetzer, Expert, Federal Network Agency (</w:t>
                  </w:r>
                  <w:proofErr w:type="spellStart"/>
                  <w:r>
                    <w:rPr>
                      <w:lang w:val="en-GB"/>
                    </w:rPr>
                    <w:t>BNetzA</w:t>
                  </w:r>
                  <w:proofErr w:type="spellEnd"/>
                  <w:r>
                    <w:rPr>
                      <w:lang w:val="en-GB"/>
                    </w:rPr>
                    <w:t>)</w:t>
                  </w:r>
                  <w:r w:rsidR="00FE4BB4">
                    <w:rPr>
                      <w:lang w:val="en-GB"/>
                    </w:rPr>
                    <w:t>, Germany</w:t>
                  </w:r>
                  <w:r>
                    <w:rPr>
                      <w:lang w:val="en-GB"/>
                    </w:rPr>
                    <w:t xml:space="preserve"> </w:t>
                  </w:r>
                </w:p>
                <w:p w:rsidR="00827AF6" w:rsidRPr="00177742" w:rsidRDefault="00827AF6" w:rsidP="004F2305">
                  <w:pPr>
                    <w:tabs>
                      <w:tab w:val="left" w:pos="685"/>
                    </w:tabs>
                    <w:spacing w:after="120" w:line="240" w:lineRule="auto"/>
                    <w:ind w:left="-24"/>
                  </w:pPr>
                  <w:r w:rsidRPr="004F2305">
                    <w:rPr>
                      <w:b/>
                      <w:bCs/>
                      <w:lang w:val="en-GB"/>
                    </w:rPr>
                    <w:t>The Procedure</w:t>
                  </w:r>
                </w:p>
                <w:p w:rsidR="00827AF6" w:rsidRPr="00177742" w:rsidRDefault="00E55152" w:rsidP="004F2305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  <w:tab w:val="num" w:pos="685"/>
                    </w:tabs>
                    <w:spacing w:after="120" w:line="240" w:lineRule="auto"/>
                    <w:ind w:left="685" w:hanging="283"/>
                  </w:pPr>
                  <w:r>
                    <w:rPr>
                      <w:lang w:val="en-GB"/>
                    </w:rPr>
                    <w:t>Co-ordination request, how and what to send</w:t>
                  </w:r>
                  <w:r w:rsidR="006F5B7A">
                    <w:rPr>
                      <w:lang w:val="en-GB"/>
                    </w:rPr>
                    <w:t xml:space="preserve">, </w:t>
                  </w:r>
                  <w:r w:rsidR="007430EF">
                    <w:rPr>
                      <w:lang w:val="en-GB"/>
                    </w:rPr>
                    <w:t>deadlines</w:t>
                  </w:r>
                  <w:r>
                    <w:rPr>
                      <w:lang w:val="en-GB"/>
                    </w:rPr>
                    <w:t xml:space="preserve"> </w:t>
                  </w:r>
                </w:p>
                <w:p w:rsidR="00827AF6" w:rsidRPr="00177742" w:rsidRDefault="00E55152" w:rsidP="004F2305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  <w:tab w:val="num" w:pos="685"/>
                    </w:tabs>
                    <w:spacing w:after="120" w:line="240" w:lineRule="auto"/>
                    <w:ind w:left="685" w:hanging="283"/>
                  </w:pPr>
                  <w:r w:rsidRPr="00E55152">
                    <w:rPr>
                      <w:lang w:val="en-GB"/>
                    </w:rPr>
                    <w:t>As</w:t>
                  </w:r>
                  <w:r w:rsidR="00827AF6" w:rsidRPr="00E55152">
                    <w:rPr>
                      <w:lang w:val="en-GB"/>
                    </w:rPr>
                    <w:t>sess</w:t>
                  </w:r>
                  <w:r w:rsidRPr="00E55152">
                    <w:rPr>
                      <w:lang w:val="en-GB"/>
                    </w:rPr>
                    <w:t xml:space="preserve">ment of possible interference, agreement </w:t>
                  </w:r>
                  <w:r w:rsidR="00CE1169">
                    <w:rPr>
                      <w:lang w:val="en-GB"/>
                    </w:rPr>
                    <w:t xml:space="preserve">(without/with reservations) </w:t>
                  </w:r>
                  <w:r w:rsidRPr="00E55152">
                    <w:rPr>
                      <w:lang w:val="en-GB"/>
                    </w:rPr>
                    <w:t>or disagreement</w:t>
                  </w:r>
                  <w:r>
                    <w:rPr>
                      <w:lang w:val="en-GB"/>
                    </w:rPr>
                    <w:t xml:space="preserve">, possible </w:t>
                  </w:r>
                  <w:r w:rsidR="00827AF6" w:rsidRPr="00E55152">
                    <w:rPr>
                      <w:lang w:val="en-GB"/>
                    </w:rPr>
                    <w:t>field strength measurements</w:t>
                  </w:r>
                </w:p>
                <w:p w:rsidR="00827AF6" w:rsidRPr="00177742" w:rsidRDefault="007716FD" w:rsidP="004F2305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  <w:tab w:val="num" w:pos="685"/>
                    </w:tabs>
                    <w:spacing w:after="120" w:line="240" w:lineRule="auto"/>
                    <w:ind w:left="685" w:hanging="283"/>
                  </w:pPr>
                  <w:r>
                    <w:rPr>
                      <w:lang w:val="en-GB"/>
                    </w:rPr>
                    <w:t>Notification on u</w:t>
                  </w:r>
                  <w:r w:rsidR="00E55152">
                    <w:rPr>
                      <w:lang w:val="en-GB"/>
                    </w:rPr>
                    <w:t>sage of preferential frequencies</w:t>
                  </w:r>
                </w:p>
                <w:p w:rsidR="00525164" w:rsidRPr="00C2509C" w:rsidRDefault="00382C6D" w:rsidP="004F2305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  <w:tab w:val="num" w:pos="685"/>
                    </w:tabs>
                    <w:spacing w:after="120" w:line="240" w:lineRule="auto"/>
                    <w:ind w:left="685" w:hanging="283"/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 w:rsidRPr="00382C6D">
                    <w:rPr>
                      <w:lang w:val="en-GB"/>
                    </w:rPr>
                    <w:t>E</w:t>
                  </w:r>
                  <w:r w:rsidR="00827AF6" w:rsidRPr="00382C6D">
                    <w:rPr>
                      <w:lang w:val="en-GB"/>
                    </w:rPr>
                    <w:t>xchange lists of co-ordinated assignments</w:t>
                  </w:r>
                  <w:r w:rsidRPr="00382C6D">
                    <w:rPr>
                      <w:lang w:val="en-GB"/>
                    </w:rPr>
                    <w:t xml:space="preserve"> </w:t>
                  </w:r>
                </w:p>
                <w:p w:rsidR="00332DE5" w:rsidRDefault="00332DE5" w:rsidP="004F2305">
                  <w:pPr>
                    <w:spacing w:after="120" w:line="240" w:lineRule="auto"/>
                    <w:rPr>
                      <w:b/>
                      <w:bCs/>
                    </w:rPr>
                  </w:pPr>
                </w:p>
                <w:p w:rsidR="00C2509C" w:rsidRPr="0032126B" w:rsidRDefault="00C2509C" w:rsidP="004F2305">
                  <w:pPr>
                    <w:spacing w:after="120" w:line="240" w:lineRule="auto"/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 w:rsidRPr="00C2509C">
                    <w:rPr>
                      <w:b/>
                      <w:bCs/>
                    </w:rPr>
                    <w:t>Discussions</w:t>
                  </w:r>
                </w:p>
              </w:tc>
            </w:tr>
            <w:tr w:rsidR="00525164" w:rsidRPr="00A557E0" w:rsidTr="004F2305">
              <w:tc>
                <w:tcPr>
                  <w:tcW w:w="1668" w:type="dxa"/>
                  <w:shd w:val="clear" w:color="auto" w:fill="auto"/>
                </w:tcPr>
                <w:p w:rsidR="00525164" w:rsidRPr="00A557E0" w:rsidRDefault="00525164" w:rsidP="004F2305">
                  <w:pPr>
                    <w:pStyle w:val="Event"/>
                    <w:spacing w:after="0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lastRenderedPageBreak/>
                    <w:t>15:20 – 15:40</w:t>
                  </w:r>
                </w:p>
              </w:tc>
              <w:tc>
                <w:tcPr>
                  <w:tcW w:w="8113" w:type="dxa"/>
                  <w:shd w:val="clear" w:color="auto" w:fill="auto"/>
                </w:tcPr>
                <w:p w:rsidR="00525164" w:rsidRPr="00A557E0" w:rsidRDefault="00525164" w:rsidP="004F2305">
                  <w:pPr>
                    <w:pStyle w:val="Event"/>
                    <w:spacing w:after="0"/>
                    <w:rPr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Coffee Break</w:t>
                  </w:r>
                </w:p>
              </w:tc>
            </w:tr>
            <w:tr w:rsidR="00525164" w:rsidRPr="00A557E0" w:rsidTr="004F2305">
              <w:tc>
                <w:tcPr>
                  <w:tcW w:w="1668" w:type="dxa"/>
                  <w:shd w:val="clear" w:color="auto" w:fill="D3DFEE"/>
                </w:tcPr>
                <w:p w:rsidR="00525164" w:rsidRPr="00A557E0" w:rsidRDefault="00525164" w:rsidP="004F2305">
                  <w:pPr>
                    <w:pStyle w:val="Event"/>
                    <w:spacing w:after="0"/>
                    <w:rPr>
                      <w:color w:val="1F497D" w:themeColor="text2"/>
                    </w:rPr>
                  </w:pPr>
                  <w:r w:rsidRPr="00A557E0">
                    <w:rPr>
                      <w:b/>
                      <w:bCs/>
                      <w:color w:val="1F497D" w:themeColor="text2"/>
                      <w:sz w:val="22"/>
                    </w:rPr>
                    <w:t>15:40 – 17:00</w:t>
                  </w:r>
                </w:p>
              </w:tc>
              <w:tc>
                <w:tcPr>
                  <w:tcW w:w="8113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827AF6" w:rsidRDefault="00525164" w:rsidP="004F2305">
                  <w:pPr>
                    <w:spacing w:after="120" w:line="240" w:lineRule="auto"/>
                    <w:rPr>
                      <w:b/>
                      <w:bCs/>
                      <w:color w:val="1F497D" w:themeColor="text2"/>
                      <w:lang w:val="en-GB"/>
                    </w:rPr>
                  </w:pPr>
                  <w:r w:rsidRPr="004F2305">
                    <w:rPr>
                      <w:rFonts w:cs="Arial"/>
                      <w:b/>
                      <w:bCs/>
                      <w:color w:val="1F497D" w:themeColor="text2"/>
                    </w:rPr>
                    <w:t xml:space="preserve">Session 3: </w:t>
                  </w:r>
                  <w:r w:rsidR="00827AF6" w:rsidRPr="004F2305">
                    <w:rPr>
                      <w:b/>
                      <w:bCs/>
                      <w:color w:val="1F497D" w:themeColor="text2"/>
                      <w:lang w:val="en-GB"/>
                    </w:rPr>
                    <w:t>Administrative Classification of Frequencies</w:t>
                  </w:r>
                </w:p>
                <w:p w:rsidR="00332DE5" w:rsidRDefault="00332DE5" w:rsidP="00C820CA">
                  <w:pPr>
                    <w:spacing w:after="120" w:line="240" w:lineRule="auto"/>
                    <w:rPr>
                      <w:b/>
                      <w:bCs/>
                      <w:lang w:val="en-GB"/>
                    </w:rPr>
                  </w:pPr>
                  <w:r w:rsidRPr="00332DE5">
                    <w:rPr>
                      <w:u w:val="single"/>
                      <w:lang w:val="en-GB"/>
                    </w:rPr>
                    <w:t>Speaker:</w:t>
                  </w:r>
                  <w:r>
                    <w:rPr>
                      <w:u w:val="single"/>
                      <w:lang w:val="en-GB"/>
                    </w:rPr>
                    <w:t xml:space="preserve"> </w:t>
                  </w:r>
                  <w:r w:rsidRPr="00332DE5">
                    <w:rPr>
                      <w:lang w:val="en-GB"/>
                    </w:rPr>
                    <w:t xml:space="preserve">Mr. </w:t>
                  </w:r>
                  <w:r>
                    <w:rPr>
                      <w:lang w:val="en-GB"/>
                    </w:rPr>
                    <w:t xml:space="preserve">Tobias </w:t>
                  </w:r>
                  <w:proofErr w:type="spellStart"/>
                  <w:r>
                    <w:rPr>
                      <w:lang w:val="en-GB"/>
                    </w:rPr>
                    <w:t>Schnetzer</w:t>
                  </w:r>
                  <w:proofErr w:type="spellEnd"/>
                </w:p>
                <w:p w:rsidR="00332DE5" w:rsidRPr="00332DE5" w:rsidRDefault="00332DE5" w:rsidP="004F2305">
                  <w:pPr>
                    <w:spacing w:after="120" w:line="240" w:lineRule="auto"/>
                  </w:pPr>
                  <w:r w:rsidRPr="00332DE5">
                    <w:rPr>
                      <w:b/>
                      <w:bCs/>
                      <w:lang w:val="en-GB"/>
                    </w:rPr>
                    <w:t>Administrative Classification of Frequencies</w:t>
                  </w:r>
                </w:p>
                <w:p w:rsidR="00827AF6" w:rsidRPr="00177742" w:rsidRDefault="00827AF6" w:rsidP="004F2305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  <w:tab w:val="left" w:pos="685"/>
                    </w:tabs>
                    <w:spacing w:after="120" w:line="240" w:lineRule="auto"/>
                    <w:ind w:left="685" w:hanging="283"/>
                  </w:pPr>
                  <w:r w:rsidRPr="00177742">
                    <w:rPr>
                      <w:lang w:val="en-GB"/>
                    </w:rPr>
                    <w:t>Frequencies requiring co-ordination</w:t>
                  </w:r>
                </w:p>
                <w:p w:rsidR="00827AF6" w:rsidRPr="00177742" w:rsidRDefault="00827AF6" w:rsidP="004F2305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  <w:tab w:val="left" w:pos="685"/>
                    </w:tabs>
                    <w:spacing w:after="120" w:line="240" w:lineRule="auto"/>
                    <w:ind w:left="685" w:hanging="283"/>
                  </w:pPr>
                  <w:r w:rsidRPr="00177742">
                    <w:rPr>
                      <w:lang w:val="en-GB"/>
                    </w:rPr>
                    <w:t>Preferential frequencies</w:t>
                  </w:r>
                </w:p>
                <w:p w:rsidR="00827AF6" w:rsidRPr="00177742" w:rsidRDefault="00827AF6" w:rsidP="004F2305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  <w:tab w:val="left" w:pos="685"/>
                    </w:tabs>
                    <w:spacing w:after="120" w:line="240" w:lineRule="auto"/>
                    <w:ind w:left="685" w:hanging="283"/>
                  </w:pPr>
                  <w:r w:rsidRPr="00177742">
                    <w:rPr>
                      <w:lang w:val="en-GB"/>
                    </w:rPr>
                    <w:t>Frequencies for planned radio networks</w:t>
                  </w:r>
                </w:p>
                <w:p w:rsidR="00827AF6" w:rsidRPr="004F2305" w:rsidRDefault="00827AF6" w:rsidP="004F2305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  <w:tab w:val="left" w:pos="685"/>
                    </w:tabs>
                    <w:spacing w:after="120" w:line="240" w:lineRule="auto"/>
                    <w:ind w:left="685" w:hanging="283"/>
                  </w:pPr>
                  <w:r w:rsidRPr="00177742">
                    <w:rPr>
                      <w:lang w:val="en-GB"/>
                    </w:rPr>
                    <w:t>Frequencies used on the basis of geographical network plans</w:t>
                  </w:r>
                </w:p>
                <w:p w:rsidR="001367AD" w:rsidRPr="00906574" w:rsidRDefault="001367AD" w:rsidP="004F2305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  <w:tab w:val="left" w:pos="685"/>
                    </w:tabs>
                    <w:spacing w:after="120" w:line="240" w:lineRule="auto"/>
                    <w:ind w:left="685" w:hanging="283"/>
                  </w:pPr>
                  <w:r>
                    <w:rPr>
                      <w:lang w:val="en-GB"/>
                    </w:rPr>
                    <w:t>Frequencies used on the basis of arrangements between operators</w:t>
                  </w:r>
                </w:p>
                <w:p w:rsidR="00827AF6" w:rsidRPr="00C2509C" w:rsidRDefault="00827AF6" w:rsidP="004F2305">
                  <w:pPr>
                    <w:pStyle w:val="ListParagraph"/>
                    <w:numPr>
                      <w:ilvl w:val="2"/>
                      <w:numId w:val="2"/>
                    </w:numPr>
                    <w:tabs>
                      <w:tab w:val="clear" w:pos="2160"/>
                      <w:tab w:val="left" w:pos="685"/>
                      <w:tab w:val="num" w:pos="1485"/>
                    </w:tabs>
                    <w:spacing w:after="120" w:line="240" w:lineRule="auto"/>
                    <w:ind w:left="685" w:hanging="283"/>
                    <w:contextualSpacing w:val="0"/>
                  </w:pPr>
                  <w:r w:rsidRPr="00C2509C">
                    <w:rPr>
                      <w:lang w:val="en-GB"/>
                    </w:rPr>
                    <w:t>Preferential Frequency Agreements  -Advantages</w:t>
                  </w:r>
                  <w:r w:rsidR="00382C6D" w:rsidRPr="00C2509C">
                    <w:rPr>
                      <w:lang w:val="en-GB"/>
                    </w:rPr>
                    <w:t xml:space="preserve"> and </w:t>
                  </w:r>
                  <w:r w:rsidRPr="00C2509C">
                    <w:rPr>
                      <w:lang w:val="en-GB"/>
                    </w:rPr>
                    <w:t>Disadvantages</w:t>
                  </w:r>
                </w:p>
                <w:p w:rsidR="00332DE5" w:rsidRDefault="00332DE5" w:rsidP="004F2305">
                  <w:pPr>
                    <w:pStyle w:val="NoSpacing"/>
                    <w:spacing w:after="120"/>
                    <w:rPr>
                      <w:u w:val="single"/>
                      <w:lang w:val="en-GB"/>
                    </w:rPr>
                  </w:pPr>
                </w:p>
                <w:p w:rsidR="00332DE5" w:rsidRDefault="00332DE5" w:rsidP="00C820CA">
                  <w:pPr>
                    <w:pStyle w:val="NoSpacing"/>
                    <w:spacing w:after="120"/>
                    <w:rPr>
                      <w:b/>
                      <w:bCs/>
                    </w:rPr>
                  </w:pPr>
                  <w:r w:rsidRPr="00332DE5">
                    <w:rPr>
                      <w:u w:val="single"/>
                      <w:lang w:val="en-GB"/>
                    </w:rPr>
                    <w:t>Speaker:</w:t>
                  </w:r>
                  <w:r w:rsidRPr="00332DE5">
                    <w:rPr>
                      <w:lang w:val="en-GB"/>
                    </w:rPr>
                    <w:t xml:space="preserve"> Mr. Istvan Bozsoki</w:t>
                  </w:r>
                </w:p>
                <w:p w:rsidR="00827AF6" w:rsidRPr="00382C6D" w:rsidRDefault="00827AF6" w:rsidP="004F2305">
                  <w:pPr>
                    <w:pStyle w:val="NoSpacing"/>
                    <w:spacing w:after="120"/>
                    <w:rPr>
                      <w:b/>
                      <w:bCs/>
                    </w:rPr>
                  </w:pPr>
                  <w:r w:rsidRPr="00382C6D">
                    <w:rPr>
                      <w:b/>
                      <w:bCs/>
                    </w:rPr>
                    <w:t>Data requirements and structure</w:t>
                  </w:r>
                </w:p>
                <w:p w:rsidR="00332DE5" w:rsidRDefault="00332DE5" w:rsidP="004F2305">
                  <w:pPr>
                    <w:pStyle w:val="NoSpacing"/>
                    <w:spacing w:after="120"/>
                    <w:rPr>
                      <w:rFonts w:cs="Arial"/>
                      <w:b/>
                      <w:bCs/>
                    </w:rPr>
                  </w:pPr>
                </w:p>
                <w:p w:rsidR="00525164" w:rsidRPr="00750C0B" w:rsidRDefault="00525164" w:rsidP="004F2305">
                  <w:pPr>
                    <w:pStyle w:val="NoSpacing"/>
                    <w:spacing w:after="120"/>
                    <w:rPr>
                      <w:b/>
                      <w:bCs/>
                      <w:color w:val="1F497D" w:themeColor="text2"/>
                    </w:rPr>
                  </w:pPr>
                  <w:r w:rsidRPr="00382C6D">
                    <w:rPr>
                      <w:rFonts w:cs="Arial"/>
                      <w:b/>
                      <w:bCs/>
                    </w:rPr>
                    <w:t>Discussion</w:t>
                  </w:r>
                </w:p>
              </w:tc>
            </w:tr>
          </w:tbl>
          <w:p w:rsidR="00525164" w:rsidRPr="00A557E0" w:rsidRDefault="00525164" w:rsidP="004F2305">
            <w:pPr>
              <w:jc w:val="center"/>
              <w:rPr>
                <w:rFonts w:cs="Arial"/>
                <w:b/>
                <w:color w:val="1F497D" w:themeColor="text2"/>
                <w:sz w:val="24"/>
                <w:szCs w:val="24"/>
              </w:rPr>
            </w:pPr>
          </w:p>
        </w:tc>
      </w:tr>
    </w:tbl>
    <w:p w:rsidR="00382C6D" w:rsidRDefault="00382C6D" w:rsidP="004F2305">
      <w:pPr>
        <w:spacing w:after="0" w:line="240" w:lineRule="auto"/>
      </w:pPr>
    </w:p>
    <w:p w:rsidR="004F2305" w:rsidRDefault="004F2305" w:rsidP="004F2305">
      <w:pPr>
        <w:spacing w:after="0" w:line="240" w:lineRule="auto"/>
      </w:pPr>
    </w:p>
    <w:p w:rsidR="004F2305" w:rsidRDefault="004F2305" w:rsidP="004F2305">
      <w:pPr>
        <w:spacing w:after="0" w:line="240" w:lineRule="auto"/>
      </w:pPr>
    </w:p>
    <w:p w:rsidR="00332DE5" w:rsidRDefault="00332DE5">
      <w:r>
        <w:br w:type="page"/>
      </w:r>
    </w:p>
    <w:tbl>
      <w:tblPr>
        <w:tblStyle w:val="TableGrid"/>
        <w:tblW w:w="9997" w:type="dxa"/>
        <w:tblLook w:val="04A0" w:firstRow="1" w:lastRow="0" w:firstColumn="1" w:lastColumn="0" w:noHBand="0" w:noVBand="1"/>
      </w:tblPr>
      <w:tblGrid>
        <w:gridCol w:w="9997"/>
      </w:tblGrid>
      <w:tr w:rsidR="00525164" w:rsidRPr="00A557E0" w:rsidTr="00382C6D">
        <w:tc>
          <w:tcPr>
            <w:tcW w:w="9997" w:type="dxa"/>
            <w:tcBorders>
              <w:top w:val="nil"/>
              <w:left w:val="nil"/>
              <w:bottom w:val="nil"/>
              <w:right w:val="nil"/>
            </w:tcBorders>
          </w:tcPr>
          <w:p w:rsidR="00525164" w:rsidRDefault="008A2991" w:rsidP="004F2305">
            <w:pPr>
              <w:jc w:val="center"/>
              <w:rPr>
                <w:b/>
                <w:bCs/>
                <w:color w:val="1F497D" w:themeColor="text2"/>
                <w:sz w:val="28"/>
                <w:szCs w:val="28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</w:rPr>
              <w:lastRenderedPageBreak/>
              <w:t>Tu</w:t>
            </w:r>
            <w:r w:rsidR="00525164" w:rsidRPr="00A557E0">
              <w:rPr>
                <w:b/>
                <w:bCs/>
                <w:color w:val="1F497D" w:themeColor="text2"/>
                <w:sz w:val="28"/>
                <w:szCs w:val="28"/>
              </w:rPr>
              <w:t xml:space="preserve">esday, </w:t>
            </w:r>
            <w:r>
              <w:rPr>
                <w:b/>
                <w:bCs/>
                <w:color w:val="1F497D" w:themeColor="text2"/>
                <w:sz w:val="28"/>
                <w:szCs w:val="28"/>
              </w:rPr>
              <w:t>30 June</w:t>
            </w:r>
            <w:r w:rsidR="00525164" w:rsidRPr="00A557E0">
              <w:rPr>
                <w:b/>
                <w:bCs/>
                <w:color w:val="1F497D" w:themeColor="text2"/>
                <w:sz w:val="28"/>
                <w:szCs w:val="28"/>
              </w:rPr>
              <w:t xml:space="preserve"> 2015</w:t>
            </w:r>
          </w:p>
          <w:p w:rsidR="004F2305" w:rsidRPr="004F2305" w:rsidRDefault="004F2305" w:rsidP="004F2305">
            <w:pPr>
              <w:jc w:val="center"/>
              <w:rPr>
                <w:color w:val="1F497D" w:themeColor="text2"/>
              </w:rPr>
            </w:pPr>
          </w:p>
          <w:tbl>
            <w:tblPr>
              <w:tblW w:w="9747" w:type="dxa"/>
              <w:tblBorders>
                <w:top w:val="single" w:sz="8" w:space="0" w:color="4F81BD"/>
                <w:bottom w:val="single" w:sz="8" w:space="0" w:color="4F81BD"/>
              </w:tblBorders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60"/>
              <w:gridCol w:w="8187"/>
            </w:tblGrid>
            <w:tr w:rsidR="00525164" w:rsidRPr="00A557E0" w:rsidTr="00BC320C">
              <w:tc>
                <w:tcPr>
                  <w:tcW w:w="1560" w:type="dxa"/>
                  <w:shd w:val="clear" w:color="auto" w:fill="D3DFEE"/>
                </w:tcPr>
                <w:p w:rsidR="00525164" w:rsidRPr="00A557E0" w:rsidRDefault="00525164" w:rsidP="004F2305">
                  <w:pPr>
                    <w:pStyle w:val="Event"/>
                    <w:spacing w:after="0"/>
                    <w:rPr>
                      <w:rFonts w:asciiTheme="minorHAnsi" w:hAnsiTheme="minorHAnsi"/>
                      <w:b/>
                      <w:bCs/>
                      <w:color w:val="1F497D" w:themeColor="text2"/>
                      <w:sz w:val="22"/>
                    </w:rPr>
                  </w:pPr>
                  <w:r w:rsidRPr="00A557E0">
                    <w:rPr>
                      <w:rStyle w:val="PlaceholderText"/>
                      <w:rFonts w:asciiTheme="minorHAnsi" w:hAnsiTheme="minorHAnsi"/>
                      <w:b/>
                      <w:bCs/>
                      <w:color w:val="1F497D" w:themeColor="text2"/>
                      <w:sz w:val="22"/>
                    </w:rPr>
                    <w:t>9</w:t>
                  </w:r>
                  <w:r w:rsidRPr="00A557E0">
                    <w:rPr>
                      <w:rFonts w:asciiTheme="minorHAnsi" w:hAnsiTheme="minorHAnsi"/>
                      <w:b/>
                      <w:bCs/>
                      <w:color w:val="1F497D" w:themeColor="text2"/>
                      <w:sz w:val="22"/>
                    </w:rPr>
                    <w:t>:30  – 10:50</w:t>
                  </w:r>
                </w:p>
              </w:tc>
              <w:tc>
                <w:tcPr>
                  <w:tcW w:w="8187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827AF6" w:rsidRDefault="00525164" w:rsidP="00BC320C">
                  <w:pPr>
                    <w:spacing w:after="120" w:line="240" w:lineRule="auto"/>
                    <w:rPr>
                      <w:b/>
                      <w:bCs/>
                      <w:color w:val="1F497D" w:themeColor="text2"/>
                      <w:lang w:val="en-GB"/>
                    </w:rPr>
                  </w:pPr>
                  <w:r w:rsidRPr="00BC320C">
                    <w:rPr>
                      <w:rFonts w:eastAsia="SimSun" w:cs="Traditional Arabic"/>
                      <w:b/>
                      <w:bCs/>
                      <w:color w:val="1F497D" w:themeColor="text2"/>
                    </w:rPr>
                    <w:t xml:space="preserve">Session 4: </w:t>
                  </w:r>
                  <w:r w:rsidR="00827AF6" w:rsidRPr="00BC320C">
                    <w:rPr>
                      <w:b/>
                      <w:bCs/>
                      <w:color w:val="1F497D" w:themeColor="text2"/>
                      <w:lang w:val="en-GB"/>
                    </w:rPr>
                    <w:t>Radio Interference</w:t>
                  </w:r>
                  <w:r w:rsidR="00F52018" w:rsidRPr="00BC320C">
                    <w:rPr>
                      <w:b/>
                      <w:bCs/>
                      <w:color w:val="1F497D" w:themeColor="text2"/>
                      <w:lang w:val="en-GB"/>
                    </w:rPr>
                    <w:t xml:space="preserve"> </w:t>
                  </w:r>
                  <w:r w:rsidR="008A7C2D" w:rsidRPr="00BC320C">
                    <w:rPr>
                      <w:b/>
                      <w:bCs/>
                      <w:color w:val="1F497D" w:themeColor="text2"/>
                      <w:lang w:val="en-GB"/>
                    </w:rPr>
                    <w:t>Calculations</w:t>
                  </w:r>
                </w:p>
                <w:p w:rsidR="00332DE5" w:rsidRDefault="00332DE5" w:rsidP="00C820CA">
                  <w:pPr>
                    <w:spacing w:after="120" w:line="240" w:lineRule="auto"/>
                    <w:rPr>
                      <w:b/>
                      <w:bCs/>
                      <w:lang w:val="en-GB"/>
                    </w:rPr>
                  </w:pPr>
                  <w:r w:rsidRPr="00332DE5">
                    <w:rPr>
                      <w:u w:val="single"/>
                      <w:lang w:val="en-GB"/>
                    </w:rPr>
                    <w:t>Speaker:</w:t>
                  </w:r>
                  <w:r w:rsidRPr="00332DE5">
                    <w:rPr>
                      <w:lang w:val="en-GB"/>
                    </w:rPr>
                    <w:t xml:space="preserve"> Mr. </w:t>
                  </w:r>
                  <w:r>
                    <w:rPr>
                      <w:lang w:val="en-GB"/>
                    </w:rPr>
                    <w:t>Aamir Riaz</w:t>
                  </w:r>
                </w:p>
                <w:p w:rsidR="00332DE5" w:rsidRPr="00332DE5" w:rsidRDefault="00332DE5" w:rsidP="00BC320C">
                  <w:pPr>
                    <w:spacing w:after="120" w:line="240" w:lineRule="auto"/>
                  </w:pPr>
                  <w:r w:rsidRPr="00332DE5">
                    <w:rPr>
                      <w:b/>
                      <w:bCs/>
                      <w:lang w:val="en-GB"/>
                    </w:rPr>
                    <w:t>Radio Interference Calculations</w:t>
                  </w:r>
                </w:p>
                <w:p w:rsidR="00827AF6" w:rsidRPr="00082EBB" w:rsidRDefault="002F6015" w:rsidP="00BC320C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601"/>
                    </w:tabs>
                    <w:spacing w:after="120" w:line="240" w:lineRule="auto"/>
                    <w:ind w:left="601" w:hanging="283"/>
                    <w:contextualSpacing w:val="0"/>
                  </w:pPr>
                  <w:r>
                    <w:rPr>
                      <w:lang w:val="en-GB"/>
                    </w:rPr>
                    <w:t xml:space="preserve">Modes of </w:t>
                  </w:r>
                  <w:r w:rsidR="00827AF6" w:rsidRPr="00382C6D">
                    <w:rPr>
                      <w:lang w:val="en-GB"/>
                    </w:rPr>
                    <w:t>Calculation of interfering field strength</w:t>
                  </w:r>
                </w:p>
                <w:p w:rsidR="00827AF6" w:rsidRPr="00082EBB" w:rsidRDefault="00827AF6" w:rsidP="00BC320C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601"/>
                    </w:tabs>
                    <w:spacing w:after="120" w:line="240" w:lineRule="auto"/>
                    <w:ind w:left="601" w:hanging="283"/>
                    <w:contextualSpacing w:val="0"/>
                  </w:pPr>
                  <w:r w:rsidRPr="00382C6D">
                    <w:rPr>
                      <w:lang w:val="en-GB"/>
                    </w:rPr>
                    <w:t>Calculation of cross-border interference range according to prediction method, band, etc</w:t>
                  </w:r>
                  <w:r w:rsidR="00BC320C">
                    <w:rPr>
                      <w:lang w:val="en-GB"/>
                    </w:rPr>
                    <w:t>.</w:t>
                  </w:r>
                </w:p>
                <w:p w:rsidR="00827AF6" w:rsidRPr="00082EBB" w:rsidRDefault="00827AF6" w:rsidP="00BC320C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601"/>
                    </w:tabs>
                    <w:spacing w:after="120" w:line="240" w:lineRule="auto"/>
                    <w:ind w:left="601" w:hanging="283"/>
                    <w:contextualSpacing w:val="0"/>
                  </w:pPr>
                  <w:r w:rsidRPr="00382C6D">
                    <w:rPr>
                      <w:lang w:val="en-GB"/>
                    </w:rPr>
                    <w:t>Consideration of station’s technical characteristics</w:t>
                  </w:r>
                </w:p>
                <w:p w:rsidR="00827AF6" w:rsidRPr="00082EBB" w:rsidRDefault="00827AF6" w:rsidP="00BC320C">
                  <w:pPr>
                    <w:pStyle w:val="ListParagraph"/>
                    <w:numPr>
                      <w:ilvl w:val="0"/>
                      <w:numId w:val="17"/>
                    </w:numPr>
                    <w:tabs>
                      <w:tab w:val="left" w:pos="601"/>
                    </w:tabs>
                    <w:spacing w:after="120" w:line="240" w:lineRule="auto"/>
                    <w:ind w:left="601" w:hanging="283"/>
                    <w:contextualSpacing w:val="0"/>
                  </w:pPr>
                  <w:r w:rsidRPr="00382C6D">
                    <w:rPr>
                      <w:lang w:val="en-GB"/>
                    </w:rPr>
                    <w:t>Consideration of frequency offset and bandwidth of stations affected</w:t>
                  </w:r>
                </w:p>
                <w:p w:rsidR="00382C6D" w:rsidRPr="00382C6D" w:rsidRDefault="00827AF6" w:rsidP="00BC320C">
                  <w:pPr>
                    <w:pStyle w:val="Event"/>
                    <w:spacing w:after="120"/>
                    <w:rPr>
                      <w:rFonts w:asciiTheme="minorHAnsi" w:eastAsia="SimSun" w:hAnsiTheme="minorHAnsi" w:cs="Traditional Arabic"/>
                      <w:b/>
                      <w:bCs/>
                      <w:sz w:val="22"/>
                    </w:rPr>
                  </w:pPr>
                  <w:r w:rsidRPr="00382C6D">
                    <w:rPr>
                      <w:b/>
                      <w:bCs/>
                      <w:sz w:val="22"/>
                      <w:lang w:val="en-GB"/>
                    </w:rPr>
                    <w:t>Use of specific propagation curves</w:t>
                  </w:r>
                </w:p>
                <w:p w:rsidR="00332DE5" w:rsidRDefault="00332DE5" w:rsidP="00BC320C">
                  <w:pPr>
                    <w:pStyle w:val="NoSpacing"/>
                    <w:spacing w:after="120"/>
                    <w:rPr>
                      <w:b/>
                      <w:bCs/>
                    </w:rPr>
                  </w:pPr>
                </w:p>
                <w:p w:rsidR="00332DE5" w:rsidRDefault="00332DE5" w:rsidP="00BC320C">
                  <w:pPr>
                    <w:pStyle w:val="NoSpacing"/>
                    <w:spacing w:after="120"/>
                    <w:rPr>
                      <w:lang w:val="en-GB"/>
                    </w:rPr>
                  </w:pPr>
                  <w:r w:rsidRPr="00332DE5">
                    <w:rPr>
                      <w:u w:val="single"/>
                      <w:lang w:val="en-GB"/>
                    </w:rPr>
                    <w:t>Speaker</w:t>
                  </w:r>
                  <w:r>
                    <w:rPr>
                      <w:u w:val="single"/>
                      <w:lang w:val="en-GB"/>
                    </w:rPr>
                    <w:t>s</w:t>
                  </w:r>
                  <w:r w:rsidRPr="00332DE5">
                    <w:rPr>
                      <w:u w:val="single"/>
                      <w:lang w:val="en-GB"/>
                    </w:rPr>
                    <w:t>:</w:t>
                  </w:r>
                  <w:r w:rsidRPr="00332DE5">
                    <w:rPr>
                      <w:lang w:val="en-GB"/>
                    </w:rPr>
                    <w:t xml:space="preserve"> </w:t>
                  </w:r>
                </w:p>
                <w:p w:rsidR="00332DE5" w:rsidRDefault="00332DE5" w:rsidP="00C820CA">
                  <w:pPr>
                    <w:pStyle w:val="NoSpacing"/>
                    <w:spacing w:after="12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- </w:t>
                  </w:r>
                  <w:r w:rsidR="00C820CA">
                    <w:rPr>
                      <w:lang w:val="en-GB"/>
                    </w:rPr>
                    <w:t>Mr. Istvan Bozsoki</w:t>
                  </w:r>
                </w:p>
                <w:p w:rsidR="00332DE5" w:rsidRDefault="00332DE5" w:rsidP="00C820CA">
                  <w:pPr>
                    <w:pStyle w:val="NoSpacing"/>
                    <w:spacing w:after="120"/>
                    <w:rPr>
                      <w:b/>
                      <w:bCs/>
                    </w:rPr>
                  </w:pPr>
                  <w:r>
                    <w:rPr>
                      <w:lang w:val="en-GB"/>
                    </w:rPr>
                    <w:t xml:space="preserve">- </w:t>
                  </w:r>
                  <w:r w:rsidRPr="00332DE5">
                    <w:rPr>
                      <w:lang w:val="en-GB"/>
                    </w:rPr>
                    <w:t xml:space="preserve">Mr. </w:t>
                  </w:r>
                  <w:r w:rsidR="00C820CA">
                    <w:rPr>
                      <w:lang w:val="en-GB"/>
                    </w:rPr>
                    <w:t xml:space="preserve">Tobias </w:t>
                  </w:r>
                  <w:proofErr w:type="spellStart"/>
                  <w:r w:rsidR="00C820CA">
                    <w:rPr>
                      <w:lang w:val="en-GB"/>
                    </w:rPr>
                    <w:t>Schnetzer</w:t>
                  </w:r>
                  <w:proofErr w:type="spellEnd"/>
                </w:p>
                <w:p w:rsidR="00382C6D" w:rsidRPr="00382C6D" w:rsidRDefault="00382C6D" w:rsidP="00BC320C">
                  <w:pPr>
                    <w:pStyle w:val="NoSpacing"/>
                    <w:spacing w:after="120"/>
                    <w:rPr>
                      <w:b/>
                      <w:bCs/>
                    </w:rPr>
                  </w:pPr>
                  <w:r w:rsidRPr="00382C6D">
                    <w:rPr>
                      <w:b/>
                      <w:bCs/>
                    </w:rPr>
                    <w:t>Software tools</w:t>
                  </w:r>
                  <w:r w:rsidR="002F6015">
                    <w:rPr>
                      <w:b/>
                      <w:bCs/>
                    </w:rPr>
                    <w:t xml:space="preserve"> and common data (border, topo, </w:t>
                  </w:r>
                  <w:proofErr w:type="spellStart"/>
                  <w:r w:rsidR="002F6015">
                    <w:rPr>
                      <w:b/>
                      <w:bCs/>
                    </w:rPr>
                    <w:t>morpho</w:t>
                  </w:r>
                  <w:proofErr w:type="spellEnd"/>
                  <w:r w:rsidR="002F6015">
                    <w:rPr>
                      <w:b/>
                      <w:bCs/>
                    </w:rPr>
                    <w:t>)</w:t>
                  </w:r>
                </w:p>
                <w:p w:rsidR="00332DE5" w:rsidRDefault="00332DE5" w:rsidP="00BC320C">
                  <w:pPr>
                    <w:pStyle w:val="Event"/>
                    <w:spacing w:after="120"/>
                    <w:rPr>
                      <w:rFonts w:asciiTheme="minorHAnsi" w:eastAsia="SimSun" w:hAnsiTheme="minorHAnsi" w:cs="Traditional Arabic"/>
                      <w:b/>
                      <w:bCs/>
                      <w:sz w:val="22"/>
                    </w:rPr>
                  </w:pPr>
                </w:p>
                <w:p w:rsidR="00525164" w:rsidRPr="00601F44" w:rsidRDefault="00525164" w:rsidP="00BC320C">
                  <w:pPr>
                    <w:pStyle w:val="Event"/>
                    <w:spacing w:after="120"/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  <w:sz w:val="22"/>
                    </w:rPr>
                  </w:pPr>
                  <w:r w:rsidRPr="00382C6D">
                    <w:rPr>
                      <w:rFonts w:asciiTheme="minorHAnsi" w:eastAsia="SimSun" w:hAnsiTheme="minorHAnsi" w:cs="Traditional Arabic"/>
                      <w:b/>
                      <w:bCs/>
                      <w:sz w:val="22"/>
                    </w:rPr>
                    <w:t xml:space="preserve">Discussion </w:t>
                  </w:r>
                </w:p>
              </w:tc>
            </w:tr>
            <w:tr w:rsidR="00525164" w:rsidRPr="00A557E0" w:rsidTr="00BC320C">
              <w:trPr>
                <w:trHeight w:val="368"/>
              </w:trPr>
              <w:tc>
                <w:tcPr>
                  <w:tcW w:w="1560" w:type="dxa"/>
                  <w:shd w:val="clear" w:color="auto" w:fill="FFFFFF"/>
                </w:tcPr>
                <w:p w:rsidR="00525164" w:rsidRPr="00A557E0" w:rsidRDefault="00525164" w:rsidP="004F2305">
                  <w:pPr>
                    <w:pStyle w:val="NoSpacing"/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  <w:t>10:50 – 11:10</w:t>
                  </w:r>
                </w:p>
              </w:tc>
              <w:tc>
                <w:tcPr>
                  <w:tcW w:w="8187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525164" w:rsidRPr="00A557E0" w:rsidRDefault="00525164" w:rsidP="00BC320C">
                  <w:pPr>
                    <w:pStyle w:val="NoSpacing"/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  <w:t xml:space="preserve">Coffee Break </w:t>
                  </w:r>
                </w:p>
              </w:tc>
            </w:tr>
            <w:tr w:rsidR="00525164" w:rsidRPr="00A557E0" w:rsidTr="00BC320C">
              <w:tc>
                <w:tcPr>
                  <w:tcW w:w="1560" w:type="dxa"/>
                  <w:shd w:val="clear" w:color="auto" w:fill="D3DFEE"/>
                </w:tcPr>
                <w:p w:rsidR="00525164" w:rsidRPr="00A557E0" w:rsidRDefault="00525164" w:rsidP="004F2305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  <w:t>11:10 – 12:30</w:t>
                  </w:r>
                </w:p>
              </w:tc>
              <w:tc>
                <w:tcPr>
                  <w:tcW w:w="8187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8A7C2D" w:rsidRDefault="00525164" w:rsidP="00BC320C">
                  <w:pPr>
                    <w:pStyle w:val="NoSpacing"/>
                    <w:spacing w:after="120"/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</w:pPr>
                  <w:r w:rsidRPr="00BC320C"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  <w:t xml:space="preserve">Session 5: </w:t>
                  </w:r>
                  <w:r w:rsidR="008A7C2D" w:rsidRPr="00BC320C"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  <w:t>Calculation of interference for key radio communication services</w:t>
                  </w:r>
                </w:p>
                <w:p w:rsidR="00332DE5" w:rsidRDefault="00332DE5" w:rsidP="00332DE5">
                  <w:pPr>
                    <w:pStyle w:val="NoSpacing"/>
                    <w:spacing w:after="120"/>
                    <w:rPr>
                      <w:lang w:val="en-GB"/>
                    </w:rPr>
                  </w:pPr>
                  <w:r w:rsidRPr="00332DE5">
                    <w:rPr>
                      <w:u w:val="single"/>
                      <w:lang w:val="en-GB"/>
                    </w:rPr>
                    <w:t>Speaker</w:t>
                  </w:r>
                  <w:r>
                    <w:rPr>
                      <w:u w:val="single"/>
                      <w:lang w:val="en-GB"/>
                    </w:rPr>
                    <w:t>s</w:t>
                  </w:r>
                  <w:r w:rsidRPr="00332DE5">
                    <w:rPr>
                      <w:u w:val="single"/>
                      <w:lang w:val="en-GB"/>
                    </w:rPr>
                    <w:t>:</w:t>
                  </w:r>
                  <w:r w:rsidRPr="00332DE5">
                    <w:rPr>
                      <w:lang w:val="en-GB"/>
                    </w:rPr>
                    <w:t xml:space="preserve"> </w:t>
                  </w:r>
                </w:p>
                <w:p w:rsidR="00332DE5" w:rsidRDefault="00332DE5" w:rsidP="00C820CA">
                  <w:pPr>
                    <w:pStyle w:val="NoSpacing"/>
                    <w:spacing w:after="12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- </w:t>
                  </w:r>
                  <w:r w:rsidR="00C820CA">
                    <w:rPr>
                      <w:lang w:val="en-GB"/>
                    </w:rPr>
                    <w:t>Mr. Istvan Bozsoki</w:t>
                  </w:r>
                </w:p>
                <w:p w:rsidR="00332DE5" w:rsidRDefault="00332DE5" w:rsidP="00C820CA">
                  <w:pPr>
                    <w:pStyle w:val="NoSpacing"/>
                    <w:spacing w:after="12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 xml:space="preserve">- </w:t>
                  </w:r>
                  <w:r w:rsidRPr="00332DE5">
                    <w:rPr>
                      <w:lang w:val="en-GB"/>
                    </w:rPr>
                    <w:t xml:space="preserve">Mr. </w:t>
                  </w:r>
                  <w:r w:rsidR="00C820CA">
                    <w:rPr>
                      <w:lang w:val="en-GB"/>
                    </w:rPr>
                    <w:t xml:space="preserve">Tobias </w:t>
                  </w:r>
                  <w:proofErr w:type="spellStart"/>
                  <w:r w:rsidR="00C820CA">
                    <w:rPr>
                      <w:lang w:val="en-GB"/>
                    </w:rPr>
                    <w:t>Schnetzer</w:t>
                  </w:r>
                  <w:proofErr w:type="spellEnd"/>
                </w:p>
                <w:p w:rsidR="00332DE5" w:rsidRPr="00332DE5" w:rsidRDefault="00332DE5" w:rsidP="00332DE5">
                  <w:pPr>
                    <w:pStyle w:val="NoSpacing"/>
                    <w:spacing w:after="120"/>
                    <w:rPr>
                      <w:b/>
                      <w:bCs/>
                    </w:rPr>
                  </w:pPr>
                  <w:r w:rsidRPr="00332DE5">
                    <w:rPr>
                      <w:rFonts w:asciiTheme="minorHAnsi" w:eastAsia="SimSun" w:hAnsiTheme="minorHAnsi" w:cs="Traditional Arabic"/>
                      <w:b/>
                      <w:bCs/>
                    </w:rPr>
                    <w:t>Calculation of interference for key radio communication services</w:t>
                  </w:r>
                </w:p>
                <w:p w:rsidR="00525164" w:rsidRPr="00C2509C" w:rsidRDefault="00827AF6" w:rsidP="00BC320C">
                  <w:pPr>
                    <w:pStyle w:val="NoSpacing"/>
                    <w:numPr>
                      <w:ilvl w:val="0"/>
                      <w:numId w:val="21"/>
                    </w:numPr>
                    <w:spacing w:after="120"/>
                    <w:rPr>
                      <w:rFonts w:asciiTheme="minorHAnsi" w:eastAsiaTheme="minorEastAsia" w:hAnsiTheme="minorHAnsi" w:cstheme="minorBidi"/>
                      <w:lang w:val="en-GB" w:eastAsia="zh-CN"/>
                    </w:rPr>
                  </w:pPr>
                  <w:r w:rsidRPr="00C2509C">
                    <w:rPr>
                      <w:rFonts w:asciiTheme="minorHAnsi" w:eastAsiaTheme="minorEastAsia" w:hAnsiTheme="minorHAnsi" w:cstheme="minorBidi"/>
                      <w:lang w:val="en-GB" w:eastAsia="zh-CN"/>
                    </w:rPr>
                    <w:t xml:space="preserve">Mobile, Fixed and broadcasting </w:t>
                  </w:r>
                  <w:r w:rsidR="00382C6D" w:rsidRPr="00C2509C">
                    <w:rPr>
                      <w:rFonts w:asciiTheme="minorHAnsi" w:eastAsiaTheme="minorEastAsia" w:hAnsiTheme="minorHAnsi" w:cstheme="minorBidi"/>
                      <w:lang w:val="en-GB" w:eastAsia="zh-CN"/>
                    </w:rPr>
                    <w:t>services, satellite earth stations</w:t>
                  </w:r>
                </w:p>
                <w:p w:rsidR="00332DE5" w:rsidRDefault="00332DE5" w:rsidP="00BC320C">
                  <w:pPr>
                    <w:pStyle w:val="NoSpacing"/>
                    <w:tabs>
                      <w:tab w:val="left" w:pos="1830"/>
                    </w:tabs>
                    <w:spacing w:after="120"/>
                    <w:rPr>
                      <w:rFonts w:asciiTheme="minorHAnsi" w:eastAsia="SimSun" w:hAnsiTheme="minorHAnsi" w:cs="Traditional Arabic"/>
                      <w:b/>
                      <w:bCs/>
                    </w:rPr>
                  </w:pPr>
                </w:p>
                <w:p w:rsidR="00525164" w:rsidRPr="00A557E0" w:rsidRDefault="00525164" w:rsidP="00BC320C">
                  <w:pPr>
                    <w:pStyle w:val="NoSpacing"/>
                    <w:tabs>
                      <w:tab w:val="left" w:pos="1830"/>
                    </w:tabs>
                    <w:spacing w:after="120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382C6D">
                    <w:rPr>
                      <w:rFonts w:asciiTheme="minorHAnsi" w:eastAsia="SimSun" w:hAnsiTheme="minorHAnsi" w:cs="Traditional Arabic"/>
                      <w:b/>
                      <w:bCs/>
                    </w:rPr>
                    <w:t>Discussion</w:t>
                  </w:r>
                  <w:r w:rsidRPr="00382C6D">
                    <w:rPr>
                      <w:rFonts w:asciiTheme="minorHAnsi" w:hAnsiTheme="minorHAnsi"/>
                      <w:b/>
                      <w:bCs/>
                    </w:rPr>
                    <w:t xml:space="preserve"> </w:t>
                  </w:r>
                  <w:r w:rsidR="00BC320C">
                    <w:rPr>
                      <w:rFonts w:asciiTheme="minorHAnsi" w:hAnsiTheme="minorHAnsi"/>
                      <w:b/>
                      <w:bCs/>
                    </w:rPr>
                    <w:tab/>
                  </w:r>
                </w:p>
              </w:tc>
            </w:tr>
            <w:tr w:rsidR="00525164" w:rsidRPr="00A557E0" w:rsidTr="00BC320C">
              <w:trPr>
                <w:trHeight w:val="442"/>
              </w:trPr>
              <w:tc>
                <w:tcPr>
                  <w:tcW w:w="1560" w:type="dxa"/>
                  <w:shd w:val="clear" w:color="auto" w:fill="FFFFFF"/>
                </w:tcPr>
                <w:p w:rsidR="00525164" w:rsidRPr="00A557E0" w:rsidRDefault="00525164" w:rsidP="004F2305">
                  <w:pPr>
                    <w:pStyle w:val="NoSpacing"/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  <w:t>12:30 – 14:00</w:t>
                  </w:r>
                </w:p>
              </w:tc>
              <w:tc>
                <w:tcPr>
                  <w:tcW w:w="8187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525164" w:rsidRPr="00A557E0" w:rsidRDefault="00525164" w:rsidP="00BC320C">
                  <w:pPr>
                    <w:pStyle w:val="NoSpacing"/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  <w:t>Lunch Break</w:t>
                  </w:r>
                </w:p>
              </w:tc>
            </w:tr>
            <w:tr w:rsidR="00525164" w:rsidRPr="00A557E0" w:rsidTr="00BC320C">
              <w:tc>
                <w:tcPr>
                  <w:tcW w:w="1560" w:type="dxa"/>
                  <w:shd w:val="clear" w:color="auto" w:fill="D3DFEE"/>
                </w:tcPr>
                <w:p w:rsidR="00525164" w:rsidRPr="00A557E0" w:rsidRDefault="00525164" w:rsidP="004F2305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  <w:t>14:00 – 15:20</w:t>
                  </w:r>
                </w:p>
              </w:tc>
              <w:tc>
                <w:tcPr>
                  <w:tcW w:w="8187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8A2991" w:rsidRPr="00BC320C" w:rsidRDefault="00525164" w:rsidP="00BC320C">
                  <w:pPr>
                    <w:spacing w:after="120" w:line="240" w:lineRule="auto"/>
                    <w:rPr>
                      <w:color w:val="1F497D" w:themeColor="text2"/>
                    </w:rPr>
                  </w:pPr>
                  <w:r w:rsidRPr="00BC320C">
                    <w:rPr>
                      <w:rFonts w:eastAsia="SimSun" w:cs="Traditional Arabic"/>
                      <w:b/>
                      <w:bCs/>
                      <w:color w:val="1F497D" w:themeColor="text2"/>
                    </w:rPr>
                    <w:t>Session 6</w:t>
                  </w:r>
                  <w:r w:rsidR="00BC320C" w:rsidRPr="00BC320C">
                    <w:rPr>
                      <w:rFonts w:eastAsia="SimSun" w:cs="Traditional Arabic"/>
                      <w:b/>
                      <w:bCs/>
                      <w:color w:val="1F497D" w:themeColor="text2"/>
                    </w:rPr>
                    <w:t>:</w:t>
                  </w:r>
                  <w:r w:rsidR="008A2991" w:rsidRPr="00BC320C">
                    <w:rPr>
                      <w:b/>
                      <w:bCs/>
                      <w:color w:val="1F497D" w:themeColor="text2"/>
                      <w:lang w:val="en-GB"/>
                    </w:rPr>
                    <w:t xml:space="preserve"> Working on the development and maintenance of </w:t>
                  </w:r>
                  <w:r w:rsidR="002A2873" w:rsidRPr="00BC320C">
                    <w:rPr>
                      <w:b/>
                      <w:bCs/>
                      <w:color w:val="1F497D" w:themeColor="text2"/>
                      <w:lang w:val="en-GB"/>
                    </w:rPr>
                    <w:t>an</w:t>
                  </w:r>
                  <w:r w:rsidR="008A2991" w:rsidRPr="00BC320C">
                    <w:rPr>
                      <w:b/>
                      <w:bCs/>
                      <w:color w:val="1F497D" w:themeColor="text2"/>
                      <w:lang w:val="en-GB"/>
                    </w:rPr>
                    <w:t xml:space="preserve"> Agreement</w:t>
                  </w:r>
                </w:p>
                <w:p w:rsidR="00332DE5" w:rsidRDefault="00332DE5" w:rsidP="00C820CA">
                  <w:pPr>
                    <w:tabs>
                      <w:tab w:val="num" w:pos="-8847"/>
                    </w:tabs>
                    <w:spacing w:after="120" w:line="240" w:lineRule="auto"/>
                    <w:rPr>
                      <w:b/>
                      <w:bCs/>
                      <w:lang w:val="en-GB"/>
                    </w:rPr>
                  </w:pPr>
                  <w:r w:rsidRPr="00332DE5">
                    <w:rPr>
                      <w:u w:val="single"/>
                      <w:lang w:val="en-GB"/>
                    </w:rPr>
                    <w:t>Speaker:</w:t>
                  </w:r>
                  <w:r w:rsidR="00C820CA">
                    <w:rPr>
                      <w:lang w:val="en-GB"/>
                    </w:rPr>
                    <w:t xml:space="preserve"> Mr. Istvan Bozsoki</w:t>
                  </w:r>
                </w:p>
                <w:p w:rsidR="008A2991" w:rsidRPr="00BC320C" w:rsidRDefault="008A2991" w:rsidP="00BC320C">
                  <w:pPr>
                    <w:tabs>
                      <w:tab w:val="num" w:pos="-8847"/>
                    </w:tabs>
                    <w:spacing w:after="120" w:line="240" w:lineRule="auto"/>
                    <w:rPr>
                      <w:b/>
                      <w:bCs/>
                    </w:rPr>
                  </w:pPr>
                  <w:r w:rsidRPr="00BC320C">
                    <w:rPr>
                      <w:b/>
                      <w:bCs/>
                      <w:lang w:val="en-GB"/>
                    </w:rPr>
                    <w:t xml:space="preserve">Structure of </w:t>
                  </w:r>
                  <w:r w:rsidR="002A2873" w:rsidRPr="00BC320C">
                    <w:rPr>
                      <w:b/>
                      <w:bCs/>
                      <w:lang w:val="en-GB"/>
                    </w:rPr>
                    <w:t>an</w:t>
                  </w:r>
                  <w:r w:rsidRPr="00BC320C">
                    <w:rPr>
                      <w:b/>
                      <w:bCs/>
                      <w:lang w:val="en-GB"/>
                    </w:rPr>
                    <w:t xml:space="preserve"> Agreement</w:t>
                  </w:r>
                </w:p>
                <w:p w:rsidR="008A2991" w:rsidRPr="00082EBB" w:rsidRDefault="008A2991" w:rsidP="00BC320C">
                  <w:pPr>
                    <w:numPr>
                      <w:ilvl w:val="2"/>
                      <w:numId w:val="2"/>
                    </w:numPr>
                    <w:tabs>
                      <w:tab w:val="clear" w:pos="2160"/>
                      <w:tab w:val="num" w:pos="651"/>
                    </w:tabs>
                    <w:spacing w:after="120" w:line="240" w:lineRule="auto"/>
                    <w:ind w:left="651" w:hanging="283"/>
                  </w:pPr>
                  <w:r w:rsidRPr="00082EBB">
                    <w:rPr>
                      <w:lang w:val="en-GB"/>
                    </w:rPr>
                    <w:t>Role of the parties</w:t>
                  </w:r>
                </w:p>
                <w:p w:rsidR="008A2991" w:rsidRPr="00082EBB" w:rsidRDefault="008A2991" w:rsidP="00BC320C">
                  <w:pPr>
                    <w:numPr>
                      <w:ilvl w:val="2"/>
                      <w:numId w:val="2"/>
                    </w:numPr>
                    <w:tabs>
                      <w:tab w:val="clear" w:pos="2160"/>
                      <w:tab w:val="num" w:pos="651"/>
                    </w:tabs>
                    <w:spacing w:after="120" w:line="240" w:lineRule="auto"/>
                    <w:ind w:left="651" w:hanging="283"/>
                  </w:pPr>
                  <w:r w:rsidRPr="00082EBB">
                    <w:rPr>
                      <w:lang w:val="en-GB"/>
                    </w:rPr>
                    <w:lastRenderedPageBreak/>
                    <w:t>Role of the technical working groups (mobile, fixed, programming)</w:t>
                  </w:r>
                </w:p>
                <w:p w:rsidR="008A2991" w:rsidRPr="00082EBB" w:rsidRDefault="008A2991" w:rsidP="00BC320C">
                  <w:pPr>
                    <w:numPr>
                      <w:ilvl w:val="1"/>
                      <w:numId w:val="2"/>
                    </w:numPr>
                    <w:tabs>
                      <w:tab w:val="num" w:pos="651"/>
                    </w:tabs>
                    <w:spacing w:after="120" w:line="240" w:lineRule="auto"/>
                    <w:ind w:left="651" w:hanging="283"/>
                  </w:pPr>
                  <w:r w:rsidRPr="00082EBB">
                    <w:rPr>
                      <w:lang w:val="en-GB"/>
                    </w:rPr>
                    <w:t>Administrative part</w:t>
                  </w:r>
                </w:p>
                <w:p w:rsidR="008A2991" w:rsidRDefault="008A2991" w:rsidP="00BC320C">
                  <w:pPr>
                    <w:numPr>
                      <w:ilvl w:val="1"/>
                      <w:numId w:val="2"/>
                    </w:numPr>
                    <w:tabs>
                      <w:tab w:val="num" w:pos="651"/>
                    </w:tabs>
                    <w:spacing w:after="120" w:line="240" w:lineRule="auto"/>
                    <w:ind w:left="651" w:hanging="283"/>
                  </w:pPr>
                  <w:r>
                    <w:t xml:space="preserve">Technical part (Annexes of </w:t>
                  </w:r>
                  <w:r w:rsidR="00382C6D">
                    <w:t>an</w:t>
                  </w:r>
                  <w:r>
                    <w:t xml:space="preserve"> Agreement)</w:t>
                  </w:r>
                </w:p>
                <w:p w:rsidR="00332DE5" w:rsidRDefault="00332DE5" w:rsidP="00BC320C">
                  <w:pPr>
                    <w:tabs>
                      <w:tab w:val="num" w:pos="-8847"/>
                    </w:tabs>
                    <w:spacing w:after="120" w:line="240" w:lineRule="auto"/>
                    <w:rPr>
                      <w:b/>
                      <w:bCs/>
                      <w:lang w:val="en-GB"/>
                    </w:rPr>
                  </w:pPr>
                </w:p>
                <w:p w:rsidR="00332DE5" w:rsidRDefault="00332DE5" w:rsidP="00C820CA">
                  <w:pPr>
                    <w:tabs>
                      <w:tab w:val="num" w:pos="-8847"/>
                    </w:tabs>
                    <w:spacing w:after="120" w:line="240" w:lineRule="auto"/>
                    <w:rPr>
                      <w:b/>
                      <w:bCs/>
                      <w:lang w:val="en-GB"/>
                    </w:rPr>
                  </w:pPr>
                  <w:r w:rsidRPr="00332DE5">
                    <w:rPr>
                      <w:u w:val="single"/>
                      <w:lang w:val="en-GB"/>
                    </w:rPr>
                    <w:t>Speaker:</w:t>
                  </w:r>
                  <w:r>
                    <w:rPr>
                      <w:u w:val="single"/>
                      <w:lang w:val="en-GB"/>
                    </w:rPr>
                    <w:t xml:space="preserve"> </w:t>
                  </w:r>
                  <w:r w:rsidRPr="00332DE5">
                    <w:rPr>
                      <w:lang w:val="en-GB"/>
                    </w:rPr>
                    <w:t xml:space="preserve">Mr. </w:t>
                  </w:r>
                  <w:r w:rsidR="00C820CA">
                    <w:rPr>
                      <w:lang w:val="en-GB"/>
                    </w:rPr>
                    <w:t xml:space="preserve">Tobias </w:t>
                  </w:r>
                  <w:proofErr w:type="spellStart"/>
                  <w:r w:rsidR="00C820CA">
                    <w:rPr>
                      <w:lang w:val="en-GB"/>
                    </w:rPr>
                    <w:t>Schnetzer</w:t>
                  </w:r>
                  <w:proofErr w:type="spellEnd"/>
                </w:p>
                <w:p w:rsidR="008A2991" w:rsidRPr="002A2873" w:rsidRDefault="002A2873" w:rsidP="00BC320C">
                  <w:pPr>
                    <w:tabs>
                      <w:tab w:val="num" w:pos="-8847"/>
                    </w:tabs>
                    <w:spacing w:after="120" w:line="240" w:lineRule="auto"/>
                  </w:pPr>
                  <w:r>
                    <w:rPr>
                      <w:b/>
                      <w:bCs/>
                      <w:lang w:val="en-GB"/>
                    </w:rPr>
                    <w:t xml:space="preserve">Roles of </w:t>
                  </w:r>
                  <w:r w:rsidR="008A2991" w:rsidRPr="00177742">
                    <w:rPr>
                      <w:b/>
                      <w:bCs/>
                      <w:lang w:val="en-GB"/>
                    </w:rPr>
                    <w:t xml:space="preserve">Regional Offices </w:t>
                  </w:r>
                  <w:r w:rsidRPr="002A2873">
                    <w:rPr>
                      <w:lang w:val="en-GB"/>
                    </w:rPr>
                    <w:t>(if required)</w:t>
                  </w:r>
                </w:p>
                <w:p w:rsidR="008A2991" w:rsidRPr="00177742" w:rsidRDefault="002A2873" w:rsidP="00BC320C">
                  <w:pPr>
                    <w:numPr>
                      <w:ilvl w:val="1"/>
                      <w:numId w:val="2"/>
                    </w:numPr>
                    <w:tabs>
                      <w:tab w:val="clear" w:pos="1440"/>
                      <w:tab w:val="num" w:pos="651"/>
                    </w:tabs>
                    <w:spacing w:after="120" w:line="240" w:lineRule="auto"/>
                    <w:ind w:left="651" w:hanging="283"/>
                  </w:pPr>
                  <w:r>
                    <w:rPr>
                      <w:lang w:val="en-GB"/>
                    </w:rPr>
                    <w:t>F</w:t>
                  </w:r>
                  <w:r w:rsidR="008A2991" w:rsidRPr="00177742">
                    <w:rPr>
                      <w:lang w:val="en-GB"/>
                    </w:rPr>
                    <w:t>irst point of contact for customers</w:t>
                  </w:r>
                  <w:r w:rsidR="008A2991">
                    <w:rPr>
                      <w:lang w:val="en-GB"/>
                    </w:rPr>
                    <w:t xml:space="preserve"> </w:t>
                  </w:r>
                  <w:r w:rsidR="008A2991" w:rsidRPr="00177742">
                    <w:rPr>
                      <w:lang w:val="en-GB"/>
                    </w:rPr>
                    <w:t>requiring radio frequency assignment</w:t>
                  </w:r>
                </w:p>
                <w:p w:rsidR="00332DE5" w:rsidRDefault="00332DE5" w:rsidP="00BC320C">
                  <w:pPr>
                    <w:spacing w:after="120" w:line="240" w:lineRule="auto"/>
                    <w:rPr>
                      <w:rFonts w:cs="Arial"/>
                      <w:b/>
                      <w:bCs/>
                    </w:rPr>
                  </w:pPr>
                </w:p>
                <w:p w:rsidR="00332DE5" w:rsidRDefault="00332DE5" w:rsidP="00332DE5">
                  <w:pPr>
                    <w:spacing w:after="120" w:line="240" w:lineRule="auto"/>
                    <w:rPr>
                      <w:rFonts w:cs="Arial"/>
                      <w:b/>
                      <w:bCs/>
                    </w:rPr>
                  </w:pPr>
                  <w:r w:rsidRPr="00332DE5">
                    <w:rPr>
                      <w:u w:val="single"/>
                      <w:lang w:val="en-GB"/>
                    </w:rPr>
                    <w:t>Speaker</w:t>
                  </w:r>
                  <w:r>
                    <w:rPr>
                      <w:u w:val="single"/>
                      <w:lang w:val="en-GB"/>
                    </w:rPr>
                    <w:t>s</w:t>
                  </w:r>
                  <w:r w:rsidRPr="00332DE5">
                    <w:rPr>
                      <w:u w:val="single"/>
                      <w:lang w:val="en-GB"/>
                    </w:rPr>
                    <w:t>:</w:t>
                  </w:r>
                  <w:r>
                    <w:rPr>
                      <w:u w:val="single"/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>Country Representatives</w:t>
                  </w:r>
                </w:p>
                <w:p w:rsidR="00F271C2" w:rsidRPr="00BC320C" w:rsidRDefault="00F271C2" w:rsidP="00BC320C">
                  <w:pPr>
                    <w:spacing w:after="120" w:line="240" w:lineRule="auto"/>
                    <w:rPr>
                      <w:rFonts w:cs="Arial"/>
                      <w:b/>
                      <w:bCs/>
                    </w:rPr>
                  </w:pPr>
                  <w:r w:rsidRPr="00BC320C">
                    <w:rPr>
                      <w:rFonts w:cs="Arial"/>
                      <w:b/>
                      <w:bCs/>
                    </w:rPr>
                    <w:t>Country experiences</w:t>
                  </w:r>
                </w:p>
                <w:p w:rsidR="00332DE5" w:rsidRDefault="00332DE5" w:rsidP="00BC320C">
                  <w:pPr>
                    <w:pStyle w:val="NoSpacing"/>
                    <w:spacing w:after="120"/>
                    <w:rPr>
                      <w:rFonts w:asciiTheme="minorHAnsi" w:eastAsia="SimSun" w:hAnsiTheme="minorHAnsi" w:cs="Traditional Arabic"/>
                      <w:b/>
                      <w:bCs/>
                    </w:rPr>
                  </w:pPr>
                </w:p>
                <w:p w:rsidR="00525164" w:rsidRPr="00641C1A" w:rsidRDefault="00F271C2" w:rsidP="00BC320C">
                  <w:pPr>
                    <w:pStyle w:val="NoSpacing"/>
                    <w:spacing w:after="120"/>
                    <w:rPr>
                      <w:rFonts w:cs="Arial"/>
                      <w:b/>
                      <w:bCs/>
                      <w:color w:val="1F497D" w:themeColor="text2"/>
                    </w:rPr>
                  </w:pPr>
                  <w:r w:rsidRPr="002A2873">
                    <w:rPr>
                      <w:rFonts w:asciiTheme="minorHAnsi" w:eastAsia="SimSun" w:hAnsiTheme="minorHAnsi" w:cs="Traditional Arabic"/>
                      <w:b/>
                      <w:bCs/>
                    </w:rPr>
                    <w:t>Discussion</w:t>
                  </w:r>
                </w:p>
              </w:tc>
            </w:tr>
            <w:tr w:rsidR="00525164" w:rsidRPr="00A557E0" w:rsidTr="00BC320C">
              <w:trPr>
                <w:trHeight w:val="440"/>
              </w:trPr>
              <w:tc>
                <w:tcPr>
                  <w:tcW w:w="1560" w:type="dxa"/>
                  <w:shd w:val="clear" w:color="auto" w:fill="auto"/>
                </w:tcPr>
                <w:p w:rsidR="00525164" w:rsidRPr="00A557E0" w:rsidRDefault="00525164" w:rsidP="004F2305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  <w:lastRenderedPageBreak/>
                    <w:t>15:20 – 15:40</w:t>
                  </w:r>
                </w:p>
              </w:tc>
              <w:tc>
                <w:tcPr>
                  <w:tcW w:w="8187" w:type="dxa"/>
                  <w:shd w:val="clear" w:color="auto" w:fill="auto"/>
                </w:tcPr>
                <w:p w:rsidR="00525164" w:rsidRPr="00A557E0" w:rsidRDefault="00525164" w:rsidP="004F2305">
                  <w:pPr>
                    <w:pStyle w:val="NoSpacing"/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</w:pPr>
                  <w:r w:rsidRPr="00A557E0"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  <w:t>Coffee Break</w:t>
                  </w:r>
                </w:p>
              </w:tc>
            </w:tr>
            <w:tr w:rsidR="00525164" w:rsidRPr="00A557E0" w:rsidTr="00BC320C">
              <w:tc>
                <w:tcPr>
                  <w:tcW w:w="1560" w:type="dxa"/>
                  <w:shd w:val="clear" w:color="auto" w:fill="D3DFEE"/>
                </w:tcPr>
                <w:p w:rsidR="00525164" w:rsidRPr="00A557E0" w:rsidRDefault="002A2873" w:rsidP="004F2305">
                  <w:pPr>
                    <w:pStyle w:val="NoSpacing"/>
                    <w:rPr>
                      <w:rFonts w:asciiTheme="minorHAnsi" w:hAnsiTheme="minorHAnsi"/>
                      <w:b/>
                      <w:bCs/>
                      <w:color w:val="1F497D" w:themeColor="text2"/>
                    </w:rPr>
                  </w:pPr>
                  <w:r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  <w:t>15</w:t>
                  </w:r>
                  <w:r w:rsidR="00525164" w:rsidRPr="00A557E0"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  <w:t>:40 – 17:00</w:t>
                  </w:r>
                </w:p>
              </w:tc>
              <w:tc>
                <w:tcPr>
                  <w:tcW w:w="8187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:rsidR="00525164" w:rsidRPr="00BC320C" w:rsidRDefault="00525164" w:rsidP="00BC320C">
                  <w:pPr>
                    <w:pStyle w:val="NoSpacing"/>
                    <w:spacing w:after="120"/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</w:pPr>
                  <w:r w:rsidRPr="00BC320C"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  <w:t xml:space="preserve">Session 7: </w:t>
                  </w:r>
                  <w:r w:rsidR="008A2991" w:rsidRPr="00BC320C">
                    <w:rPr>
                      <w:rFonts w:asciiTheme="minorHAnsi" w:eastAsia="SimSun" w:hAnsiTheme="minorHAnsi" w:cs="Traditional Arabic"/>
                      <w:b/>
                      <w:bCs/>
                      <w:color w:val="1F497D" w:themeColor="text2"/>
                    </w:rPr>
                    <w:t>Examples</w:t>
                  </w:r>
                </w:p>
                <w:p w:rsidR="00332DE5" w:rsidRDefault="00332DE5" w:rsidP="00C820CA">
                  <w:pPr>
                    <w:spacing w:after="120" w:line="240" w:lineRule="auto"/>
                    <w:rPr>
                      <w:b/>
                      <w:bCs/>
                      <w:lang w:val="en-GB"/>
                    </w:rPr>
                  </w:pPr>
                  <w:r w:rsidRPr="00332DE5">
                    <w:rPr>
                      <w:u w:val="single"/>
                      <w:lang w:val="en-GB"/>
                    </w:rPr>
                    <w:t>Speaker:</w:t>
                  </w:r>
                  <w:r>
                    <w:rPr>
                      <w:u w:val="single"/>
                      <w:lang w:val="en-GB"/>
                    </w:rPr>
                    <w:t xml:space="preserve"> </w:t>
                  </w:r>
                  <w:r w:rsidRPr="00332DE5">
                    <w:rPr>
                      <w:lang w:val="en-GB"/>
                    </w:rPr>
                    <w:t xml:space="preserve">Mr. </w:t>
                  </w:r>
                  <w:r w:rsidR="00C820CA">
                    <w:rPr>
                      <w:lang w:val="en-GB"/>
                    </w:rPr>
                    <w:t xml:space="preserve">Tobias </w:t>
                  </w:r>
                  <w:proofErr w:type="spellStart"/>
                  <w:r w:rsidR="00C820CA">
                    <w:rPr>
                      <w:lang w:val="en-GB"/>
                    </w:rPr>
                    <w:t>Schnetzer</w:t>
                  </w:r>
                  <w:proofErr w:type="spellEnd"/>
                </w:p>
                <w:p w:rsidR="008A2991" w:rsidRPr="00906574" w:rsidRDefault="008A2991" w:rsidP="00BC320C">
                  <w:pPr>
                    <w:spacing w:after="120" w:line="240" w:lineRule="auto"/>
                  </w:pPr>
                  <w:r>
                    <w:rPr>
                      <w:b/>
                      <w:bCs/>
                      <w:lang w:val="en-GB"/>
                    </w:rPr>
                    <w:t>European cross-border frequency coordination Agreement: HCM</w:t>
                  </w:r>
                </w:p>
                <w:p w:rsidR="00332DE5" w:rsidRDefault="00332DE5" w:rsidP="00BC320C">
                  <w:pPr>
                    <w:spacing w:after="120" w:line="240" w:lineRule="auto"/>
                    <w:rPr>
                      <w:b/>
                      <w:bCs/>
                    </w:rPr>
                  </w:pPr>
                </w:p>
                <w:p w:rsidR="00332DE5" w:rsidRDefault="00332DE5" w:rsidP="00C820CA">
                  <w:pPr>
                    <w:spacing w:after="120" w:line="240" w:lineRule="auto"/>
                    <w:rPr>
                      <w:b/>
                      <w:bCs/>
                    </w:rPr>
                  </w:pPr>
                  <w:r w:rsidRPr="00332DE5">
                    <w:rPr>
                      <w:u w:val="single"/>
                      <w:lang w:val="en-GB"/>
                    </w:rPr>
                    <w:t>Speaker:</w:t>
                  </w:r>
                  <w:r w:rsidR="00C820CA">
                    <w:rPr>
                      <w:lang w:val="en-GB"/>
                    </w:rPr>
                    <w:t xml:space="preserve"> Mr. Istvan Bozsoki</w:t>
                  </w:r>
                </w:p>
                <w:p w:rsidR="008A2991" w:rsidRPr="00F7203B" w:rsidRDefault="008A2991" w:rsidP="00BC320C">
                  <w:pPr>
                    <w:spacing w:after="120" w:line="240" w:lineRule="auto"/>
                  </w:pPr>
                  <w:r>
                    <w:rPr>
                      <w:b/>
                      <w:bCs/>
                    </w:rPr>
                    <w:t xml:space="preserve">Sub-Saharan African </w:t>
                  </w:r>
                  <w:r>
                    <w:rPr>
                      <w:b/>
                      <w:bCs/>
                      <w:lang w:val="en-GB"/>
                    </w:rPr>
                    <w:t>cross-border frequency coordination Agreement: HCM4A</w:t>
                  </w:r>
                </w:p>
                <w:p w:rsidR="008A2991" w:rsidRPr="002A2873" w:rsidRDefault="00F271C2" w:rsidP="00BC320C">
                  <w:pPr>
                    <w:pStyle w:val="NoSpacing"/>
                    <w:spacing w:after="120"/>
                    <w:rPr>
                      <w:b/>
                      <w:bCs/>
                    </w:rPr>
                  </w:pPr>
                  <w:r w:rsidRPr="002A2873">
                    <w:rPr>
                      <w:b/>
                      <w:bCs/>
                    </w:rPr>
                    <w:t>Caribbean</w:t>
                  </w:r>
                  <w:r w:rsidR="002A2873" w:rsidRPr="002A2873">
                    <w:rPr>
                      <w:b/>
                      <w:bCs/>
                    </w:rPr>
                    <w:t xml:space="preserve"> task force</w:t>
                  </w:r>
                </w:p>
                <w:p w:rsidR="00332DE5" w:rsidRDefault="00332DE5" w:rsidP="00BC320C">
                  <w:pPr>
                    <w:pStyle w:val="NoSpacing"/>
                    <w:spacing w:after="120"/>
                    <w:rPr>
                      <w:b/>
                      <w:bCs/>
                    </w:rPr>
                  </w:pPr>
                </w:p>
                <w:p w:rsidR="00332DE5" w:rsidRDefault="00332DE5" w:rsidP="00C820CA">
                  <w:pPr>
                    <w:pStyle w:val="NoSpacing"/>
                    <w:spacing w:after="120"/>
                    <w:rPr>
                      <w:b/>
                      <w:bCs/>
                    </w:rPr>
                  </w:pPr>
                  <w:r w:rsidRPr="00332DE5">
                    <w:rPr>
                      <w:u w:val="single"/>
                      <w:lang w:val="en-GB"/>
                    </w:rPr>
                    <w:t>Speaker:</w:t>
                  </w:r>
                  <w:r w:rsidRPr="00332DE5">
                    <w:rPr>
                      <w:lang w:val="en-GB"/>
                    </w:rPr>
                    <w:t xml:space="preserve"> Mr. </w:t>
                  </w:r>
                  <w:r w:rsidR="00C820CA">
                    <w:rPr>
                      <w:lang w:val="en-GB"/>
                    </w:rPr>
                    <w:t>Aamir Riaz</w:t>
                  </w:r>
                </w:p>
                <w:p w:rsidR="00F271C2" w:rsidRPr="002A2873" w:rsidRDefault="00F52018" w:rsidP="00BC320C">
                  <w:pPr>
                    <w:pStyle w:val="NoSpacing"/>
                    <w:spacing w:after="12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Cross border interference Mitigation between UMTS/EGSM networks of </w:t>
                  </w:r>
                  <w:r w:rsidR="002A2873">
                    <w:rPr>
                      <w:b/>
                      <w:bCs/>
                    </w:rPr>
                    <w:t>Malaysia-Singapore</w:t>
                  </w:r>
                  <w:r>
                    <w:rPr>
                      <w:b/>
                      <w:bCs/>
                    </w:rPr>
                    <w:t xml:space="preserve"> and CDMA</w:t>
                  </w:r>
                  <w:r w:rsidR="002A2873">
                    <w:rPr>
                      <w:b/>
                      <w:bCs/>
                    </w:rPr>
                    <w:t>-</w:t>
                  </w:r>
                  <w:r>
                    <w:rPr>
                      <w:b/>
                      <w:bCs/>
                    </w:rPr>
                    <w:t xml:space="preserve">2000 network of Indonesia </w:t>
                  </w:r>
                </w:p>
                <w:p w:rsidR="00332DE5" w:rsidRDefault="00332DE5" w:rsidP="00BC320C">
                  <w:pPr>
                    <w:pStyle w:val="NoSpacing"/>
                    <w:spacing w:after="120"/>
                    <w:rPr>
                      <w:b/>
                      <w:bCs/>
                      <w:color w:val="1F497D" w:themeColor="text2"/>
                    </w:rPr>
                  </w:pPr>
                </w:p>
                <w:p w:rsidR="00525164" w:rsidRPr="00BC320C" w:rsidRDefault="00F271C2" w:rsidP="00BC320C">
                  <w:pPr>
                    <w:pStyle w:val="NoSpacing"/>
                    <w:spacing w:after="120"/>
                    <w:rPr>
                      <w:b/>
                      <w:bCs/>
                    </w:rPr>
                  </w:pPr>
                  <w:r w:rsidRPr="00BC320C">
                    <w:rPr>
                      <w:b/>
                      <w:bCs/>
                      <w:color w:val="1F497D" w:themeColor="text2"/>
                    </w:rPr>
                    <w:t>Closing</w:t>
                  </w:r>
                </w:p>
              </w:tc>
            </w:tr>
          </w:tbl>
          <w:p w:rsidR="00525164" w:rsidRPr="00A557E0" w:rsidRDefault="00525164" w:rsidP="004F2305">
            <w:pPr>
              <w:rPr>
                <w:b/>
                <w:bCs/>
                <w:color w:val="1F497D" w:themeColor="text2"/>
              </w:rPr>
            </w:pPr>
          </w:p>
          <w:p w:rsidR="00525164" w:rsidRPr="00A557E0" w:rsidRDefault="00525164" w:rsidP="004F2305">
            <w:pPr>
              <w:jc w:val="center"/>
              <w:rPr>
                <w:b/>
                <w:bCs/>
                <w:color w:val="1F497D" w:themeColor="text2"/>
              </w:rPr>
            </w:pPr>
          </w:p>
        </w:tc>
      </w:tr>
    </w:tbl>
    <w:p w:rsidR="00177742" w:rsidRPr="00D62035" w:rsidRDefault="00177742" w:rsidP="004F2305">
      <w:pPr>
        <w:spacing w:after="0" w:line="240" w:lineRule="auto"/>
      </w:pPr>
    </w:p>
    <w:sectPr w:rsidR="00177742" w:rsidRPr="00D62035" w:rsidSect="009065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4E4" w:rsidRDefault="00D824E4" w:rsidP="00970CCD">
      <w:pPr>
        <w:spacing w:after="0" w:line="240" w:lineRule="auto"/>
      </w:pPr>
      <w:r>
        <w:separator/>
      </w:r>
    </w:p>
  </w:endnote>
  <w:endnote w:type="continuationSeparator" w:id="0">
    <w:p w:rsidR="00D824E4" w:rsidRDefault="00D824E4" w:rsidP="0097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CD" w:rsidRDefault="00970C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CD" w:rsidRDefault="00970C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CD" w:rsidRDefault="00970C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4E4" w:rsidRDefault="00D824E4" w:rsidP="00970CCD">
      <w:pPr>
        <w:spacing w:after="0" w:line="240" w:lineRule="auto"/>
      </w:pPr>
      <w:r>
        <w:separator/>
      </w:r>
    </w:p>
  </w:footnote>
  <w:footnote w:type="continuationSeparator" w:id="0">
    <w:p w:rsidR="00D824E4" w:rsidRDefault="00D824E4" w:rsidP="00970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CD" w:rsidRDefault="00970C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414" o:spid="_x0000_s2050" type="#_x0000_t136" style="position:absolute;margin-left:0;margin-top:0;width:414.3pt;height:24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CD" w:rsidRDefault="00970C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415" o:spid="_x0000_s2051" type="#_x0000_t136" style="position:absolute;margin-left:0;margin-top:0;width:414.3pt;height:24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CD" w:rsidRDefault="00970CC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413" o:spid="_x0000_s2049" type="#_x0000_t136" style="position:absolute;margin-left:0;margin-top:0;width:414.3pt;height:24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0A7"/>
    <w:multiLevelType w:val="hybridMultilevel"/>
    <w:tmpl w:val="9C1ECDDE"/>
    <w:lvl w:ilvl="0" w:tplc="3C141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C4C2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FA8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A0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E288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18F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12E6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0A8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DEE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C2425B"/>
    <w:multiLevelType w:val="hybridMultilevel"/>
    <w:tmpl w:val="B1C8DDA6"/>
    <w:lvl w:ilvl="0" w:tplc="D12C0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84BD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CA9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6C3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441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A2E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B00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F43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480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F001480"/>
    <w:multiLevelType w:val="hybridMultilevel"/>
    <w:tmpl w:val="F3EC2DF8"/>
    <w:lvl w:ilvl="0" w:tplc="CA14DF12">
      <w:start w:val="1"/>
      <w:numFmt w:val="bullet"/>
      <w:lvlText w:val="•"/>
      <w:lvlJc w:val="left"/>
      <w:pPr>
        <w:ind w:left="42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</w:abstractNum>
  <w:abstractNum w:abstractNumId="3">
    <w:nsid w:val="13A0030C"/>
    <w:multiLevelType w:val="hybridMultilevel"/>
    <w:tmpl w:val="49F24062"/>
    <w:lvl w:ilvl="0" w:tplc="5E985E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1AC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C4F2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EA0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0EE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300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9ED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88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184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78B5E95"/>
    <w:multiLevelType w:val="hybridMultilevel"/>
    <w:tmpl w:val="87E6E8E0"/>
    <w:lvl w:ilvl="0" w:tplc="873EB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259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9CC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1E7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7EA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F8EC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421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E697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60A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26A07FD"/>
    <w:multiLevelType w:val="hybridMultilevel"/>
    <w:tmpl w:val="343A22B6"/>
    <w:lvl w:ilvl="0" w:tplc="12324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929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408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16E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B8EC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122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B0F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365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5C3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2AA1885"/>
    <w:multiLevelType w:val="hybridMultilevel"/>
    <w:tmpl w:val="C3C4B6DC"/>
    <w:lvl w:ilvl="0" w:tplc="B58E7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7608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702A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12AB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642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384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28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B60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47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B8251BB"/>
    <w:multiLevelType w:val="hybridMultilevel"/>
    <w:tmpl w:val="11DC6F06"/>
    <w:lvl w:ilvl="0" w:tplc="CA14DF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074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E8AC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9404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64F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0CD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1A38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B0B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96B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F423E76"/>
    <w:multiLevelType w:val="hybridMultilevel"/>
    <w:tmpl w:val="E4EA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3C1572"/>
    <w:multiLevelType w:val="hybridMultilevel"/>
    <w:tmpl w:val="DCFA2352"/>
    <w:lvl w:ilvl="0" w:tplc="523074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CD697D"/>
    <w:multiLevelType w:val="hybridMultilevel"/>
    <w:tmpl w:val="C28AD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AFB4115"/>
    <w:multiLevelType w:val="hybridMultilevel"/>
    <w:tmpl w:val="5FAEF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6E6071"/>
    <w:multiLevelType w:val="hybridMultilevel"/>
    <w:tmpl w:val="32264F32"/>
    <w:lvl w:ilvl="0" w:tplc="CA14DF12">
      <w:start w:val="1"/>
      <w:numFmt w:val="bullet"/>
      <w:lvlText w:val="•"/>
      <w:lvlJc w:val="left"/>
      <w:pPr>
        <w:ind w:left="762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5C2FEF"/>
    <w:multiLevelType w:val="hybridMultilevel"/>
    <w:tmpl w:val="31F4B960"/>
    <w:lvl w:ilvl="0" w:tplc="1DCEA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18A7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DE5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0C6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F06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62E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9C00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AA6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34C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9875D3F"/>
    <w:multiLevelType w:val="hybridMultilevel"/>
    <w:tmpl w:val="2B3E3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E954CE"/>
    <w:multiLevelType w:val="hybridMultilevel"/>
    <w:tmpl w:val="317AA14E"/>
    <w:lvl w:ilvl="0" w:tplc="DB6A1E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9E9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2074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506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123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10E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2E63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C82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CEC2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F7A20F0"/>
    <w:multiLevelType w:val="hybridMultilevel"/>
    <w:tmpl w:val="16482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D32FD6"/>
    <w:multiLevelType w:val="hybridMultilevel"/>
    <w:tmpl w:val="BAD85FE6"/>
    <w:lvl w:ilvl="0" w:tplc="626C3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DA99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B6B7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0EF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DA7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E83E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DCD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F88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CCD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47E6986"/>
    <w:multiLevelType w:val="hybridMultilevel"/>
    <w:tmpl w:val="2F3EE860"/>
    <w:lvl w:ilvl="0" w:tplc="CA14DF12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6197FEF"/>
    <w:multiLevelType w:val="hybridMultilevel"/>
    <w:tmpl w:val="8904B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E1122A"/>
    <w:multiLevelType w:val="hybridMultilevel"/>
    <w:tmpl w:val="0F5824B4"/>
    <w:lvl w:ilvl="0" w:tplc="556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BA1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9AF2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4A01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78E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F8F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BAF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AE77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043E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6"/>
  </w:num>
  <w:num w:numId="5">
    <w:abstractNumId w:val="1"/>
  </w:num>
  <w:num w:numId="6">
    <w:abstractNumId w:val="17"/>
  </w:num>
  <w:num w:numId="7">
    <w:abstractNumId w:val="13"/>
  </w:num>
  <w:num w:numId="8">
    <w:abstractNumId w:val="5"/>
  </w:num>
  <w:num w:numId="9">
    <w:abstractNumId w:val="3"/>
  </w:num>
  <w:num w:numId="10">
    <w:abstractNumId w:val="15"/>
  </w:num>
  <w:num w:numId="11">
    <w:abstractNumId w:val="20"/>
  </w:num>
  <w:num w:numId="12">
    <w:abstractNumId w:val="8"/>
  </w:num>
  <w:num w:numId="13">
    <w:abstractNumId w:val="10"/>
  </w:num>
  <w:num w:numId="14">
    <w:abstractNumId w:val="16"/>
  </w:num>
  <w:num w:numId="15">
    <w:abstractNumId w:val="11"/>
  </w:num>
  <w:num w:numId="16">
    <w:abstractNumId w:val="14"/>
  </w:num>
  <w:num w:numId="17">
    <w:abstractNumId w:val="18"/>
  </w:num>
  <w:num w:numId="18">
    <w:abstractNumId w:val="2"/>
  </w:num>
  <w:num w:numId="19">
    <w:abstractNumId w:val="9"/>
  </w:num>
  <w:num w:numId="20">
    <w:abstractNumId w:val="12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35"/>
    <w:rsid w:val="0000049F"/>
    <w:rsid w:val="000006AC"/>
    <w:rsid w:val="00001CCA"/>
    <w:rsid w:val="00001D2D"/>
    <w:rsid w:val="00003247"/>
    <w:rsid w:val="000034B0"/>
    <w:rsid w:val="00007596"/>
    <w:rsid w:val="00014AD1"/>
    <w:rsid w:val="000154B4"/>
    <w:rsid w:val="00017346"/>
    <w:rsid w:val="00024008"/>
    <w:rsid w:val="0002415C"/>
    <w:rsid w:val="000261F9"/>
    <w:rsid w:val="00026D0A"/>
    <w:rsid w:val="000302F0"/>
    <w:rsid w:val="00031767"/>
    <w:rsid w:val="00033FC2"/>
    <w:rsid w:val="000344C1"/>
    <w:rsid w:val="00044A4F"/>
    <w:rsid w:val="000474E3"/>
    <w:rsid w:val="000475DA"/>
    <w:rsid w:val="0005052D"/>
    <w:rsid w:val="00051503"/>
    <w:rsid w:val="00053DFB"/>
    <w:rsid w:val="000553A0"/>
    <w:rsid w:val="00056D52"/>
    <w:rsid w:val="00061675"/>
    <w:rsid w:val="00061AD0"/>
    <w:rsid w:val="00063A24"/>
    <w:rsid w:val="0006437D"/>
    <w:rsid w:val="00064AD4"/>
    <w:rsid w:val="00064DC9"/>
    <w:rsid w:val="00065591"/>
    <w:rsid w:val="00066745"/>
    <w:rsid w:val="000704E8"/>
    <w:rsid w:val="000707D9"/>
    <w:rsid w:val="00070980"/>
    <w:rsid w:val="00072C43"/>
    <w:rsid w:val="00072FEA"/>
    <w:rsid w:val="00073FB3"/>
    <w:rsid w:val="0007612C"/>
    <w:rsid w:val="000763C0"/>
    <w:rsid w:val="000774C8"/>
    <w:rsid w:val="00081C81"/>
    <w:rsid w:val="00082EBB"/>
    <w:rsid w:val="00083FF1"/>
    <w:rsid w:val="00085D24"/>
    <w:rsid w:val="00085E8E"/>
    <w:rsid w:val="00086840"/>
    <w:rsid w:val="00092B51"/>
    <w:rsid w:val="00094F4E"/>
    <w:rsid w:val="0009568E"/>
    <w:rsid w:val="000976B1"/>
    <w:rsid w:val="000A20FF"/>
    <w:rsid w:val="000A2946"/>
    <w:rsid w:val="000A2D18"/>
    <w:rsid w:val="000A2FBB"/>
    <w:rsid w:val="000A548C"/>
    <w:rsid w:val="000A7369"/>
    <w:rsid w:val="000B122C"/>
    <w:rsid w:val="000B16D6"/>
    <w:rsid w:val="000B390F"/>
    <w:rsid w:val="000B5BE2"/>
    <w:rsid w:val="000B6190"/>
    <w:rsid w:val="000B6D93"/>
    <w:rsid w:val="000B6FC7"/>
    <w:rsid w:val="000C2C78"/>
    <w:rsid w:val="000C3DE1"/>
    <w:rsid w:val="000C5E6F"/>
    <w:rsid w:val="000C6665"/>
    <w:rsid w:val="000C791F"/>
    <w:rsid w:val="000D17D0"/>
    <w:rsid w:val="000D2FD3"/>
    <w:rsid w:val="000D6D17"/>
    <w:rsid w:val="000D7840"/>
    <w:rsid w:val="000D7BAA"/>
    <w:rsid w:val="000E0D4E"/>
    <w:rsid w:val="000E2807"/>
    <w:rsid w:val="000E4866"/>
    <w:rsid w:val="000E6414"/>
    <w:rsid w:val="000F0140"/>
    <w:rsid w:val="000F14F4"/>
    <w:rsid w:val="000F22F6"/>
    <w:rsid w:val="000F253B"/>
    <w:rsid w:val="000F265C"/>
    <w:rsid w:val="000F26B5"/>
    <w:rsid w:val="000F50BA"/>
    <w:rsid w:val="000F57A1"/>
    <w:rsid w:val="000F58CE"/>
    <w:rsid w:val="000F7BD8"/>
    <w:rsid w:val="00102B00"/>
    <w:rsid w:val="00102C07"/>
    <w:rsid w:val="00103521"/>
    <w:rsid w:val="0010414A"/>
    <w:rsid w:val="00104C8F"/>
    <w:rsid w:val="00106F59"/>
    <w:rsid w:val="00107D52"/>
    <w:rsid w:val="001110FF"/>
    <w:rsid w:val="00111F60"/>
    <w:rsid w:val="001124D9"/>
    <w:rsid w:val="001136A6"/>
    <w:rsid w:val="001147EE"/>
    <w:rsid w:val="001160AE"/>
    <w:rsid w:val="00116778"/>
    <w:rsid w:val="0012037A"/>
    <w:rsid w:val="00121BDF"/>
    <w:rsid w:val="00122B18"/>
    <w:rsid w:val="001237F1"/>
    <w:rsid w:val="0012434F"/>
    <w:rsid w:val="00127D02"/>
    <w:rsid w:val="00131757"/>
    <w:rsid w:val="00131F66"/>
    <w:rsid w:val="00131F81"/>
    <w:rsid w:val="00132B10"/>
    <w:rsid w:val="00132B83"/>
    <w:rsid w:val="0013312B"/>
    <w:rsid w:val="00135B6F"/>
    <w:rsid w:val="00135BA8"/>
    <w:rsid w:val="00136339"/>
    <w:rsid w:val="001367AD"/>
    <w:rsid w:val="00136C34"/>
    <w:rsid w:val="00136CA5"/>
    <w:rsid w:val="00137722"/>
    <w:rsid w:val="0014068A"/>
    <w:rsid w:val="00140F2B"/>
    <w:rsid w:val="0014191C"/>
    <w:rsid w:val="00142888"/>
    <w:rsid w:val="001434F5"/>
    <w:rsid w:val="00143ABD"/>
    <w:rsid w:val="00143FFD"/>
    <w:rsid w:val="001447E3"/>
    <w:rsid w:val="00144D3C"/>
    <w:rsid w:val="00144F66"/>
    <w:rsid w:val="00145D4E"/>
    <w:rsid w:val="00151AC4"/>
    <w:rsid w:val="00152354"/>
    <w:rsid w:val="00152F34"/>
    <w:rsid w:val="00153ADE"/>
    <w:rsid w:val="0015533B"/>
    <w:rsid w:val="00163601"/>
    <w:rsid w:val="00164343"/>
    <w:rsid w:val="0017016C"/>
    <w:rsid w:val="0017049D"/>
    <w:rsid w:val="00171D3F"/>
    <w:rsid w:val="001736EC"/>
    <w:rsid w:val="001739B8"/>
    <w:rsid w:val="00176F4A"/>
    <w:rsid w:val="00177742"/>
    <w:rsid w:val="001800D2"/>
    <w:rsid w:val="0018528C"/>
    <w:rsid w:val="00187BFE"/>
    <w:rsid w:val="00190B21"/>
    <w:rsid w:val="00192618"/>
    <w:rsid w:val="00195C55"/>
    <w:rsid w:val="00195F00"/>
    <w:rsid w:val="001A0120"/>
    <w:rsid w:val="001A0754"/>
    <w:rsid w:val="001A49E2"/>
    <w:rsid w:val="001A4E6C"/>
    <w:rsid w:val="001A53A5"/>
    <w:rsid w:val="001B246F"/>
    <w:rsid w:val="001B278C"/>
    <w:rsid w:val="001B383E"/>
    <w:rsid w:val="001B42D2"/>
    <w:rsid w:val="001B7D24"/>
    <w:rsid w:val="001C0ABE"/>
    <w:rsid w:val="001C0F50"/>
    <w:rsid w:val="001C7126"/>
    <w:rsid w:val="001C724A"/>
    <w:rsid w:val="001D2B1E"/>
    <w:rsid w:val="001D550E"/>
    <w:rsid w:val="001D55DD"/>
    <w:rsid w:val="001D569D"/>
    <w:rsid w:val="001D6886"/>
    <w:rsid w:val="001E007D"/>
    <w:rsid w:val="001E217C"/>
    <w:rsid w:val="001E2999"/>
    <w:rsid w:val="001E52CB"/>
    <w:rsid w:val="001E5972"/>
    <w:rsid w:val="001E5CD0"/>
    <w:rsid w:val="001E7D05"/>
    <w:rsid w:val="001E7E0C"/>
    <w:rsid w:val="001F28D9"/>
    <w:rsid w:val="00201921"/>
    <w:rsid w:val="00201AB0"/>
    <w:rsid w:val="00201E38"/>
    <w:rsid w:val="00203C95"/>
    <w:rsid w:val="002069EB"/>
    <w:rsid w:val="00206C03"/>
    <w:rsid w:val="0020753F"/>
    <w:rsid w:val="00210CC9"/>
    <w:rsid w:val="00211AFD"/>
    <w:rsid w:val="00212199"/>
    <w:rsid w:val="00212309"/>
    <w:rsid w:val="0021320F"/>
    <w:rsid w:val="002167DE"/>
    <w:rsid w:val="002177E7"/>
    <w:rsid w:val="002200C4"/>
    <w:rsid w:val="002208C4"/>
    <w:rsid w:val="00230682"/>
    <w:rsid w:val="00231BC0"/>
    <w:rsid w:val="00235127"/>
    <w:rsid w:val="00235543"/>
    <w:rsid w:val="00235EF6"/>
    <w:rsid w:val="00237733"/>
    <w:rsid w:val="00240345"/>
    <w:rsid w:val="00240775"/>
    <w:rsid w:val="002456EA"/>
    <w:rsid w:val="002469FC"/>
    <w:rsid w:val="00247555"/>
    <w:rsid w:val="002475C4"/>
    <w:rsid w:val="00247A95"/>
    <w:rsid w:val="00250EE4"/>
    <w:rsid w:val="00254813"/>
    <w:rsid w:val="00254C77"/>
    <w:rsid w:val="0025690B"/>
    <w:rsid w:val="00257CEE"/>
    <w:rsid w:val="002631B6"/>
    <w:rsid w:val="00263E25"/>
    <w:rsid w:val="00265720"/>
    <w:rsid w:val="00266011"/>
    <w:rsid w:val="002718C4"/>
    <w:rsid w:val="00276DA3"/>
    <w:rsid w:val="0028259E"/>
    <w:rsid w:val="00283669"/>
    <w:rsid w:val="00284D1B"/>
    <w:rsid w:val="00291726"/>
    <w:rsid w:val="00291BAA"/>
    <w:rsid w:val="0029221D"/>
    <w:rsid w:val="002928CC"/>
    <w:rsid w:val="00292B68"/>
    <w:rsid w:val="00296007"/>
    <w:rsid w:val="002A2873"/>
    <w:rsid w:val="002A2918"/>
    <w:rsid w:val="002A423F"/>
    <w:rsid w:val="002A5A65"/>
    <w:rsid w:val="002A7EDD"/>
    <w:rsid w:val="002B23A4"/>
    <w:rsid w:val="002B5019"/>
    <w:rsid w:val="002B7490"/>
    <w:rsid w:val="002B74CB"/>
    <w:rsid w:val="002B7804"/>
    <w:rsid w:val="002B78AA"/>
    <w:rsid w:val="002C1452"/>
    <w:rsid w:val="002C1680"/>
    <w:rsid w:val="002C55A9"/>
    <w:rsid w:val="002C7A7C"/>
    <w:rsid w:val="002C7F5C"/>
    <w:rsid w:val="002D0A1E"/>
    <w:rsid w:val="002D11EE"/>
    <w:rsid w:val="002D1390"/>
    <w:rsid w:val="002D18AE"/>
    <w:rsid w:val="002D2008"/>
    <w:rsid w:val="002D3C67"/>
    <w:rsid w:val="002D3CC7"/>
    <w:rsid w:val="002D4CC4"/>
    <w:rsid w:val="002D4F3F"/>
    <w:rsid w:val="002D533C"/>
    <w:rsid w:val="002D6565"/>
    <w:rsid w:val="002E12A0"/>
    <w:rsid w:val="002E4E0A"/>
    <w:rsid w:val="002E7C0E"/>
    <w:rsid w:val="002F1113"/>
    <w:rsid w:val="002F1A1F"/>
    <w:rsid w:val="002F2AF4"/>
    <w:rsid w:val="002F3277"/>
    <w:rsid w:val="002F448A"/>
    <w:rsid w:val="002F6015"/>
    <w:rsid w:val="00303BB7"/>
    <w:rsid w:val="003074AD"/>
    <w:rsid w:val="00307542"/>
    <w:rsid w:val="00310853"/>
    <w:rsid w:val="003123A0"/>
    <w:rsid w:val="0031279A"/>
    <w:rsid w:val="00312877"/>
    <w:rsid w:val="00314148"/>
    <w:rsid w:val="00315B7E"/>
    <w:rsid w:val="00316B56"/>
    <w:rsid w:val="00317961"/>
    <w:rsid w:val="00321517"/>
    <w:rsid w:val="0032549E"/>
    <w:rsid w:val="003257D9"/>
    <w:rsid w:val="0032590C"/>
    <w:rsid w:val="00327623"/>
    <w:rsid w:val="0032782D"/>
    <w:rsid w:val="00327982"/>
    <w:rsid w:val="00330B9B"/>
    <w:rsid w:val="0033244F"/>
    <w:rsid w:val="0033290F"/>
    <w:rsid w:val="00332DE5"/>
    <w:rsid w:val="00333B08"/>
    <w:rsid w:val="00334502"/>
    <w:rsid w:val="00340305"/>
    <w:rsid w:val="0034103E"/>
    <w:rsid w:val="00342562"/>
    <w:rsid w:val="003441A2"/>
    <w:rsid w:val="003469AF"/>
    <w:rsid w:val="00346F49"/>
    <w:rsid w:val="00347145"/>
    <w:rsid w:val="00347F94"/>
    <w:rsid w:val="00355B07"/>
    <w:rsid w:val="0036035C"/>
    <w:rsid w:val="003610EA"/>
    <w:rsid w:val="003620D7"/>
    <w:rsid w:val="00362131"/>
    <w:rsid w:val="00362B74"/>
    <w:rsid w:val="00363300"/>
    <w:rsid w:val="0036494C"/>
    <w:rsid w:val="00364CCF"/>
    <w:rsid w:val="003657B4"/>
    <w:rsid w:val="00367829"/>
    <w:rsid w:val="003719C9"/>
    <w:rsid w:val="00372B33"/>
    <w:rsid w:val="003732DE"/>
    <w:rsid w:val="003752FA"/>
    <w:rsid w:val="00377533"/>
    <w:rsid w:val="00377FAF"/>
    <w:rsid w:val="003805C0"/>
    <w:rsid w:val="00382C6D"/>
    <w:rsid w:val="003855B2"/>
    <w:rsid w:val="00386657"/>
    <w:rsid w:val="00387CC7"/>
    <w:rsid w:val="0039137A"/>
    <w:rsid w:val="0039162E"/>
    <w:rsid w:val="00393084"/>
    <w:rsid w:val="003936C1"/>
    <w:rsid w:val="00394553"/>
    <w:rsid w:val="00395A97"/>
    <w:rsid w:val="00396D7C"/>
    <w:rsid w:val="00396E6A"/>
    <w:rsid w:val="003A05B5"/>
    <w:rsid w:val="003A5D67"/>
    <w:rsid w:val="003A72D0"/>
    <w:rsid w:val="003B1658"/>
    <w:rsid w:val="003B2EC4"/>
    <w:rsid w:val="003B3B36"/>
    <w:rsid w:val="003B511F"/>
    <w:rsid w:val="003C24E0"/>
    <w:rsid w:val="003C259A"/>
    <w:rsid w:val="003C3111"/>
    <w:rsid w:val="003C36BA"/>
    <w:rsid w:val="003C640F"/>
    <w:rsid w:val="003C7102"/>
    <w:rsid w:val="003D08B4"/>
    <w:rsid w:val="003D5F93"/>
    <w:rsid w:val="003D60D5"/>
    <w:rsid w:val="003D6286"/>
    <w:rsid w:val="003D7C36"/>
    <w:rsid w:val="003E0203"/>
    <w:rsid w:val="003E65E5"/>
    <w:rsid w:val="003F0B26"/>
    <w:rsid w:val="003F40C6"/>
    <w:rsid w:val="003F5EFF"/>
    <w:rsid w:val="003F674D"/>
    <w:rsid w:val="003F7777"/>
    <w:rsid w:val="003F78F6"/>
    <w:rsid w:val="00400284"/>
    <w:rsid w:val="00400ED5"/>
    <w:rsid w:val="00400EE5"/>
    <w:rsid w:val="00401BD1"/>
    <w:rsid w:val="0040322C"/>
    <w:rsid w:val="00403573"/>
    <w:rsid w:val="0040392B"/>
    <w:rsid w:val="00407278"/>
    <w:rsid w:val="0040780D"/>
    <w:rsid w:val="0041053C"/>
    <w:rsid w:val="0041376E"/>
    <w:rsid w:val="00414BE3"/>
    <w:rsid w:val="00416380"/>
    <w:rsid w:val="0042036B"/>
    <w:rsid w:val="0042192D"/>
    <w:rsid w:val="004223F4"/>
    <w:rsid w:val="0042313C"/>
    <w:rsid w:val="00423310"/>
    <w:rsid w:val="0042437F"/>
    <w:rsid w:val="004248D0"/>
    <w:rsid w:val="00424F40"/>
    <w:rsid w:val="00425453"/>
    <w:rsid w:val="00425813"/>
    <w:rsid w:val="00425CDA"/>
    <w:rsid w:val="004265AF"/>
    <w:rsid w:val="0042681F"/>
    <w:rsid w:val="00427A3E"/>
    <w:rsid w:val="00427FE5"/>
    <w:rsid w:val="004300D7"/>
    <w:rsid w:val="00430E80"/>
    <w:rsid w:val="004322D1"/>
    <w:rsid w:val="0043351B"/>
    <w:rsid w:val="00433870"/>
    <w:rsid w:val="00434772"/>
    <w:rsid w:val="00434C40"/>
    <w:rsid w:val="00435AF8"/>
    <w:rsid w:val="00435ED9"/>
    <w:rsid w:val="004404C5"/>
    <w:rsid w:val="00440A5E"/>
    <w:rsid w:val="00441A5A"/>
    <w:rsid w:val="00441A9D"/>
    <w:rsid w:val="0044231B"/>
    <w:rsid w:val="00442BFA"/>
    <w:rsid w:val="00442F24"/>
    <w:rsid w:val="004461D9"/>
    <w:rsid w:val="00447C07"/>
    <w:rsid w:val="00450B4B"/>
    <w:rsid w:val="004543E6"/>
    <w:rsid w:val="0045463A"/>
    <w:rsid w:val="0045653B"/>
    <w:rsid w:val="00456864"/>
    <w:rsid w:val="00456CAC"/>
    <w:rsid w:val="00462356"/>
    <w:rsid w:val="00462588"/>
    <w:rsid w:val="00462BF8"/>
    <w:rsid w:val="00463A6B"/>
    <w:rsid w:val="00463AEC"/>
    <w:rsid w:val="004655A8"/>
    <w:rsid w:val="00471CB7"/>
    <w:rsid w:val="00480A3C"/>
    <w:rsid w:val="00482593"/>
    <w:rsid w:val="00482963"/>
    <w:rsid w:val="00483194"/>
    <w:rsid w:val="00484E0C"/>
    <w:rsid w:val="00484FD4"/>
    <w:rsid w:val="00486164"/>
    <w:rsid w:val="0049176B"/>
    <w:rsid w:val="0049345A"/>
    <w:rsid w:val="0049365E"/>
    <w:rsid w:val="00494D4F"/>
    <w:rsid w:val="004963E0"/>
    <w:rsid w:val="004A17C7"/>
    <w:rsid w:val="004A2809"/>
    <w:rsid w:val="004A2B5D"/>
    <w:rsid w:val="004A5E7E"/>
    <w:rsid w:val="004B1D14"/>
    <w:rsid w:val="004B2614"/>
    <w:rsid w:val="004B31E3"/>
    <w:rsid w:val="004B4BEC"/>
    <w:rsid w:val="004B4EBB"/>
    <w:rsid w:val="004B5923"/>
    <w:rsid w:val="004B726A"/>
    <w:rsid w:val="004B7B68"/>
    <w:rsid w:val="004C0E4B"/>
    <w:rsid w:val="004C59A0"/>
    <w:rsid w:val="004C5B65"/>
    <w:rsid w:val="004C7044"/>
    <w:rsid w:val="004D16CB"/>
    <w:rsid w:val="004D6214"/>
    <w:rsid w:val="004D725B"/>
    <w:rsid w:val="004E1838"/>
    <w:rsid w:val="004E4288"/>
    <w:rsid w:val="004E50DB"/>
    <w:rsid w:val="004E695E"/>
    <w:rsid w:val="004F1C46"/>
    <w:rsid w:val="004F2305"/>
    <w:rsid w:val="004F2A7C"/>
    <w:rsid w:val="004F3011"/>
    <w:rsid w:val="004F5F36"/>
    <w:rsid w:val="0050293F"/>
    <w:rsid w:val="005033FF"/>
    <w:rsid w:val="00503D67"/>
    <w:rsid w:val="00503E40"/>
    <w:rsid w:val="00504114"/>
    <w:rsid w:val="005077C1"/>
    <w:rsid w:val="005131CC"/>
    <w:rsid w:val="00514E09"/>
    <w:rsid w:val="00515667"/>
    <w:rsid w:val="00515D13"/>
    <w:rsid w:val="00516E26"/>
    <w:rsid w:val="00517737"/>
    <w:rsid w:val="0052031B"/>
    <w:rsid w:val="00522F21"/>
    <w:rsid w:val="00523E12"/>
    <w:rsid w:val="00524541"/>
    <w:rsid w:val="00524FC3"/>
    <w:rsid w:val="00525164"/>
    <w:rsid w:val="00525E10"/>
    <w:rsid w:val="0052744A"/>
    <w:rsid w:val="0053025D"/>
    <w:rsid w:val="005312C3"/>
    <w:rsid w:val="005338D7"/>
    <w:rsid w:val="00533A8C"/>
    <w:rsid w:val="00535071"/>
    <w:rsid w:val="005354CD"/>
    <w:rsid w:val="00535D6F"/>
    <w:rsid w:val="005376AD"/>
    <w:rsid w:val="00540F5B"/>
    <w:rsid w:val="00541AC1"/>
    <w:rsid w:val="00542710"/>
    <w:rsid w:val="005431E3"/>
    <w:rsid w:val="00543412"/>
    <w:rsid w:val="005444D7"/>
    <w:rsid w:val="005446F5"/>
    <w:rsid w:val="00544CCD"/>
    <w:rsid w:val="0054571E"/>
    <w:rsid w:val="005468D2"/>
    <w:rsid w:val="0054770E"/>
    <w:rsid w:val="00550A2A"/>
    <w:rsid w:val="00552348"/>
    <w:rsid w:val="005528B0"/>
    <w:rsid w:val="00554451"/>
    <w:rsid w:val="00554D93"/>
    <w:rsid w:val="005559C6"/>
    <w:rsid w:val="005574B9"/>
    <w:rsid w:val="00557BF6"/>
    <w:rsid w:val="00557FD0"/>
    <w:rsid w:val="00563C70"/>
    <w:rsid w:val="005643E1"/>
    <w:rsid w:val="005647A2"/>
    <w:rsid w:val="00567384"/>
    <w:rsid w:val="00571438"/>
    <w:rsid w:val="00573C7D"/>
    <w:rsid w:val="00574875"/>
    <w:rsid w:val="00576DC2"/>
    <w:rsid w:val="00577C04"/>
    <w:rsid w:val="00577DBF"/>
    <w:rsid w:val="00580C3F"/>
    <w:rsid w:val="005820BE"/>
    <w:rsid w:val="00582751"/>
    <w:rsid w:val="00583108"/>
    <w:rsid w:val="005852F9"/>
    <w:rsid w:val="00585366"/>
    <w:rsid w:val="00585F3C"/>
    <w:rsid w:val="00590756"/>
    <w:rsid w:val="0059498C"/>
    <w:rsid w:val="00596179"/>
    <w:rsid w:val="00596F23"/>
    <w:rsid w:val="005A08F7"/>
    <w:rsid w:val="005A1895"/>
    <w:rsid w:val="005A2DB8"/>
    <w:rsid w:val="005A54E9"/>
    <w:rsid w:val="005A632F"/>
    <w:rsid w:val="005A7CA3"/>
    <w:rsid w:val="005B3262"/>
    <w:rsid w:val="005B44AB"/>
    <w:rsid w:val="005B474C"/>
    <w:rsid w:val="005B4CAA"/>
    <w:rsid w:val="005B595F"/>
    <w:rsid w:val="005B5AB2"/>
    <w:rsid w:val="005B633B"/>
    <w:rsid w:val="005B7534"/>
    <w:rsid w:val="005C1F6E"/>
    <w:rsid w:val="005C5BA0"/>
    <w:rsid w:val="005C67D8"/>
    <w:rsid w:val="005C6B19"/>
    <w:rsid w:val="005C70D3"/>
    <w:rsid w:val="005C750E"/>
    <w:rsid w:val="005C7594"/>
    <w:rsid w:val="005D0F90"/>
    <w:rsid w:val="005D4877"/>
    <w:rsid w:val="005D716B"/>
    <w:rsid w:val="005E0A4A"/>
    <w:rsid w:val="005E2741"/>
    <w:rsid w:val="005E3255"/>
    <w:rsid w:val="005E4E21"/>
    <w:rsid w:val="005E6894"/>
    <w:rsid w:val="005E6B6D"/>
    <w:rsid w:val="005F0D6D"/>
    <w:rsid w:val="005F20E8"/>
    <w:rsid w:val="005F2C20"/>
    <w:rsid w:val="005F3C6E"/>
    <w:rsid w:val="005F414D"/>
    <w:rsid w:val="005F47CD"/>
    <w:rsid w:val="00600CFB"/>
    <w:rsid w:val="00601EB5"/>
    <w:rsid w:val="006048C9"/>
    <w:rsid w:val="0060545F"/>
    <w:rsid w:val="00606DC5"/>
    <w:rsid w:val="00612EAA"/>
    <w:rsid w:val="0061524E"/>
    <w:rsid w:val="006200F7"/>
    <w:rsid w:val="0062032F"/>
    <w:rsid w:val="00621209"/>
    <w:rsid w:val="00621C79"/>
    <w:rsid w:val="00622814"/>
    <w:rsid w:val="00627811"/>
    <w:rsid w:val="00630951"/>
    <w:rsid w:val="00634A23"/>
    <w:rsid w:val="00635885"/>
    <w:rsid w:val="006365AC"/>
    <w:rsid w:val="00636C29"/>
    <w:rsid w:val="00637F24"/>
    <w:rsid w:val="00642792"/>
    <w:rsid w:val="0064329D"/>
    <w:rsid w:val="0064455C"/>
    <w:rsid w:val="00646FAD"/>
    <w:rsid w:val="006474B0"/>
    <w:rsid w:val="0065285C"/>
    <w:rsid w:val="00652A13"/>
    <w:rsid w:val="00655606"/>
    <w:rsid w:val="0065637C"/>
    <w:rsid w:val="006602F2"/>
    <w:rsid w:val="00660408"/>
    <w:rsid w:val="00661B79"/>
    <w:rsid w:val="00662378"/>
    <w:rsid w:val="0066262E"/>
    <w:rsid w:val="006626BF"/>
    <w:rsid w:val="00663311"/>
    <w:rsid w:val="00663693"/>
    <w:rsid w:val="006648A7"/>
    <w:rsid w:val="006667BC"/>
    <w:rsid w:val="006679EA"/>
    <w:rsid w:val="00670684"/>
    <w:rsid w:val="006706C3"/>
    <w:rsid w:val="006722BE"/>
    <w:rsid w:val="006723FF"/>
    <w:rsid w:val="00672FA5"/>
    <w:rsid w:val="006732D3"/>
    <w:rsid w:val="00673A2C"/>
    <w:rsid w:val="0067517E"/>
    <w:rsid w:val="0068099D"/>
    <w:rsid w:val="006809EE"/>
    <w:rsid w:val="0068532B"/>
    <w:rsid w:val="00686343"/>
    <w:rsid w:val="00686717"/>
    <w:rsid w:val="00686B1E"/>
    <w:rsid w:val="006919B1"/>
    <w:rsid w:val="0069231E"/>
    <w:rsid w:val="00694631"/>
    <w:rsid w:val="00695496"/>
    <w:rsid w:val="00695C62"/>
    <w:rsid w:val="00696006"/>
    <w:rsid w:val="00696B27"/>
    <w:rsid w:val="00696EEE"/>
    <w:rsid w:val="006979BF"/>
    <w:rsid w:val="006A4B05"/>
    <w:rsid w:val="006A4B8F"/>
    <w:rsid w:val="006A6284"/>
    <w:rsid w:val="006A6832"/>
    <w:rsid w:val="006A7D16"/>
    <w:rsid w:val="006B0C90"/>
    <w:rsid w:val="006B35BF"/>
    <w:rsid w:val="006B427A"/>
    <w:rsid w:val="006C024F"/>
    <w:rsid w:val="006C058D"/>
    <w:rsid w:val="006C09FE"/>
    <w:rsid w:val="006C4658"/>
    <w:rsid w:val="006C4D78"/>
    <w:rsid w:val="006C526F"/>
    <w:rsid w:val="006C53C3"/>
    <w:rsid w:val="006C54A8"/>
    <w:rsid w:val="006C5C4D"/>
    <w:rsid w:val="006D2811"/>
    <w:rsid w:val="006D68C9"/>
    <w:rsid w:val="006D7057"/>
    <w:rsid w:val="006D7172"/>
    <w:rsid w:val="006D7357"/>
    <w:rsid w:val="006E0B93"/>
    <w:rsid w:val="006E1616"/>
    <w:rsid w:val="006E3984"/>
    <w:rsid w:val="006E4066"/>
    <w:rsid w:val="006E4E34"/>
    <w:rsid w:val="006E5A65"/>
    <w:rsid w:val="006E5B62"/>
    <w:rsid w:val="006F18C2"/>
    <w:rsid w:val="006F2A7A"/>
    <w:rsid w:val="006F34B1"/>
    <w:rsid w:val="006F5194"/>
    <w:rsid w:val="006F5B7A"/>
    <w:rsid w:val="00700C79"/>
    <w:rsid w:val="007013B6"/>
    <w:rsid w:val="007020D4"/>
    <w:rsid w:val="007027B9"/>
    <w:rsid w:val="00702E8F"/>
    <w:rsid w:val="007030E1"/>
    <w:rsid w:val="00704D06"/>
    <w:rsid w:val="00705231"/>
    <w:rsid w:val="00705BB0"/>
    <w:rsid w:val="0070764E"/>
    <w:rsid w:val="00710983"/>
    <w:rsid w:val="00710E7E"/>
    <w:rsid w:val="007130C4"/>
    <w:rsid w:val="00715043"/>
    <w:rsid w:val="007150B7"/>
    <w:rsid w:val="00717B2F"/>
    <w:rsid w:val="00720495"/>
    <w:rsid w:val="0072110F"/>
    <w:rsid w:val="00722158"/>
    <w:rsid w:val="00722A0E"/>
    <w:rsid w:val="00723E63"/>
    <w:rsid w:val="00724E41"/>
    <w:rsid w:val="00727B40"/>
    <w:rsid w:val="007323F6"/>
    <w:rsid w:val="0073359F"/>
    <w:rsid w:val="00734194"/>
    <w:rsid w:val="00735D87"/>
    <w:rsid w:val="007402C3"/>
    <w:rsid w:val="007413E0"/>
    <w:rsid w:val="00741EC4"/>
    <w:rsid w:val="0074227A"/>
    <w:rsid w:val="007430EF"/>
    <w:rsid w:val="00747688"/>
    <w:rsid w:val="007478F3"/>
    <w:rsid w:val="00750DD3"/>
    <w:rsid w:val="0075279F"/>
    <w:rsid w:val="007533FE"/>
    <w:rsid w:val="00755BB6"/>
    <w:rsid w:val="00756F54"/>
    <w:rsid w:val="00757D06"/>
    <w:rsid w:val="007602E8"/>
    <w:rsid w:val="00760F7E"/>
    <w:rsid w:val="007612C3"/>
    <w:rsid w:val="00762230"/>
    <w:rsid w:val="00764891"/>
    <w:rsid w:val="00765900"/>
    <w:rsid w:val="00766C0E"/>
    <w:rsid w:val="007678A7"/>
    <w:rsid w:val="00767C50"/>
    <w:rsid w:val="007716FD"/>
    <w:rsid w:val="0077209E"/>
    <w:rsid w:val="00773182"/>
    <w:rsid w:val="00773819"/>
    <w:rsid w:val="00773827"/>
    <w:rsid w:val="00773B94"/>
    <w:rsid w:val="007768F4"/>
    <w:rsid w:val="007774FB"/>
    <w:rsid w:val="00782DD2"/>
    <w:rsid w:val="00784398"/>
    <w:rsid w:val="00785C0B"/>
    <w:rsid w:val="0078765B"/>
    <w:rsid w:val="00787EA8"/>
    <w:rsid w:val="007900B3"/>
    <w:rsid w:val="007928C4"/>
    <w:rsid w:val="007970CF"/>
    <w:rsid w:val="007A21D9"/>
    <w:rsid w:val="007A22A7"/>
    <w:rsid w:val="007A285C"/>
    <w:rsid w:val="007A3290"/>
    <w:rsid w:val="007A7CD2"/>
    <w:rsid w:val="007B0059"/>
    <w:rsid w:val="007B179D"/>
    <w:rsid w:val="007B187A"/>
    <w:rsid w:val="007B3204"/>
    <w:rsid w:val="007B3D37"/>
    <w:rsid w:val="007B45F0"/>
    <w:rsid w:val="007B5331"/>
    <w:rsid w:val="007B64E8"/>
    <w:rsid w:val="007C108B"/>
    <w:rsid w:val="007C4636"/>
    <w:rsid w:val="007C4AD2"/>
    <w:rsid w:val="007D3097"/>
    <w:rsid w:val="007D357E"/>
    <w:rsid w:val="007D387B"/>
    <w:rsid w:val="007D6002"/>
    <w:rsid w:val="007D7F7F"/>
    <w:rsid w:val="007E1B05"/>
    <w:rsid w:val="007E3854"/>
    <w:rsid w:val="007E3CB5"/>
    <w:rsid w:val="007E46E6"/>
    <w:rsid w:val="007E4B80"/>
    <w:rsid w:val="007E5359"/>
    <w:rsid w:val="007E79A6"/>
    <w:rsid w:val="007F681E"/>
    <w:rsid w:val="007F7D41"/>
    <w:rsid w:val="00801142"/>
    <w:rsid w:val="00801D94"/>
    <w:rsid w:val="0080243D"/>
    <w:rsid w:val="0080321E"/>
    <w:rsid w:val="00803549"/>
    <w:rsid w:val="008035E9"/>
    <w:rsid w:val="00803BD7"/>
    <w:rsid w:val="008044C4"/>
    <w:rsid w:val="008055B8"/>
    <w:rsid w:val="00806102"/>
    <w:rsid w:val="0081586A"/>
    <w:rsid w:val="00816B39"/>
    <w:rsid w:val="00822383"/>
    <w:rsid w:val="0082239F"/>
    <w:rsid w:val="00822AD2"/>
    <w:rsid w:val="008232D9"/>
    <w:rsid w:val="00825150"/>
    <w:rsid w:val="00826A22"/>
    <w:rsid w:val="00826CB1"/>
    <w:rsid w:val="008273C2"/>
    <w:rsid w:val="00827AF6"/>
    <w:rsid w:val="00827B40"/>
    <w:rsid w:val="008313A3"/>
    <w:rsid w:val="00833344"/>
    <w:rsid w:val="0083578E"/>
    <w:rsid w:val="00836007"/>
    <w:rsid w:val="00836278"/>
    <w:rsid w:val="008372CE"/>
    <w:rsid w:val="00840819"/>
    <w:rsid w:val="00840EEA"/>
    <w:rsid w:val="008424FE"/>
    <w:rsid w:val="00842A80"/>
    <w:rsid w:val="00843592"/>
    <w:rsid w:val="00843BEF"/>
    <w:rsid w:val="00844148"/>
    <w:rsid w:val="00846502"/>
    <w:rsid w:val="0085014E"/>
    <w:rsid w:val="00850C4E"/>
    <w:rsid w:val="008511C8"/>
    <w:rsid w:val="0085135F"/>
    <w:rsid w:val="008605AE"/>
    <w:rsid w:val="00862DE4"/>
    <w:rsid w:val="008630A3"/>
    <w:rsid w:val="00863B5E"/>
    <w:rsid w:val="00864569"/>
    <w:rsid w:val="0086605C"/>
    <w:rsid w:val="00867738"/>
    <w:rsid w:val="00867AA5"/>
    <w:rsid w:val="0087003A"/>
    <w:rsid w:val="008700B0"/>
    <w:rsid w:val="00871ACC"/>
    <w:rsid w:val="00875B9C"/>
    <w:rsid w:val="00876D43"/>
    <w:rsid w:val="008820D6"/>
    <w:rsid w:val="00882970"/>
    <w:rsid w:val="00883793"/>
    <w:rsid w:val="0088429F"/>
    <w:rsid w:val="008843C9"/>
    <w:rsid w:val="00884A9B"/>
    <w:rsid w:val="00885197"/>
    <w:rsid w:val="008854CC"/>
    <w:rsid w:val="008856DC"/>
    <w:rsid w:val="00886A39"/>
    <w:rsid w:val="00887B1B"/>
    <w:rsid w:val="00887DB4"/>
    <w:rsid w:val="00887F96"/>
    <w:rsid w:val="00890A19"/>
    <w:rsid w:val="00890C3E"/>
    <w:rsid w:val="0089123C"/>
    <w:rsid w:val="00893735"/>
    <w:rsid w:val="00893EEA"/>
    <w:rsid w:val="00894C91"/>
    <w:rsid w:val="00896BAF"/>
    <w:rsid w:val="008A05F2"/>
    <w:rsid w:val="008A125F"/>
    <w:rsid w:val="008A2991"/>
    <w:rsid w:val="008A5A67"/>
    <w:rsid w:val="008A7C2D"/>
    <w:rsid w:val="008B1593"/>
    <w:rsid w:val="008B21EA"/>
    <w:rsid w:val="008B2591"/>
    <w:rsid w:val="008B6129"/>
    <w:rsid w:val="008C2BF9"/>
    <w:rsid w:val="008C4544"/>
    <w:rsid w:val="008C58A3"/>
    <w:rsid w:val="008C6227"/>
    <w:rsid w:val="008C7DA5"/>
    <w:rsid w:val="008D19F2"/>
    <w:rsid w:val="008D310E"/>
    <w:rsid w:val="008D3454"/>
    <w:rsid w:val="008D4274"/>
    <w:rsid w:val="008D5DA6"/>
    <w:rsid w:val="008D5DAF"/>
    <w:rsid w:val="008E265F"/>
    <w:rsid w:val="008E3461"/>
    <w:rsid w:val="008E351A"/>
    <w:rsid w:val="008E3857"/>
    <w:rsid w:val="008E48C9"/>
    <w:rsid w:val="008E545D"/>
    <w:rsid w:val="008E549C"/>
    <w:rsid w:val="008F08E2"/>
    <w:rsid w:val="008F16BC"/>
    <w:rsid w:val="008F2BE3"/>
    <w:rsid w:val="008F6EB1"/>
    <w:rsid w:val="008F7994"/>
    <w:rsid w:val="00900F66"/>
    <w:rsid w:val="0090234F"/>
    <w:rsid w:val="00902B88"/>
    <w:rsid w:val="00903AB8"/>
    <w:rsid w:val="009046A2"/>
    <w:rsid w:val="00906550"/>
    <w:rsid w:val="00906574"/>
    <w:rsid w:val="00907701"/>
    <w:rsid w:val="00913008"/>
    <w:rsid w:val="009136DA"/>
    <w:rsid w:val="00914257"/>
    <w:rsid w:val="00916FC7"/>
    <w:rsid w:val="00917398"/>
    <w:rsid w:val="00920099"/>
    <w:rsid w:val="00920E53"/>
    <w:rsid w:val="00926D6B"/>
    <w:rsid w:val="009278FE"/>
    <w:rsid w:val="00930DDD"/>
    <w:rsid w:val="00935A60"/>
    <w:rsid w:val="00936CF1"/>
    <w:rsid w:val="00936E4D"/>
    <w:rsid w:val="00940050"/>
    <w:rsid w:val="00946B37"/>
    <w:rsid w:val="009517C6"/>
    <w:rsid w:val="00951B82"/>
    <w:rsid w:val="00952308"/>
    <w:rsid w:val="00952595"/>
    <w:rsid w:val="009529B0"/>
    <w:rsid w:val="00952C07"/>
    <w:rsid w:val="00955617"/>
    <w:rsid w:val="00956214"/>
    <w:rsid w:val="009569AB"/>
    <w:rsid w:val="00960161"/>
    <w:rsid w:val="009632B8"/>
    <w:rsid w:val="00963EF4"/>
    <w:rsid w:val="009663CE"/>
    <w:rsid w:val="00966BA1"/>
    <w:rsid w:val="00967361"/>
    <w:rsid w:val="00970054"/>
    <w:rsid w:val="00970CCD"/>
    <w:rsid w:val="00972074"/>
    <w:rsid w:val="00972578"/>
    <w:rsid w:val="00976362"/>
    <w:rsid w:val="00981D73"/>
    <w:rsid w:val="0098328C"/>
    <w:rsid w:val="0098494D"/>
    <w:rsid w:val="00984A17"/>
    <w:rsid w:val="009903C0"/>
    <w:rsid w:val="00990C46"/>
    <w:rsid w:val="0099159B"/>
    <w:rsid w:val="00993B6C"/>
    <w:rsid w:val="00994207"/>
    <w:rsid w:val="0099436A"/>
    <w:rsid w:val="00996251"/>
    <w:rsid w:val="00996B2E"/>
    <w:rsid w:val="00996B4F"/>
    <w:rsid w:val="009A06D6"/>
    <w:rsid w:val="009A0F81"/>
    <w:rsid w:val="009A44CD"/>
    <w:rsid w:val="009A7B99"/>
    <w:rsid w:val="009B20E2"/>
    <w:rsid w:val="009B43D3"/>
    <w:rsid w:val="009C06ED"/>
    <w:rsid w:val="009C1494"/>
    <w:rsid w:val="009C3CEA"/>
    <w:rsid w:val="009C434B"/>
    <w:rsid w:val="009C5A9F"/>
    <w:rsid w:val="009D0912"/>
    <w:rsid w:val="009D41CA"/>
    <w:rsid w:val="009D6A64"/>
    <w:rsid w:val="009D7763"/>
    <w:rsid w:val="009E07A3"/>
    <w:rsid w:val="009E0D0E"/>
    <w:rsid w:val="009E1786"/>
    <w:rsid w:val="009E1AF8"/>
    <w:rsid w:val="009E568A"/>
    <w:rsid w:val="009E643F"/>
    <w:rsid w:val="009E7DD5"/>
    <w:rsid w:val="009F41F0"/>
    <w:rsid w:val="00A00DF1"/>
    <w:rsid w:val="00A014C0"/>
    <w:rsid w:val="00A046C1"/>
    <w:rsid w:val="00A04C97"/>
    <w:rsid w:val="00A0579F"/>
    <w:rsid w:val="00A07927"/>
    <w:rsid w:val="00A11749"/>
    <w:rsid w:val="00A11DA9"/>
    <w:rsid w:val="00A12985"/>
    <w:rsid w:val="00A15882"/>
    <w:rsid w:val="00A201EA"/>
    <w:rsid w:val="00A20CF6"/>
    <w:rsid w:val="00A22587"/>
    <w:rsid w:val="00A25FC6"/>
    <w:rsid w:val="00A26BBC"/>
    <w:rsid w:val="00A324D1"/>
    <w:rsid w:val="00A32C91"/>
    <w:rsid w:val="00A36177"/>
    <w:rsid w:val="00A41399"/>
    <w:rsid w:val="00A4409B"/>
    <w:rsid w:val="00A44670"/>
    <w:rsid w:val="00A455B5"/>
    <w:rsid w:val="00A45A73"/>
    <w:rsid w:val="00A4664F"/>
    <w:rsid w:val="00A46BA9"/>
    <w:rsid w:val="00A509B7"/>
    <w:rsid w:val="00A52584"/>
    <w:rsid w:val="00A54BCB"/>
    <w:rsid w:val="00A559F6"/>
    <w:rsid w:val="00A6117B"/>
    <w:rsid w:val="00A62338"/>
    <w:rsid w:val="00A6468E"/>
    <w:rsid w:val="00A64F0B"/>
    <w:rsid w:val="00A65146"/>
    <w:rsid w:val="00A72BCD"/>
    <w:rsid w:val="00A72E91"/>
    <w:rsid w:val="00A74AA3"/>
    <w:rsid w:val="00A764F7"/>
    <w:rsid w:val="00A76B39"/>
    <w:rsid w:val="00A83E3C"/>
    <w:rsid w:val="00A842F6"/>
    <w:rsid w:val="00A85360"/>
    <w:rsid w:val="00A90136"/>
    <w:rsid w:val="00A90DFF"/>
    <w:rsid w:val="00A96C68"/>
    <w:rsid w:val="00A97596"/>
    <w:rsid w:val="00AA0DA3"/>
    <w:rsid w:val="00AB0D42"/>
    <w:rsid w:val="00AB1148"/>
    <w:rsid w:val="00AB1EBE"/>
    <w:rsid w:val="00AB2DEF"/>
    <w:rsid w:val="00AB373A"/>
    <w:rsid w:val="00AB38CD"/>
    <w:rsid w:val="00AB3FD0"/>
    <w:rsid w:val="00AB5035"/>
    <w:rsid w:val="00AB5C86"/>
    <w:rsid w:val="00AB7684"/>
    <w:rsid w:val="00AC0CEE"/>
    <w:rsid w:val="00AC1CD0"/>
    <w:rsid w:val="00AC5A90"/>
    <w:rsid w:val="00AC661E"/>
    <w:rsid w:val="00AC69B3"/>
    <w:rsid w:val="00AC71CF"/>
    <w:rsid w:val="00AD019B"/>
    <w:rsid w:val="00AD2690"/>
    <w:rsid w:val="00AD3F6B"/>
    <w:rsid w:val="00AD40E7"/>
    <w:rsid w:val="00AD56D1"/>
    <w:rsid w:val="00AD6C71"/>
    <w:rsid w:val="00AE019B"/>
    <w:rsid w:val="00AE04FD"/>
    <w:rsid w:val="00AE069F"/>
    <w:rsid w:val="00AE42D7"/>
    <w:rsid w:val="00AE58B1"/>
    <w:rsid w:val="00AE714F"/>
    <w:rsid w:val="00AF1CA4"/>
    <w:rsid w:val="00AF5C9D"/>
    <w:rsid w:val="00AF5F93"/>
    <w:rsid w:val="00AF64F4"/>
    <w:rsid w:val="00AF6DDC"/>
    <w:rsid w:val="00B0439A"/>
    <w:rsid w:val="00B04B43"/>
    <w:rsid w:val="00B05F03"/>
    <w:rsid w:val="00B061B0"/>
    <w:rsid w:val="00B06B45"/>
    <w:rsid w:val="00B1421D"/>
    <w:rsid w:val="00B151CB"/>
    <w:rsid w:val="00B152F1"/>
    <w:rsid w:val="00B15702"/>
    <w:rsid w:val="00B165DB"/>
    <w:rsid w:val="00B16708"/>
    <w:rsid w:val="00B222E2"/>
    <w:rsid w:val="00B24E51"/>
    <w:rsid w:val="00B328A7"/>
    <w:rsid w:val="00B34466"/>
    <w:rsid w:val="00B368A2"/>
    <w:rsid w:val="00B36944"/>
    <w:rsid w:val="00B376A7"/>
    <w:rsid w:val="00B40464"/>
    <w:rsid w:val="00B404F3"/>
    <w:rsid w:val="00B40FEC"/>
    <w:rsid w:val="00B413C4"/>
    <w:rsid w:val="00B41DF5"/>
    <w:rsid w:val="00B436A6"/>
    <w:rsid w:val="00B43BCB"/>
    <w:rsid w:val="00B44405"/>
    <w:rsid w:val="00B46790"/>
    <w:rsid w:val="00B46908"/>
    <w:rsid w:val="00B46D01"/>
    <w:rsid w:val="00B50813"/>
    <w:rsid w:val="00B5187C"/>
    <w:rsid w:val="00B51F7C"/>
    <w:rsid w:val="00B54245"/>
    <w:rsid w:val="00B55366"/>
    <w:rsid w:val="00B606F0"/>
    <w:rsid w:val="00B66DD5"/>
    <w:rsid w:val="00B6758A"/>
    <w:rsid w:val="00B74451"/>
    <w:rsid w:val="00B75883"/>
    <w:rsid w:val="00B77433"/>
    <w:rsid w:val="00B77A78"/>
    <w:rsid w:val="00B77C67"/>
    <w:rsid w:val="00B80CD3"/>
    <w:rsid w:val="00B85247"/>
    <w:rsid w:val="00B86084"/>
    <w:rsid w:val="00B860C7"/>
    <w:rsid w:val="00B8613F"/>
    <w:rsid w:val="00B861CB"/>
    <w:rsid w:val="00B86AF7"/>
    <w:rsid w:val="00B86AFD"/>
    <w:rsid w:val="00B93A54"/>
    <w:rsid w:val="00B95FB9"/>
    <w:rsid w:val="00BA0B8F"/>
    <w:rsid w:val="00BA0EFE"/>
    <w:rsid w:val="00BA21E7"/>
    <w:rsid w:val="00BA6D5A"/>
    <w:rsid w:val="00BA77AF"/>
    <w:rsid w:val="00BB1B63"/>
    <w:rsid w:val="00BB4281"/>
    <w:rsid w:val="00BB5DA7"/>
    <w:rsid w:val="00BB6670"/>
    <w:rsid w:val="00BB7E81"/>
    <w:rsid w:val="00BC320C"/>
    <w:rsid w:val="00BC3AF6"/>
    <w:rsid w:val="00BC3EBB"/>
    <w:rsid w:val="00BC582E"/>
    <w:rsid w:val="00BC6A63"/>
    <w:rsid w:val="00BD2A51"/>
    <w:rsid w:val="00BD3687"/>
    <w:rsid w:val="00BD50D0"/>
    <w:rsid w:val="00BD555D"/>
    <w:rsid w:val="00BD5F37"/>
    <w:rsid w:val="00BD6EDB"/>
    <w:rsid w:val="00BE1AB8"/>
    <w:rsid w:val="00BE2F19"/>
    <w:rsid w:val="00BE3290"/>
    <w:rsid w:val="00BE3447"/>
    <w:rsid w:val="00BE5215"/>
    <w:rsid w:val="00BE5EC5"/>
    <w:rsid w:val="00BF09B7"/>
    <w:rsid w:val="00BF5B8F"/>
    <w:rsid w:val="00BF76EE"/>
    <w:rsid w:val="00C00D19"/>
    <w:rsid w:val="00C00FFB"/>
    <w:rsid w:val="00C01E9E"/>
    <w:rsid w:val="00C022A8"/>
    <w:rsid w:val="00C03C98"/>
    <w:rsid w:val="00C04F56"/>
    <w:rsid w:val="00C06554"/>
    <w:rsid w:val="00C11AE2"/>
    <w:rsid w:val="00C126FA"/>
    <w:rsid w:val="00C133E1"/>
    <w:rsid w:val="00C13629"/>
    <w:rsid w:val="00C13946"/>
    <w:rsid w:val="00C15FF7"/>
    <w:rsid w:val="00C20D45"/>
    <w:rsid w:val="00C228DF"/>
    <w:rsid w:val="00C2509C"/>
    <w:rsid w:val="00C25DC0"/>
    <w:rsid w:val="00C3052B"/>
    <w:rsid w:val="00C310D9"/>
    <w:rsid w:val="00C36B53"/>
    <w:rsid w:val="00C37166"/>
    <w:rsid w:val="00C42B82"/>
    <w:rsid w:val="00C43EAB"/>
    <w:rsid w:val="00C44440"/>
    <w:rsid w:val="00C45FE0"/>
    <w:rsid w:val="00C53D07"/>
    <w:rsid w:val="00C5458C"/>
    <w:rsid w:val="00C5530F"/>
    <w:rsid w:val="00C60278"/>
    <w:rsid w:val="00C61232"/>
    <w:rsid w:val="00C61620"/>
    <w:rsid w:val="00C628C8"/>
    <w:rsid w:val="00C62980"/>
    <w:rsid w:val="00C635DF"/>
    <w:rsid w:val="00C645F2"/>
    <w:rsid w:val="00C66113"/>
    <w:rsid w:val="00C666C5"/>
    <w:rsid w:val="00C67676"/>
    <w:rsid w:val="00C70DA7"/>
    <w:rsid w:val="00C73118"/>
    <w:rsid w:val="00C7456B"/>
    <w:rsid w:val="00C75F0A"/>
    <w:rsid w:val="00C778BB"/>
    <w:rsid w:val="00C80DF8"/>
    <w:rsid w:val="00C820CA"/>
    <w:rsid w:val="00C918D8"/>
    <w:rsid w:val="00C929BE"/>
    <w:rsid w:val="00C94233"/>
    <w:rsid w:val="00C95C62"/>
    <w:rsid w:val="00C95E06"/>
    <w:rsid w:val="00C970F6"/>
    <w:rsid w:val="00CA45EE"/>
    <w:rsid w:val="00CA6770"/>
    <w:rsid w:val="00CA6D8E"/>
    <w:rsid w:val="00CA75AF"/>
    <w:rsid w:val="00CB258B"/>
    <w:rsid w:val="00CB2C06"/>
    <w:rsid w:val="00CB303B"/>
    <w:rsid w:val="00CB4A44"/>
    <w:rsid w:val="00CB6234"/>
    <w:rsid w:val="00CC653E"/>
    <w:rsid w:val="00CC7A33"/>
    <w:rsid w:val="00CD0989"/>
    <w:rsid w:val="00CD25EA"/>
    <w:rsid w:val="00CD6CA6"/>
    <w:rsid w:val="00CD7A23"/>
    <w:rsid w:val="00CD7D26"/>
    <w:rsid w:val="00CE0380"/>
    <w:rsid w:val="00CE1169"/>
    <w:rsid w:val="00CE2022"/>
    <w:rsid w:val="00CE36AF"/>
    <w:rsid w:val="00CE518C"/>
    <w:rsid w:val="00CE5275"/>
    <w:rsid w:val="00CE6FD3"/>
    <w:rsid w:val="00CE7CBD"/>
    <w:rsid w:val="00CF3520"/>
    <w:rsid w:val="00CF38B7"/>
    <w:rsid w:val="00CF5AD4"/>
    <w:rsid w:val="00D029BE"/>
    <w:rsid w:val="00D02B4E"/>
    <w:rsid w:val="00D03911"/>
    <w:rsid w:val="00D0545A"/>
    <w:rsid w:val="00D05C8D"/>
    <w:rsid w:val="00D06275"/>
    <w:rsid w:val="00D06A12"/>
    <w:rsid w:val="00D16132"/>
    <w:rsid w:val="00D2226B"/>
    <w:rsid w:val="00D2412A"/>
    <w:rsid w:val="00D2784E"/>
    <w:rsid w:val="00D31633"/>
    <w:rsid w:val="00D3252F"/>
    <w:rsid w:val="00D374D6"/>
    <w:rsid w:val="00D378F3"/>
    <w:rsid w:val="00D41044"/>
    <w:rsid w:val="00D4317A"/>
    <w:rsid w:val="00D43FD8"/>
    <w:rsid w:val="00D51272"/>
    <w:rsid w:val="00D51700"/>
    <w:rsid w:val="00D51FDB"/>
    <w:rsid w:val="00D55363"/>
    <w:rsid w:val="00D62035"/>
    <w:rsid w:val="00D62775"/>
    <w:rsid w:val="00D629B8"/>
    <w:rsid w:val="00D630DA"/>
    <w:rsid w:val="00D63784"/>
    <w:rsid w:val="00D65629"/>
    <w:rsid w:val="00D671B0"/>
    <w:rsid w:val="00D67281"/>
    <w:rsid w:val="00D67F8A"/>
    <w:rsid w:val="00D70678"/>
    <w:rsid w:val="00D70CDB"/>
    <w:rsid w:val="00D713F3"/>
    <w:rsid w:val="00D717E5"/>
    <w:rsid w:val="00D72A11"/>
    <w:rsid w:val="00D72C4B"/>
    <w:rsid w:val="00D7341D"/>
    <w:rsid w:val="00D75FC6"/>
    <w:rsid w:val="00D76CD6"/>
    <w:rsid w:val="00D775F4"/>
    <w:rsid w:val="00D80BB7"/>
    <w:rsid w:val="00D811C6"/>
    <w:rsid w:val="00D824E4"/>
    <w:rsid w:val="00D84166"/>
    <w:rsid w:val="00D84F4D"/>
    <w:rsid w:val="00D85419"/>
    <w:rsid w:val="00D87391"/>
    <w:rsid w:val="00D87BB0"/>
    <w:rsid w:val="00D91532"/>
    <w:rsid w:val="00D9244E"/>
    <w:rsid w:val="00D9459B"/>
    <w:rsid w:val="00D94EC9"/>
    <w:rsid w:val="00D9607D"/>
    <w:rsid w:val="00D974E6"/>
    <w:rsid w:val="00D977FA"/>
    <w:rsid w:val="00DA06F2"/>
    <w:rsid w:val="00DA1EC9"/>
    <w:rsid w:val="00DA35BA"/>
    <w:rsid w:val="00DA3753"/>
    <w:rsid w:val="00DA4536"/>
    <w:rsid w:val="00DA58CE"/>
    <w:rsid w:val="00DA5952"/>
    <w:rsid w:val="00DA6B46"/>
    <w:rsid w:val="00DA6CF1"/>
    <w:rsid w:val="00DA6E85"/>
    <w:rsid w:val="00DB13F3"/>
    <w:rsid w:val="00DB18C7"/>
    <w:rsid w:val="00DB457E"/>
    <w:rsid w:val="00DB5575"/>
    <w:rsid w:val="00DB5B79"/>
    <w:rsid w:val="00DB6234"/>
    <w:rsid w:val="00DB6F07"/>
    <w:rsid w:val="00DC2F05"/>
    <w:rsid w:val="00DC7971"/>
    <w:rsid w:val="00DD1C3B"/>
    <w:rsid w:val="00DD246B"/>
    <w:rsid w:val="00DD48AC"/>
    <w:rsid w:val="00DD5201"/>
    <w:rsid w:val="00DD580A"/>
    <w:rsid w:val="00DE0171"/>
    <w:rsid w:val="00DE0E4C"/>
    <w:rsid w:val="00DE171D"/>
    <w:rsid w:val="00DE3B69"/>
    <w:rsid w:val="00DE3DCE"/>
    <w:rsid w:val="00DE5D97"/>
    <w:rsid w:val="00DE7CA9"/>
    <w:rsid w:val="00DF023D"/>
    <w:rsid w:val="00DF0E3D"/>
    <w:rsid w:val="00E01824"/>
    <w:rsid w:val="00E023D0"/>
    <w:rsid w:val="00E02A01"/>
    <w:rsid w:val="00E04A1D"/>
    <w:rsid w:val="00E061C5"/>
    <w:rsid w:val="00E06AFA"/>
    <w:rsid w:val="00E06DF3"/>
    <w:rsid w:val="00E074C7"/>
    <w:rsid w:val="00E079C0"/>
    <w:rsid w:val="00E14B2A"/>
    <w:rsid w:val="00E14C45"/>
    <w:rsid w:val="00E1589B"/>
    <w:rsid w:val="00E1622E"/>
    <w:rsid w:val="00E16DA0"/>
    <w:rsid w:val="00E16DEC"/>
    <w:rsid w:val="00E173D1"/>
    <w:rsid w:val="00E173EA"/>
    <w:rsid w:val="00E2445D"/>
    <w:rsid w:val="00E312E1"/>
    <w:rsid w:val="00E34067"/>
    <w:rsid w:val="00E347F9"/>
    <w:rsid w:val="00E35477"/>
    <w:rsid w:val="00E374DC"/>
    <w:rsid w:val="00E46B27"/>
    <w:rsid w:val="00E50907"/>
    <w:rsid w:val="00E521A8"/>
    <w:rsid w:val="00E54987"/>
    <w:rsid w:val="00E54FED"/>
    <w:rsid w:val="00E55152"/>
    <w:rsid w:val="00E555FA"/>
    <w:rsid w:val="00E557EA"/>
    <w:rsid w:val="00E56B86"/>
    <w:rsid w:val="00E57DA0"/>
    <w:rsid w:val="00E607EC"/>
    <w:rsid w:val="00E61157"/>
    <w:rsid w:val="00E61C72"/>
    <w:rsid w:val="00E63E94"/>
    <w:rsid w:val="00E70EA9"/>
    <w:rsid w:val="00E74975"/>
    <w:rsid w:val="00E75431"/>
    <w:rsid w:val="00E7618F"/>
    <w:rsid w:val="00E76B20"/>
    <w:rsid w:val="00E77689"/>
    <w:rsid w:val="00E816AB"/>
    <w:rsid w:val="00E82670"/>
    <w:rsid w:val="00E8314A"/>
    <w:rsid w:val="00E839B4"/>
    <w:rsid w:val="00E83F70"/>
    <w:rsid w:val="00E855A8"/>
    <w:rsid w:val="00E863EE"/>
    <w:rsid w:val="00E8663C"/>
    <w:rsid w:val="00E86DCB"/>
    <w:rsid w:val="00E87253"/>
    <w:rsid w:val="00E87965"/>
    <w:rsid w:val="00E939F8"/>
    <w:rsid w:val="00E949B2"/>
    <w:rsid w:val="00E95AD1"/>
    <w:rsid w:val="00E96E44"/>
    <w:rsid w:val="00EA2A34"/>
    <w:rsid w:val="00EA3029"/>
    <w:rsid w:val="00EA5834"/>
    <w:rsid w:val="00EA7122"/>
    <w:rsid w:val="00EA74F6"/>
    <w:rsid w:val="00EA7A08"/>
    <w:rsid w:val="00EB188E"/>
    <w:rsid w:val="00EB1D2A"/>
    <w:rsid w:val="00EB40F9"/>
    <w:rsid w:val="00EB74F9"/>
    <w:rsid w:val="00EC3A61"/>
    <w:rsid w:val="00EC3F22"/>
    <w:rsid w:val="00EC4BA5"/>
    <w:rsid w:val="00EC70CB"/>
    <w:rsid w:val="00ED26CD"/>
    <w:rsid w:val="00ED27BA"/>
    <w:rsid w:val="00ED44C6"/>
    <w:rsid w:val="00ED4C80"/>
    <w:rsid w:val="00ED5C70"/>
    <w:rsid w:val="00ED6B41"/>
    <w:rsid w:val="00ED7D4D"/>
    <w:rsid w:val="00EE13C9"/>
    <w:rsid w:val="00EE1508"/>
    <w:rsid w:val="00EE15F7"/>
    <w:rsid w:val="00EE4072"/>
    <w:rsid w:val="00EE4DCE"/>
    <w:rsid w:val="00EF2DFF"/>
    <w:rsid w:val="00EF3D7D"/>
    <w:rsid w:val="00EF6453"/>
    <w:rsid w:val="00EF726F"/>
    <w:rsid w:val="00F00AD2"/>
    <w:rsid w:val="00F03026"/>
    <w:rsid w:val="00F033BF"/>
    <w:rsid w:val="00F119CF"/>
    <w:rsid w:val="00F157E9"/>
    <w:rsid w:val="00F16711"/>
    <w:rsid w:val="00F20290"/>
    <w:rsid w:val="00F205F0"/>
    <w:rsid w:val="00F208AB"/>
    <w:rsid w:val="00F20F69"/>
    <w:rsid w:val="00F216EA"/>
    <w:rsid w:val="00F21EAD"/>
    <w:rsid w:val="00F23B1D"/>
    <w:rsid w:val="00F25DC5"/>
    <w:rsid w:val="00F271C2"/>
    <w:rsid w:val="00F27366"/>
    <w:rsid w:val="00F30D4F"/>
    <w:rsid w:val="00F31BA1"/>
    <w:rsid w:val="00F3288A"/>
    <w:rsid w:val="00F4209B"/>
    <w:rsid w:val="00F44D7F"/>
    <w:rsid w:val="00F45633"/>
    <w:rsid w:val="00F45ED4"/>
    <w:rsid w:val="00F463A2"/>
    <w:rsid w:val="00F50F51"/>
    <w:rsid w:val="00F52018"/>
    <w:rsid w:val="00F5314A"/>
    <w:rsid w:val="00F53C85"/>
    <w:rsid w:val="00F54FE6"/>
    <w:rsid w:val="00F5716D"/>
    <w:rsid w:val="00F61855"/>
    <w:rsid w:val="00F619BE"/>
    <w:rsid w:val="00F63D70"/>
    <w:rsid w:val="00F652EF"/>
    <w:rsid w:val="00F65844"/>
    <w:rsid w:val="00F6691A"/>
    <w:rsid w:val="00F673C6"/>
    <w:rsid w:val="00F67893"/>
    <w:rsid w:val="00F70B22"/>
    <w:rsid w:val="00F7203B"/>
    <w:rsid w:val="00F756B4"/>
    <w:rsid w:val="00F75E3A"/>
    <w:rsid w:val="00F75EAB"/>
    <w:rsid w:val="00F76936"/>
    <w:rsid w:val="00F771B0"/>
    <w:rsid w:val="00F77F4F"/>
    <w:rsid w:val="00F8091D"/>
    <w:rsid w:val="00F81884"/>
    <w:rsid w:val="00F8226C"/>
    <w:rsid w:val="00F83744"/>
    <w:rsid w:val="00F903D7"/>
    <w:rsid w:val="00F92576"/>
    <w:rsid w:val="00F940B4"/>
    <w:rsid w:val="00F96EB1"/>
    <w:rsid w:val="00F970BF"/>
    <w:rsid w:val="00F97EFB"/>
    <w:rsid w:val="00F97F73"/>
    <w:rsid w:val="00FA1F10"/>
    <w:rsid w:val="00FA2B54"/>
    <w:rsid w:val="00FA4B6B"/>
    <w:rsid w:val="00FA52DD"/>
    <w:rsid w:val="00FA5C2E"/>
    <w:rsid w:val="00FA6F0C"/>
    <w:rsid w:val="00FA7318"/>
    <w:rsid w:val="00FB29AF"/>
    <w:rsid w:val="00FB5CF3"/>
    <w:rsid w:val="00FB60BB"/>
    <w:rsid w:val="00FB66A8"/>
    <w:rsid w:val="00FB6DE3"/>
    <w:rsid w:val="00FB7A77"/>
    <w:rsid w:val="00FC0BD6"/>
    <w:rsid w:val="00FC3BFF"/>
    <w:rsid w:val="00FC5359"/>
    <w:rsid w:val="00FC581C"/>
    <w:rsid w:val="00FC5CBF"/>
    <w:rsid w:val="00FC6F00"/>
    <w:rsid w:val="00FD1BDE"/>
    <w:rsid w:val="00FD2556"/>
    <w:rsid w:val="00FD27D7"/>
    <w:rsid w:val="00FD588B"/>
    <w:rsid w:val="00FE05E4"/>
    <w:rsid w:val="00FE32D5"/>
    <w:rsid w:val="00FE3A29"/>
    <w:rsid w:val="00FE4BB4"/>
    <w:rsid w:val="00FE4E66"/>
    <w:rsid w:val="00FE68D3"/>
    <w:rsid w:val="00FF02F0"/>
    <w:rsid w:val="00FF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574"/>
    <w:pPr>
      <w:ind w:left="720"/>
      <w:contextualSpacing/>
    </w:pPr>
  </w:style>
  <w:style w:type="character" w:styleId="PlaceholderText">
    <w:name w:val="Placeholder Text"/>
    <w:uiPriority w:val="99"/>
    <w:semiHidden/>
    <w:rsid w:val="00525164"/>
    <w:rPr>
      <w:color w:val="808080"/>
    </w:rPr>
  </w:style>
  <w:style w:type="paragraph" w:customStyle="1" w:styleId="Event">
    <w:name w:val="Event"/>
    <w:basedOn w:val="Normal"/>
    <w:qFormat/>
    <w:rsid w:val="00525164"/>
    <w:pPr>
      <w:spacing w:after="80" w:line="240" w:lineRule="auto"/>
    </w:pPr>
    <w:rPr>
      <w:rFonts w:ascii="Calibri" w:eastAsia="Calibri" w:hAnsi="Calibri" w:cs="Arial"/>
      <w:sz w:val="18"/>
      <w:lang w:eastAsia="en-US"/>
    </w:rPr>
  </w:style>
  <w:style w:type="paragraph" w:styleId="NoSpacing">
    <w:name w:val="No Spacing"/>
    <w:uiPriority w:val="1"/>
    <w:qFormat/>
    <w:rsid w:val="005251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25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164"/>
    <w:pPr>
      <w:spacing w:before="120" w:after="120" w:line="240" w:lineRule="auto"/>
    </w:pPr>
    <w:rPr>
      <w:rFonts w:ascii="Calibri" w:eastAsia="SimSun" w:hAnsi="Calibri" w:cs="Traditional Arabic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164"/>
    <w:rPr>
      <w:rFonts w:ascii="Calibri" w:eastAsia="SimSun" w:hAnsi="Calibri" w:cs="Traditional Arabic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C2D"/>
    <w:pPr>
      <w:spacing w:before="0" w:after="200"/>
    </w:pPr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C2D"/>
    <w:rPr>
      <w:rFonts w:ascii="Calibri" w:eastAsia="SimSun" w:hAnsi="Calibri" w:cs="Traditional Arabic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8A7C2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2305"/>
  </w:style>
  <w:style w:type="character" w:customStyle="1" w:styleId="DateChar">
    <w:name w:val="Date Char"/>
    <w:basedOn w:val="DefaultParagraphFont"/>
    <w:link w:val="Date"/>
    <w:uiPriority w:val="99"/>
    <w:semiHidden/>
    <w:rsid w:val="004F2305"/>
  </w:style>
  <w:style w:type="paragraph" w:styleId="Header">
    <w:name w:val="header"/>
    <w:basedOn w:val="Normal"/>
    <w:link w:val="HeaderChar"/>
    <w:uiPriority w:val="99"/>
    <w:unhideWhenUsed/>
    <w:rsid w:val="00970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CD"/>
  </w:style>
  <w:style w:type="paragraph" w:styleId="Footer">
    <w:name w:val="footer"/>
    <w:basedOn w:val="Normal"/>
    <w:link w:val="FooterChar"/>
    <w:uiPriority w:val="99"/>
    <w:unhideWhenUsed/>
    <w:rsid w:val="00970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6574"/>
    <w:pPr>
      <w:ind w:left="720"/>
      <w:contextualSpacing/>
    </w:pPr>
  </w:style>
  <w:style w:type="character" w:styleId="PlaceholderText">
    <w:name w:val="Placeholder Text"/>
    <w:uiPriority w:val="99"/>
    <w:semiHidden/>
    <w:rsid w:val="00525164"/>
    <w:rPr>
      <w:color w:val="808080"/>
    </w:rPr>
  </w:style>
  <w:style w:type="paragraph" w:customStyle="1" w:styleId="Event">
    <w:name w:val="Event"/>
    <w:basedOn w:val="Normal"/>
    <w:qFormat/>
    <w:rsid w:val="00525164"/>
    <w:pPr>
      <w:spacing w:after="80" w:line="240" w:lineRule="auto"/>
    </w:pPr>
    <w:rPr>
      <w:rFonts w:ascii="Calibri" w:eastAsia="Calibri" w:hAnsi="Calibri" w:cs="Arial"/>
      <w:sz w:val="18"/>
      <w:lang w:eastAsia="en-US"/>
    </w:rPr>
  </w:style>
  <w:style w:type="paragraph" w:styleId="NoSpacing">
    <w:name w:val="No Spacing"/>
    <w:uiPriority w:val="1"/>
    <w:qFormat/>
    <w:rsid w:val="0052516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251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164"/>
    <w:pPr>
      <w:spacing w:before="120" w:after="120" w:line="240" w:lineRule="auto"/>
    </w:pPr>
    <w:rPr>
      <w:rFonts w:ascii="Calibri" w:eastAsia="SimSun" w:hAnsi="Calibri" w:cs="Traditional Arabic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164"/>
    <w:rPr>
      <w:rFonts w:ascii="Calibri" w:eastAsia="SimSun" w:hAnsi="Calibri" w:cs="Traditional Arabic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C2D"/>
    <w:pPr>
      <w:spacing w:before="0" w:after="200"/>
    </w:pPr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C2D"/>
    <w:rPr>
      <w:rFonts w:ascii="Calibri" w:eastAsia="SimSun" w:hAnsi="Calibri" w:cs="Traditional Arabic"/>
      <w:b/>
      <w:bCs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8A7C2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2305"/>
  </w:style>
  <w:style w:type="character" w:customStyle="1" w:styleId="DateChar">
    <w:name w:val="Date Char"/>
    <w:basedOn w:val="DefaultParagraphFont"/>
    <w:link w:val="Date"/>
    <w:uiPriority w:val="99"/>
    <w:semiHidden/>
    <w:rsid w:val="004F2305"/>
  </w:style>
  <w:style w:type="paragraph" w:styleId="Header">
    <w:name w:val="header"/>
    <w:basedOn w:val="Normal"/>
    <w:link w:val="HeaderChar"/>
    <w:uiPriority w:val="99"/>
    <w:unhideWhenUsed/>
    <w:rsid w:val="00970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CD"/>
  </w:style>
  <w:style w:type="paragraph" w:styleId="Footer">
    <w:name w:val="footer"/>
    <w:basedOn w:val="Normal"/>
    <w:link w:val="FooterChar"/>
    <w:uiPriority w:val="99"/>
    <w:unhideWhenUsed/>
    <w:rsid w:val="00970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6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4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6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59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8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26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6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8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8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4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3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72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88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57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7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37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4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0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1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16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5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41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3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73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0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8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27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2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53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748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92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81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624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1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2BB634496EAB498A685EA26DE87D9A" ma:contentTypeVersion="3" ma:contentTypeDescription="Create a new document." ma:contentTypeScope="" ma:versionID="2c209e43ad5c8f4914c13292957445d3">
  <xsd:schema xmlns:xsd="http://www.w3.org/2001/XMLSchema" xmlns:xs="http://www.w3.org/2001/XMLSchema" xmlns:p="http://schemas.microsoft.com/office/2006/metadata/properties" xmlns:ns1="http://schemas.microsoft.com/sharepoint/v3" xmlns:ns2="ce1d9229-ea97-4c6f-a2f4-dd635208ba85" xmlns:ns3="1aaea1ea-72e4-4374-b05e-72e2f16fb7ae" targetNamespace="http://schemas.microsoft.com/office/2006/metadata/properties" ma:root="true" ma:fieldsID="0e4c05d136919731d5f0968da5048ea9" ns1:_="" ns2:_="" ns3:_="">
    <xsd:import namespace="http://schemas.microsoft.com/sharepoint/v3"/>
    <xsd:import namespace="ce1d9229-ea97-4c6f-a2f4-dd635208ba85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d9229-ea97-4c6f-a2f4-dd635208ba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EAF76E-FA6C-440D-A714-F3D6572B0B63}"/>
</file>

<file path=customXml/itemProps2.xml><?xml version="1.0" encoding="utf-8"?>
<ds:datastoreItem xmlns:ds="http://schemas.openxmlformats.org/officeDocument/2006/customXml" ds:itemID="{A08BF0F9-4C2C-422D-8A72-9D7571517E90}"/>
</file>

<file path=customXml/itemProps3.xml><?xml version="1.0" encoding="utf-8"?>
<ds:datastoreItem xmlns:ds="http://schemas.openxmlformats.org/officeDocument/2006/customXml" ds:itemID="{630E4973-2BC6-4D12-BD2B-3FF936FEC64B}"/>
</file>

<file path=customXml/itemProps4.xml><?xml version="1.0" encoding="utf-8"?>
<ds:datastoreItem xmlns:ds="http://schemas.openxmlformats.org/officeDocument/2006/customXml" ds:itemID="{9C9D5215-3CE4-4E32-9337-DDC5F5C57E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Bozsoki, Istvan</dc:creator>
  <cp:lastModifiedBy>Atipayakoon, Wisit</cp:lastModifiedBy>
  <cp:revision>5</cp:revision>
  <dcterms:created xsi:type="dcterms:W3CDTF">2015-06-01T07:31:00Z</dcterms:created>
  <dcterms:modified xsi:type="dcterms:W3CDTF">2015-06-04T15:28:00Z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0x010100202BB634496EAB498A685EA26DE87D9A</vt:lpwstr>
  </property>
</Properties>
</file>