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46" w:rsidRDefault="00031C46" w:rsidP="00BC5E76">
      <w:pPr>
        <w:tabs>
          <w:tab w:val="left" w:pos="1350"/>
        </w:tabs>
        <w:spacing w:after="0"/>
        <w:contextualSpacing/>
        <w:jc w:val="both"/>
        <w:rPr>
          <w:rFonts w:cstheme="minorHAnsi"/>
          <w:b/>
          <w:bCs/>
          <w:sz w:val="24"/>
          <w:szCs w:val="24"/>
        </w:rPr>
      </w:pPr>
      <w:r w:rsidRPr="00031C46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-12700</wp:posOffset>
            </wp:positionV>
            <wp:extent cx="1577340" cy="1959610"/>
            <wp:effectExtent l="0" t="0" r="381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C46">
        <w:rPr>
          <w:rFonts w:cstheme="minorHAnsi"/>
          <w:b/>
          <w:bCs/>
          <w:sz w:val="24"/>
          <w:szCs w:val="24"/>
        </w:rPr>
        <w:t>Dr. KY‐</w:t>
      </w:r>
      <w:proofErr w:type="spellStart"/>
      <w:r w:rsidR="00185CBD" w:rsidRPr="00031C46">
        <w:rPr>
          <w:rFonts w:cstheme="minorHAnsi"/>
          <w:b/>
          <w:bCs/>
          <w:sz w:val="24"/>
          <w:szCs w:val="24"/>
        </w:rPr>
        <w:t>Leng</w:t>
      </w:r>
      <w:proofErr w:type="spellEnd"/>
      <w:r w:rsidR="00185CBD" w:rsidRPr="00031C46">
        <w:rPr>
          <w:rFonts w:cstheme="minorHAnsi"/>
          <w:b/>
          <w:bCs/>
          <w:sz w:val="24"/>
          <w:szCs w:val="24"/>
        </w:rPr>
        <w:t xml:space="preserve"> (</w:t>
      </w:r>
      <w:r w:rsidR="00185CBD">
        <w:rPr>
          <w:rFonts w:cstheme="minorHAnsi"/>
          <w:b/>
          <w:bCs/>
          <w:sz w:val="24"/>
          <w:szCs w:val="24"/>
        </w:rPr>
        <w:t>Doctor of Engineering)</w:t>
      </w:r>
    </w:p>
    <w:p w:rsidR="00031C46" w:rsidRPr="00031C46" w:rsidRDefault="00031C46" w:rsidP="00BC5E76">
      <w:pPr>
        <w:tabs>
          <w:tab w:val="left" w:pos="1350"/>
        </w:tabs>
        <w:spacing w:after="0"/>
        <w:contextualSpacing/>
        <w:jc w:val="both"/>
        <w:rPr>
          <w:rFonts w:cstheme="minorHAnsi"/>
          <w:b/>
          <w:bCs/>
          <w:sz w:val="24"/>
          <w:szCs w:val="24"/>
        </w:rPr>
      </w:pPr>
    </w:p>
    <w:p w:rsidR="00031C46" w:rsidRDefault="00031C46" w:rsidP="001A74FC">
      <w:pPr>
        <w:tabs>
          <w:tab w:val="left" w:pos="1980"/>
          <w:tab w:val="left" w:pos="2160"/>
        </w:tabs>
        <w:spacing w:after="0"/>
        <w:ind w:left="2160" w:hanging="2160"/>
        <w:contextualSpacing/>
        <w:jc w:val="both"/>
        <w:rPr>
          <w:rFonts w:cstheme="minorHAnsi"/>
          <w:sz w:val="24"/>
          <w:szCs w:val="24"/>
        </w:rPr>
      </w:pPr>
      <w:r w:rsidRPr="00031C46">
        <w:rPr>
          <w:rFonts w:cstheme="minorHAnsi"/>
          <w:sz w:val="24"/>
          <w:szCs w:val="24"/>
        </w:rPr>
        <w:t xml:space="preserve">Date of birth </w:t>
      </w:r>
      <w:r w:rsidRPr="00031C46">
        <w:rPr>
          <w:rFonts w:cstheme="minorHAnsi"/>
          <w:sz w:val="24"/>
          <w:szCs w:val="24"/>
        </w:rPr>
        <w:tab/>
        <w:t xml:space="preserve">: </w:t>
      </w:r>
      <w:r w:rsidR="00E11B91">
        <w:rPr>
          <w:rFonts w:cstheme="minorHAnsi"/>
          <w:sz w:val="24"/>
          <w:szCs w:val="24"/>
        </w:rPr>
        <w:tab/>
      </w:r>
      <w:r w:rsidRPr="00031C46">
        <w:rPr>
          <w:rFonts w:cstheme="minorHAnsi"/>
          <w:sz w:val="24"/>
          <w:szCs w:val="24"/>
        </w:rPr>
        <w:t xml:space="preserve">06 May 1979 </w:t>
      </w:r>
    </w:p>
    <w:p w:rsidR="008932DD" w:rsidRDefault="008932DD" w:rsidP="001A74FC">
      <w:pPr>
        <w:tabs>
          <w:tab w:val="left" w:pos="1980"/>
          <w:tab w:val="left" w:pos="2160"/>
        </w:tabs>
        <w:spacing w:after="0"/>
        <w:ind w:left="2160" w:hanging="216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of birth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proofErr w:type="spellStart"/>
      <w:r w:rsidR="00976E43">
        <w:rPr>
          <w:rFonts w:cstheme="minorHAnsi"/>
          <w:sz w:val="24"/>
          <w:szCs w:val="24"/>
        </w:rPr>
        <w:t>TuolTaErk</w:t>
      </w:r>
      <w:proofErr w:type="spellEnd"/>
      <w:r w:rsidR="00976E43">
        <w:rPr>
          <w:rFonts w:cstheme="minorHAnsi"/>
          <w:sz w:val="24"/>
          <w:szCs w:val="24"/>
        </w:rPr>
        <w:t xml:space="preserve">, </w:t>
      </w:r>
      <w:proofErr w:type="spellStart"/>
      <w:r w:rsidR="00976E43">
        <w:rPr>
          <w:rFonts w:cstheme="minorHAnsi"/>
          <w:sz w:val="24"/>
          <w:szCs w:val="24"/>
        </w:rPr>
        <w:t>TiRuomKhet</w:t>
      </w:r>
      <w:proofErr w:type="spellEnd"/>
      <w:r w:rsidR="00976E43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Battambang</w:t>
      </w:r>
      <w:proofErr w:type="spellEnd"/>
    </w:p>
    <w:p w:rsidR="008932DD" w:rsidRPr="00031C46" w:rsidRDefault="008932DD" w:rsidP="001A74FC">
      <w:pPr>
        <w:tabs>
          <w:tab w:val="left" w:pos="1980"/>
          <w:tab w:val="left" w:pos="2160"/>
        </w:tabs>
        <w:spacing w:after="0"/>
        <w:ind w:left="2160" w:hanging="216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Marital status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Married</w:t>
      </w:r>
    </w:p>
    <w:p w:rsidR="00031C46" w:rsidRPr="00031C46" w:rsidRDefault="00031C46" w:rsidP="001A74FC">
      <w:pPr>
        <w:tabs>
          <w:tab w:val="left" w:pos="1980"/>
          <w:tab w:val="left" w:pos="2160"/>
        </w:tabs>
        <w:spacing w:after="0"/>
        <w:ind w:left="2160" w:hanging="2160"/>
        <w:contextualSpacing/>
        <w:jc w:val="both"/>
        <w:rPr>
          <w:rFonts w:cstheme="minorHAnsi"/>
          <w:sz w:val="24"/>
          <w:szCs w:val="24"/>
        </w:rPr>
      </w:pPr>
      <w:r w:rsidRPr="00031C46">
        <w:rPr>
          <w:rFonts w:cstheme="minorHAnsi"/>
          <w:sz w:val="24"/>
          <w:szCs w:val="24"/>
        </w:rPr>
        <w:t xml:space="preserve">Address  </w:t>
      </w:r>
      <w:r w:rsidRPr="00031C46">
        <w:rPr>
          <w:rFonts w:cstheme="minorHAnsi"/>
          <w:sz w:val="24"/>
          <w:szCs w:val="24"/>
        </w:rPr>
        <w:tab/>
        <w:t xml:space="preserve">: </w:t>
      </w:r>
      <w:r w:rsidR="00E11B91">
        <w:rPr>
          <w:rFonts w:cstheme="minorHAnsi"/>
          <w:sz w:val="24"/>
          <w:szCs w:val="24"/>
        </w:rPr>
        <w:tab/>
      </w:r>
      <w:r w:rsidRPr="00031C46">
        <w:rPr>
          <w:rFonts w:cstheme="minorHAnsi"/>
          <w:sz w:val="24"/>
          <w:szCs w:val="24"/>
        </w:rPr>
        <w:t xml:space="preserve">#66, street </w:t>
      </w:r>
      <w:proofErr w:type="spellStart"/>
      <w:r w:rsidR="00D36558">
        <w:rPr>
          <w:rFonts w:cstheme="minorHAnsi"/>
          <w:sz w:val="24"/>
          <w:szCs w:val="24"/>
        </w:rPr>
        <w:t>BeukTmey</w:t>
      </w:r>
      <w:proofErr w:type="spellEnd"/>
      <w:r w:rsidRPr="00031C46">
        <w:rPr>
          <w:rFonts w:cstheme="minorHAnsi"/>
          <w:sz w:val="24"/>
          <w:szCs w:val="24"/>
        </w:rPr>
        <w:t xml:space="preserve">, </w:t>
      </w:r>
      <w:proofErr w:type="spellStart"/>
      <w:r w:rsidRPr="00031C46">
        <w:rPr>
          <w:rFonts w:cstheme="minorHAnsi"/>
          <w:sz w:val="24"/>
          <w:szCs w:val="24"/>
        </w:rPr>
        <w:t>Tom</w:t>
      </w:r>
      <w:r w:rsidR="00D36558">
        <w:rPr>
          <w:rFonts w:cstheme="minorHAnsi"/>
          <w:sz w:val="24"/>
          <w:szCs w:val="24"/>
        </w:rPr>
        <w:t>N</w:t>
      </w:r>
      <w:r w:rsidRPr="00031C46">
        <w:rPr>
          <w:rFonts w:cstheme="minorHAnsi"/>
          <w:sz w:val="24"/>
          <w:szCs w:val="24"/>
        </w:rPr>
        <w:t>ob</w:t>
      </w:r>
      <w:r w:rsidR="00D36558">
        <w:rPr>
          <w:rFonts w:cstheme="minorHAnsi"/>
          <w:sz w:val="24"/>
          <w:szCs w:val="24"/>
        </w:rPr>
        <w:t>T</w:t>
      </w:r>
      <w:r w:rsidRPr="00031C46">
        <w:rPr>
          <w:rFonts w:cstheme="minorHAnsi"/>
          <w:sz w:val="24"/>
          <w:szCs w:val="24"/>
        </w:rPr>
        <w:t>euk</w:t>
      </w:r>
      <w:proofErr w:type="spellEnd"/>
      <w:r w:rsidRPr="00031C46">
        <w:rPr>
          <w:rFonts w:cstheme="minorHAnsi"/>
          <w:sz w:val="24"/>
          <w:szCs w:val="24"/>
        </w:rPr>
        <w:t xml:space="preserve">,  </w:t>
      </w:r>
    </w:p>
    <w:p w:rsidR="00031C46" w:rsidRPr="00031C46" w:rsidRDefault="00E11B91" w:rsidP="001A74FC">
      <w:pPr>
        <w:tabs>
          <w:tab w:val="left" w:pos="1980"/>
          <w:tab w:val="left" w:pos="2160"/>
        </w:tabs>
        <w:spacing w:after="0"/>
        <w:ind w:left="2160" w:hanging="216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="00031C46" w:rsidRPr="00031C46">
        <w:rPr>
          <w:rFonts w:cstheme="minorHAnsi"/>
          <w:sz w:val="24"/>
          <w:szCs w:val="24"/>
        </w:rPr>
        <w:t>Cham</w:t>
      </w:r>
      <w:r w:rsidR="00D36558">
        <w:rPr>
          <w:rFonts w:cstheme="minorHAnsi"/>
          <w:sz w:val="24"/>
          <w:szCs w:val="24"/>
        </w:rPr>
        <w:t>K</w:t>
      </w:r>
      <w:r w:rsidR="00031C46" w:rsidRPr="00031C46">
        <w:rPr>
          <w:rFonts w:cstheme="minorHAnsi"/>
          <w:sz w:val="24"/>
          <w:szCs w:val="24"/>
        </w:rPr>
        <w:t>ar</w:t>
      </w:r>
      <w:r w:rsidR="00D36558">
        <w:rPr>
          <w:rFonts w:cstheme="minorHAnsi"/>
          <w:sz w:val="24"/>
          <w:szCs w:val="24"/>
        </w:rPr>
        <w:t>M</w:t>
      </w:r>
      <w:r w:rsidR="00031C46" w:rsidRPr="00031C46">
        <w:rPr>
          <w:rFonts w:cstheme="minorHAnsi"/>
          <w:sz w:val="24"/>
          <w:szCs w:val="24"/>
        </w:rPr>
        <w:t>orn</w:t>
      </w:r>
      <w:proofErr w:type="spellEnd"/>
      <w:r w:rsidR="00031C46" w:rsidRPr="00031C46">
        <w:rPr>
          <w:rFonts w:cstheme="minorHAnsi"/>
          <w:sz w:val="24"/>
          <w:szCs w:val="24"/>
        </w:rPr>
        <w:t xml:space="preserve">, Phnom Penh, Cambodia </w:t>
      </w:r>
    </w:p>
    <w:p w:rsidR="00031C46" w:rsidRPr="00031C46" w:rsidRDefault="00031C46" w:rsidP="001A74FC">
      <w:pPr>
        <w:tabs>
          <w:tab w:val="left" w:pos="1980"/>
          <w:tab w:val="left" w:pos="2160"/>
        </w:tabs>
        <w:spacing w:after="0"/>
        <w:ind w:left="2160" w:hanging="2160"/>
        <w:contextualSpacing/>
        <w:jc w:val="both"/>
        <w:rPr>
          <w:rFonts w:cstheme="minorHAnsi"/>
          <w:sz w:val="24"/>
          <w:szCs w:val="24"/>
        </w:rPr>
      </w:pPr>
      <w:r w:rsidRPr="00031C46">
        <w:rPr>
          <w:rFonts w:cstheme="minorHAnsi"/>
          <w:sz w:val="24"/>
          <w:szCs w:val="24"/>
        </w:rPr>
        <w:t xml:space="preserve">Mobile  </w:t>
      </w:r>
      <w:r w:rsidRPr="00031C46">
        <w:rPr>
          <w:rFonts w:cstheme="minorHAnsi"/>
          <w:sz w:val="24"/>
          <w:szCs w:val="24"/>
        </w:rPr>
        <w:tab/>
        <w:t xml:space="preserve">: </w:t>
      </w:r>
      <w:r w:rsidR="00E11B91">
        <w:rPr>
          <w:rFonts w:cstheme="minorHAnsi"/>
          <w:sz w:val="24"/>
          <w:szCs w:val="24"/>
        </w:rPr>
        <w:tab/>
      </w:r>
      <w:r w:rsidRPr="00031C46">
        <w:rPr>
          <w:rFonts w:cstheme="minorHAnsi"/>
          <w:sz w:val="24"/>
          <w:szCs w:val="24"/>
        </w:rPr>
        <w:t xml:space="preserve">(+855) </w:t>
      </w:r>
      <w:r w:rsidR="0030022E">
        <w:rPr>
          <w:rFonts w:cstheme="minorHAnsi"/>
          <w:sz w:val="24"/>
          <w:szCs w:val="24"/>
        </w:rPr>
        <w:t>95</w:t>
      </w:r>
      <w:r w:rsidRPr="00031C46">
        <w:rPr>
          <w:rFonts w:cstheme="minorHAnsi"/>
          <w:sz w:val="24"/>
          <w:szCs w:val="24"/>
        </w:rPr>
        <w:t xml:space="preserve"> 209 902 </w:t>
      </w:r>
    </w:p>
    <w:p w:rsidR="001A74FC" w:rsidRDefault="00031C46" w:rsidP="001A74FC">
      <w:pPr>
        <w:tabs>
          <w:tab w:val="left" w:pos="1980"/>
          <w:tab w:val="left" w:pos="2160"/>
        </w:tabs>
        <w:spacing w:after="0"/>
        <w:ind w:left="2160" w:hanging="2160"/>
        <w:contextualSpacing/>
        <w:jc w:val="both"/>
        <w:rPr>
          <w:rFonts w:cstheme="minorHAnsi"/>
          <w:sz w:val="24"/>
          <w:szCs w:val="24"/>
        </w:rPr>
      </w:pPr>
      <w:r w:rsidRPr="00031C46">
        <w:rPr>
          <w:rFonts w:cstheme="minorHAnsi"/>
          <w:sz w:val="24"/>
          <w:szCs w:val="24"/>
        </w:rPr>
        <w:t xml:space="preserve">Email  </w:t>
      </w:r>
      <w:r w:rsidRPr="00031C46">
        <w:rPr>
          <w:rFonts w:cstheme="minorHAnsi"/>
          <w:sz w:val="24"/>
          <w:szCs w:val="24"/>
        </w:rPr>
        <w:tab/>
        <w:t xml:space="preserve">: </w:t>
      </w:r>
      <w:r w:rsidR="00E11B91">
        <w:rPr>
          <w:rFonts w:cstheme="minorHAnsi"/>
          <w:sz w:val="24"/>
          <w:szCs w:val="24"/>
        </w:rPr>
        <w:tab/>
      </w:r>
      <w:r w:rsidR="0030022E">
        <w:rPr>
          <w:rFonts w:cstheme="minorHAnsi"/>
          <w:sz w:val="24"/>
          <w:szCs w:val="24"/>
        </w:rPr>
        <w:t>leng-ky@mptc.gov.kh</w:t>
      </w:r>
      <w:r w:rsidRPr="00031C46">
        <w:rPr>
          <w:rFonts w:cstheme="minorHAnsi"/>
          <w:sz w:val="24"/>
          <w:szCs w:val="24"/>
        </w:rPr>
        <w:t xml:space="preserve"> </w:t>
      </w:r>
    </w:p>
    <w:p w:rsidR="001A74FC" w:rsidRDefault="001A74FC" w:rsidP="001A74FC">
      <w:pPr>
        <w:tabs>
          <w:tab w:val="left" w:pos="1980"/>
          <w:tab w:val="left" w:pos="2160"/>
        </w:tabs>
        <w:spacing w:after="0"/>
        <w:ind w:left="2160" w:hanging="1890"/>
        <w:contextualSpacing/>
        <w:jc w:val="both"/>
        <w:rPr>
          <w:rFonts w:cstheme="minorHAnsi"/>
          <w:sz w:val="24"/>
          <w:szCs w:val="24"/>
        </w:rPr>
      </w:pPr>
    </w:p>
    <w:p w:rsidR="00031C46" w:rsidRPr="00031C46" w:rsidRDefault="00031C46" w:rsidP="001A74FC">
      <w:pPr>
        <w:tabs>
          <w:tab w:val="left" w:pos="1980"/>
          <w:tab w:val="left" w:pos="2160"/>
        </w:tabs>
        <w:spacing w:after="0"/>
        <w:ind w:left="2160" w:hanging="1890"/>
        <w:contextualSpacing/>
        <w:jc w:val="both"/>
        <w:rPr>
          <w:rFonts w:cstheme="minorHAnsi"/>
          <w:sz w:val="24"/>
          <w:szCs w:val="24"/>
        </w:rPr>
      </w:pPr>
      <w:r w:rsidRPr="00031C46">
        <w:rPr>
          <w:rFonts w:cstheme="minorHAnsi"/>
          <w:sz w:val="24"/>
          <w:szCs w:val="24"/>
        </w:rPr>
        <w:t xml:space="preserve"> </w:t>
      </w:r>
    </w:p>
    <w:p w:rsidR="0030022E" w:rsidRDefault="0030022E" w:rsidP="0030022E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is the </w:t>
      </w:r>
      <w:r>
        <w:rPr>
          <w:rFonts w:cstheme="minorHAnsi"/>
          <w:sz w:val="24"/>
          <w:szCs w:val="24"/>
        </w:rPr>
        <w:t>Deputy Director of</w:t>
      </w:r>
      <w:r>
        <w:rPr>
          <w:rFonts w:cstheme="minorHAnsi"/>
          <w:sz w:val="24"/>
          <w:szCs w:val="24"/>
        </w:rPr>
        <w:t xml:space="preserve"> the General Department of Posts and Telecommunication,</w:t>
      </w:r>
      <w:r>
        <w:rPr>
          <w:rFonts w:cstheme="minorHAnsi"/>
          <w:sz w:val="24"/>
          <w:szCs w:val="24"/>
        </w:rPr>
        <w:t xml:space="preserve"> Ministry of Post and Telecommunications</w:t>
      </w:r>
      <w:r w:rsidR="001A74FC">
        <w:rPr>
          <w:rFonts w:cstheme="minorHAnsi"/>
          <w:sz w:val="24"/>
          <w:szCs w:val="24"/>
        </w:rPr>
        <w:t xml:space="preserve"> since 2014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He i</w:t>
      </w:r>
      <w:r>
        <w:rPr>
          <w:rFonts w:cstheme="minorHAnsi"/>
          <w:sz w:val="24"/>
          <w:szCs w:val="24"/>
        </w:rPr>
        <w:t xml:space="preserve">nvolve in the draft of Telecommunication law, e-Government law, Cyber Security law and APT-700MHz Frequency Planning. </w:t>
      </w:r>
    </w:p>
    <w:p w:rsidR="0030022E" w:rsidRPr="00D23188" w:rsidRDefault="0030022E" w:rsidP="0030022E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30022E" w:rsidRDefault="0030022E" w:rsidP="0030022E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is also a </w:t>
      </w:r>
      <w:r w:rsidRPr="00D23188">
        <w:rPr>
          <w:rFonts w:cstheme="minorHAnsi"/>
          <w:sz w:val="24"/>
          <w:szCs w:val="24"/>
        </w:rPr>
        <w:t>Member of General Secretary of Supreme National Economic Council (SNEC), section Science Technology and Innovation. Involve in the study/analysis/consult on the 3</w:t>
      </w:r>
      <w:r w:rsidRPr="0030022E">
        <w:rPr>
          <w:rFonts w:cstheme="minorHAnsi"/>
          <w:sz w:val="24"/>
          <w:szCs w:val="24"/>
        </w:rPr>
        <w:t>th</w:t>
      </w:r>
      <w:r w:rsidRPr="00D23188">
        <w:rPr>
          <w:rFonts w:cstheme="minorHAnsi"/>
          <w:sz w:val="24"/>
          <w:szCs w:val="24"/>
        </w:rPr>
        <w:t xml:space="preserve"> phase draft of rectangular strategy and master plan of related ministry</w:t>
      </w:r>
      <w:r w:rsidR="001A74FC">
        <w:rPr>
          <w:rFonts w:cstheme="minorHAnsi"/>
          <w:sz w:val="24"/>
          <w:szCs w:val="24"/>
        </w:rPr>
        <w:t xml:space="preserve"> since 2012</w:t>
      </w:r>
      <w:r w:rsidRPr="00D23188">
        <w:rPr>
          <w:rFonts w:cstheme="minorHAnsi"/>
          <w:sz w:val="24"/>
          <w:szCs w:val="24"/>
        </w:rPr>
        <w:t xml:space="preserve">. </w:t>
      </w:r>
    </w:p>
    <w:p w:rsidR="0030022E" w:rsidRDefault="0030022E" w:rsidP="0030022E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031C46" w:rsidRDefault="0030022E" w:rsidP="0030022E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was an </w:t>
      </w:r>
      <w:r w:rsidRPr="00D23188">
        <w:rPr>
          <w:rFonts w:cstheme="minorHAnsi"/>
          <w:sz w:val="24"/>
          <w:szCs w:val="24"/>
        </w:rPr>
        <w:t>Assistance professor at Institute of Technology of Cambodia (ITC) in Electric and Energetic Department</w:t>
      </w:r>
      <w:r w:rsidR="001A74FC">
        <w:rPr>
          <w:rFonts w:cstheme="minorHAnsi"/>
          <w:sz w:val="24"/>
          <w:szCs w:val="24"/>
        </w:rPr>
        <w:t xml:space="preserve"> since 2009</w:t>
      </w:r>
      <w:r w:rsidRPr="00D23188">
        <w:rPr>
          <w:rFonts w:cstheme="minorHAnsi"/>
          <w:sz w:val="24"/>
          <w:szCs w:val="24"/>
        </w:rPr>
        <w:t xml:space="preserve">. </w:t>
      </w:r>
      <w:r w:rsidR="001A74FC">
        <w:rPr>
          <w:rFonts w:cstheme="minorHAnsi"/>
          <w:sz w:val="24"/>
          <w:szCs w:val="24"/>
        </w:rPr>
        <w:t xml:space="preserve">He </w:t>
      </w:r>
      <w:r w:rsidR="008B6806">
        <w:rPr>
          <w:rFonts w:cstheme="minorHAnsi"/>
          <w:sz w:val="24"/>
          <w:szCs w:val="24"/>
        </w:rPr>
        <w:t>was</w:t>
      </w:r>
      <w:r w:rsidR="008B6806" w:rsidRPr="00D23188">
        <w:rPr>
          <w:rFonts w:cstheme="minorHAnsi"/>
          <w:sz w:val="24"/>
          <w:szCs w:val="24"/>
        </w:rPr>
        <w:t xml:space="preserve"> responsible for the innovation and making new laboratory equipment</w:t>
      </w:r>
      <w:r w:rsidRPr="00D23188">
        <w:rPr>
          <w:rFonts w:cstheme="minorHAnsi"/>
          <w:sz w:val="24"/>
          <w:szCs w:val="24"/>
        </w:rPr>
        <w:t xml:space="preserve">, data collection and monitoring equipment related to the environment and renewable energy such as wind speed/direction, humidity, temperature, and solar energy from solar panel…, and final year project. </w:t>
      </w:r>
    </w:p>
    <w:p w:rsidR="0030022E" w:rsidRDefault="0030022E" w:rsidP="0030022E">
      <w:pPr>
        <w:tabs>
          <w:tab w:val="left" w:pos="1350"/>
        </w:tabs>
        <w:spacing w:after="0"/>
        <w:contextualSpacing/>
        <w:jc w:val="both"/>
        <w:rPr>
          <w:rFonts w:cstheme="minorHAnsi"/>
          <w:sz w:val="24"/>
          <w:szCs w:val="24"/>
        </w:rPr>
      </w:pPr>
    </w:p>
    <w:p w:rsidR="0030022E" w:rsidRDefault="0030022E" w:rsidP="0030022E">
      <w:pPr>
        <w:tabs>
          <w:tab w:val="left" w:pos="1350"/>
        </w:tabs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holds a Doctor of Engineering Degree in Electronic and Telecommunication from Tokyo Institute of Technology (TIT) since 2009.</w:t>
      </w:r>
    </w:p>
    <w:p w:rsidR="003E4907" w:rsidRPr="00031C46" w:rsidRDefault="003E4907" w:rsidP="00BC5E76">
      <w:pPr>
        <w:tabs>
          <w:tab w:val="left" w:pos="1350"/>
        </w:tabs>
        <w:spacing w:after="0"/>
        <w:contextualSpacing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3E4907" w:rsidRPr="00031C46" w:rsidSect="00BC5E76">
      <w:pgSz w:w="11907" w:h="16839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B19"/>
    <w:multiLevelType w:val="hybridMultilevel"/>
    <w:tmpl w:val="02143936"/>
    <w:lvl w:ilvl="0" w:tplc="0818C500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67D75CC"/>
    <w:multiLevelType w:val="hybridMultilevel"/>
    <w:tmpl w:val="9086E658"/>
    <w:lvl w:ilvl="0" w:tplc="96F0EBFE">
      <w:start w:val="1"/>
      <w:numFmt w:val="bullet"/>
      <w:lvlText w:val="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>
    <w:nsid w:val="16E743BA"/>
    <w:multiLevelType w:val="hybridMultilevel"/>
    <w:tmpl w:val="59BE379E"/>
    <w:lvl w:ilvl="0" w:tplc="36943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E00558"/>
    <w:multiLevelType w:val="hybridMultilevel"/>
    <w:tmpl w:val="46CE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77680"/>
    <w:multiLevelType w:val="hybridMultilevel"/>
    <w:tmpl w:val="9DB6BC74"/>
    <w:lvl w:ilvl="0" w:tplc="96F0EBFE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9B2667"/>
    <w:multiLevelType w:val="hybridMultilevel"/>
    <w:tmpl w:val="02D64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4C09D7"/>
    <w:multiLevelType w:val="hybridMultilevel"/>
    <w:tmpl w:val="0CF4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E0B9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34C"/>
    <w:multiLevelType w:val="hybridMultilevel"/>
    <w:tmpl w:val="8F42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96B43"/>
    <w:multiLevelType w:val="hybridMultilevel"/>
    <w:tmpl w:val="5A9CA7D0"/>
    <w:lvl w:ilvl="0" w:tplc="36943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4A1084"/>
    <w:multiLevelType w:val="hybridMultilevel"/>
    <w:tmpl w:val="7642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D0A44"/>
    <w:multiLevelType w:val="hybridMultilevel"/>
    <w:tmpl w:val="E8EAE20C"/>
    <w:lvl w:ilvl="0" w:tplc="36943F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C0065C"/>
    <w:multiLevelType w:val="hybridMultilevel"/>
    <w:tmpl w:val="53287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F021D8"/>
    <w:multiLevelType w:val="hybridMultilevel"/>
    <w:tmpl w:val="1FF69DA4"/>
    <w:lvl w:ilvl="0" w:tplc="362C971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46"/>
    <w:rsid w:val="00031C46"/>
    <w:rsid w:val="000411CC"/>
    <w:rsid w:val="000C2302"/>
    <w:rsid w:val="001073EE"/>
    <w:rsid w:val="0012254B"/>
    <w:rsid w:val="001322C2"/>
    <w:rsid w:val="00185CBD"/>
    <w:rsid w:val="001A74FC"/>
    <w:rsid w:val="001B2856"/>
    <w:rsid w:val="001D707B"/>
    <w:rsid w:val="002010AF"/>
    <w:rsid w:val="00224C93"/>
    <w:rsid w:val="00231E6B"/>
    <w:rsid w:val="00237F84"/>
    <w:rsid w:val="00263803"/>
    <w:rsid w:val="002875DA"/>
    <w:rsid w:val="002A21BC"/>
    <w:rsid w:val="002C095D"/>
    <w:rsid w:val="0030022E"/>
    <w:rsid w:val="00302A99"/>
    <w:rsid w:val="00311F69"/>
    <w:rsid w:val="00326F9C"/>
    <w:rsid w:val="00357B3D"/>
    <w:rsid w:val="00383F97"/>
    <w:rsid w:val="003A2E6E"/>
    <w:rsid w:val="003A5BC0"/>
    <w:rsid w:val="003C54AD"/>
    <w:rsid w:val="003E1F5C"/>
    <w:rsid w:val="003E4907"/>
    <w:rsid w:val="003E6C49"/>
    <w:rsid w:val="00411CD0"/>
    <w:rsid w:val="00420384"/>
    <w:rsid w:val="00434DA8"/>
    <w:rsid w:val="00450E0B"/>
    <w:rsid w:val="00464970"/>
    <w:rsid w:val="004830AF"/>
    <w:rsid w:val="004D021D"/>
    <w:rsid w:val="0050013A"/>
    <w:rsid w:val="005452B8"/>
    <w:rsid w:val="0055710A"/>
    <w:rsid w:val="005A63B2"/>
    <w:rsid w:val="005E562F"/>
    <w:rsid w:val="00625207"/>
    <w:rsid w:val="0065250B"/>
    <w:rsid w:val="006D1C43"/>
    <w:rsid w:val="00712CBA"/>
    <w:rsid w:val="00717570"/>
    <w:rsid w:val="00772CEF"/>
    <w:rsid w:val="00793696"/>
    <w:rsid w:val="007C51E3"/>
    <w:rsid w:val="00800AD3"/>
    <w:rsid w:val="0082232E"/>
    <w:rsid w:val="00857A7C"/>
    <w:rsid w:val="008932DD"/>
    <w:rsid w:val="008B6806"/>
    <w:rsid w:val="008C3051"/>
    <w:rsid w:val="008C5E2B"/>
    <w:rsid w:val="008D6A59"/>
    <w:rsid w:val="008F27F8"/>
    <w:rsid w:val="00931AD0"/>
    <w:rsid w:val="00972475"/>
    <w:rsid w:val="00976E43"/>
    <w:rsid w:val="009D4105"/>
    <w:rsid w:val="009F58DA"/>
    <w:rsid w:val="00A1775F"/>
    <w:rsid w:val="00A61631"/>
    <w:rsid w:val="00A75554"/>
    <w:rsid w:val="00A85454"/>
    <w:rsid w:val="00AB314A"/>
    <w:rsid w:val="00AD65E7"/>
    <w:rsid w:val="00B33562"/>
    <w:rsid w:val="00B43C40"/>
    <w:rsid w:val="00B4691B"/>
    <w:rsid w:val="00B81AE0"/>
    <w:rsid w:val="00BC5E76"/>
    <w:rsid w:val="00BF5690"/>
    <w:rsid w:val="00C51220"/>
    <w:rsid w:val="00C979D9"/>
    <w:rsid w:val="00CC1332"/>
    <w:rsid w:val="00CD0BCB"/>
    <w:rsid w:val="00CE4008"/>
    <w:rsid w:val="00CF1DDA"/>
    <w:rsid w:val="00D23188"/>
    <w:rsid w:val="00D36558"/>
    <w:rsid w:val="00DB5372"/>
    <w:rsid w:val="00DB553B"/>
    <w:rsid w:val="00DB6273"/>
    <w:rsid w:val="00E11B91"/>
    <w:rsid w:val="00E303E9"/>
    <w:rsid w:val="00E507D2"/>
    <w:rsid w:val="00EA2AE8"/>
    <w:rsid w:val="00EA3BC8"/>
    <w:rsid w:val="00EC3A0E"/>
    <w:rsid w:val="00F33090"/>
    <w:rsid w:val="00F3657D"/>
    <w:rsid w:val="00F413AA"/>
    <w:rsid w:val="00F637D9"/>
    <w:rsid w:val="00FB2DE3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C4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46"/>
    <w:rPr>
      <w:rFonts w:ascii="Tahoma" w:hAnsi="Tahoma" w:cs="Tahoma"/>
      <w:sz w:val="16"/>
      <w:szCs w:val="26"/>
    </w:rPr>
  </w:style>
  <w:style w:type="paragraph" w:styleId="ListParagraph">
    <w:name w:val="List Paragraph"/>
    <w:basedOn w:val="Normal"/>
    <w:uiPriority w:val="34"/>
    <w:qFormat/>
    <w:rsid w:val="00A8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C4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46"/>
    <w:rPr>
      <w:rFonts w:ascii="Tahoma" w:hAnsi="Tahoma" w:cs="Tahoma"/>
      <w:sz w:val="16"/>
      <w:szCs w:val="26"/>
    </w:rPr>
  </w:style>
  <w:style w:type="paragraph" w:styleId="ListParagraph">
    <w:name w:val="List Paragraph"/>
    <w:basedOn w:val="Normal"/>
    <w:uiPriority w:val="34"/>
    <w:qFormat/>
    <w:rsid w:val="00A8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F83847-CBB4-4300-BFE4-6A1913A94F53}"/>
</file>

<file path=customXml/itemProps2.xml><?xml version="1.0" encoding="utf-8"?>
<ds:datastoreItem xmlns:ds="http://schemas.openxmlformats.org/officeDocument/2006/customXml" ds:itemID="{1B3783F7-2394-4335-A0DE-AA8D3C84C3B9}"/>
</file>

<file path=customXml/itemProps3.xml><?xml version="1.0" encoding="utf-8"?>
<ds:datastoreItem xmlns:ds="http://schemas.openxmlformats.org/officeDocument/2006/customXml" ds:itemID="{216616D5-CDBA-4070-9B24-BA39C8B9F933}"/>
</file>

<file path=customXml/itemProps4.xml><?xml version="1.0" encoding="utf-8"?>
<ds:datastoreItem xmlns:ds="http://schemas.openxmlformats.org/officeDocument/2006/customXml" ds:itemID="{07B414D2-F57F-4F08-A07F-962FCB924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DaunPenh</cp:lastModifiedBy>
  <cp:revision>6</cp:revision>
  <cp:lastPrinted>2013-06-18T05:11:00Z</cp:lastPrinted>
  <dcterms:created xsi:type="dcterms:W3CDTF">2015-12-10T02:05:00Z</dcterms:created>
  <dcterms:modified xsi:type="dcterms:W3CDTF">2015-12-10T02:21:00Z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