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55" w:type="dxa"/>
        <w:tblInd w:w="-20" w:type="dxa"/>
        <w:tblLayout w:type="fixed"/>
        <w:tblCellMar>
          <w:left w:w="70" w:type="dxa"/>
          <w:right w:w="70" w:type="dxa"/>
        </w:tblCellMar>
        <w:tblLook w:val="0000" w:firstRow="0" w:lastRow="0" w:firstColumn="0" w:lastColumn="0" w:noHBand="0" w:noVBand="0"/>
      </w:tblPr>
      <w:tblGrid>
        <w:gridCol w:w="10155"/>
      </w:tblGrid>
      <w:tr w:rsidR="00445E12" w:rsidRPr="007E4D46" w:rsidTr="00445E12">
        <w:trPr>
          <w:trHeight w:val="2181"/>
        </w:trPr>
        <w:tc>
          <w:tcPr>
            <w:tcW w:w="10155" w:type="dxa"/>
          </w:tcPr>
          <w:p w:rsidR="006B60E5" w:rsidRDefault="00AC76C1" w:rsidP="00F145E8">
            <w:pPr>
              <w:pStyle w:val="Header"/>
              <w:jc w:val="center"/>
              <w:rPr>
                <w:rFonts w:asciiTheme="minorBidi" w:hAnsiTheme="minorBidi" w:cstheme="minorBidi"/>
                <w:b/>
                <w:bCs/>
                <w:sz w:val="22"/>
                <w:szCs w:val="22"/>
                <w:lang w:bidi="ar-EG"/>
              </w:rPr>
            </w:pPr>
            <w:r>
              <w:rPr>
                <w:rFonts w:asciiTheme="minorBidi" w:hAnsiTheme="minorBidi" w:cstheme="minorBidi"/>
                <w:b/>
                <w:bCs/>
                <w:sz w:val="22"/>
                <w:szCs w:val="22"/>
                <w:lang w:bidi="ar-EG"/>
              </w:rPr>
              <w:t xml:space="preserve">ITU </w:t>
            </w:r>
            <w:proofErr w:type="spellStart"/>
            <w:r>
              <w:rPr>
                <w:rFonts w:asciiTheme="minorBidi" w:hAnsiTheme="minorBidi" w:cstheme="minorBidi"/>
                <w:b/>
                <w:bCs/>
                <w:sz w:val="22"/>
                <w:szCs w:val="22"/>
                <w:lang w:bidi="ar-EG"/>
              </w:rPr>
              <w:t>Centres</w:t>
            </w:r>
            <w:proofErr w:type="spellEnd"/>
            <w:r>
              <w:rPr>
                <w:rFonts w:asciiTheme="minorBidi" w:hAnsiTheme="minorBidi" w:cstheme="minorBidi"/>
                <w:b/>
                <w:bCs/>
                <w:sz w:val="22"/>
                <w:szCs w:val="22"/>
                <w:lang w:bidi="ar-EG"/>
              </w:rPr>
              <w:t xml:space="preserve"> of Excellence N</w:t>
            </w:r>
            <w:r w:rsidR="006B60E5">
              <w:rPr>
                <w:rFonts w:asciiTheme="minorBidi" w:hAnsiTheme="minorBidi" w:cstheme="minorBidi"/>
                <w:b/>
                <w:bCs/>
                <w:sz w:val="22"/>
                <w:szCs w:val="22"/>
                <w:lang w:bidi="ar-EG"/>
              </w:rPr>
              <w:t xml:space="preserve">etwork for </w:t>
            </w:r>
            <w:r w:rsidR="00F145E8">
              <w:rPr>
                <w:rFonts w:asciiTheme="minorBidi" w:hAnsiTheme="minorBidi" w:cstheme="minorBidi"/>
                <w:b/>
                <w:bCs/>
                <w:sz w:val="22"/>
                <w:szCs w:val="22"/>
                <w:lang w:bidi="ar-EG"/>
              </w:rPr>
              <w:t>Asia and the Pacific</w:t>
            </w:r>
          </w:p>
          <w:p w:rsidR="006B60E5" w:rsidRDefault="006B60E5" w:rsidP="007B4F9D">
            <w:pPr>
              <w:pStyle w:val="Header"/>
              <w:jc w:val="center"/>
              <w:rPr>
                <w:rFonts w:asciiTheme="minorBidi" w:hAnsiTheme="minorBidi" w:cstheme="minorBidi"/>
                <w:b/>
                <w:bCs/>
                <w:sz w:val="22"/>
                <w:szCs w:val="22"/>
                <w:lang w:bidi="ar-EG"/>
              </w:rPr>
            </w:pPr>
          </w:p>
          <w:p w:rsidR="00445E12" w:rsidRDefault="00F145E8" w:rsidP="007B4F9D">
            <w:pPr>
              <w:pStyle w:val="Header"/>
              <w:jc w:val="center"/>
              <w:rPr>
                <w:rFonts w:asciiTheme="minorBidi" w:hAnsiTheme="minorBidi" w:cstheme="minorBidi"/>
                <w:b/>
                <w:bCs/>
                <w:sz w:val="22"/>
                <w:szCs w:val="22"/>
                <w:lang w:bidi="ar-EG"/>
              </w:rPr>
            </w:pPr>
            <w:r>
              <w:rPr>
                <w:rFonts w:asciiTheme="minorBidi" w:hAnsiTheme="minorBidi" w:cstheme="minorBidi"/>
                <w:b/>
                <w:bCs/>
                <w:sz w:val="22"/>
                <w:szCs w:val="22"/>
                <w:lang w:bidi="ar-EG"/>
              </w:rPr>
              <w:t>State Radio Monitoring Center - China</w:t>
            </w:r>
          </w:p>
          <w:p w:rsidR="00445E12" w:rsidRDefault="00445E12" w:rsidP="007B4F9D">
            <w:pPr>
              <w:pStyle w:val="Header"/>
              <w:jc w:val="center"/>
              <w:rPr>
                <w:rFonts w:asciiTheme="minorBidi" w:hAnsiTheme="minorBidi" w:cstheme="minorBidi"/>
                <w:b/>
                <w:bCs/>
                <w:sz w:val="22"/>
                <w:szCs w:val="22"/>
                <w:lang w:bidi="ar-EG"/>
              </w:rPr>
            </w:pPr>
          </w:p>
          <w:p w:rsidR="006B60E5" w:rsidRDefault="006B60E5" w:rsidP="007B4F9D">
            <w:pPr>
              <w:pStyle w:val="Header"/>
              <w:jc w:val="center"/>
              <w:rPr>
                <w:rFonts w:asciiTheme="minorBidi" w:hAnsiTheme="minorBidi" w:cstheme="minorBidi"/>
                <w:b/>
                <w:bCs/>
                <w:sz w:val="22"/>
                <w:szCs w:val="22"/>
                <w:lang w:bidi="ar-EG"/>
              </w:rPr>
            </w:pPr>
            <w:r>
              <w:rPr>
                <w:rFonts w:asciiTheme="minorBidi" w:hAnsiTheme="minorBidi" w:cstheme="minorBidi"/>
                <w:b/>
                <w:bCs/>
                <w:sz w:val="22"/>
                <w:szCs w:val="22"/>
                <w:lang w:bidi="ar-EG"/>
              </w:rPr>
              <w:t>Training on</w:t>
            </w:r>
          </w:p>
          <w:p w:rsidR="006B60E5" w:rsidRPr="007E4D46" w:rsidRDefault="006B60E5" w:rsidP="007B4F9D">
            <w:pPr>
              <w:pStyle w:val="Header"/>
              <w:jc w:val="center"/>
              <w:rPr>
                <w:rFonts w:asciiTheme="minorBidi" w:hAnsiTheme="minorBidi" w:cstheme="minorBidi"/>
                <w:b/>
                <w:bCs/>
                <w:sz w:val="22"/>
                <w:szCs w:val="22"/>
                <w:lang w:bidi="ar-EG"/>
              </w:rPr>
            </w:pPr>
          </w:p>
          <w:p w:rsidR="00445E12" w:rsidRDefault="00F145E8" w:rsidP="006B60E5">
            <w:pPr>
              <w:pStyle w:val="Header"/>
              <w:spacing w:after="120"/>
              <w:jc w:val="center"/>
              <w:rPr>
                <w:rFonts w:asciiTheme="minorBidi" w:hAnsiTheme="minorBidi" w:cstheme="minorBidi"/>
                <w:b/>
                <w:bCs/>
                <w:sz w:val="22"/>
                <w:szCs w:val="22"/>
                <w:lang w:bidi="ar-EG"/>
              </w:rPr>
            </w:pPr>
            <w:r>
              <w:rPr>
                <w:rFonts w:asciiTheme="minorBidi" w:hAnsiTheme="minorBidi" w:cstheme="minorBidi"/>
                <w:b/>
                <w:bCs/>
                <w:sz w:val="22"/>
                <w:szCs w:val="22"/>
                <w:lang w:bidi="ar-EG"/>
              </w:rPr>
              <w:t>SPECTRUM MONITORING</w:t>
            </w:r>
          </w:p>
          <w:p w:rsidR="00445E12" w:rsidRPr="00F145E8" w:rsidRDefault="00F145E8" w:rsidP="00F145E8">
            <w:pPr>
              <w:pStyle w:val="Header"/>
              <w:jc w:val="center"/>
              <w:rPr>
                <w:rFonts w:asciiTheme="minorBidi" w:hAnsiTheme="minorBidi" w:cstheme="minorBidi"/>
                <w:b/>
                <w:bCs/>
                <w:sz w:val="22"/>
                <w:szCs w:val="22"/>
                <w:lang w:bidi="ar-EG"/>
              </w:rPr>
            </w:pPr>
            <w:r w:rsidRPr="00F145E8">
              <w:rPr>
                <w:rFonts w:asciiTheme="minorBidi" w:hAnsiTheme="minorBidi" w:cstheme="minorBidi"/>
                <w:b/>
                <w:bCs/>
                <w:sz w:val="22"/>
                <w:szCs w:val="22"/>
                <w:lang w:bidi="ar-EG"/>
              </w:rPr>
              <w:t>Beijing</w:t>
            </w:r>
            <w:r w:rsidR="00445E12" w:rsidRPr="00F145E8">
              <w:rPr>
                <w:rFonts w:asciiTheme="minorBidi" w:hAnsiTheme="minorBidi" w:cstheme="minorBidi"/>
                <w:b/>
                <w:bCs/>
                <w:sz w:val="22"/>
                <w:szCs w:val="22"/>
                <w:lang w:bidi="ar-EG"/>
              </w:rPr>
              <w:t xml:space="preserve">, </w:t>
            </w:r>
            <w:r w:rsidRPr="00F145E8">
              <w:rPr>
                <w:rFonts w:asciiTheme="minorBidi" w:hAnsiTheme="minorBidi" w:cstheme="minorBidi"/>
                <w:b/>
                <w:bCs/>
                <w:sz w:val="22"/>
                <w:szCs w:val="22"/>
                <w:lang w:bidi="ar-EG"/>
              </w:rPr>
              <w:t>China</w:t>
            </w:r>
            <w:r w:rsidR="00445E12" w:rsidRPr="00F145E8">
              <w:rPr>
                <w:rFonts w:asciiTheme="minorBidi" w:hAnsiTheme="minorBidi" w:cstheme="minorBidi"/>
                <w:b/>
                <w:bCs/>
                <w:sz w:val="22"/>
                <w:szCs w:val="22"/>
                <w:lang w:bidi="ar-EG"/>
              </w:rPr>
              <w:t xml:space="preserve"> (</w:t>
            </w:r>
            <w:r w:rsidRPr="00F145E8">
              <w:rPr>
                <w:rFonts w:asciiTheme="minorBidi" w:hAnsiTheme="minorBidi" w:cstheme="minorBidi"/>
                <w:b/>
                <w:bCs/>
                <w:sz w:val="22"/>
                <w:szCs w:val="22"/>
                <w:lang w:bidi="ar-EG"/>
              </w:rPr>
              <w:t>Peoples Republic of</w:t>
            </w:r>
            <w:r w:rsidR="00445E12" w:rsidRPr="00F145E8">
              <w:rPr>
                <w:rFonts w:asciiTheme="minorBidi" w:hAnsiTheme="minorBidi" w:cstheme="minorBidi"/>
                <w:b/>
                <w:bCs/>
                <w:sz w:val="22"/>
                <w:szCs w:val="22"/>
                <w:lang w:bidi="ar-EG"/>
              </w:rPr>
              <w:t>)</w:t>
            </w:r>
          </w:p>
          <w:p w:rsidR="00445E12" w:rsidRPr="007E4D46" w:rsidRDefault="00F145E8" w:rsidP="00F64A51">
            <w:pPr>
              <w:pStyle w:val="Header"/>
              <w:spacing w:after="120"/>
              <w:jc w:val="center"/>
              <w:rPr>
                <w:rFonts w:asciiTheme="minorBidi" w:hAnsiTheme="minorBidi" w:cstheme="minorBidi"/>
                <w:b/>
                <w:bCs/>
                <w:sz w:val="22"/>
                <w:szCs w:val="22"/>
                <w:lang w:bidi="ar-EG"/>
              </w:rPr>
            </w:pPr>
            <w:r>
              <w:rPr>
                <w:rFonts w:asciiTheme="minorBidi" w:hAnsiTheme="minorBidi" w:cstheme="minorBidi"/>
                <w:b/>
                <w:bCs/>
                <w:sz w:val="22"/>
                <w:szCs w:val="22"/>
                <w:lang w:bidi="ar-EG"/>
              </w:rPr>
              <w:t>4 – 12 August 2015</w:t>
            </w:r>
          </w:p>
          <w:p w:rsidR="00445E12" w:rsidRDefault="00445E12" w:rsidP="007B4F9D">
            <w:pPr>
              <w:pStyle w:val="Header"/>
              <w:jc w:val="center"/>
              <w:rPr>
                <w:rFonts w:asciiTheme="minorBidi" w:hAnsiTheme="minorBidi" w:cstheme="minorBidi"/>
                <w:b/>
                <w:bCs/>
                <w:sz w:val="22"/>
                <w:szCs w:val="22"/>
                <w:lang w:bidi="ar-EG"/>
              </w:rPr>
            </w:pPr>
          </w:p>
          <w:p w:rsidR="00445E12" w:rsidRPr="00C872E0" w:rsidRDefault="00445E12" w:rsidP="003048F8">
            <w:pPr>
              <w:pStyle w:val="Header"/>
              <w:spacing w:after="120"/>
              <w:jc w:val="center"/>
              <w:rPr>
                <w:rFonts w:asciiTheme="minorBidi" w:hAnsiTheme="minorBidi" w:cstheme="minorBidi"/>
                <w:b/>
                <w:bCs/>
                <w:sz w:val="24"/>
                <w:szCs w:val="24"/>
                <w:lang w:bidi="ar-EG"/>
              </w:rPr>
            </w:pPr>
            <w:r w:rsidRPr="00C872E0">
              <w:rPr>
                <w:rFonts w:asciiTheme="minorBidi" w:hAnsiTheme="minorBidi" w:cstheme="minorBidi"/>
                <w:b/>
                <w:bCs/>
                <w:color w:val="365F91" w:themeColor="accent1" w:themeShade="BF"/>
                <w:sz w:val="24"/>
                <w:szCs w:val="24"/>
                <w:lang w:bidi="ar-EG"/>
              </w:rPr>
              <w:t>TRAINING OUTLINE</w:t>
            </w:r>
          </w:p>
          <w:p w:rsidR="00445E12" w:rsidRPr="007E4D46" w:rsidRDefault="00445E12" w:rsidP="00445E12">
            <w:pPr>
              <w:pStyle w:val="Header"/>
              <w:rPr>
                <w:rFonts w:asciiTheme="minorBidi" w:hAnsiTheme="minorBidi" w:cstheme="minorBidi"/>
                <w:sz w:val="22"/>
                <w:szCs w:val="22"/>
                <w:lang w:eastAsia="fr-FR" w:bidi="ar-SY"/>
              </w:rPr>
            </w:pPr>
            <w:r w:rsidRPr="007E4D46">
              <w:rPr>
                <w:rFonts w:asciiTheme="minorBidi" w:hAnsiTheme="minorBidi" w:cstheme="minorBidi"/>
                <w:sz w:val="22"/>
                <w:szCs w:val="22"/>
              </w:rPr>
              <w:tab/>
            </w:r>
          </w:p>
        </w:tc>
      </w:tr>
    </w:tbl>
    <w:p w:rsidR="007E4D46" w:rsidRDefault="007E4D46" w:rsidP="007E4D46">
      <w:pPr>
        <w:pBdr>
          <w:top w:val="single" w:sz="4" w:space="1" w:color="auto"/>
          <w:bottom w:val="single" w:sz="4" w:space="1" w:color="auto"/>
        </w:pBdr>
        <w:jc w:val="both"/>
        <w:rPr>
          <w:rFonts w:ascii="Arial" w:hAnsi="Arial" w:cs="Arial"/>
          <w:b/>
          <w:color w:val="365F91"/>
          <w:sz w:val="22"/>
          <w:szCs w:val="22"/>
        </w:rPr>
      </w:pPr>
    </w:p>
    <w:p w:rsidR="007E4D46" w:rsidRPr="00AE09E6" w:rsidRDefault="007E4D46" w:rsidP="007E4D46">
      <w:pPr>
        <w:pBdr>
          <w:top w:val="single" w:sz="4" w:space="1" w:color="auto"/>
          <w:bottom w:val="single" w:sz="4" w:space="1" w:color="auto"/>
        </w:pBdr>
        <w:jc w:val="both"/>
        <w:rPr>
          <w:rFonts w:ascii="Arial" w:hAnsi="Arial" w:cs="Arial"/>
          <w:b/>
          <w:color w:val="365F91" w:themeColor="accent1" w:themeShade="BF"/>
          <w:sz w:val="22"/>
          <w:szCs w:val="22"/>
        </w:rPr>
      </w:pPr>
      <w:r w:rsidRPr="00AE09E6">
        <w:rPr>
          <w:rFonts w:ascii="Arial" w:hAnsi="Arial" w:cs="Arial"/>
          <w:b/>
          <w:color w:val="365F91" w:themeColor="accent1" w:themeShade="BF"/>
          <w:sz w:val="22"/>
          <w:szCs w:val="22"/>
        </w:rPr>
        <w:t>COURSE DESCRIPTION</w:t>
      </w:r>
    </w:p>
    <w:p w:rsidR="004B3703" w:rsidRPr="007E4D46" w:rsidRDefault="004B3703" w:rsidP="004B3703">
      <w:pPr>
        <w:rPr>
          <w:rFonts w:asciiTheme="minorBidi" w:hAnsiTheme="minorBidi" w:cstheme="minorBidi"/>
          <w:color w:val="000000" w:themeColor="text1"/>
          <w:sz w:val="22"/>
          <w:szCs w:val="22"/>
        </w:rPr>
      </w:pPr>
    </w:p>
    <w:tbl>
      <w:tblPr>
        <w:tblW w:w="10065" w:type="dxa"/>
        <w:tblInd w:w="100" w:type="dxa"/>
        <w:shd w:val="clear" w:color="auto" w:fill="FFFFFF"/>
        <w:tblLayout w:type="fixed"/>
        <w:tblLook w:val="04A0" w:firstRow="1" w:lastRow="0" w:firstColumn="1" w:lastColumn="0" w:noHBand="0" w:noVBand="1"/>
      </w:tblPr>
      <w:tblGrid>
        <w:gridCol w:w="2915"/>
        <w:gridCol w:w="7150"/>
      </w:tblGrid>
      <w:tr w:rsidR="004B3703" w:rsidRPr="007E4D46" w:rsidTr="001665AE">
        <w:trPr>
          <w:cantSplit/>
          <w:trHeight w:val="443"/>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4B3703" w:rsidRPr="007E4D46" w:rsidRDefault="008D0AA2" w:rsidP="002F4E4D">
            <w:pPr>
              <w:pStyle w:val="NoSpacing"/>
              <w:rPr>
                <w:rFonts w:asciiTheme="minorBidi" w:hAnsiTheme="minorBidi" w:cstheme="minorBidi"/>
                <w:color w:val="000000" w:themeColor="text1"/>
              </w:rPr>
            </w:pPr>
            <w:r>
              <w:rPr>
                <w:rFonts w:asciiTheme="minorBidi" w:hAnsiTheme="minorBidi" w:cstheme="minorBidi"/>
                <w:color w:val="000000" w:themeColor="text1"/>
              </w:rPr>
              <w:t>Title</w:t>
            </w:r>
            <w:r>
              <w:rPr>
                <w:rFonts w:asciiTheme="minorBidi" w:hAnsiTheme="minorBidi" w:cstheme="minorBidi"/>
                <w:color w:val="000000" w:themeColor="text1"/>
              </w:rPr>
              <w:tab/>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4B3703" w:rsidRPr="007E4D46" w:rsidRDefault="00F145E8" w:rsidP="00F145E8">
            <w:pPr>
              <w:pStyle w:val="NoSpacing"/>
              <w:rPr>
                <w:rFonts w:asciiTheme="minorBidi" w:hAnsiTheme="minorBidi" w:cstheme="minorBidi"/>
                <w:color w:val="000000" w:themeColor="text1"/>
              </w:rPr>
            </w:pPr>
            <w:r w:rsidRPr="00F145E8">
              <w:rPr>
                <w:rFonts w:asciiTheme="minorBidi" w:hAnsiTheme="minorBidi" w:cstheme="minorBidi"/>
                <w:color w:val="000000" w:themeColor="text1"/>
              </w:rPr>
              <w:t xml:space="preserve">ITU Asia-Pacific </w:t>
            </w:r>
            <w:proofErr w:type="spellStart"/>
            <w:r w:rsidRPr="00F145E8">
              <w:rPr>
                <w:rFonts w:asciiTheme="minorBidi" w:hAnsiTheme="minorBidi" w:cstheme="minorBidi"/>
                <w:color w:val="000000" w:themeColor="text1"/>
              </w:rPr>
              <w:t>CoE</w:t>
            </w:r>
            <w:proofErr w:type="spellEnd"/>
            <w:r w:rsidRPr="00F145E8">
              <w:rPr>
                <w:rFonts w:asciiTheme="minorBidi" w:hAnsiTheme="minorBidi" w:cstheme="minorBidi"/>
                <w:color w:val="000000" w:themeColor="text1"/>
              </w:rPr>
              <w:t xml:space="preserve"> Training Program on Spectrum Monitoring</w:t>
            </w:r>
          </w:p>
        </w:tc>
      </w:tr>
      <w:tr w:rsidR="005F3CF5" w:rsidRPr="007E4D46" w:rsidTr="001665AE">
        <w:trPr>
          <w:cantSplit/>
          <w:trHeight w:val="443"/>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5F3CF5" w:rsidRDefault="005F3CF5" w:rsidP="002F4E4D">
            <w:pPr>
              <w:pStyle w:val="NoSpacing"/>
              <w:rPr>
                <w:rFonts w:asciiTheme="minorBidi" w:hAnsiTheme="minorBidi" w:cstheme="minorBidi"/>
                <w:color w:val="000000" w:themeColor="text1"/>
              </w:rPr>
            </w:pPr>
            <w:r>
              <w:rPr>
                <w:rFonts w:asciiTheme="minorBidi" w:hAnsiTheme="minorBidi" w:cstheme="minorBidi"/>
                <w:color w:val="000000" w:themeColor="text1"/>
              </w:rPr>
              <w:t>Method of delivery</w:t>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5F3CF5" w:rsidRPr="00606516" w:rsidRDefault="005F3CF5" w:rsidP="00B1579C">
            <w:pPr>
              <w:pStyle w:val="NoSpacing"/>
              <w:rPr>
                <w:rFonts w:ascii="Arial" w:hAnsi="Arial" w:cs="Arial"/>
                <w:sz w:val="20"/>
                <w:szCs w:val="20"/>
              </w:rPr>
            </w:pPr>
            <w:r w:rsidRPr="00F145E8">
              <w:rPr>
                <w:rFonts w:ascii="Arial" w:hAnsi="Arial" w:cs="Arial"/>
                <w:sz w:val="20"/>
                <w:szCs w:val="20"/>
              </w:rPr>
              <w:t xml:space="preserve">Face-to-face </w:t>
            </w:r>
          </w:p>
        </w:tc>
      </w:tr>
      <w:tr w:rsidR="008D0AA2" w:rsidRPr="007E4D46" w:rsidTr="001665AE">
        <w:trPr>
          <w:cantSplit/>
          <w:trHeight w:val="443"/>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8D0AA2" w:rsidRPr="007E4D46" w:rsidRDefault="008D0AA2" w:rsidP="00F72E07">
            <w:pPr>
              <w:pStyle w:val="NoSpacing"/>
              <w:rPr>
                <w:rFonts w:asciiTheme="minorBidi" w:hAnsiTheme="minorBidi" w:cstheme="minorBidi"/>
                <w:color w:val="000000" w:themeColor="text1"/>
              </w:rPr>
            </w:pPr>
            <w:r w:rsidRPr="007E4D46">
              <w:rPr>
                <w:rFonts w:asciiTheme="minorBidi" w:hAnsiTheme="minorBidi" w:cstheme="minorBidi"/>
                <w:color w:val="000000" w:themeColor="text1"/>
              </w:rPr>
              <w:t>Objectives</w:t>
            </w:r>
            <w:bookmarkStart w:id="0" w:name="_GoBack"/>
            <w:bookmarkEnd w:id="0"/>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F145E8" w:rsidRPr="00F145E8" w:rsidRDefault="00F145E8" w:rsidP="00F145E8">
            <w:pPr>
              <w:pStyle w:val="NoSpacing"/>
              <w:numPr>
                <w:ilvl w:val="0"/>
                <w:numId w:val="15"/>
              </w:numPr>
              <w:ind w:left="405"/>
              <w:rPr>
                <w:rFonts w:asciiTheme="minorBidi" w:hAnsiTheme="minorBidi" w:cstheme="minorBidi"/>
                <w:color w:val="000000" w:themeColor="text1"/>
              </w:rPr>
            </w:pPr>
            <w:r w:rsidRPr="00F145E8">
              <w:rPr>
                <w:rFonts w:asciiTheme="minorBidi" w:hAnsiTheme="minorBidi" w:cstheme="minorBidi"/>
                <w:color w:val="000000" w:themeColor="text1"/>
              </w:rPr>
              <w:t>Understand the process and approaches to national spectrum monitoring issues.</w:t>
            </w:r>
          </w:p>
          <w:p w:rsidR="00F145E8" w:rsidRPr="00F145E8" w:rsidRDefault="00F145E8" w:rsidP="00F145E8">
            <w:pPr>
              <w:pStyle w:val="NoSpacing"/>
              <w:numPr>
                <w:ilvl w:val="0"/>
                <w:numId w:val="15"/>
              </w:numPr>
              <w:ind w:left="405"/>
              <w:rPr>
                <w:rFonts w:asciiTheme="minorBidi" w:hAnsiTheme="minorBidi" w:cstheme="minorBidi"/>
                <w:color w:val="000000" w:themeColor="text1"/>
              </w:rPr>
            </w:pPr>
            <w:r w:rsidRPr="00F145E8">
              <w:rPr>
                <w:rFonts w:asciiTheme="minorBidi" w:hAnsiTheme="minorBidi" w:cstheme="minorBidi"/>
                <w:color w:val="000000" w:themeColor="text1"/>
              </w:rPr>
              <w:t>Identify, evaluate and select the appropriate technologies to establish and operate national spectrum monitoring network.</w:t>
            </w:r>
          </w:p>
          <w:p w:rsidR="00F145E8" w:rsidRPr="00F145E8" w:rsidRDefault="00F145E8" w:rsidP="00F145E8">
            <w:pPr>
              <w:pStyle w:val="NoSpacing"/>
              <w:numPr>
                <w:ilvl w:val="0"/>
                <w:numId w:val="15"/>
              </w:numPr>
              <w:ind w:left="405"/>
              <w:rPr>
                <w:rFonts w:asciiTheme="minorBidi" w:hAnsiTheme="minorBidi" w:cstheme="minorBidi"/>
                <w:color w:val="000000" w:themeColor="text1"/>
              </w:rPr>
            </w:pPr>
            <w:r w:rsidRPr="00F145E8">
              <w:rPr>
                <w:rFonts w:asciiTheme="minorBidi" w:hAnsiTheme="minorBidi" w:cstheme="minorBidi"/>
                <w:color w:val="000000" w:themeColor="text1"/>
              </w:rPr>
              <w:t>Understand the appropriate principles and policies of an effective management of radio transmission equipment.</w:t>
            </w:r>
          </w:p>
          <w:p w:rsidR="00F145E8" w:rsidRPr="007E4D46" w:rsidRDefault="00F145E8" w:rsidP="00F145E8">
            <w:pPr>
              <w:pStyle w:val="NoSpacing"/>
              <w:numPr>
                <w:ilvl w:val="0"/>
                <w:numId w:val="15"/>
              </w:numPr>
              <w:ind w:left="405"/>
              <w:rPr>
                <w:rFonts w:asciiTheme="minorBidi" w:hAnsiTheme="minorBidi" w:cstheme="minorBidi"/>
                <w:color w:val="000000" w:themeColor="text1"/>
              </w:rPr>
            </w:pPr>
            <w:r w:rsidRPr="00F145E8">
              <w:rPr>
                <w:rFonts w:asciiTheme="minorBidi" w:hAnsiTheme="minorBidi" w:cstheme="minorBidi"/>
                <w:color w:val="000000" w:themeColor="text1"/>
              </w:rPr>
              <w:t>Understand the procedures of spectrum monitoring activities in major events and special events.</w:t>
            </w:r>
          </w:p>
        </w:tc>
      </w:tr>
      <w:tr w:rsidR="004B3703" w:rsidRPr="007E4D46" w:rsidTr="001665AE">
        <w:trPr>
          <w:cantSplit/>
          <w:trHeight w:val="294"/>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4B3703" w:rsidP="002F4E4D">
            <w:pPr>
              <w:pStyle w:val="NoSpacing"/>
              <w:rPr>
                <w:rFonts w:asciiTheme="minorBidi" w:hAnsiTheme="minorBidi" w:cstheme="minorBidi"/>
                <w:color w:val="000000" w:themeColor="text1"/>
              </w:rPr>
            </w:pPr>
            <w:r w:rsidRPr="007E4D46">
              <w:rPr>
                <w:rFonts w:asciiTheme="minorBidi" w:hAnsiTheme="minorBidi" w:cstheme="minorBidi"/>
                <w:color w:val="000000" w:themeColor="text1"/>
              </w:rPr>
              <w:t>Date</w:t>
            </w:r>
            <w:r w:rsidR="00874C9C">
              <w:rPr>
                <w:rFonts w:asciiTheme="minorBidi" w:hAnsiTheme="minorBidi" w:cstheme="minorBidi"/>
                <w:color w:val="000000" w:themeColor="text1"/>
              </w:rPr>
              <w:t>s</w:t>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F145E8" w:rsidP="002F4E4D">
            <w:pPr>
              <w:pStyle w:val="NoSpacing"/>
              <w:rPr>
                <w:rFonts w:asciiTheme="minorBidi" w:hAnsiTheme="minorBidi" w:cstheme="minorBidi"/>
                <w:color w:val="000000" w:themeColor="text1"/>
              </w:rPr>
            </w:pPr>
            <w:r>
              <w:rPr>
                <w:rFonts w:asciiTheme="minorBidi" w:hAnsiTheme="minorBidi" w:cstheme="minorBidi"/>
                <w:color w:val="000000" w:themeColor="text1"/>
              </w:rPr>
              <w:t>4 -12 August 2015</w:t>
            </w:r>
          </w:p>
        </w:tc>
      </w:tr>
      <w:tr w:rsidR="004B3703" w:rsidRPr="007E4D46" w:rsidTr="001665AE">
        <w:trPr>
          <w:cantSplit/>
          <w:trHeight w:val="294"/>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4B3703" w:rsidP="002F4E4D">
            <w:pPr>
              <w:pStyle w:val="NoSpacing"/>
              <w:rPr>
                <w:rFonts w:asciiTheme="minorBidi" w:hAnsiTheme="minorBidi" w:cstheme="minorBidi"/>
                <w:color w:val="000000" w:themeColor="text1"/>
              </w:rPr>
            </w:pPr>
            <w:r w:rsidRPr="007E4D46">
              <w:rPr>
                <w:rFonts w:asciiTheme="minorBidi" w:hAnsiTheme="minorBidi" w:cstheme="minorBidi"/>
                <w:color w:val="000000" w:themeColor="text1"/>
              </w:rPr>
              <w:t>Duration</w:t>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F145E8" w:rsidP="002F4E4D">
            <w:pPr>
              <w:pStyle w:val="NoSpacing"/>
              <w:rPr>
                <w:rFonts w:asciiTheme="minorBidi" w:hAnsiTheme="minorBidi" w:cstheme="minorBidi"/>
                <w:color w:val="000000" w:themeColor="text1"/>
              </w:rPr>
            </w:pPr>
            <w:r>
              <w:rPr>
                <w:rFonts w:asciiTheme="minorBidi" w:hAnsiTheme="minorBidi" w:cstheme="minorBidi"/>
                <w:color w:val="000000" w:themeColor="text1"/>
              </w:rPr>
              <w:t>9 days (Sunday 9</w:t>
            </w:r>
            <w:r w:rsidRPr="00F145E8">
              <w:rPr>
                <w:rFonts w:asciiTheme="minorBidi" w:hAnsiTheme="minorBidi" w:cstheme="minorBidi"/>
                <w:color w:val="000000" w:themeColor="text1"/>
                <w:vertAlign w:val="superscript"/>
              </w:rPr>
              <w:t>th</w:t>
            </w:r>
            <w:r>
              <w:rPr>
                <w:rFonts w:asciiTheme="minorBidi" w:hAnsiTheme="minorBidi" w:cstheme="minorBidi"/>
                <w:color w:val="000000" w:themeColor="text1"/>
              </w:rPr>
              <w:t xml:space="preserve"> August being a free day)</w:t>
            </w:r>
          </w:p>
        </w:tc>
      </w:tr>
      <w:tr w:rsidR="004B3703" w:rsidRPr="007E4D46" w:rsidTr="001665AE">
        <w:trPr>
          <w:cantSplit/>
          <w:trHeight w:val="294"/>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452FC6" w:rsidP="00452FC6">
            <w:pPr>
              <w:pStyle w:val="NoSpacing"/>
              <w:rPr>
                <w:rFonts w:asciiTheme="minorBidi" w:hAnsiTheme="minorBidi" w:cstheme="minorBidi"/>
                <w:color w:val="000000" w:themeColor="text1"/>
              </w:rPr>
            </w:pPr>
            <w:r>
              <w:rPr>
                <w:rFonts w:asciiTheme="minorBidi" w:hAnsiTheme="minorBidi" w:cstheme="minorBidi"/>
                <w:color w:val="000000" w:themeColor="text1"/>
              </w:rPr>
              <w:t>Registration d</w:t>
            </w:r>
            <w:r w:rsidR="004B3703" w:rsidRPr="007E4D46">
              <w:rPr>
                <w:rFonts w:asciiTheme="minorBidi" w:hAnsiTheme="minorBidi" w:cstheme="minorBidi"/>
                <w:color w:val="000000" w:themeColor="text1"/>
              </w:rPr>
              <w:t>eadline</w:t>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4B3703" w:rsidRPr="007E4D46" w:rsidRDefault="00F145E8" w:rsidP="002F4E4D">
            <w:pPr>
              <w:pStyle w:val="NoSpacing"/>
              <w:rPr>
                <w:rFonts w:asciiTheme="minorBidi" w:hAnsiTheme="minorBidi" w:cstheme="minorBidi"/>
                <w:color w:val="000000" w:themeColor="text1"/>
              </w:rPr>
            </w:pPr>
            <w:r>
              <w:rPr>
                <w:rFonts w:asciiTheme="minorBidi" w:hAnsiTheme="minorBidi" w:cstheme="minorBidi"/>
                <w:color w:val="000000" w:themeColor="text1"/>
              </w:rPr>
              <w:t>34d June 2015</w:t>
            </w:r>
          </w:p>
        </w:tc>
      </w:tr>
      <w:tr w:rsidR="004C1B0D" w:rsidRPr="007E4D46" w:rsidTr="001665AE">
        <w:trPr>
          <w:cantSplit/>
          <w:trHeight w:val="294"/>
        </w:trPr>
        <w:tc>
          <w:tcPr>
            <w:tcW w:w="29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4C1B0D" w:rsidRPr="007E4D46" w:rsidRDefault="00452FC6" w:rsidP="002F4E4D">
            <w:pPr>
              <w:pStyle w:val="NoSpacing"/>
              <w:rPr>
                <w:rFonts w:asciiTheme="minorBidi" w:hAnsiTheme="minorBidi" w:cstheme="minorBidi"/>
                <w:color w:val="000000" w:themeColor="text1"/>
              </w:rPr>
            </w:pPr>
            <w:r>
              <w:rPr>
                <w:rFonts w:asciiTheme="minorBidi" w:hAnsiTheme="minorBidi" w:cstheme="minorBidi"/>
                <w:color w:val="000000" w:themeColor="text1"/>
              </w:rPr>
              <w:t>Training</w:t>
            </w:r>
            <w:r w:rsidR="004C1B0D" w:rsidRPr="007E4D46">
              <w:rPr>
                <w:rFonts w:asciiTheme="minorBidi" w:hAnsiTheme="minorBidi" w:cstheme="minorBidi"/>
                <w:color w:val="000000" w:themeColor="text1"/>
              </w:rPr>
              <w:t xml:space="preserve"> fees</w:t>
            </w:r>
          </w:p>
        </w:tc>
        <w:tc>
          <w:tcPr>
            <w:tcW w:w="7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4C1B0D" w:rsidRPr="007E4D46" w:rsidRDefault="00F145E8" w:rsidP="00F145E8">
            <w:pPr>
              <w:pStyle w:val="NoSpacing"/>
              <w:rPr>
                <w:rFonts w:asciiTheme="minorBidi" w:hAnsiTheme="minorBidi" w:cstheme="minorBidi"/>
                <w:color w:val="000000" w:themeColor="text1"/>
              </w:rPr>
            </w:pPr>
            <w:r>
              <w:rPr>
                <w:rFonts w:asciiTheme="minorBidi" w:hAnsiTheme="minorBidi" w:cstheme="minorBidi"/>
                <w:color w:val="000000" w:themeColor="text1"/>
              </w:rPr>
              <w:t>Free of cost. N</w:t>
            </w:r>
            <w:r w:rsidRPr="00F145E8">
              <w:rPr>
                <w:rFonts w:asciiTheme="minorBidi" w:hAnsiTheme="minorBidi" w:cstheme="minorBidi" w:hint="eastAsia"/>
                <w:color w:val="000000" w:themeColor="text1"/>
              </w:rPr>
              <w:t>o tuition charge for this training course</w:t>
            </w:r>
            <w:r>
              <w:rPr>
                <w:rFonts w:asciiTheme="minorBidi" w:hAnsiTheme="minorBidi" w:cstheme="minorBidi"/>
                <w:color w:val="000000" w:themeColor="text1"/>
              </w:rPr>
              <w:t xml:space="preserve"> however p</w:t>
            </w:r>
            <w:r w:rsidRPr="00F145E8">
              <w:rPr>
                <w:rFonts w:asciiTheme="minorBidi" w:hAnsiTheme="minorBidi" w:cstheme="minorBidi"/>
                <w:color w:val="000000" w:themeColor="text1"/>
              </w:rPr>
              <w:t>articipa</w:t>
            </w:r>
            <w:r w:rsidRPr="00F145E8">
              <w:rPr>
                <w:rFonts w:asciiTheme="minorBidi" w:hAnsiTheme="minorBidi" w:cstheme="minorBidi" w:hint="eastAsia"/>
                <w:color w:val="000000" w:themeColor="text1"/>
              </w:rPr>
              <w:t>nt</w:t>
            </w:r>
            <w:r>
              <w:rPr>
                <w:rFonts w:asciiTheme="minorBidi" w:hAnsiTheme="minorBidi" w:cstheme="minorBidi"/>
                <w:color w:val="000000" w:themeColor="text1"/>
              </w:rPr>
              <w:t>()</w:t>
            </w:r>
            <w:r w:rsidRPr="00F145E8">
              <w:rPr>
                <w:rFonts w:asciiTheme="minorBidi" w:hAnsiTheme="minorBidi" w:cstheme="minorBidi" w:hint="eastAsia"/>
                <w:color w:val="000000" w:themeColor="text1"/>
              </w:rPr>
              <w:t xml:space="preserve"> should </w:t>
            </w:r>
            <w:r>
              <w:rPr>
                <w:rFonts w:asciiTheme="minorBidi" w:hAnsiTheme="minorBidi" w:cstheme="minorBidi"/>
                <w:color w:val="000000" w:themeColor="text1"/>
              </w:rPr>
              <w:t xml:space="preserve">cover their travel and </w:t>
            </w:r>
            <w:r w:rsidRPr="00F145E8">
              <w:rPr>
                <w:rFonts w:asciiTheme="minorBidi" w:hAnsiTheme="minorBidi" w:cstheme="minorBidi" w:hint="eastAsia"/>
                <w:color w:val="000000" w:themeColor="text1"/>
              </w:rPr>
              <w:t>pay for accommodation for 40 US dollar per night</w:t>
            </w:r>
            <w:r w:rsidR="00661A02">
              <w:rPr>
                <w:rFonts w:asciiTheme="minorBidi" w:hAnsiTheme="minorBidi" w:cstheme="minorBidi"/>
                <w:color w:val="000000" w:themeColor="text1"/>
              </w:rPr>
              <w:t xml:space="preserve"> </w:t>
            </w:r>
          </w:p>
        </w:tc>
      </w:tr>
    </w:tbl>
    <w:p w:rsidR="0016661F" w:rsidRDefault="00652558" w:rsidP="00605A22">
      <w:pPr>
        <w:pBdr>
          <w:bottom w:val="single" w:sz="4" w:space="1" w:color="auto"/>
        </w:pBdr>
        <w:tabs>
          <w:tab w:val="left" w:pos="2184"/>
        </w:tabs>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ab/>
      </w:r>
    </w:p>
    <w:p w:rsidR="0016661F" w:rsidRPr="00AE09E6" w:rsidRDefault="0016661F" w:rsidP="00605A22">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LEARNING OUTCOMES</w:t>
      </w:r>
    </w:p>
    <w:p w:rsidR="000F5D47" w:rsidRPr="000F5D47" w:rsidRDefault="000F5D47" w:rsidP="000F5D47">
      <w:pPr>
        <w:spacing w:before="120"/>
        <w:rPr>
          <w:rFonts w:ascii="Arial" w:hAnsi="Arial" w:cs="Arial"/>
          <w:sz w:val="22"/>
          <w:szCs w:val="22"/>
        </w:rPr>
      </w:pPr>
      <w:r w:rsidRPr="000F5D47">
        <w:rPr>
          <w:rFonts w:ascii="Arial" w:hAnsi="Arial" w:cs="Arial"/>
          <w:sz w:val="22"/>
          <w:szCs w:val="22"/>
        </w:rPr>
        <w:t xml:space="preserve">This course covers the core functions of the spectrum monitoring and is therefore targeted towards the staff of National RF Monitoring / Spectrum Management agencies. Starting with the principles of spectrum monitoring, the course takes a deep dive into topics such as Monitoring </w:t>
      </w:r>
      <w:r w:rsidRPr="000F5D47">
        <w:rPr>
          <w:rFonts w:ascii="Arial" w:hAnsi="Arial" w:cs="Arial" w:hint="eastAsia"/>
          <w:sz w:val="22"/>
          <w:szCs w:val="22"/>
        </w:rPr>
        <w:t xml:space="preserve">network </w:t>
      </w:r>
      <w:r w:rsidRPr="000F5D47">
        <w:rPr>
          <w:rFonts w:ascii="Arial" w:hAnsi="Arial" w:cs="Arial"/>
          <w:sz w:val="22"/>
          <w:szCs w:val="22"/>
        </w:rPr>
        <w:t xml:space="preserve">development, </w:t>
      </w:r>
      <w:r w:rsidRPr="000F5D47">
        <w:rPr>
          <w:rFonts w:ascii="Arial" w:hAnsi="Arial" w:cs="Arial" w:hint="eastAsia"/>
          <w:sz w:val="22"/>
          <w:szCs w:val="22"/>
        </w:rPr>
        <w:t>working procedures</w:t>
      </w:r>
      <w:r w:rsidRPr="000F5D47">
        <w:rPr>
          <w:rFonts w:ascii="Arial" w:hAnsi="Arial" w:cs="Arial"/>
          <w:sz w:val="22"/>
          <w:szCs w:val="22"/>
        </w:rPr>
        <w:t xml:space="preserve"> and participation in the major events. The overview of radio transmission equipment management and type approval test are also included. The training also provides an empowering learning environment through a combination of lectures and visit to the manufactory and operator focused on </w:t>
      </w:r>
      <w:r w:rsidRPr="000F5D47">
        <w:rPr>
          <w:rFonts w:ascii="Arial" w:hAnsi="Arial" w:cs="Arial" w:hint="eastAsia"/>
          <w:sz w:val="22"/>
          <w:szCs w:val="22"/>
        </w:rPr>
        <w:t>sharing information with</w:t>
      </w:r>
      <w:r w:rsidRPr="000F5D47">
        <w:rPr>
          <w:rFonts w:ascii="Arial" w:hAnsi="Arial" w:cs="Arial"/>
          <w:sz w:val="22"/>
          <w:szCs w:val="22"/>
        </w:rPr>
        <w:t xml:space="preserve"> the participants how to manage and operate the national spectrum monitoring issues.</w:t>
      </w:r>
    </w:p>
    <w:p w:rsidR="00B1579C" w:rsidRDefault="00B1579C" w:rsidP="00B1579C">
      <w:pPr>
        <w:rPr>
          <w:rFonts w:asciiTheme="minorBidi" w:hAnsiTheme="minorBidi" w:cstheme="minorBidi"/>
          <w:color w:val="000000" w:themeColor="text1"/>
          <w:sz w:val="22"/>
          <w:szCs w:val="22"/>
        </w:rPr>
      </w:pPr>
    </w:p>
    <w:p w:rsidR="0016661F" w:rsidRPr="00AE09E6" w:rsidRDefault="0016661F" w:rsidP="00F61EF3">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TARGET POPULATION</w:t>
      </w:r>
    </w:p>
    <w:p w:rsidR="0016661F" w:rsidRPr="007E4D46" w:rsidRDefault="0016661F" w:rsidP="00B1579C">
      <w:pPr>
        <w:rPr>
          <w:rFonts w:asciiTheme="minorBidi" w:hAnsiTheme="minorBidi" w:cstheme="minorBidi"/>
          <w:color w:val="000000" w:themeColor="text1"/>
          <w:sz w:val="22"/>
          <w:szCs w:val="22"/>
        </w:rPr>
      </w:pPr>
    </w:p>
    <w:p w:rsidR="000F5D47" w:rsidRPr="000F5D47" w:rsidRDefault="000F5D47" w:rsidP="000F5D47">
      <w:pPr>
        <w:spacing w:before="120"/>
        <w:rPr>
          <w:rFonts w:ascii="Arial" w:hAnsi="Arial" w:cs="Arial"/>
          <w:sz w:val="22"/>
          <w:szCs w:val="22"/>
        </w:rPr>
      </w:pPr>
      <w:proofErr w:type="gramStart"/>
      <w:r w:rsidRPr="000F5D47">
        <w:rPr>
          <w:rFonts w:ascii="Arial" w:hAnsi="Arial" w:cs="Arial"/>
          <w:sz w:val="22"/>
          <w:szCs w:val="22"/>
        </w:rPr>
        <w:lastRenderedPageBreak/>
        <w:t>Medium to senior level management from Government/Regulators responsible for National RF spectrum monitoring.</w:t>
      </w:r>
      <w:proofErr w:type="gramEnd"/>
    </w:p>
    <w:p w:rsidR="00B1579C" w:rsidRDefault="00B1579C" w:rsidP="000F5D47">
      <w:pPr>
        <w:rPr>
          <w:rFonts w:asciiTheme="minorBidi" w:eastAsia="SimSun" w:hAnsiTheme="minorBidi" w:cstheme="minorBidi"/>
          <w:color w:val="000000" w:themeColor="text1"/>
          <w:sz w:val="22"/>
          <w:szCs w:val="22"/>
        </w:rPr>
      </w:pPr>
    </w:p>
    <w:p w:rsidR="0016661F" w:rsidRPr="00AE09E6" w:rsidRDefault="0016661F" w:rsidP="00F61EF3">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TUTORS/INSTRUCTORS</w:t>
      </w:r>
    </w:p>
    <w:p w:rsidR="0016661F" w:rsidRPr="007E4D46" w:rsidRDefault="004C1822" w:rsidP="004C1822">
      <w:pPr>
        <w:rPr>
          <w:rFonts w:asciiTheme="minorBidi" w:eastAsia="SimSun" w:hAnsiTheme="minorBidi" w:cstheme="minorBidi"/>
          <w:color w:val="000000" w:themeColor="text1"/>
          <w:sz w:val="22"/>
          <w:szCs w:val="22"/>
        </w:rPr>
      </w:pPr>
      <w:r>
        <w:rPr>
          <w:rFonts w:asciiTheme="minorBidi" w:eastAsia="SimSun" w:hAnsiTheme="minorBidi" w:cstheme="minorBidi"/>
          <w:color w:val="000000" w:themeColor="text1"/>
          <w:sz w:val="22"/>
          <w:szCs w:val="22"/>
        </w:rPr>
        <w:t>Please refer to agenda below for information on trainers per session. For detailed Biographies of instructors.</w:t>
      </w:r>
    </w:p>
    <w:p w:rsidR="004B3703" w:rsidRPr="00E66A10" w:rsidRDefault="004B3703" w:rsidP="004B3703">
      <w:pPr>
        <w:pStyle w:val="Heading1"/>
        <w:rPr>
          <w:rFonts w:asciiTheme="minorBidi" w:eastAsia="SimSun" w:hAnsiTheme="minorBidi" w:cstheme="minorBidi"/>
          <w:color w:val="000000" w:themeColor="text1"/>
          <w:sz w:val="22"/>
          <w:szCs w:val="22"/>
          <w:lang w:val="en-GB"/>
        </w:rPr>
      </w:pPr>
    </w:p>
    <w:p w:rsidR="00652558" w:rsidRPr="00AE09E6" w:rsidRDefault="00652558" w:rsidP="00F61EF3">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EVALUATION</w:t>
      </w:r>
    </w:p>
    <w:p w:rsidR="00F62BB5" w:rsidRDefault="00F62BB5" w:rsidP="00652558">
      <w:pPr>
        <w:rPr>
          <w:rFonts w:asciiTheme="minorBidi" w:hAnsiTheme="minorBidi" w:cstheme="minorBidi"/>
          <w:sz w:val="22"/>
          <w:szCs w:val="22"/>
          <w:highlight w:val="yellow"/>
          <w:lang w:val="en-US"/>
        </w:rPr>
      </w:pPr>
    </w:p>
    <w:p w:rsidR="000F5D47" w:rsidRPr="004C1822" w:rsidRDefault="000F5D47" w:rsidP="000F5D47">
      <w:pPr>
        <w:jc w:val="both"/>
        <w:rPr>
          <w:rFonts w:ascii="Arial" w:hAnsi="Arial" w:cs="Arial"/>
          <w:sz w:val="22"/>
          <w:szCs w:val="22"/>
        </w:rPr>
      </w:pPr>
      <w:r w:rsidRPr="004C1822">
        <w:rPr>
          <w:rFonts w:ascii="Arial" w:hAnsi="Arial" w:cs="Arial"/>
          <w:sz w:val="22"/>
          <w:szCs w:val="22"/>
        </w:rPr>
        <w:t>The overall assessment is made up of four components. Two are based on the participants’ performance through administered tests and examinations, and the other two are based on the trainer’s evaluation of the participant.</w:t>
      </w:r>
    </w:p>
    <w:p w:rsidR="000F5D47" w:rsidRPr="004C1822" w:rsidRDefault="000F5D47" w:rsidP="00793034">
      <w:pPr>
        <w:pStyle w:val="ListParagraph"/>
        <w:numPr>
          <w:ilvl w:val="0"/>
          <w:numId w:val="17"/>
        </w:numPr>
        <w:spacing w:before="240" w:after="160" w:line="257" w:lineRule="auto"/>
        <w:ind w:left="270" w:hanging="270"/>
        <w:contextualSpacing w:val="0"/>
        <w:jc w:val="both"/>
        <w:rPr>
          <w:rFonts w:ascii="Arial" w:eastAsia="Times New Roman" w:hAnsi="Arial"/>
          <w:lang w:val="en-GB"/>
        </w:rPr>
      </w:pPr>
      <w:r w:rsidRPr="004C1822">
        <w:rPr>
          <w:rFonts w:ascii="Arial" w:eastAsia="Times New Roman" w:hAnsi="Arial"/>
          <w:b/>
          <w:bCs/>
          <w:lang w:val="en-GB"/>
        </w:rPr>
        <w:t>Participation</w:t>
      </w:r>
      <w:r w:rsidRPr="004C1822">
        <w:rPr>
          <w:rFonts w:ascii="Arial" w:eastAsia="Times New Roman" w:hAnsi="Arial"/>
          <w:lang w:val="en-GB"/>
        </w:rPr>
        <w:t xml:space="preserve"> – The trainer allocates marks based on the participants’ level of involvement in group work and spontaneous quizzes during the course of the training. This component </w:t>
      </w:r>
      <w:proofErr w:type="spellStart"/>
      <w:r w:rsidRPr="004C1822">
        <w:rPr>
          <w:rFonts w:ascii="Arial" w:eastAsia="Times New Roman" w:hAnsi="Arial"/>
          <w:lang w:val="en-GB"/>
        </w:rPr>
        <w:t>provides</w:t>
      </w:r>
      <w:proofErr w:type="spellEnd"/>
      <w:r w:rsidRPr="004C1822">
        <w:rPr>
          <w:rFonts w:ascii="Arial" w:eastAsia="Times New Roman" w:hAnsi="Arial"/>
          <w:lang w:val="en-GB"/>
        </w:rPr>
        <w:t xml:space="preserve"> 30% </w:t>
      </w:r>
      <w:proofErr w:type="spellStart"/>
      <w:r w:rsidRPr="004C1822">
        <w:rPr>
          <w:rFonts w:ascii="Arial" w:eastAsia="Times New Roman" w:hAnsi="Arial"/>
          <w:lang w:val="en-GB"/>
        </w:rPr>
        <w:t>towards</w:t>
      </w:r>
      <w:proofErr w:type="spellEnd"/>
      <w:r w:rsidRPr="004C1822">
        <w:rPr>
          <w:rFonts w:ascii="Arial" w:eastAsia="Times New Roman" w:hAnsi="Arial"/>
          <w:lang w:val="en-GB"/>
        </w:rPr>
        <w:t xml:space="preserve"> the </w:t>
      </w:r>
      <w:proofErr w:type="spellStart"/>
      <w:r w:rsidRPr="004C1822">
        <w:rPr>
          <w:rFonts w:ascii="Arial" w:eastAsia="Times New Roman" w:hAnsi="Arial"/>
          <w:lang w:val="en-GB"/>
        </w:rPr>
        <w:t>learner’s</w:t>
      </w:r>
      <w:proofErr w:type="spellEnd"/>
      <w:r w:rsidRPr="004C1822">
        <w:rPr>
          <w:rFonts w:ascii="Arial" w:eastAsia="Times New Roman" w:hAnsi="Arial"/>
          <w:lang w:val="en-GB"/>
        </w:rPr>
        <w:t xml:space="preserve"> </w:t>
      </w:r>
      <w:proofErr w:type="spellStart"/>
      <w:r w:rsidRPr="004C1822">
        <w:rPr>
          <w:rFonts w:ascii="Arial" w:eastAsia="Times New Roman" w:hAnsi="Arial"/>
          <w:lang w:val="en-GB"/>
        </w:rPr>
        <w:t>overall</w:t>
      </w:r>
      <w:proofErr w:type="spellEnd"/>
      <w:r w:rsidRPr="004C1822">
        <w:rPr>
          <w:rFonts w:ascii="Arial" w:eastAsia="Times New Roman" w:hAnsi="Arial"/>
          <w:lang w:val="en-GB"/>
        </w:rPr>
        <w:t xml:space="preserve"> score.</w:t>
      </w:r>
    </w:p>
    <w:p w:rsidR="000F5D47" w:rsidRPr="004C1822" w:rsidRDefault="000F5D47" w:rsidP="00793034">
      <w:pPr>
        <w:pStyle w:val="ListParagraph"/>
        <w:numPr>
          <w:ilvl w:val="0"/>
          <w:numId w:val="17"/>
        </w:numPr>
        <w:spacing w:before="240" w:after="160" w:line="257" w:lineRule="auto"/>
        <w:ind w:left="270" w:hanging="270"/>
        <w:contextualSpacing w:val="0"/>
        <w:jc w:val="both"/>
        <w:rPr>
          <w:rFonts w:ascii="Arial" w:eastAsia="Times New Roman" w:hAnsi="Arial"/>
          <w:lang w:val="en-GB"/>
        </w:rPr>
      </w:pPr>
      <w:r w:rsidRPr="004C1822">
        <w:rPr>
          <w:rFonts w:ascii="Arial" w:eastAsia="Times New Roman" w:hAnsi="Arial"/>
          <w:b/>
          <w:bCs/>
          <w:lang w:val="en-GB"/>
        </w:rPr>
        <w:t>Attendance</w:t>
      </w:r>
      <w:r w:rsidRPr="004C1822">
        <w:rPr>
          <w:rFonts w:ascii="Arial" w:eastAsia="Times New Roman" w:hAnsi="Arial"/>
          <w:lang w:val="en-GB"/>
        </w:rPr>
        <w:t xml:space="preserve"> - The trainer awards marks based on the rate at which the participant shows up in class based on the requirements of the course. This component </w:t>
      </w:r>
      <w:proofErr w:type="spellStart"/>
      <w:r w:rsidRPr="004C1822">
        <w:rPr>
          <w:rFonts w:ascii="Arial" w:eastAsia="Times New Roman" w:hAnsi="Arial"/>
          <w:lang w:val="en-GB"/>
        </w:rPr>
        <w:t>provides</w:t>
      </w:r>
      <w:proofErr w:type="spellEnd"/>
      <w:r w:rsidRPr="004C1822">
        <w:rPr>
          <w:rFonts w:ascii="Arial" w:eastAsia="Times New Roman" w:hAnsi="Arial"/>
          <w:lang w:val="en-GB"/>
        </w:rPr>
        <w:t xml:space="preserve"> 10% </w:t>
      </w:r>
      <w:proofErr w:type="spellStart"/>
      <w:r w:rsidRPr="004C1822">
        <w:rPr>
          <w:rFonts w:ascii="Arial" w:eastAsia="Times New Roman" w:hAnsi="Arial"/>
          <w:lang w:val="en-GB"/>
        </w:rPr>
        <w:t>towards</w:t>
      </w:r>
      <w:proofErr w:type="spellEnd"/>
      <w:r w:rsidRPr="004C1822">
        <w:rPr>
          <w:rFonts w:ascii="Arial" w:eastAsia="Times New Roman" w:hAnsi="Arial"/>
          <w:lang w:val="en-GB"/>
        </w:rPr>
        <w:t xml:space="preserve"> the </w:t>
      </w:r>
      <w:proofErr w:type="spellStart"/>
      <w:r w:rsidRPr="004C1822">
        <w:rPr>
          <w:rFonts w:ascii="Arial" w:eastAsia="Times New Roman" w:hAnsi="Arial"/>
          <w:lang w:val="en-GB"/>
        </w:rPr>
        <w:t>overall</w:t>
      </w:r>
      <w:proofErr w:type="spellEnd"/>
      <w:r w:rsidRPr="004C1822">
        <w:rPr>
          <w:rFonts w:ascii="Arial" w:eastAsia="Times New Roman" w:hAnsi="Arial"/>
          <w:lang w:val="en-GB"/>
        </w:rPr>
        <w:t xml:space="preserve"> score.</w:t>
      </w:r>
    </w:p>
    <w:p w:rsidR="000F5D47" w:rsidRPr="004C1822" w:rsidRDefault="000F5D47" w:rsidP="00793034">
      <w:pPr>
        <w:pStyle w:val="ListParagraph"/>
        <w:numPr>
          <w:ilvl w:val="0"/>
          <w:numId w:val="17"/>
        </w:numPr>
        <w:spacing w:before="240" w:after="160" w:line="257" w:lineRule="auto"/>
        <w:ind w:left="270" w:hanging="270"/>
        <w:contextualSpacing w:val="0"/>
        <w:jc w:val="both"/>
        <w:rPr>
          <w:rFonts w:ascii="Arial" w:eastAsia="Times New Roman" w:hAnsi="Arial"/>
          <w:lang w:val="en-GB"/>
        </w:rPr>
      </w:pPr>
      <w:r w:rsidRPr="004C1822">
        <w:rPr>
          <w:rFonts w:ascii="Arial" w:eastAsia="Times New Roman" w:hAnsi="Arial"/>
          <w:b/>
          <w:bCs/>
          <w:lang w:val="en-GB"/>
        </w:rPr>
        <w:t>Exam</w:t>
      </w:r>
      <w:r w:rsidRPr="004C1822">
        <w:rPr>
          <w:rFonts w:ascii="Arial" w:eastAsia="Times New Roman" w:hAnsi="Arial"/>
          <w:lang w:val="en-GB"/>
        </w:rPr>
        <w:t xml:space="preserve"> - The exam is the final assessment of knowledge gained during the training. For this reason, it contributes the highest percentage of 60% to the overall score. </w:t>
      </w:r>
    </w:p>
    <w:p w:rsidR="000F5D47" w:rsidRPr="004C1822" w:rsidRDefault="000F5D47" w:rsidP="004C1822">
      <w:pPr>
        <w:ind w:left="360"/>
        <w:jc w:val="center"/>
        <w:rPr>
          <w:rFonts w:ascii="Arial" w:hAnsi="Arial" w:cs="Arial"/>
          <w:b/>
          <w:bCs/>
          <w:color w:val="FF0000"/>
        </w:rPr>
      </w:pPr>
      <w:r w:rsidRPr="004C1822">
        <w:rPr>
          <w:rFonts w:ascii="Arial" w:hAnsi="Arial" w:cs="Arial"/>
          <w:b/>
          <w:bCs/>
          <w:color w:val="FF0000"/>
        </w:rPr>
        <w:t>The overall pass mark to b</w:t>
      </w:r>
      <w:r w:rsidR="004C1822">
        <w:rPr>
          <w:rFonts w:ascii="Arial" w:hAnsi="Arial" w:cs="Arial"/>
          <w:b/>
          <w:bCs/>
          <w:color w:val="FF0000"/>
        </w:rPr>
        <w:t xml:space="preserve">e attained by participants </w:t>
      </w:r>
      <w:r w:rsidRPr="004C1822">
        <w:rPr>
          <w:rFonts w:ascii="Arial" w:hAnsi="Arial" w:cs="Arial"/>
          <w:b/>
          <w:bCs/>
          <w:color w:val="FF0000"/>
        </w:rPr>
        <w:t>is set at 60%.</w:t>
      </w:r>
    </w:p>
    <w:p w:rsidR="000F5D47" w:rsidRDefault="000F5D47" w:rsidP="000F5D47">
      <w:pPr>
        <w:ind w:left="360"/>
        <w:jc w:val="both"/>
        <w:rPr>
          <w:rFonts w:ascii="Arial" w:hAnsi="Arial" w:cs="Arial"/>
          <w:sz w:val="22"/>
          <w:szCs w:val="22"/>
        </w:rPr>
      </w:pPr>
    </w:p>
    <w:tbl>
      <w:tblPr>
        <w:tblStyle w:val="TableGrid"/>
        <w:tblpPr w:leftFromText="180" w:rightFromText="180" w:vertAnchor="text" w:horzAnchor="page" w:tblpX="1558" w:tblpY="-66"/>
        <w:tblW w:w="0" w:type="auto"/>
        <w:tblLook w:val="04A0" w:firstRow="1" w:lastRow="0" w:firstColumn="1" w:lastColumn="0" w:noHBand="0" w:noVBand="1"/>
      </w:tblPr>
      <w:tblGrid>
        <w:gridCol w:w="2372"/>
        <w:gridCol w:w="1306"/>
        <w:gridCol w:w="750"/>
        <w:gridCol w:w="1428"/>
        <w:gridCol w:w="1306"/>
        <w:gridCol w:w="750"/>
        <w:gridCol w:w="1306"/>
      </w:tblGrid>
      <w:tr w:rsidR="000F5D47" w:rsidRPr="000F5D47" w:rsidTr="000F5D47">
        <w:tc>
          <w:tcPr>
            <w:tcW w:w="0" w:type="auto"/>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Scores</w:t>
            </w:r>
          </w:p>
        </w:tc>
        <w:tc>
          <w:tcPr>
            <w:tcW w:w="0" w:type="auto"/>
            <w:gridSpan w:val="4"/>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Weighted Scores</w:t>
            </w:r>
          </w:p>
        </w:tc>
      </w:tr>
      <w:tr w:rsidR="000F5D47" w:rsidRPr="000F5D47" w:rsidTr="000F5D47">
        <w:tc>
          <w:tcPr>
            <w:tcW w:w="0" w:type="auto"/>
            <w:tcBorders>
              <w:top w:val="single" w:sz="4" w:space="0" w:color="auto"/>
              <w:left w:val="single" w:sz="4" w:space="0" w:color="auto"/>
              <w:bottom w:val="single" w:sz="4" w:space="0" w:color="auto"/>
              <w:right w:val="single" w:sz="4" w:space="0" w:color="auto"/>
            </w:tcBorders>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Participation</w:t>
            </w:r>
          </w:p>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(Group work and Quiz)</w:t>
            </w:r>
          </w:p>
        </w:tc>
        <w:tc>
          <w:tcPr>
            <w:tcW w:w="0" w:type="auto"/>
            <w:tcBorders>
              <w:top w:val="single" w:sz="4" w:space="0" w:color="auto"/>
              <w:left w:val="single" w:sz="4" w:space="0" w:color="auto"/>
              <w:bottom w:val="single" w:sz="4" w:space="0" w:color="auto"/>
              <w:right w:val="single" w:sz="4" w:space="0" w:color="auto"/>
            </w:tcBorders>
            <w:vAlign w:val="center"/>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Attendance</w:t>
            </w:r>
          </w:p>
          <w:p w:rsidR="000F5D47" w:rsidRPr="000F5D47" w:rsidRDefault="000F5D47" w:rsidP="000F5D47">
            <w:pPr>
              <w:jc w:val="center"/>
              <w:rPr>
                <w:rFonts w:asciiTheme="minorBidi" w:hAnsiTheme="minorBidi" w:cstheme="minorBidi"/>
                <w:b/>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Exam</w:t>
            </w:r>
          </w:p>
          <w:p w:rsidR="000F5D47" w:rsidRPr="000F5D47" w:rsidRDefault="000F5D47" w:rsidP="000F5D47">
            <w:pPr>
              <w:jc w:val="center"/>
              <w:rPr>
                <w:rFonts w:asciiTheme="minorBidi" w:hAnsiTheme="minorBidi" w:cstheme="minorBidi"/>
                <w:b/>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Participation</w:t>
            </w:r>
          </w:p>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(30%)</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Attendance</w:t>
            </w:r>
          </w:p>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Exam</w:t>
            </w:r>
          </w:p>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(60%)</w:t>
            </w:r>
          </w:p>
        </w:tc>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rsidR="000F5D47" w:rsidRPr="000F5D47" w:rsidRDefault="000F5D47" w:rsidP="000F5D47">
            <w:pPr>
              <w:jc w:val="center"/>
              <w:rPr>
                <w:rFonts w:asciiTheme="minorBidi" w:hAnsiTheme="minorBidi" w:cstheme="minorBidi"/>
                <w:b/>
                <w:bCs/>
                <w:color w:val="000000"/>
                <w:sz w:val="20"/>
                <w:szCs w:val="20"/>
              </w:rPr>
            </w:pPr>
            <w:r w:rsidRPr="000F5D47">
              <w:rPr>
                <w:rFonts w:asciiTheme="minorBidi" w:hAnsiTheme="minorBidi" w:cstheme="minorBidi"/>
                <w:b/>
                <w:bCs/>
                <w:color w:val="000000"/>
                <w:sz w:val="20"/>
                <w:szCs w:val="20"/>
              </w:rPr>
              <w:t>Total Score</w:t>
            </w:r>
          </w:p>
        </w:tc>
      </w:tr>
    </w:tbl>
    <w:p w:rsidR="000F5D47" w:rsidRDefault="000F5D47" w:rsidP="000F5D47">
      <w:pPr>
        <w:ind w:left="360"/>
        <w:jc w:val="both"/>
        <w:rPr>
          <w:rFonts w:ascii="Arial" w:hAnsi="Arial" w:cs="Arial"/>
          <w:sz w:val="22"/>
          <w:szCs w:val="22"/>
        </w:rPr>
      </w:pPr>
    </w:p>
    <w:p w:rsidR="000F5D47" w:rsidRDefault="000F5D47" w:rsidP="000F5D47">
      <w:pPr>
        <w:ind w:left="360"/>
        <w:jc w:val="both"/>
        <w:rPr>
          <w:rFonts w:ascii="Arial" w:hAnsi="Arial" w:cs="Arial"/>
          <w:sz w:val="22"/>
          <w:szCs w:val="22"/>
        </w:rPr>
      </w:pPr>
    </w:p>
    <w:p w:rsidR="000F5D47" w:rsidRDefault="000F5D47" w:rsidP="000F5D47">
      <w:pPr>
        <w:ind w:left="360"/>
        <w:jc w:val="both"/>
        <w:rPr>
          <w:rFonts w:ascii="Arial" w:hAnsi="Arial" w:cs="Arial"/>
          <w:sz w:val="22"/>
          <w:szCs w:val="22"/>
        </w:rPr>
      </w:pPr>
    </w:p>
    <w:p w:rsidR="000F5D47" w:rsidRPr="000F5D47" w:rsidRDefault="000F5D47" w:rsidP="000F5D47">
      <w:pPr>
        <w:ind w:left="360"/>
        <w:jc w:val="both"/>
        <w:rPr>
          <w:rFonts w:ascii="Arial" w:hAnsi="Arial" w:cs="Arial"/>
          <w:sz w:val="22"/>
          <w:szCs w:val="22"/>
        </w:rPr>
      </w:pPr>
    </w:p>
    <w:p w:rsidR="004B3703" w:rsidRPr="007E4D46" w:rsidRDefault="004B3703" w:rsidP="000F5D47">
      <w:pPr>
        <w:rPr>
          <w:rFonts w:asciiTheme="minorBidi" w:hAnsiTheme="minorBidi" w:cstheme="minorBidi"/>
          <w:sz w:val="22"/>
          <w:szCs w:val="22"/>
        </w:rPr>
      </w:pPr>
    </w:p>
    <w:p w:rsidR="005953EE" w:rsidRPr="00AE09E6" w:rsidRDefault="00F301BD" w:rsidP="005953EE">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TRAINING</w:t>
      </w:r>
      <w:r w:rsidR="005953EE">
        <w:rPr>
          <w:rFonts w:ascii="Arial" w:hAnsi="Arial" w:cs="Arial"/>
          <w:b/>
          <w:color w:val="365F91" w:themeColor="accent1" w:themeShade="BF"/>
          <w:sz w:val="22"/>
          <w:szCs w:val="22"/>
        </w:rPr>
        <w:t xml:space="preserve"> SCHEDULE AND CONTENTS / AGENDA</w:t>
      </w:r>
    </w:p>
    <w:p w:rsidR="00F62BB5" w:rsidRDefault="00F62BB5" w:rsidP="005953EE">
      <w:pPr>
        <w:rPr>
          <w:rFonts w:asciiTheme="minorBidi" w:hAnsiTheme="minorBidi" w:cstheme="minorBidi"/>
          <w:sz w:val="22"/>
          <w:szCs w:val="22"/>
          <w:highlight w:val="yellow"/>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9"/>
        <w:gridCol w:w="5245"/>
        <w:gridCol w:w="2777"/>
      </w:tblGrid>
      <w:tr w:rsidR="000F5D47" w:rsidRPr="004C1822" w:rsidTr="000F5D47">
        <w:trPr>
          <w:jc w:val="center"/>
        </w:trPr>
        <w:tc>
          <w:tcPr>
            <w:tcW w:w="6874" w:type="dxa"/>
            <w:gridSpan w:val="2"/>
            <w:shd w:val="clear" w:color="auto" w:fill="1F497D" w:themeFill="text2"/>
          </w:tcPr>
          <w:p w:rsidR="000F5D47" w:rsidRPr="004C1822" w:rsidRDefault="000F5D47" w:rsidP="000F5D47">
            <w:pPr>
              <w:snapToGrid w:val="0"/>
              <w:spacing w:before="120" w:after="120" w:line="216" w:lineRule="auto"/>
              <w:jc w:val="center"/>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Item</w:t>
            </w:r>
          </w:p>
        </w:tc>
        <w:tc>
          <w:tcPr>
            <w:tcW w:w="2777" w:type="dxa"/>
            <w:shd w:val="clear" w:color="auto" w:fill="1F497D" w:themeFill="text2"/>
          </w:tcPr>
          <w:p w:rsidR="000F5D47" w:rsidRPr="004C1822" w:rsidRDefault="000F5D47" w:rsidP="000F5D47">
            <w:pPr>
              <w:snapToGrid w:val="0"/>
              <w:spacing w:before="120" w:after="120" w:line="216" w:lineRule="auto"/>
              <w:jc w:val="center"/>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Tutor/Speaker</w:t>
            </w:r>
          </w:p>
        </w:tc>
      </w:tr>
      <w:tr w:rsidR="000F5D47" w:rsidRPr="004C1822" w:rsidTr="00541091">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1- Opening and introduction to basics of Spectrum Monitoring</w:t>
            </w:r>
          </w:p>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Tuesday (9:30 AM – 18:00 PM)</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9:30-10:00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Opening Remark</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Jingchun</w:t>
            </w:r>
            <w:proofErr w:type="spellEnd"/>
            <w:r w:rsidRPr="004C1822">
              <w:rPr>
                <w:rFonts w:asciiTheme="minorBidi" w:eastAsia="Arial Unicode MS" w:hAnsiTheme="minorBidi" w:cstheme="minorBidi"/>
                <w:sz w:val="20"/>
                <w:szCs w:val="20"/>
              </w:rPr>
              <w:t xml:space="preserve"> Li</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10:00-10:30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Group Photo and Break</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10:30-12:00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Radio regulation in China</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Feibo</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Xie</w:t>
            </w:r>
            <w:proofErr w:type="spellEnd"/>
          </w:p>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(General director of BR, MIIT)</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14:00-14:45</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color w:val="000000" w:themeColor="text1"/>
                <w:sz w:val="20"/>
                <w:szCs w:val="20"/>
              </w:rPr>
            </w:pPr>
            <w:r w:rsidRPr="004C1822">
              <w:rPr>
                <w:rFonts w:asciiTheme="minorBidi" w:eastAsia="Arial Unicode MS" w:hAnsiTheme="minorBidi" w:cstheme="minorBidi"/>
                <w:color w:val="000000" w:themeColor="text1"/>
                <w:sz w:val="20"/>
                <w:szCs w:val="20"/>
              </w:rPr>
              <w:t>ITU Structure and study group</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Mr. Aamir</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15:00-15:45</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Spectrum monitoring in China</w:t>
            </w:r>
          </w:p>
        </w:tc>
        <w:tc>
          <w:tcPr>
            <w:tcW w:w="2777" w:type="dxa"/>
            <w:shd w:val="clear" w:color="auto" w:fill="auto"/>
          </w:tcPr>
          <w:p w:rsidR="000F5D47" w:rsidRPr="004C1822" w:rsidRDefault="000F5D47" w:rsidP="004C1822">
            <w:pPr>
              <w:snapToGrid w:val="0"/>
              <w:spacing w:before="120" w:after="120" w:line="216" w:lineRule="auto"/>
              <w:ind w:left="200" w:hangingChars="100" w:hanging="200"/>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Jingchun</w:t>
            </w:r>
            <w:proofErr w:type="spellEnd"/>
            <w:r w:rsidRPr="004C1822">
              <w:rPr>
                <w:rFonts w:asciiTheme="minorBidi" w:eastAsia="Arial Unicode MS" w:hAnsiTheme="minorBidi" w:cstheme="minorBidi"/>
                <w:sz w:val="20"/>
                <w:szCs w:val="20"/>
              </w:rPr>
              <w:t xml:space="preserve"> Li</w:t>
            </w:r>
          </w:p>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(Deputy General Director of SRMC)</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16:00-17:00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Principle of spectrum monitoring</w:t>
            </w:r>
          </w:p>
        </w:tc>
        <w:tc>
          <w:tcPr>
            <w:tcW w:w="2777" w:type="dxa"/>
            <w:shd w:val="clear" w:color="auto" w:fill="auto"/>
          </w:tcPr>
          <w:p w:rsidR="000F5D47" w:rsidRPr="004C1822" w:rsidRDefault="000F5D47" w:rsidP="004C1822">
            <w:pPr>
              <w:snapToGrid w:val="0"/>
              <w:spacing w:before="120" w:after="120" w:line="216" w:lineRule="auto"/>
              <w:ind w:left="200" w:hangingChars="100" w:hanging="200"/>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Hongtao</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Duan</w:t>
            </w:r>
            <w:proofErr w:type="spellEnd"/>
          </w:p>
        </w:tc>
      </w:tr>
      <w:tr w:rsidR="000F5D47" w:rsidRPr="004C1822" w:rsidTr="00572B5B">
        <w:trPr>
          <w:trHeight w:val="457"/>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17:30-18:00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Introduction of Beijing radio monitoring station</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EB037D">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2-Strategy and Development of National Spectrum Monitoring capacity</w:t>
            </w:r>
          </w:p>
          <w:p w:rsidR="000F5D47" w:rsidRPr="004C1822" w:rsidRDefault="000F5D47" w:rsidP="00572B5B">
            <w:pPr>
              <w:snapToGrid w:val="0"/>
              <w:spacing w:before="120" w:after="120" w:line="216" w:lineRule="auto"/>
              <w:rPr>
                <w:rFonts w:asciiTheme="minorBidi" w:eastAsia="Arial Unicode MS" w:hAnsiTheme="minorBidi" w:cstheme="minorBidi"/>
                <w:b/>
                <w:sz w:val="20"/>
                <w:szCs w:val="20"/>
              </w:rPr>
            </w:pPr>
            <w:r w:rsidRPr="004C1822">
              <w:rPr>
                <w:rFonts w:asciiTheme="minorBidi" w:eastAsia="Arial Unicode MS" w:hAnsiTheme="minorBidi" w:cstheme="minorBidi"/>
                <w:b/>
                <w:color w:val="FFFFFF" w:themeColor="background1"/>
                <w:sz w:val="20"/>
                <w:szCs w:val="20"/>
              </w:rPr>
              <w:t>Wednesday (9:00-17:30)</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9:00-10:30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Development of spectrum monitoring technology</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Liang Chang</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lastRenderedPageBreak/>
              <w:t>11:00-12:30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Construction, planning and siting of VHF/UHF monitoring network</w:t>
            </w:r>
          </w:p>
        </w:tc>
        <w:tc>
          <w:tcPr>
            <w:tcW w:w="2777"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Xiaofei</w:t>
            </w:r>
            <w:proofErr w:type="spellEnd"/>
            <w:r w:rsidRPr="004C1822">
              <w:rPr>
                <w:rFonts w:asciiTheme="minorBidi" w:eastAsia="Arial Unicode MS" w:hAnsiTheme="minorBidi" w:cstheme="minorBidi"/>
                <w:sz w:val="20"/>
                <w:szCs w:val="20"/>
              </w:rPr>
              <w:t xml:space="preserve"> Zhang</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14:00-15:30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Spectrum monitoring activities for spectrum management</w:t>
            </w:r>
          </w:p>
        </w:tc>
        <w:tc>
          <w:tcPr>
            <w:tcW w:w="2777"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Jiaxin</w:t>
            </w:r>
            <w:proofErr w:type="spellEnd"/>
            <w:r w:rsidRPr="004C1822">
              <w:rPr>
                <w:rFonts w:asciiTheme="minorBidi" w:eastAsia="Arial Unicode MS" w:hAnsiTheme="minorBidi" w:cstheme="minorBidi"/>
                <w:sz w:val="20"/>
                <w:szCs w:val="20"/>
              </w:rPr>
              <w:t xml:space="preserve"> Ding</w:t>
            </w:r>
          </w:p>
        </w:tc>
      </w:tr>
      <w:tr w:rsidR="000F5D47" w:rsidRPr="004C1822" w:rsidTr="00572B5B">
        <w:trPr>
          <w:trHeight w:val="749"/>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16:00-17:30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Spectrum management and monitoring during major events</w:t>
            </w:r>
          </w:p>
        </w:tc>
        <w:tc>
          <w:tcPr>
            <w:tcW w:w="2777"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Xiaodong</w:t>
            </w:r>
            <w:proofErr w:type="spellEnd"/>
            <w:r w:rsidRPr="004C1822">
              <w:rPr>
                <w:rFonts w:asciiTheme="minorBidi" w:eastAsia="Arial Unicode MS" w:hAnsiTheme="minorBidi" w:cstheme="minorBidi"/>
                <w:sz w:val="20"/>
                <w:szCs w:val="20"/>
              </w:rPr>
              <w:t xml:space="preserve"> Wang</w:t>
            </w:r>
          </w:p>
        </w:tc>
      </w:tr>
      <w:tr w:rsidR="000F5D47" w:rsidRPr="004C1822" w:rsidTr="00572B5B">
        <w:trPr>
          <w:trHeight w:val="546"/>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17:45-18:15</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Spectrum Management Trends</w:t>
            </w:r>
          </w:p>
        </w:tc>
        <w:tc>
          <w:tcPr>
            <w:tcW w:w="2777"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Mr. Aamir</w:t>
            </w:r>
          </w:p>
        </w:tc>
      </w:tr>
      <w:tr w:rsidR="000F5D47" w:rsidRPr="004C1822" w:rsidTr="000F5D47">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3 - Management of Radio Transmission Equipment</w:t>
            </w:r>
          </w:p>
          <w:p w:rsidR="000F5D47" w:rsidRPr="004C1822" w:rsidRDefault="000F5D47" w:rsidP="00572B5B">
            <w:pPr>
              <w:snapToGrid w:val="0"/>
              <w:spacing w:before="120" w:after="120" w:line="216" w:lineRule="auto"/>
              <w:rPr>
                <w:rFonts w:asciiTheme="minorBidi" w:eastAsia="Arial Unicode MS" w:hAnsiTheme="minorBidi" w:cstheme="minorBidi"/>
                <w:b/>
                <w:sz w:val="20"/>
                <w:szCs w:val="20"/>
              </w:rPr>
            </w:pPr>
            <w:r w:rsidRPr="004C1822">
              <w:rPr>
                <w:rFonts w:asciiTheme="minorBidi" w:eastAsia="Arial Unicode MS" w:hAnsiTheme="minorBidi" w:cstheme="minorBidi"/>
                <w:b/>
                <w:color w:val="FFFFFF" w:themeColor="background1"/>
                <w:sz w:val="20"/>
                <w:szCs w:val="20"/>
              </w:rPr>
              <w:t>Thursday (9:00-17:00)</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9:00-10:00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Radio equipment management  in China</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Junfeng</w:t>
            </w:r>
            <w:proofErr w:type="spellEnd"/>
            <w:r w:rsidRPr="004C1822">
              <w:rPr>
                <w:rFonts w:asciiTheme="minorBidi" w:eastAsia="Arial Unicode MS" w:hAnsiTheme="minorBidi" w:cstheme="minorBidi"/>
                <w:sz w:val="20"/>
                <w:szCs w:val="20"/>
              </w:rPr>
              <w:t xml:space="preserve"> Wang</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10:30-12:00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Radio transmission equipment testing in China</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Guocheng</w:t>
            </w:r>
            <w:proofErr w:type="spellEnd"/>
            <w:r w:rsidRPr="004C1822">
              <w:rPr>
                <w:rFonts w:asciiTheme="minorBidi" w:eastAsia="Arial Unicode MS" w:hAnsiTheme="minorBidi" w:cstheme="minorBidi"/>
                <w:sz w:val="20"/>
                <w:szCs w:val="20"/>
              </w:rPr>
              <w:t xml:space="preserve"> Chen</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14:00-15:30</w:t>
            </w:r>
          </w:p>
        </w:tc>
        <w:tc>
          <w:tcPr>
            <w:tcW w:w="5245" w:type="dxa"/>
            <w:shd w:val="clear" w:color="auto" w:fill="auto"/>
          </w:tcPr>
          <w:p w:rsidR="000F5D47" w:rsidRPr="004C1822" w:rsidRDefault="000F5D47" w:rsidP="00572B5B">
            <w:pPr>
              <w:adjustRightInd w:val="0"/>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Test of spectrum monitoring equipment and direction finding system</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Jingtao</w:t>
            </w:r>
            <w:proofErr w:type="spellEnd"/>
            <w:r w:rsidRPr="004C1822">
              <w:rPr>
                <w:rFonts w:asciiTheme="minorBidi" w:eastAsia="Arial Unicode MS" w:hAnsiTheme="minorBidi" w:cstheme="minorBidi"/>
                <w:sz w:val="20"/>
                <w:szCs w:val="20"/>
              </w:rPr>
              <w:t xml:space="preserve"> Wang</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15:30-17:00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Visit China radio management history exhibition and State Radio Monitoring </w:t>
            </w:r>
            <w:proofErr w:type="spellStart"/>
            <w:r w:rsidRPr="004C1822">
              <w:rPr>
                <w:rFonts w:asciiTheme="minorBidi" w:eastAsia="Arial Unicode MS" w:hAnsiTheme="minorBidi" w:cstheme="minorBidi"/>
                <w:sz w:val="20"/>
                <w:szCs w:val="20"/>
              </w:rPr>
              <w:t>Center</w:t>
            </w:r>
            <w:proofErr w:type="spellEnd"/>
            <w:r w:rsidRPr="004C1822">
              <w:rPr>
                <w:rFonts w:asciiTheme="minorBidi" w:eastAsia="Arial Unicode MS" w:hAnsiTheme="minorBidi" w:cstheme="minorBidi"/>
                <w:sz w:val="20"/>
                <w:szCs w:val="20"/>
              </w:rPr>
              <w:t xml:space="preserve"> Testing </w:t>
            </w:r>
            <w:proofErr w:type="spellStart"/>
            <w:r w:rsidRPr="004C1822">
              <w:rPr>
                <w:rFonts w:asciiTheme="minorBidi" w:eastAsia="Arial Unicode MS" w:hAnsiTheme="minorBidi" w:cstheme="minorBidi"/>
                <w:sz w:val="20"/>
                <w:szCs w:val="20"/>
              </w:rPr>
              <w:t>Center</w:t>
            </w:r>
            <w:proofErr w:type="spellEnd"/>
            <w:r w:rsidRPr="004C1822">
              <w:rPr>
                <w:rFonts w:asciiTheme="minorBidi" w:eastAsia="Arial Unicode MS" w:hAnsiTheme="minorBidi" w:cstheme="minorBidi"/>
                <w:sz w:val="20"/>
                <w:szCs w:val="20"/>
              </w:rPr>
              <w:t xml:space="preserve"> (SRTC)</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0F5D47">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4- Interaction with Industry</w:t>
            </w:r>
          </w:p>
          <w:p w:rsidR="000F5D47" w:rsidRPr="004C1822" w:rsidRDefault="000F5D47" w:rsidP="00572B5B">
            <w:pPr>
              <w:snapToGrid w:val="0"/>
              <w:spacing w:before="120" w:after="120" w:line="216" w:lineRule="auto"/>
              <w:rPr>
                <w:rFonts w:asciiTheme="minorBidi" w:eastAsia="Arial Unicode MS" w:hAnsiTheme="minorBidi" w:cstheme="minorBidi"/>
                <w:b/>
                <w:sz w:val="20"/>
                <w:szCs w:val="20"/>
              </w:rPr>
            </w:pPr>
            <w:r w:rsidRPr="004C1822">
              <w:rPr>
                <w:rFonts w:asciiTheme="minorBidi" w:eastAsia="Arial Unicode MS" w:hAnsiTheme="minorBidi" w:cstheme="minorBidi"/>
                <w:b/>
                <w:color w:val="FFFFFF" w:themeColor="background1"/>
                <w:sz w:val="20"/>
                <w:szCs w:val="20"/>
              </w:rPr>
              <w:t>Friday (9:00-17:00)</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9:00-12:00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Visit the manufacturer of spectrum management industry (Spectrum Management Tools and Spectrum Monitoring System)</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14:00-17:00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Visit the Huawei Technologies (Beijing) </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0F5D47">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5-Saturday</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All day</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Culture Visit</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0F5D47">
        <w:trPr>
          <w:jc w:val="center"/>
        </w:trPr>
        <w:tc>
          <w:tcPr>
            <w:tcW w:w="6874" w:type="dxa"/>
            <w:gridSpan w:val="2"/>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color w:val="FFFFFF" w:themeColor="background1"/>
                <w:sz w:val="20"/>
                <w:szCs w:val="20"/>
              </w:rPr>
            </w:pPr>
            <w:r w:rsidRPr="004C1822">
              <w:rPr>
                <w:rFonts w:asciiTheme="minorBidi" w:eastAsia="Arial Unicode MS" w:hAnsiTheme="minorBidi" w:cstheme="minorBidi"/>
                <w:b/>
                <w:color w:val="FFFFFF" w:themeColor="background1"/>
                <w:sz w:val="20"/>
                <w:szCs w:val="20"/>
              </w:rPr>
              <w:t>Day 6-Sunday</w:t>
            </w:r>
          </w:p>
        </w:tc>
        <w:tc>
          <w:tcPr>
            <w:tcW w:w="2777" w:type="dxa"/>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All day</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Free time</w:t>
            </w:r>
            <w:r w:rsidRPr="004C1822">
              <w:rPr>
                <w:rFonts w:asciiTheme="minorBidi" w:eastAsia="Arial Unicode MS" w:hAnsiTheme="minorBidi" w:cstheme="minorBidi"/>
                <w:sz w:val="20"/>
                <w:szCs w:val="20"/>
              </w:rPr>
              <w:t xml:space="preserve"> (Shuttle service to city to be provided. For details contact SRMC focal point)</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r>
      <w:tr w:rsidR="000F5D47" w:rsidRPr="004C1822" w:rsidTr="000F5D47">
        <w:trPr>
          <w:jc w:val="center"/>
        </w:trPr>
        <w:tc>
          <w:tcPr>
            <w:tcW w:w="9651" w:type="dxa"/>
            <w:gridSpan w:val="3"/>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 xml:space="preserve">Day 7-Spectrum Monitoring in different situations </w:t>
            </w:r>
          </w:p>
          <w:p w:rsidR="000F5D47" w:rsidRPr="004C1822" w:rsidRDefault="000F5D47" w:rsidP="00572B5B">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Monday(9:00-17:30)</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9:00-10:30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Case study of radio interference</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Anping</w:t>
            </w:r>
            <w:proofErr w:type="spellEnd"/>
            <w:r w:rsidRPr="004C1822">
              <w:rPr>
                <w:rFonts w:asciiTheme="minorBidi" w:eastAsia="Arial Unicode MS" w:hAnsiTheme="minorBidi" w:cstheme="minorBidi"/>
                <w:sz w:val="20"/>
                <w:szCs w:val="20"/>
              </w:rPr>
              <w:t xml:space="preserve"> Li</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11:00-12:30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ITU-R Recommendations and Reports on spectrum monitoring</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Ms. Chao Luo</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14:00-15:30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Construction and system function of Time Difference of Arrival (</w:t>
            </w:r>
            <w:proofErr w:type="spellStart"/>
            <w:r w:rsidRPr="004C1822">
              <w:rPr>
                <w:rFonts w:asciiTheme="minorBidi" w:eastAsia="Arial Unicode MS" w:hAnsiTheme="minorBidi" w:cstheme="minorBidi"/>
                <w:sz w:val="20"/>
                <w:szCs w:val="20"/>
              </w:rPr>
              <w:t>TDoA</w:t>
            </w:r>
            <w:proofErr w:type="spellEnd"/>
            <w:r w:rsidRPr="004C1822">
              <w:rPr>
                <w:rFonts w:asciiTheme="minorBidi" w:eastAsia="Arial Unicode MS" w:hAnsiTheme="minorBidi" w:cstheme="minorBidi"/>
                <w:sz w:val="20"/>
                <w:szCs w:val="20"/>
              </w:rPr>
              <w:t>) monitoring network</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Nan Xia</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16:00-17:30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Signal analysis in the spectrum monitoring activity</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R&amp;S</w:t>
            </w:r>
          </w:p>
        </w:tc>
      </w:tr>
      <w:tr w:rsidR="000F5D47" w:rsidRPr="004C1822" w:rsidTr="001A5DEB">
        <w:trPr>
          <w:jc w:val="center"/>
        </w:trPr>
        <w:tc>
          <w:tcPr>
            <w:tcW w:w="9651" w:type="dxa"/>
            <w:gridSpan w:val="3"/>
            <w:shd w:val="clear" w:color="auto" w:fill="1F497D" w:themeFill="text2"/>
          </w:tcPr>
          <w:p w:rsidR="000F5D47" w:rsidRPr="004C1822" w:rsidRDefault="000F5D47" w:rsidP="000F5D47">
            <w:pPr>
              <w:snapToGrid w:val="0"/>
              <w:spacing w:before="120" w:after="120" w:line="216" w:lineRule="auto"/>
              <w:rPr>
                <w:rFonts w:asciiTheme="minorBidi" w:eastAsia="Arial Unicode MS" w:hAnsiTheme="minorBidi" w:cstheme="minorBidi"/>
                <w:b/>
                <w:color w:val="FFFFFF" w:themeColor="background1"/>
                <w:sz w:val="20"/>
                <w:szCs w:val="20"/>
              </w:rPr>
            </w:pPr>
            <w:r w:rsidRPr="004C1822">
              <w:rPr>
                <w:rFonts w:asciiTheme="minorBidi" w:eastAsia="Arial Unicode MS" w:hAnsiTheme="minorBidi" w:cstheme="minorBidi"/>
                <w:b/>
                <w:color w:val="FFFFFF" w:themeColor="background1"/>
                <w:sz w:val="20"/>
                <w:szCs w:val="20"/>
              </w:rPr>
              <w:t>Day 8-Tuesday (9:00-17:30)</w:t>
            </w:r>
          </w:p>
        </w:tc>
      </w:tr>
      <w:tr w:rsidR="000F5D47" w:rsidRPr="004C1822" w:rsidTr="00572B5B">
        <w:trPr>
          <w:jc w:val="center"/>
        </w:trPr>
        <w:tc>
          <w:tcPr>
            <w:tcW w:w="1629" w:type="dxa"/>
            <w:vMerge w:val="restart"/>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9:00-10:30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b/>
                <w:bCs/>
                <w:sz w:val="20"/>
                <w:szCs w:val="20"/>
              </w:rPr>
              <w:t>Group A</w:t>
            </w:r>
            <w:r w:rsidRPr="004C1822">
              <w:rPr>
                <w:rFonts w:asciiTheme="minorBidi" w:eastAsia="Arial Unicode MS" w:hAnsiTheme="minorBidi" w:cstheme="minorBidi"/>
                <w:sz w:val="20"/>
                <w:szCs w:val="20"/>
              </w:rPr>
              <w:t>: View of operation of national HF, U/VHF, and Space monitoring network</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b/>
                <w:bCs/>
                <w:sz w:val="20"/>
                <w:szCs w:val="20"/>
              </w:rPr>
            </w:pPr>
          </w:p>
        </w:tc>
      </w:tr>
      <w:tr w:rsidR="000F5D47" w:rsidRPr="004C1822" w:rsidTr="00572B5B">
        <w:trPr>
          <w:jc w:val="center"/>
        </w:trPr>
        <w:tc>
          <w:tcPr>
            <w:tcW w:w="1629" w:type="dxa"/>
            <w:vMerge/>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b/>
                <w:bCs/>
                <w:sz w:val="20"/>
                <w:szCs w:val="20"/>
              </w:rPr>
              <w:t>Group B</w:t>
            </w:r>
            <w:r w:rsidRPr="004C1822">
              <w:rPr>
                <w:rFonts w:asciiTheme="minorBidi" w:eastAsia="Arial Unicode MS" w:hAnsiTheme="minorBidi" w:cstheme="minorBidi"/>
                <w:sz w:val="20"/>
                <w:szCs w:val="20"/>
              </w:rPr>
              <w:t>: Operation of monitoring equipment and systems</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b/>
                <w:bCs/>
                <w:sz w:val="20"/>
                <w:szCs w:val="20"/>
              </w:rPr>
            </w:pPr>
          </w:p>
        </w:tc>
      </w:tr>
      <w:tr w:rsidR="000F5D47" w:rsidRPr="004C1822" w:rsidTr="00572B5B">
        <w:trPr>
          <w:jc w:val="center"/>
        </w:trPr>
        <w:tc>
          <w:tcPr>
            <w:tcW w:w="1629" w:type="dxa"/>
            <w:vMerge w:val="restart"/>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11:00-12:30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b/>
                <w:bCs/>
                <w:sz w:val="20"/>
                <w:szCs w:val="20"/>
              </w:rPr>
              <w:t>Group A:</w:t>
            </w:r>
            <w:r w:rsidRPr="004C1822">
              <w:rPr>
                <w:rFonts w:asciiTheme="minorBidi" w:eastAsia="Arial Unicode MS" w:hAnsiTheme="minorBidi" w:cstheme="minorBidi"/>
                <w:sz w:val="20"/>
                <w:szCs w:val="20"/>
              </w:rPr>
              <w:t xml:space="preserve"> Operation of monitoring equipment and </w:t>
            </w:r>
            <w:r w:rsidRPr="004C1822">
              <w:rPr>
                <w:rFonts w:asciiTheme="minorBidi" w:eastAsia="Arial Unicode MS" w:hAnsiTheme="minorBidi" w:cstheme="minorBidi"/>
                <w:sz w:val="20"/>
                <w:szCs w:val="20"/>
              </w:rPr>
              <w:lastRenderedPageBreak/>
              <w:t>systems</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b/>
                <w:bCs/>
                <w:sz w:val="20"/>
                <w:szCs w:val="20"/>
              </w:rPr>
            </w:pPr>
          </w:p>
        </w:tc>
      </w:tr>
      <w:tr w:rsidR="000F5D47" w:rsidRPr="004C1822" w:rsidTr="00572B5B">
        <w:trPr>
          <w:jc w:val="center"/>
        </w:trPr>
        <w:tc>
          <w:tcPr>
            <w:tcW w:w="1629" w:type="dxa"/>
            <w:vMerge/>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b/>
                <w:bCs/>
                <w:sz w:val="20"/>
                <w:szCs w:val="20"/>
              </w:rPr>
              <w:t>Group B:</w:t>
            </w:r>
            <w:r w:rsidRPr="004C1822">
              <w:rPr>
                <w:rFonts w:asciiTheme="minorBidi" w:eastAsia="Arial Unicode MS" w:hAnsiTheme="minorBidi" w:cstheme="minorBidi"/>
                <w:sz w:val="20"/>
                <w:szCs w:val="20"/>
              </w:rPr>
              <w:t xml:space="preserve"> View of operation of national HF, U/VHF, and Space monitoring network</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b/>
                <w:bCs/>
                <w:sz w:val="20"/>
                <w:szCs w:val="20"/>
              </w:rPr>
            </w:pP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14:00-17:30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Group discussion and exchange of know-how</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Jingchun</w:t>
            </w:r>
            <w:proofErr w:type="spellEnd"/>
            <w:r w:rsidRPr="004C1822">
              <w:rPr>
                <w:rFonts w:asciiTheme="minorBidi" w:eastAsia="Arial Unicode MS" w:hAnsiTheme="minorBidi" w:cstheme="minorBidi"/>
                <w:sz w:val="20"/>
                <w:szCs w:val="20"/>
              </w:rPr>
              <w:t xml:space="preserve"> Li</w:t>
            </w:r>
          </w:p>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Mr. Aamir</w:t>
            </w:r>
          </w:p>
        </w:tc>
      </w:tr>
      <w:tr w:rsidR="000F5D47" w:rsidRPr="004C1822" w:rsidTr="000F5D47">
        <w:trPr>
          <w:jc w:val="center"/>
        </w:trPr>
        <w:tc>
          <w:tcPr>
            <w:tcW w:w="6874" w:type="dxa"/>
            <w:gridSpan w:val="2"/>
            <w:shd w:val="clear" w:color="auto" w:fill="1F497D" w:themeFill="text2"/>
          </w:tcPr>
          <w:p w:rsidR="000F5D47" w:rsidRPr="004C1822" w:rsidRDefault="000F5D47" w:rsidP="00572B5B">
            <w:pPr>
              <w:snapToGrid w:val="0"/>
              <w:spacing w:before="120" w:after="120" w:line="216" w:lineRule="auto"/>
              <w:rPr>
                <w:rFonts w:asciiTheme="minorBidi" w:eastAsia="Arial Unicode MS" w:hAnsiTheme="minorBidi" w:cstheme="minorBidi"/>
                <w:color w:val="FFFFFF" w:themeColor="background1"/>
                <w:sz w:val="20"/>
                <w:szCs w:val="20"/>
              </w:rPr>
            </w:pPr>
            <w:r w:rsidRPr="004C1822">
              <w:rPr>
                <w:rFonts w:asciiTheme="minorBidi" w:eastAsia="Arial Unicode MS" w:hAnsiTheme="minorBidi" w:cstheme="minorBidi"/>
                <w:b/>
                <w:color w:val="FFFFFF" w:themeColor="background1"/>
                <w:sz w:val="20"/>
                <w:szCs w:val="20"/>
              </w:rPr>
              <w:t>Day 9-Wednesday (9:30-16:00)</w:t>
            </w:r>
          </w:p>
        </w:tc>
        <w:tc>
          <w:tcPr>
            <w:tcW w:w="2777" w:type="dxa"/>
            <w:shd w:val="clear" w:color="auto" w:fill="1F497D" w:themeFill="text2"/>
          </w:tcPr>
          <w:p w:rsidR="000F5D47" w:rsidRPr="004C1822" w:rsidRDefault="000F5D47" w:rsidP="00572B5B">
            <w:pPr>
              <w:snapToGrid w:val="0"/>
              <w:spacing w:before="120" w:after="120" w:line="216" w:lineRule="auto"/>
              <w:jc w:val="center"/>
              <w:rPr>
                <w:rFonts w:asciiTheme="minorBidi" w:eastAsia="Arial Unicode MS" w:hAnsiTheme="minorBidi" w:cstheme="minorBidi"/>
                <w:b/>
                <w:sz w:val="20"/>
                <w:szCs w:val="20"/>
              </w:rPr>
            </w:pP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9:30-11:00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Examination</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 xml:space="preserve">Mr. </w:t>
            </w:r>
            <w:proofErr w:type="spellStart"/>
            <w:r w:rsidRPr="004C1822">
              <w:rPr>
                <w:rFonts w:asciiTheme="minorBidi" w:eastAsia="Arial Unicode MS" w:hAnsiTheme="minorBidi" w:cstheme="minorBidi"/>
                <w:sz w:val="20"/>
                <w:szCs w:val="20"/>
              </w:rPr>
              <w:t>Jia</w:t>
            </w:r>
            <w:proofErr w:type="spellEnd"/>
            <w:r w:rsidRPr="004C1822">
              <w:rPr>
                <w:rFonts w:asciiTheme="minorBidi" w:eastAsia="Arial Unicode MS" w:hAnsiTheme="minorBidi" w:cstheme="minorBidi"/>
                <w:sz w:val="20"/>
                <w:szCs w:val="20"/>
              </w:rPr>
              <w:t xml:space="preserve"> Huang</w:t>
            </w:r>
          </w:p>
        </w:tc>
      </w:tr>
      <w:tr w:rsidR="000F5D47" w:rsidRPr="004C1822" w:rsidTr="00572B5B">
        <w:trPr>
          <w:jc w:val="center"/>
        </w:trPr>
        <w:tc>
          <w:tcPr>
            <w:tcW w:w="1629"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14:00-16:00</w:t>
            </w:r>
          </w:p>
        </w:tc>
        <w:tc>
          <w:tcPr>
            <w:tcW w:w="5245"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Closing Session</w:t>
            </w:r>
          </w:p>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r w:rsidRPr="004C1822">
              <w:rPr>
                <w:rFonts w:asciiTheme="minorBidi" w:eastAsia="Arial Unicode MS" w:hAnsiTheme="minorBidi" w:cstheme="minorBidi"/>
                <w:sz w:val="20"/>
                <w:szCs w:val="20"/>
              </w:rPr>
              <w:t>Distribution of Class Evaluation, Certificates</w:t>
            </w:r>
          </w:p>
        </w:tc>
        <w:tc>
          <w:tcPr>
            <w:tcW w:w="2777" w:type="dxa"/>
            <w:shd w:val="clear" w:color="auto" w:fill="auto"/>
          </w:tcPr>
          <w:p w:rsidR="000F5D47" w:rsidRPr="004C1822" w:rsidRDefault="000F5D47" w:rsidP="00572B5B">
            <w:pPr>
              <w:snapToGrid w:val="0"/>
              <w:spacing w:before="120" w:after="120" w:line="216" w:lineRule="auto"/>
              <w:rPr>
                <w:rFonts w:asciiTheme="minorBidi" w:eastAsia="Arial Unicode MS" w:hAnsiTheme="minorBidi" w:cstheme="minorBidi"/>
                <w:sz w:val="20"/>
                <w:szCs w:val="20"/>
              </w:rPr>
            </w:pPr>
            <w:proofErr w:type="spellStart"/>
            <w:r w:rsidRPr="004C1822">
              <w:rPr>
                <w:rFonts w:asciiTheme="minorBidi" w:eastAsia="Arial Unicode MS" w:hAnsiTheme="minorBidi" w:cstheme="minorBidi"/>
                <w:sz w:val="20"/>
                <w:szCs w:val="20"/>
              </w:rPr>
              <w:t>Dr.</w:t>
            </w:r>
            <w:proofErr w:type="spellEnd"/>
            <w:r w:rsidRPr="004C1822">
              <w:rPr>
                <w:rFonts w:asciiTheme="minorBidi" w:eastAsia="Arial Unicode MS" w:hAnsiTheme="minorBidi" w:cstheme="minorBidi"/>
                <w:sz w:val="20"/>
                <w:szCs w:val="20"/>
              </w:rPr>
              <w:t xml:space="preserve"> </w:t>
            </w:r>
            <w:proofErr w:type="spellStart"/>
            <w:r w:rsidRPr="004C1822">
              <w:rPr>
                <w:rFonts w:asciiTheme="minorBidi" w:eastAsia="Arial Unicode MS" w:hAnsiTheme="minorBidi" w:cstheme="minorBidi"/>
                <w:sz w:val="20"/>
                <w:szCs w:val="20"/>
              </w:rPr>
              <w:t>Jingchun</w:t>
            </w:r>
            <w:proofErr w:type="spellEnd"/>
            <w:r w:rsidRPr="004C1822">
              <w:rPr>
                <w:rFonts w:asciiTheme="minorBidi" w:eastAsia="Arial Unicode MS" w:hAnsiTheme="minorBidi" w:cstheme="minorBidi"/>
                <w:sz w:val="20"/>
                <w:szCs w:val="20"/>
              </w:rPr>
              <w:t xml:space="preserve"> Li</w:t>
            </w:r>
          </w:p>
        </w:tc>
      </w:tr>
    </w:tbl>
    <w:p w:rsidR="00804C1E" w:rsidRPr="007E4D46" w:rsidRDefault="00804C1E" w:rsidP="00804C1E">
      <w:pPr>
        <w:rPr>
          <w:rFonts w:asciiTheme="minorBidi" w:eastAsia="SimSun" w:hAnsiTheme="minorBidi" w:cstheme="minorBidi"/>
          <w:sz w:val="22"/>
          <w:szCs w:val="22"/>
          <w:lang w:val="en-US"/>
        </w:rPr>
      </w:pPr>
    </w:p>
    <w:p w:rsidR="00285DEC" w:rsidRPr="00AE09E6" w:rsidRDefault="00285DEC" w:rsidP="00312C28">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METHODOLOGY</w:t>
      </w:r>
    </w:p>
    <w:p w:rsidR="004B3703" w:rsidRDefault="004B3703" w:rsidP="000F5D47">
      <w:pPr>
        <w:pStyle w:val="NoSpacing"/>
        <w:rPr>
          <w:rFonts w:asciiTheme="minorBidi" w:hAnsiTheme="minorBidi" w:cstheme="minorBidi"/>
          <w:color w:val="000000" w:themeColor="text1"/>
        </w:rPr>
      </w:pPr>
    </w:p>
    <w:p w:rsidR="00307738" w:rsidRPr="00557EB2" w:rsidRDefault="000F5D47" w:rsidP="004C1822">
      <w:pPr>
        <w:spacing w:after="100" w:afterAutospacing="1"/>
        <w:jc w:val="both"/>
        <w:rPr>
          <w:rFonts w:ascii="Arial" w:eastAsia="Batang" w:hAnsi="Arial" w:cs="Arial"/>
          <w:sz w:val="22"/>
          <w:szCs w:val="22"/>
          <w:lang w:eastAsia="ko-KR"/>
        </w:rPr>
      </w:pPr>
      <w:r w:rsidRPr="00557EB2">
        <w:rPr>
          <w:rFonts w:ascii="Arial" w:eastAsia="Batang" w:hAnsi="Arial" w:cs="Arial"/>
          <w:sz w:val="22"/>
          <w:szCs w:val="22"/>
          <w:lang w:eastAsia="ko-KR"/>
        </w:rPr>
        <w:t>T</w:t>
      </w:r>
      <w:r w:rsidR="00307738" w:rsidRPr="00557EB2">
        <w:rPr>
          <w:rFonts w:ascii="Arial" w:eastAsia="Batang" w:hAnsi="Arial" w:cs="Arial"/>
          <w:sz w:val="22"/>
          <w:szCs w:val="22"/>
          <w:lang w:eastAsia="ko-KR"/>
        </w:rPr>
        <w:t>he training will include Instructor-led presentations, case studies, group exercises</w:t>
      </w:r>
      <w:r w:rsidR="00557EB2">
        <w:rPr>
          <w:rFonts w:ascii="Arial" w:eastAsia="Batang" w:hAnsi="Arial" w:cs="Arial"/>
          <w:sz w:val="22"/>
          <w:szCs w:val="22"/>
          <w:lang w:eastAsia="ko-KR"/>
        </w:rPr>
        <w:t>, s</w:t>
      </w:r>
      <w:r w:rsidRPr="00557EB2">
        <w:rPr>
          <w:rFonts w:ascii="Arial" w:eastAsia="Batang" w:hAnsi="Arial" w:cs="Arial"/>
          <w:sz w:val="22"/>
          <w:szCs w:val="22"/>
          <w:lang w:eastAsia="ko-KR"/>
        </w:rPr>
        <w:t>tudy visits</w:t>
      </w:r>
      <w:r w:rsidR="00557EB2">
        <w:rPr>
          <w:rFonts w:ascii="Arial" w:eastAsia="Batang" w:hAnsi="Arial" w:cs="Arial"/>
          <w:sz w:val="22"/>
          <w:szCs w:val="22"/>
          <w:lang w:eastAsia="ko-KR"/>
        </w:rPr>
        <w:t xml:space="preserve"> (as per the program above)</w:t>
      </w:r>
      <w:r w:rsidRPr="00557EB2">
        <w:rPr>
          <w:rFonts w:ascii="Arial" w:eastAsia="Batang" w:hAnsi="Arial" w:cs="Arial"/>
          <w:sz w:val="22"/>
          <w:szCs w:val="22"/>
          <w:lang w:eastAsia="ko-KR"/>
        </w:rPr>
        <w:t>,</w:t>
      </w:r>
      <w:r w:rsidR="00307738" w:rsidRPr="00557EB2">
        <w:rPr>
          <w:rFonts w:ascii="Arial" w:eastAsia="Batang" w:hAnsi="Arial" w:cs="Arial"/>
          <w:sz w:val="22"/>
          <w:szCs w:val="22"/>
          <w:lang w:eastAsia="ko-KR"/>
        </w:rPr>
        <w:t xml:space="preserve"> and </w:t>
      </w:r>
      <w:r w:rsidR="004C1822">
        <w:rPr>
          <w:rFonts w:ascii="Arial" w:eastAsia="Batang" w:hAnsi="Arial" w:cs="Arial"/>
          <w:sz w:val="22"/>
          <w:szCs w:val="22"/>
          <w:lang w:eastAsia="ko-KR"/>
        </w:rPr>
        <w:t>evaluations.</w:t>
      </w:r>
    </w:p>
    <w:p w:rsidR="00F26810" w:rsidRPr="00F26810" w:rsidRDefault="004C1822" w:rsidP="00207A41">
      <w:pPr>
        <w:pStyle w:val="NoSpacing"/>
        <w:rPr>
          <w:rFonts w:asciiTheme="minorBidi" w:hAnsiTheme="minorBidi" w:cstheme="minorBidi"/>
          <w:color w:val="000000" w:themeColor="text1"/>
        </w:rPr>
      </w:pPr>
      <w:r>
        <w:rPr>
          <w:rFonts w:ascii="Arial" w:eastAsia="Batang" w:hAnsi="Arial" w:cs="Arial"/>
          <w:lang w:eastAsia="ko-KR"/>
        </w:rPr>
        <w:t>All training materials would be provided to the participants at least in soft form.</w:t>
      </w:r>
    </w:p>
    <w:p w:rsidR="004B3703" w:rsidRPr="007E4D46" w:rsidRDefault="004B3703" w:rsidP="004B3703">
      <w:pPr>
        <w:rPr>
          <w:rFonts w:asciiTheme="minorBidi" w:eastAsia="SimSun" w:hAnsiTheme="minorBidi" w:cstheme="minorBidi"/>
          <w:sz w:val="22"/>
          <w:szCs w:val="22"/>
          <w:lang w:val="en-US"/>
        </w:rPr>
      </w:pPr>
    </w:p>
    <w:p w:rsidR="00285DEC" w:rsidRPr="00AE09E6" w:rsidRDefault="00207A41" w:rsidP="00312C28">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TRAINING</w:t>
      </w:r>
      <w:r w:rsidR="00285DEC">
        <w:rPr>
          <w:rFonts w:ascii="Arial" w:hAnsi="Arial" w:cs="Arial"/>
          <w:b/>
          <w:color w:val="365F91" w:themeColor="accent1" w:themeShade="BF"/>
          <w:sz w:val="22"/>
          <w:szCs w:val="22"/>
        </w:rPr>
        <w:t xml:space="preserve"> COORDINATION</w:t>
      </w:r>
    </w:p>
    <w:p w:rsidR="000418E5" w:rsidRPr="007E4D46" w:rsidRDefault="000418E5" w:rsidP="004B3703">
      <w:pPr>
        <w:rPr>
          <w:rFonts w:asciiTheme="minorBidi" w:hAnsiTheme="minorBidi" w:cstheme="minorBidi"/>
          <w:sz w:val="22"/>
          <w:szCs w:val="22"/>
        </w:rPr>
      </w:pPr>
    </w:p>
    <w:tbl>
      <w:tblPr>
        <w:tblStyle w:val="TableGrid"/>
        <w:tblW w:w="0" w:type="auto"/>
        <w:tblLook w:val="04A0" w:firstRow="1" w:lastRow="0" w:firstColumn="1" w:lastColumn="0" w:noHBand="0" w:noVBand="1"/>
      </w:tblPr>
      <w:tblGrid>
        <w:gridCol w:w="4675"/>
        <w:gridCol w:w="5923"/>
      </w:tblGrid>
      <w:tr w:rsidR="004B3703" w:rsidRPr="007E4D46" w:rsidTr="00391D23">
        <w:tc>
          <w:tcPr>
            <w:tcW w:w="4675" w:type="dxa"/>
          </w:tcPr>
          <w:p w:rsidR="004B3703" w:rsidRPr="000418E5" w:rsidRDefault="004C1822" w:rsidP="004C1822">
            <w:pPr>
              <w:spacing w:before="120" w:after="120"/>
              <w:rPr>
                <w:rFonts w:asciiTheme="minorBidi" w:hAnsiTheme="minorBidi" w:cstheme="minorBidi"/>
                <w:b/>
                <w:bCs/>
                <w:sz w:val="22"/>
                <w:szCs w:val="22"/>
              </w:rPr>
            </w:pPr>
            <w:r>
              <w:rPr>
                <w:rFonts w:asciiTheme="minorBidi" w:hAnsiTheme="minorBidi" w:cstheme="minorBidi"/>
                <w:b/>
                <w:bCs/>
                <w:sz w:val="22"/>
                <w:szCs w:val="22"/>
              </w:rPr>
              <w:t>SRMC</w:t>
            </w:r>
            <w:r w:rsidR="004B3703" w:rsidRPr="000418E5">
              <w:rPr>
                <w:rFonts w:asciiTheme="minorBidi" w:hAnsiTheme="minorBidi" w:cstheme="minorBidi"/>
                <w:b/>
                <w:bCs/>
                <w:sz w:val="22"/>
                <w:szCs w:val="22"/>
              </w:rPr>
              <w:t xml:space="preserve"> </w:t>
            </w:r>
            <w:r>
              <w:rPr>
                <w:rFonts w:asciiTheme="minorBidi" w:hAnsiTheme="minorBidi" w:cstheme="minorBidi"/>
                <w:b/>
                <w:bCs/>
                <w:sz w:val="22"/>
                <w:szCs w:val="22"/>
              </w:rPr>
              <w:t>Focal point</w:t>
            </w:r>
            <w:r w:rsidR="000418E5" w:rsidRPr="000418E5">
              <w:rPr>
                <w:rFonts w:asciiTheme="minorBidi" w:hAnsiTheme="minorBidi" w:cstheme="minorBidi"/>
                <w:b/>
                <w:bCs/>
                <w:sz w:val="22"/>
                <w:szCs w:val="22"/>
              </w:rPr>
              <w:t>:</w:t>
            </w:r>
            <w:r w:rsidR="004B3703" w:rsidRPr="000418E5">
              <w:rPr>
                <w:rFonts w:asciiTheme="minorBidi" w:hAnsiTheme="minorBidi" w:cstheme="minorBidi"/>
                <w:b/>
                <w:bCs/>
                <w:sz w:val="22"/>
                <w:szCs w:val="22"/>
              </w:rPr>
              <w:t xml:space="preserve"> </w:t>
            </w:r>
          </w:p>
          <w:p w:rsidR="004C1822" w:rsidRPr="004C1822" w:rsidRDefault="004C1822" w:rsidP="004C1822">
            <w:pPr>
              <w:spacing w:line="360" w:lineRule="auto"/>
              <w:rPr>
                <w:rFonts w:ascii="Arial" w:eastAsia="Batang" w:hAnsi="Arial" w:cs="Arial"/>
                <w:sz w:val="22"/>
                <w:szCs w:val="22"/>
                <w:lang w:val="en-US" w:eastAsia="ko-KR"/>
              </w:rPr>
            </w:pPr>
            <w:r w:rsidRPr="004C1822">
              <w:rPr>
                <w:rFonts w:ascii="Arial" w:eastAsia="Batang" w:hAnsi="Arial" w:cs="Arial"/>
                <w:sz w:val="22"/>
                <w:szCs w:val="22"/>
                <w:lang w:val="en-US" w:eastAsia="ko-KR"/>
              </w:rPr>
              <w:t xml:space="preserve">Ms. Yu </w:t>
            </w:r>
            <w:proofErr w:type="spellStart"/>
            <w:r w:rsidRPr="004C1822">
              <w:rPr>
                <w:rFonts w:ascii="Arial" w:eastAsia="Batang" w:hAnsi="Arial" w:cs="Arial"/>
                <w:sz w:val="22"/>
                <w:szCs w:val="22"/>
                <w:lang w:val="en-US" w:eastAsia="ko-KR"/>
              </w:rPr>
              <w:t>Yali</w:t>
            </w:r>
            <w:proofErr w:type="spellEnd"/>
          </w:p>
          <w:p w:rsidR="004C1822" w:rsidRPr="004C1822" w:rsidRDefault="004C1822" w:rsidP="004C1822">
            <w:pPr>
              <w:pStyle w:val="Header"/>
              <w:tabs>
                <w:tab w:val="clear" w:pos="4153"/>
                <w:tab w:val="clear" w:pos="8306"/>
              </w:tabs>
              <w:spacing w:line="360" w:lineRule="auto"/>
              <w:rPr>
                <w:rFonts w:ascii="Arial" w:eastAsia="Batang" w:hAnsi="Arial" w:cs="Arial"/>
                <w:sz w:val="22"/>
                <w:szCs w:val="22"/>
                <w:lang w:eastAsia="ko-KR"/>
              </w:rPr>
            </w:pPr>
            <w:r w:rsidRPr="004C1822">
              <w:rPr>
                <w:rFonts w:ascii="Arial" w:eastAsia="Batang" w:hAnsi="Arial" w:cs="Arial"/>
                <w:sz w:val="22"/>
                <w:szCs w:val="22"/>
                <w:lang w:eastAsia="ko-KR"/>
              </w:rPr>
              <w:t>Tel: +86 10 6800 9053</w:t>
            </w:r>
          </w:p>
          <w:p w:rsidR="004C1822" w:rsidRPr="004C1822" w:rsidRDefault="004C1822" w:rsidP="004C1822">
            <w:pPr>
              <w:pStyle w:val="Header"/>
              <w:tabs>
                <w:tab w:val="clear" w:pos="4153"/>
                <w:tab w:val="clear" w:pos="8306"/>
              </w:tabs>
              <w:spacing w:line="360" w:lineRule="auto"/>
              <w:rPr>
                <w:rFonts w:ascii="Arial" w:eastAsia="Batang" w:hAnsi="Arial" w:cs="Arial"/>
                <w:sz w:val="22"/>
                <w:szCs w:val="22"/>
                <w:lang w:eastAsia="ko-KR"/>
              </w:rPr>
            </w:pPr>
            <w:r w:rsidRPr="004C1822">
              <w:rPr>
                <w:rFonts w:ascii="Arial" w:eastAsia="Batang" w:hAnsi="Arial" w:cs="Arial"/>
                <w:sz w:val="22"/>
                <w:szCs w:val="22"/>
                <w:lang w:eastAsia="ko-KR"/>
              </w:rPr>
              <w:t>Fax: +86 10 6800 9299</w:t>
            </w:r>
          </w:p>
          <w:p w:rsidR="004B3703" w:rsidRPr="007E4D46" w:rsidRDefault="004C1822" w:rsidP="004C1822">
            <w:pPr>
              <w:rPr>
                <w:rFonts w:asciiTheme="minorBidi" w:hAnsiTheme="minorBidi" w:cstheme="minorBidi"/>
                <w:sz w:val="22"/>
                <w:szCs w:val="22"/>
              </w:rPr>
            </w:pPr>
            <w:r w:rsidRPr="00575E49">
              <w:rPr>
                <w:rFonts w:asciiTheme="minorBidi" w:hAnsiTheme="minorBidi" w:cstheme="minorBidi"/>
                <w:sz w:val="20"/>
                <w:szCs w:val="20"/>
                <w:lang w:val="en-US"/>
              </w:rPr>
              <w:t xml:space="preserve">E-mail: </w:t>
            </w:r>
            <w:hyperlink r:id="rId9" w:history="1">
              <w:r w:rsidRPr="00575E49">
                <w:rPr>
                  <w:rStyle w:val="Hyperlink"/>
                  <w:rFonts w:asciiTheme="minorBidi" w:eastAsia="SimSun" w:hAnsiTheme="minorBidi" w:cstheme="minorBidi"/>
                  <w:sz w:val="20"/>
                  <w:szCs w:val="20"/>
                  <w:lang w:val="en-US" w:eastAsia="zh-CN"/>
                </w:rPr>
                <w:t>yuyali</w:t>
              </w:r>
              <w:r w:rsidRPr="00575E49">
                <w:rPr>
                  <w:rStyle w:val="Hyperlink"/>
                  <w:rFonts w:asciiTheme="minorBidi" w:hAnsiTheme="minorBidi" w:cstheme="minorBidi"/>
                  <w:sz w:val="20"/>
                  <w:szCs w:val="20"/>
                  <w:lang w:val="en-US"/>
                </w:rPr>
                <w:t>@srrc.org.cn</w:t>
              </w:r>
            </w:hyperlink>
          </w:p>
        </w:tc>
        <w:tc>
          <w:tcPr>
            <w:tcW w:w="5923" w:type="dxa"/>
          </w:tcPr>
          <w:p w:rsidR="004B3703" w:rsidRPr="000418E5" w:rsidRDefault="004B3703" w:rsidP="00903FC6">
            <w:pPr>
              <w:spacing w:before="120" w:after="120"/>
              <w:rPr>
                <w:rFonts w:asciiTheme="minorBidi" w:hAnsiTheme="minorBidi" w:cstheme="minorBidi"/>
                <w:b/>
                <w:bCs/>
                <w:sz w:val="22"/>
                <w:szCs w:val="22"/>
              </w:rPr>
            </w:pPr>
            <w:r w:rsidRPr="000418E5">
              <w:rPr>
                <w:rFonts w:asciiTheme="minorBidi" w:hAnsiTheme="minorBidi" w:cstheme="minorBidi"/>
                <w:b/>
                <w:bCs/>
                <w:sz w:val="22"/>
                <w:szCs w:val="22"/>
              </w:rPr>
              <w:t>ITU coordinator</w:t>
            </w:r>
            <w:r w:rsidR="000418E5" w:rsidRPr="000418E5">
              <w:rPr>
                <w:rFonts w:asciiTheme="minorBidi" w:hAnsiTheme="minorBidi" w:cstheme="minorBidi"/>
                <w:b/>
                <w:bCs/>
                <w:sz w:val="22"/>
                <w:szCs w:val="22"/>
              </w:rPr>
              <w:t>:</w:t>
            </w:r>
          </w:p>
          <w:p w:rsidR="004C1822" w:rsidRPr="004C1822" w:rsidRDefault="004C1822" w:rsidP="004C1822">
            <w:pPr>
              <w:spacing w:line="360" w:lineRule="auto"/>
              <w:rPr>
                <w:rFonts w:ascii="Arial" w:eastAsia="Batang" w:hAnsi="Arial" w:cs="Arial"/>
                <w:sz w:val="22"/>
                <w:szCs w:val="22"/>
                <w:lang w:val="en-US" w:eastAsia="ko-KR"/>
              </w:rPr>
            </w:pPr>
            <w:r w:rsidRPr="004C1822">
              <w:rPr>
                <w:rFonts w:ascii="Arial" w:eastAsia="Batang" w:hAnsi="Arial" w:cs="Arial"/>
                <w:sz w:val="22"/>
                <w:szCs w:val="22"/>
                <w:lang w:val="en-US" w:eastAsia="ko-KR"/>
              </w:rPr>
              <w:t xml:space="preserve">Mr. Aamir Riaz </w:t>
            </w:r>
          </w:p>
          <w:p w:rsidR="004C1822" w:rsidRPr="004C1822" w:rsidRDefault="004C1822" w:rsidP="004C1822">
            <w:pPr>
              <w:spacing w:line="360" w:lineRule="auto"/>
              <w:rPr>
                <w:rFonts w:ascii="Arial" w:eastAsia="Batang" w:hAnsi="Arial" w:cs="Arial"/>
                <w:sz w:val="22"/>
                <w:szCs w:val="22"/>
                <w:lang w:val="en-US" w:eastAsia="ko-KR"/>
              </w:rPr>
            </w:pPr>
            <w:r w:rsidRPr="004C1822">
              <w:rPr>
                <w:rFonts w:ascii="Arial" w:eastAsia="Batang" w:hAnsi="Arial" w:cs="Arial"/>
                <w:sz w:val="22"/>
                <w:szCs w:val="22"/>
                <w:lang w:val="en-US" w:eastAsia="ko-KR"/>
              </w:rPr>
              <w:t>Tel. +62 21 380 2322 / 380 2324</w:t>
            </w:r>
          </w:p>
          <w:p w:rsidR="004C1822" w:rsidRPr="004C1822" w:rsidRDefault="004C1822" w:rsidP="004C1822">
            <w:pPr>
              <w:spacing w:line="360" w:lineRule="auto"/>
              <w:rPr>
                <w:rFonts w:ascii="Arial" w:eastAsia="Batang" w:hAnsi="Arial" w:cs="Arial"/>
                <w:sz w:val="22"/>
                <w:szCs w:val="22"/>
                <w:lang w:val="en-US" w:eastAsia="ko-KR"/>
              </w:rPr>
            </w:pPr>
            <w:r w:rsidRPr="004C1822">
              <w:rPr>
                <w:rFonts w:ascii="Arial" w:eastAsia="Batang" w:hAnsi="Arial" w:cs="Arial"/>
                <w:sz w:val="22"/>
                <w:szCs w:val="22"/>
                <w:lang w:val="en-US" w:eastAsia="ko-KR"/>
              </w:rPr>
              <w:t>Fax +62 21 3890 5521</w:t>
            </w:r>
          </w:p>
          <w:p w:rsidR="004B3703" w:rsidRPr="007E4D46" w:rsidRDefault="004C1822" w:rsidP="004C1822">
            <w:pPr>
              <w:rPr>
                <w:rFonts w:asciiTheme="minorBidi" w:hAnsiTheme="minorBidi" w:cstheme="minorBidi"/>
                <w:sz w:val="22"/>
                <w:szCs w:val="22"/>
              </w:rPr>
            </w:pPr>
            <w:r w:rsidRPr="00575E49">
              <w:rPr>
                <w:rFonts w:asciiTheme="minorBidi" w:hAnsiTheme="minorBidi" w:cstheme="minorBidi"/>
                <w:sz w:val="20"/>
                <w:szCs w:val="20"/>
                <w:lang w:val="fr-CH"/>
              </w:rPr>
              <w:t xml:space="preserve">E-mail: </w:t>
            </w:r>
            <w:hyperlink r:id="rId10" w:history="1">
              <w:r w:rsidRPr="00575E49">
                <w:rPr>
                  <w:rStyle w:val="Hyperlink"/>
                  <w:rFonts w:asciiTheme="minorBidi" w:hAnsiTheme="minorBidi" w:cstheme="minorBidi"/>
                  <w:sz w:val="20"/>
                  <w:szCs w:val="20"/>
                  <w:lang w:val="fr-CH"/>
                </w:rPr>
                <w:t>aamir.riaz@itu.int</w:t>
              </w:r>
            </w:hyperlink>
          </w:p>
        </w:tc>
      </w:tr>
    </w:tbl>
    <w:p w:rsidR="004B3703" w:rsidRPr="007E4D46" w:rsidRDefault="004B3703" w:rsidP="004B3703">
      <w:pPr>
        <w:rPr>
          <w:rFonts w:asciiTheme="minorBidi" w:eastAsia="SimSun" w:hAnsiTheme="minorBidi" w:cstheme="minorBidi"/>
          <w:sz w:val="22"/>
          <w:szCs w:val="22"/>
        </w:rPr>
      </w:pPr>
    </w:p>
    <w:p w:rsidR="00285DEC" w:rsidRPr="00AE09E6" w:rsidRDefault="004C1822" w:rsidP="00312C28">
      <w:pPr>
        <w:pBdr>
          <w:bottom w:val="single" w:sz="4" w:space="1" w:color="auto"/>
        </w:pBdr>
        <w:jc w:val="both"/>
        <w:rPr>
          <w:rFonts w:ascii="Arial" w:hAnsi="Arial" w:cs="Arial"/>
          <w:b/>
          <w:color w:val="365F91" w:themeColor="accent1" w:themeShade="BF"/>
          <w:sz w:val="22"/>
          <w:szCs w:val="22"/>
        </w:rPr>
      </w:pPr>
      <w:r>
        <w:rPr>
          <w:rFonts w:ascii="Arial" w:hAnsi="Arial" w:cs="Arial"/>
          <w:b/>
          <w:color w:val="365F91" w:themeColor="accent1" w:themeShade="BF"/>
          <w:sz w:val="22"/>
          <w:szCs w:val="22"/>
        </w:rPr>
        <w:t>Other information</w:t>
      </w:r>
    </w:p>
    <w:p w:rsidR="00E70A04" w:rsidRDefault="00E70A04" w:rsidP="00285DEC">
      <w:pPr>
        <w:rPr>
          <w:rFonts w:asciiTheme="minorBidi" w:hAnsiTheme="minorBidi" w:cstheme="minorBidi"/>
          <w:color w:val="000000" w:themeColor="text1"/>
          <w:sz w:val="22"/>
          <w:szCs w:val="22"/>
          <w:highlight w:val="yellow"/>
        </w:rPr>
      </w:pPr>
    </w:p>
    <w:p w:rsidR="004C1822" w:rsidRPr="004C1822" w:rsidRDefault="004C1822" w:rsidP="004C1822">
      <w:pPr>
        <w:spacing w:after="100" w:afterAutospacing="1"/>
        <w:jc w:val="both"/>
        <w:rPr>
          <w:rFonts w:ascii="Arial" w:eastAsia="Batang" w:hAnsi="Arial" w:cs="Arial"/>
          <w:sz w:val="22"/>
          <w:szCs w:val="22"/>
          <w:lang w:eastAsia="ko-KR"/>
        </w:rPr>
      </w:pPr>
      <w:r w:rsidRPr="004C1822">
        <w:rPr>
          <w:rFonts w:ascii="Arial" w:eastAsia="Batang" w:hAnsi="Arial" w:cs="Arial"/>
          <w:b/>
          <w:bCs/>
          <w:sz w:val="22"/>
          <w:szCs w:val="22"/>
          <w:lang w:eastAsia="ko-KR"/>
        </w:rPr>
        <w:t>Location</w:t>
      </w:r>
      <w:r w:rsidRPr="004C1822">
        <w:rPr>
          <w:rFonts w:ascii="Arial" w:eastAsia="Batang" w:hAnsi="Arial" w:cs="Arial"/>
          <w:sz w:val="22"/>
          <w:szCs w:val="22"/>
          <w:lang w:eastAsia="ko-KR"/>
        </w:rPr>
        <w:t>: Beijing Radio Monitoring Station, Beijing - People’s Republic of China</w:t>
      </w:r>
    </w:p>
    <w:p w:rsidR="004C1822" w:rsidRPr="004C1822" w:rsidRDefault="004C1822" w:rsidP="004C1822">
      <w:pPr>
        <w:spacing w:after="100" w:afterAutospacing="1"/>
        <w:jc w:val="both"/>
        <w:rPr>
          <w:rFonts w:ascii="Arial" w:eastAsia="Batang" w:hAnsi="Arial" w:cs="Arial"/>
          <w:sz w:val="22"/>
          <w:szCs w:val="22"/>
          <w:lang w:eastAsia="ko-KR"/>
        </w:rPr>
      </w:pPr>
      <w:r w:rsidRPr="004C1822">
        <w:rPr>
          <w:rFonts w:ascii="Arial" w:eastAsia="Batang" w:hAnsi="Arial" w:cs="Arial"/>
          <w:b/>
          <w:bCs/>
          <w:sz w:val="22"/>
          <w:szCs w:val="22"/>
          <w:lang w:eastAsia="ko-KR"/>
        </w:rPr>
        <w:t>Number of traine</w:t>
      </w:r>
      <w:r>
        <w:rPr>
          <w:rFonts w:ascii="Arial" w:eastAsia="Batang" w:hAnsi="Arial" w:cs="Arial"/>
          <w:b/>
          <w:bCs/>
          <w:sz w:val="22"/>
          <w:szCs w:val="22"/>
          <w:lang w:eastAsia="ko-KR"/>
        </w:rPr>
        <w:t>es from outside China</w:t>
      </w:r>
      <w:r w:rsidRPr="004C1822">
        <w:rPr>
          <w:rFonts w:ascii="Arial" w:eastAsia="Batang" w:hAnsi="Arial" w:cs="Arial"/>
          <w:sz w:val="22"/>
          <w:szCs w:val="22"/>
          <w:lang w:eastAsia="ko-KR"/>
        </w:rPr>
        <w:t>: not more than 30</w:t>
      </w:r>
    </w:p>
    <w:p w:rsidR="004C1822" w:rsidRPr="004C1822" w:rsidRDefault="004C1822" w:rsidP="004C1822">
      <w:pPr>
        <w:spacing w:after="100" w:afterAutospacing="1"/>
        <w:jc w:val="both"/>
        <w:rPr>
          <w:rFonts w:ascii="Arial" w:eastAsia="Batang" w:hAnsi="Arial" w:cs="Arial"/>
          <w:sz w:val="22"/>
          <w:szCs w:val="22"/>
          <w:lang w:eastAsia="ko-KR"/>
        </w:rPr>
      </w:pPr>
      <w:r w:rsidRPr="004C1822">
        <w:rPr>
          <w:rFonts w:ascii="Arial" w:eastAsia="Batang" w:hAnsi="Arial" w:cs="Arial"/>
          <w:b/>
          <w:bCs/>
          <w:sz w:val="22"/>
          <w:szCs w:val="22"/>
          <w:lang w:eastAsia="ko-KR"/>
        </w:rPr>
        <w:t>Language of instruction</w:t>
      </w:r>
      <w:r w:rsidRPr="004C1822">
        <w:rPr>
          <w:rFonts w:ascii="Arial" w:eastAsia="Batang" w:hAnsi="Arial" w:cs="Arial"/>
          <w:sz w:val="22"/>
          <w:szCs w:val="22"/>
          <w:lang w:eastAsia="ko-KR"/>
        </w:rPr>
        <w:t>: English</w:t>
      </w:r>
    </w:p>
    <w:sectPr w:rsidR="004C1822" w:rsidRPr="004C1822" w:rsidSect="003A6965">
      <w:footerReference w:type="default" r:id="rId11"/>
      <w:headerReference w:type="first" r:id="rId12"/>
      <w:pgSz w:w="11907" w:h="16834" w:code="9"/>
      <w:pgMar w:top="851" w:right="680" w:bottom="568" w:left="794" w:header="454" w:footer="39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18C" w:rsidRDefault="000F718C">
      <w:r>
        <w:separator/>
      </w:r>
    </w:p>
  </w:endnote>
  <w:endnote w:type="continuationSeparator" w:id="0">
    <w:p w:rsidR="000F718C" w:rsidRDefault="000F7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ZShuTi">
    <w:altName w:val="SimSun"/>
    <w:charset w:val="86"/>
    <w:family w:val="auto"/>
    <w:pitch w:val="variable"/>
    <w:sig w:usb0="00000003"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Albertus Extra Bold">
    <w:panose1 w:val="020E0802040304020204"/>
    <w:charset w:val="00"/>
    <w:family w:val="swiss"/>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3" w:usb1="00000000" w:usb2="00000000" w:usb3="00000000" w:csb0="00000001" w:csb1="00000000"/>
  </w:font>
  <w:font w:name="Futura Lt BT">
    <w:altName w:val="Century Gothic"/>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048080"/>
      <w:docPartObj>
        <w:docPartGallery w:val="Page Numbers (Bottom of Page)"/>
        <w:docPartUnique/>
      </w:docPartObj>
    </w:sdtPr>
    <w:sdtEndPr>
      <w:rPr>
        <w:noProof/>
      </w:rPr>
    </w:sdtEndPr>
    <w:sdtContent>
      <w:p w:rsidR="00F539AD" w:rsidRDefault="00F539AD">
        <w:pPr>
          <w:pStyle w:val="Footer"/>
          <w:jc w:val="right"/>
        </w:pPr>
        <w:r>
          <w:fldChar w:fldCharType="begin"/>
        </w:r>
        <w:r>
          <w:instrText xml:space="preserve"> PAGE   \* MERGEFORMAT </w:instrText>
        </w:r>
        <w:r>
          <w:fldChar w:fldCharType="separate"/>
        </w:r>
        <w:r w:rsidR="00793034">
          <w:rPr>
            <w:noProof/>
          </w:rPr>
          <w:t>2</w:t>
        </w:r>
        <w:r>
          <w:rPr>
            <w:noProof/>
          </w:rPr>
          <w:fldChar w:fldCharType="end"/>
        </w:r>
      </w:p>
    </w:sdtContent>
  </w:sdt>
  <w:p w:rsidR="00F539AD" w:rsidRDefault="00F539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18C" w:rsidRDefault="000F718C">
      <w:r>
        <w:separator/>
      </w:r>
    </w:p>
  </w:footnote>
  <w:footnote w:type="continuationSeparator" w:id="0">
    <w:p w:rsidR="000F718C" w:rsidRDefault="000F71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155" w:type="dxa"/>
      <w:tblInd w:w="-20" w:type="dxa"/>
      <w:tblBorders>
        <w:bottom w:val="single" w:sz="4" w:space="0" w:color="auto"/>
      </w:tblBorders>
      <w:tblLayout w:type="fixed"/>
      <w:tblCellMar>
        <w:left w:w="70" w:type="dxa"/>
        <w:right w:w="70" w:type="dxa"/>
      </w:tblCellMar>
      <w:tblLook w:val="0000" w:firstRow="0" w:lastRow="0" w:firstColumn="0" w:lastColumn="0" w:noHBand="0" w:noVBand="0"/>
    </w:tblPr>
    <w:tblGrid>
      <w:gridCol w:w="2265"/>
      <w:gridCol w:w="7890"/>
    </w:tblGrid>
    <w:tr w:rsidR="00F145E8" w:rsidRPr="00487E70" w:rsidTr="00F145E8">
      <w:trPr>
        <w:trHeight w:val="1560"/>
      </w:trPr>
      <w:tc>
        <w:tcPr>
          <w:tcW w:w="2265" w:type="dxa"/>
        </w:tcPr>
        <w:p w:rsidR="00F145E8" w:rsidRPr="00487E70" w:rsidRDefault="00F145E8" w:rsidP="009160C2">
          <w:pPr>
            <w:pStyle w:val="Title"/>
            <w:spacing w:before="60" w:after="60"/>
            <w:ind w:right="0"/>
            <w:rPr>
              <w:rFonts w:asciiTheme="majorBidi" w:hAnsiTheme="majorBidi" w:cstheme="majorBidi"/>
              <w:sz w:val="24"/>
              <w:szCs w:val="24"/>
              <w:lang w:eastAsia="fr-FR"/>
            </w:rPr>
          </w:pPr>
          <w:r>
            <w:rPr>
              <w:lang w:val="en-US" w:eastAsia="zh-CN"/>
            </w:rPr>
            <w:drawing>
              <wp:inline distT="0" distB="0" distL="0" distR="0" wp14:anchorId="2389AB07" wp14:editId="737301A2">
                <wp:extent cx="708660" cy="776510"/>
                <wp:effectExtent l="0" t="0" r="0" b="5080"/>
                <wp:docPr id="7" name="Image 1" descr="ITU logo-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TU logo-07"/>
                        <pic:cNvPicPr>
                          <a:picLocks noChangeAspect="1" noChangeArrowheads="1"/>
                        </pic:cNvPicPr>
                      </pic:nvPicPr>
                      <pic:blipFill>
                        <a:blip r:embed="rId1" cstate="print"/>
                        <a:srcRect/>
                        <a:stretch>
                          <a:fillRect/>
                        </a:stretch>
                      </pic:blipFill>
                      <pic:spPr bwMode="auto">
                        <a:xfrm>
                          <a:off x="0" y="0"/>
                          <a:ext cx="711688" cy="779828"/>
                        </a:xfrm>
                        <a:prstGeom prst="rect">
                          <a:avLst/>
                        </a:prstGeom>
                        <a:noFill/>
                        <a:ln w="9525">
                          <a:noFill/>
                          <a:miter lim="800000"/>
                          <a:headEnd/>
                          <a:tailEnd/>
                        </a:ln>
                      </pic:spPr>
                    </pic:pic>
                  </a:graphicData>
                </a:graphic>
              </wp:inline>
            </w:drawing>
          </w:r>
        </w:p>
      </w:tc>
      <w:tc>
        <w:tcPr>
          <w:tcW w:w="7890" w:type="dxa"/>
          <w:vAlign w:val="center"/>
        </w:tcPr>
        <w:p w:rsidR="00F145E8" w:rsidRPr="00487E70" w:rsidRDefault="00F145E8" w:rsidP="00F145E8">
          <w:pPr>
            <w:pStyle w:val="Header"/>
            <w:jc w:val="right"/>
            <w:rPr>
              <w:rFonts w:asciiTheme="majorBidi" w:hAnsiTheme="majorBidi" w:cstheme="majorBidi"/>
              <w:sz w:val="24"/>
              <w:szCs w:val="24"/>
              <w:lang w:eastAsia="fr-FR" w:bidi="ar-SY"/>
            </w:rPr>
          </w:pPr>
          <w:r>
            <w:rPr>
              <w:rFonts w:ascii="Segoe UI" w:hAnsi="Segoe UI" w:cs="Segoe UI"/>
              <w:noProof/>
              <w:color w:val="444444"/>
              <w:lang w:eastAsia="zh-CN"/>
            </w:rPr>
            <w:drawing>
              <wp:inline distT="0" distB="0" distL="0" distR="0" wp14:anchorId="1E1298BE" wp14:editId="4A7A7249">
                <wp:extent cx="2565334" cy="485775"/>
                <wp:effectExtent l="0" t="0" r="6985" b="0"/>
                <wp:docPr id="1" name="Picture 1" descr="https://staging.itu.int/en/ITU-D/Regional-Presence/AsiaPacific/PublishingImages/SRM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ging.itu.int/en/ITU-D/Regional-Presence/AsiaPacific/PublishingImages/SRM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11041" cy="494430"/>
                        </a:xfrm>
                        <a:prstGeom prst="rect">
                          <a:avLst/>
                        </a:prstGeom>
                        <a:noFill/>
                        <a:ln>
                          <a:noFill/>
                        </a:ln>
                      </pic:spPr>
                    </pic:pic>
                  </a:graphicData>
                </a:graphic>
              </wp:inline>
            </w:drawing>
          </w:r>
        </w:p>
      </w:tc>
    </w:tr>
  </w:tbl>
  <w:p w:rsidR="009E4315" w:rsidRDefault="009E4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6F77"/>
    <w:multiLevelType w:val="hybridMultilevel"/>
    <w:tmpl w:val="0EE27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B30E6"/>
    <w:multiLevelType w:val="hybridMultilevel"/>
    <w:tmpl w:val="8612D892"/>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04321023"/>
    <w:multiLevelType w:val="multilevel"/>
    <w:tmpl w:val="04321023"/>
    <w:lvl w:ilvl="0">
      <w:start w:val="1"/>
      <w:numFmt w:val="bullet"/>
      <w:lvlText w:val="-"/>
      <w:lvlJc w:val="left"/>
      <w:pPr>
        <w:ind w:left="720" w:hanging="360"/>
      </w:pPr>
      <w:rPr>
        <w:rFonts w:ascii="FZShuTi" w:eastAsia="FZShuTi" w:hAnsi="Wingdings" w:hint="eastAsi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42775A"/>
    <w:multiLevelType w:val="hybridMultilevel"/>
    <w:tmpl w:val="006A500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8273BB"/>
    <w:multiLevelType w:val="hybridMultilevel"/>
    <w:tmpl w:val="36D61EAE"/>
    <w:lvl w:ilvl="0" w:tplc="2876A9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9602AB7"/>
    <w:multiLevelType w:val="hybridMultilevel"/>
    <w:tmpl w:val="F490C2A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20DD04D5"/>
    <w:multiLevelType w:val="hybridMultilevel"/>
    <w:tmpl w:val="F716C654"/>
    <w:lvl w:ilvl="0" w:tplc="3594D87E">
      <w:numFmt w:val="bullet"/>
      <w:lvlText w:val="-"/>
      <w:lvlJc w:val="left"/>
      <w:pPr>
        <w:ind w:left="1125" w:hanging="360"/>
      </w:pPr>
      <w:rPr>
        <w:rFonts w:ascii="Calibri" w:eastAsiaTheme="minorEastAsia" w:hAnsi="Calibri"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nsid w:val="2A5D7308"/>
    <w:multiLevelType w:val="hybridMultilevel"/>
    <w:tmpl w:val="ABE035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B627B29"/>
    <w:multiLevelType w:val="hybridMultilevel"/>
    <w:tmpl w:val="4072C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800006"/>
    <w:multiLevelType w:val="hybridMultilevel"/>
    <w:tmpl w:val="9D7620E2"/>
    <w:lvl w:ilvl="0" w:tplc="4E94D63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FE96373"/>
    <w:multiLevelType w:val="hybridMultilevel"/>
    <w:tmpl w:val="E85C91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6EA1F04"/>
    <w:multiLevelType w:val="hybridMultilevel"/>
    <w:tmpl w:val="97728F44"/>
    <w:lvl w:ilvl="0" w:tplc="8FF64244">
      <w:numFmt w:val="bullet"/>
      <w:lvlText w:val="-"/>
      <w:lvlJc w:val="left"/>
      <w:pPr>
        <w:ind w:left="720" w:hanging="360"/>
      </w:pPr>
      <w:rPr>
        <w:rFonts w:ascii="Albertus Extra Bold" w:eastAsiaTheme="minorHAnsi" w:hAnsi="Albertus Extra Bol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CB179E"/>
    <w:multiLevelType w:val="hybridMultilevel"/>
    <w:tmpl w:val="96744D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8E5C10"/>
    <w:multiLevelType w:val="hybridMultilevel"/>
    <w:tmpl w:val="9C26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EF05D0"/>
    <w:multiLevelType w:val="multilevel"/>
    <w:tmpl w:val="4B1608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B375D2C"/>
    <w:multiLevelType w:val="hybridMultilevel"/>
    <w:tmpl w:val="A4C21D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90D4A94"/>
    <w:multiLevelType w:val="hybridMultilevel"/>
    <w:tmpl w:val="BF605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9"/>
  </w:num>
  <w:num w:numId="4">
    <w:abstractNumId w:val="4"/>
  </w:num>
  <w:num w:numId="5">
    <w:abstractNumId w:val="1"/>
  </w:num>
  <w:num w:numId="6">
    <w:abstractNumId w:val="6"/>
  </w:num>
  <w:num w:numId="7">
    <w:abstractNumId w:val="12"/>
  </w:num>
  <w:num w:numId="8">
    <w:abstractNumId w:val="8"/>
  </w:num>
  <w:num w:numId="9">
    <w:abstractNumId w:val="11"/>
  </w:num>
  <w:num w:numId="10">
    <w:abstractNumId w:val="7"/>
  </w:num>
  <w:num w:numId="11">
    <w:abstractNumId w:val="13"/>
  </w:num>
  <w:num w:numId="12">
    <w:abstractNumId w:val="5"/>
  </w:num>
  <w:num w:numId="13">
    <w:abstractNumId w:val="10"/>
  </w:num>
  <w:num w:numId="14">
    <w:abstractNumId w:val="14"/>
  </w:num>
  <w:num w:numId="15">
    <w:abstractNumId w:val="0"/>
  </w:num>
  <w:num w:numId="16">
    <w:abstractNumId w:val="2"/>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5F9"/>
    <w:rsid w:val="000059D0"/>
    <w:rsid w:val="00011652"/>
    <w:rsid w:val="00014A3D"/>
    <w:rsid w:val="00016E7B"/>
    <w:rsid w:val="00027037"/>
    <w:rsid w:val="00030D52"/>
    <w:rsid w:val="00033588"/>
    <w:rsid w:val="000418E5"/>
    <w:rsid w:val="00045F9A"/>
    <w:rsid w:val="000508FE"/>
    <w:rsid w:val="000525C4"/>
    <w:rsid w:val="00056647"/>
    <w:rsid w:val="0006078D"/>
    <w:rsid w:val="00062208"/>
    <w:rsid w:val="00066649"/>
    <w:rsid w:val="00080A6C"/>
    <w:rsid w:val="000810CC"/>
    <w:rsid w:val="000810D3"/>
    <w:rsid w:val="00081B6D"/>
    <w:rsid w:val="00087ADF"/>
    <w:rsid w:val="000A37C6"/>
    <w:rsid w:val="000B0D96"/>
    <w:rsid w:val="000C0394"/>
    <w:rsid w:val="000C1C42"/>
    <w:rsid w:val="000C5741"/>
    <w:rsid w:val="000D0D43"/>
    <w:rsid w:val="000D372E"/>
    <w:rsid w:val="000E023C"/>
    <w:rsid w:val="000E0B1A"/>
    <w:rsid w:val="000E157A"/>
    <w:rsid w:val="000E16C4"/>
    <w:rsid w:val="000E17D4"/>
    <w:rsid w:val="000F313F"/>
    <w:rsid w:val="000F5D47"/>
    <w:rsid w:val="000F5F66"/>
    <w:rsid w:val="000F6AC3"/>
    <w:rsid w:val="000F718C"/>
    <w:rsid w:val="001006BD"/>
    <w:rsid w:val="001009C2"/>
    <w:rsid w:val="00106FBF"/>
    <w:rsid w:val="0010704B"/>
    <w:rsid w:val="001072D0"/>
    <w:rsid w:val="00120171"/>
    <w:rsid w:val="00124B11"/>
    <w:rsid w:val="00133025"/>
    <w:rsid w:val="001378EF"/>
    <w:rsid w:val="00137BD7"/>
    <w:rsid w:val="0014244D"/>
    <w:rsid w:val="001444E9"/>
    <w:rsid w:val="00146981"/>
    <w:rsid w:val="0015086F"/>
    <w:rsid w:val="001510A8"/>
    <w:rsid w:val="00153240"/>
    <w:rsid w:val="001606B2"/>
    <w:rsid w:val="00165D40"/>
    <w:rsid w:val="001665AE"/>
    <w:rsid w:val="0016661F"/>
    <w:rsid w:val="001722A6"/>
    <w:rsid w:val="001745F4"/>
    <w:rsid w:val="00180A4B"/>
    <w:rsid w:val="00181896"/>
    <w:rsid w:val="001831ED"/>
    <w:rsid w:val="001835E7"/>
    <w:rsid w:val="00185393"/>
    <w:rsid w:val="0018647A"/>
    <w:rsid w:val="0019019D"/>
    <w:rsid w:val="00194696"/>
    <w:rsid w:val="001A41AA"/>
    <w:rsid w:val="001B0F84"/>
    <w:rsid w:val="001B5B2A"/>
    <w:rsid w:val="001B6C92"/>
    <w:rsid w:val="001D10BC"/>
    <w:rsid w:val="001D2271"/>
    <w:rsid w:val="001D3735"/>
    <w:rsid w:val="001D3B83"/>
    <w:rsid w:val="001E58DC"/>
    <w:rsid w:val="001F02F5"/>
    <w:rsid w:val="001F6BEB"/>
    <w:rsid w:val="0020053A"/>
    <w:rsid w:val="002008F8"/>
    <w:rsid w:val="00200A6B"/>
    <w:rsid w:val="00202578"/>
    <w:rsid w:val="0020484E"/>
    <w:rsid w:val="00207A41"/>
    <w:rsid w:val="0021014E"/>
    <w:rsid w:val="002104DB"/>
    <w:rsid w:val="00211B00"/>
    <w:rsid w:val="002178E8"/>
    <w:rsid w:val="00221FD1"/>
    <w:rsid w:val="002232D1"/>
    <w:rsid w:val="0023053C"/>
    <w:rsid w:val="00241BFA"/>
    <w:rsid w:val="00242B3E"/>
    <w:rsid w:val="00245248"/>
    <w:rsid w:val="002477CE"/>
    <w:rsid w:val="00250036"/>
    <w:rsid w:val="00252AD3"/>
    <w:rsid w:val="00255A64"/>
    <w:rsid w:val="002659D9"/>
    <w:rsid w:val="00271C9F"/>
    <w:rsid w:val="00271E96"/>
    <w:rsid w:val="002727D7"/>
    <w:rsid w:val="00276B7A"/>
    <w:rsid w:val="0028169D"/>
    <w:rsid w:val="00285DEC"/>
    <w:rsid w:val="00287259"/>
    <w:rsid w:val="00291AD9"/>
    <w:rsid w:val="0029253C"/>
    <w:rsid w:val="00295133"/>
    <w:rsid w:val="002953FA"/>
    <w:rsid w:val="002A1B46"/>
    <w:rsid w:val="002A2B77"/>
    <w:rsid w:val="002A700E"/>
    <w:rsid w:val="002B0382"/>
    <w:rsid w:val="002B0B22"/>
    <w:rsid w:val="002B3DAA"/>
    <w:rsid w:val="002B710B"/>
    <w:rsid w:val="002C4D81"/>
    <w:rsid w:val="002C6E6D"/>
    <w:rsid w:val="002D06E6"/>
    <w:rsid w:val="002D5CCC"/>
    <w:rsid w:val="002E1201"/>
    <w:rsid w:val="002E788F"/>
    <w:rsid w:val="002F28F0"/>
    <w:rsid w:val="003048F8"/>
    <w:rsid w:val="00307738"/>
    <w:rsid w:val="00312C28"/>
    <w:rsid w:val="003221A7"/>
    <w:rsid w:val="00331203"/>
    <w:rsid w:val="00334928"/>
    <w:rsid w:val="0033580B"/>
    <w:rsid w:val="003464DF"/>
    <w:rsid w:val="003576CA"/>
    <w:rsid w:val="00367933"/>
    <w:rsid w:val="003733E4"/>
    <w:rsid w:val="00377C8F"/>
    <w:rsid w:val="0038596A"/>
    <w:rsid w:val="003876A3"/>
    <w:rsid w:val="00391D23"/>
    <w:rsid w:val="003929FF"/>
    <w:rsid w:val="00394032"/>
    <w:rsid w:val="003959B4"/>
    <w:rsid w:val="0039768D"/>
    <w:rsid w:val="003A674F"/>
    <w:rsid w:val="003A6965"/>
    <w:rsid w:val="003B27A7"/>
    <w:rsid w:val="003B2A13"/>
    <w:rsid w:val="003B4303"/>
    <w:rsid w:val="003C1EDF"/>
    <w:rsid w:val="003C39C1"/>
    <w:rsid w:val="003D18DA"/>
    <w:rsid w:val="003D495F"/>
    <w:rsid w:val="003E5EA1"/>
    <w:rsid w:val="003F1450"/>
    <w:rsid w:val="003F3DD2"/>
    <w:rsid w:val="00402217"/>
    <w:rsid w:val="004030B5"/>
    <w:rsid w:val="0041530A"/>
    <w:rsid w:val="00415BAB"/>
    <w:rsid w:val="00416D00"/>
    <w:rsid w:val="00423C2A"/>
    <w:rsid w:val="00426B7C"/>
    <w:rsid w:val="00432A44"/>
    <w:rsid w:val="004358CB"/>
    <w:rsid w:val="00436B56"/>
    <w:rsid w:val="00445E12"/>
    <w:rsid w:val="00447042"/>
    <w:rsid w:val="004503E2"/>
    <w:rsid w:val="00452FC6"/>
    <w:rsid w:val="0046048C"/>
    <w:rsid w:val="00466364"/>
    <w:rsid w:val="00466D00"/>
    <w:rsid w:val="004737EB"/>
    <w:rsid w:val="004738B9"/>
    <w:rsid w:val="00476F9B"/>
    <w:rsid w:val="0048065C"/>
    <w:rsid w:val="00482ACD"/>
    <w:rsid w:val="00487E70"/>
    <w:rsid w:val="004935C9"/>
    <w:rsid w:val="0049440C"/>
    <w:rsid w:val="00494C67"/>
    <w:rsid w:val="004B1B4E"/>
    <w:rsid w:val="004B1ED8"/>
    <w:rsid w:val="004B2DA2"/>
    <w:rsid w:val="004B3703"/>
    <w:rsid w:val="004B42D2"/>
    <w:rsid w:val="004B6BFB"/>
    <w:rsid w:val="004C080B"/>
    <w:rsid w:val="004C1822"/>
    <w:rsid w:val="004C1B0D"/>
    <w:rsid w:val="004C1E45"/>
    <w:rsid w:val="004C4430"/>
    <w:rsid w:val="004C650B"/>
    <w:rsid w:val="004C694D"/>
    <w:rsid w:val="004C69FF"/>
    <w:rsid w:val="004D08CF"/>
    <w:rsid w:val="004D1902"/>
    <w:rsid w:val="004D7AF8"/>
    <w:rsid w:val="004E1BE0"/>
    <w:rsid w:val="004E41E7"/>
    <w:rsid w:val="004F1433"/>
    <w:rsid w:val="004F3F84"/>
    <w:rsid w:val="004F63D9"/>
    <w:rsid w:val="00507EC3"/>
    <w:rsid w:val="00510B46"/>
    <w:rsid w:val="00523B0E"/>
    <w:rsid w:val="00525A9E"/>
    <w:rsid w:val="00531DF2"/>
    <w:rsid w:val="00541015"/>
    <w:rsid w:val="00543C85"/>
    <w:rsid w:val="0054445D"/>
    <w:rsid w:val="00546821"/>
    <w:rsid w:val="00556861"/>
    <w:rsid w:val="00557EB2"/>
    <w:rsid w:val="00567206"/>
    <w:rsid w:val="00591357"/>
    <w:rsid w:val="00592BB0"/>
    <w:rsid w:val="00592CC0"/>
    <w:rsid w:val="005950C6"/>
    <w:rsid w:val="005953EE"/>
    <w:rsid w:val="005A1AD2"/>
    <w:rsid w:val="005A3BBA"/>
    <w:rsid w:val="005A3DAD"/>
    <w:rsid w:val="005A7A6D"/>
    <w:rsid w:val="005B2286"/>
    <w:rsid w:val="005B3314"/>
    <w:rsid w:val="005B3E81"/>
    <w:rsid w:val="005C2356"/>
    <w:rsid w:val="005C26CF"/>
    <w:rsid w:val="005C3BD9"/>
    <w:rsid w:val="005C577C"/>
    <w:rsid w:val="005C63BE"/>
    <w:rsid w:val="005C63E8"/>
    <w:rsid w:val="005C6B23"/>
    <w:rsid w:val="005C6CB2"/>
    <w:rsid w:val="005C72C7"/>
    <w:rsid w:val="005D1F6F"/>
    <w:rsid w:val="005D29A2"/>
    <w:rsid w:val="005F3CF5"/>
    <w:rsid w:val="005F5B16"/>
    <w:rsid w:val="006041C9"/>
    <w:rsid w:val="00605A22"/>
    <w:rsid w:val="00621DF0"/>
    <w:rsid w:val="00626D17"/>
    <w:rsid w:val="00631F28"/>
    <w:rsid w:val="00632CC1"/>
    <w:rsid w:val="00633666"/>
    <w:rsid w:val="00634604"/>
    <w:rsid w:val="0064246B"/>
    <w:rsid w:val="00645FAF"/>
    <w:rsid w:val="00652558"/>
    <w:rsid w:val="006570DB"/>
    <w:rsid w:val="006611E8"/>
    <w:rsid w:val="006613CB"/>
    <w:rsid w:val="00661A02"/>
    <w:rsid w:val="00662EC4"/>
    <w:rsid w:val="00664E8F"/>
    <w:rsid w:val="00665403"/>
    <w:rsid w:val="0066679A"/>
    <w:rsid w:val="00672709"/>
    <w:rsid w:val="00676A53"/>
    <w:rsid w:val="006814DB"/>
    <w:rsid w:val="00681A46"/>
    <w:rsid w:val="00683A73"/>
    <w:rsid w:val="00691CEC"/>
    <w:rsid w:val="006A278B"/>
    <w:rsid w:val="006A2B32"/>
    <w:rsid w:val="006A6537"/>
    <w:rsid w:val="006B2E70"/>
    <w:rsid w:val="006B60E5"/>
    <w:rsid w:val="006B64EF"/>
    <w:rsid w:val="006C1A5A"/>
    <w:rsid w:val="006C1ED5"/>
    <w:rsid w:val="006C5A83"/>
    <w:rsid w:val="006C5ABC"/>
    <w:rsid w:val="006D4B5B"/>
    <w:rsid w:val="006D4CF4"/>
    <w:rsid w:val="006D4E4C"/>
    <w:rsid w:val="006E00B1"/>
    <w:rsid w:val="006F0496"/>
    <w:rsid w:val="006F18C2"/>
    <w:rsid w:val="006F6B2E"/>
    <w:rsid w:val="006F73DF"/>
    <w:rsid w:val="00703DEB"/>
    <w:rsid w:val="00705650"/>
    <w:rsid w:val="00713D6D"/>
    <w:rsid w:val="00716F6C"/>
    <w:rsid w:val="007224CF"/>
    <w:rsid w:val="00723DBC"/>
    <w:rsid w:val="007323AE"/>
    <w:rsid w:val="00733840"/>
    <w:rsid w:val="00741051"/>
    <w:rsid w:val="007474A5"/>
    <w:rsid w:val="00747C54"/>
    <w:rsid w:val="00752FDF"/>
    <w:rsid w:val="00753874"/>
    <w:rsid w:val="00753AA4"/>
    <w:rsid w:val="007700FB"/>
    <w:rsid w:val="00771260"/>
    <w:rsid w:val="00773B58"/>
    <w:rsid w:val="00774B43"/>
    <w:rsid w:val="00775E8B"/>
    <w:rsid w:val="0078643F"/>
    <w:rsid w:val="00793034"/>
    <w:rsid w:val="007935EE"/>
    <w:rsid w:val="00793B28"/>
    <w:rsid w:val="00797535"/>
    <w:rsid w:val="007A2B21"/>
    <w:rsid w:val="007A4E45"/>
    <w:rsid w:val="007A56D8"/>
    <w:rsid w:val="007A62FD"/>
    <w:rsid w:val="007B1894"/>
    <w:rsid w:val="007B32AF"/>
    <w:rsid w:val="007B4F9D"/>
    <w:rsid w:val="007C1B41"/>
    <w:rsid w:val="007C73A3"/>
    <w:rsid w:val="007D239C"/>
    <w:rsid w:val="007D290E"/>
    <w:rsid w:val="007D545C"/>
    <w:rsid w:val="007E263E"/>
    <w:rsid w:val="007E28F6"/>
    <w:rsid w:val="007E2F1F"/>
    <w:rsid w:val="007E4D46"/>
    <w:rsid w:val="007F1677"/>
    <w:rsid w:val="008002E2"/>
    <w:rsid w:val="00804C1E"/>
    <w:rsid w:val="00804D22"/>
    <w:rsid w:val="00806153"/>
    <w:rsid w:val="00811DD6"/>
    <w:rsid w:val="00834130"/>
    <w:rsid w:val="00837783"/>
    <w:rsid w:val="0084064B"/>
    <w:rsid w:val="00845D5B"/>
    <w:rsid w:val="008563A9"/>
    <w:rsid w:val="00857D50"/>
    <w:rsid w:val="00874C9C"/>
    <w:rsid w:val="008762C3"/>
    <w:rsid w:val="008801FC"/>
    <w:rsid w:val="00881659"/>
    <w:rsid w:val="0088279F"/>
    <w:rsid w:val="00883372"/>
    <w:rsid w:val="0088428C"/>
    <w:rsid w:val="00885CD9"/>
    <w:rsid w:val="0088789F"/>
    <w:rsid w:val="00893E39"/>
    <w:rsid w:val="00894AB9"/>
    <w:rsid w:val="008B19AF"/>
    <w:rsid w:val="008B360C"/>
    <w:rsid w:val="008B52BC"/>
    <w:rsid w:val="008C4A2A"/>
    <w:rsid w:val="008D0AA2"/>
    <w:rsid w:val="008D179D"/>
    <w:rsid w:val="008D42B8"/>
    <w:rsid w:val="008D7977"/>
    <w:rsid w:val="008E1013"/>
    <w:rsid w:val="008F0C0C"/>
    <w:rsid w:val="00902755"/>
    <w:rsid w:val="0090314E"/>
    <w:rsid w:val="00903FC6"/>
    <w:rsid w:val="0090472E"/>
    <w:rsid w:val="00907933"/>
    <w:rsid w:val="009130AB"/>
    <w:rsid w:val="00933E0B"/>
    <w:rsid w:val="0095117D"/>
    <w:rsid w:val="00953F23"/>
    <w:rsid w:val="0095678E"/>
    <w:rsid w:val="00956DCD"/>
    <w:rsid w:val="00961993"/>
    <w:rsid w:val="00972F62"/>
    <w:rsid w:val="009769C3"/>
    <w:rsid w:val="00976FD0"/>
    <w:rsid w:val="00983850"/>
    <w:rsid w:val="00985B82"/>
    <w:rsid w:val="00994680"/>
    <w:rsid w:val="00996A7C"/>
    <w:rsid w:val="009A244B"/>
    <w:rsid w:val="009A5092"/>
    <w:rsid w:val="009D16AE"/>
    <w:rsid w:val="009D493C"/>
    <w:rsid w:val="009E2396"/>
    <w:rsid w:val="009E3D25"/>
    <w:rsid w:val="009E4315"/>
    <w:rsid w:val="009E439E"/>
    <w:rsid w:val="009E5935"/>
    <w:rsid w:val="009E5D06"/>
    <w:rsid w:val="009E736A"/>
    <w:rsid w:val="009E79C0"/>
    <w:rsid w:val="009F0B3E"/>
    <w:rsid w:val="009F2A25"/>
    <w:rsid w:val="009F6FF0"/>
    <w:rsid w:val="009F732B"/>
    <w:rsid w:val="00A04E12"/>
    <w:rsid w:val="00A05AA7"/>
    <w:rsid w:val="00A1344E"/>
    <w:rsid w:val="00A13467"/>
    <w:rsid w:val="00A2071B"/>
    <w:rsid w:val="00A25CB1"/>
    <w:rsid w:val="00A25FCD"/>
    <w:rsid w:val="00A32238"/>
    <w:rsid w:val="00A324F6"/>
    <w:rsid w:val="00A4393C"/>
    <w:rsid w:val="00A456B2"/>
    <w:rsid w:val="00A46DCE"/>
    <w:rsid w:val="00A52E04"/>
    <w:rsid w:val="00A56EBA"/>
    <w:rsid w:val="00A57849"/>
    <w:rsid w:val="00A605E5"/>
    <w:rsid w:val="00A6228F"/>
    <w:rsid w:val="00A678F7"/>
    <w:rsid w:val="00A7623C"/>
    <w:rsid w:val="00A76D1E"/>
    <w:rsid w:val="00A84F2C"/>
    <w:rsid w:val="00A85183"/>
    <w:rsid w:val="00A914B6"/>
    <w:rsid w:val="00AA26CA"/>
    <w:rsid w:val="00AA2995"/>
    <w:rsid w:val="00AA60DD"/>
    <w:rsid w:val="00AC76C1"/>
    <w:rsid w:val="00AD4083"/>
    <w:rsid w:val="00AE09E6"/>
    <w:rsid w:val="00AE1350"/>
    <w:rsid w:val="00AE3E3A"/>
    <w:rsid w:val="00AE7B38"/>
    <w:rsid w:val="00AF03F9"/>
    <w:rsid w:val="00AF6802"/>
    <w:rsid w:val="00B00722"/>
    <w:rsid w:val="00B059DE"/>
    <w:rsid w:val="00B1579C"/>
    <w:rsid w:val="00B24715"/>
    <w:rsid w:val="00B34C1D"/>
    <w:rsid w:val="00B36018"/>
    <w:rsid w:val="00B402EB"/>
    <w:rsid w:val="00B416EE"/>
    <w:rsid w:val="00B44304"/>
    <w:rsid w:val="00B5575F"/>
    <w:rsid w:val="00B60545"/>
    <w:rsid w:val="00B6128A"/>
    <w:rsid w:val="00B714CA"/>
    <w:rsid w:val="00B95D41"/>
    <w:rsid w:val="00BA1A15"/>
    <w:rsid w:val="00BA31E6"/>
    <w:rsid w:val="00BA4723"/>
    <w:rsid w:val="00BA7B43"/>
    <w:rsid w:val="00BA7F25"/>
    <w:rsid w:val="00BB16BA"/>
    <w:rsid w:val="00BB3A23"/>
    <w:rsid w:val="00BB74DE"/>
    <w:rsid w:val="00BC6E48"/>
    <w:rsid w:val="00BD1BCA"/>
    <w:rsid w:val="00BD2C13"/>
    <w:rsid w:val="00BD5CFA"/>
    <w:rsid w:val="00BD5DB1"/>
    <w:rsid w:val="00BE2759"/>
    <w:rsid w:val="00BF5D9F"/>
    <w:rsid w:val="00BF6929"/>
    <w:rsid w:val="00C02979"/>
    <w:rsid w:val="00C036E2"/>
    <w:rsid w:val="00C11DDA"/>
    <w:rsid w:val="00C173B5"/>
    <w:rsid w:val="00C17FCE"/>
    <w:rsid w:val="00C27950"/>
    <w:rsid w:val="00C34984"/>
    <w:rsid w:val="00C40D51"/>
    <w:rsid w:val="00C57EB6"/>
    <w:rsid w:val="00C63D09"/>
    <w:rsid w:val="00C64E64"/>
    <w:rsid w:val="00C65EBD"/>
    <w:rsid w:val="00C65EC2"/>
    <w:rsid w:val="00C66E09"/>
    <w:rsid w:val="00C671B4"/>
    <w:rsid w:val="00C72CA2"/>
    <w:rsid w:val="00C77157"/>
    <w:rsid w:val="00C80370"/>
    <w:rsid w:val="00C872E0"/>
    <w:rsid w:val="00C917A6"/>
    <w:rsid w:val="00C93764"/>
    <w:rsid w:val="00C93886"/>
    <w:rsid w:val="00CB349C"/>
    <w:rsid w:val="00CC2085"/>
    <w:rsid w:val="00CC76B5"/>
    <w:rsid w:val="00CC7FF6"/>
    <w:rsid w:val="00CD2A37"/>
    <w:rsid w:val="00CD6CBA"/>
    <w:rsid w:val="00CE6EE3"/>
    <w:rsid w:val="00CF5D7C"/>
    <w:rsid w:val="00D00540"/>
    <w:rsid w:val="00D049B8"/>
    <w:rsid w:val="00D26514"/>
    <w:rsid w:val="00D26573"/>
    <w:rsid w:val="00D27776"/>
    <w:rsid w:val="00D33C5D"/>
    <w:rsid w:val="00D624C3"/>
    <w:rsid w:val="00D62AD5"/>
    <w:rsid w:val="00D664AB"/>
    <w:rsid w:val="00D70C40"/>
    <w:rsid w:val="00D764B2"/>
    <w:rsid w:val="00D76A5A"/>
    <w:rsid w:val="00D829A0"/>
    <w:rsid w:val="00D87A73"/>
    <w:rsid w:val="00D92C61"/>
    <w:rsid w:val="00D93D04"/>
    <w:rsid w:val="00D9452E"/>
    <w:rsid w:val="00D96A8D"/>
    <w:rsid w:val="00D97105"/>
    <w:rsid w:val="00DA35E6"/>
    <w:rsid w:val="00DA51A9"/>
    <w:rsid w:val="00DB109C"/>
    <w:rsid w:val="00DC011A"/>
    <w:rsid w:val="00DC1D7D"/>
    <w:rsid w:val="00DD4353"/>
    <w:rsid w:val="00DE6CC9"/>
    <w:rsid w:val="00E02A6F"/>
    <w:rsid w:val="00E10AB6"/>
    <w:rsid w:val="00E206B2"/>
    <w:rsid w:val="00E211D7"/>
    <w:rsid w:val="00E23E1E"/>
    <w:rsid w:val="00E3091E"/>
    <w:rsid w:val="00E33D09"/>
    <w:rsid w:val="00E3795B"/>
    <w:rsid w:val="00E37977"/>
    <w:rsid w:val="00E4086A"/>
    <w:rsid w:val="00E456EB"/>
    <w:rsid w:val="00E4724E"/>
    <w:rsid w:val="00E57A0A"/>
    <w:rsid w:val="00E57C95"/>
    <w:rsid w:val="00E61D52"/>
    <w:rsid w:val="00E66057"/>
    <w:rsid w:val="00E66A10"/>
    <w:rsid w:val="00E7008E"/>
    <w:rsid w:val="00E70A04"/>
    <w:rsid w:val="00E745B6"/>
    <w:rsid w:val="00E74775"/>
    <w:rsid w:val="00E8191E"/>
    <w:rsid w:val="00E91277"/>
    <w:rsid w:val="00E935E3"/>
    <w:rsid w:val="00E95B8F"/>
    <w:rsid w:val="00EA221F"/>
    <w:rsid w:val="00EA31FA"/>
    <w:rsid w:val="00EA3909"/>
    <w:rsid w:val="00EB113E"/>
    <w:rsid w:val="00EB35DD"/>
    <w:rsid w:val="00EB45CC"/>
    <w:rsid w:val="00EB687E"/>
    <w:rsid w:val="00EB7891"/>
    <w:rsid w:val="00EC3EAC"/>
    <w:rsid w:val="00ED256C"/>
    <w:rsid w:val="00ED5773"/>
    <w:rsid w:val="00EF1E2B"/>
    <w:rsid w:val="00EF20DA"/>
    <w:rsid w:val="00EF5138"/>
    <w:rsid w:val="00EF58B8"/>
    <w:rsid w:val="00F145E8"/>
    <w:rsid w:val="00F21BE0"/>
    <w:rsid w:val="00F24362"/>
    <w:rsid w:val="00F25B26"/>
    <w:rsid w:val="00F26810"/>
    <w:rsid w:val="00F301BD"/>
    <w:rsid w:val="00F305F9"/>
    <w:rsid w:val="00F357BB"/>
    <w:rsid w:val="00F35839"/>
    <w:rsid w:val="00F406D4"/>
    <w:rsid w:val="00F45AC5"/>
    <w:rsid w:val="00F539AD"/>
    <w:rsid w:val="00F61EF3"/>
    <w:rsid w:val="00F62BB5"/>
    <w:rsid w:val="00F64A51"/>
    <w:rsid w:val="00F67231"/>
    <w:rsid w:val="00F67281"/>
    <w:rsid w:val="00F902BC"/>
    <w:rsid w:val="00FA099C"/>
    <w:rsid w:val="00FA66BE"/>
    <w:rsid w:val="00FA76EB"/>
    <w:rsid w:val="00FB23B9"/>
    <w:rsid w:val="00FC01F7"/>
    <w:rsid w:val="00FC47B6"/>
    <w:rsid w:val="00FE1475"/>
    <w:rsid w:val="00FE63F5"/>
    <w:rsid w:val="00FF07D5"/>
    <w:rsid w:val="00FF29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BCA"/>
    <w:rPr>
      <w:sz w:val="24"/>
      <w:szCs w:val="24"/>
      <w:lang w:val="en-GB" w:eastAsia="en-US"/>
    </w:rPr>
  </w:style>
  <w:style w:type="paragraph" w:styleId="Heading1">
    <w:name w:val="heading 1"/>
    <w:basedOn w:val="Normal"/>
    <w:next w:val="Normal"/>
    <w:qFormat/>
    <w:rsid w:val="00BD1BCA"/>
    <w:pPr>
      <w:keepNext/>
      <w:overflowPunct w:val="0"/>
      <w:autoSpaceDE w:val="0"/>
      <w:autoSpaceDN w:val="0"/>
      <w:adjustRightInd w:val="0"/>
      <w:spacing w:line="400" w:lineRule="exact"/>
      <w:jc w:val="both"/>
      <w:textAlignment w:val="baseline"/>
      <w:outlineLvl w:val="0"/>
    </w:pPr>
    <w:rPr>
      <w:rFonts w:ascii="Arabic Transparent" w:hAnsi="Arabic Transparent"/>
      <w:b/>
      <w:bCs/>
      <w:sz w:val="30"/>
      <w:szCs w:val="30"/>
      <w:lang w:val="en-US"/>
    </w:rPr>
  </w:style>
  <w:style w:type="paragraph" w:styleId="Heading2">
    <w:name w:val="heading 2"/>
    <w:basedOn w:val="Normal"/>
    <w:next w:val="Normal"/>
    <w:qFormat/>
    <w:rsid w:val="00BD1BCA"/>
    <w:pPr>
      <w:keepNext/>
      <w:overflowPunct w:val="0"/>
      <w:autoSpaceDE w:val="0"/>
      <w:autoSpaceDN w:val="0"/>
      <w:adjustRightInd w:val="0"/>
      <w:spacing w:line="400" w:lineRule="exact"/>
      <w:jc w:val="both"/>
      <w:textAlignment w:val="baseline"/>
      <w:outlineLvl w:val="1"/>
    </w:pPr>
    <w:rPr>
      <w:b/>
      <w:bCs/>
      <w:sz w:val="20"/>
      <w:szCs w:val="20"/>
      <w:lang w:val="en-US"/>
    </w:rPr>
  </w:style>
  <w:style w:type="paragraph" w:styleId="Heading3">
    <w:name w:val="heading 3"/>
    <w:basedOn w:val="Normal"/>
    <w:next w:val="Normal"/>
    <w:qFormat/>
    <w:rsid w:val="00BD1BCA"/>
    <w:pPr>
      <w:keepNext/>
      <w:overflowPunct w:val="0"/>
      <w:autoSpaceDE w:val="0"/>
      <w:autoSpaceDN w:val="0"/>
      <w:adjustRightInd w:val="0"/>
      <w:textAlignment w:val="baseline"/>
      <w:outlineLvl w:val="2"/>
    </w:pPr>
    <w:rPr>
      <w:sz w:val="20"/>
      <w:szCs w:val="20"/>
      <w:lang w:val="en-US"/>
    </w:rPr>
  </w:style>
  <w:style w:type="paragraph" w:styleId="Heading4">
    <w:name w:val="heading 4"/>
    <w:basedOn w:val="Normal"/>
    <w:next w:val="Normal"/>
    <w:qFormat/>
    <w:rsid w:val="00BD1BCA"/>
    <w:pPr>
      <w:keepNext/>
      <w:overflowPunct w:val="0"/>
      <w:autoSpaceDE w:val="0"/>
      <w:autoSpaceDN w:val="0"/>
      <w:adjustRightInd w:val="0"/>
      <w:spacing w:line="400" w:lineRule="exact"/>
      <w:textAlignment w:val="baseline"/>
      <w:outlineLvl w:val="3"/>
    </w:pPr>
    <w:rPr>
      <w:b/>
      <w:bCs/>
      <w:sz w:val="32"/>
      <w:szCs w:val="32"/>
      <w:lang w:val="en-US"/>
    </w:rPr>
  </w:style>
  <w:style w:type="paragraph" w:styleId="Heading5">
    <w:name w:val="heading 5"/>
    <w:basedOn w:val="Normal"/>
    <w:next w:val="Normal"/>
    <w:qFormat/>
    <w:rsid w:val="00BD1BCA"/>
    <w:pPr>
      <w:keepNext/>
      <w:bidi/>
      <w:outlineLvl w:val="4"/>
    </w:pPr>
    <w:rPr>
      <w:rFonts w:cs="Arabic Transparent"/>
      <w:b/>
      <w:bCs/>
      <w:szCs w:val="28"/>
    </w:rPr>
  </w:style>
  <w:style w:type="paragraph" w:styleId="Heading6">
    <w:name w:val="heading 6"/>
    <w:basedOn w:val="Normal"/>
    <w:next w:val="Normal"/>
    <w:qFormat/>
    <w:rsid w:val="00BD1BCA"/>
    <w:pPr>
      <w:keepNext/>
      <w:bidi/>
      <w:spacing w:before="120"/>
      <w:jc w:val="center"/>
      <w:outlineLvl w:val="5"/>
    </w:pPr>
    <w:rPr>
      <w:rFonts w:cs="Arabic Transparent"/>
      <w:b/>
      <w:bCs/>
      <w:szCs w:val="28"/>
      <w:u w:val="single"/>
    </w:rPr>
  </w:style>
  <w:style w:type="paragraph" w:styleId="Heading7">
    <w:name w:val="heading 7"/>
    <w:basedOn w:val="Normal"/>
    <w:next w:val="Normal"/>
    <w:qFormat/>
    <w:rsid w:val="00BD1BCA"/>
    <w:pPr>
      <w:keepNext/>
      <w:bidi/>
      <w:ind w:left="353"/>
      <w:outlineLvl w:val="6"/>
    </w:pPr>
    <w:rPr>
      <w:rFonts w:cs="Arabic Transparent"/>
      <w:b/>
      <w:bCs/>
      <w:i/>
      <w:iCs/>
    </w:rPr>
  </w:style>
  <w:style w:type="paragraph" w:styleId="Heading8">
    <w:name w:val="heading 8"/>
    <w:basedOn w:val="Normal"/>
    <w:next w:val="Normal"/>
    <w:qFormat/>
    <w:rsid w:val="00BD1BCA"/>
    <w:pPr>
      <w:keepNext/>
      <w:tabs>
        <w:tab w:val="left" w:pos="540"/>
        <w:tab w:val="left" w:pos="567"/>
      </w:tabs>
      <w:ind w:left="180" w:right="-270"/>
      <w:jc w:val="both"/>
      <w:outlineLvl w:val="7"/>
    </w:pPr>
    <w:rPr>
      <w:rFonts w:ascii="Arial" w:hAnsi="Arial"/>
      <w:b/>
      <w:bCs/>
    </w:rPr>
  </w:style>
  <w:style w:type="paragraph" w:styleId="Heading9">
    <w:name w:val="heading 9"/>
    <w:basedOn w:val="Normal"/>
    <w:next w:val="Normal"/>
    <w:qFormat/>
    <w:rsid w:val="00BD1BCA"/>
    <w:pPr>
      <w:keepNext/>
      <w:tabs>
        <w:tab w:val="left" w:pos="540"/>
        <w:tab w:val="left" w:pos="567"/>
      </w:tabs>
      <w:ind w:right="-270"/>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1BCA"/>
    <w:pPr>
      <w:tabs>
        <w:tab w:val="center" w:pos="4153"/>
        <w:tab w:val="right" w:pos="8306"/>
      </w:tabs>
      <w:overflowPunct w:val="0"/>
      <w:autoSpaceDE w:val="0"/>
      <w:autoSpaceDN w:val="0"/>
      <w:adjustRightInd w:val="0"/>
      <w:textAlignment w:val="baseline"/>
    </w:pPr>
    <w:rPr>
      <w:sz w:val="20"/>
      <w:szCs w:val="20"/>
      <w:lang w:val="en-US"/>
    </w:rPr>
  </w:style>
  <w:style w:type="paragraph" w:styleId="Footer">
    <w:name w:val="footer"/>
    <w:basedOn w:val="Normal"/>
    <w:link w:val="FooterChar"/>
    <w:uiPriority w:val="99"/>
    <w:rsid w:val="00BD1BCA"/>
    <w:pPr>
      <w:tabs>
        <w:tab w:val="center" w:pos="4153"/>
        <w:tab w:val="right" w:pos="8306"/>
      </w:tabs>
      <w:overflowPunct w:val="0"/>
      <w:autoSpaceDE w:val="0"/>
      <w:autoSpaceDN w:val="0"/>
      <w:adjustRightInd w:val="0"/>
      <w:textAlignment w:val="baseline"/>
    </w:pPr>
    <w:rPr>
      <w:sz w:val="20"/>
      <w:szCs w:val="20"/>
      <w:lang w:val="en-US"/>
    </w:rPr>
  </w:style>
  <w:style w:type="paragraph" w:styleId="BodyText">
    <w:name w:val="Body Text"/>
    <w:basedOn w:val="Normal"/>
    <w:rsid w:val="00BD1BCA"/>
    <w:pPr>
      <w:overflowPunct w:val="0"/>
      <w:autoSpaceDE w:val="0"/>
      <w:autoSpaceDN w:val="0"/>
      <w:adjustRightInd w:val="0"/>
      <w:jc w:val="center"/>
      <w:textAlignment w:val="baseline"/>
    </w:pPr>
    <w:rPr>
      <w:rFonts w:ascii="Univers" w:hAnsi="Univers"/>
      <w:b/>
      <w:bCs/>
      <w:sz w:val="22"/>
      <w:szCs w:val="22"/>
      <w:lang w:val="fr-CH"/>
    </w:rPr>
  </w:style>
  <w:style w:type="character" w:styleId="Hyperlink">
    <w:name w:val="Hyperlink"/>
    <w:rsid w:val="00BD1BCA"/>
    <w:rPr>
      <w:color w:val="0000FF"/>
      <w:u w:val="single"/>
    </w:rPr>
  </w:style>
  <w:style w:type="paragraph" w:customStyle="1" w:styleId="Item">
    <w:name w:val="Item"/>
    <w:basedOn w:val="Normal"/>
    <w:rsid w:val="00BD1BCA"/>
    <w:rPr>
      <w:rFonts w:ascii="Futura Lt BT" w:hAnsi="Futura Lt BT"/>
      <w:b/>
      <w:sz w:val="22"/>
      <w:szCs w:val="20"/>
      <w:lang w:val="en-US" w:bidi="he-IL"/>
    </w:rPr>
  </w:style>
  <w:style w:type="paragraph" w:customStyle="1" w:styleId="FromRef">
    <w:name w:val="FromRef"/>
    <w:basedOn w:val="Item"/>
    <w:rsid w:val="00BD1BCA"/>
    <w:pPr>
      <w:spacing w:before="30"/>
    </w:pPr>
    <w:rPr>
      <w:rFonts w:ascii="Arial" w:hAnsi="Arial"/>
      <w:b w:val="0"/>
      <w:sz w:val="20"/>
    </w:rPr>
  </w:style>
  <w:style w:type="paragraph" w:customStyle="1" w:styleId="Object">
    <w:name w:val="Object"/>
    <w:basedOn w:val="Item"/>
    <w:rsid w:val="00BD1BCA"/>
    <w:pPr>
      <w:spacing w:before="270"/>
    </w:pPr>
    <w:rPr>
      <w:rFonts w:ascii="Arial" w:hAnsi="Arial"/>
      <w:b w:val="0"/>
      <w:sz w:val="20"/>
    </w:rPr>
  </w:style>
  <w:style w:type="character" w:styleId="FollowedHyperlink">
    <w:name w:val="FollowedHyperlink"/>
    <w:rsid w:val="00BD1BCA"/>
    <w:rPr>
      <w:color w:val="800080"/>
      <w:u w:val="single"/>
    </w:rPr>
  </w:style>
  <w:style w:type="paragraph" w:styleId="Caption">
    <w:name w:val="caption"/>
    <w:basedOn w:val="Normal"/>
    <w:next w:val="Normal"/>
    <w:qFormat/>
    <w:rsid w:val="00BD1BCA"/>
    <w:pPr>
      <w:widowControl w:val="0"/>
      <w:overflowPunct w:val="0"/>
      <w:autoSpaceDE w:val="0"/>
      <w:autoSpaceDN w:val="0"/>
      <w:adjustRightInd w:val="0"/>
      <w:spacing w:before="60" w:after="60"/>
      <w:jc w:val="center"/>
      <w:textAlignment w:val="baseline"/>
    </w:pPr>
    <w:rPr>
      <w:bCs/>
      <w:noProof/>
      <w:szCs w:val="28"/>
      <w:lang w:eastAsia="fr-FR"/>
    </w:rPr>
  </w:style>
  <w:style w:type="paragraph" w:styleId="Title">
    <w:name w:val="Title"/>
    <w:basedOn w:val="Normal"/>
    <w:link w:val="TitleChar"/>
    <w:uiPriority w:val="10"/>
    <w:qFormat/>
    <w:rsid w:val="00BD1BCA"/>
    <w:pPr>
      <w:widowControl w:val="0"/>
      <w:overflowPunct w:val="0"/>
      <w:autoSpaceDE w:val="0"/>
      <w:autoSpaceDN w:val="0"/>
      <w:adjustRightInd w:val="0"/>
      <w:spacing w:before="120"/>
      <w:ind w:right="-1277"/>
      <w:jc w:val="center"/>
      <w:textAlignment w:val="baseline"/>
    </w:pPr>
    <w:rPr>
      <w:bCs/>
      <w:noProof/>
      <w:sz w:val="40"/>
      <w:szCs w:val="20"/>
    </w:rPr>
  </w:style>
  <w:style w:type="paragraph" w:customStyle="1" w:styleId="CharCharCharCharChar">
    <w:name w:val="Char Char Char Char Char"/>
    <w:basedOn w:val="Normal"/>
    <w:rsid w:val="00F45AC5"/>
    <w:pPr>
      <w:spacing w:after="160" w:line="240" w:lineRule="exact"/>
    </w:pPr>
    <w:rPr>
      <w:rFonts w:ascii="Verdana" w:hAnsi="Verdana"/>
      <w:sz w:val="20"/>
      <w:szCs w:val="20"/>
      <w:lang w:val="en-US"/>
    </w:rPr>
  </w:style>
  <w:style w:type="paragraph" w:customStyle="1" w:styleId="Char">
    <w:name w:val="Char"/>
    <w:basedOn w:val="Normal"/>
    <w:rsid w:val="00907933"/>
    <w:pPr>
      <w:spacing w:after="160" w:line="240" w:lineRule="exact"/>
    </w:pPr>
    <w:rPr>
      <w:rFonts w:ascii="Verdana" w:hAnsi="Verdana"/>
      <w:sz w:val="20"/>
      <w:szCs w:val="20"/>
      <w:lang w:val="en-US"/>
    </w:rPr>
  </w:style>
  <w:style w:type="character" w:customStyle="1" w:styleId="HeaderChar">
    <w:name w:val="Header Char"/>
    <w:link w:val="Header"/>
    <w:locked/>
    <w:rsid w:val="0010704B"/>
    <w:rPr>
      <w:lang w:val="en-US" w:eastAsia="en-US" w:bidi="ar-SA"/>
    </w:rPr>
  </w:style>
  <w:style w:type="paragraph" w:styleId="BodyTextIndent">
    <w:name w:val="Body Text Indent"/>
    <w:basedOn w:val="Normal"/>
    <w:link w:val="BodyTextIndentChar"/>
    <w:rsid w:val="00F67281"/>
    <w:pPr>
      <w:spacing w:after="120"/>
      <w:ind w:left="360"/>
    </w:pPr>
  </w:style>
  <w:style w:type="paragraph" w:customStyle="1" w:styleId="ecmsonormal">
    <w:name w:val="ec_msonormal"/>
    <w:basedOn w:val="Normal"/>
    <w:rsid w:val="00AA26CA"/>
    <w:pPr>
      <w:spacing w:after="324"/>
    </w:pPr>
    <w:rPr>
      <w:rFonts w:eastAsia="SimSun"/>
      <w:lang w:val="en-US" w:eastAsia="zh-CN"/>
    </w:rPr>
  </w:style>
  <w:style w:type="paragraph" w:styleId="BalloonText">
    <w:name w:val="Balloon Text"/>
    <w:basedOn w:val="Normal"/>
    <w:semiHidden/>
    <w:rsid w:val="00030D52"/>
    <w:rPr>
      <w:rFonts w:ascii="Tahoma" w:hAnsi="Tahoma" w:cs="Tahoma"/>
      <w:sz w:val="16"/>
      <w:szCs w:val="16"/>
    </w:rPr>
  </w:style>
  <w:style w:type="character" w:customStyle="1" w:styleId="CharChar">
    <w:name w:val="Char Char"/>
    <w:locked/>
    <w:rsid w:val="003929FF"/>
    <w:rPr>
      <w:lang w:val="en-US" w:eastAsia="en-US" w:bidi="ar-SA"/>
    </w:rPr>
  </w:style>
  <w:style w:type="paragraph" w:customStyle="1" w:styleId="ecmsonormal0">
    <w:name w:val="ecmsonormal"/>
    <w:basedOn w:val="Normal"/>
    <w:rsid w:val="0041530A"/>
    <w:pPr>
      <w:spacing w:after="324"/>
    </w:pPr>
    <w:rPr>
      <w:lang w:val="en-US"/>
    </w:rPr>
  </w:style>
  <w:style w:type="character" w:customStyle="1" w:styleId="FooterChar">
    <w:name w:val="Footer Char"/>
    <w:basedOn w:val="DefaultParagraphFont"/>
    <w:link w:val="Footer"/>
    <w:uiPriority w:val="99"/>
    <w:rsid w:val="00BB3A23"/>
  </w:style>
  <w:style w:type="paragraph" w:customStyle="1" w:styleId="Default">
    <w:name w:val="Default"/>
    <w:rsid w:val="00BB3A23"/>
    <w:pPr>
      <w:autoSpaceDE w:val="0"/>
      <w:autoSpaceDN w:val="0"/>
      <w:adjustRightInd w:val="0"/>
    </w:pPr>
    <w:rPr>
      <w:rFonts w:ascii="Arial" w:hAnsi="Arial" w:cs="Arial"/>
      <w:color w:val="000000"/>
      <w:sz w:val="24"/>
      <w:szCs w:val="24"/>
      <w:lang w:val="en-US" w:eastAsia="en-US"/>
    </w:rPr>
  </w:style>
  <w:style w:type="paragraph" w:customStyle="1" w:styleId="plist">
    <w:name w:val="plist"/>
    <w:basedOn w:val="Normal"/>
    <w:rsid w:val="00EB687E"/>
    <w:pPr>
      <w:spacing w:before="45" w:after="100" w:afterAutospacing="1"/>
    </w:pPr>
    <w:rPr>
      <w:lang w:val="en-US"/>
    </w:rPr>
  </w:style>
  <w:style w:type="paragraph" w:customStyle="1" w:styleId="head">
    <w:name w:val="head"/>
    <w:basedOn w:val="Normal"/>
    <w:rsid w:val="00DB109C"/>
    <w:pPr>
      <w:overflowPunct w:val="0"/>
      <w:autoSpaceDE w:val="0"/>
      <w:autoSpaceDN w:val="0"/>
    </w:pPr>
    <w:rPr>
      <w:lang w:val="en-US"/>
    </w:rPr>
  </w:style>
  <w:style w:type="character" w:customStyle="1" w:styleId="BodyTextIndentChar">
    <w:name w:val="Body Text Indent Char"/>
    <w:link w:val="BodyTextIndent"/>
    <w:rsid w:val="00A4393C"/>
    <w:rPr>
      <w:sz w:val="24"/>
      <w:szCs w:val="24"/>
    </w:rPr>
  </w:style>
  <w:style w:type="character" w:styleId="CommentReference">
    <w:name w:val="annotation reference"/>
    <w:rsid w:val="000E0B1A"/>
    <w:rPr>
      <w:sz w:val="16"/>
      <w:szCs w:val="16"/>
    </w:rPr>
  </w:style>
  <w:style w:type="paragraph" w:styleId="CommentText">
    <w:name w:val="annotation text"/>
    <w:basedOn w:val="Normal"/>
    <w:link w:val="CommentTextChar"/>
    <w:rsid w:val="000E0B1A"/>
    <w:rPr>
      <w:sz w:val="20"/>
      <w:szCs w:val="20"/>
    </w:rPr>
  </w:style>
  <w:style w:type="character" w:customStyle="1" w:styleId="CommentTextChar">
    <w:name w:val="Comment Text Char"/>
    <w:link w:val="CommentText"/>
    <w:rsid w:val="000E0B1A"/>
    <w:rPr>
      <w:lang w:val="en-GB" w:eastAsia="en-US"/>
    </w:rPr>
  </w:style>
  <w:style w:type="paragraph" w:styleId="CommentSubject">
    <w:name w:val="annotation subject"/>
    <w:basedOn w:val="CommentText"/>
    <w:next w:val="CommentText"/>
    <w:link w:val="CommentSubjectChar"/>
    <w:rsid w:val="000E0B1A"/>
    <w:rPr>
      <w:b/>
      <w:bCs/>
    </w:rPr>
  </w:style>
  <w:style w:type="character" w:customStyle="1" w:styleId="CommentSubjectChar">
    <w:name w:val="Comment Subject Char"/>
    <w:link w:val="CommentSubject"/>
    <w:rsid w:val="000E0B1A"/>
    <w:rPr>
      <w:b/>
      <w:bCs/>
      <w:lang w:val="en-GB" w:eastAsia="en-US"/>
    </w:rPr>
  </w:style>
  <w:style w:type="character" w:customStyle="1" w:styleId="TitleChar">
    <w:name w:val="Title Char"/>
    <w:link w:val="Title"/>
    <w:uiPriority w:val="10"/>
    <w:rsid w:val="00016E7B"/>
    <w:rPr>
      <w:bCs/>
      <w:noProof/>
      <w:sz w:val="40"/>
      <w:lang w:val="en-GB"/>
    </w:rPr>
  </w:style>
  <w:style w:type="paragraph" w:customStyle="1" w:styleId="Accomplissement">
    <w:name w:val="Accomplissement"/>
    <w:basedOn w:val="BodyText"/>
    <w:rsid w:val="00DA51A9"/>
    <w:pPr>
      <w:overflowPunct/>
      <w:adjustRightInd/>
      <w:spacing w:after="60" w:line="240" w:lineRule="atLeast"/>
      <w:ind w:left="240" w:hanging="240"/>
      <w:jc w:val="both"/>
      <w:textAlignment w:val="auto"/>
    </w:pPr>
    <w:rPr>
      <w:rFonts w:ascii="Garamond" w:hAnsi="Garamond"/>
      <w:b w:val="0"/>
      <w:bCs w:val="0"/>
      <w:lang w:val="fr-FR"/>
    </w:rPr>
  </w:style>
  <w:style w:type="paragraph" w:styleId="ListParagraph">
    <w:name w:val="List Paragraph"/>
    <w:basedOn w:val="Normal"/>
    <w:uiPriority w:val="34"/>
    <w:qFormat/>
    <w:rsid w:val="0021014E"/>
    <w:pPr>
      <w:spacing w:after="200" w:line="276" w:lineRule="auto"/>
      <w:ind w:left="720"/>
      <w:contextualSpacing/>
    </w:pPr>
    <w:rPr>
      <w:rFonts w:ascii="Calibri" w:eastAsia="Calibri" w:hAnsi="Calibri" w:cs="Arial"/>
      <w:sz w:val="22"/>
      <w:szCs w:val="22"/>
      <w:lang w:val="fr-FR"/>
    </w:rPr>
  </w:style>
  <w:style w:type="paragraph" w:styleId="BodyText2">
    <w:name w:val="Body Text 2"/>
    <w:basedOn w:val="Normal"/>
    <w:link w:val="BodyText2Char"/>
    <w:rsid w:val="00ED256C"/>
    <w:pPr>
      <w:spacing w:after="120" w:line="480" w:lineRule="auto"/>
    </w:pPr>
  </w:style>
  <w:style w:type="character" w:customStyle="1" w:styleId="BodyText2Char">
    <w:name w:val="Body Text 2 Char"/>
    <w:basedOn w:val="DefaultParagraphFont"/>
    <w:link w:val="BodyText2"/>
    <w:rsid w:val="00ED256C"/>
    <w:rPr>
      <w:sz w:val="24"/>
      <w:szCs w:val="24"/>
      <w:lang w:val="en-GB" w:eastAsia="en-US"/>
    </w:rPr>
  </w:style>
  <w:style w:type="character" w:styleId="Strong">
    <w:name w:val="Strong"/>
    <w:basedOn w:val="DefaultParagraphFont"/>
    <w:uiPriority w:val="22"/>
    <w:qFormat/>
    <w:rsid w:val="001510A8"/>
    <w:rPr>
      <w:b/>
      <w:bCs/>
    </w:rPr>
  </w:style>
  <w:style w:type="table" w:styleId="TableGrid">
    <w:name w:val="Table Grid"/>
    <w:basedOn w:val="TableNormal"/>
    <w:uiPriority w:val="39"/>
    <w:rsid w:val="00447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3B2A13"/>
    <w:rPr>
      <w:rFonts w:ascii="Cambria" w:eastAsia="SimSun" w:hAnsi="Cambria"/>
      <w:sz w:val="22"/>
      <w:szCs w:val="22"/>
      <w:lang w:val="en-US" w:eastAsia="zh-CN"/>
    </w:rPr>
  </w:style>
  <w:style w:type="character" w:customStyle="1" w:styleId="Bodytext0">
    <w:name w:val="Body text_"/>
    <w:link w:val="BodyText1"/>
    <w:locked/>
    <w:rsid w:val="004B3703"/>
    <w:rPr>
      <w:rFonts w:ascii="Arial" w:eastAsia="Arial" w:hAnsi="Arial" w:cs="Arial"/>
      <w:spacing w:val="5"/>
      <w:sz w:val="16"/>
      <w:szCs w:val="16"/>
      <w:shd w:val="clear" w:color="auto" w:fill="FFFFFF"/>
    </w:rPr>
  </w:style>
  <w:style w:type="paragraph" w:customStyle="1" w:styleId="BodyText1">
    <w:name w:val="Body Text1"/>
    <w:basedOn w:val="Normal"/>
    <w:link w:val="Bodytext0"/>
    <w:rsid w:val="004B3703"/>
    <w:pPr>
      <w:widowControl w:val="0"/>
      <w:shd w:val="clear" w:color="auto" w:fill="FFFFFF"/>
      <w:spacing w:before="300" w:after="240" w:line="0" w:lineRule="atLeast"/>
      <w:ind w:hanging="360"/>
      <w:jc w:val="both"/>
    </w:pPr>
    <w:rPr>
      <w:rFonts w:ascii="Arial" w:eastAsia="Arial" w:hAnsi="Arial" w:cs="Arial"/>
      <w:spacing w:val="5"/>
      <w:sz w:val="16"/>
      <w:szCs w:val="16"/>
      <w:lang w:val="fr-FR" w:eastAsia="fr-FR"/>
    </w:rPr>
  </w:style>
  <w:style w:type="character" w:customStyle="1" w:styleId="BodytextBold">
    <w:name w:val="Body text + Bold"/>
    <w:aliases w:val="Spacing 0 pt"/>
    <w:rsid w:val="004B3703"/>
    <w:rPr>
      <w:rFonts w:ascii="Arial" w:eastAsia="Arial" w:hAnsi="Arial" w:cs="Arial" w:hint="default"/>
      <w:b/>
      <w:bCs/>
      <w:i w:val="0"/>
      <w:iCs w:val="0"/>
      <w:smallCaps w:val="0"/>
      <w:strike w:val="0"/>
      <w:dstrike w:val="0"/>
      <w:color w:val="000000"/>
      <w:spacing w:val="3"/>
      <w:w w:val="100"/>
      <w:position w:val="0"/>
      <w:sz w:val="16"/>
      <w:szCs w:val="16"/>
      <w:u w:val="none"/>
      <w:effect w:val="none"/>
      <w:lang w:val="en-US"/>
    </w:rPr>
  </w:style>
  <w:style w:type="character" w:customStyle="1" w:styleId="apple-converted-space">
    <w:name w:val="apple-converted-space"/>
    <w:basedOn w:val="DefaultParagraphFont"/>
    <w:rsid w:val="004B3703"/>
  </w:style>
  <w:style w:type="paragraph" w:customStyle="1" w:styleId="1">
    <w:name w:val="列出段落1"/>
    <w:basedOn w:val="Normal"/>
    <w:uiPriority w:val="34"/>
    <w:qFormat/>
    <w:rsid w:val="00F145E8"/>
    <w:pPr>
      <w:spacing w:after="160" w:line="259" w:lineRule="auto"/>
      <w:ind w:left="720"/>
      <w:contextualSpacing/>
    </w:pPr>
    <w:rPr>
      <w:rFonts w:ascii="Calibri" w:eastAsia="SimSun" w:hAnsi="Calibri"/>
      <w:sz w:val="22"/>
      <w:szCs w:val="22"/>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BCA"/>
    <w:rPr>
      <w:sz w:val="24"/>
      <w:szCs w:val="24"/>
      <w:lang w:val="en-GB" w:eastAsia="en-US"/>
    </w:rPr>
  </w:style>
  <w:style w:type="paragraph" w:styleId="Heading1">
    <w:name w:val="heading 1"/>
    <w:basedOn w:val="Normal"/>
    <w:next w:val="Normal"/>
    <w:qFormat/>
    <w:rsid w:val="00BD1BCA"/>
    <w:pPr>
      <w:keepNext/>
      <w:overflowPunct w:val="0"/>
      <w:autoSpaceDE w:val="0"/>
      <w:autoSpaceDN w:val="0"/>
      <w:adjustRightInd w:val="0"/>
      <w:spacing w:line="400" w:lineRule="exact"/>
      <w:jc w:val="both"/>
      <w:textAlignment w:val="baseline"/>
      <w:outlineLvl w:val="0"/>
    </w:pPr>
    <w:rPr>
      <w:rFonts w:ascii="Arabic Transparent" w:hAnsi="Arabic Transparent"/>
      <w:b/>
      <w:bCs/>
      <w:sz w:val="30"/>
      <w:szCs w:val="30"/>
      <w:lang w:val="en-US"/>
    </w:rPr>
  </w:style>
  <w:style w:type="paragraph" w:styleId="Heading2">
    <w:name w:val="heading 2"/>
    <w:basedOn w:val="Normal"/>
    <w:next w:val="Normal"/>
    <w:qFormat/>
    <w:rsid w:val="00BD1BCA"/>
    <w:pPr>
      <w:keepNext/>
      <w:overflowPunct w:val="0"/>
      <w:autoSpaceDE w:val="0"/>
      <w:autoSpaceDN w:val="0"/>
      <w:adjustRightInd w:val="0"/>
      <w:spacing w:line="400" w:lineRule="exact"/>
      <w:jc w:val="both"/>
      <w:textAlignment w:val="baseline"/>
      <w:outlineLvl w:val="1"/>
    </w:pPr>
    <w:rPr>
      <w:b/>
      <w:bCs/>
      <w:sz w:val="20"/>
      <w:szCs w:val="20"/>
      <w:lang w:val="en-US"/>
    </w:rPr>
  </w:style>
  <w:style w:type="paragraph" w:styleId="Heading3">
    <w:name w:val="heading 3"/>
    <w:basedOn w:val="Normal"/>
    <w:next w:val="Normal"/>
    <w:qFormat/>
    <w:rsid w:val="00BD1BCA"/>
    <w:pPr>
      <w:keepNext/>
      <w:overflowPunct w:val="0"/>
      <w:autoSpaceDE w:val="0"/>
      <w:autoSpaceDN w:val="0"/>
      <w:adjustRightInd w:val="0"/>
      <w:textAlignment w:val="baseline"/>
      <w:outlineLvl w:val="2"/>
    </w:pPr>
    <w:rPr>
      <w:sz w:val="20"/>
      <w:szCs w:val="20"/>
      <w:lang w:val="en-US"/>
    </w:rPr>
  </w:style>
  <w:style w:type="paragraph" w:styleId="Heading4">
    <w:name w:val="heading 4"/>
    <w:basedOn w:val="Normal"/>
    <w:next w:val="Normal"/>
    <w:qFormat/>
    <w:rsid w:val="00BD1BCA"/>
    <w:pPr>
      <w:keepNext/>
      <w:overflowPunct w:val="0"/>
      <w:autoSpaceDE w:val="0"/>
      <w:autoSpaceDN w:val="0"/>
      <w:adjustRightInd w:val="0"/>
      <w:spacing w:line="400" w:lineRule="exact"/>
      <w:textAlignment w:val="baseline"/>
      <w:outlineLvl w:val="3"/>
    </w:pPr>
    <w:rPr>
      <w:b/>
      <w:bCs/>
      <w:sz w:val="32"/>
      <w:szCs w:val="32"/>
      <w:lang w:val="en-US"/>
    </w:rPr>
  </w:style>
  <w:style w:type="paragraph" w:styleId="Heading5">
    <w:name w:val="heading 5"/>
    <w:basedOn w:val="Normal"/>
    <w:next w:val="Normal"/>
    <w:qFormat/>
    <w:rsid w:val="00BD1BCA"/>
    <w:pPr>
      <w:keepNext/>
      <w:bidi/>
      <w:outlineLvl w:val="4"/>
    </w:pPr>
    <w:rPr>
      <w:rFonts w:cs="Arabic Transparent"/>
      <w:b/>
      <w:bCs/>
      <w:szCs w:val="28"/>
    </w:rPr>
  </w:style>
  <w:style w:type="paragraph" w:styleId="Heading6">
    <w:name w:val="heading 6"/>
    <w:basedOn w:val="Normal"/>
    <w:next w:val="Normal"/>
    <w:qFormat/>
    <w:rsid w:val="00BD1BCA"/>
    <w:pPr>
      <w:keepNext/>
      <w:bidi/>
      <w:spacing w:before="120"/>
      <w:jc w:val="center"/>
      <w:outlineLvl w:val="5"/>
    </w:pPr>
    <w:rPr>
      <w:rFonts w:cs="Arabic Transparent"/>
      <w:b/>
      <w:bCs/>
      <w:szCs w:val="28"/>
      <w:u w:val="single"/>
    </w:rPr>
  </w:style>
  <w:style w:type="paragraph" w:styleId="Heading7">
    <w:name w:val="heading 7"/>
    <w:basedOn w:val="Normal"/>
    <w:next w:val="Normal"/>
    <w:qFormat/>
    <w:rsid w:val="00BD1BCA"/>
    <w:pPr>
      <w:keepNext/>
      <w:bidi/>
      <w:ind w:left="353"/>
      <w:outlineLvl w:val="6"/>
    </w:pPr>
    <w:rPr>
      <w:rFonts w:cs="Arabic Transparent"/>
      <w:b/>
      <w:bCs/>
      <w:i/>
      <w:iCs/>
    </w:rPr>
  </w:style>
  <w:style w:type="paragraph" w:styleId="Heading8">
    <w:name w:val="heading 8"/>
    <w:basedOn w:val="Normal"/>
    <w:next w:val="Normal"/>
    <w:qFormat/>
    <w:rsid w:val="00BD1BCA"/>
    <w:pPr>
      <w:keepNext/>
      <w:tabs>
        <w:tab w:val="left" w:pos="540"/>
        <w:tab w:val="left" w:pos="567"/>
      </w:tabs>
      <w:ind w:left="180" w:right="-270"/>
      <w:jc w:val="both"/>
      <w:outlineLvl w:val="7"/>
    </w:pPr>
    <w:rPr>
      <w:rFonts w:ascii="Arial" w:hAnsi="Arial"/>
      <w:b/>
      <w:bCs/>
    </w:rPr>
  </w:style>
  <w:style w:type="paragraph" w:styleId="Heading9">
    <w:name w:val="heading 9"/>
    <w:basedOn w:val="Normal"/>
    <w:next w:val="Normal"/>
    <w:qFormat/>
    <w:rsid w:val="00BD1BCA"/>
    <w:pPr>
      <w:keepNext/>
      <w:tabs>
        <w:tab w:val="left" w:pos="540"/>
        <w:tab w:val="left" w:pos="567"/>
      </w:tabs>
      <w:ind w:right="-270"/>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1BCA"/>
    <w:pPr>
      <w:tabs>
        <w:tab w:val="center" w:pos="4153"/>
        <w:tab w:val="right" w:pos="8306"/>
      </w:tabs>
      <w:overflowPunct w:val="0"/>
      <w:autoSpaceDE w:val="0"/>
      <w:autoSpaceDN w:val="0"/>
      <w:adjustRightInd w:val="0"/>
      <w:textAlignment w:val="baseline"/>
    </w:pPr>
    <w:rPr>
      <w:sz w:val="20"/>
      <w:szCs w:val="20"/>
      <w:lang w:val="en-US"/>
    </w:rPr>
  </w:style>
  <w:style w:type="paragraph" w:styleId="Footer">
    <w:name w:val="footer"/>
    <w:basedOn w:val="Normal"/>
    <w:link w:val="FooterChar"/>
    <w:uiPriority w:val="99"/>
    <w:rsid w:val="00BD1BCA"/>
    <w:pPr>
      <w:tabs>
        <w:tab w:val="center" w:pos="4153"/>
        <w:tab w:val="right" w:pos="8306"/>
      </w:tabs>
      <w:overflowPunct w:val="0"/>
      <w:autoSpaceDE w:val="0"/>
      <w:autoSpaceDN w:val="0"/>
      <w:adjustRightInd w:val="0"/>
      <w:textAlignment w:val="baseline"/>
    </w:pPr>
    <w:rPr>
      <w:sz w:val="20"/>
      <w:szCs w:val="20"/>
      <w:lang w:val="en-US"/>
    </w:rPr>
  </w:style>
  <w:style w:type="paragraph" w:styleId="BodyText">
    <w:name w:val="Body Text"/>
    <w:basedOn w:val="Normal"/>
    <w:rsid w:val="00BD1BCA"/>
    <w:pPr>
      <w:overflowPunct w:val="0"/>
      <w:autoSpaceDE w:val="0"/>
      <w:autoSpaceDN w:val="0"/>
      <w:adjustRightInd w:val="0"/>
      <w:jc w:val="center"/>
      <w:textAlignment w:val="baseline"/>
    </w:pPr>
    <w:rPr>
      <w:rFonts w:ascii="Univers" w:hAnsi="Univers"/>
      <w:b/>
      <w:bCs/>
      <w:sz w:val="22"/>
      <w:szCs w:val="22"/>
      <w:lang w:val="fr-CH"/>
    </w:rPr>
  </w:style>
  <w:style w:type="character" w:styleId="Hyperlink">
    <w:name w:val="Hyperlink"/>
    <w:rsid w:val="00BD1BCA"/>
    <w:rPr>
      <w:color w:val="0000FF"/>
      <w:u w:val="single"/>
    </w:rPr>
  </w:style>
  <w:style w:type="paragraph" w:customStyle="1" w:styleId="Item">
    <w:name w:val="Item"/>
    <w:basedOn w:val="Normal"/>
    <w:rsid w:val="00BD1BCA"/>
    <w:rPr>
      <w:rFonts w:ascii="Futura Lt BT" w:hAnsi="Futura Lt BT"/>
      <w:b/>
      <w:sz w:val="22"/>
      <w:szCs w:val="20"/>
      <w:lang w:val="en-US" w:bidi="he-IL"/>
    </w:rPr>
  </w:style>
  <w:style w:type="paragraph" w:customStyle="1" w:styleId="FromRef">
    <w:name w:val="FromRef"/>
    <w:basedOn w:val="Item"/>
    <w:rsid w:val="00BD1BCA"/>
    <w:pPr>
      <w:spacing w:before="30"/>
    </w:pPr>
    <w:rPr>
      <w:rFonts w:ascii="Arial" w:hAnsi="Arial"/>
      <w:b w:val="0"/>
      <w:sz w:val="20"/>
    </w:rPr>
  </w:style>
  <w:style w:type="paragraph" w:customStyle="1" w:styleId="Object">
    <w:name w:val="Object"/>
    <w:basedOn w:val="Item"/>
    <w:rsid w:val="00BD1BCA"/>
    <w:pPr>
      <w:spacing w:before="270"/>
    </w:pPr>
    <w:rPr>
      <w:rFonts w:ascii="Arial" w:hAnsi="Arial"/>
      <w:b w:val="0"/>
      <w:sz w:val="20"/>
    </w:rPr>
  </w:style>
  <w:style w:type="character" w:styleId="FollowedHyperlink">
    <w:name w:val="FollowedHyperlink"/>
    <w:rsid w:val="00BD1BCA"/>
    <w:rPr>
      <w:color w:val="800080"/>
      <w:u w:val="single"/>
    </w:rPr>
  </w:style>
  <w:style w:type="paragraph" w:styleId="Caption">
    <w:name w:val="caption"/>
    <w:basedOn w:val="Normal"/>
    <w:next w:val="Normal"/>
    <w:qFormat/>
    <w:rsid w:val="00BD1BCA"/>
    <w:pPr>
      <w:widowControl w:val="0"/>
      <w:overflowPunct w:val="0"/>
      <w:autoSpaceDE w:val="0"/>
      <w:autoSpaceDN w:val="0"/>
      <w:adjustRightInd w:val="0"/>
      <w:spacing w:before="60" w:after="60"/>
      <w:jc w:val="center"/>
      <w:textAlignment w:val="baseline"/>
    </w:pPr>
    <w:rPr>
      <w:bCs/>
      <w:noProof/>
      <w:szCs w:val="28"/>
      <w:lang w:eastAsia="fr-FR"/>
    </w:rPr>
  </w:style>
  <w:style w:type="paragraph" w:styleId="Title">
    <w:name w:val="Title"/>
    <w:basedOn w:val="Normal"/>
    <w:link w:val="TitleChar"/>
    <w:uiPriority w:val="10"/>
    <w:qFormat/>
    <w:rsid w:val="00BD1BCA"/>
    <w:pPr>
      <w:widowControl w:val="0"/>
      <w:overflowPunct w:val="0"/>
      <w:autoSpaceDE w:val="0"/>
      <w:autoSpaceDN w:val="0"/>
      <w:adjustRightInd w:val="0"/>
      <w:spacing w:before="120"/>
      <w:ind w:right="-1277"/>
      <w:jc w:val="center"/>
      <w:textAlignment w:val="baseline"/>
    </w:pPr>
    <w:rPr>
      <w:bCs/>
      <w:noProof/>
      <w:sz w:val="40"/>
      <w:szCs w:val="20"/>
    </w:rPr>
  </w:style>
  <w:style w:type="paragraph" w:customStyle="1" w:styleId="CharCharCharCharChar">
    <w:name w:val="Char Char Char Char Char"/>
    <w:basedOn w:val="Normal"/>
    <w:rsid w:val="00F45AC5"/>
    <w:pPr>
      <w:spacing w:after="160" w:line="240" w:lineRule="exact"/>
    </w:pPr>
    <w:rPr>
      <w:rFonts w:ascii="Verdana" w:hAnsi="Verdana"/>
      <w:sz w:val="20"/>
      <w:szCs w:val="20"/>
      <w:lang w:val="en-US"/>
    </w:rPr>
  </w:style>
  <w:style w:type="paragraph" w:customStyle="1" w:styleId="Char">
    <w:name w:val="Char"/>
    <w:basedOn w:val="Normal"/>
    <w:rsid w:val="00907933"/>
    <w:pPr>
      <w:spacing w:after="160" w:line="240" w:lineRule="exact"/>
    </w:pPr>
    <w:rPr>
      <w:rFonts w:ascii="Verdana" w:hAnsi="Verdana"/>
      <w:sz w:val="20"/>
      <w:szCs w:val="20"/>
      <w:lang w:val="en-US"/>
    </w:rPr>
  </w:style>
  <w:style w:type="character" w:customStyle="1" w:styleId="HeaderChar">
    <w:name w:val="Header Char"/>
    <w:link w:val="Header"/>
    <w:locked/>
    <w:rsid w:val="0010704B"/>
    <w:rPr>
      <w:lang w:val="en-US" w:eastAsia="en-US" w:bidi="ar-SA"/>
    </w:rPr>
  </w:style>
  <w:style w:type="paragraph" w:styleId="BodyTextIndent">
    <w:name w:val="Body Text Indent"/>
    <w:basedOn w:val="Normal"/>
    <w:link w:val="BodyTextIndentChar"/>
    <w:rsid w:val="00F67281"/>
    <w:pPr>
      <w:spacing w:after="120"/>
      <w:ind w:left="360"/>
    </w:pPr>
  </w:style>
  <w:style w:type="paragraph" w:customStyle="1" w:styleId="ecmsonormal">
    <w:name w:val="ec_msonormal"/>
    <w:basedOn w:val="Normal"/>
    <w:rsid w:val="00AA26CA"/>
    <w:pPr>
      <w:spacing w:after="324"/>
    </w:pPr>
    <w:rPr>
      <w:rFonts w:eastAsia="SimSun"/>
      <w:lang w:val="en-US" w:eastAsia="zh-CN"/>
    </w:rPr>
  </w:style>
  <w:style w:type="paragraph" w:styleId="BalloonText">
    <w:name w:val="Balloon Text"/>
    <w:basedOn w:val="Normal"/>
    <w:semiHidden/>
    <w:rsid w:val="00030D52"/>
    <w:rPr>
      <w:rFonts w:ascii="Tahoma" w:hAnsi="Tahoma" w:cs="Tahoma"/>
      <w:sz w:val="16"/>
      <w:szCs w:val="16"/>
    </w:rPr>
  </w:style>
  <w:style w:type="character" w:customStyle="1" w:styleId="CharChar">
    <w:name w:val="Char Char"/>
    <w:locked/>
    <w:rsid w:val="003929FF"/>
    <w:rPr>
      <w:lang w:val="en-US" w:eastAsia="en-US" w:bidi="ar-SA"/>
    </w:rPr>
  </w:style>
  <w:style w:type="paragraph" w:customStyle="1" w:styleId="ecmsonormal0">
    <w:name w:val="ecmsonormal"/>
    <w:basedOn w:val="Normal"/>
    <w:rsid w:val="0041530A"/>
    <w:pPr>
      <w:spacing w:after="324"/>
    </w:pPr>
    <w:rPr>
      <w:lang w:val="en-US"/>
    </w:rPr>
  </w:style>
  <w:style w:type="character" w:customStyle="1" w:styleId="FooterChar">
    <w:name w:val="Footer Char"/>
    <w:basedOn w:val="DefaultParagraphFont"/>
    <w:link w:val="Footer"/>
    <w:uiPriority w:val="99"/>
    <w:rsid w:val="00BB3A23"/>
  </w:style>
  <w:style w:type="paragraph" w:customStyle="1" w:styleId="Default">
    <w:name w:val="Default"/>
    <w:rsid w:val="00BB3A23"/>
    <w:pPr>
      <w:autoSpaceDE w:val="0"/>
      <w:autoSpaceDN w:val="0"/>
      <w:adjustRightInd w:val="0"/>
    </w:pPr>
    <w:rPr>
      <w:rFonts w:ascii="Arial" w:hAnsi="Arial" w:cs="Arial"/>
      <w:color w:val="000000"/>
      <w:sz w:val="24"/>
      <w:szCs w:val="24"/>
      <w:lang w:val="en-US" w:eastAsia="en-US"/>
    </w:rPr>
  </w:style>
  <w:style w:type="paragraph" w:customStyle="1" w:styleId="plist">
    <w:name w:val="plist"/>
    <w:basedOn w:val="Normal"/>
    <w:rsid w:val="00EB687E"/>
    <w:pPr>
      <w:spacing w:before="45" w:after="100" w:afterAutospacing="1"/>
    </w:pPr>
    <w:rPr>
      <w:lang w:val="en-US"/>
    </w:rPr>
  </w:style>
  <w:style w:type="paragraph" w:customStyle="1" w:styleId="head">
    <w:name w:val="head"/>
    <w:basedOn w:val="Normal"/>
    <w:rsid w:val="00DB109C"/>
    <w:pPr>
      <w:overflowPunct w:val="0"/>
      <w:autoSpaceDE w:val="0"/>
      <w:autoSpaceDN w:val="0"/>
    </w:pPr>
    <w:rPr>
      <w:lang w:val="en-US"/>
    </w:rPr>
  </w:style>
  <w:style w:type="character" w:customStyle="1" w:styleId="BodyTextIndentChar">
    <w:name w:val="Body Text Indent Char"/>
    <w:link w:val="BodyTextIndent"/>
    <w:rsid w:val="00A4393C"/>
    <w:rPr>
      <w:sz w:val="24"/>
      <w:szCs w:val="24"/>
    </w:rPr>
  </w:style>
  <w:style w:type="character" w:styleId="CommentReference">
    <w:name w:val="annotation reference"/>
    <w:rsid w:val="000E0B1A"/>
    <w:rPr>
      <w:sz w:val="16"/>
      <w:szCs w:val="16"/>
    </w:rPr>
  </w:style>
  <w:style w:type="paragraph" w:styleId="CommentText">
    <w:name w:val="annotation text"/>
    <w:basedOn w:val="Normal"/>
    <w:link w:val="CommentTextChar"/>
    <w:rsid w:val="000E0B1A"/>
    <w:rPr>
      <w:sz w:val="20"/>
      <w:szCs w:val="20"/>
    </w:rPr>
  </w:style>
  <w:style w:type="character" w:customStyle="1" w:styleId="CommentTextChar">
    <w:name w:val="Comment Text Char"/>
    <w:link w:val="CommentText"/>
    <w:rsid w:val="000E0B1A"/>
    <w:rPr>
      <w:lang w:val="en-GB" w:eastAsia="en-US"/>
    </w:rPr>
  </w:style>
  <w:style w:type="paragraph" w:styleId="CommentSubject">
    <w:name w:val="annotation subject"/>
    <w:basedOn w:val="CommentText"/>
    <w:next w:val="CommentText"/>
    <w:link w:val="CommentSubjectChar"/>
    <w:rsid w:val="000E0B1A"/>
    <w:rPr>
      <w:b/>
      <w:bCs/>
    </w:rPr>
  </w:style>
  <w:style w:type="character" w:customStyle="1" w:styleId="CommentSubjectChar">
    <w:name w:val="Comment Subject Char"/>
    <w:link w:val="CommentSubject"/>
    <w:rsid w:val="000E0B1A"/>
    <w:rPr>
      <w:b/>
      <w:bCs/>
      <w:lang w:val="en-GB" w:eastAsia="en-US"/>
    </w:rPr>
  </w:style>
  <w:style w:type="character" w:customStyle="1" w:styleId="TitleChar">
    <w:name w:val="Title Char"/>
    <w:link w:val="Title"/>
    <w:uiPriority w:val="10"/>
    <w:rsid w:val="00016E7B"/>
    <w:rPr>
      <w:bCs/>
      <w:noProof/>
      <w:sz w:val="40"/>
      <w:lang w:val="en-GB"/>
    </w:rPr>
  </w:style>
  <w:style w:type="paragraph" w:customStyle="1" w:styleId="Accomplissement">
    <w:name w:val="Accomplissement"/>
    <w:basedOn w:val="BodyText"/>
    <w:rsid w:val="00DA51A9"/>
    <w:pPr>
      <w:overflowPunct/>
      <w:adjustRightInd/>
      <w:spacing w:after="60" w:line="240" w:lineRule="atLeast"/>
      <w:ind w:left="240" w:hanging="240"/>
      <w:jc w:val="both"/>
      <w:textAlignment w:val="auto"/>
    </w:pPr>
    <w:rPr>
      <w:rFonts w:ascii="Garamond" w:hAnsi="Garamond"/>
      <w:b w:val="0"/>
      <w:bCs w:val="0"/>
      <w:lang w:val="fr-FR"/>
    </w:rPr>
  </w:style>
  <w:style w:type="paragraph" w:styleId="ListParagraph">
    <w:name w:val="List Paragraph"/>
    <w:basedOn w:val="Normal"/>
    <w:uiPriority w:val="34"/>
    <w:qFormat/>
    <w:rsid w:val="0021014E"/>
    <w:pPr>
      <w:spacing w:after="200" w:line="276" w:lineRule="auto"/>
      <w:ind w:left="720"/>
      <w:contextualSpacing/>
    </w:pPr>
    <w:rPr>
      <w:rFonts w:ascii="Calibri" w:eastAsia="Calibri" w:hAnsi="Calibri" w:cs="Arial"/>
      <w:sz w:val="22"/>
      <w:szCs w:val="22"/>
      <w:lang w:val="fr-FR"/>
    </w:rPr>
  </w:style>
  <w:style w:type="paragraph" w:styleId="BodyText2">
    <w:name w:val="Body Text 2"/>
    <w:basedOn w:val="Normal"/>
    <w:link w:val="BodyText2Char"/>
    <w:rsid w:val="00ED256C"/>
    <w:pPr>
      <w:spacing w:after="120" w:line="480" w:lineRule="auto"/>
    </w:pPr>
  </w:style>
  <w:style w:type="character" w:customStyle="1" w:styleId="BodyText2Char">
    <w:name w:val="Body Text 2 Char"/>
    <w:basedOn w:val="DefaultParagraphFont"/>
    <w:link w:val="BodyText2"/>
    <w:rsid w:val="00ED256C"/>
    <w:rPr>
      <w:sz w:val="24"/>
      <w:szCs w:val="24"/>
      <w:lang w:val="en-GB" w:eastAsia="en-US"/>
    </w:rPr>
  </w:style>
  <w:style w:type="character" w:styleId="Strong">
    <w:name w:val="Strong"/>
    <w:basedOn w:val="DefaultParagraphFont"/>
    <w:uiPriority w:val="22"/>
    <w:qFormat/>
    <w:rsid w:val="001510A8"/>
    <w:rPr>
      <w:b/>
      <w:bCs/>
    </w:rPr>
  </w:style>
  <w:style w:type="table" w:styleId="TableGrid">
    <w:name w:val="Table Grid"/>
    <w:basedOn w:val="TableNormal"/>
    <w:uiPriority w:val="39"/>
    <w:rsid w:val="00447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3B2A13"/>
    <w:rPr>
      <w:rFonts w:ascii="Cambria" w:eastAsia="SimSun" w:hAnsi="Cambria"/>
      <w:sz w:val="22"/>
      <w:szCs w:val="22"/>
      <w:lang w:val="en-US" w:eastAsia="zh-CN"/>
    </w:rPr>
  </w:style>
  <w:style w:type="character" w:customStyle="1" w:styleId="Bodytext0">
    <w:name w:val="Body text_"/>
    <w:link w:val="BodyText1"/>
    <w:locked/>
    <w:rsid w:val="004B3703"/>
    <w:rPr>
      <w:rFonts w:ascii="Arial" w:eastAsia="Arial" w:hAnsi="Arial" w:cs="Arial"/>
      <w:spacing w:val="5"/>
      <w:sz w:val="16"/>
      <w:szCs w:val="16"/>
      <w:shd w:val="clear" w:color="auto" w:fill="FFFFFF"/>
    </w:rPr>
  </w:style>
  <w:style w:type="paragraph" w:customStyle="1" w:styleId="BodyText1">
    <w:name w:val="Body Text1"/>
    <w:basedOn w:val="Normal"/>
    <w:link w:val="Bodytext0"/>
    <w:rsid w:val="004B3703"/>
    <w:pPr>
      <w:widowControl w:val="0"/>
      <w:shd w:val="clear" w:color="auto" w:fill="FFFFFF"/>
      <w:spacing w:before="300" w:after="240" w:line="0" w:lineRule="atLeast"/>
      <w:ind w:hanging="360"/>
      <w:jc w:val="both"/>
    </w:pPr>
    <w:rPr>
      <w:rFonts w:ascii="Arial" w:eastAsia="Arial" w:hAnsi="Arial" w:cs="Arial"/>
      <w:spacing w:val="5"/>
      <w:sz w:val="16"/>
      <w:szCs w:val="16"/>
      <w:lang w:val="fr-FR" w:eastAsia="fr-FR"/>
    </w:rPr>
  </w:style>
  <w:style w:type="character" w:customStyle="1" w:styleId="BodytextBold">
    <w:name w:val="Body text + Bold"/>
    <w:aliases w:val="Spacing 0 pt"/>
    <w:rsid w:val="004B3703"/>
    <w:rPr>
      <w:rFonts w:ascii="Arial" w:eastAsia="Arial" w:hAnsi="Arial" w:cs="Arial" w:hint="default"/>
      <w:b/>
      <w:bCs/>
      <w:i w:val="0"/>
      <w:iCs w:val="0"/>
      <w:smallCaps w:val="0"/>
      <w:strike w:val="0"/>
      <w:dstrike w:val="0"/>
      <w:color w:val="000000"/>
      <w:spacing w:val="3"/>
      <w:w w:val="100"/>
      <w:position w:val="0"/>
      <w:sz w:val="16"/>
      <w:szCs w:val="16"/>
      <w:u w:val="none"/>
      <w:effect w:val="none"/>
      <w:lang w:val="en-US"/>
    </w:rPr>
  </w:style>
  <w:style w:type="character" w:customStyle="1" w:styleId="apple-converted-space">
    <w:name w:val="apple-converted-space"/>
    <w:basedOn w:val="DefaultParagraphFont"/>
    <w:rsid w:val="004B3703"/>
  </w:style>
  <w:style w:type="paragraph" w:customStyle="1" w:styleId="1">
    <w:name w:val="列出段落1"/>
    <w:basedOn w:val="Normal"/>
    <w:uiPriority w:val="34"/>
    <w:qFormat/>
    <w:rsid w:val="00F145E8"/>
    <w:pPr>
      <w:spacing w:after="160" w:line="259" w:lineRule="auto"/>
      <w:ind w:left="720"/>
      <w:contextualSpacing/>
    </w:pPr>
    <w:rPr>
      <w:rFonts w:ascii="Calibri" w:eastAsia="SimSun" w:hAnsi="Calibr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66728">
      <w:bodyDiv w:val="1"/>
      <w:marLeft w:val="0"/>
      <w:marRight w:val="0"/>
      <w:marTop w:val="0"/>
      <w:marBottom w:val="0"/>
      <w:divBdr>
        <w:top w:val="none" w:sz="0" w:space="0" w:color="auto"/>
        <w:left w:val="none" w:sz="0" w:space="0" w:color="auto"/>
        <w:bottom w:val="none" w:sz="0" w:space="0" w:color="auto"/>
        <w:right w:val="none" w:sz="0" w:space="0" w:color="auto"/>
      </w:divBdr>
    </w:div>
    <w:div w:id="353115653">
      <w:bodyDiv w:val="1"/>
      <w:marLeft w:val="0"/>
      <w:marRight w:val="0"/>
      <w:marTop w:val="0"/>
      <w:marBottom w:val="0"/>
      <w:divBdr>
        <w:top w:val="none" w:sz="0" w:space="0" w:color="auto"/>
        <w:left w:val="none" w:sz="0" w:space="0" w:color="auto"/>
        <w:bottom w:val="none" w:sz="0" w:space="0" w:color="auto"/>
        <w:right w:val="none" w:sz="0" w:space="0" w:color="auto"/>
      </w:divBdr>
    </w:div>
    <w:div w:id="357702891">
      <w:bodyDiv w:val="1"/>
      <w:marLeft w:val="0"/>
      <w:marRight w:val="0"/>
      <w:marTop w:val="0"/>
      <w:marBottom w:val="0"/>
      <w:divBdr>
        <w:top w:val="none" w:sz="0" w:space="0" w:color="auto"/>
        <w:left w:val="none" w:sz="0" w:space="0" w:color="auto"/>
        <w:bottom w:val="none" w:sz="0" w:space="0" w:color="auto"/>
        <w:right w:val="none" w:sz="0" w:space="0" w:color="auto"/>
      </w:divBdr>
    </w:div>
    <w:div w:id="373043574">
      <w:bodyDiv w:val="1"/>
      <w:marLeft w:val="0"/>
      <w:marRight w:val="0"/>
      <w:marTop w:val="0"/>
      <w:marBottom w:val="0"/>
      <w:divBdr>
        <w:top w:val="none" w:sz="0" w:space="0" w:color="auto"/>
        <w:left w:val="none" w:sz="0" w:space="0" w:color="auto"/>
        <w:bottom w:val="none" w:sz="0" w:space="0" w:color="auto"/>
        <w:right w:val="none" w:sz="0" w:space="0" w:color="auto"/>
      </w:divBdr>
    </w:div>
    <w:div w:id="487284970">
      <w:bodyDiv w:val="1"/>
      <w:marLeft w:val="0"/>
      <w:marRight w:val="0"/>
      <w:marTop w:val="0"/>
      <w:marBottom w:val="0"/>
      <w:divBdr>
        <w:top w:val="none" w:sz="0" w:space="0" w:color="auto"/>
        <w:left w:val="none" w:sz="0" w:space="0" w:color="auto"/>
        <w:bottom w:val="none" w:sz="0" w:space="0" w:color="auto"/>
        <w:right w:val="none" w:sz="0" w:space="0" w:color="auto"/>
      </w:divBdr>
      <w:divsChild>
        <w:div w:id="292561426">
          <w:marLeft w:val="0"/>
          <w:marRight w:val="0"/>
          <w:marTop w:val="0"/>
          <w:marBottom w:val="0"/>
          <w:divBdr>
            <w:top w:val="none" w:sz="0" w:space="0" w:color="auto"/>
            <w:left w:val="none" w:sz="0" w:space="0" w:color="auto"/>
            <w:bottom w:val="none" w:sz="0" w:space="0" w:color="auto"/>
            <w:right w:val="none" w:sz="0" w:space="0" w:color="auto"/>
          </w:divBdr>
          <w:divsChild>
            <w:div w:id="1915583554">
              <w:marLeft w:val="0"/>
              <w:marRight w:val="0"/>
              <w:marTop w:val="0"/>
              <w:marBottom w:val="0"/>
              <w:divBdr>
                <w:top w:val="none" w:sz="0" w:space="0" w:color="auto"/>
                <w:left w:val="none" w:sz="0" w:space="0" w:color="auto"/>
                <w:bottom w:val="none" w:sz="0" w:space="0" w:color="auto"/>
                <w:right w:val="none" w:sz="0" w:space="0" w:color="auto"/>
              </w:divBdr>
              <w:divsChild>
                <w:div w:id="2085028690">
                  <w:marLeft w:val="0"/>
                  <w:marRight w:val="0"/>
                  <w:marTop w:val="0"/>
                  <w:marBottom w:val="0"/>
                  <w:divBdr>
                    <w:top w:val="none" w:sz="0" w:space="0" w:color="auto"/>
                    <w:left w:val="none" w:sz="0" w:space="0" w:color="auto"/>
                    <w:bottom w:val="none" w:sz="0" w:space="0" w:color="auto"/>
                    <w:right w:val="none" w:sz="0" w:space="0" w:color="auto"/>
                  </w:divBdr>
                  <w:divsChild>
                    <w:div w:id="1064839214">
                      <w:marLeft w:val="0"/>
                      <w:marRight w:val="0"/>
                      <w:marTop w:val="0"/>
                      <w:marBottom w:val="0"/>
                      <w:divBdr>
                        <w:top w:val="none" w:sz="0" w:space="0" w:color="auto"/>
                        <w:left w:val="none" w:sz="0" w:space="0" w:color="auto"/>
                        <w:bottom w:val="none" w:sz="0" w:space="0" w:color="auto"/>
                        <w:right w:val="none" w:sz="0" w:space="0" w:color="auto"/>
                      </w:divBdr>
                      <w:divsChild>
                        <w:div w:id="1876581738">
                          <w:marLeft w:val="0"/>
                          <w:marRight w:val="0"/>
                          <w:marTop w:val="0"/>
                          <w:marBottom w:val="0"/>
                          <w:divBdr>
                            <w:top w:val="none" w:sz="0" w:space="0" w:color="auto"/>
                            <w:left w:val="none" w:sz="0" w:space="0" w:color="auto"/>
                            <w:bottom w:val="none" w:sz="0" w:space="0" w:color="auto"/>
                            <w:right w:val="none" w:sz="0" w:space="0" w:color="auto"/>
                          </w:divBdr>
                          <w:divsChild>
                            <w:div w:id="1883249599">
                              <w:marLeft w:val="0"/>
                              <w:marRight w:val="0"/>
                              <w:marTop w:val="0"/>
                              <w:marBottom w:val="0"/>
                              <w:divBdr>
                                <w:top w:val="none" w:sz="0" w:space="0" w:color="auto"/>
                                <w:left w:val="none" w:sz="0" w:space="0" w:color="auto"/>
                                <w:bottom w:val="none" w:sz="0" w:space="0" w:color="auto"/>
                                <w:right w:val="none" w:sz="0" w:space="0" w:color="auto"/>
                              </w:divBdr>
                              <w:divsChild>
                                <w:div w:id="454178129">
                                  <w:marLeft w:val="0"/>
                                  <w:marRight w:val="0"/>
                                  <w:marTop w:val="0"/>
                                  <w:marBottom w:val="0"/>
                                  <w:divBdr>
                                    <w:top w:val="none" w:sz="0" w:space="0" w:color="auto"/>
                                    <w:left w:val="none" w:sz="0" w:space="0" w:color="auto"/>
                                    <w:bottom w:val="none" w:sz="0" w:space="0" w:color="auto"/>
                                    <w:right w:val="none" w:sz="0" w:space="0" w:color="auto"/>
                                  </w:divBdr>
                                  <w:divsChild>
                                    <w:div w:id="82189565">
                                      <w:marLeft w:val="0"/>
                                      <w:marRight w:val="0"/>
                                      <w:marTop w:val="0"/>
                                      <w:marBottom w:val="0"/>
                                      <w:divBdr>
                                        <w:top w:val="none" w:sz="0" w:space="0" w:color="auto"/>
                                        <w:left w:val="none" w:sz="0" w:space="0" w:color="auto"/>
                                        <w:bottom w:val="none" w:sz="0" w:space="0" w:color="auto"/>
                                        <w:right w:val="none" w:sz="0" w:space="0" w:color="auto"/>
                                      </w:divBdr>
                                      <w:divsChild>
                                        <w:div w:id="607809350">
                                          <w:marLeft w:val="0"/>
                                          <w:marRight w:val="0"/>
                                          <w:marTop w:val="20"/>
                                          <w:marBottom w:val="0"/>
                                          <w:divBdr>
                                            <w:top w:val="none" w:sz="0" w:space="0" w:color="auto"/>
                                            <w:left w:val="none" w:sz="0" w:space="0" w:color="auto"/>
                                            <w:bottom w:val="none" w:sz="0" w:space="0" w:color="auto"/>
                                            <w:right w:val="none" w:sz="0" w:space="0" w:color="auto"/>
                                          </w:divBdr>
                                          <w:divsChild>
                                            <w:div w:id="873692553">
                                              <w:marLeft w:val="0"/>
                                              <w:marRight w:val="0"/>
                                              <w:marTop w:val="0"/>
                                              <w:marBottom w:val="0"/>
                                              <w:divBdr>
                                                <w:top w:val="none" w:sz="0" w:space="0" w:color="auto"/>
                                                <w:left w:val="none" w:sz="0" w:space="0" w:color="auto"/>
                                                <w:bottom w:val="none" w:sz="0" w:space="0" w:color="auto"/>
                                                <w:right w:val="none" w:sz="0" w:space="0" w:color="auto"/>
                                              </w:divBdr>
                                              <w:divsChild>
                                                <w:div w:id="1963655206">
                                                  <w:marLeft w:val="0"/>
                                                  <w:marRight w:val="0"/>
                                                  <w:marTop w:val="0"/>
                                                  <w:marBottom w:val="0"/>
                                                  <w:divBdr>
                                                    <w:top w:val="none" w:sz="0" w:space="0" w:color="auto"/>
                                                    <w:left w:val="none" w:sz="0" w:space="0" w:color="auto"/>
                                                    <w:bottom w:val="none" w:sz="0" w:space="0" w:color="auto"/>
                                                    <w:right w:val="none" w:sz="0" w:space="0" w:color="auto"/>
                                                  </w:divBdr>
                                                  <w:divsChild>
                                                    <w:div w:id="1603880427">
                                                      <w:marLeft w:val="0"/>
                                                      <w:marRight w:val="0"/>
                                                      <w:marTop w:val="0"/>
                                                      <w:marBottom w:val="0"/>
                                                      <w:divBdr>
                                                        <w:top w:val="none" w:sz="0" w:space="0" w:color="auto"/>
                                                        <w:left w:val="none" w:sz="0" w:space="0" w:color="auto"/>
                                                        <w:bottom w:val="none" w:sz="0" w:space="0" w:color="auto"/>
                                                        <w:right w:val="none" w:sz="0" w:space="0" w:color="auto"/>
                                                      </w:divBdr>
                                                      <w:divsChild>
                                                        <w:div w:id="1855069765">
                                                          <w:marLeft w:val="0"/>
                                                          <w:marRight w:val="0"/>
                                                          <w:marTop w:val="0"/>
                                                          <w:marBottom w:val="0"/>
                                                          <w:divBdr>
                                                            <w:top w:val="none" w:sz="0" w:space="0" w:color="auto"/>
                                                            <w:left w:val="none" w:sz="0" w:space="0" w:color="auto"/>
                                                            <w:bottom w:val="none" w:sz="0" w:space="0" w:color="auto"/>
                                                            <w:right w:val="none" w:sz="0" w:space="0" w:color="auto"/>
                                                          </w:divBdr>
                                                          <w:divsChild>
                                                            <w:div w:id="42631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3047692">
      <w:bodyDiv w:val="1"/>
      <w:marLeft w:val="0"/>
      <w:marRight w:val="0"/>
      <w:marTop w:val="0"/>
      <w:marBottom w:val="0"/>
      <w:divBdr>
        <w:top w:val="none" w:sz="0" w:space="0" w:color="auto"/>
        <w:left w:val="none" w:sz="0" w:space="0" w:color="auto"/>
        <w:bottom w:val="none" w:sz="0" w:space="0" w:color="auto"/>
        <w:right w:val="none" w:sz="0" w:space="0" w:color="auto"/>
      </w:divBdr>
    </w:div>
    <w:div w:id="1007948749">
      <w:bodyDiv w:val="1"/>
      <w:marLeft w:val="0"/>
      <w:marRight w:val="0"/>
      <w:marTop w:val="0"/>
      <w:marBottom w:val="0"/>
      <w:divBdr>
        <w:top w:val="none" w:sz="0" w:space="0" w:color="auto"/>
        <w:left w:val="none" w:sz="0" w:space="0" w:color="auto"/>
        <w:bottom w:val="none" w:sz="0" w:space="0" w:color="auto"/>
        <w:right w:val="none" w:sz="0" w:space="0" w:color="auto"/>
      </w:divBdr>
    </w:div>
    <w:div w:id="1024208749">
      <w:bodyDiv w:val="1"/>
      <w:marLeft w:val="0"/>
      <w:marRight w:val="0"/>
      <w:marTop w:val="0"/>
      <w:marBottom w:val="0"/>
      <w:divBdr>
        <w:top w:val="none" w:sz="0" w:space="0" w:color="auto"/>
        <w:left w:val="none" w:sz="0" w:space="0" w:color="auto"/>
        <w:bottom w:val="none" w:sz="0" w:space="0" w:color="auto"/>
        <w:right w:val="none" w:sz="0" w:space="0" w:color="auto"/>
      </w:divBdr>
    </w:div>
    <w:div w:id="1235237068">
      <w:bodyDiv w:val="1"/>
      <w:marLeft w:val="0"/>
      <w:marRight w:val="0"/>
      <w:marTop w:val="0"/>
      <w:marBottom w:val="0"/>
      <w:divBdr>
        <w:top w:val="none" w:sz="0" w:space="0" w:color="auto"/>
        <w:left w:val="none" w:sz="0" w:space="0" w:color="auto"/>
        <w:bottom w:val="none" w:sz="0" w:space="0" w:color="auto"/>
        <w:right w:val="none" w:sz="0" w:space="0" w:color="auto"/>
      </w:divBdr>
    </w:div>
    <w:div w:id="1422022499">
      <w:bodyDiv w:val="1"/>
      <w:marLeft w:val="0"/>
      <w:marRight w:val="0"/>
      <w:marTop w:val="0"/>
      <w:marBottom w:val="0"/>
      <w:divBdr>
        <w:top w:val="none" w:sz="0" w:space="0" w:color="auto"/>
        <w:left w:val="none" w:sz="0" w:space="0" w:color="auto"/>
        <w:bottom w:val="none" w:sz="0" w:space="0" w:color="auto"/>
        <w:right w:val="none" w:sz="0" w:space="0" w:color="auto"/>
      </w:divBdr>
    </w:div>
    <w:div w:id="1745687122">
      <w:bodyDiv w:val="1"/>
      <w:marLeft w:val="0"/>
      <w:marRight w:val="0"/>
      <w:marTop w:val="0"/>
      <w:marBottom w:val="0"/>
      <w:divBdr>
        <w:top w:val="none" w:sz="0" w:space="0" w:color="auto"/>
        <w:left w:val="none" w:sz="0" w:space="0" w:color="auto"/>
        <w:bottom w:val="none" w:sz="0" w:space="0" w:color="auto"/>
        <w:right w:val="none" w:sz="0" w:space="0" w:color="auto"/>
      </w:divBdr>
    </w:div>
    <w:div w:id="1773167221">
      <w:bodyDiv w:val="1"/>
      <w:marLeft w:val="0"/>
      <w:marRight w:val="0"/>
      <w:marTop w:val="0"/>
      <w:marBottom w:val="0"/>
      <w:divBdr>
        <w:top w:val="none" w:sz="0" w:space="0" w:color="auto"/>
        <w:left w:val="none" w:sz="0" w:space="0" w:color="auto"/>
        <w:bottom w:val="none" w:sz="0" w:space="0" w:color="auto"/>
        <w:right w:val="none" w:sz="0" w:space="0" w:color="auto"/>
      </w:divBdr>
    </w:div>
    <w:div w:id="2008558524">
      <w:bodyDiv w:val="1"/>
      <w:marLeft w:val="0"/>
      <w:marRight w:val="0"/>
      <w:marTop w:val="0"/>
      <w:marBottom w:val="0"/>
      <w:divBdr>
        <w:top w:val="none" w:sz="0" w:space="0" w:color="auto"/>
        <w:left w:val="none" w:sz="0" w:space="0" w:color="auto"/>
        <w:bottom w:val="none" w:sz="0" w:space="0" w:color="auto"/>
        <w:right w:val="none" w:sz="0" w:space="0" w:color="auto"/>
      </w:divBdr>
    </w:div>
    <w:div w:id="21302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yperlink" Target="mailto:aamir.riaz@itu.int" TargetMode="External"/><Relationship Id="rId4" Type="http://schemas.microsoft.com/office/2007/relationships/stylesWithEffects" Target="stylesWithEffects.xml"/><Relationship Id="rId9" Type="http://schemas.openxmlformats.org/officeDocument/2006/relationships/hyperlink" Target="mailto:yuyali@srrc.org.c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guib\Application%20Data\Microsoft\Templates\letterhea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2BB634496EAB498A685EA26DE87D9A" ma:contentTypeVersion="3" ma:contentTypeDescription="Create a new document." ma:contentTypeScope="" ma:versionID="2c209e43ad5c8f4914c13292957445d3">
  <xsd:schema xmlns:xsd="http://www.w3.org/2001/XMLSchema" xmlns:xs="http://www.w3.org/2001/XMLSchema" xmlns:p="http://schemas.microsoft.com/office/2006/metadata/properties" xmlns:ns1="http://schemas.microsoft.com/sharepoint/v3" xmlns:ns2="ce1d9229-ea97-4c6f-a2f4-dd635208ba85" xmlns:ns3="1aaea1ea-72e4-4374-b05e-72e2f16fb7ae" targetNamespace="http://schemas.microsoft.com/office/2006/metadata/properties" ma:root="true" ma:fieldsID="0e4c05d136919731d5f0968da5048ea9" ns1:_="" ns2:_="" ns3:_="">
    <xsd:import namespace="http://schemas.microsoft.com/sharepoint/v3"/>
    <xsd:import namespace="ce1d9229-ea97-4c6f-a2f4-dd635208ba85"/>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1d9229-ea97-4c6f-a2f4-dd635208ba8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DCF8B23-52F4-4854-B61F-570ED89BC8E9}"/>
</file>

<file path=customXml/itemProps2.xml><?xml version="1.0" encoding="utf-8"?>
<ds:datastoreItem xmlns:ds="http://schemas.openxmlformats.org/officeDocument/2006/customXml" ds:itemID="{FF5C16E7-29AA-4B6F-AA21-CE7000E42D82}"/>
</file>

<file path=customXml/itemProps3.xml><?xml version="1.0" encoding="utf-8"?>
<ds:datastoreItem xmlns:ds="http://schemas.openxmlformats.org/officeDocument/2006/customXml" ds:itemID="{23EC505A-989E-43D8-9045-1059D75FE1B0}"/>
</file>

<file path=customXml/itemProps4.xml><?xml version="1.0" encoding="utf-8"?>
<ds:datastoreItem xmlns:ds="http://schemas.openxmlformats.org/officeDocument/2006/customXml" ds:itemID="{0F9F9674-0F36-4DF1-906F-8321EF4138B7}"/>
</file>

<file path=docProps/app.xml><?xml version="1.0" encoding="utf-8"?>
<Properties xmlns="http://schemas.openxmlformats.org/officeDocument/2006/extended-properties" xmlns:vt="http://schemas.openxmlformats.org/officeDocument/2006/docPropsVTypes">
  <Template>letterhead</Template>
  <TotalTime>29</TotalTime>
  <Pages>4</Pages>
  <Words>999</Words>
  <Characters>5699</Characters>
  <Application>Microsoft Office Word</Application>
  <DocSecurity>0</DocSecurity>
  <Lines>47</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التا</vt:lpstr>
      <vt:lpstr>التا</vt:lpstr>
    </vt:vector>
  </TitlesOfParts>
  <Company>ITU</Company>
  <LinksUpToDate>false</LinksUpToDate>
  <CharactersWithSpaces>6685</CharactersWithSpaces>
  <SharedDoc>false</SharedDoc>
  <HLinks>
    <vt:vector size="6" baseType="variant">
      <vt:variant>
        <vt:i4>7012431</vt:i4>
      </vt:variant>
      <vt:variant>
        <vt:i4>0</vt:i4>
      </vt:variant>
      <vt:variant>
        <vt:i4>0</vt:i4>
      </vt:variant>
      <vt:variant>
        <vt:i4>5</vt:i4>
      </vt:variant>
      <vt:variant>
        <vt:lpwstr>mailto:zied.rouissi@cifodecom.com.tn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التا</dc:title>
  <dc:creator>naguib</dc:creator>
  <cp:lastModifiedBy>ITU - AMR</cp:lastModifiedBy>
  <cp:revision>6</cp:revision>
  <cp:lastPrinted>2015-04-16T12:26:00Z</cp:lastPrinted>
  <dcterms:created xsi:type="dcterms:W3CDTF">2015-07-05T02:52:00Z</dcterms:created>
  <dcterms:modified xsi:type="dcterms:W3CDTF">2015-07-05T03:22:00Z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0x010100202BB634496EAB498A685EA26DE87D9A</vt:lpwstr>
  </property>
</Properties>
</file>