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912B80" w:rsidRDefault="00F7565E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bookmarkStart w:id="0" w:name="_GoBack"/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Speaker</w:t>
      </w:r>
      <w:r w:rsidR="00A83C80"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Profile – </w:t>
      </w:r>
      <w:r w:rsidR="00A83C80" w:rsidRPr="00A83C80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Nan Xia</w:t>
      </w:r>
    </w:p>
    <w:bookmarkEnd w:id="0"/>
    <w:p w:rsidR="00A83C80" w:rsidRDefault="00A8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1762125</wp:posOffset>
                </wp:positionH>
                <wp:positionV relativeFrom="paragraph">
                  <wp:posOffset>405765</wp:posOffset>
                </wp:positionV>
                <wp:extent cx="2409825" cy="15144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Engineer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The State Radio Monitoring Center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Telephone: +86 010 61255029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Cell phone: +86 13552960756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Email: xianan@srrc.org.cn</w:t>
                            </w:r>
                          </w:p>
                          <w:p w:rsidR="00A83C80" w:rsidRDefault="00A83C80"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Department: Beijing Monitoring Station</w:t>
                            </w:r>
                          </w:p>
                          <w:p w:rsidR="00A83C80" w:rsidRDefault="00A8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8.75pt;margin-top:31.95pt;width:189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rzMQIAAB8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CbpYp5NKeEYG0/Hk8lsGu9g&#10;+X25sc6/FNCSYBTU4vQjPNvfOh/osPw+JdzmQMlqI5WKjt2Wa2XJnuGmbOJ3Qv8tTWnSFXQxRSKh&#10;SkOoj0vUSo+brGRb0HkavlDO8iDHC11F2zOpBhuZKH3SJ0gyiOP7ssfEIFoJ1QGVsjBsLL4wNBqw&#10;nynpcFsL6j7tmBWUqFca1V6gHGG9ozOZzjJ07GWkvIwwzRGqoJ6SwVz7+CSGjq5xKrWMej0wOXHF&#10;LYwynl5MWPNLP2Y9vOvVLwAAAP//AwBQSwMEFAAGAAgAAAAhAE89PKnfAAAACgEAAA8AAABkcnMv&#10;ZG93bnJldi54bWxMj9FOg0AQRd9N/IfNmPhi7CItrKUsjZpofG3tBwwwBVJ2lrDbQv/e9ck+Tubk&#10;3nPz7Wx6caHRdZY1vCwiEMSVrTtuNBx+Pp9fQTiPXGNvmTRcycG2uL/LMavtxDu67H0jQgi7DDW0&#10;3g+ZlK5qyaBb2IE4/I52NOjDOTayHnEK4aaXcRSl0mDHoaHFgT5aqk77s9Fw/J6ekvVUfvmD2q3S&#10;d+xUaa9aPz7MbxsQnmb/D8OfflCHIjiV9sy1E72GWKkkoBrS5RpEANJEhXGlhmUUr0AWubydUPwC&#10;AAD//wMAUEsBAi0AFAAGAAgAAAAhALaDOJL+AAAA4QEAABMAAAAAAAAAAAAAAAAAAAAAAFtDb250&#10;ZW50X1R5cGVzXS54bWxQSwECLQAUAAYACAAAACEAOP0h/9YAAACUAQAACwAAAAAAAAAAAAAAAAAv&#10;AQAAX3JlbHMvLnJlbHNQSwECLQAUAAYACAAAACEA7MgK8zECAAAfBAAADgAAAAAAAAAAAAAAAAAu&#10;AgAAZHJzL2Uyb0RvYy54bWxQSwECLQAUAAYACAAAACEATz08qd8AAAAKAQAADwAAAAAAAAAAAAAA&#10;AACLBAAAZHJzL2Rvd25yZXYueG1sUEsFBgAAAAAEAAQA8wAAAJcFAAAAAA==&#10;" stroked="f">
                <v:textbox>
                  <w:txbxContent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>Engineer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>The State Radio Monitoring Center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>Telephone: +86 010 61255029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>Cell phone: +86 13552960756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>Email: xianan@srrc.org.cn</w:t>
                      </w:r>
                    </w:p>
                    <w:p w:rsidR="00A83C80" w:rsidRDefault="00A83C80">
                      <w:r w:rsidRPr="00A83C80">
                        <w:rPr>
                          <w:rFonts w:ascii="Times New Roman" w:hAnsi="Times New Roman" w:cs="Times New Roman"/>
                        </w:rPr>
                        <w:t>Department: Beijing Monitoring Station</w:t>
                      </w:r>
                    </w:p>
                    <w:p w:rsidR="00A83C80" w:rsidRDefault="00A83C8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95400" cy="1909885"/>
            <wp:effectExtent l="0" t="0" r="0" b="0"/>
            <wp:docPr id="1" name="图片 1" descr="D:\tdoa ppt\夏楠证明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doa ppt\夏楠证明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80" w:rsidRDefault="00A83C80"/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E7715F" w:rsidRDefault="00A83C80" w:rsidP="00A83C80">
      <w:pPr>
        <w:widowControl/>
        <w:spacing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Dr. 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Nan Xia received the </w:t>
      </w:r>
      <w:r w:rsidR="00F7565E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B.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S. degree in Electrical Engineering in 2006 from Dalian </w:t>
      </w:r>
      <w:proofErr w:type="spellStart"/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Jiaotong</w:t>
      </w:r>
      <w:proofErr w:type="spellEnd"/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University, Dalian, China. He received the Ph. D. degree in Signal </w:t>
      </w:r>
      <w:r w:rsidR="00EB7E4F"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and Information 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Processing in 2012 from Dalian University of Technology, Dalian, China. From September 2009 to September 2010 he was a visiting </w:t>
      </w:r>
      <w:r w:rsidR="004F01E4"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scholar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with Smart Antenna Research Laboratory (SARL) at Georgia Institute of Technology</w:t>
      </w:r>
      <w:r w:rsidR="004F01E4"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, Atlanta, U.S.A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. </w:t>
      </w:r>
    </w:p>
    <w:p w:rsidR="00E7715F" w:rsidRDefault="00A83C80" w:rsidP="00A83C80">
      <w:pPr>
        <w:widowControl/>
        <w:spacing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He became an engineer of State Radio Monitoring Center, Beijing, China, in 2013. </w:t>
      </w:r>
    </w:p>
    <w:p w:rsidR="00A83C80" w:rsidRPr="00A83C80" w:rsidRDefault="00A83C80" w:rsidP="00A83C80">
      <w:pPr>
        <w:widowControl/>
        <w:spacing w:line="35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His research interests lie in the general field of signal processing theory and focus on nonlinear filtering</w:t>
      </w:r>
      <w:r w:rsidR="004F01E4"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and parameter estimation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, and his </w:t>
      </w:r>
      <w:r w:rsidR="002676BB"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research 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interests often tend toward communication signal localization techniques and applications, such as</w:t>
      </w:r>
    </w:p>
    <w:p w:rsidR="00A83C80" w:rsidRPr="00A83C80" w:rsidRDefault="00A83C80" w:rsidP="00A83C80">
      <w:pPr>
        <w:widowControl/>
        <w:spacing w:line="35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1. HF/UHF/VHF signal time-difference-of-arrival (TDOA) localization;</w:t>
      </w:r>
    </w:p>
    <w:p w:rsidR="00A83C80" w:rsidRPr="00A83C80" w:rsidRDefault="00A83C80" w:rsidP="00A83C80">
      <w:pPr>
        <w:widowControl/>
        <w:spacing w:line="35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2. Satellite interference TDOA/FDOA localization;</w:t>
      </w:r>
    </w:p>
    <w:p w:rsidR="00A83C80" w:rsidRPr="00A83C80" w:rsidRDefault="00A83C80" w:rsidP="00A83C80">
      <w:pPr>
        <w:widowControl/>
        <w:spacing w:line="344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3. Doppler direction finding method for single channel receiver.</w:t>
      </w:r>
    </w:p>
    <w:p w:rsidR="00A83C80" w:rsidRPr="00A83C80" w:rsidRDefault="00A83C80" w:rsidP="00A83C80">
      <w:pPr>
        <w:widowControl/>
        <w:spacing w:line="344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4. RF signal recognition.</w:t>
      </w:r>
    </w:p>
    <w:p w:rsidR="00A83C80" w:rsidRDefault="00A83C80" w:rsidP="00A83C80"/>
    <w:sectPr w:rsidR="00A8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2676BB"/>
    <w:rsid w:val="004F01E4"/>
    <w:rsid w:val="007026DF"/>
    <w:rsid w:val="00912B80"/>
    <w:rsid w:val="00A83C80"/>
    <w:rsid w:val="00C51BC7"/>
    <w:rsid w:val="00E7715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49F01-DB3F-494B-944B-6A1EE0F9D324}"/>
</file>

<file path=customXml/itemProps2.xml><?xml version="1.0" encoding="utf-8"?>
<ds:datastoreItem xmlns:ds="http://schemas.openxmlformats.org/officeDocument/2006/customXml" ds:itemID="{C116B2C8-B907-4BC0-B13B-6552EEC700B6}"/>
</file>

<file path=customXml/itemProps3.xml><?xml version="1.0" encoding="utf-8"?>
<ds:datastoreItem xmlns:ds="http://schemas.openxmlformats.org/officeDocument/2006/customXml" ds:itemID="{510CD5EA-9291-47BA-85D9-0F63F1066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李冰琪</cp:lastModifiedBy>
  <cp:revision>5</cp:revision>
  <dcterms:created xsi:type="dcterms:W3CDTF">2015-06-12T01:58:00Z</dcterms:created>
  <dcterms:modified xsi:type="dcterms:W3CDTF">2015-07-03T02:01:00Z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