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80" w:rsidRPr="00912B80" w:rsidRDefault="00506509">
      <w:pPr>
        <w:rPr>
          <w:rFonts w:ascii="Times New Roman" w:hAnsi="Times New Roman" w:cs="Times New Roman"/>
          <w:b/>
          <w:bCs/>
          <w:color w:val="000000" w:themeColor="text1"/>
          <w:kern w:val="0"/>
          <w:sz w:val="30"/>
          <w:szCs w:val="30"/>
        </w:rPr>
      </w:pPr>
      <w:bookmarkStart w:id="0" w:name="_GoBack"/>
      <w:r>
        <w:rPr>
          <w:rFonts w:ascii="Times New Roman" w:hAnsi="Times New Roman" w:cs="Times New Roman" w:hint="eastAsia"/>
          <w:b/>
          <w:bCs/>
          <w:color w:val="000000" w:themeColor="text1"/>
          <w:kern w:val="0"/>
          <w:sz w:val="30"/>
          <w:szCs w:val="30"/>
        </w:rPr>
        <w:t>Speaker</w:t>
      </w:r>
      <w:r w:rsidR="00A83C80" w:rsidRPr="00A83C80">
        <w:rPr>
          <w:rFonts w:ascii="Times New Roman" w:hAnsi="Times New Roman" w:cs="Times New Roman"/>
          <w:b/>
          <w:bCs/>
          <w:color w:val="000000" w:themeColor="text1"/>
          <w:kern w:val="0"/>
          <w:sz w:val="30"/>
          <w:szCs w:val="30"/>
        </w:rPr>
        <w:t xml:space="preserve"> Profile – </w:t>
      </w:r>
      <w:proofErr w:type="spellStart"/>
      <w:r w:rsidR="00D24189">
        <w:rPr>
          <w:rFonts w:ascii="Times New Roman" w:hAnsi="Times New Roman" w:cs="Times New Roman" w:hint="eastAsia"/>
          <w:b/>
          <w:bCs/>
          <w:color w:val="000000" w:themeColor="text1"/>
          <w:kern w:val="0"/>
          <w:sz w:val="30"/>
          <w:szCs w:val="30"/>
        </w:rPr>
        <w:t>Jingtao</w:t>
      </w:r>
      <w:proofErr w:type="spellEnd"/>
      <w:r w:rsidR="00D24189">
        <w:rPr>
          <w:rFonts w:ascii="Times New Roman" w:hAnsi="Times New Roman" w:cs="Times New Roman" w:hint="eastAsia"/>
          <w:b/>
          <w:bCs/>
          <w:color w:val="000000" w:themeColor="text1"/>
          <w:kern w:val="0"/>
          <w:sz w:val="30"/>
          <w:szCs w:val="30"/>
        </w:rPr>
        <w:t xml:space="preserve"> Wang</w:t>
      </w:r>
    </w:p>
    <w:bookmarkEnd w:id="0"/>
    <w:p w:rsidR="00A83C80" w:rsidRDefault="00D24189">
      <w:r>
        <w:rPr>
          <w:noProof/>
        </w:rPr>
        <w:drawing>
          <wp:inline distT="0" distB="0" distL="0" distR="0">
            <wp:extent cx="1339200" cy="1868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200" cy="1868400"/>
                    </a:xfrm>
                    <a:prstGeom prst="rect">
                      <a:avLst/>
                    </a:prstGeom>
                    <a:noFill/>
                    <a:ln>
                      <a:noFill/>
                    </a:ln>
                  </pic:spPr>
                </pic:pic>
              </a:graphicData>
            </a:graphic>
          </wp:inline>
        </w:drawing>
      </w:r>
      <w:r w:rsidR="00A83C80">
        <w:rPr>
          <w:noProof/>
        </w:rPr>
        <mc:AlternateContent>
          <mc:Choice Requires="wps">
            <w:drawing>
              <wp:anchor distT="0" distB="0" distL="114300" distR="114300" simplePos="0" relativeHeight="251659264" behindDoc="0" locked="0" layoutInCell="1" allowOverlap="1" wp14:anchorId="7F2E3342" wp14:editId="2A7156A6">
                <wp:simplePos x="0" y="0"/>
                <wp:positionH relativeFrom="column">
                  <wp:posOffset>1762125</wp:posOffset>
                </wp:positionH>
                <wp:positionV relativeFrom="paragraph">
                  <wp:posOffset>403860</wp:posOffset>
                </wp:positionV>
                <wp:extent cx="2809875" cy="1514475"/>
                <wp:effectExtent l="0" t="0" r="9525" b="952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514475"/>
                        </a:xfrm>
                        <a:prstGeom prst="rect">
                          <a:avLst/>
                        </a:prstGeom>
                        <a:solidFill>
                          <a:srgbClr val="FFFFFF"/>
                        </a:solidFill>
                        <a:ln w="9525">
                          <a:noFill/>
                          <a:miter lim="800000"/>
                          <a:headEnd/>
                          <a:tailEnd/>
                        </a:ln>
                      </wps:spPr>
                      <wps:txbx>
                        <w:txbxContent>
                          <w:p w:rsidR="00A83C80" w:rsidRPr="00A83C80" w:rsidRDefault="00D24189">
                            <w:pPr>
                              <w:rPr>
                                <w:rFonts w:ascii="Times New Roman" w:hAnsi="Times New Roman" w:cs="Times New Roman"/>
                              </w:rPr>
                            </w:pPr>
                            <w:r>
                              <w:rPr>
                                <w:rFonts w:ascii="Times New Roman" w:hAnsi="Times New Roman" w:cs="Times New Roman" w:hint="eastAsia"/>
                              </w:rPr>
                              <w:t xml:space="preserve">Senior </w:t>
                            </w:r>
                            <w:r w:rsidR="00A83C80" w:rsidRPr="00A83C80">
                              <w:rPr>
                                <w:rFonts w:ascii="Times New Roman" w:hAnsi="Times New Roman" w:cs="Times New Roman"/>
                              </w:rPr>
                              <w:t>Engineer</w:t>
                            </w:r>
                          </w:p>
                          <w:p w:rsidR="00A83C80" w:rsidRPr="00A83C80" w:rsidRDefault="00A83C80">
                            <w:pPr>
                              <w:rPr>
                                <w:rFonts w:ascii="Times New Roman" w:hAnsi="Times New Roman" w:cs="Times New Roman"/>
                              </w:rPr>
                            </w:pPr>
                            <w:r w:rsidRPr="00A83C80">
                              <w:rPr>
                                <w:rFonts w:ascii="Times New Roman" w:hAnsi="Times New Roman" w:cs="Times New Roman"/>
                              </w:rPr>
                              <w:t>The State Radio Monitoring Center</w:t>
                            </w:r>
                          </w:p>
                          <w:p w:rsidR="00A83C80" w:rsidRPr="00A83C80" w:rsidRDefault="00A83C80">
                            <w:pPr>
                              <w:rPr>
                                <w:rFonts w:ascii="Times New Roman" w:hAnsi="Times New Roman" w:cs="Times New Roman"/>
                              </w:rPr>
                            </w:pPr>
                          </w:p>
                          <w:p w:rsidR="00A83C80" w:rsidRPr="00A83C80" w:rsidRDefault="00D24189">
                            <w:pPr>
                              <w:rPr>
                                <w:rFonts w:ascii="Times New Roman" w:hAnsi="Times New Roman" w:cs="Times New Roman"/>
                              </w:rPr>
                            </w:pPr>
                            <w:r>
                              <w:rPr>
                                <w:rFonts w:ascii="Times New Roman" w:hAnsi="Times New Roman" w:cs="Times New Roman"/>
                              </w:rPr>
                              <w:t xml:space="preserve">Telephone: +86 10 </w:t>
                            </w:r>
                            <w:r>
                              <w:rPr>
                                <w:rFonts w:ascii="Times New Roman" w:hAnsi="Times New Roman" w:cs="Times New Roman" w:hint="eastAsia"/>
                              </w:rPr>
                              <w:t>68009072</w:t>
                            </w:r>
                          </w:p>
                          <w:p w:rsidR="00A83C80" w:rsidRPr="00A83C80" w:rsidRDefault="00D24189">
                            <w:pPr>
                              <w:rPr>
                                <w:rFonts w:ascii="Times New Roman" w:hAnsi="Times New Roman" w:cs="Times New Roman"/>
                              </w:rPr>
                            </w:pPr>
                            <w:r>
                              <w:rPr>
                                <w:rFonts w:ascii="Times New Roman" w:hAnsi="Times New Roman" w:cs="Times New Roman"/>
                              </w:rPr>
                              <w:t xml:space="preserve">Cell phone: +86 </w:t>
                            </w:r>
                            <w:r>
                              <w:rPr>
                                <w:rFonts w:ascii="Times New Roman" w:hAnsi="Times New Roman" w:cs="Times New Roman" w:hint="eastAsia"/>
                              </w:rPr>
                              <w:t>13810056455</w:t>
                            </w:r>
                          </w:p>
                          <w:p w:rsidR="00A83C80" w:rsidRPr="00A83C80" w:rsidRDefault="00D24189">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hint="eastAsia"/>
                              </w:rPr>
                              <w:t>wangjingtao</w:t>
                            </w:r>
                            <w:r w:rsidR="00A83C80" w:rsidRPr="00A83C80">
                              <w:rPr>
                                <w:rFonts w:ascii="Times New Roman" w:hAnsi="Times New Roman" w:cs="Times New Roman"/>
                              </w:rPr>
                              <w:t>@srrc.org.cn</w:t>
                            </w:r>
                          </w:p>
                          <w:p w:rsidR="00A83C80" w:rsidRDefault="00A83C80">
                            <w:r w:rsidRPr="00A83C80">
                              <w:rPr>
                                <w:rFonts w:ascii="Times New Roman" w:hAnsi="Times New Roman" w:cs="Times New Roman"/>
                              </w:rPr>
                              <w:t xml:space="preserve">Department: </w:t>
                            </w:r>
                            <w:r w:rsidR="00D24189">
                              <w:rPr>
                                <w:rFonts w:ascii="Times New Roman" w:hAnsi="Times New Roman" w:cs="Times New Roman" w:hint="eastAsia"/>
                              </w:rPr>
                              <w:t>Human Resource Department</w:t>
                            </w:r>
                          </w:p>
                          <w:p w:rsidR="00A83C80" w:rsidRDefault="00A83C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38.75pt;margin-top:31.8pt;width:221.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" stroked="f">
                <v:textbox>
                  <w:txbxContent>
                    <w:p w:rsidR="00A83C80" w:rsidRPr="00A83C80" w:rsidRDefault="00D24189">
                      <w:pPr>
                        <w:rPr>
                          <w:rFonts w:ascii="Times New Roman" w:hAnsi="Times New Roman" w:cs="Times New Roman"/>
                        </w:rPr>
                      </w:pPr>
                      <w:r>
                        <w:rPr>
                          <w:rFonts w:ascii="Times New Roman" w:hAnsi="Times New Roman" w:cs="Times New Roman" w:hint="eastAsia"/>
                        </w:rPr>
                        <w:t xml:space="preserve">Senior </w:t>
                      </w:r>
                      <w:r w:rsidR="00A83C80" w:rsidRPr="00A83C80">
                        <w:rPr>
                          <w:rFonts w:ascii="Times New Roman" w:hAnsi="Times New Roman" w:cs="Times New Roman"/>
                        </w:rPr>
                        <w:t>Engineer</w:t>
                      </w:r>
                    </w:p>
                    <w:p w:rsidR="00A83C80" w:rsidRPr="00A83C80" w:rsidRDefault="00A83C80">
                      <w:pPr>
                        <w:rPr>
                          <w:rFonts w:ascii="Times New Roman" w:hAnsi="Times New Roman" w:cs="Times New Roman"/>
                        </w:rPr>
                      </w:pPr>
                      <w:r w:rsidRPr="00A83C80">
                        <w:rPr>
                          <w:rFonts w:ascii="Times New Roman" w:hAnsi="Times New Roman" w:cs="Times New Roman"/>
                        </w:rPr>
                        <w:t>The State Radio Monitoring Center</w:t>
                      </w:r>
                    </w:p>
                    <w:p w:rsidR="00A83C80" w:rsidRPr="00A83C80" w:rsidRDefault="00A83C80">
                      <w:pPr>
                        <w:rPr>
                          <w:rFonts w:ascii="Times New Roman" w:hAnsi="Times New Roman" w:cs="Times New Roman"/>
                        </w:rPr>
                      </w:pPr>
                    </w:p>
                    <w:p w:rsidR="00A83C80" w:rsidRPr="00A83C80" w:rsidRDefault="00D24189">
                      <w:pPr>
                        <w:rPr>
                          <w:rFonts w:ascii="Times New Roman" w:hAnsi="Times New Roman" w:cs="Times New Roman"/>
                        </w:rPr>
                      </w:pPr>
                      <w:r>
                        <w:rPr>
                          <w:rFonts w:ascii="Times New Roman" w:hAnsi="Times New Roman" w:cs="Times New Roman"/>
                        </w:rPr>
                        <w:t xml:space="preserve">Telephone: +86 10 </w:t>
                      </w:r>
                      <w:r>
                        <w:rPr>
                          <w:rFonts w:ascii="Times New Roman" w:hAnsi="Times New Roman" w:cs="Times New Roman" w:hint="eastAsia"/>
                        </w:rPr>
                        <w:t>68009072</w:t>
                      </w:r>
                    </w:p>
                    <w:p w:rsidR="00A83C80" w:rsidRPr="00A83C80" w:rsidRDefault="00D24189">
                      <w:pPr>
                        <w:rPr>
                          <w:rFonts w:ascii="Times New Roman" w:hAnsi="Times New Roman" w:cs="Times New Roman"/>
                        </w:rPr>
                      </w:pPr>
                      <w:r>
                        <w:rPr>
                          <w:rFonts w:ascii="Times New Roman" w:hAnsi="Times New Roman" w:cs="Times New Roman"/>
                        </w:rPr>
                        <w:t xml:space="preserve">Cell phone: +86 </w:t>
                      </w:r>
                      <w:r>
                        <w:rPr>
                          <w:rFonts w:ascii="Times New Roman" w:hAnsi="Times New Roman" w:cs="Times New Roman" w:hint="eastAsia"/>
                        </w:rPr>
                        <w:t>13810056455</w:t>
                      </w:r>
                    </w:p>
                    <w:p w:rsidR="00A83C80" w:rsidRPr="00A83C80" w:rsidRDefault="00D24189">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hint="eastAsia"/>
                        </w:rPr>
                        <w:t>wangjingtao</w:t>
                      </w:r>
                      <w:r w:rsidR="00A83C80" w:rsidRPr="00A83C80">
                        <w:rPr>
                          <w:rFonts w:ascii="Times New Roman" w:hAnsi="Times New Roman" w:cs="Times New Roman"/>
                        </w:rPr>
                        <w:t>@srrc.org.cn</w:t>
                      </w:r>
                    </w:p>
                    <w:p w:rsidR="00A83C80" w:rsidRDefault="00A83C80">
                      <w:r w:rsidRPr="00A83C80">
                        <w:rPr>
                          <w:rFonts w:ascii="Times New Roman" w:hAnsi="Times New Roman" w:cs="Times New Roman"/>
                        </w:rPr>
                        <w:t xml:space="preserve">Department: </w:t>
                      </w:r>
                      <w:r w:rsidR="00D24189">
                        <w:rPr>
                          <w:rFonts w:ascii="Times New Roman" w:hAnsi="Times New Roman" w:cs="Times New Roman" w:hint="eastAsia"/>
                        </w:rPr>
                        <w:t>Human Resource Department</w:t>
                      </w:r>
                    </w:p>
                    <w:p w:rsidR="00A83C80" w:rsidRDefault="00A83C80"/>
                  </w:txbxContent>
                </v:textbox>
              </v:shape>
            </w:pict>
          </mc:Fallback>
        </mc:AlternateContent>
      </w:r>
    </w:p>
    <w:p w:rsidR="00A83C80" w:rsidRDefault="00A83C80"/>
    <w:p w:rsidR="00A83C80" w:rsidRPr="00A83C80" w:rsidRDefault="00A83C80" w:rsidP="00A83C80">
      <w:pPr>
        <w:rPr>
          <w:rFonts w:ascii="Times New Roman" w:hAnsi="Times New Roman" w:cs="Times New Roman"/>
          <w:b/>
          <w:bCs/>
          <w:color w:val="000000" w:themeColor="text1"/>
          <w:kern w:val="0"/>
          <w:sz w:val="30"/>
          <w:szCs w:val="30"/>
        </w:rPr>
      </w:pPr>
      <w:r w:rsidRPr="00A83C80">
        <w:rPr>
          <w:rFonts w:ascii="Times New Roman" w:hAnsi="Times New Roman" w:cs="Times New Roman"/>
          <w:b/>
          <w:bCs/>
          <w:color w:val="000000" w:themeColor="text1"/>
          <w:kern w:val="0"/>
          <w:sz w:val="30"/>
          <w:szCs w:val="30"/>
        </w:rPr>
        <w:t>Biography</w:t>
      </w:r>
    </w:p>
    <w:p w:rsidR="00AE437E" w:rsidRDefault="002A09F1" w:rsidP="00A83C80">
      <w:pPr>
        <w:widowControl/>
        <w:spacing w:line="350" w:lineRule="atLeast"/>
        <w:rPr>
          <w:rFonts w:ascii="Times New Roman" w:eastAsia="宋体" w:hAnsi="Times New Roman" w:cs="Times New Roman"/>
          <w:bCs/>
          <w:color w:val="000000"/>
          <w:kern w:val="0"/>
          <w:szCs w:val="21"/>
          <w:bdr w:val="none" w:sz="0" w:space="0" w:color="auto" w:frame="1"/>
        </w:rPr>
      </w:pPr>
      <w:proofErr w:type="spellStart"/>
      <w:r>
        <w:rPr>
          <w:rFonts w:ascii="Times New Roman" w:eastAsia="宋体" w:hAnsi="Times New Roman" w:cs="Times New Roman" w:hint="eastAsia"/>
          <w:bCs/>
          <w:color w:val="000000"/>
          <w:kern w:val="0"/>
          <w:szCs w:val="21"/>
          <w:bdr w:val="none" w:sz="0" w:space="0" w:color="auto" w:frame="1"/>
        </w:rPr>
        <w:t>Jingtao</w:t>
      </w:r>
      <w:proofErr w:type="spellEnd"/>
      <w:r>
        <w:rPr>
          <w:rFonts w:ascii="Times New Roman" w:eastAsia="宋体" w:hAnsi="Times New Roman" w:cs="Times New Roman" w:hint="eastAsia"/>
          <w:bCs/>
          <w:color w:val="000000"/>
          <w:kern w:val="0"/>
          <w:szCs w:val="21"/>
          <w:bdr w:val="none" w:sz="0" w:space="0" w:color="auto" w:frame="1"/>
        </w:rPr>
        <w:t xml:space="preserve"> Wang </w:t>
      </w:r>
      <w:r w:rsidR="00AE437E">
        <w:rPr>
          <w:rFonts w:ascii="Times New Roman" w:eastAsia="宋体" w:hAnsi="Times New Roman" w:cs="Times New Roman"/>
          <w:bCs/>
          <w:color w:val="000000"/>
          <w:kern w:val="0"/>
          <w:szCs w:val="21"/>
          <w:bdr w:val="none" w:sz="0" w:space="0" w:color="auto" w:frame="1"/>
        </w:rPr>
        <w:t>received the B</w:t>
      </w:r>
      <w:hyperlink r:id="rId7" w:history="1">
        <w:r w:rsidR="00AE437E" w:rsidRPr="00AE437E">
          <w:rPr>
            <w:rFonts w:ascii="Times New Roman" w:eastAsia="宋体" w:hAnsi="Times New Roman" w:cs="Times New Roman"/>
            <w:bCs/>
            <w:color w:val="000000"/>
            <w:kern w:val="0"/>
            <w:szCs w:val="21"/>
            <w:bdr w:val="none" w:sz="0" w:space="0" w:color="auto" w:frame="1"/>
          </w:rPr>
          <w:t>achelor</w:t>
        </w:r>
      </w:hyperlink>
      <w:r w:rsidR="00AE437E">
        <w:rPr>
          <w:rFonts w:ascii="Times New Roman" w:eastAsia="宋体" w:hAnsi="Times New Roman" w:cs="Times New Roman" w:hint="eastAsia"/>
          <w:bCs/>
          <w:color w:val="000000"/>
          <w:kern w:val="0"/>
          <w:szCs w:val="21"/>
          <w:bdr w:val="none" w:sz="0" w:space="0" w:color="auto" w:frame="1"/>
        </w:rPr>
        <w:t xml:space="preserve"> degree in Electrical Engineering in 2003 from Beijing Information Science and Technology University, China. He received the Master degree in Electronics and Communication Engineering in 2009 from Beijing University of Post and Communications, China.</w:t>
      </w:r>
    </w:p>
    <w:p w:rsidR="00E7715F" w:rsidRDefault="00AE437E" w:rsidP="00A83C80">
      <w:pPr>
        <w:widowControl/>
        <w:spacing w:line="350" w:lineRule="atLeast"/>
        <w:rPr>
          <w:rFonts w:ascii="Times New Roman" w:eastAsia="宋体" w:hAnsi="Times New Roman" w:cs="Times New Roman"/>
          <w:bCs/>
          <w:color w:val="000000"/>
          <w:kern w:val="0"/>
          <w:szCs w:val="21"/>
          <w:bdr w:val="none" w:sz="0" w:space="0" w:color="auto" w:frame="1"/>
        </w:rPr>
      </w:pPr>
      <w:r>
        <w:rPr>
          <w:rFonts w:ascii="Times New Roman" w:eastAsia="宋体" w:hAnsi="Times New Roman" w:cs="Times New Roman"/>
          <w:bCs/>
          <w:color w:val="000000"/>
          <w:kern w:val="0"/>
          <w:szCs w:val="21"/>
          <w:bdr w:val="none" w:sz="0" w:space="0" w:color="auto" w:frame="1"/>
        </w:rPr>
        <w:t>He became a</w:t>
      </w:r>
      <w:r w:rsidR="00A83C80" w:rsidRPr="00912B80">
        <w:rPr>
          <w:rFonts w:ascii="Times New Roman" w:eastAsia="宋体" w:hAnsi="Times New Roman" w:cs="Times New Roman"/>
          <w:bCs/>
          <w:color w:val="000000"/>
          <w:kern w:val="0"/>
          <w:szCs w:val="21"/>
          <w:bdr w:val="none" w:sz="0" w:space="0" w:color="auto" w:frame="1"/>
        </w:rPr>
        <w:t xml:space="preserve"> </w:t>
      </w:r>
      <w:r w:rsidR="002A09F1">
        <w:rPr>
          <w:rFonts w:ascii="Times New Roman" w:eastAsia="宋体" w:hAnsi="Times New Roman" w:cs="Times New Roman" w:hint="eastAsia"/>
          <w:bCs/>
          <w:color w:val="000000"/>
          <w:kern w:val="0"/>
          <w:szCs w:val="21"/>
          <w:bdr w:val="none" w:sz="0" w:space="0" w:color="auto" w:frame="1"/>
        </w:rPr>
        <w:t xml:space="preserve">senior </w:t>
      </w:r>
      <w:r w:rsidR="00A83C80" w:rsidRPr="00912B80">
        <w:rPr>
          <w:rFonts w:ascii="Times New Roman" w:eastAsia="宋体" w:hAnsi="Times New Roman" w:cs="Times New Roman"/>
          <w:bCs/>
          <w:color w:val="000000"/>
          <w:kern w:val="0"/>
          <w:szCs w:val="21"/>
          <w:bdr w:val="none" w:sz="0" w:space="0" w:color="auto" w:frame="1"/>
        </w:rPr>
        <w:t>engineer of State Radio Monitoring Center, Beijing, China, in 2013. </w:t>
      </w:r>
    </w:p>
    <w:p w:rsidR="00E41378" w:rsidRDefault="00AE437E" w:rsidP="00A83C80">
      <w:pPr>
        <w:widowControl/>
        <w:spacing w:line="350" w:lineRule="atLeast"/>
        <w:rPr>
          <w:rFonts w:ascii="Times New Roman" w:eastAsia="宋体" w:hAnsi="Times New Roman" w:cs="Times New Roman"/>
          <w:bCs/>
          <w:color w:val="000000"/>
          <w:kern w:val="0"/>
          <w:szCs w:val="21"/>
          <w:bdr w:val="none" w:sz="0" w:space="0" w:color="auto" w:frame="1"/>
        </w:rPr>
      </w:pPr>
      <w:r>
        <w:rPr>
          <w:rFonts w:ascii="Times New Roman" w:eastAsia="宋体" w:hAnsi="Times New Roman" w:cs="Times New Roman" w:hint="eastAsia"/>
          <w:bCs/>
          <w:color w:val="000000"/>
          <w:kern w:val="0"/>
          <w:szCs w:val="21"/>
          <w:bdr w:val="none" w:sz="0" w:space="0" w:color="auto" w:frame="1"/>
        </w:rPr>
        <w:t xml:space="preserve">His research interests lie in the </w:t>
      </w:r>
      <w:r w:rsidR="00E41378">
        <w:rPr>
          <w:rFonts w:ascii="Times New Roman" w:eastAsia="宋体" w:hAnsi="Times New Roman" w:cs="Times New Roman" w:hint="eastAsia"/>
          <w:bCs/>
          <w:color w:val="000000"/>
          <w:kern w:val="0"/>
          <w:szCs w:val="21"/>
          <w:bdr w:val="none" w:sz="0" w:space="0" w:color="auto" w:frame="1"/>
        </w:rPr>
        <w:t xml:space="preserve">study on radio monitoring technology, test on radio monitoring and direction finding equipment as well as its </w:t>
      </w:r>
      <w:r w:rsidR="00E41378">
        <w:rPr>
          <w:rFonts w:ascii="Times New Roman" w:eastAsia="宋体" w:hAnsi="Times New Roman" w:cs="Times New Roman"/>
          <w:bCs/>
          <w:color w:val="000000"/>
          <w:kern w:val="0"/>
          <w:szCs w:val="21"/>
          <w:bdr w:val="none" w:sz="0" w:space="0" w:color="auto" w:frame="1"/>
        </w:rPr>
        <w:t>standardization</w:t>
      </w:r>
      <w:r w:rsidR="00E41378">
        <w:rPr>
          <w:rFonts w:ascii="Times New Roman" w:eastAsia="宋体" w:hAnsi="Times New Roman" w:cs="Times New Roman" w:hint="eastAsia"/>
          <w:bCs/>
          <w:color w:val="000000"/>
          <w:kern w:val="0"/>
          <w:szCs w:val="21"/>
          <w:bdr w:val="none" w:sz="0" w:space="0" w:color="auto" w:frame="1"/>
        </w:rPr>
        <w:t>.</w:t>
      </w:r>
    </w:p>
    <w:p w:rsidR="002A09F1" w:rsidRDefault="00E41378" w:rsidP="00A83C80">
      <w:pPr>
        <w:widowControl/>
        <w:spacing w:line="350" w:lineRule="atLeast"/>
        <w:rPr>
          <w:rFonts w:ascii="Times New Roman" w:eastAsia="宋体" w:hAnsi="Times New Roman" w:cs="Times New Roman"/>
          <w:bCs/>
          <w:color w:val="000000"/>
          <w:kern w:val="0"/>
          <w:szCs w:val="21"/>
          <w:bdr w:val="none" w:sz="0" w:space="0" w:color="auto" w:frame="1"/>
        </w:rPr>
      </w:pPr>
      <w:r>
        <w:rPr>
          <w:rFonts w:ascii="Times New Roman" w:eastAsia="宋体" w:hAnsi="Times New Roman" w:cs="Times New Roman" w:hint="eastAsia"/>
          <w:bCs/>
          <w:color w:val="000000"/>
          <w:kern w:val="0"/>
          <w:szCs w:val="21"/>
          <w:bdr w:val="none" w:sz="0" w:space="0" w:color="auto" w:frame="1"/>
        </w:rPr>
        <w:t>His main contribution</w:t>
      </w:r>
      <w:r w:rsidR="008859F0">
        <w:rPr>
          <w:rFonts w:ascii="Times New Roman" w:eastAsia="宋体" w:hAnsi="Times New Roman" w:cs="Times New Roman" w:hint="eastAsia"/>
          <w:bCs/>
          <w:color w:val="000000"/>
          <w:kern w:val="0"/>
          <w:szCs w:val="21"/>
          <w:bdr w:val="none" w:sz="0" w:space="0" w:color="auto" w:frame="1"/>
        </w:rPr>
        <w:t>s</w:t>
      </w:r>
      <w:r>
        <w:rPr>
          <w:rFonts w:ascii="Times New Roman" w:eastAsia="宋体" w:hAnsi="Times New Roman" w:cs="Times New Roman" w:hint="eastAsia"/>
          <w:bCs/>
          <w:color w:val="000000"/>
          <w:kern w:val="0"/>
          <w:szCs w:val="21"/>
          <w:bdr w:val="none" w:sz="0" w:space="0" w:color="auto" w:frame="1"/>
        </w:rPr>
        <w:t xml:space="preserve"> </w:t>
      </w:r>
      <w:r w:rsidR="008859F0">
        <w:rPr>
          <w:rFonts w:ascii="Times New Roman" w:eastAsia="宋体" w:hAnsi="Times New Roman" w:cs="Times New Roman" w:hint="eastAsia"/>
          <w:bCs/>
          <w:color w:val="000000"/>
          <w:kern w:val="0"/>
          <w:szCs w:val="21"/>
          <w:bdr w:val="none" w:sz="0" w:space="0" w:color="auto" w:frame="1"/>
        </w:rPr>
        <w:t xml:space="preserve">and </w:t>
      </w:r>
      <w:r w:rsidR="008859F0">
        <w:rPr>
          <w:rFonts w:ascii="Times New Roman" w:eastAsia="宋体" w:hAnsi="Times New Roman" w:cs="Times New Roman"/>
          <w:bCs/>
          <w:color w:val="000000"/>
          <w:kern w:val="0"/>
          <w:szCs w:val="21"/>
          <w:bdr w:val="none" w:sz="0" w:space="0" w:color="auto" w:frame="1"/>
        </w:rPr>
        <w:t>publication</w:t>
      </w:r>
      <w:r w:rsidR="008859F0">
        <w:rPr>
          <w:rFonts w:ascii="Times New Roman" w:eastAsia="宋体" w:hAnsi="Times New Roman" w:cs="Times New Roman" w:hint="eastAsia"/>
          <w:bCs/>
          <w:color w:val="000000"/>
          <w:kern w:val="0"/>
          <w:szCs w:val="21"/>
          <w:bdr w:val="none" w:sz="0" w:space="0" w:color="auto" w:frame="1"/>
        </w:rPr>
        <w:t>s are shown as below:</w:t>
      </w:r>
    </w:p>
    <w:p w:rsidR="00E41378" w:rsidRPr="008859F0" w:rsidRDefault="00E41378" w:rsidP="008859F0">
      <w:pPr>
        <w:pStyle w:val="a7"/>
        <w:widowControl/>
        <w:numPr>
          <w:ilvl w:val="0"/>
          <w:numId w:val="2"/>
        </w:numPr>
        <w:spacing w:line="350" w:lineRule="atLeast"/>
        <w:ind w:firstLineChars="0"/>
        <w:rPr>
          <w:rFonts w:ascii="Times New Roman" w:eastAsia="宋体" w:hAnsi="Times New Roman" w:cs="Times New Roman"/>
          <w:bCs/>
          <w:color w:val="000000"/>
          <w:kern w:val="0"/>
          <w:szCs w:val="21"/>
          <w:bdr w:val="none" w:sz="0" w:space="0" w:color="auto" w:frame="1"/>
        </w:rPr>
      </w:pPr>
      <w:r w:rsidRPr="008859F0">
        <w:rPr>
          <w:rFonts w:ascii="Times New Roman" w:eastAsia="宋体" w:hAnsi="Times New Roman" w:cs="Times New Roman" w:hint="eastAsia"/>
          <w:bCs/>
          <w:color w:val="000000"/>
          <w:kern w:val="0"/>
          <w:szCs w:val="21"/>
          <w:bdr w:val="none" w:sz="0" w:space="0" w:color="auto" w:frame="1"/>
        </w:rPr>
        <w:t xml:space="preserve">YD/T2675-2013 </w:t>
      </w:r>
      <w:r w:rsidRPr="008859F0">
        <w:rPr>
          <w:rFonts w:ascii="Times New Roman" w:eastAsia="宋体" w:hAnsi="Times New Roman" w:cs="Times New Roman" w:hint="eastAsia"/>
          <w:bCs/>
          <w:color w:val="000000"/>
          <w:kern w:val="0"/>
          <w:szCs w:val="21"/>
          <w:bdr w:val="none" w:sz="0" w:space="0" w:color="auto" w:frame="1"/>
          <w:lang w:val="de-DE"/>
        </w:rPr>
        <w:t>Test Parameters and Test Methods for VHF/UHF frequency band Radio Monitoring and Direction Finding System in OATS</w:t>
      </w:r>
    </w:p>
    <w:p w:rsidR="00E41378" w:rsidRPr="008859F0" w:rsidRDefault="00160995" w:rsidP="008859F0">
      <w:pPr>
        <w:pStyle w:val="a7"/>
        <w:widowControl/>
        <w:numPr>
          <w:ilvl w:val="0"/>
          <w:numId w:val="2"/>
        </w:numPr>
        <w:spacing w:line="350" w:lineRule="atLeast"/>
        <w:ind w:firstLineChars="0"/>
        <w:rPr>
          <w:rFonts w:ascii="Times New Roman" w:eastAsia="宋体" w:hAnsi="Times New Roman" w:cs="Times New Roman"/>
          <w:bCs/>
          <w:color w:val="000000"/>
          <w:kern w:val="0"/>
          <w:szCs w:val="21"/>
          <w:bdr w:val="none" w:sz="0" w:space="0" w:color="auto" w:frame="1"/>
        </w:rPr>
      </w:pPr>
      <w:r>
        <w:rPr>
          <w:rFonts w:ascii="Times New Roman" w:eastAsia="宋体" w:hAnsi="Times New Roman" w:cs="Times New Roman" w:hint="eastAsia"/>
          <w:bCs/>
          <w:color w:val="000000"/>
          <w:kern w:val="0"/>
          <w:szCs w:val="21"/>
          <w:bdr w:val="none" w:sz="0" w:space="0" w:color="auto" w:frame="1"/>
        </w:rPr>
        <w:t xml:space="preserve">REC </w:t>
      </w:r>
      <w:r w:rsidR="0098319B">
        <w:rPr>
          <w:rFonts w:ascii="Times New Roman" w:eastAsia="宋体" w:hAnsi="Times New Roman" w:cs="Times New Roman" w:hint="eastAsia"/>
          <w:bCs/>
          <w:color w:val="000000"/>
          <w:kern w:val="0"/>
          <w:szCs w:val="21"/>
          <w:bdr w:val="none" w:sz="0" w:space="0" w:color="auto" w:frame="1"/>
        </w:rPr>
        <w:t>ITU-R SM.2060</w:t>
      </w:r>
      <w:r w:rsidR="00E41378" w:rsidRPr="008859F0">
        <w:rPr>
          <w:rFonts w:ascii="Times New Roman" w:eastAsia="宋体" w:hAnsi="Times New Roman" w:cs="Times New Roman" w:hint="eastAsia"/>
          <w:bCs/>
          <w:color w:val="000000"/>
          <w:kern w:val="0"/>
          <w:szCs w:val="21"/>
          <w:bdr w:val="none" w:sz="0" w:space="0" w:color="auto" w:frame="1"/>
        </w:rPr>
        <w:t xml:space="preserve"> Test Procedure for Measuring Direction Finder Accuracy</w:t>
      </w:r>
    </w:p>
    <w:p w:rsidR="00E41378" w:rsidRPr="008859F0" w:rsidRDefault="00160995" w:rsidP="008859F0">
      <w:pPr>
        <w:pStyle w:val="a7"/>
        <w:widowControl/>
        <w:numPr>
          <w:ilvl w:val="0"/>
          <w:numId w:val="2"/>
        </w:numPr>
        <w:spacing w:line="350" w:lineRule="atLeast"/>
        <w:ind w:firstLineChars="0"/>
        <w:rPr>
          <w:rFonts w:ascii="Times New Roman" w:eastAsia="宋体" w:hAnsi="Times New Roman" w:cs="Times New Roman"/>
          <w:bCs/>
          <w:color w:val="000000"/>
          <w:kern w:val="0"/>
          <w:szCs w:val="21"/>
          <w:bdr w:val="none" w:sz="0" w:space="0" w:color="auto" w:frame="1"/>
        </w:rPr>
      </w:pPr>
      <w:r>
        <w:rPr>
          <w:rFonts w:ascii="Times New Roman" w:eastAsia="宋体" w:hAnsi="Times New Roman" w:cs="Times New Roman" w:hint="eastAsia"/>
          <w:bCs/>
          <w:color w:val="000000"/>
          <w:kern w:val="0"/>
          <w:szCs w:val="21"/>
          <w:bdr w:val="none" w:sz="0" w:space="0" w:color="auto" w:frame="1"/>
        </w:rPr>
        <w:t xml:space="preserve">REC </w:t>
      </w:r>
      <w:r w:rsidR="00E41378" w:rsidRPr="008859F0">
        <w:rPr>
          <w:rFonts w:ascii="Times New Roman" w:eastAsia="宋体" w:hAnsi="Times New Roman" w:cs="Times New Roman" w:hint="eastAsia"/>
          <w:bCs/>
          <w:color w:val="000000"/>
          <w:kern w:val="0"/>
          <w:szCs w:val="21"/>
          <w:bdr w:val="none" w:sz="0" w:space="0" w:color="auto" w:frame="1"/>
        </w:rPr>
        <w:t>ITU-R</w:t>
      </w:r>
      <w:r w:rsidR="0098319B">
        <w:rPr>
          <w:rFonts w:ascii="Times New Roman" w:eastAsia="宋体" w:hAnsi="Times New Roman" w:cs="Times New Roman" w:hint="eastAsia"/>
          <w:bCs/>
          <w:color w:val="000000"/>
          <w:kern w:val="0"/>
          <w:szCs w:val="21"/>
          <w:bdr w:val="none" w:sz="0" w:space="0" w:color="auto" w:frame="1"/>
        </w:rPr>
        <w:t xml:space="preserve"> </w:t>
      </w:r>
      <w:r w:rsidR="00E41378" w:rsidRPr="008859F0">
        <w:rPr>
          <w:rFonts w:ascii="Times New Roman" w:eastAsia="宋体" w:hAnsi="Times New Roman" w:cs="Times New Roman" w:hint="eastAsia"/>
          <w:bCs/>
          <w:color w:val="000000"/>
          <w:kern w:val="0"/>
          <w:szCs w:val="21"/>
          <w:bdr w:val="none" w:sz="0" w:space="0" w:color="auto" w:frame="1"/>
        </w:rPr>
        <w:t>SM.2061</w:t>
      </w:r>
      <w:r w:rsidR="0098319B">
        <w:rPr>
          <w:rFonts w:ascii="Times New Roman" w:eastAsia="宋体" w:hAnsi="Times New Roman" w:cs="Times New Roman" w:hint="eastAsia"/>
          <w:bCs/>
          <w:color w:val="000000"/>
          <w:kern w:val="0"/>
          <w:szCs w:val="21"/>
          <w:bdr w:val="none" w:sz="0" w:space="0" w:color="auto" w:frame="1"/>
        </w:rPr>
        <w:t xml:space="preserve"> </w:t>
      </w:r>
      <w:r w:rsidR="00E41378" w:rsidRPr="008859F0">
        <w:rPr>
          <w:rFonts w:ascii="Times New Roman" w:eastAsia="宋体" w:hAnsi="Times New Roman" w:cs="Times New Roman" w:hint="eastAsia"/>
          <w:bCs/>
          <w:color w:val="000000"/>
          <w:kern w:val="0"/>
          <w:szCs w:val="21"/>
          <w:bdr w:val="none" w:sz="0" w:space="0" w:color="auto" w:frame="1"/>
        </w:rPr>
        <w:t>Test Procedure for Measuring Direction Finder Immunity against Multi-path Propagation</w:t>
      </w:r>
    </w:p>
    <w:p w:rsidR="00E41378" w:rsidRPr="0098319B" w:rsidRDefault="00E41378" w:rsidP="00A83C80">
      <w:pPr>
        <w:widowControl/>
        <w:spacing w:line="350" w:lineRule="atLeast"/>
        <w:rPr>
          <w:rFonts w:ascii="Times New Roman" w:eastAsia="宋体" w:hAnsi="Times New Roman" w:cs="Times New Roman"/>
          <w:bCs/>
          <w:color w:val="000000"/>
          <w:kern w:val="0"/>
          <w:szCs w:val="21"/>
          <w:bdr w:val="none" w:sz="0" w:space="0" w:color="auto" w:frame="1"/>
        </w:rPr>
      </w:pPr>
    </w:p>
    <w:sectPr w:rsidR="00E41378" w:rsidRPr="0098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472C"/>
    <w:multiLevelType w:val="multilevel"/>
    <w:tmpl w:val="52F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F124D"/>
    <w:multiLevelType w:val="hybridMultilevel"/>
    <w:tmpl w:val="6A20DE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96"/>
    <w:rsid w:val="00160995"/>
    <w:rsid w:val="002676BB"/>
    <w:rsid w:val="002A09F1"/>
    <w:rsid w:val="004F01E4"/>
    <w:rsid w:val="00506509"/>
    <w:rsid w:val="007026DF"/>
    <w:rsid w:val="007B5A74"/>
    <w:rsid w:val="008859F0"/>
    <w:rsid w:val="00912B80"/>
    <w:rsid w:val="0098319B"/>
    <w:rsid w:val="00A83C80"/>
    <w:rsid w:val="00AE437E"/>
    <w:rsid w:val="00C51BC7"/>
    <w:rsid w:val="00D24189"/>
    <w:rsid w:val="00E41378"/>
    <w:rsid w:val="00E7715F"/>
    <w:rsid w:val="00EB7E4F"/>
    <w:rsid w:val="00EF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3C80"/>
    <w:rPr>
      <w:sz w:val="18"/>
      <w:szCs w:val="18"/>
    </w:rPr>
  </w:style>
  <w:style w:type="character" w:customStyle="1" w:styleId="Char">
    <w:name w:val="批注框文本 Char"/>
    <w:basedOn w:val="a0"/>
    <w:link w:val="a3"/>
    <w:uiPriority w:val="99"/>
    <w:semiHidden/>
    <w:rsid w:val="00A83C80"/>
    <w:rPr>
      <w:sz w:val="18"/>
      <w:szCs w:val="18"/>
    </w:rPr>
  </w:style>
  <w:style w:type="paragraph" w:styleId="a4">
    <w:name w:val="Normal (Web)"/>
    <w:basedOn w:val="a"/>
    <w:uiPriority w:val="99"/>
    <w:semiHidden/>
    <w:unhideWhenUsed/>
    <w:rsid w:val="00A83C8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83C80"/>
    <w:rPr>
      <w:b/>
      <w:bCs/>
    </w:rPr>
  </w:style>
  <w:style w:type="character" w:styleId="a6">
    <w:name w:val="Hyperlink"/>
    <w:basedOn w:val="a0"/>
    <w:uiPriority w:val="99"/>
    <w:semiHidden/>
    <w:unhideWhenUsed/>
    <w:rsid w:val="00AE437E"/>
    <w:rPr>
      <w:color w:val="0000FF"/>
      <w:u w:val="single"/>
    </w:rPr>
  </w:style>
  <w:style w:type="paragraph" w:styleId="a7">
    <w:name w:val="List Paragraph"/>
    <w:basedOn w:val="a"/>
    <w:uiPriority w:val="34"/>
    <w:qFormat/>
    <w:rsid w:val="008859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3C80"/>
    <w:rPr>
      <w:sz w:val="18"/>
      <w:szCs w:val="18"/>
    </w:rPr>
  </w:style>
  <w:style w:type="character" w:customStyle="1" w:styleId="Char">
    <w:name w:val="批注框文本 Char"/>
    <w:basedOn w:val="a0"/>
    <w:link w:val="a3"/>
    <w:uiPriority w:val="99"/>
    <w:semiHidden/>
    <w:rsid w:val="00A83C80"/>
    <w:rPr>
      <w:sz w:val="18"/>
      <w:szCs w:val="18"/>
    </w:rPr>
  </w:style>
  <w:style w:type="paragraph" w:styleId="a4">
    <w:name w:val="Normal (Web)"/>
    <w:basedOn w:val="a"/>
    <w:uiPriority w:val="99"/>
    <w:semiHidden/>
    <w:unhideWhenUsed/>
    <w:rsid w:val="00A83C8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83C80"/>
    <w:rPr>
      <w:b/>
      <w:bCs/>
    </w:rPr>
  </w:style>
  <w:style w:type="character" w:styleId="a6">
    <w:name w:val="Hyperlink"/>
    <w:basedOn w:val="a0"/>
    <w:uiPriority w:val="99"/>
    <w:semiHidden/>
    <w:unhideWhenUsed/>
    <w:rsid w:val="00AE437E"/>
    <w:rPr>
      <w:color w:val="0000FF"/>
      <w:u w:val="single"/>
    </w:rPr>
  </w:style>
  <w:style w:type="paragraph" w:styleId="a7">
    <w:name w:val="List Paragraph"/>
    <w:basedOn w:val="a"/>
    <w:uiPriority w:val="34"/>
    <w:qFormat/>
    <w:rsid w:val="008859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1691">
      <w:bodyDiv w:val="1"/>
      <w:marLeft w:val="0"/>
      <w:marRight w:val="0"/>
      <w:marTop w:val="0"/>
      <w:marBottom w:val="0"/>
      <w:divBdr>
        <w:top w:val="none" w:sz="0" w:space="0" w:color="auto"/>
        <w:left w:val="none" w:sz="0" w:space="0" w:color="auto"/>
        <w:bottom w:val="none" w:sz="0" w:space="0" w:color="auto"/>
        <w:right w:val="none" w:sz="0" w:space="0" w:color="auto"/>
      </w:divBdr>
    </w:div>
    <w:div w:id="300234827">
      <w:bodyDiv w:val="1"/>
      <w:marLeft w:val="0"/>
      <w:marRight w:val="0"/>
      <w:marTop w:val="0"/>
      <w:marBottom w:val="0"/>
      <w:divBdr>
        <w:top w:val="none" w:sz="0" w:space="0" w:color="auto"/>
        <w:left w:val="none" w:sz="0" w:space="0" w:color="auto"/>
        <w:bottom w:val="none" w:sz="0" w:space="0" w:color="auto"/>
        <w:right w:val="none" w:sz="0" w:space="0" w:color="auto"/>
      </w:divBdr>
    </w:div>
    <w:div w:id="566459163">
      <w:bodyDiv w:val="1"/>
      <w:marLeft w:val="0"/>
      <w:marRight w:val="0"/>
      <w:marTop w:val="0"/>
      <w:marBottom w:val="0"/>
      <w:divBdr>
        <w:top w:val="none" w:sz="0" w:space="0" w:color="auto"/>
        <w:left w:val="none" w:sz="0" w:space="0" w:color="auto"/>
        <w:bottom w:val="none" w:sz="0" w:space="0" w:color="auto"/>
        <w:right w:val="none" w:sz="0" w:space="0" w:color="auto"/>
      </w:divBdr>
    </w:div>
    <w:div w:id="1418479284">
      <w:bodyDiv w:val="1"/>
      <w:marLeft w:val="0"/>
      <w:marRight w:val="0"/>
      <w:marTop w:val="0"/>
      <w:marBottom w:val="0"/>
      <w:divBdr>
        <w:top w:val="none" w:sz="0" w:space="0" w:color="auto"/>
        <w:left w:val="none" w:sz="0" w:space="0" w:color="auto"/>
        <w:bottom w:val="none" w:sz="0" w:space="0" w:color="auto"/>
        <w:right w:val="none" w:sz="0" w:space="0" w:color="auto"/>
      </w:divBdr>
      <w:divsChild>
        <w:div w:id="16278242">
          <w:marLeft w:val="0"/>
          <w:marRight w:val="0"/>
          <w:marTop w:val="0"/>
          <w:marBottom w:val="0"/>
          <w:divBdr>
            <w:top w:val="none" w:sz="0" w:space="0" w:color="auto"/>
            <w:left w:val="none" w:sz="0" w:space="0" w:color="auto"/>
            <w:bottom w:val="none" w:sz="0" w:space="0" w:color="auto"/>
            <w:right w:val="none" w:sz="0" w:space="0" w:color="auto"/>
          </w:divBdr>
        </w:div>
        <w:div w:id="806974137">
          <w:marLeft w:val="0"/>
          <w:marRight w:val="0"/>
          <w:marTop w:val="0"/>
          <w:marBottom w:val="0"/>
          <w:divBdr>
            <w:top w:val="none" w:sz="0" w:space="0" w:color="auto"/>
            <w:left w:val="none" w:sz="0" w:space="0" w:color="auto"/>
            <w:bottom w:val="none" w:sz="0" w:space="0" w:color="auto"/>
            <w:right w:val="none" w:sz="0" w:space="0" w:color="auto"/>
          </w:divBdr>
        </w:div>
      </w:divsChild>
    </w:div>
    <w:div w:id="15037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BFE2F1-3780-4A08-BBEE-2A6DA50B19FC}"/>
</file>

<file path=customXml/itemProps2.xml><?xml version="1.0" encoding="utf-8"?>
<ds:datastoreItem xmlns:ds="http://schemas.openxmlformats.org/officeDocument/2006/customXml" ds:itemID="{41065E21-C0DC-4CC0-8B6E-374C25515D25}"/>
</file>

<file path=customXml/itemProps3.xml><?xml version="1.0" encoding="utf-8"?>
<ds:datastoreItem xmlns:ds="http://schemas.openxmlformats.org/officeDocument/2006/customXml" ds:itemID="{28725616-BD69-476C-8A47-4A63671D5607}"/>
</file>

<file path=docProps/app.xml><?xml version="1.0" encoding="utf-8"?>
<Properties xmlns="http://schemas.openxmlformats.org/officeDocument/2006/extended-properties" xmlns:vt="http://schemas.openxmlformats.org/officeDocument/2006/docPropsVTypes">
  <Template>Normal.dotm</Template>
  <TotalTime>40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李冰琪</cp:lastModifiedBy>
  <cp:revision>7</cp:revision>
  <dcterms:created xsi:type="dcterms:W3CDTF">2015-07-02T07:01:00Z</dcterms:created>
  <dcterms:modified xsi:type="dcterms:W3CDTF">2015-07-03T01:52:00Z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