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672540" w14:paraId="65FCFA81" w14:textId="77777777" w:rsidTr="00D32C8C">
        <w:trPr>
          <w:jc w:val="center"/>
        </w:trPr>
        <w:tc>
          <w:tcPr>
            <w:tcW w:w="9889" w:type="dxa"/>
            <w:tcMar>
              <w:top w:w="142" w:type="dxa"/>
              <w:bottom w:w="142" w:type="dxa"/>
            </w:tcMar>
          </w:tcPr>
          <w:p w14:paraId="4D62E521" w14:textId="77777777" w:rsidR="00672540" w:rsidRDefault="00672540" w:rsidP="00D32C8C">
            <w:pPr>
              <w:pStyle w:val="BDTLogo"/>
              <w:rPr>
                <w:noProof/>
                <w:lang w:eastAsia="fr-CH"/>
              </w:rPr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2FA5EEF3" wp14:editId="0BCCA11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540" w:rsidRPr="0049317A" w14:paraId="449DEF56" w14:textId="77777777" w:rsidTr="00D32C8C">
        <w:trPr>
          <w:jc w:val="center"/>
        </w:trPr>
        <w:tc>
          <w:tcPr>
            <w:tcW w:w="9889" w:type="dxa"/>
          </w:tcPr>
          <w:p w14:paraId="5F9A5021" w14:textId="77777777" w:rsidR="0049317A" w:rsidRPr="0049317A" w:rsidRDefault="0049317A" w:rsidP="0049317A">
            <w:pPr>
              <w:keepNext/>
              <w:spacing w:after="0"/>
              <w:jc w:val="center"/>
              <w:outlineLvl w:val="1"/>
              <w:rPr>
                <w:rStyle w:val="BDTName"/>
                <w:color w:val="auto"/>
                <w:lang w:val="fr-FR"/>
              </w:rPr>
            </w:pPr>
            <w:r w:rsidRPr="0049317A">
              <w:rPr>
                <w:rStyle w:val="BDTName"/>
                <w:color w:val="auto"/>
                <w:lang w:val="fr-FR"/>
              </w:rPr>
              <w:t>Forum de développement régional pour l’Afrique 2020 (RDF-AFR)</w:t>
            </w:r>
          </w:p>
          <w:p w14:paraId="03C5F483" w14:textId="4709D76D" w:rsidR="0049317A" w:rsidRPr="00F840AD" w:rsidRDefault="0049317A" w:rsidP="0049317A">
            <w:pPr>
              <w:keepNext/>
              <w:spacing w:after="0"/>
              <w:jc w:val="center"/>
              <w:outlineLvl w:val="1"/>
              <w:rPr>
                <w:rFonts w:ascii="Calibri Light" w:eastAsia="Times New Roman" w:hAnsi="Calibri Light" w:cs="Calibri Light"/>
                <w:color w:val="2F5496"/>
                <w:sz w:val="26"/>
                <w:szCs w:val="26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i/>
                <w:iCs/>
                <w:sz w:val="26"/>
                <w:szCs w:val="26"/>
                <w:lang w:val="fr-FR" w:eastAsia="en-GB"/>
              </w:rPr>
              <w:t xml:space="preserve">La transformation numérique pour accélérer la réalisation des ODD </w:t>
            </w:r>
            <w:r w:rsidRPr="00F840AD">
              <w:rPr>
                <w:rFonts w:ascii="Calibri Light" w:eastAsia="Times New Roman" w:hAnsi="Calibri Light" w:cs="Calibri Light"/>
                <w:i/>
                <w:iCs/>
                <w:sz w:val="26"/>
                <w:szCs w:val="26"/>
                <w:lang w:val="fr-FR" w:eastAsia="en-GB"/>
              </w:rPr>
              <w:br/>
              <w:t>– Développement numérique, partenariats et financement</w:t>
            </w:r>
          </w:p>
          <w:p w14:paraId="66221574" w14:textId="4F76A364" w:rsidR="00370A8E" w:rsidRPr="0049317A" w:rsidRDefault="0049317A" w:rsidP="0049317A">
            <w:pPr>
              <w:jc w:val="center"/>
              <w:rPr>
                <w:rStyle w:val="BDTName"/>
                <w:sz w:val="2"/>
                <w:szCs w:val="2"/>
                <w:lang w:val="fr-FR"/>
              </w:rPr>
            </w:pPr>
            <w:r w:rsidRPr="00F840A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en-GB"/>
              </w:rPr>
              <w:t>6-7 octobre 2020</w:t>
            </w:r>
            <w:r w:rsidRPr="00F840AD">
              <w:rPr>
                <w:rFonts w:ascii="Calibri Light" w:eastAsia="Times New Roman" w:hAnsi="Calibri Light" w:cs="Calibri Light"/>
                <w:sz w:val="24"/>
                <w:szCs w:val="24"/>
                <w:lang w:val="fr-FR" w:eastAsia="en-GB"/>
              </w:rPr>
              <w:t xml:space="preserve">,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en-GB"/>
              </w:rPr>
              <w:t>12:00</w:t>
            </w:r>
            <w:r w:rsidRPr="00F840AD">
              <w:rPr>
                <w:rFonts w:ascii="Calibri Light" w:eastAsia="Times New Roman" w:hAnsi="Calibri Light" w:cs="Calibri Light"/>
                <w:sz w:val="24"/>
                <w:szCs w:val="24"/>
                <w:lang w:val="fr-FR" w:eastAsia="en-GB"/>
              </w:rPr>
              <w:t xml:space="preserve"> –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en-GB"/>
              </w:rPr>
              <w:t>15:00 Heure d’Addis-Abeba (réunion virtuelle)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fr-FR" w:eastAsia="en-GB"/>
              </w:rPr>
              <w:br/>
            </w:r>
            <w:r w:rsidRPr="00F840AD">
              <w:rPr>
                <w:rFonts w:ascii="Calibri Light" w:eastAsia="Times New Roman" w:hAnsi="Calibri Light" w:cs="Calibri Light"/>
                <w:szCs w:val="22"/>
                <w:lang w:val="fr-FR" w:eastAsia="en-GB"/>
              </w:rPr>
              <w:t>avec des sessions préparatoires le 5 octobre 2020 (12h00 – 13h30 heure du CAT</w:t>
            </w:r>
          </w:p>
        </w:tc>
      </w:tr>
      <w:tr w:rsidR="00672540" w:rsidRPr="0049317A" w14:paraId="744FACD2" w14:textId="77777777" w:rsidTr="00D32C8C">
        <w:trPr>
          <w:jc w:val="center"/>
        </w:trPr>
        <w:tc>
          <w:tcPr>
            <w:tcW w:w="9889" w:type="dxa"/>
          </w:tcPr>
          <w:p w14:paraId="6493DB41" w14:textId="230F2059" w:rsidR="00370A8E" w:rsidRPr="0049317A" w:rsidRDefault="0049317A" w:rsidP="00A334FA">
            <w:pPr>
              <w:spacing w:before="0"/>
              <w:jc w:val="center"/>
              <w:rPr>
                <w:b/>
                <w:sz w:val="32"/>
                <w:lang w:val="fr-FR"/>
              </w:rPr>
            </w:pPr>
            <w:r w:rsidRPr="0049317A">
              <w:rPr>
                <w:b/>
                <w:sz w:val="32"/>
                <w:lang w:val="fr-FR"/>
              </w:rPr>
              <w:t>CONTRIBUTION DE</w:t>
            </w:r>
            <w:r w:rsidR="00370A8E" w:rsidRPr="0049317A">
              <w:rPr>
                <w:b/>
                <w:sz w:val="32"/>
                <w:lang w:val="fr-FR"/>
              </w:rPr>
              <w:t xml:space="preserve"> 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>[</w:t>
            </w:r>
            <w:r w:rsidR="005A73F4">
              <w:rPr>
                <w:rFonts w:eastAsia="Times New Roman" w:cs="Calibri"/>
                <w:sz w:val="24"/>
                <w:szCs w:val="24"/>
                <w:lang w:val="fr-FR" w:eastAsia="en-GB"/>
              </w:rPr>
              <w:t>Mentionner</w:t>
            </w:r>
            <w:r w:rsidRPr="00F840AD">
              <w:rPr>
                <w:rFonts w:eastAsia="Times New Roman" w:cs="Calibri"/>
                <w:sz w:val="24"/>
                <w:szCs w:val="24"/>
                <w:lang w:val="fr-FR" w:eastAsia="en-GB"/>
              </w:rPr>
              <w:t xml:space="preserve"> le nom de l’entité/ du pays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>]</w:t>
            </w:r>
          </w:p>
          <w:p w14:paraId="174F47E0" w14:textId="58FA02FF" w:rsidR="00370A8E" w:rsidRPr="0049317A" w:rsidRDefault="0049317A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/>
                <w:bCs/>
                <w:sz w:val="24"/>
                <w:szCs w:val="24"/>
                <w:lang w:val="fr-FR"/>
              </w:rPr>
              <w:t>TITR</w:t>
            </w:r>
            <w:r w:rsidR="00370A8E" w:rsidRPr="0049317A">
              <w:rPr>
                <w:b/>
                <w:bCs/>
                <w:sz w:val="24"/>
                <w:szCs w:val="24"/>
                <w:lang w:val="fr-FR"/>
              </w:rPr>
              <w:t>E:</w:t>
            </w:r>
            <w:r w:rsidR="00370A8E" w:rsidRPr="0049317A">
              <w:rPr>
                <w:b/>
                <w:sz w:val="32"/>
                <w:szCs w:val="24"/>
                <w:lang w:val="fr-FR"/>
              </w:rPr>
              <w:t xml:space="preserve"> 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>[</w:t>
            </w:r>
            <w:r w:rsidRPr="00F840AD">
              <w:rPr>
                <w:rFonts w:eastAsia="Times New Roman" w:cs="Calibri"/>
                <w:sz w:val="24"/>
                <w:szCs w:val="24"/>
                <w:lang w:val="fr-FR" w:eastAsia="en-GB"/>
              </w:rPr>
              <w:t>Inclure le titre de la soumission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>]</w:t>
            </w:r>
          </w:p>
          <w:p w14:paraId="27C44BE4" w14:textId="73095FBE" w:rsidR="00BF456A" w:rsidRPr="0049317A" w:rsidRDefault="0049317A" w:rsidP="00BF456A">
            <w:pPr>
              <w:rPr>
                <w:b/>
                <w:sz w:val="28"/>
                <w:szCs w:val="24"/>
                <w:lang w:val="fr-FR"/>
              </w:rPr>
            </w:pPr>
            <w:r w:rsidRPr="0049317A">
              <w:rPr>
                <w:b/>
                <w:bCs/>
                <w:caps/>
                <w:sz w:val="24"/>
                <w:szCs w:val="24"/>
                <w:lang w:val="fr-FR"/>
              </w:rPr>
              <w:t>DUREE PREVUE DE LA PRESENTATION</w:t>
            </w:r>
            <w:r w:rsidR="00BF456A" w:rsidRPr="0049317A">
              <w:rPr>
                <w:b/>
                <w:bCs/>
                <w:sz w:val="24"/>
                <w:szCs w:val="24"/>
                <w:lang w:val="fr-FR"/>
              </w:rPr>
              <w:t>:</w:t>
            </w:r>
            <w:r w:rsidR="00BF456A" w:rsidRPr="0049317A">
              <w:rPr>
                <w:b/>
                <w:sz w:val="32"/>
                <w:szCs w:val="24"/>
                <w:lang w:val="fr-FR"/>
              </w:rPr>
              <w:t xml:space="preserve"> </w:t>
            </w:r>
            <w:r w:rsidR="00BF456A" w:rsidRPr="0049317A">
              <w:rPr>
                <w:bCs/>
                <w:sz w:val="24"/>
                <w:szCs w:val="24"/>
                <w:lang w:val="fr-FR"/>
              </w:rPr>
              <w:t>[</w:t>
            </w:r>
            <w:r w:rsidR="0016198D" w:rsidRPr="0049317A">
              <w:rPr>
                <w:bCs/>
                <w:sz w:val="24"/>
                <w:szCs w:val="24"/>
                <w:lang w:val="fr-FR"/>
              </w:rPr>
              <w:t>5</w:t>
            </w:r>
            <w:r w:rsidR="00BF456A" w:rsidRPr="0049317A">
              <w:rPr>
                <w:bCs/>
                <w:sz w:val="24"/>
                <w:szCs w:val="24"/>
                <w:lang w:val="fr-FR"/>
              </w:rPr>
              <w:t xml:space="preserve"> minutes]</w:t>
            </w:r>
          </w:p>
          <w:p w14:paraId="57850822" w14:textId="4DBB570E" w:rsidR="00370A8E" w:rsidRPr="0049317A" w:rsidRDefault="00370A8E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/>
                <w:bCs/>
                <w:sz w:val="24"/>
                <w:szCs w:val="24"/>
                <w:lang w:val="fr-FR"/>
              </w:rPr>
              <w:t>CONTACT:</w:t>
            </w:r>
            <w:r w:rsidR="0049317A" w:rsidRPr="0049317A">
              <w:rPr>
                <w:bCs/>
                <w:sz w:val="24"/>
                <w:szCs w:val="24"/>
                <w:lang w:val="fr-FR"/>
              </w:rPr>
              <w:t xml:space="preserve"> [Nom</w:t>
            </w:r>
            <w:r w:rsidRPr="0049317A">
              <w:rPr>
                <w:bCs/>
                <w:sz w:val="24"/>
                <w:szCs w:val="24"/>
                <w:lang w:val="fr-FR"/>
              </w:rPr>
              <w:t xml:space="preserve">, e-mail, </w:t>
            </w:r>
            <w:r w:rsidR="0049317A" w:rsidRPr="00F840AD">
              <w:rPr>
                <w:rFonts w:eastAsia="Times New Roman" w:cs="Calibri"/>
                <w:sz w:val="24"/>
                <w:szCs w:val="24"/>
                <w:lang w:val="fr-FR" w:eastAsia="en-GB"/>
              </w:rPr>
              <w:t>téléphone</w:t>
            </w:r>
            <w:r w:rsidRPr="0049317A">
              <w:rPr>
                <w:bCs/>
                <w:sz w:val="24"/>
                <w:szCs w:val="24"/>
                <w:lang w:val="fr-FR"/>
              </w:rPr>
              <w:t xml:space="preserve">] </w:t>
            </w:r>
          </w:p>
          <w:p w14:paraId="7DA34F3E" w14:textId="15AB4225" w:rsidR="0049317A" w:rsidRPr="0049317A" w:rsidRDefault="0049317A" w:rsidP="0049317A">
            <w:pPr>
              <w:pStyle w:val="ListParagraph"/>
              <w:numPr>
                <w:ilvl w:val="0"/>
                <w:numId w:val="11"/>
              </w:numPr>
              <w:spacing w:before="240" w:line="256" w:lineRule="auto"/>
              <w:rPr>
                <w:lang w:val="fr-FR"/>
              </w:rPr>
            </w:pPr>
            <w:r w:rsidRPr="0049317A">
              <w:rPr>
                <w:b/>
                <w:bCs/>
                <w:sz w:val="24"/>
                <w:szCs w:val="24"/>
                <w:lang w:val="fr-FR"/>
              </w:rPr>
              <w:t xml:space="preserve">Initiatives régionales pour l’Afrique : </w:t>
            </w:r>
            <w:r w:rsidRPr="0049317A">
              <w:rPr>
                <w:sz w:val="24"/>
                <w:szCs w:val="24"/>
                <w:lang w:val="fr-FR"/>
              </w:rPr>
              <w:t>[Sélectionnez l’Initiative(s) régionale(s) pertinente(s) pour votre contribution]</w:t>
            </w:r>
          </w:p>
          <w:p w14:paraId="2C7DDD85" w14:textId="544016F7" w:rsidR="00833AE0" w:rsidRPr="00F840AD" w:rsidRDefault="0049317A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Initiative régionale AFR 1 </w:t>
            </w:r>
            <w:r w:rsidRPr="00F840AD">
              <w:rPr>
                <w:rFonts w:ascii="Symbol" w:eastAsia="Times New Roman" w:hAnsi="Symbol" w:cs="Calibri"/>
                <w:lang w:val="fr-FR" w:eastAsia="en-GB"/>
              </w:rPr>
              <w:t></w:t>
            </w:r>
            <w:r w:rsidRPr="00F840AD">
              <w:rPr>
                <w:rFonts w:eastAsia="Times New Roman" w:cs="Calibri"/>
                <w:lang w:val="fr-FR" w:eastAsia="en-GB"/>
              </w:rPr>
              <w:t xml:space="preserve"> </w:t>
            </w:r>
            <w:r w:rsidR="00433A5A" w:rsidRPr="00833AE0">
              <w:rPr>
                <w:lang w:val="fr-FR" w:bidi="en-GB"/>
              </w:rPr>
              <w:sym w:font="Symbol" w:char="F02D"/>
            </w:r>
            <w:r w:rsidR="00433A5A" w:rsidRPr="00833A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bidi="en-GB"/>
              </w:rPr>
              <w:t xml:space="preserve"> </w:t>
            </w:r>
            <w:r w:rsidR="00833AE0" w:rsidRPr="00F840AD">
              <w:rPr>
                <w:rFonts w:eastAsia="Times New Roman" w:cs="Calibri"/>
                <w:lang w:val="fr-FR" w:eastAsia="en-GB"/>
              </w:rPr>
              <w:t>Construire</w:t>
            </w:r>
            <w:r w:rsidR="00833AE0"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 des économies numériques et favoriser l’innovation en Afrique</w:t>
            </w:r>
          </w:p>
          <w:p w14:paraId="10881529" w14:textId="39BDD786" w:rsidR="00433A5A" w:rsidRPr="00833AE0" w:rsidRDefault="0049317A" w:rsidP="00833AE0">
            <w:pPr>
              <w:spacing w:before="80" w:after="80"/>
              <w:ind w:left="964" w:hanging="851"/>
              <w:rPr>
                <w:rFonts w:asciiTheme="minorHAnsi" w:eastAsiaTheme="minorHAnsi" w:hAnsiTheme="minorHAnsi" w:cstheme="minorBidi"/>
                <w:bCs/>
                <w:sz w:val="24"/>
                <w:szCs w:val="24"/>
                <w:lang w:val="fr-FR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833A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Initiative régionale AFR 2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="00433A5A" w:rsidRPr="00833AE0">
              <w:rPr>
                <w:lang w:val="fr-FR" w:bidi="en-GB"/>
              </w:rPr>
              <w:sym w:font="Symbol" w:char="F02D"/>
            </w:r>
            <w:r w:rsidR="00433A5A" w:rsidRPr="00833A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bidi="en-GB"/>
              </w:rPr>
              <w:t xml:space="preserve"> </w:t>
            </w:r>
            <w:r w:rsidR="00833AE0" w:rsidRPr="00F840AD">
              <w:rPr>
                <w:rFonts w:eastAsia="Times New Roman" w:cs="Calibri"/>
                <w:lang w:val="fr-FR" w:eastAsia="en-GB"/>
              </w:rPr>
              <w:t>Promotion des</w:t>
            </w:r>
            <w:r w:rsidR="00833AE0"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 nouvelles technologies à large bande</w:t>
            </w:r>
          </w:p>
          <w:p w14:paraId="176F678C" w14:textId="4E86E17B" w:rsidR="00433A5A" w:rsidRPr="00833AE0" w:rsidRDefault="0049317A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833A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Initiative régionale AFR 3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="00433A5A" w:rsidRPr="00833AE0">
              <w:rPr>
                <w:lang w:val="fr-FR" w:bidi="en-GB"/>
              </w:rPr>
              <w:sym w:font="Symbol" w:char="F02D"/>
            </w:r>
            <w:r w:rsidR="00433A5A" w:rsidRPr="00833A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bidi="en-GB"/>
              </w:rPr>
              <w:t xml:space="preserve"> </w:t>
            </w:r>
            <w:r w:rsidR="00833AE0" w:rsidRPr="00F840AD">
              <w:rPr>
                <w:rFonts w:eastAsia="Times New Roman" w:cs="Calibri"/>
                <w:lang w:val="fr-FR" w:eastAsia="en-GB"/>
              </w:rPr>
              <w:t>Renforcer la confiance et la sécurité</w:t>
            </w:r>
            <w:r w:rsidR="00833AE0"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 dans l’utilisation des </w:t>
            </w:r>
            <w:r w:rsidR="00833A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="00833AE0"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>technologies des télécommunications et de l’information et de la communication</w:t>
            </w:r>
          </w:p>
          <w:p w14:paraId="01267C05" w14:textId="1658C1F0" w:rsidR="00433A5A" w:rsidRPr="00833AE0" w:rsidRDefault="0049317A" w:rsidP="00833AE0">
            <w:pPr>
              <w:spacing w:before="80" w:after="80"/>
              <w:ind w:left="113"/>
              <w:rPr>
                <w:rFonts w:asciiTheme="minorHAnsi" w:hAnsiTheme="minorHAnsi" w:cstheme="minorBidi"/>
                <w:bCs/>
                <w:sz w:val="24"/>
                <w:szCs w:val="24"/>
                <w:lang w:val="fr-FR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833A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Initiative régionale AFR 4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="00433A5A" w:rsidRPr="00833AE0">
              <w:rPr>
                <w:lang w:val="fr-FR" w:bidi="en-GB"/>
              </w:rPr>
              <w:sym w:font="Symbol" w:char="F02D"/>
            </w:r>
            <w:r w:rsidR="00433A5A" w:rsidRPr="00833A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bidi="en-GB"/>
              </w:rPr>
              <w:t xml:space="preserve"> </w:t>
            </w:r>
            <w:r w:rsidR="00833AE0" w:rsidRPr="00F840AD">
              <w:rPr>
                <w:rFonts w:eastAsia="Times New Roman" w:cs="Calibri"/>
                <w:lang w:val="fr-FR" w:eastAsia="en-GB"/>
              </w:rPr>
              <w:t>Renforcement des</w:t>
            </w:r>
            <w:r w:rsidR="00833AE0"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 capacités humaines et institutionnelles</w:t>
            </w:r>
          </w:p>
          <w:p w14:paraId="11CBE060" w14:textId="5A418365" w:rsidR="00370A8E" w:rsidRPr="00833AE0" w:rsidRDefault="0049317A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bidi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833A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Initiative régionale AFR 5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 </w:t>
            </w:r>
            <w:r w:rsidR="00433A5A" w:rsidRPr="00833AE0">
              <w:rPr>
                <w:lang w:val="fr-FR" w:bidi="en-GB"/>
              </w:rPr>
              <w:sym w:font="Symbol" w:char="F02D"/>
            </w:r>
            <w:r w:rsidR="00833A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bidi="en-GB"/>
              </w:rPr>
              <w:t xml:space="preserve"> </w:t>
            </w:r>
            <w:r w:rsidR="00833AE0" w:rsidRPr="00F840AD">
              <w:rPr>
                <w:rFonts w:eastAsia="Times New Roman" w:cs="Calibri"/>
                <w:lang w:val="fr-FR" w:eastAsia="en-GB"/>
              </w:rPr>
              <w:t>Gestion et surveillance du spectre</w:t>
            </w:r>
            <w:r w:rsidR="00833AE0"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 des radiofréquences et transition vers la radiodiffusion numérique</w:t>
            </w:r>
            <w:r w:rsidR="00833AE0" w:rsidRPr="00833A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bidi="en-GB"/>
              </w:rPr>
              <w:t xml:space="preserve"> </w:t>
            </w:r>
          </w:p>
          <w:p w14:paraId="76CF2FEB" w14:textId="4D1B3347" w:rsidR="00C0136E" w:rsidRPr="00833AE0" w:rsidRDefault="00833AE0" w:rsidP="00C0136E">
            <w:pPr>
              <w:pStyle w:val="ListParagraph"/>
              <w:numPr>
                <w:ilvl w:val="0"/>
                <w:numId w:val="11"/>
              </w:numPr>
              <w:spacing w:before="240"/>
              <w:ind w:left="357" w:hanging="357"/>
              <w:rPr>
                <w:bCs/>
                <w:sz w:val="24"/>
                <w:szCs w:val="24"/>
                <w:lang w:val="fr-FR"/>
              </w:rPr>
            </w:pPr>
            <w:r w:rsidRPr="00F840AD">
              <w:rPr>
                <w:b/>
                <w:bCs/>
                <w:sz w:val="24"/>
                <w:szCs w:val="24"/>
                <w:lang w:val="fr-FR"/>
              </w:rPr>
              <w:t>Thème de</w:t>
            </w:r>
            <w:r w:rsidRPr="00F840AD">
              <w:rPr>
                <w:b/>
                <w:bCs/>
                <w:lang w:val="fr-FR"/>
              </w:rPr>
              <w:t xml:space="preserve"> </w:t>
            </w:r>
            <w:r w:rsidRPr="00F840AD">
              <w:rPr>
                <w:lang w:val="fr-FR"/>
              </w:rPr>
              <w:t>développement de</w:t>
            </w:r>
            <w:r w:rsidRPr="00F840AD">
              <w:rPr>
                <w:b/>
                <w:bCs/>
                <w:lang w:val="fr-FR"/>
              </w:rPr>
              <w:t xml:space="preserve"> </w:t>
            </w:r>
            <w:r w:rsidRPr="00F840AD">
              <w:rPr>
                <w:b/>
                <w:bCs/>
                <w:sz w:val="24"/>
                <w:szCs w:val="24"/>
                <w:lang w:val="fr-FR"/>
              </w:rPr>
              <w:t>l’UIT connexe :</w:t>
            </w:r>
            <w:r w:rsidRPr="00F840AD">
              <w:rPr>
                <w:b/>
                <w:bCs/>
                <w:lang w:val="fr-FR"/>
              </w:rPr>
              <w:t xml:space="preserve"> </w:t>
            </w:r>
            <w:r w:rsidRPr="00F840AD">
              <w:rPr>
                <w:sz w:val="24"/>
                <w:szCs w:val="24"/>
                <w:lang w:val="fr-FR"/>
              </w:rPr>
              <w:t>[Sélectionnez la ou les thématiques pertinentes pour votre contribution]</w:t>
            </w:r>
            <w:r>
              <w:rPr>
                <w:sz w:val="24"/>
                <w:szCs w:val="24"/>
                <w:lang w:val="fr-FR"/>
              </w:rPr>
              <w:t xml:space="preserve"> </w:t>
            </w:r>
          </w:p>
          <w:p w14:paraId="4F2E764E" w14:textId="77777777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Réseaux et infrastructures numériques</w:t>
            </w:r>
          </w:p>
          <w:p w14:paraId="192203FC" w14:textId="7386161C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Cyber sécurité</w:t>
            </w:r>
          </w:p>
          <w:p w14:paraId="10541E35" w14:textId="77777777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Télécommunications d’urgence</w:t>
            </w:r>
          </w:p>
          <w:p w14:paraId="64A8783D" w14:textId="48AB3857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Environnement</w:t>
            </w:r>
          </w:p>
          <w:p w14:paraId="2723750F" w14:textId="6B9D32FA" w:rsidR="00833AE0" w:rsidRDefault="00833AE0" w:rsidP="00833AE0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 xml:space="preserve">Politique et réglementation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du numérique</w:t>
            </w:r>
          </w:p>
          <w:p w14:paraId="375D9E70" w14:textId="5024A5D0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Développement des capacités</w:t>
            </w:r>
          </w:p>
          <w:p w14:paraId="1D93F19A" w14:textId="17240DF7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Services et applications numériques</w:t>
            </w:r>
          </w:p>
          <w:p w14:paraId="4FA85C4A" w14:textId="5B2C7C4B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Inclusion numérique</w:t>
            </w:r>
          </w:p>
          <w:p w14:paraId="08E95755" w14:textId="11A0768B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Écosystèmes d’innovation numérique</w:t>
            </w:r>
          </w:p>
          <w:p w14:paraId="7AC80030" w14:textId="2DF5C614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Statistiques et données sur la prise de décisions fondées sur des données probantes</w:t>
            </w:r>
          </w:p>
          <w:p w14:paraId="7477EA1F" w14:textId="77777777" w:rsidR="00833AE0" w:rsidRPr="00F840AD" w:rsidRDefault="00833AE0" w:rsidP="00833AE0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</w:p>
          <w:p w14:paraId="4A31FA0B" w14:textId="00E17740" w:rsidR="00C0136E" w:rsidRPr="0049317A" w:rsidRDefault="00C0136E" w:rsidP="00C0136E">
            <w:pPr>
              <w:spacing w:before="80" w:after="80"/>
              <w:ind w:left="964" w:hanging="851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bidi="en-GB"/>
              </w:rPr>
            </w:pPr>
          </w:p>
          <w:p w14:paraId="31821D35" w14:textId="2A304DE8" w:rsidR="00433A5A" w:rsidRPr="0051372E" w:rsidRDefault="005A73F4" w:rsidP="0051372E">
            <w:pPr>
              <w:pStyle w:val="ListParagraph"/>
              <w:numPr>
                <w:ilvl w:val="0"/>
                <w:numId w:val="11"/>
              </w:numPr>
              <w:spacing w:before="240" w:after="120"/>
              <w:ind w:left="357" w:hanging="357"/>
              <w:rPr>
                <w:rFonts w:asciiTheme="majorHAnsi" w:hAnsiTheme="majorHAnsi"/>
                <w:bCs/>
                <w:sz w:val="24"/>
                <w:szCs w:val="24"/>
                <w:lang w:val="fr-FR"/>
              </w:rPr>
            </w:pPr>
            <w:r w:rsidRPr="0051372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lastRenderedPageBreak/>
              <w:t>Année(s) de mise en œuvre :</w:t>
            </w:r>
            <w:r w:rsidRPr="0051372E">
              <w:rPr>
                <w:rFonts w:asciiTheme="majorHAnsi" w:hAnsiTheme="majorHAnsi"/>
                <w:b/>
                <w:bCs/>
                <w:lang w:val="fr-FR"/>
              </w:rPr>
              <w:t xml:space="preserve"> </w:t>
            </w:r>
            <w:r w:rsidRPr="0051372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[Sélectionnez l’année(s) pour laquelle votre action/projet/initiative est pertinent] 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1843"/>
              <w:gridCol w:w="1842"/>
              <w:gridCol w:w="1843"/>
              <w:gridCol w:w="2268"/>
            </w:tblGrid>
            <w:tr w:rsidR="005A73F4" w:rsidRPr="00F840AD" w14:paraId="71F1125B" w14:textId="77777777" w:rsidTr="000D1CA2">
              <w:tc>
                <w:tcPr>
                  <w:tcW w:w="18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E03611" w14:textId="77777777" w:rsidR="005A73F4" w:rsidRPr="00F840AD" w:rsidRDefault="005A73F4" w:rsidP="005A73F4">
                  <w:pPr>
                    <w:spacing w:before="80" w:after="80"/>
                    <w:ind w:left="964" w:hanging="851"/>
                    <w:rPr>
                      <w:rFonts w:eastAsia="Times New Roman" w:cs="Calibri"/>
                      <w:lang w:val="fr-FR" w:eastAsia="en-GB"/>
                    </w:rPr>
                  </w:pPr>
                  <w:r w:rsidRPr="00F840AD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val="fr-FR" w:eastAsia="en-GB"/>
                    </w:rPr>
                    <w:t xml:space="preserve">[Oui/Non] </w:t>
                  </w:r>
                  <w:r w:rsidRPr="00F840AD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val="fr-FR" w:eastAsia="en-GB"/>
                    </w:rPr>
                    <w:t>2018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706C9" w14:textId="77777777" w:rsidR="005A73F4" w:rsidRPr="00F840AD" w:rsidRDefault="005A73F4" w:rsidP="005A73F4">
                  <w:pPr>
                    <w:spacing w:before="80" w:after="80"/>
                    <w:ind w:left="964" w:hanging="851"/>
                    <w:rPr>
                      <w:rFonts w:eastAsia="Times New Roman" w:cs="Calibri"/>
                      <w:lang w:val="fr-FR" w:eastAsia="en-GB"/>
                    </w:rPr>
                  </w:pPr>
                  <w:r w:rsidRPr="00F840AD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val="fr-FR" w:eastAsia="en-GB"/>
                    </w:rPr>
                    <w:t xml:space="preserve">[Oui/Non] </w:t>
                  </w:r>
                  <w:r w:rsidRPr="00F840AD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val="fr-FR" w:eastAsia="en-GB"/>
                    </w:rPr>
                    <w:t>2019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C3A56" w14:textId="77777777" w:rsidR="005A73F4" w:rsidRPr="00F840AD" w:rsidRDefault="005A73F4" w:rsidP="005A73F4">
                  <w:pPr>
                    <w:spacing w:before="80" w:after="80"/>
                    <w:ind w:left="964" w:hanging="851"/>
                    <w:rPr>
                      <w:rFonts w:eastAsia="Times New Roman" w:cs="Calibri"/>
                      <w:lang w:val="fr-FR" w:eastAsia="en-GB"/>
                    </w:rPr>
                  </w:pPr>
                  <w:r w:rsidRPr="00F840AD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val="fr-FR" w:eastAsia="en-GB"/>
                    </w:rPr>
                    <w:t xml:space="preserve">[Oui/Non] </w:t>
                  </w:r>
                  <w:r w:rsidRPr="00F840AD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val="fr-FR" w:eastAsia="en-GB"/>
                    </w:rPr>
                    <w:t>2020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F6F5F8" w14:textId="77777777" w:rsidR="005A73F4" w:rsidRPr="00F840AD" w:rsidRDefault="005A73F4" w:rsidP="005A73F4">
                  <w:pPr>
                    <w:spacing w:before="80" w:after="80"/>
                    <w:ind w:left="964" w:hanging="851"/>
                    <w:rPr>
                      <w:rFonts w:eastAsia="Times New Roman" w:cs="Calibri"/>
                      <w:lang w:val="fr-FR" w:eastAsia="en-GB"/>
                    </w:rPr>
                  </w:pPr>
                  <w:r w:rsidRPr="00F840AD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val="fr-FR" w:eastAsia="en-GB"/>
                    </w:rPr>
                    <w:t xml:space="preserve">[Oui/Non] </w:t>
                  </w:r>
                  <w:r w:rsidRPr="00F840AD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val="fr-FR" w:eastAsia="en-GB"/>
                    </w:rPr>
                    <w:t>2021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70754" w14:textId="1D3BD12A" w:rsidR="005A73F4" w:rsidRPr="00F840AD" w:rsidRDefault="005A73F4" w:rsidP="005A73F4">
                  <w:pPr>
                    <w:spacing w:before="80" w:after="80"/>
                    <w:ind w:left="964" w:hanging="851"/>
                    <w:rPr>
                      <w:rFonts w:eastAsia="Times New Roman" w:cs="Calibri"/>
                      <w:lang w:val="fr-FR" w:eastAsia="en-GB"/>
                    </w:rPr>
                  </w:pPr>
                  <w:r w:rsidRPr="00F840AD">
                    <w:rPr>
                      <w:rFonts w:ascii="Calibri Light" w:eastAsia="Times New Roman" w:hAnsi="Calibri Light" w:cs="Calibri Light"/>
                      <w:color w:val="000000"/>
                      <w:sz w:val="24"/>
                      <w:szCs w:val="24"/>
                      <w:lang w:val="fr-FR" w:eastAsia="en-GB"/>
                    </w:rPr>
                    <w:t xml:space="preserve">[Oui/Non] </w:t>
                  </w:r>
                  <w:r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val="fr-FR" w:eastAsia="en-GB"/>
                    </w:rPr>
                    <w:t xml:space="preserve"> </w:t>
                  </w:r>
                  <w:r w:rsidRPr="00F840AD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24"/>
                      <w:szCs w:val="24"/>
                      <w:lang w:val="fr-FR" w:eastAsia="en-GB"/>
                    </w:rPr>
                    <w:t>autres</w:t>
                  </w:r>
                </w:p>
              </w:tc>
            </w:tr>
          </w:tbl>
          <w:p w14:paraId="61CABDCC" w14:textId="77777777" w:rsidR="005A73F4" w:rsidRPr="005A73F4" w:rsidRDefault="005A73F4" w:rsidP="005A73F4">
            <w:pPr>
              <w:pStyle w:val="ListParagraph"/>
              <w:spacing w:before="240" w:after="40"/>
              <w:ind w:left="357"/>
              <w:rPr>
                <w:bCs/>
                <w:sz w:val="24"/>
                <w:szCs w:val="24"/>
                <w:lang w:val="fr-FR"/>
              </w:rPr>
            </w:pPr>
          </w:p>
          <w:p w14:paraId="0C528941" w14:textId="7A30C6B0" w:rsidR="00A334FA" w:rsidRPr="005A73F4" w:rsidRDefault="005A73F4" w:rsidP="00A334FA">
            <w:pPr>
              <w:pStyle w:val="ListParagraph"/>
              <w:numPr>
                <w:ilvl w:val="0"/>
                <w:numId w:val="11"/>
              </w:numPr>
              <w:spacing w:before="240"/>
              <w:ind w:left="357" w:hanging="357"/>
              <w:rPr>
                <w:bCs/>
                <w:sz w:val="24"/>
                <w:szCs w:val="24"/>
                <w:lang w:val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bidi="en-GB"/>
              </w:rPr>
              <w:t>Lien de l’initi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fr-FR"/>
              </w:rPr>
              <w:t xml:space="preserve">ative </w:t>
            </w:r>
            <w:r w:rsidRPr="00F840AD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fr-FR"/>
              </w:rPr>
              <w:t>à la réponse COVIDE-</w:t>
            </w:r>
            <w:proofErr w:type="gramStart"/>
            <w:r w:rsidRPr="00F840AD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fr-FR"/>
              </w:rPr>
              <w:t>19</w:t>
            </w:r>
            <w:r w:rsidRPr="00F840AD">
              <w:rPr>
                <w:b/>
                <w:bCs/>
                <w:sz w:val="24"/>
                <w:szCs w:val="24"/>
                <w:lang w:val="fr-FR"/>
              </w:rPr>
              <w:t>:</w:t>
            </w:r>
            <w:proofErr w:type="gramEnd"/>
            <w:r w:rsidRPr="00F840AD">
              <w:rPr>
                <w:b/>
                <w:bCs/>
                <w:lang w:val="fr-FR"/>
              </w:rPr>
              <w:t xml:space="preserve"> </w:t>
            </w:r>
            <w:r w:rsidRPr="00F840AD">
              <w:rPr>
                <w:sz w:val="24"/>
                <w:szCs w:val="24"/>
                <w:lang w:val="fr-FR"/>
              </w:rPr>
              <w:t>[Veuillez indiquer si votre action/projet/initiative est pertinent pour la réponse COVIDE-19]</w:t>
            </w:r>
            <w:r>
              <w:rPr>
                <w:sz w:val="24"/>
                <w:szCs w:val="24"/>
                <w:lang w:val="fr-FR"/>
              </w:rPr>
              <w:t>.</w:t>
            </w:r>
          </w:p>
          <w:p w14:paraId="22EAEAC6" w14:textId="79AFB423" w:rsidR="005A73F4" w:rsidRPr="00F840AD" w:rsidRDefault="005A73F4" w:rsidP="005A73F4">
            <w:pPr>
              <w:spacing w:before="80" w:after="80"/>
              <w:ind w:left="964" w:hanging="851"/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fr-FR" w:eastAsia="en-GB"/>
              </w:rPr>
              <w:t xml:space="preserve">[Oui/Non] </w:t>
            </w:r>
            <w:r w:rsidRPr="00F840AD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Initiative liée à la réponse COVIDE-19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fr-FR" w:eastAsia="en-GB"/>
              </w:rPr>
              <w:t> ?</w:t>
            </w:r>
          </w:p>
          <w:p w14:paraId="1831D86B" w14:textId="77777777" w:rsidR="003E13FD" w:rsidRDefault="003E13FD" w:rsidP="00433A5A">
            <w:pPr>
              <w:spacing w:before="240"/>
              <w:rPr>
                <w:b/>
                <w:sz w:val="24"/>
                <w:szCs w:val="24"/>
                <w:lang w:val="fr-FR"/>
              </w:rPr>
            </w:pPr>
          </w:p>
          <w:p w14:paraId="15D0AA49" w14:textId="33C7EF3D" w:rsidR="00370A8E" w:rsidRPr="0049317A" w:rsidRDefault="005A73F4" w:rsidP="00433A5A">
            <w:pPr>
              <w:spacing w:before="240"/>
              <w:rPr>
                <w:bC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Contexte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 xml:space="preserve"> [max 300 </w:t>
            </w:r>
            <w:r>
              <w:rPr>
                <w:bCs/>
                <w:sz w:val="24"/>
                <w:szCs w:val="24"/>
                <w:lang w:val="fr-FR"/>
              </w:rPr>
              <w:t>mots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>]</w:t>
            </w:r>
          </w:p>
          <w:p w14:paraId="0121670C" w14:textId="411E8F37" w:rsidR="00370A8E" w:rsidRPr="0049317A" w:rsidRDefault="005A73F4" w:rsidP="00370A8E">
            <w:pPr>
              <w:rPr>
                <w:bCs/>
                <w:sz w:val="24"/>
                <w:szCs w:val="24"/>
                <w:lang w:val="fr-FR"/>
              </w:rPr>
            </w:pPr>
            <w:r w:rsidRPr="00F840AD">
              <w:rPr>
                <w:rFonts w:eastAsia="Times New Roman" w:cs="Calibri"/>
                <w:sz w:val="24"/>
                <w:szCs w:val="24"/>
                <w:lang w:val="fr-FR" w:eastAsia="en-GB"/>
              </w:rPr>
              <w:t xml:space="preserve">[Ajouter ici du texte sur le fond de l’initiative, y compris les aspects de partenariat et de financement, le cas échéant] 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</w:t>
            </w:r>
            <w:proofErr w:type="gramStart"/>
            <w:r w:rsidR="00370A8E" w:rsidRPr="0049317A">
              <w:rPr>
                <w:bCs/>
                <w:sz w:val="24"/>
                <w:szCs w:val="24"/>
                <w:lang w:val="fr-FR"/>
              </w:rPr>
              <w:t>…….</w:t>
            </w:r>
            <w:proofErr w:type="gramEnd"/>
            <w:r w:rsidR="00370A8E" w:rsidRPr="0049317A">
              <w:rPr>
                <w:bCs/>
                <w:sz w:val="24"/>
                <w:szCs w:val="24"/>
                <w:lang w:val="fr-FR"/>
              </w:rPr>
              <w:t>.…….</w:t>
            </w:r>
          </w:p>
          <w:p w14:paraId="797AF77F" w14:textId="77777777" w:rsidR="00370A8E" w:rsidRPr="0049317A" w:rsidRDefault="00370A8E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D75AF8E" w14:textId="77777777" w:rsidR="00370A8E" w:rsidRPr="0049317A" w:rsidRDefault="00370A8E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26DCE009" w14:textId="77777777" w:rsidR="00370A8E" w:rsidRPr="0049317A" w:rsidRDefault="00370A8E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620E4105" w14:textId="77777777" w:rsidR="00C0136E" w:rsidRPr="0049317A" w:rsidRDefault="00C0136E" w:rsidP="00C0136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57E14E08" w14:textId="77777777" w:rsidR="00C0136E" w:rsidRPr="0049317A" w:rsidRDefault="00C0136E" w:rsidP="00C0136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97B745A" w14:textId="77777777" w:rsidR="00C0136E" w:rsidRPr="0049317A" w:rsidRDefault="00C0136E" w:rsidP="00C0136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166F0FD8" w14:textId="77777777" w:rsidR="00C0136E" w:rsidRPr="0049317A" w:rsidRDefault="00C0136E" w:rsidP="00370A8E">
            <w:pPr>
              <w:rPr>
                <w:b/>
                <w:sz w:val="24"/>
                <w:szCs w:val="24"/>
                <w:lang w:val="fr-FR"/>
              </w:rPr>
            </w:pPr>
          </w:p>
          <w:p w14:paraId="165ED4AB" w14:textId="77777777" w:rsidR="005A73F4" w:rsidRPr="00F840AD" w:rsidRDefault="005A73F4" w:rsidP="005A73F4">
            <w:pPr>
              <w:rPr>
                <w:rFonts w:eastAsia="Times New Roman" w:cs="Calibri"/>
                <w:lang w:val="fr-FR" w:eastAsia="en-GB"/>
              </w:rPr>
            </w:pPr>
            <w:r w:rsidRPr="00F840AD">
              <w:rPr>
                <w:rFonts w:eastAsia="Times New Roman" w:cs="Calibri"/>
                <w:b/>
                <w:bCs/>
                <w:sz w:val="24"/>
                <w:szCs w:val="24"/>
                <w:lang w:val="fr-FR" w:eastAsia="en-GB"/>
              </w:rPr>
              <w:t xml:space="preserve">Proposition </w:t>
            </w:r>
            <w:r w:rsidRPr="00F840AD">
              <w:rPr>
                <w:rFonts w:eastAsia="Times New Roman" w:cs="Calibri"/>
                <w:sz w:val="24"/>
                <w:szCs w:val="24"/>
                <w:lang w:val="fr-FR" w:eastAsia="en-GB"/>
              </w:rPr>
              <w:t>[max 400 mots]</w:t>
            </w:r>
          </w:p>
          <w:p w14:paraId="3CBD4BB1" w14:textId="4F1168FB" w:rsidR="00370A8E" w:rsidRPr="0049317A" w:rsidRDefault="005A73F4" w:rsidP="005A73F4">
            <w:pPr>
              <w:rPr>
                <w:bCs/>
                <w:sz w:val="24"/>
                <w:szCs w:val="24"/>
                <w:lang w:val="fr-FR"/>
              </w:rPr>
            </w:pPr>
            <w:r w:rsidRPr="00F840AD">
              <w:rPr>
                <w:rFonts w:eastAsia="Times New Roman" w:cs="Calibri"/>
                <w:sz w:val="24"/>
                <w:szCs w:val="24"/>
                <w:lang w:val="fr-FR" w:eastAsia="en-GB"/>
              </w:rPr>
              <w:t xml:space="preserve">[Ajouter ici du texte sur les détails de la proposition] </w:t>
            </w:r>
            <w:r w:rsidR="00370A8E"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</w:t>
            </w:r>
            <w:proofErr w:type="gramStart"/>
            <w:r w:rsidR="00370A8E" w:rsidRPr="0049317A">
              <w:rPr>
                <w:bCs/>
                <w:sz w:val="24"/>
                <w:szCs w:val="24"/>
                <w:lang w:val="fr-FR"/>
              </w:rPr>
              <w:t>…….</w:t>
            </w:r>
            <w:proofErr w:type="gramEnd"/>
            <w:r w:rsidR="00370A8E" w:rsidRPr="0049317A">
              <w:rPr>
                <w:bCs/>
                <w:sz w:val="24"/>
                <w:szCs w:val="24"/>
                <w:lang w:val="fr-FR"/>
              </w:rPr>
              <w:t>.…….</w:t>
            </w:r>
          </w:p>
          <w:p w14:paraId="450DA9A2" w14:textId="77777777" w:rsidR="00370A8E" w:rsidRPr="0049317A" w:rsidRDefault="00370A8E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38317EA6" w14:textId="77777777" w:rsidR="00370A8E" w:rsidRPr="0049317A" w:rsidRDefault="00370A8E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5DD47521" w14:textId="77777777" w:rsidR="00370A8E" w:rsidRPr="0049317A" w:rsidRDefault="00370A8E" w:rsidP="00370A8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102B8CAC" w14:textId="77777777" w:rsidR="00C0136E" w:rsidRPr="0049317A" w:rsidRDefault="00C0136E" w:rsidP="00C0136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1C04C37" w14:textId="77777777" w:rsidR="00C0136E" w:rsidRPr="0049317A" w:rsidRDefault="00C0136E" w:rsidP="00C0136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7938E0D9" w14:textId="77777777" w:rsidR="00C0136E" w:rsidRPr="0049317A" w:rsidRDefault="00C0136E" w:rsidP="00C0136E">
            <w:pPr>
              <w:rPr>
                <w:bCs/>
                <w:sz w:val="24"/>
                <w:szCs w:val="24"/>
                <w:lang w:val="fr-FR"/>
              </w:rPr>
            </w:pPr>
            <w:r w:rsidRPr="0049317A">
              <w:rPr>
                <w:bCs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………………………………………………………………………………………………………………………………………………..…….</w:t>
            </w:r>
          </w:p>
          <w:p w14:paraId="6C2576E9" w14:textId="77777777" w:rsidR="00672540" w:rsidRPr="0049317A" w:rsidRDefault="00672540" w:rsidP="00D32C8C">
            <w:pPr>
              <w:pStyle w:val="BDTOpening"/>
              <w:spacing w:after="0"/>
              <w:rPr>
                <w:lang w:val="fr-FR"/>
              </w:rPr>
            </w:pPr>
          </w:p>
        </w:tc>
      </w:tr>
      <w:tr w:rsidR="005A73F4" w:rsidRPr="0049317A" w14:paraId="28FEABA1" w14:textId="77777777" w:rsidTr="00D32C8C">
        <w:trPr>
          <w:jc w:val="center"/>
        </w:trPr>
        <w:tc>
          <w:tcPr>
            <w:tcW w:w="9889" w:type="dxa"/>
          </w:tcPr>
          <w:p w14:paraId="2DB23742" w14:textId="49A68B09" w:rsidR="005A73F4" w:rsidRPr="0049317A" w:rsidRDefault="005A73F4" w:rsidP="00A334FA">
            <w:pPr>
              <w:spacing w:before="0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lastRenderedPageBreak/>
              <w:t xml:space="preserve"> </w:t>
            </w:r>
          </w:p>
        </w:tc>
      </w:tr>
      <w:tr w:rsidR="005A73F4" w:rsidRPr="0049317A" w14:paraId="7544ABA6" w14:textId="77777777" w:rsidTr="00D32C8C">
        <w:trPr>
          <w:jc w:val="center"/>
        </w:trPr>
        <w:tc>
          <w:tcPr>
            <w:tcW w:w="9889" w:type="dxa"/>
          </w:tcPr>
          <w:p w14:paraId="06DD5CFB" w14:textId="6679EE6C" w:rsidR="005A73F4" w:rsidRDefault="005A73F4" w:rsidP="00A334FA">
            <w:pPr>
              <w:spacing w:before="0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32"/>
                <w:lang w:val="fr-FR"/>
              </w:rPr>
              <w:t xml:space="preserve"> </w:t>
            </w:r>
          </w:p>
        </w:tc>
      </w:tr>
      <w:tr w:rsidR="005A73F4" w:rsidRPr="003E13FD" w14:paraId="54A1C4F3" w14:textId="77777777" w:rsidTr="00D32C8C">
        <w:trPr>
          <w:jc w:val="center"/>
        </w:trPr>
        <w:tc>
          <w:tcPr>
            <w:tcW w:w="9889" w:type="dxa"/>
          </w:tcPr>
          <w:p w14:paraId="528BB4BE" w14:textId="77777777" w:rsidR="005A73F4" w:rsidRPr="003E13FD" w:rsidRDefault="005A73F4" w:rsidP="00A334FA">
            <w:pPr>
              <w:spacing w:befor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</w:tr>
    </w:tbl>
    <w:p w14:paraId="3106FF20" w14:textId="76C4FA98" w:rsidR="00A05467" w:rsidRPr="003E13FD" w:rsidRDefault="005A73F4" w:rsidP="003E13FD">
      <w:pPr>
        <w:jc w:val="center"/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  <w:r w:rsidRPr="003E13FD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en-GB"/>
        </w:rPr>
        <w:t xml:space="preserve">VEUILLEZ SOUMETTRE LA CONTRIBUTION AVANT LE </w:t>
      </w:r>
      <w:r w:rsidRPr="003E13F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fr-FR" w:eastAsia="en-GB"/>
        </w:rPr>
        <w:t>15 SEPTEMBRE</w:t>
      </w:r>
      <w:r w:rsidRPr="003E13FD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en-GB"/>
        </w:rPr>
        <w:t xml:space="preserve"> </w:t>
      </w:r>
      <w:r w:rsidR="003E13FD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en-GB"/>
        </w:rPr>
        <w:br/>
      </w:r>
      <w:bookmarkStart w:id="0" w:name="_GoBack"/>
      <w:bookmarkEnd w:id="0"/>
      <w:r w:rsidRPr="003E13FD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en-GB"/>
        </w:rPr>
        <w:t xml:space="preserve"> A</w:t>
      </w:r>
      <w:r w:rsidRPr="003E13FD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val="fr-FR" w:eastAsia="en-GB"/>
        </w:rPr>
        <w:t xml:space="preserve"> </w:t>
      </w:r>
      <w:hyperlink r:id="rId9" w:history="1">
        <w:r w:rsidRPr="003E13FD">
          <w:rPr>
            <w:rFonts w:asciiTheme="minorHAnsi" w:eastAsia="Times New Roman" w:hAnsiTheme="minorHAnsi" w:cstheme="minorHAnsi"/>
            <w:b/>
            <w:bCs/>
            <w:caps/>
            <w:color w:val="0000FF"/>
            <w:sz w:val="24"/>
            <w:szCs w:val="24"/>
            <w:u w:val="single"/>
            <w:lang w:val="fr-FR" w:eastAsia="en-GB"/>
          </w:rPr>
          <w:t>itu-ro-africa@itu.int</w:t>
        </w:r>
        <w:r w:rsidRPr="003E13FD">
          <w:rPr>
            <w:rFonts w:asciiTheme="minorHAnsi" w:eastAsia="Times New Roman" w:hAnsiTheme="minorHAnsi" w:cstheme="minorHAnsi"/>
            <w:b/>
            <w:bCs/>
            <w:color w:val="0000FF"/>
            <w:sz w:val="24"/>
            <w:szCs w:val="24"/>
            <w:u w:val="single"/>
            <w:lang w:val="fr-FR" w:eastAsia="en-GB"/>
          </w:rPr>
          <w:t xml:space="preserve"> </w:t>
        </w:r>
      </w:hyperlink>
    </w:p>
    <w:sectPr w:rsidR="00A05467" w:rsidRPr="003E13FD" w:rsidSect="00672540">
      <w:headerReference w:type="default" r:id="rId10"/>
      <w:footerReference w:type="default" r:id="rId11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7936E" w14:textId="77777777" w:rsidR="00766117" w:rsidRDefault="00766117" w:rsidP="003B790B">
      <w:pPr>
        <w:spacing w:before="0" w:after="0"/>
      </w:pPr>
      <w:r>
        <w:separator/>
      </w:r>
    </w:p>
  </w:endnote>
  <w:endnote w:type="continuationSeparator" w:id="0">
    <w:p w14:paraId="36DF20C0" w14:textId="77777777" w:rsidR="00766117" w:rsidRDefault="00766117" w:rsidP="003B79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43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880F4" w14:textId="5ECA6DCF" w:rsidR="003B790B" w:rsidRDefault="003B790B">
        <w:pPr>
          <w:pStyle w:val="Footer"/>
          <w:jc w:val="center"/>
        </w:pPr>
        <w:r w:rsidRPr="003B790B">
          <w:rPr>
            <w:noProof/>
            <w:lang w:val="en-GB" w:eastAsia="en-GB"/>
          </w:rPr>
          <w:drawing>
            <wp:anchor distT="0" distB="0" distL="114300" distR="114300" simplePos="0" relativeHeight="251660288" behindDoc="0" locked="0" layoutInCell="1" allowOverlap="1" wp14:anchorId="2C024C26" wp14:editId="462ADBD7">
              <wp:simplePos x="0" y="0"/>
              <wp:positionH relativeFrom="margin">
                <wp:posOffset>3124835</wp:posOffset>
              </wp:positionH>
              <wp:positionV relativeFrom="paragraph">
                <wp:posOffset>-227965</wp:posOffset>
              </wp:positionV>
              <wp:extent cx="3171190" cy="838200"/>
              <wp:effectExtent l="0" t="0" r="0" b="0"/>
              <wp:wrapNone/>
              <wp:docPr id="73" name="Picture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069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71190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B790B">
          <w:rPr>
            <w:noProof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34484C4C" wp14:editId="1F01C0F8">
              <wp:simplePos x="0" y="0"/>
              <wp:positionH relativeFrom="margin">
                <wp:posOffset>0</wp:posOffset>
              </wp:positionH>
              <wp:positionV relativeFrom="paragraph">
                <wp:posOffset>-97604</wp:posOffset>
              </wp:positionV>
              <wp:extent cx="2867025" cy="656590"/>
              <wp:effectExtent l="0" t="0" r="9525" b="0"/>
              <wp:wrapNone/>
              <wp:docPr id="74" name="Picture 74" descr="Bildergebnis für sd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Bildergebnis für sd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702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C4C4F6D" w14:textId="1B0D2D3D" w:rsidR="003B790B" w:rsidRDefault="003E13FD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47DA1" w14:textId="77777777" w:rsidR="00766117" w:rsidRDefault="00766117" w:rsidP="003B790B">
      <w:pPr>
        <w:spacing w:before="0" w:after="0"/>
      </w:pPr>
      <w:r>
        <w:separator/>
      </w:r>
    </w:p>
  </w:footnote>
  <w:footnote w:type="continuationSeparator" w:id="0">
    <w:p w14:paraId="14D857D6" w14:textId="77777777" w:rsidR="00766117" w:rsidRDefault="00766117" w:rsidP="003B79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9B27C" w14:textId="5B465FB3" w:rsidR="00370A8E" w:rsidRPr="0049317A" w:rsidRDefault="0049317A" w:rsidP="0049317A">
    <w:pPr>
      <w:pStyle w:val="Header"/>
      <w:jc w:val="center"/>
    </w:pPr>
    <w:r>
      <w:rPr>
        <w:rStyle w:val="BDTName"/>
        <w:bCs/>
        <w:color w:val="808080" w:themeColor="background1" w:themeShade="80"/>
        <w:lang w:val="fr-BE"/>
      </w:rPr>
      <w:t>FORMULAIRE</w:t>
    </w:r>
    <w:r w:rsidRPr="0049317A">
      <w:rPr>
        <w:rStyle w:val="BDTName"/>
        <w:bCs/>
        <w:color w:val="808080" w:themeColor="background1" w:themeShade="80"/>
        <w:lang w:val="fr-BE"/>
      </w:rPr>
      <w:t xml:space="preserve"> DE SOUMISSION DES CONTRIBUTIONS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0350"/>
    <w:multiLevelType w:val="hybridMultilevel"/>
    <w:tmpl w:val="7DCA17F0"/>
    <w:lvl w:ilvl="0" w:tplc="966C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C1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9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65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EF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23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40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8D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6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AE58D6"/>
    <w:multiLevelType w:val="hybridMultilevel"/>
    <w:tmpl w:val="8D36E0CE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F90845"/>
    <w:multiLevelType w:val="hybridMultilevel"/>
    <w:tmpl w:val="FB70BA3A"/>
    <w:lvl w:ilvl="0" w:tplc="6A20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4669"/>
    <w:multiLevelType w:val="hybridMultilevel"/>
    <w:tmpl w:val="FC365536"/>
    <w:lvl w:ilvl="0" w:tplc="FE2EDC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42EC"/>
    <w:multiLevelType w:val="hybridMultilevel"/>
    <w:tmpl w:val="5794325A"/>
    <w:lvl w:ilvl="0" w:tplc="0D20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8B1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68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87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22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6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5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6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4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F11870"/>
    <w:multiLevelType w:val="hybridMultilevel"/>
    <w:tmpl w:val="75303326"/>
    <w:lvl w:ilvl="0" w:tplc="6A20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8453D"/>
    <w:multiLevelType w:val="hybridMultilevel"/>
    <w:tmpl w:val="30326D8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356332E"/>
    <w:multiLevelType w:val="hybridMultilevel"/>
    <w:tmpl w:val="430A56C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64FB4B52"/>
    <w:multiLevelType w:val="hybridMultilevel"/>
    <w:tmpl w:val="AC98F4E2"/>
    <w:lvl w:ilvl="0" w:tplc="6A20B8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80610"/>
    <w:multiLevelType w:val="hybridMultilevel"/>
    <w:tmpl w:val="EC0C14A0"/>
    <w:lvl w:ilvl="0" w:tplc="6A20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A6B12"/>
    <w:multiLevelType w:val="hybridMultilevel"/>
    <w:tmpl w:val="ED6035A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40"/>
    <w:rsid w:val="00005CA7"/>
    <w:rsid w:val="00027C92"/>
    <w:rsid w:val="00034332"/>
    <w:rsid w:val="00050138"/>
    <w:rsid w:val="000976D9"/>
    <w:rsid w:val="000F76B1"/>
    <w:rsid w:val="001314C8"/>
    <w:rsid w:val="00146992"/>
    <w:rsid w:val="00160A98"/>
    <w:rsid w:val="0016198D"/>
    <w:rsid w:val="00172CCC"/>
    <w:rsid w:val="001D0DC7"/>
    <w:rsid w:val="002123AE"/>
    <w:rsid w:val="002407DC"/>
    <w:rsid w:val="00284E40"/>
    <w:rsid w:val="002B0CCB"/>
    <w:rsid w:val="00315FD7"/>
    <w:rsid w:val="00370A8E"/>
    <w:rsid w:val="003B790B"/>
    <w:rsid w:val="003D1DC6"/>
    <w:rsid w:val="003D3D2D"/>
    <w:rsid w:val="003E13FD"/>
    <w:rsid w:val="003F7A81"/>
    <w:rsid w:val="00413402"/>
    <w:rsid w:val="00424481"/>
    <w:rsid w:val="00433A5A"/>
    <w:rsid w:val="00434E68"/>
    <w:rsid w:val="00435568"/>
    <w:rsid w:val="004435D5"/>
    <w:rsid w:val="00472AC7"/>
    <w:rsid w:val="00476441"/>
    <w:rsid w:val="00476B2C"/>
    <w:rsid w:val="0049317A"/>
    <w:rsid w:val="004972CE"/>
    <w:rsid w:val="004973D1"/>
    <w:rsid w:val="004D236A"/>
    <w:rsid w:val="005111F3"/>
    <w:rsid w:val="00512BA3"/>
    <w:rsid w:val="0051372E"/>
    <w:rsid w:val="00543E5C"/>
    <w:rsid w:val="005754DA"/>
    <w:rsid w:val="00576368"/>
    <w:rsid w:val="00582D74"/>
    <w:rsid w:val="005920BF"/>
    <w:rsid w:val="005920D0"/>
    <w:rsid w:val="005A73F4"/>
    <w:rsid w:val="005E6A73"/>
    <w:rsid w:val="005E736F"/>
    <w:rsid w:val="005F384E"/>
    <w:rsid w:val="00672540"/>
    <w:rsid w:val="00672ADE"/>
    <w:rsid w:val="006761BC"/>
    <w:rsid w:val="006C542B"/>
    <w:rsid w:val="007007A2"/>
    <w:rsid w:val="00711FD3"/>
    <w:rsid w:val="00752124"/>
    <w:rsid w:val="00763380"/>
    <w:rsid w:val="00766117"/>
    <w:rsid w:val="007B592F"/>
    <w:rsid w:val="007D3C1D"/>
    <w:rsid w:val="007D6D85"/>
    <w:rsid w:val="007E749C"/>
    <w:rsid w:val="007F1E6C"/>
    <w:rsid w:val="0081485E"/>
    <w:rsid w:val="00830331"/>
    <w:rsid w:val="00833AE0"/>
    <w:rsid w:val="009069C4"/>
    <w:rsid w:val="009217CF"/>
    <w:rsid w:val="00943F71"/>
    <w:rsid w:val="009A57CD"/>
    <w:rsid w:val="009E2534"/>
    <w:rsid w:val="00A02C34"/>
    <w:rsid w:val="00A05467"/>
    <w:rsid w:val="00A334FA"/>
    <w:rsid w:val="00A552F8"/>
    <w:rsid w:val="00A76561"/>
    <w:rsid w:val="00AA1F3F"/>
    <w:rsid w:val="00AE037D"/>
    <w:rsid w:val="00AF21B1"/>
    <w:rsid w:val="00B15430"/>
    <w:rsid w:val="00B65B83"/>
    <w:rsid w:val="00B77F81"/>
    <w:rsid w:val="00BC06F0"/>
    <w:rsid w:val="00BD20F0"/>
    <w:rsid w:val="00BD4CAD"/>
    <w:rsid w:val="00BE6B41"/>
    <w:rsid w:val="00BF456A"/>
    <w:rsid w:val="00C0119C"/>
    <w:rsid w:val="00C0136E"/>
    <w:rsid w:val="00C14032"/>
    <w:rsid w:val="00C725E3"/>
    <w:rsid w:val="00C779AD"/>
    <w:rsid w:val="00C94795"/>
    <w:rsid w:val="00D32C8C"/>
    <w:rsid w:val="00D52673"/>
    <w:rsid w:val="00DD15D5"/>
    <w:rsid w:val="00DD3B3B"/>
    <w:rsid w:val="00E15122"/>
    <w:rsid w:val="00EA7B70"/>
    <w:rsid w:val="00F1173C"/>
    <w:rsid w:val="00F57BF2"/>
    <w:rsid w:val="00F62194"/>
    <w:rsid w:val="00F73DDD"/>
    <w:rsid w:val="00F87169"/>
    <w:rsid w:val="00FB5C69"/>
    <w:rsid w:val="00FC222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1547F3"/>
  <w15:docId w15:val="{6777749E-DA4F-4ACF-AC1B-306D52E2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72540"/>
    <w:pPr>
      <w:spacing w:before="120" w:after="120" w:line="240" w:lineRule="auto"/>
    </w:pPr>
    <w:rPr>
      <w:rFonts w:ascii="Calibri" w:eastAsia="SimSun" w:hAnsi="Calibri" w:cs="Traditional Arabic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BDTLogo">
    <w:name w:val="BDT_Logo"/>
    <w:rsid w:val="00672540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character" w:customStyle="1" w:styleId="BDTName">
    <w:name w:val="BDT_Name"/>
    <w:basedOn w:val="DefaultParagraphFont"/>
    <w:uiPriority w:val="99"/>
    <w:rsid w:val="00672540"/>
    <w:rPr>
      <w:rFonts w:cs="Times New Roman"/>
      <w:b/>
      <w:color w:val="808080"/>
      <w:sz w:val="28"/>
    </w:rPr>
  </w:style>
  <w:style w:type="paragraph" w:customStyle="1" w:styleId="BDTOpening">
    <w:name w:val="BDT_Opening"/>
    <w:basedOn w:val="Normal"/>
    <w:uiPriority w:val="99"/>
    <w:rsid w:val="00672540"/>
    <w:pPr>
      <w:spacing w:after="240"/>
    </w:pPr>
    <w:rPr>
      <w:rFonts w:cs="Times New Roman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72540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254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90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790B"/>
    <w:rPr>
      <w:rFonts w:ascii="Calibri" w:eastAsia="SimSun" w:hAnsi="Calibri" w:cs="Traditional Arabic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790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790B"/>
    <w:rPr>
      <w:rFonts w:ascii="Calibri" w:eastAsia="SimSun" w:hAnsi="Calibri" w:cs="Traditional Arabic"/>
      <w:szCs w:val="30"/>
      <w:lang w:val="en-US"/>
    </w:rPr>
  </w:style>
  <w:style w:type="table" w:styleId="TableGrid">
    <w:name w:val="Table Grid"/>
    <w:basedOn w:val="TableNormal"/>
    <w:uiPriority w:val="39"/>
    <w:rsid w:val="0009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D74"/>
    <w:rPr>
      <w:rFonts w:ascii="Calibri" w:eastAsia="SimSun" w:hAnsi="Calibri" w:cs="Traditional Arab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D74"/>
    <w:rPr>
      <w:rFonts w:ascii="Calibri" w:eastAsia="SimSun" w:hAnsi="Calibri" w:cs="Traditional Arab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D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74"/>
    <w:rPr>
      <w:rFonts w:ascii="Segoe UI" w:eastAsia="SimSu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70A8E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u-ro-africa@itu.int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12DB03644A44CB718666F1C0FE415" ma:contentTypeVersion="2" ma:contentTypeDescription="Create a new document." ma:contentTypeScope="" ma:versionID="29df47517593a42ee59a4d0949f7a518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4b7f8255b4c9b9b0adcfbcfd2d45574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E292C3-242E-4502-BE07-F711ED727B69}"/>
</file>

<file path=customXml/itemProps2.xml><?xml version="1.0" encoding="utf-8"?>
<ds:datastoreItem xmlns:ds="http://schemas.openxmlformats.org/officeDocument/2006/customXml" ds:itemID="{B2E1D295-A826-4CF9-8820-D61156C95760}"/>
</file>

<file path=customXml/itemProps3.xml><?xml version="1.0" encoding="utf-8"?>
<ds:datastoreItem xmlns:ds="http://schemas.openxmlformats.org/officeDocument/2006/customXml" ds:itemID="{5E16BDFE-2D87-4A70-9240-573ABE053B1B}"/>
</file>

<file path=customXml/itemProps4.xml><?xml version="1.0" encoding="utf-8"?>
<ds:datastoreItem xmlns:ds="http://schemas.openxmlformats.org/officeDocument/2006/customXml" ds:itemID="{5AD9A629-D1FB-456C-A343-3198A97CB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Sund, Christine</dc:creator>
  <cp:keywords/>
  <dc:description/>
  <cp:lastModifiedBy>Sund, Christine</cp:lastModifiedBy>
  <cp:revision>6</cp:revision>
  <dcterms:created xsi:type="dcterms:W3CDTF">2020-08-21T12:16:00Z</dcterms:created>
  <dcterms:modified xsi:type="dcterms:W3CDTF">2020-08-25T20:28:00Z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0x01010083112DB03644A44CB718666F1C0FE415</vt:lpwstr>
  </property>
</Properties>
</file>