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210"/>
        <w:gridCol w:w="5175"/>
        <w:gridCol w:w="1230"/>
      </w:tblGrid>
      <w:tr w:rsidR="7936D0FC" w:rsidTr="7936D0FC" w14:paraId="21799885">
        <w:trPr>
          <w:trHeight w:val="285"/>
        </w:trPr>
        <w:tc>
          <w:tcPr>
            <w:tcW w:w="3210" w:type="dxa"/>
            <w:tcBorders>
              <w:top w:val="single" w:color="FFFFFF" w:themeColor="background1" w:sz="12"/>
              <w:left w:val="single" w:color="FFFFFF" w:themeColor="background1" w:sz="12"/>
              <w:bottom w:val="single" w:color="FFFFFF" w:themeColor="background1" w:sz="12"/>
              <w:right w:val="single" w:color="FFFFFF" w:themeColor="background1" w:sz="12"/>
            </w:tcBorders>
            <w:tcMar>
              <w:left w:w="105" w:type="dxa"/>
              <w:right w:w="105" w:type="dxa"/>
            </w:tcMar>
            <w:vAlign w:val="top"/>
          </w:tcPr>
          <w:p w:rsidR="7936D0FC" w:rsidP="7936D0FC" w:rsidRDefault="7936D0FC" w14:paraId="63CA4F41" w14:textId="2E3176EB">
            <w:pPr>
              <w:rPr>
                <w:rFonts w:ascii="Avenir Next LT Pro" w:hAnsi="Avenir Next LT Pro" w:eastAsia="Avenir Next LT Pro" w:cs="Avenir Next LT Pro"/>
                <w:b w:val="0"/>
                <w:bCs w:val="0"/>
                <w:i w:val="0"/>
                <w:iCs w:val="0"/>
                <w:sz w:val="32"/>
                <w:szCs w:val="32"/>
                <w:lang w:val="en-US"/>
              </w:rPr>
            </w:pPr>
            <w:r>
              <w:drawing>
                <wp:inline wp14:editId="69BD8478" wp14:anchorId="46551D01">
                  <wp:extent cx="1885950" cy="571500"/>
                  <wp:effectExtent l="0" t="0" r="0" b="0"/>
                  <wp:docPr id="590576873"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44c6ea464734e08">
                            <a:extLst>
                              <a:ext xmlns:a="http://schemas.openxmlformats.org/drawingml/2006/main" uri="{28A0092B-C50C-407E-A947-70E740481C1C}">
                                <a14:useLocalDpi val="0"/>
                              </a:ext>
                            </a:extLst>
                          </a:blip>
                          <a:stretch>
                            <a:fillRect/>
                          </a:stretch>
                        </pic:blipFill>
                        <pic:spPr>
                          <a:xfrm>
                            <a:off x="0" y="0"/>
                            <a:ext cx="1885950" cy="571500"/>
                          </a:xfrm>
                          <a:prstGeom prst="rect">
                            <a:avLst/>
                          </a:prstGeom>
                        </pic:spPr>
                      </pic:pic>
                    </a:graphicData>
                  </a:graphic>
                </wp:inline>
              </w:drawing>
            </w:r>
          </w:p>
        </w:tc>
        <w:tc>
          <w:tcPr>
            <w:tcW w:w="5175" w:type="dxa"/>
            <w:tcBorders>
              <w:top w:val="single" w:color="FFFFFF" w:themeColor="background1" w:sz="12"/>
              <w:left w:val="single" w:color="FFFFFF" w:themeColor="background1" w:sz="12"/>
              <w:bottom w:val="single" w:color="FFFFFF" w:themeColor="background1" w:sz="12"/>
              <w:right w:val="single" w:color="FFFFFF" w:themeColor="background1" w:sz="12"/>
            </w:tcBorders>
            <w:tcMar>
              <w:left w:w="105" w:type="dxa"/>
              <w:right w:w="105" w:type="dxa"/>
            </w:tcMar>
            <w:vAlign w:val="top"/>
          </w:tcPr>
          <w:p w:rsidR="7936D0FC" w:rsidP="7936D0FC" w:rsidRDefault="7936D0FC" w14:paraId="1470F7FF" w14:textId="01182A78">
            <w:pPr>
              <w:rPr>
                <w:rFonts w:ascii="Avenir Next LT Pro" w:hAnsi="Avenir Next LT Pro" w:eastAsia="Avenir Next LT Pro" w:cs="Avenir Next LT Pro"/>
                <w:b w:val="0"/>
                <w:bCs w:val="0"/>
                <w:i w:val="0"/>
                <w:iCs w:val="0"/>
                <w:sz w:val="32"/>
                <w:szCs w:val="32"/>
                <w:lang w:val="en-US"/>
              </w:rPr>
            </w:pPr>
            <w:r>
              <w:drawing>
                <wp:inline wp14:editId="49E76421" wp14:anchorId="546A35AE">
                  <wp:extent cx="3143250" cy="390525"/>
                  <wp:effectExtent l="0" t="0" r="0" b="0"/>
                  <wp:docPr id="917218182" name="" title=""/>
                  <wp:cNvGraphicFramePr>
                    <a:graphicFrameLocks noChangeAspect="1"/>
                  </wp:cNvGraphicFramePr>
                  <a:graphic>
                    <a:graphicData uri="http://schemas.openxmlformats.org/drawingml/2006/picture">
                      <pic:pic>
                        <pic:nvPicPr>
                          <pic:cNvPr id="0" name=""/>
                          <pic:cNvPicPr/>
                        </pic:nvPicPr>
                        <pic:blipFill>
                          <a:blip r:embed="Re1efc6dda8454d27">
                            <a:extLst>
                              <a:ext xmlns:a="http://schemas.openxmlformats.org/drawingml/2006/main" uri="{28A0092B-C50C-407E-A947-70E740481C1C}">
                                <a14:useLocalDpi val="0"/>
                              </a:ext>
                            </a:extLst>
                          </a:blip>
                          <a:stretch>
                            <a:fillRect/>
                          </a:stretch>
                        </pic:blipFill>
                        <pic:spPr>
                          <a:xfrm>
                            <a:off x="0" y="0"/>
                            <a:ext cx="3143250" cy="390525"/>
                          </a:xfrm>
                          <a:prstGeom prst="rect">
                            <a:avLst/>
                          </a:prstGeom>
                        </pic:spPr>
                      </pic:pic>
                    </a:graphicData>
                  </a:graphic>
                </wp:inline>
              </w:drawing>
            </w:r>
          </w:p>
        </w:tc>
        <w:tc>
          <w:tcPr>
            <w:tcW w:w="1230" w:type="dxa"/>
            <w:tcBorders>
              <w:top w:val="single" w:color="FFFFFF" w:themeColor="background1" w:sz="12"/>
              <w:left w:val="single" w:color="FFFFFF" w:themeColor="background1" w:sz="12"/>
              <w:bottom w:val="single" w:color="FFFFFF" w:themeColor="background1" w:sz="12"/>
              <w:right w:val="single" w:color="FFFFFF" w:themeColor="background1" w:sz="12"/>
            </w:tcBorders>
            <w:tcMar>
              <w:left w:w="105" w:type="dxa"/>
              <w:right w:w="105" w:type="dxa"/>
            </w:tcMar>
            <w:vAlign w:val="top"/>
          </w:tcPr>
          <w:p w:rsidR="7936D0FC" w:rsidP="7936D0FC" w:rsidRDefault="7936D0FC" w14:paraId="11BF7140" w14:textId="6E362C98">
            <w:pPr>
              <w:rPr>
                <w:rFonts w:ascii="Avenir Next LT Pro" w:hAnsi="Avenir Next LT Pro" w:eastAsia="Avenir Next LT Pro" w:cs="Avenir Next LT Pro"/>
                <w:b w:val="0"/>
                <w:bCs w:val="0"/>
                <w:i w:val="0"/>
                <w:iCs w:val="0"/>
                <w:sz w:val="32"/>
                <w:szCs w:val="32"/>
                <w:lang w:val="en-US"/>
              </w:rPr>
            </w:pPr>
            <w:r>
              <w:drawing>
                <wp:inline wp14:editId="54FE233F" wp14:anchorId="62C4CF61">
                  <wp:extent cx="571500" cy="647700"/>
                  <wp:effectExtent l="0" t="0" r="0" b="0"/>
                  <wp:docPr id="838629324" name="" title=""/>
                  <wp:cNvGraphicFramePr>
                    <a:graphicFrameLocks noChangeAspect="1"/>
                  </wp:cNvGraphicFramePr>
                  <a:graphic>
                    <a:graphicData uri="http://schemas.openxmlformats.org/drawingml/2006/picture">
                      <pic:pic>
                        <pic:nvPicPr>
                          <pic:cNvPr id="0" name=""/>
                          <pic:cNvPicPr/>
                        </pic:nvPicPr>
                        <pic:blipFill>
                          <a:blip r:embed="Re44955989ad24326">
                            <a:extLst>
                              <a:ext xmlns:a="http://schemas.openxmlformats.org/drawingml/2006/main" uri="{28A0092B-C50C-407E-A947-70E740481C1C}">
                                <a14:useLocalDpi val="0"/>
                              </a:ext>
                            </a:extLst>
                          </a:blip>
                          <a:stretch>
                            <a:fillRect/>
                          </a:stretch>
                        </pic:blipFill>
                        <pic:spPr>
                          <a:xfrm>
                            <a:off x="0" y="0"/>
                            <a:ext cx="571500" cy="647700"/>
                          </a:xfrm>
                          <a:prstGeom prst="rect">
                            <a:avLst/>
                          </a:prstGeom>
                        </pic:spPr>
                      </pic:pic>
                    </a:graphicData>
                  </a:graphic>
                </wp:inline>
              </w:drawing>
            </w:r>
          </w:p>
        </w:tc>
      </w:tr>
    </w:tbl>
    <w:p w:rsidR="7EA5D9B4" w:rsidP="7936D0FC" w:rsidRDefault="7EA5D9B4" w14:paraId="190AA663" w14:textId="7417E996">
      <w:pPr>
        <w:pStyle w:val="Normal"/>
      </w:pPr>
    </w:p>
    <w:p w:rsidR="7936D0FC" w:rsidP="7936D0FC" w:rsidRDefault="7936D0FC" w14:paraId="4E9FFBB5" w14:textId="53457FD0">
      <w:pPr>
        <w:pStyle w:val="Normal"/>
      </w:pPr>
    </w:p>
    <w:p w:rsidR="6A287A90" w:rsidP="6A287A90" w:rsidRDefault="6A287A90" w14:paraId="34219A45" w14:textId="24B523F4">
      <w:pPr>
        <w:pStyle w:val="Heading1"/>
        <w:suppressLineNumbers w:val="0"/>
        <w:bidi w:val="0"/>
        <w:spacing w:before="0" w:beforeAutospacing="off" w:after="80" w:afterAutospacing="off" w:line="240" w:lineRule="auto"/>
        <w:ind w:left="0" w:right="0"/>
        <w:jc w:val="center"/>
        <w:rPr>
          <w:rFonts w:ascii="Avenir Book" w:hAnsi="Avenir Book"/>
          <w:b w:val="1"/>
          <w:bCs w:val="1"/>
          <w:color w:val="156082" w:themeColor="accent1" w:themeTint="FF" w:themeShade="FF"/>
        </w:rPr>
      </w:pPr>
      <w:proofErr w:type="spellStart"/>
      <w:r w:rsidRPr="6A287A90" w:rsidR="6A287A90">
        <w:rPr>
          <w:rFonts w:ascii="Avenir Book" w:hAnsi="Avenir Book"/>
          <w:b w:val="1"/>
          <w:bCs w:val="1"/>
          <w:color w:val="155F81"/>
        </w:rPr>
        <w:t>Konsultasi</w:t>
      </w:r>
      <w:proofErr w:type="spellEnd"/>
      <w:r w:rsidRPr="6A287A90" w:rsidR="6A287A90">
        <w:rPr>
          <w:rFonts w:ascii="Avenir Book" w:hAnsi="Avenir Book"/>
          <w:b w:val="1"/>
          <w:bCs w:val="1"/>
          <w:color w:val="155F81"/>
        </w:rPr>
        <w:t xml:space="preserve"> Sektor Publik </w:t>
      </w:r>
      <w:proofErr w:type="spellStart"/>
      <w:r w:rsidRPr="6A287A90" w:rsidR="6A287A90">
        <w:rPr>
          <w:rFonts w:ascii="Avenir Book" w:hAnsi="Avenir Book"/>
          <w:b w:val="1"/>
          <w:bCs w:val="1"/>
          <w:color w:val="155F81"/>
        </w:rPr>
        <w:t>tentang</w:t>
      </w:r>
      <w:proofErr w:type="spellEnd"/>
      <w:r w:rsidRPr="6A287A90" w:rsidR="6A287A90">
        <w:rPr>
          <w:rFonts w:ascii="Avenir Book" w:hAnsi="Avenir Book"/>
          <w:b w:val="1"/>
          <w:bCs w:val="1"/>
          <w:color w:val="155F81"/>
        </w:rPr>
        <w:t xml:space="preserve"> </w:t>
      </w:r>
      <w:proofErr w:type="spellStart"/>
      <w:r w:rsidRPr="6A287A90" w:rsidR="6A287A90">
        <w:rPr>
          <w:rFonts w:ascii="Avenir Book" w:hAnsi="Avenir Book"/>
          <w:b w:val="1"/>
          <w:bCs w:val="1"/>
          <w:color w:val="155F81"/>
        </w:rPr>
        <w:t>Penetapan</w:t>
      </w:r>
      <w:proofErr w:type="spellEnd"/>
      <w:r w:rsidRPr="6A287A90" w:rsidR="6A287A90">
        <w:rPr>
          <w:rFonts w:ascii="Avenir Book" w:hAnsi="Avenir Book"/>
          <w:b w:val="1"/>
          <w:bCs w:val="1"/>
          <w:color w:val="155F81"/>
        </w:rPr>
        <w:t xml:space="preserve"> Sistem  Extended Producer Responsibility </w:t>
      </w:r>
      <w:proofErr w:type="spellStart"/>
      <w:r w:rsidRPr="6A287A90" w:rsidR="6A287A90">
        <w:rPr>
          <w:rFonts w:ascii="Avenir Book" w:hAnsi="Avenir Book"/>
          <w:b w:val="1"/>
          <w:bCs w:val="1"/>
          <w:color w:val="155F81"/>
        </w:rPr>
        <w:t>untuk</w:t>
      </w:r>
      <w:proofErr w:type="spellEnd"/>
      <w:r w:rsidRPr="6A287A90" w:rsidR="6A287A90">
        <w:rPr>
          <w:rFonts w:ascii="Avenir Book" w:hAnsi="Avenir Book"/>
          <w:b w:val="1"/>
          <w:bCs w:val="1"/>
          <w:color w:val="155F81"/>
        </w:rPr>
        <w:t xml:space="preserve"> Elektronik di Indonesia</w:t>
      </w:r>
    </w:p>
    <w:p w:rsidRPr="002E1599" w:rsidR="002E1599" w:rsidP="002E1599" w:rsidRDefault="002E1599" w14:paraId="79C665FB" w14:textId="77777777"/>
    <w:p w:rsidRPr="0023572C" w:rsidR="002E1599" w:rsidP="6A287A90" w:rsidRDefault="002E1599" w14:paraId="1DC78F06" w14:textId="63F2FA94">
      <w:pPr>
        <w:pStyle w:val="Normal"/>
        <w:spacing w:after="0"/>
        <w:jc w:val="center"/>
        <w:rPr>
          <w:rFonts w:ascii="Avenir Book" w:hAnsi="Avenir Book" w:eastAsia="" w:cs="Times New Roman" w:eastAsiaTheme="majorEastAsia" w:cstheme="majorBidi"/>
          <w:color w:val="156082" w:themeColor="accent1"/>
          <w:sz w:val="40"/>
          <w:szCs w:val="40"/>
        </w:rPr>
      </w:pPr>
      <w:r w:rsidRPr="6A287A90" w:rsidR="6A287A90">
        <w:rPr>
          <w:rFonts w:ascii="Avenir Book" w:hAnsi="Avenir Book" w:eastAsia="" w:cs="Times New Roman" w:eastAsiaTheme="majorEastAsia" w:cstheme="majorBidi"/>
          <w:color w:val="156082" w:themeColor="accent1" w:themeTint="FF" w:themeShade="FF"/>
          <w:sz w:val="40"/>
          <w:szCs w:val="40"/>
        </w:rPr>
        <w:t xml:space="preserve">-- </w:t>
      </w:r>
      <w:proofErr w:type="spellStart"/>
      <w:r w:rsidRPr="6A287A90" w:rsidR="6A287A90">
        <w:rPr>
          <w:rFonts w:ascii="Avenir Book" w:hAnsi="Avenir Book" w:eastAsia="Avenir Book" w:cs="Avenir Book"/>
          <w:noProof w:val="0"/>
          <w:color w:val="155F81"/>
          <w:sz w:val="40"/>
          <w:szCs w:val="40"/>
          <w:lang w:val="en-GB"/>
        </w:rPr>
        <w:t>Kerja</w:t>
      </w:r>
      <w:proofErr w:type="spellEnd"/>
      <w:r w:rsidRPr="6A287A90" w:rsidR="6A287A90">
        <w:rPr>
          <w:rFonts w:ascii="Avenir Book" w:hAnsi="Avenir Book" w:eastAsia="Avenir Book" w:cs="Avenir Book"/>
          <w:noProof w:val="0"/>
          <w:color w:val="155F81"/>
          <w:sz w:val="40"/>
          <w:szCs w:val="40"/>
          <w:lang w:val="en-GB"/>
        </w:rPr>
        <w:t xml:space="preserve"> </w:t>
      </w:r>
      <w:proofErr w:type="spellStart"/>
      <w:r w:rsidRPr="6A287A90" w:rsidR="6A287A90">
        <w:rPr>
          <w:rFonts w:ascii="Avenir Book" w:hAnsi="Avenir Book" w:eastAsia="Avenir Book" w:cs="Avenir Book"/>
          <w:noProof w:val="0"/>
          <w:color w:val="155F81"/>
          <w:sz w:val="40"/>
          <w:szCs w:val="40"/>
          <w:lang w:val="en-GB"/>
        </w:rPr>
        <w:t>Kelompok</w:t>
      </w:r>
      <w:proofErr w:type="spellEnd"/>
      <w:r w:rsidRPr="6A287A90" w:rsidR="6A287A90">
        <w:rPr>
          <w:rFonts w:ascii="Avenir Book" w:hAnsi="Avenir Book" w:eastAsia="Avenir Book" w:cs="Avenir Book"/>
          <w:noProof w:val="0"/>
          <w:color w:val="155F81"/>
          <w:sz w:val="40"/>
          <w:szCs w:val="40"/>
          <w:lang w:val="en-GB"/>
        </w:rPr>
        <w:t xml:space="preserve"> Hari Kedua</w:t>
      </w:r>
      <w:r w:rsidRPr="6A287A90" w:rsidR="6A287A90">
        <w:rPr>
          <w:rFonts w:ascii="Avenir Book" w:hAnsi="Avenir Book" w:eastAsia="" w:cs="Times New Roman" w:eastAsiaTheme="majorEastAsia" w:cstheme="majorBidi"/>
          <w:color w:val="156082" w:themeColor="accent1" w:themeTint="FF" w:themeShade="FF"/>
          <w:sz w:val="40"/>
          <w:szCs w:val="40"/>
        </w:rPr>
        <w:t xml:space="preserve"> --</w:t>
      </w:r>
    </w:p>
    <w:p w:rsidRPr="00A655F5" w:rsidR="002E1599" w:rsidP="002E1599" w:rsidRDefault="002E1599" w14:paraId="0BC68B16" w14:textId="218DC229">
      <w:pPr>
        <w:pStyle w:val="Heading2"/>
        <w:numPr>
          <w:ilvl w:val="0"/>
          <w:numId w:val="20"/>
        </w:numPr>
        <w:spacing w:line="240" w:lineRule="auto"/>
        <w:rPr>
          <w:rFonts w:ascii="Avenir Book" w:hAnsi="Avenir Book"/>
          <w:color w:val="00B0F0"/>
          <w:sz w:val="28"/>
          <w:szCs w:val="28"/>
        </w:rPr>
      </w:pPr>
      <w:proofErr w:type="spellStart"/>
      <w:r w:rsidRPr="6A287A90" w:rsidR="6A287A90">
        <w:rPr>
          <w:rFonts w:ascii="Avenir Book" w:hAnsi="Avenir Book"/>
          <w:color w:val="00B0F0"/>
          <w:sz w:val="28"/>
          <w:szCs w:val="28"/>
        </w:rPr>
        <w:t>Instruksi</w:t>
      </w:r>
      <w:proofErr w:type="spellEnd"/>
    </w:p>
    <w:p w:rsidR="6A287A90" w:rsidP="6A287A90" w:rsidRDefault="6A287A90" w14:paraId="2AA7DD95" w14:textId="0C439DF3">
      <w:pPr>
        <w:pStyle w:val="Normal"/>
      </w:pPr>
    </w:p>
    <w:p w:rsidR="6A287A90" w:rsidP="6A287A90" w:rsidRDefault="6A287A90" w14:paraId="5D8374C5" w14:textId="007AB6F7">
      <w:pPr>
        <w:spacing w:line="240" w:lineRule="auto"/>
        <w:jc w:val="both"/>
        <w:rPr>
          <w:rFonts w:ascii="Avenir Book" w:hAnsi="Avenir Book" w:eastAsia="Avenir Book" w:cs="Avenir Book"/>
          <w:b w:val="0"/>
          <w:bCs w:val="0"/>
          <w:i w:val="0"/>
          <w:iCs w:val="0"/>
          <w:noProof w:val="0"/>
          <w:sz w:val="22"/>
          <w:szCs w:val="22"/>
          <w:lang w:val="en-GB"/>
        </w:rPr>
      </w:pPr>
      <w:proofErr w:type="spellStart"/>
      <w:r w:rsidRPr="6A287A90" w:rsidR="6A287A90">
        <w:rPr>
          <w:rFonts w:ascii="Avenir Book" w:hAnsi="Avenir Book" w:eastAsia="Avenir Book" w:cs="Avenir Book"/>
          <w:b w:val="0"/>
          <w:bCs w:val="0"/>
          <w:i w:val="0"/>
          <w:iCs w:val="0"/>
          <w:noProof w:val="0"/>
          <w:sz w:val="22"/>
          <w:szCs w:val="22"/>
          <w:lang w:val="en-GB"/>
        </w:rPr>
        <w:t>Silakan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ketik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nomor</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kelompok</w:t>
      </w:r>
      <w:proofErr w:type="spellEnd"/>
      <w:r w:rsidRPr="6A287A90" w:rsidR="6A287A90">
        <w:rPr>
          <w:rFonts w:ascii="Avenir Book" w:hAnsi="Avenir Book" w:eastAsia="Avenir Book" w:cs="Avenir Book"/>
          <w:b w:val="1"/>
          <w:bCs w:val="1"/>
          <w:i w:val="0"/>
          <w:iCs w:val="0"/>
          <w:noProof w:val="0"/>
          <w:sz w:val="22"/>
          <w:szCs w:val="22"/>
          <w:lang w:val="en-GB"/>
        </w:rPr>
        <w:t xml:space="preserve"> Anda di </w:t>
      </w:r>
      <w:proofErr w:type="spellStart"/>
      <w:r w:rsidRPr="6A287A90" w:rsidR="6A287A90">
        <w:rPr>
          <w:rFonts w:ascii="Avenir Book" w:hAnsi="Avenir Book" w:eastAsia="Avenir Book" w:cs="Avenir Book"/>
          <w:b w:val="1"/>
          <w:bCs w:val="1"/>
          <w:i w:val="0"/>
          <w:iCs w:val="0"/>
          <w:noProof w:val="0"/>
          <w:sz w:val="22"/>
          <w:szCs w:val="22"/>
          <w:lang w:val="en-GB"/>
        </w:rPr>
        <w:t>sini</w:t>
      </w:r>
      <w:proofErr w:type="spellEnd"/>
      <w:r w:rsidRPr="6A287A90" w:rsidR="6A287A90">
        <w:rPr>
          <w:rFonts w:ascii="Avenir Book" w:hAnsi="Avenir Book" w:eastAsia="Avenir Book" w:cs="Avenir Book"/>
          <w:b w:val="0"/>
          <w:bCs w:val="0"/>
          <w:i w:val="0"/>
          <w:iCs w:val="0"/>
          <w:noProof w:val="0"/>
          <w:sz w:val="22"/>
          <w:szCs w:val="22"/>
          <w:lang w:val="en-GB"/>
        </w:rPr>
        <w:t>:</w:t>
      </w:r>
      <w:r>
        <w:tab/>
      </w:r>
      <w:r>
        <w:tab/>
      </w:r>
      <w:r>
        <w:tab/>
      </w:r>
      <w:r>
        <w:tab/>
      </w:r>
      <w:r>
        <w:tab/>
      </w:r>
      <w:r>
        <w:tab/>
      </w:r>
      <w:r>
        <w:tab/>
      </w:r>
    </w:p>
    <w:p w:rsidR="6A287A90" w:rsidP="6A287A90" w:rsidRDefault="6A287A90" w14:paraId="38C786B1" w14:textId="50DAD3C5">
      <w:pPr>
        <w:spacing w:before="240" w:beforeAutospacing="off" w:after="240" w:afterAutospacing="off"/>
        <w:jc w:val="both"/>
        <w:rPr>
          <w:rFonts w:ascii="Avenir Book" w:hAnsi="Avenir Book" w:eastAsia="Avenir Book" w:cs="Avenir Book"/>
          <w:b w:val="0"/>
          <w:bCs w:val="0"/>
          <w:i w:val="0"/>
          <w:iCs w:val="0"/>
          <w:noProof w:val="0"/>
          <w:sz w:val="22"/>
          <w:szCs w:val="22"/>
          <w:lang w:val="en-GB"/>
        </w:rPr>
      </w:pPr>
      <w:r w:rsidRPr="6A287A90" w:rsidR="6A287A90">
        <w:rPr>
          <w:rFonts w:ascii="Avenir Book" w:hAnsi="Avenir Book" w:eastAsia="Avenir Book" w:cs="Avenir Book"/>
          <w:b w:val="0"/>
          <w:bCs w:val="0"/>
          <w:i w:val="0"/>
          <w:iCs w:val="0"/>
          <w:noProof w:val="0"/>
          <w:sz w:val="22"/>
          <w:szCs w:val="22"/>
          <w:lang w:val="en-GB"/>
        </w:rPr>
        <w:t xml:space="preserve">Anda </w:t>
      </w:r>
      <w:proofErr w:type="spellStart"/>
      <w:r w:rsidRPr="6A287A90" w:rsidR="6A287A90">
        <w:rPr>
          <w:rFonts w:ascii="Avenir Book" w:hAnsi="Avenir Book" w:eastAsia="Avenir Book" w:cs="Avenir Book"/>
          <w:b w:val="0"/>
          <w:bCs w:val="0"/>
          <w:i w:val="0"/>
          <w:iCs w:val="0"/>
          <w:noProof w:val="0"/>
          <w:sz w:val="22"/>
          <w:szCs w:val="22"/>
          <w:lang w:val="en-GB"/>
        </w:rPr>
        <w:t>memiliki</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waktu</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sekitar</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satu</w:t>
      </w:r>
      <w:proofErr w:type="spellEnd"/>
      <w:r w:rsidRPr="6A287A90" w:rsidR="6A287A90">
        <w:rPr>
          <w:rFonts w:ascii="Avenir Book" w:hAnsi="Avenir Book" w:eastAsia="Avenir Book" w:cs="Avenir Book"/>
          <w:b w:val="0"/>
          <w:bCs w:val="0"/>
          <w:i w:val="0"/>
          <w:iCs w:val="0"/>
          <w:noProof w:val="0"/>
          <w:sz w:val="22"/>
          <w:szCs w:val="22"/>
          <w:lang w:val="en-GB"/>
        </w:rPr>
        <w:t xml:space="preserve"> jam </w:t>
      </w:r>
      <w:proofErr w:type="spellStart"/>
      <w:r w:rsidRPr="6A287A90" w:rsidR="6A287A90">
        <w:rPr>
          <w:rFonts w:ascii="Avenir Book" w:hAnsi="Avenir Book" w:eastAsia="Avenir Book" w:cs="Avenir Book"/>
          <w:b w:val="0"/>
          <w:bCs w:val="0"/>
          <w:i w:val="0"/>
          <w:iCs w:val="0"/>
          <w:noProof w:val="0"/>
          <w:sz w:val="22"/>
          <w:szCs w:val="22"/>
          <w:lang w:val="en-GB"/>
        </w:rPr>
        <w:t>untuk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menyelesaikan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kegiatan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berikut</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Pastikan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untuk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menunjuk</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setidaknya</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satu</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pelapor</w:t>
      </w:r>
      <w:proofErr w:type="spellEnd"/>
      <w:r w:rsidRPr="6A287A90" w:rsidR="6A287A90">
        <w:rPr>
          <w:rFonts w:ascii="Avenir Book" w:hAnsi="Avenir Book" w:eastAsia="Avenir Book" w:cs="Avenir Book"/>
          <w:b w:val="1"/>
          <w:bCs w:val="1"/>
          <w:i w:val="0"/>
          <w:iCs w:val="0"/>
          <w:noProof w:val="0"/>
          <w:sz w:val="22"/>
          <w:szCs w:val="22"/>
          <w:lang w:val="en-GB"/>
        </w:rPr>
        <w:t>/</w:t>
      </w:r>
      <w:r w:rsidRPr="6A287A90" w:rsidR="6A287A90">
        <w:rPr>
          <w:rFonts w:ascii="Avenir Book" w:hAnsi="Avenir Book" w:eastAsia="Avenir Book" w:cs="Avenir Book"/>
          <w:b w:val="1"/>
          <w:bCs w:val="1"/>
          <w:i w:val="1"/>
          <w:iCs w:val="1"/>
          <w:noProof w:val="0"/>
          <w:sz w:val="22"/>
          <w:szCs w:val="22"/>
          <w:lang w:val="en-GB"/>
        </w:rPr>
        <w:t>rapporteur</w:t>
      </w:r>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untuk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kelompok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ini</w:t>
      </w:r>
      <w:proofErr w:type="spellEnd"/>
      <w:r w:rsidRPr="6A287A90" w:rsidR="6A287A90">
        <w:rPr>
          <w:rFonts w:ascii="Avenir Book" w:hAnsi="Avenir Book" w:eastAsia="Avenir Book" w:cs="Avenir Book"/>
          <w:b w:val="0"/>
          <w:bCs w:val="0"/>
          <w:i w:val="0"/>
          <w:iCs w:val="0"/>
          <w:noProof w:val="0"/>
          <w:sz w:val="22"/>
          <w:szCs w:val="22"/>
          <w:lang w:val="en-GB"/>
        </w:rPr>
        <w:t xml:space="preserve"> dan </w:t>
      </w:r>
      <w:proofErr w:type="spellStart"/>
      <w:r w:rsidRPr="6A287A90" w:rsidR="6A287A90">
        <w:rPr>
          <w:rFonts w:ascii="Avenir Book" w:hAnsi="Avenir Book" w:eastAsia="Avenir Book" w:cs="Avenir Book"/>
          <w:b w:val="0"/>
          <w:bCs w:val="0"/>
          <w:i w:val="0"/>
          <w:iCs w:val="0"/>
          <w:noProof w:val="0"/>
          <w:sz w:val="22"/>
          <w:szCs w:val="22"/>
          <w:lang w:val="en-GB"/>
        </w:rPr>
        <w:t>satu</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pencatat</w:t>
      </w:r>
      <w:proofErr w:type="spellEnd"/>
      <w:r w:rsidRPr="6A287A90" w:rsidR="6A287A90">
        <w:rPr>
          <w:rFonts w:ascii="Avenir Book" w:hAnsi="Avenir Book" w:eastAsia="Avenir Book" w:cs="Avenir Book"/>
          <w:b w:val="0"/>
          <w:bCs w:val="0"/>
          <w:i w:val="0"/>
          <w:iCs w:val="0"/>
          <w:noProof w:val="0"/>
          <w:sz w:val="22"/>
          <w:szCs w:val="22"/>
          <w:lang w:val="en-GB"/>
        </w:rPr>
        <w:t>/</w:t>
      </w:r>
      <w:r w:rsidRPr="6A287A90" w:rsidR="6A287A90">
        <w:rPr>
          <w:rFonts w:ascii="Avenir Book" w:hAnsi="Avenir Book" w:eastAsia="Avenir Book" w:cs="Avenir Book"/>
          <w:b w:val="0"/>
          <w:bCs w:val="0"/>
          <w:i w:val="1"/>
          <w:iCs w:val="1"/>
          <w:noProof w:val="0"/>
          <w:sz w:val="22"/>
          <w:szCs w:val="22"/>
          <w:lang w:val="en-GB"/>
        </w:rPr>
        <w:t>notetaker</w:t>
      </w:r>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Pelapor</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akan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bertanggung</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jawab</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untuk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mempresentasikan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hasil</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diskusi</w:t>
      </w:r>
      <w:proofErr w:type="spellEnd"/>
      <w:r w:rsidRPr="6A287A90" w:rsidR="6A287A90">
        <w:rPr>
          <w:rFonts w:ascii="Avenir Book" w:hAnsi="Avenir Book" w:eastAsia="Avenir Book" w:cs="Avenir Book"/>
          <w:b w:val="0"/>
          <w:bCs w:val="0"/>
          <w:i w:val="0"/>
          <w:iCs w:val="0"/>
          <w:noProof w:val="0"/>
          <w:sz w:val="22"/>
          <w:szCs w:val="22"/>
          <w:lang w:val="en-GB"/>
        </w:rPr>
        <w:t xml:space="preserve"> di </w:t>
      </w:r>
      <w:proofErr w:type="spellStart"/>
      <w:r w:rsidRPr="6A287A90" w:rsidR="6A287A90">
        <w:rPr>
          <w:rFonts w:ascii="Avenir Book" w:hAnsi="Avenir Book" w:eastAsia="Avenir Book" w:cs="Avenir Book"/>
          <w:b w:val="0"/>
          <w:bCs w:val="0"/>
          <w:i w:val="0"/>
          <w:iCs w:val="0"/>
          <w:noProof w:val="0"/>
          <w:sz w:val="22"/>
          <w:szCs w:val="22"/>
          <w:lang w:val="en-GB"/>
        </w:rPr>
        <w:t>sesi</w:t>
      </w:r>
      <w:proofErr w:type="spellEnd"/>
      <w:r w:rsidRPr="6A287A90" w:rsidR="6A287A90">
        <w:rPr>
          <w:rFonts w:ascii="Avenir Book" w:hAnsi="Avenir Book" w:eastAsia="Avenir Book" w:cs="Avenir Book"/>
          <w:b w:val="0"/>
          <w:bCs w:val="0"/>
          <w:i w:val="0"/>
          <w:iCs w:val="0"/>
          <w:noProof w:val="0"/>
          <w:sz w:val="22"/>
          <w:szCs w:val="22"/>
          <w:lang w:val="en-GB"/>
        </w:rPr>
        <w:t xml:space="preserve"> pleno.</w:t>
      </w:r>
    </w:p>
    <w:p w:rsidR="6A287A90" w:rsidP="6A287A90" w:rsidRDefault="6A287A90" w14:paraId="216F7D47" w14:textId="67B5AD3C">
      <w:pPr>
        <w:spacing w:before="240" w:beforeAutospacing="off" w:after="240" w:afterAutospacing="off" w:line="240" w:lineRule="auto"/>
        <w:jc w:val="both"/>
        <w:rPr>
          <w:rFonts w:ascii="Avenir Book" w:hAnsi="Avenir Book" w:eastAsia="Avenir Book" w:cs="Avenir Book"/>
          <w:b w:val="0"/>
          <w:bCs w:val="0"/>
          <w:i w:val="0"/>
          <w:iCs w:val="0"/>
          <w:noProof w:val="0"/>
          <w:sz w:val="22"/>
          <w:szCs w:val="22"/>
          <w:lang w:val="en-GB"/>
        </w:rPr>
      </w:pPr>
      <w:proofErr w:type="spellStart"/>
      <w:r w:rsidRPr="6A287A90" w:rsidR="6A287A90">
        <w:rPr>
          <w:rFonts w:ascii="Avenir Book" w:hAnsi="Avenir Book" w:eastAsia="Avenir Book" w:cs="Avenir Book"/>
          <w:b w:val="0"/>
          <w:bCs w:val="0"/>
          <w:i w:val="0"/>
          <w:iCs w:val="0"/>
          <w:noProof w:val="0"/>
          <w:sz w:val="22"/>
          <w:szCs w:val="22"/>
          <w:lang w:val="en-GB"/>
        </w:rPr>
        <w:t>Penting</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bagi</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pencatat</w:t>
      </w:r>
      <w:proofErr w:type="spellEnd"/>
      <w:r w:rsidRPr="6A287A90" w:rsidR="6A287A90">
        <w:rPr>
          <w:rFonts w:ascii="Avenir Book" w:hAnsi="Avenir Book" w:eastAsia="Avenir Book" w:cs="Avenir Book"/>
          <w:b w:val="0"/>
          <w:bCs w:val="0"/>
          <w:i w:val="0"/>
          <w:iCs w:val="0"/>
          <w:noProof w:val="0"/>
          <w:sz w:val="22"/>
          <w:szCs w:val="22"/>
          <w:lang w:val="en-GB"/>
        </w:rPr>
        <w:t xml:space="preserve"> Anda </w:t>
      </w:r>
      <w:proofErr w:type="spellStart"/>
      <w:r w:rsidRPr="6A287A90" w:rsidR="6A287A90">
        <w:rPr>
          <w:rFonts w:ascii="Avenir Book" w:hAnsi="Avenir Book" w:eastAsia="Avenir Book" w:cs="Avenir Book"/>
          <w:b w:val="0"/>
          <w:bCs w:val="0"/>
          <w:i w:val="0"/>
          <w:iCs w:val="0"/>
          <w:noProof w:val="0"/>
          <w:sz w:val="22"/>
          <w:szCs w:val="22"/>
          <w:lang w:val="en-GB"/>
        </w:rPr>
        <w:t>untuk</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mencatat</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semua</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poin</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diskusi</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dalam</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kelompok</w:t>
      </w:r>
      <w:proofErr w:type="spellEnd"/>
      <w:r w:rsidRPr="6A287A90" w:rsidR="6A287A90">
        <w:rPr>
          <w:rFonts w:ascii="Avenir Book" w:hAnsi="Avenir Book" w:eastAsia="Avenir Book" w:cs="Avenir Book"/>
          <w:b w:val="0"/>
          <w:bCs w:val="0"/>
          <w:i w:val="0"/>
          <w:iCs w:val="0"/>
          <w:noProof w:val="0"/>
          <w:sz w:val="22"/>
          <w:szCs w:val="22"/>
          <w:lang w:val="en-GB"/>
        </w:rPr>
        <w:t xml:space="preserve"> Anda. Selain </w:t>
      </w:r>
      <w:proofErr w:type="spellStart"/>
      <w:r w:rsidRPr="6A287A90" w:rsidR="6A287A90">
        <w:rPr>
          <w:rFonts w:ascii="Avenir Book" w:hAnsi="Avenir Book" w:eastAsia="Avenir Book" w:cs="Avenir Book"/>
          <w:b w:val="0"/>
          <w:bCs w:val="0"/>
          <w:i w:val="0"/>
          <w:iCs w:val="0"/>
          <w:noProof w:val="0"/>
          <w:sz w:val="22"/>
          <w:szCs w:val="22"/>
          <w:lang w:val="en-GB"/>
        </w:rPr>
        <w:t>dipresentasikan</w:t>
      </w:r>
      <w:proofErr w:type="spellEnd"/>
      <w:r w:rsidRPr="6A287A90" w:rsidR="6A287A90">
        <w:rPr>
          <w:rFonts w:ascii="Avenir Book" w:hAnsi="Avenir Book" w:eastAsia="Avenir Book" w:cs="Avenir Book"/>
          <w:b w:val="0"/>
          <w:bCs w:val="0"/>
          <w:i w:val="0"/>
          <w:iCs w:val="0"/>
          <w:noProof w:val="0"/>
          <w:sz w:val="22"/>
          <w:szCs w:val="22"/>
          <w:lang w:val="en-GB"/>
        </w:rPr>
        <w:t xml:space="preserve"> oleh </w:t>
      </w:r>
      <w:proofErr w:type="spellStart"/>
      <w:r w:rsidRPr="6A287A90" w:rsidR="6A287A90">
        <w:rPr>
          <w:rFonts w:ascii="Avenir Book" w:hAnsi="Avenir Book" w:eastAsia="Avenir Book" w:cs="Avenir Book"/>
          <w:b w:val="0"/>
          <w:bCs w:val="0"/>
          <w:i w:val="0"/>
          <w:iCs w:val="0"/>
          <w:noProof w:val="0"/>
          <w:sz w:val="22"/>
          <w:szCs w:val="22"/>
          <w:lang w:val="en-GB"/>
        </w:rPr>
        <w:t>pelapor</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tanggapan</w:t>
      </w:r>
      <w:proofErr w:type="spellEnd"/>
      <w:r w:rsidRPr="6A287A90" w:rsidR="6A287A90">
        <w:rPr>
          <w:rFonts w:ascii="Avenir Book" w:hAnsi="Avenir Book" w:eastAsia="Avenir Book" w:cs="Avenir Book"/>
          <w:b w:val="0"/>
          <w:bCs w:val="0"/>
          <w:i w:val="0"/>
          <w:iCs w:val="0"/>
          <w:noProof w:val="0"/>
          <w:sz w:val="22"/>
          <w:szCs w:val="22"/>
          <w:lang w:val="en-GB"/>
        </w:rPr>
        <w:t xml:space="preserve"> yang </w:t>
      </w:r>
      <w:proofErr w:type="spellStart"/>
      <w:r w:rsidRPr="6A287A90" w:rsidR="6A287A90">
        <w:rPr>
          <w:rFonts w:ascii="Avenir Book" w:hAnsi="Avenir Book" w:eastAsia="Avenir Book" w:cs="Avenir Book"/>
          <w:b w:val="0"/>
          <w:bCs w:val="0"/>
          <w:i w:val="0"/>
          <w:iCs w:val="0"/>
          <w:noProof w:val="0"/>
          <w:sz w:val="22"/>
          <w:szCs w:val="22"/>
          <w:lang w:val="en-GB"/>
        </w:rPr>
        <w:t>dicatat</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dalam</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bagian-bagian</w:t>
      </w:r>
      <w:proofErr w:type="spellEnd"/>
      <w:r w:rsidRPr="6A287A90" w:rsidR="6A287A90">
        <w:rPr>
          <w:rFonts w:ascii="Avenir Book" w:hAnsi="Avenir Book" w:eastAsia="Avenir Book" w:cs="Avenir Book"/>
          <w:b w:val="0"/>
          <w:bCs w:val="0"/>
          <w:i w:val="0"/>
          <w:iCs w:val="0"/>
          <w:noProof w:val="0"/>
          <w:sz w:val="22"/>
          <w:szCs w:val="22"/>
          <w:lang w:val="en-GB"/>
        </w:rPr>
        <w:t xml:space="preserve"> di </w:t>
      </w:r>
      <w:proofErr w:type="spellStart"/>
      <w:r w:rsidRPr="6A287A90" w:rsidR="6A287A90">
        <w:rPr>
          <w:rFonts w:ascii="Avenir Book" w:hAnsi="Avenir Book" w:eastAsia="Avenir Book" w:cs="Avenir Book"/>
          <w:b w:val="0"/>
          <w:bCs w:val="0"/>
          <w:i w:val="0"/>
          <w:iCs w:val="0"/>
          <w:noProof w:val="0"/>
          <w:sz w:val="22"/>
          <w:szCs w:val="22"/>
          <w:lang w:val="en-GB"/>
        </w:rPr>
        <w:t>bawah</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ini</w:t>
      </w:r>
      <w:proofErr w:type="spellEnd"/>
      <w:r w:rsidRPr="6A287A90" w:rsidR="6A287A90">
        <w:rPr>
          <w:rFonts w:ascii="Avenir Book" w:hAnsi="Avenir Book" w:eastAsia="Avenir Book" w:cs="Avenir Book"/>
          <w:b w:val="0"/>
          <w:bCs w:val="0"/>
          <w:i w:val="0"/>
          <w:iCs w:val="0"/>
          <w:noProof w:val="0"/>
          <w:sz w:val="22"/>
          <w:szCs w:val="22"/>
          <w:lang w:val="en-GB"/>
        </w:rPr>
        <w:t xml:space="preserve"> juga </w:t>
      </w:r>
      <w:proofErr w:type="spellStart"/>
      <w:r w:rsidRPr="6A287A90" w:rsidR="6A287A90">
        <w:rPr>
          <w:rFonts w:ascii="Avenir Book" w:hAnsi="Avenir Book" w:eastAsia="Avenir Book" w:cs="Avenir Book"/>
          <w:b w:val="1"/>
          <w:bCs w:val="1"/>
          <w:i w:val="0"/>
          <w:iCs w:val="0"/>
          <w:noProof w:val="0"/>
          <w:sz w:val="22"/>
          <w:szCs w:val="22"/>
          <w:lang w:val="en-GB"/>
        </w:rPr>
        <w:t>harus</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dikirim</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melalui</w:t>
      </w:r>
      <w:proofErr w:type="spellEnd"/>
      <w:r w:rsidRPr="6A287A90" w:rsidR="6A287A90">
        <w:rPr>
          <w:rFonts w:ascii="Avenir Book" w:hAnsi="Avenir Book" w:eastAsia="Avenir Book" w:cs="Avenir Book"/>
          <w:b w:val="1"/>
          <w:bCs w:val="1"/>
          <w:i w:val="0"/>
          <w:iCs w:val="0"/>
          <w:noProof w:val="0"/>
          <w:sz w:val="22"/>
          <w:szCs w:val="22"/>
          <w:lang w:val="en-GB"/>
        </w:rPr>
        <w:t xml:space="preserve"> email </w:t>
      </w:r>
      <w:proofErr w:type="spellStart"/>
      <w:r w:rsidRPr="6A287A90" w:rsidR="6A287A90">
        <w:rPr>
          <w:rFonts w:ascii="Avenir Book" w:hAnsi="Avenir Book" w:eastAsia="Avenir Book" w:cs="Avenir Book"/>
          <w:b w:val="1"/>
          <w:bCs w:val="1"/>
          <w:i w:val="0"/>
          <w:iCs w:val="0"/>
          <w:noProof w:val="0"/>
          <w:sz w:val="22"/>
          <w:szCs w:val="22"/>
          <w:lang w:val="en-GB"/>
        </w:rPr>
        <w:t>kepada</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tim</w:t>
      </w:r>
      <w:proofErr w:type="spellEnd"/>
      <w:r w:rsidRPr="6A287A90" w:rsidR="6A287A90">
        <w:rPr>
          <w:rFonts w:ascii="Avenir Book" w:hAnsi="Avenir Book" w:eastAsia="Avenir Book" w:cs="Avenir Book"/>
          <w:b w:val="1"/>
          <w:bCs w:val="1"/>
          <w:i w:val="0"/>
          <w:iCs w:val="0"/>
          <w:noProof w:val="0"/>
          <w:sz w:val="22"/>
          <w:szCs w:val="22"/>
          <w:lang w:val="en-GB"/>
        </w:rPr>
        <w:t xml:space="preserve"> ITU</w:t>
      </w:r>
      <w:r w:rsidRPr="6A287A90" w:rsidR="6A287A90">
        <w:rPr>
          <w:rFonts w:ascii="Avenir Book" w:hAnsi="Avenir Book" w:eastAsia="Avenir Book" w:cs="Avenir Book"/>
          <w:b w:val="0"/>
          <w:bCs w:val="0"/>
          <w:i w:val="0"/>
          <w:iCs w:val="0"/>
          <w:noProof w:val="0"/>
          <w:sz w:val="22"/>
          <w:szCs w:val="22"/>
          <w:lang w:val="en-GB"/>
        </w:rPr>
        <w:t>.</w:t>
      </w:r>
    </w:p>
    <w:p w:rsidR="6A287A90" w:rsidP="6A287A90" w:rsidRDefault="6A287A90" w14:paraId="34DEE8DC" w14:textId="1EB53957">
      <w:pPr>
        <w:spacing w:line="240" w:lineRule="auto"/>
        <w:jc w:val="both"/>
        <w:rPr>
          <w:rFonts w:ascii="Avenir Book" w:hAnsi="Avenir Book" w:eastAsia="Avenir Book" w:cs="Avenir Book"/>
          <w:b w:val="0"/>
          <w:bCs w:val="0"/>
          <w:i w:val="0"/>
          <w:iCs w:val="0"/>
          <w:noProof w:val="0"/>
          <w:sz w:val="22"/>
          <w:szCs w:val="22"/>
          <w:lang w:val="en-GB"/>
        </w:rPr>
      </w:pPr>
      <w:proofErr w:type="spellStart"/>
      <w:r w:rsidRPr="6A287A90" w:rsidR="6A287A90">
        <w:rPr>
          <w:rFonts w:ascii="Avenir Book" w:hAnsi="Avenir Book" w:eastAsia="Avenir Book" w:cs="Avenir Book"/>
          <w:b w:val="0"/>
          <w:bCs w:val="0"/>
          <w:i w:val="0"/>
          <w:iCs w:val="0"/>
          <w:noProof w:val="0"/>
          <w:sz w:val="22"/>
          <w:szCs w:val="22"/>
          <w:lang w:val="en-GB"/>
        </w:rPr>
        <w:t>Setelah</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selesai</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harap</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kirim</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dokumen</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1"/>
          <w:bCs w:val="1"/>
          <w:i w:val="0"/>
          <w:iCs w:val="0"/>
          <w:noProof w:val="0"/>
          <w:sz w:val="22"/>
          <w:szCs w:val="22"/>
          <w:lang w:val="en-GB"/>
        </w:rPr>
        <w:t>ini</w:t>
      </w:r>
      <w:proofErr w:type="spellEnd"/>
      <w:r w:rsidRPr="6A287A90" w:rsidR="6A287A90">
        <w:rPr>
          <w:rFonts w:ascii="Avenir Book" w:hAnsi="Avenir Book" w:eastAsia="Avenir Book" w:cs="Avenir Book"/>
          <w:b w:val="1"/>
          <w:bCs w:val="1"/>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ke</w:t>
      </w:r>
      <w:proofErr w:type="spellEnd"/>
      <w:r w:rsidRPr="6A287A90" w:rsidR="6A287A90">
        <w:rPr>
          <w:rFonts w:ascii="Avenir Book" w:hAnsi="Avenir Book" w:eastAsia="Avenir Book" w:cs="Avenir Book"/>
          <w:b w:val="0"/>
          <w:bCs w:val="0"/>
          <w:i w:val="0"/>
          <w:iCs w:val="0"/>
          <w:noProof w:val="0"/>
          <w:sz w:val="22"/>
          <w:szCs w:val="22"/>
          <w:lang w:val="en-GB"/>
        </w:rPr>
        <w:t xml:space="preserve"> </w:t>
      </w:r>
      <w:proofErr w:type="spellStart"/>
      <w:r w:rsidRPr="6A287A90" w:rsidR="6A287A90">
        <w:rPr>
          <w:rFonts w:ascii="Avenir Book" w:hAnsi="Avenir Book" w:eastAsia="Avenir Book" w:cs="Avenir Book"/>
          <w:b w:val="0"/>
          <w:bCs w:val="0"/>
          <w:i w:val="0"/>
          <w:iCs w:val="0"/>
          <w:noProof w:val="0"/>
          <w:sz w:val="22"/>
          <w:szCs w:val="22"/>
          <w:lang w:val="en-GB"/>
        </w:rPr>
        <w:t>tim</w:t>
      </w:r>
      <w:proofErr w:type="spellEnd"/>
      <w:r w:rsidRPr="6A287A90" w:rsidR="6A287A90">
        <w:rPr>
          <w:rFonts w:ascii="Avenir Book" w:hAnsi="Avenir Book" w:eastAsia="Avenir Book" w:cs="Avenir Book"/>
          <w:b w:val="0"/>
          <w:bCs w:val="0"/>
          <w:i w:val="0"/>
          <w:iCs w:val="0"/>
          <w:noProof w:val="0"/>
          <w:sz w:val="22"/>
          <w:szCs w:val="22"/>
          <w:lang w:val="en-GB"/>
        </w:rPr>
        <w:t xml:space="preserve"> ITU: </w:t>
      </w:r>
      <w:hyperlink r:id="Ra818c8bdcb2e49dd">
        <w:r w:rsidRPr="6A287A90" w:rsidR="6A287A90">
          <w:rPr>
            <w:rStyle w:val="Hyperlink"/>
            <w:rFonts w:ascii="Avenir Book" w:hAnsi="Avenir Book" w:eastAsia="Avenir Book" w:cs="Avenir Book"/>
            <w:b w:val="0"/>
            <w:bCs w:val="0"/>
            <w:i w:val="0"/>
            <w:iCs w:val="0"/>
            <w:strike w:val="0"/>
            <w:dstrike w:val="0"/>
            <w:noProof w:val="0"/>
            <w:sz w:val="22"/>
            <w:szCs w:val="22"/>
            <w:lang w:val="en-GB"/>
          </w:rPr>
          <w:t>khairun.fachry@itu.int</w:t>
        </w:r>
      </w:hyperlink>
    </w:p>
    <w:p w:rsidR="6A287A90" w:rsidP="6A287A90" w:rsidRDefault="6A287A90" w14:paraId="47CFC82E" w14:textId="20A4261C">
      <w:pPr>
        <w:pStyle w:val="Normal"/>
        <w:rPr>
          <w:rFonts w:ascii="Avenir Book" w:hAnsi="Avenir Book" w:eastAsia="Avenir Book" w:cs="Avenir Book"/>
          <w:sz w:val="22"/>
          <w:szCs w:val="22"/>
        </w:rPr>
      </w:pPr>
    </w:p>
    <w:p w:rsidR="07B3D6E6" w:rsidP="07B3D6E6" w:rsidRDefault="07B3D6E6" w14:paraId="350AB666" w14:textId="411E39FF">
      <w:pPr>
        <w:spacing w:line="240" w:lineRule="auto"/>
        <w:jc w:val="both"/>
        <w:rPr>
          <w:rFonts w:ascii="Avenir Book" w:hAnsi="Avenir Book" w:eastAsia="Avenir Book" w:cs="Avenir Book"/>
          <w:b w:val="0"/>
          <w:bCs w:val="0"/>
          <w:i w:val="0"/>
          <w:iCs w:val="0"/>
          <w:noProof w:val="0"/>
          <w:sz w:val="22"/>
          <w:szCs w:val="22"/>
          <w:lang w:val="en-GB"/>
        </w:rPr>
      </w:pPr>
      <w:proofErr w:type="spellStart"/>
      <w:r w:rsidRPr="07B3D6E6" w:rsidR="07B3D6E6">
        <w:rPr>
          <w:rFonts w:ascii="Avenir Book" w:hAnsi="Avenir Book" w:eastAsia="Avenir Book" w:cs="Avenir Book"/>
          <w:b w:val="0"/>
          <w:bCs w:val="0"/>
          <w:i w:val="0"/>
          <w:iCs w:val="0"/>
          <w:noProof w:val="0"/>
          <w:sz w:val="22"/>
          <w:szCs w:val="22"/>
          <w:lang w:val="en-GB"/>
        </w:rPr>
        <w:t>Instruksi</w:t>
      </w:r>
      <w:proofErr w:type="spellEnd"/>
      <w:r w:rsidRPr="07B3D6E6" w:rsidR="07B3D6E6">
        <w:rPr>
          <w:rFonts w:ascii="Avenir Book" w:hAnsi="Avenir Book" w:eastAsia="Avenir Book" w:cs="Avenir Book"/>
          <w:b w:val="0"/>
          <w:bCs w:val="0"/>
          <w:i w:val="0"/>
          <w:iCs w:val="0"/>
          <w:noProof w:val="0"/>
          <w:sz w:val="22"/>
          <w:szCs w:val="22"/>
          <w:lang w:val="en-GB"/>
        </w:rPr>
        <w:t xml:space="preserve"> </w:t>
      </w:r>
      <w:proofErr w:type="spellStart"/>
      <w:r w:rsidRPr="07B3D6E6" w:rsidR="07B3D6E6">
        <w:rPr>
          <w:rFonts w:ascii="Avenir Book" w:hAnsi="Avenir Book" w:eastAsia="Avenir Book" w:cs="Avenir Book"/>
          <w:b w:val="0"/>
          <w:bCs w:val="0"/>
          <w:i w:val="0"/>
          <w:iCs w:val="0"/>
          <w:noProof w:val="0"/>
          <w:sz w:val="22"/>
          <w:szCs w:val="22"/>
          <w:lang w:val="en-GB"/>
        </w:rPr>
        <w:t>untuk</w:t>
      </w:r>
      <w:proofErr w:type="spellEnd"/>
      <w:r w:rsidRPr="07B3D6E6" w:rsidR="07B3D6E6">
        <w:rPr>
          <w:rFonts w:ascii="Avenir Book" w:hAnsi="Avenir Book" w:eastAsia="Avenir Book" w:cs="Avenir Book"/>
          <w:b w:val="0"/>
          <w:bCs w:val="0"/>
          <w:i w:val="0"/>
          <w:iCs w:val="0"/>
          <w:noProof w:val="0"/>
          <w:sz w:val="22"/>
          <w:szCs w:val="22"/>
          <w:lang w:val="en-GB"/>
        </w:rPr>
        <w:t xml:space="preserve"> </w:t>
      </w:r>
      <w:proofErr w:type="spellStart"/>
      <w:r w:rsidRPr="07B3D6E6" w:rsidR="07B3D6E6">
        <w:rPr>
          <w:rFonts w:ascii="Avenir Book" w:hAnsi="Avenir Book" w:eastAsia="Avenir Book" w:cs="Avenir Book"/>
          <w:b w:val="0"/>
          <w:bCs w:val="0"/>
          <w:i w:val="0"/>
          <w:iCs w:val="0"/>
          <w:noProof w:val="0"/>
          <w:sz w:val="22"/>
          <w:szCs w:val="22"/>
          <w:lang w:val="en-GB"/>
        </w:rPr>
        <w:t>tugas-tugas</w:t>
      </w:r>
      <w:proofErr w:type="spellEnd"/>
      <w:r w:rsidRPr="07B3D6E6" w:rsidR="07B3D6E6">
        <w:rPr>
          <w:rFonts w:ascii="Avenir Book" w:hAnsi="Avenir Book" w:eastAsia="Avenir Book" w:cs="Avenir Book"/>
          <w:b w:val="0"/>
          <w:bCs w:val="0"/>
          <w:i w:val="0"/>
          <w:iCs w:val="0"/>
          <w:noProof w:val="0"/>
          <w:sz w:val="22"/>
          <w:szCs w:val="22"/>
          <w:lang w:val="en-GB"/>
        </w:rPr>
        <w:t xml:space="preserve"> pada </w:t>
      </w:r>
      <w:proofErr w:type="spellStart"/>
      <w:r w:rsidRPr="07B3D6E6" w:rsidR="07B3D6E6">
        <w:rPr>
          <w:rFonts w:ascii="Avenir Book" w:hAnsi="Avenir Book" w:eastAsia="Avenir Book" w:cs="Avenir Book"/>
          <w:b w:val="0"/>
          <w:bCs w:val="0"/>
          <w:i w:val="0"/>
          <w:iCs w:val="0"/>
          <w:noProof w:val="0"/>
          <w:sz w:val="22"/>
          <w:szCs w:val="22"/>
          <w:lang w:val="en-GB"/>
        </w:rPr>
        <w:t>bagian</w:t>
      </w:r>
      <w:proofErr w:type="spellEnd"/>
      <w:r w:rsidRPr="07B3D6E6" w:rsidR="07B3D6E6">
        <w:rPr>
          <w:rFonts w:ascii="Avenir Book" w:hAnsi="Avenir Book" w:eastAsia="Avenir Book" w:cs="Avenir Book"/>
          <w:b w:val="0"/>
          <w:bCs w:val="0"/>
          <w:i w:val="0"/>
          <w:iCs w:val="0"/>
          <w:noProof w:val="0"/>
          <w:sz w:val="22"/>
          <w:szCs w:val="22"/>
          <w:lang w:val="en-GB"/>
        </w:rPr>
        <w:t xml:space="preserve"> </w:t>
      </w:r>
      <w:proofErr w:type="spellStart"/>
      <w:r w:rsidRPr="07B3D6E6" w:rsidR="07B3D6E6">
        <w:rPr>
          <w:rFonts w:ascii="Avenir Book" w:hAnsi="Avenir Book" w:eastAsia="Avenir Book" w:cs="Avenir Book"/>
          <w:b w:val="0"/>
          <w:bCs w:val="0"/>
          <w:i w:val="0"/>
          <w:iCs w:val="0"/>
          <w:noProof w:val="0"/>
          <w:sz w:val="22"/>
          <w:szCs w:val="22"/>
          <w:lang w:val="en-GB"/>
        </w:rPr>
        <w:t>ini</w:t>
      </w:r>
      <w:proofErr w:type="spellEnd"/>
      <w:r w:rsidRPr="07B3D6E6" w:rsidR="07B3D6E6">
        <w:rPr>
          <w:rFonts w:ascii="Avenir Book" w:hAnsi="Avenir Book" w:eastAsia="Avenir Book" w:cs="Avenir Book"/>
          <w:b w:val="0"/>
          <w:bCs w:val="0"/>
          <w:i w:val="0"/>
          <w:iCs w:val="0"/>
          <w:noProof w:val="0"/>
          <w:sz w:val="22"/>
          <w:szCs w:val="22"/>
          <w:lang w:val="en-GB"/>
        </w:rPr>
        <w:t xml:space="preserve"> </w:t>
      </w:r>
      <w:proofErr w:type="spellStart"/>
      <w:r w:rsidRPr="07B3D6E6" w:rsidR="07B3D6E6">
        <w:rPr>
          <w:rFonts w:ascii="Avenir Book" w:hAnsi="Avenir Book" w:eastAsia="Avenir Book" w:cs="Avenir Book"/>
          <w:b w:val="0"/>
          <w:bCs w:val="0"/>
          <w:i w:val="0"/>
          <w:iCs w:val="0"/>
          <w:noProof w:val="0"/>
          <w:sz w:val="22"/>
          <w:szCs w:val="22"/>
          <w:lang w:val="en-GB"/>
        </w:rPr>
        <w:t>adalah</w:t>
      </w:r>
      <w:proofErr w:type="spellEnd"/>
      <w:r w:rsidRPr="07B3D6E6" w:rsidR="07B3D6E6">
        <w:rPr>
          <w:rFonts w:ascii="Avenir Book" w:hAnsi="Avenir Book" w:eastAsia="Avenir Book" w:cs="Avenir Book"/>
          <w:b w:val="0"/>
          <w:bCs w:val="0"/>
          <w:i w:val="0"/>
          <w:iCs w:val="0"/>
          <w:noProof w:val="0"/>
          <w:sz w:val="22"/>
          <w:szCs w:val="22"/>
          <w:lang w:val="en-GB"/>
        </w:rPr>
        <w:t xml:space="preserve"> </w:t>
      </w:r>
      <w:proofErr w:type="spellStart"/>
      <w:r w:rsidRPr="07B3D6E6" w:rsidR="07B3D6E6">
        <w:rPr>
          <w:rFonts w:ascii="Avenir Book" w:hAnsi="Avenir Book" w:eastAsia="Avenir Book" w:cs="Avenir Book"/>
          <w:b w:val="0"/>
          <w:bCs w:val="0"/>
          <w:i w:val="0"/>
          <w:iCs w:val="0"/>
          <w:noProof w:val="0"/>
          <w:sz w:val="22"/>
          <w:szCs w:val="22"/>
          <w:lang w:val="en-GB"/>
        </w:rPr>
        <w:t>sebagai</w:t>
      </w:r>
      <w:proofErr w:type="spellEnd"/>
      <w:r w:rsidRPr="07B3D6E6" w:rsidR="07B3D6E6">
        <w:rPr>
          <w:rFonts w:ascii="Avenir Book" w:hAnsi="Avenir Book" w:eastAsia="Avenir Book" w:cs="Avenir Book"/>
          <w:b w:val="0"/>
          <w:bCs w:val="0"/>
          <w:i w:val="0"/>
          <w:iCs w:val="0"/>
          <w:noProof w:val="0"/>
          <w:sz w:val="22"/>
          <w:szCs w:val="22"/>
          <w:lang w:val="en-GB"/>
        </w:rPr>
        <w:t xml:space="preserve"> </w:t>
      </w:r>
      <w:r w:rsidRPr="07B3D6E6" w:rsidR="07B3D6E6">
        <w:rPr>
          <w:rFonts w:ascii="Avenir Book" w:hAnsi="Avenir Book" w:eastAsia="Avenir Book" w:cs="Avenir Book"/>
          <w:b w:val="0"/>
          <w:bCs w:val="0"/>
          <w:i w:val="0"/>
          <w:iCs w:val="0"/>
          <w:noProof w:val="0"/>
          <w:sz w:val="22"/>
          <w:szCs w:val="22"/>
          <w:lang w:val="en-GB"/>
        </w:rPr>
        <w:t>berikut</w:t>
      </w:r>
      <w:r w:rsidRPr="07B3D6E6" w:rsidR="07B3D6E6">
        <w:rPr>
          <w:rFonts w:ascii="Avenir Book" w:hAnsi="Avenir Book" w:eastAsia="Avenir Book" w:cs="Avenir Book"/>
          <w:b w:val="0"/>
          <w:bCs w:val="0"/>
          <w:i w:val="0"/>
          <w:iCs w:val="0"/>
          <w:noProof w:val="0"/>
          <w:sz w:val="22"/>
          <w:szCs w:val="22"/>
          <w:lang w:val="en-GB"/>
        </w:rPr>
        <w:t>:</w:t>
      </w:r>
    </w:p>
    <w:p w:rsidR="07B3D6E6" w:rsidP="07B3D6E6" w:rsidRDefault="07B3D6E6" w14:paraId="204A8E20" w14:textId="3D79DB27">
      <w:pPr>
        <w:pStyle w:val="Normal"/>
        <w:spacing w:line="240" w:lineRule="auto"/>
        <w:jc w:val="both"/>
        <w:rPr>
          <w:rFonts w:ascii="Avenir Book" w:hAnsi="Avenir Book" w:eastAsia="Avenir Book" w:cs="Avenir Book"/>
          <w:b w:val="0"/>
          <w:bCs w:val="0"/>
          <w:i w:val="0"/>
          <w:iCs w:val="0"/>
          <w:noProof w:val="0"/>
          <w:sz w:val="22"/>
          <w:szCs w:val="22"/>
          <w:lang w:val="en-GB"/>
        </w:rPr>
      </w:pPr>
    </w:p>
    <w:p w:rsidR="00B1576E" w:rsidP="00B1576E" w:rsidRDefault="00862FB2" w14:paraId="0842B1E6" w14:textId="477BFD8C">
      <w:pPr>
        <w:pStyle w:val="ListParagraph"/>
        <w:numPr>
          <w:ilvl w:val="0"/>
          <w:numId w:val="39"/>
        </w:numPr>
        <w:rPr>
          <w:rFonts w:ascii="Avenir Book" w:hAnsi="Avenir Book"/>
          <w:b w:val="1"/>
          <w:bCs w:val="1"/>
          <w:color w:val="156082" w:themeColor="accent1"/>
          <w:sz w:val="22"/>
          <w:szCs w:val="22"/>
        </w:rPr>
      </w:pPr>
      <w:r w:rsidRPr="07B3D6E6" w:rsidR="07B3D6E6">
        <w:rPr>
          <w:rFonts w:ascii="Avenir Book" w:hAnsi="Avenir Book"/>
          <w:b w:val="1"/>
          <w:bCs w:val="1"/>
          <w:color w:val="156082" w:themeColor="accent1" w:themeTint="FF" w:themeShade="FF"/>
          <w:sz w:val="22"/>
          <w:szCs w:val="22"/>
        </w:rPr>
        <w:t xml:space="preserve">OPSI PERTAMA: Model </w:t>
      </w:r>
      <w:proofErr w:type="spellStart"/>
      <w:r w:rsidRPr="07B3D6E6" w:rsidR="07B3D6E6">
        <w:rPr>
          <w:rFonts w:ascii="Avenir Book" w:hAnsi="Avenir Book"/>
          <w:b w:val="1"/>
          <w:bCs w:val="1"/>
          <w:color w:val="156082" w:themeColor="accent1" w:themeTint="FF" w:themeShade="FF"/>
          <w:sz w:val="22"/>
          <w:szCs w:val="22"/>
        </w:rPr>
        <w:t>Pembiayaan</w:t>
      </w:r>
      <w:proofErr w:type="spellEnd"/>
      <w:r w:rsidRPr="07B3D6E6" w:rsidR="07B3D6E6">
        <w:rPr>
          <w:rFonts w:ascii="Avenir Book" w:hAnsi="Avenir Book"/>
          <w:b w:val="1"/>
          <w:bCs w:val="1"/>
          <w:color w:val="156082" w:themeColor="accent1" w:themeTint="FF" w:themeShade="FF"/>
          <w:sz w:val="22"/>
          <w:szCs w:val="22"/>
        </w:rPr>
        <w:t xml:space="preserve"> </w:t>
      </w:r>
      <w:proofErr w:type="spellStart"/>
      <w:r w:rsidRPr="07B3D6E6" w:rsidR="07B3D6E6">
        <w:rPr>
          <w:rFonts w:ascii="Avenir Book" w:hAnsi="Avenir Book"/>
          <w:b w:val="1"/>
          <w:bCs w:val="1"/>
          <w:color w:val="156082" w:themeColor="accent1" w:themeTint="FF" w:themeShade="FF"/>
          <w:sz w:val="22"/>
          <w:szCs w:val="22"/>
        </w:rPr>
        <w:t>Produsen</w:t>
      </w:r>
      <w:proofErr w:type="spellEnd"/>
      <w:r w:rsidRPr="07B3D6E6" w:rsidR="07B3D6E6">
        <w:rPr>
          <w:rFonts w:ascii="Avenir Book" w:hAnsi="Avenir Book"/>
          <w:b w:val="1"/>
          <w:bCs w:val="1"/>
          <w:color w:val="156082" w:themeColor="accent1" w:themeTint="FF" w:themeShade="FF"/>
          <w:sz w:val="22"/>
          <w:szCs w:val="22"/>
        </w:rPr>
        <w:t xml:space="preserve"> yang </w:t>
      </w:r>
      <w:proofErr w:type="spellStart"/>
      <w:r w:rsidRPr="07B3D6E6" w:rsidR="07B3D6E6">
        <w:rPr>
          <w:rFonts w:ascii="Avenir Book" w:hAnsi="Avenir Book"/>
          <w:b w:val="1"/>
          <w:bCs w:val="1"/>
          <w:color w:val="156082" w:themeColor="accent1" w:themeTint="FF" w:themeShade="FF"/>
          <w:sz w:val="22"/>
          <w:szCs w:val="22"/>
        </w:rPr>
        <w:t>Dipimpin</w:t>
      </w:r>
      <w:proofErr w:type="spellEnd"/>
      <w:r w:rsidRPr="07B3D6E6" w:rsidR="07B3D6E6">
        <w:rPr>
          <w:rFonts w:ascii="Avenir Book" w:hAnsi="Avenir Book"/>
          <w:b w:val="1"/>
          <w:bCs w:val="1"/>
          <w:color w:val="156082" w:themeColor="accent1" w:themeTint="FF" w:themeShade="FF"/>
          <w:sz w:val="22"/>
          <w:szCs w:val="22"/>
        </w:rPr>
        <w:t xml:space="preserve"> </w:t>
      </w:r>
      <w:proofErr w:type="spellStart"/>
      <w:r w:rsidRPr="07B3D6E6" w:rsidR="07B3D6E6">
        <w:rPr>
          <w:rFonts w:ascii="Avenir Book" w:hAnsi="Avenir Book"/>
          <w:b w:val="1"/>
          <w:bCs w:val="1"/>
          <w:color w:val="156082" w:themeColor="accent1" w:themeTint="FF" w:themeShade="FF"/>
          <w:sz w:val="22"/>
          <w:szCs w:val="22"/>
        </w:rPr>
        <w:t>Pemerintah</w:t>
      </w:r>
      <w:proofErr w:type="spellEnd"/>
      <w:r w:rsidRPr="07B3D6E6" w:rsidR="07B3D6E6">
        <w:rPr>
          <w:rFonts w:ascii="Avenir Book" w:hAnsi="Avenir Book"/>
          <w:b w:val="1"/>
          <w:bCs w:val="1"/>
          <w:color w:val="156082" w:themeColor="accent1" w:themeTint="FF" w:themeShade="FF"/>
          <w:sz w:val="22"/>
          <w:szCs w:val="22"/>
        </w:rPr>
        <w:t xml:space="preserve"> </w:t>
      </w:r>
      <w:proofErr w:type="spellStart"/>
      <w:r w:rsidRPr="07B3D6E6" w:rsidR="07B3D6E6">
        <w:rPr>
          <w:rFonts w:ascii="Avenir Book" w:hAnsi="Avenir Book"/>
          <w:b w:val="1"/>
          <w:bCs w:val="1"/>
          <w:color w:val="156082" w:themeColor="accent1" w:themeTint="FF" w:themeShade="FF"/>
          <w:sz w:val="22"/>
          <w:szCs w:val="22"/>
        </w:rPr>
        <w:t>untuk</w:t>
      </w:r>
      <w:proofErr w:type="spellEnd"/>
      <w:r w:rsidRPr="07B3D6E6" w:rsidR="07B3D6E6">
        <w:rPr>
          <w:rFonts w:ascii="Avenir Book" w:hAnsi="Avenir Book"/>
          <w:b w:val="1"/>
          <w:bCs w:val="1"/>
          <w:color w:val="156082" w:themeColor="accent1" w:themeTint="FF" w:themeShade="FF"/>
          <w:sz w:val="22"/>
          <w:szCs w:val="22"/>
        </w:rPr>
        <w:t xml:space="preserve"> EPR-</w:t>
      </w:r>
    </w:p>
    <w:p w:rsidR="07B3D6E6" w:rsidP="07B3D6E6" w:rsidRDefault="07B3D6E6" w14:paraId="23C4820F" w14:textId="008E2A20">
      <w:pPr>
        <w:spacing w:before="240" w:beforeAutospacing="off" w:after="240" w:afterAutospacing="off"/>
        <w:jc w:val="both"/>
      </w:pPr>
      <w:r w:rsidRPr="0A9195F1" w:rsidR="0A9195F1">
        <w:rPr>
          <w:rFonts w:ascii="Avenir Book" w:hAnsi="Avenir Book" w:eastAsia="Avenir Book" w:cs="Avenir Book"/>
          <w:noProof w:val="0"/>
          <w:sz w:val="22"/>
          <w:szCs w:val="22"/>
          <w:lang w:val="en-GB"/>
        </w:rPr>
        <w:t>Silakan lihat lampiran satu. Dalam lampiran tersebut terdapat diagram skematik yang menggambarkan salah satu model pembiayaan potensial untuk EPR yang berbasis pada sistem yang dipimpin pemerintah, di mana pemerintah sepenuhnya bertanggung jawab atas pengorganisasian pengumpulan dan daur ulang limbah elektronik dari rumah tangga dan bisnis. Dalam model ini, produsen memikul tanggung jawab keuangan dalam sistem EPR karena mereka diharapkan membayar biaya langsung kepada pemerintah.</w:t>
      </w:r>
    </w:p>
    <w:p w:rsidR="00B1576E" w:rsidP="00B1576E" w:rsidRDefault="00862FB2" w14:paraId="15BC4CEF" w14:textId="40408A87">
      <w:pPr>
        <w:pStyle w:val="ListParagraph"/>
        <w:numPr>
          <w:ilvl w:val="0"/>
          <w:numId w:val="39"/>
        </w:numPr>
        <w:rPr>
          <w:rFonts w:ascii="Avenir Book" w:hAnsi="Avenir Book"/>
          <w:b w:val="1"/>
          <w:bCs w:val="1"/>
          <w:color w:val="156082" w:themeColor="accent1"/>
          <w:sz w:val="22"/>
          <w:szCs w:val="22"/>
        </w:rPr>
      </w:pPr>
      <w:r w:rsidRPr="0A9195F1" w:rsidR="0A9195F1">
        <w:rPr>
          <w:rFonts w:ascii="Avenir Book" w:hAnsi="Avenir Book"/>
          <w:b w:val="1"/>
          <w:bCs w:val="1"/>
          <w:color w:val="155F81"/>
          <w:sz w:val="22"/>
          <w:szCs w:val="22"/>
        </w:rPr>
        <w:t xml:space="preserve">OPSI KEDUA: Model </w:t>
      </w:r>
      <w:proofErr w:type="spellStart"/>
      <w:r w:rsidRPr="0A9195F1" w:rsidR="0A9195F1">
        <w:rPr>
          <w:rFonts w:ascii="Avenir Book" w:hAnsi="Avenir Book"/>
          <w:b w:val="1"/>
          <w:bCs w:val="1"/>
          <w:color w:val="155F81"/>
          <w:sz w:val="22"/>
          <w:szCs w:val="22"/>
        </w:rPr>
        <w:t>Pembiayaan</w:t>
      </w:r>
      <w:proofErr w:type="spellEnd"/>
      <w:r w:rsidRPr="0A9195F1" w:rsidR="0A9195F1">
        <w:rPr>
          <w:rFonts w:ascii="Avenir Book" w:hAnsi="Avenir Book"/>
          <w:b w:val="1"/>
          <w:bCs w:val="1"/>
          <w:color w:val="155F81"/>
          <w:sz w:val="22"/>
          <w:szCs w:val="22"/>
        </w:rPr>
        <w:t xml:space="preserve"> </w:t>
      </w:r>
      <w:proofErr w:type="spellStart"/>
      <w:r w:rsidRPr="0A9195F1" w:rsidR="0A9195F1">
        <w:rPr>
          <w:rFonts w:ascii="Avenir Book" w:hAnsi="Avenir Book"/>
          <w:b w:val="1"/>
          <w:bCs w:val="1"/>
          <w:color w:val="155F81"/>
          <w:sz w:val="22"/>
          <w:szCs w:val="22"/>
        </w:rPr>
        <w:t>Produsen</w:t>
      </w:r>
      <w:proofErr w:type="spellEnd"/>
      <w:r w:rsidRPr="0A9195F1" w:rsidR="0A9195F1">
        <w:rPr>
          <w:rFonts w:ascii="Avenir Book" w:hAnsi="Avenir Book"/>
          <w:b w:val="1"/>
          <w:bCs w:val="1"/>
          <w:color w:val="155F81"/>
          <w:sz w:val="22"/>
          <w:szCs w:val="22"/>
        </w:rPr>
        <w:t xml:space="preserve"> yang </w:t>
      </w:r>
      <w:proofErr w:type="spellStart"/>
      <w:r w:rsidRPr="0A9195F1" w:rsidR="0A9195F1">
        <w:rPr>
          <w:rFonts w:ascii="Avenir Book" w:hAnsi="Avenir Book"/>
          <w:b w:val="1"/>
          <w:bCs w:val="1"/>
          <w:color w:val="155F81"/>
          <w:sz w:val="22"/>
          <w:szCs w:val="22"/>
        </w:rPr>
        <w:t>Dipimpin</w:t>
      </w:r>
      <w:proofErr w:type="spellEnd"/>
      <w:r w:rsidRPr="0A9195F1" w:rsidR="0A9195F1">
        <w:rPr>
          <w:rFonts w:ascii="Avenir Book" w:hAnsi="Avenir Book"/>
          <w:b w:val="1"/>
          <w:bCs w:val="1"/>
          <w:color w:val="155F81"/>
          <w:sz w:val="22"/>
          <w:szCs w:val="22"/>
        </w:rPr>
        <w:t xml:space="preserve"> Kamar Dagang untuk EPR-</w:t>
      </w:r>
    </w:p>
    <w:p w:rsidR="04931C0C" w:rsidP="04931C0C" w:rsidRDefault="04931C0C" w14:paraId="4D62A462" w14:textId="6AD42FB9">
      <w:pPr>
        <w:pStyle w:val="Normal"/>
        <w:spacing w:line="240" w:lineRule="auto"/>
        <w:jc w:val="both"/>
      </w:pPr>
      <w:proofErr w:type="spellStart"/>
      <w:r w:rsidRPr="7936D0FC" w:rsidR="7936D0FC">
        <w:rPr>
          <w:rFonts w:ascii="Avenir Book" w:hAnsi="Avenir Book" w:eastAsia="Avenir Book" w:cs="Avenir Book"/>
          <w:noProof w:val="0"/>
          <w:sz w:val="22"/>
          <w:szCs w:val="22"/>
          <w:lang w:val="en-GB"/>
        </w:rPr>
        <w:t>Silakan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lihat</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lampiran</w:t>
      </w:r>
      <w:proofErr w:type="spellEnd"/>
      <w:r w:rsidRPr="7936D0FC" w:rsidR="7936D0FC">
        <w:rPr>
          <w:rFonts w:ascii="Avenir Book" w:hAnsi="Avenir Book" w:eastAsia="Avenir Book" w:cs="Avenir Book"/>
          <w:noProof w:val="0"/>
          <w:sz w:val="22"/>
          <w:szCs w:val="22"/>
          <w:lang w:val="en-GB"/>
        </w:rPr>
        <w:t xml:space="preserve"> dua. Dalam </w:t>
      </w:r>
      <w:proofErr w:type="spellStart"/>
      <w:r w:rsidRPr="7936D0FC" w:rsidR="7936D0FC">
        <w:rPr>
          <w:rFonts w:ascii="Avenir Book" w:hAnsi="Avenir Book" w:eastAsia="Avenir Book" w:cs="Avenir Book"/>
          <w:noProof w:val="0"/>
          <w:sz w:val="22"/>
          <w:szCs w:val="22"/>
          <w:lang w:val="en-GB"/>
        </w:rPr>
        <w:t>lampiran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tersebut</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terdapat</w:t>
      </w:r>
      <w:proofErr w:type="spellEnd"/>
      <w:r w:rsidRPr="7936D0FC" w:rsidR="7936D0FC">
        <w:rPr>
          <w:rFonts w:ascii="Avenir Book" w:hAnsi="Avenir Book" w:eastAsia="Avenir Book" w:cs="Avenir Book"/>
          <w:noProof w:val="0"/>
          <w:sz w:val="22"/>
          <w:szCs w:val="22"/>
          <w:lang w:val="en-GB"/>
        </w:rPr>
        <w:t xml:space="preserve"> diagram </w:t>
      </w:r>
      <w:proofErr w:type="spellStart"/>
      <w:r w:rsidRPr="7936D0FC" w:rsidR="7936D0FC">
        <w:rPr>
          <w:rFonts w:ascii="Avenir Book" w:hAnsi="Avenir Book" w:eastAsia="Avenir Book" w:cs="Avenir Book"/>
          <w:noProof w:val="0"/>
          <w:sz w:val="22"/>
          <w:szCs w:val="22"/>
          <w:lang w:val="en-GB"/>
        </w:rPr>
        <w:t>skematik</w:t>
      </w:r>
      <w:proofErr w:type="spellEnd"/>
      <w:r w:rsidRPr="7936D0FC" w:rsidR="7936D0FC">
        <w:rPr>
          <w:rFonts w:ascii="Avenir Book" w:hAnsi="Avenir Book" w:eastAsia="Avenir Book" w:cs="Avenir Book"/>
          <w:noProof w:val="0"/>
          <w:sz w:val="22"/>
          <w:szCs w:val="22"/>
          <w:lang w:val="en-GB"/>
        </w:rPr>
        <w:t xml:space="preserve"> yang </w:t>
      </w:r>
      <w:proofErr w:type="spellStart"/>
      <w:r w:rsidRPr="7936D0FC" w:rsidR="7936D0FC">
        <w:rPr>
          <w:rFonts w:ascii="Avenir Book" w:hAnsi="Avenir Book" w:eastAsia="Avenir Book" w:cs="Avenir Book"/>
          <w:noProof w:val="0"/>
          <w:sz w:val="22"/>
          <w:szCs w:val="22"/>
          <w:lang w:val="en-GB"/>
        </w:rPr>
        <w:t>menggambarkan</w:t>
      </w:r>
      <w:proofErr w:type="spellEnd"/>
      <w:r w:rsidRPr="7936D0FC" w:rsidR="7936D0FC">
        <w:rPr>
          <w:rFonts w:ascii="Avenir Book" w:hAnsi="Avenir Book" w:eastAsia="Avenir Book" w:cs="Avenir Book"/>
          <w:noProof w:val="0"/>
          <w:sz w:val="22"/>
          <w:szCs w:val="22"/>
          <w:lang w:val="en-GB"/>
        </w:rPr>
        <w:t xml:space="preserve"> salah </w:t>
      </w:r>
      <w:proofErr w:type="spellStart"/>
      <w:r w:rsidRPr="7936D0FC" w:rsidR="7936D0FC">
        <w:rPr>
          <w:rFonts w:ascii="Avenir Book" w:hAnsi="Avenir Book" w:eastAsia="Avenir Book" w:cs="Avenir Book"/>
          <w:noProof w:val="0"/>
          <w:sz w:val="22"/>
          <w:szCs w:val="22"/>
          <w:lang w:val="en-GB"/>
        </w:rPr>
        <w:t>satu</w:t>
      </w:r>
      <w:proofErr w:type="spellEnd"/>
      <w:r w:rsidRPr="7936D0FC" w:rsidR="7936D0FC">
        <w:rPr>
          <w:rFonts w:ascii="Avenir Book" w:hAnsi="Avenir Book" w:eastAsia="Avenir Book" w:cs="Avenir Book"/>
          <w:noProof w:val="0"/>
          <w:sz w:val="22"/>
          <w:szCs w:val="22"/>
          <w:lang w:val="en-GB"/>
        </w:rPr>
        <w:t xml:space="preserve"> model </w:t>
      </w:r>
      <w:proofErr w:type="spellStart"/>
      <w:r w:rsidRPr="7936D0FC" w:rsidR="7936D0FC">
        <w:rPr>
          <w:rFonts w:ascii="Avenir Book" w:hAnsi="Avenir Book" w:eastAsia="Avenir Book" w:cs="Avenir Book"/>
          <w:noProof w:val="0"/>
          <w:sz w:val="22"/>
          <w:szCs w:val="22"/>
          <w:lang w:val="en-GB"/>
        </w:rPr>
        <w:t>pembiayaan</w:t>
      </w:r>
      <w:proofErr w:type="spellEnd"/>
      <w:r w:rsidRPr="7936D0FC" w:rsidR="7936D0FC">
        <w:rPr>
          <w:rFonts w:ascii="Avenir Book" w:hAnsi="Avenir Book" w:eastAsia="Avenir Book" w:cs="Avenir Book"/>
          <w:noProof w:val="0"/>
          <w:sz w:val="22"/>
          <w:szCs w:val="22"/>
          <w:lang w:val="en-GB"/>
        </w:rPr>
        <w:t xml:space="preserve"> dan </w:t>
      </w:r>
      <w:proofErr w:type="spellStart"/>
      <w:r w:rsidRPr="7936D0FC" w:rsidR="7936D0FC">
        <w:rPr>
          <w:rFonts w:ascii="Avenir Book" w:hAnsi="Avenir Book" w:eastAsia="Avenir Book" w:cs="Avenir Book"/>
          <w:noProof w:val="0"/>
          <w:sz w:val="22"/>
          <w:szCs w:val="22"/>
          <w:lang w:val="en-GB"/>
        </w:rPr>
        <w:t>operasional</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potensial</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untuk</w:t>
      </w:r>
      <w:proofErr w:type="spellEnd"/>
      <w:r w:rsidRPr="7936D0FC" w:rsidR="7936D0FC">
        <w:rPr>
          <w:rFonts w:ascii="Avenir Book" w:hAnsi="Avenir Book" w:eastAsia="Avenir Book" w:cs="Avenir Book"/>
          <w:noProof w:val="0"/>
          <w:sz w:val="22"/>
          <w:szCs w:val="22"/>
          <w:lang w:val="en-GB"/>
        </w:rPr>
        <w:t xml:space="preserve"> EPR yang </w:t>
      </w:r>
      <w:proofErr w:type="spellStart"/>
      <w:r w:rsidRPr="7936D0FC" w:rsidR="7936D0FC">
        <w:rPr>
          <w:rFonts w:ascii="Avenir Book" w:hAnsi="Avenir Book" w:eastAsia="Avenir Book" w:cs="Avenir Book"/>
          <w:noProof w:val="0"/>
          <w:sz w:val="22"/>
          <w:szCs w:val="22"/>
          <w:lang w:val="en-GB"/>
        </w:rPr>
        <w:t>berbasis</w:t>
      </w:r>
      <w:proofErr w:type="spellEnd"/>
      <w:r w:rsidRPr="7936D0FC" w:rsidR="7936D0FC">
        <w:rPr>
          <w:rFonts w:ascii="Avenir Book" w:hAnsi="Avenir Book" w:eastAsia="Avenir Book" w:cs="Avenir Book"/>
          <w:noProof w:val="0"/>
          <w:sz w:val="22"/>
          <w:szCs w:val="22"/>
          <w:lang w:val="en-GB"/>
        </w:rPr>
        <w:t xml:space="preserve"> pada </w:t>
      </w:r>
      <w:proofErr w:type="spellStart"/>
      <w:r w:rsidRPr="7936D0FC" w:rsidR="7936D0FC">
        <w:rPr>
          <w:rFonts w:ascii="Avenir Book" w:hAnsi="Avenir Book" w:eastAsia="Avenir Book" w:cs="Avenir Book"/>
          <w:noProof w:val="0"/>
          <w:sz w:val="22"/>
          <w:szCs w:val="22"/>
          <w:lang w:val="en-GB"/>
        </w:rPr>
        <w:t>sistem</w:t>
      </w:r>
      <w:proofErr w:type="spellEnd"/>
      <w:r w:rsidRPr="7936D0FC" w:rsidR="7936D0FC">
        <w:rPr>
          <w:rFonts w:ascii="Avenir Book" w:hAnsi="Avenir Book" w:eastAsia="Avenir Book" w:cs="Avenir Book"/>
          <w:noProof w:val="0"/>
          <w:sz w:val="22"/>
          <w:szCs w:val="22"/>
          <w:lang w:val="en-GB"/>
        </w:rPr>
        <w:t xml:space="preserve"> yang </w:t>
      </w:r>
      <w:proofErr w:type="spellStart"/>
      <w:r w:rsidRPr="7936D0FC" w:rsidR="7936D0FC">
        <w:rPr>
          <w:rFonts w:ascii="Avenir Book" w:hAnsi="Avenir Book" w:eastAsia="Avenir Book" w:cs="Avenir Book"/>
          <w:noProof w:val="0"/>
          <w:sz w:val="22"/>
          <w:szCs w:val="22"/>
          <w:lang w:val="en-GB"/>
        </w:rPr>
        <w:t>dipimpin</w:t>
      </w:r>
      <w:proofErr w:type="spellEnd"/>
      <w:r w:rsidRPr="7936D0FC" w:rsidR="7936D0FC">
        <w:rPr>
          <w:rFonts w:ascii="Avenir Book" w:hAnsi="Avenir Book" w:eastAsia="Avenir Book" w:cs="Avenir Book"/>
          <w:noProof w:val="0"/>
          <w:sz w:val="22"/>
          <w:szCs w:val="22"/>
          <w:lang w:val="en-GB"/>
        </w:rPr>
        <w:t xml:space="preserve"> oleh Kamar Dagang Indonesia, yang </w:t>
      </w:r>
      <w:proofErr w:type="spellStart"/>
      <w:r w:rsidRPr="7936D0FC" w:rsidR="7936D0FC">
        <w:rPr>
          <w:rFonts w:ascii="Avenir Book" w:hAnsi="Avenir Book" w:eastAsia="Avenir Book" w:cs="Avenir Book"/>
          <w:noProof w:val="0"/>
          <w:sz w:val="22"/>
          <w:szCs w:val="22"/>
          <w:lang w:val="en-GB"/>
        </w:rPr>
        <w:t>diamanatkan</w:t>
      </w:r>
      <w:proofErr w:type="spellEnd"/>
      <w:r w:rsidRPr="7936D0FC" w:rsidR="7936D0FC">
        <w:rPr>
          <w:rFonts w:ascii="Avenir Book" w:hAnsi="Avenir Book" w:eastAsia="Avenir Book" w:cs="Avenir Book"/>
          <w:noProof w:val="0"/>
          <w:sz w:val="22"/>
          <w:szCs w:val="22"/>
          <w:lang w:val="en-GB"/>
        </w:rPr>
        <w:t xml:space="preserve"> oleh </w:t>
      </w:r>
      <w:proofErr w:type="spellStart"/>
      <w:r w:rsidRPr="7936D0FC" w:rsidR="7936D0FC">
        <w:rPr>
          <w:rFonts w:ascii="Avenir Book" w:hAnsi="Avenir Book" w:eastAsia="Avenir Book" w:cs="Avenir Book"/>
          <w:noProof w:val="0"/>
          <w:sz w:val="22"/>
          <w:szCs w:val="22"/>
          <w:lang w:val="en-GB"/>
        </w:rPr>
        <w:t>undang-undang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untuk</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mewakili</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bisnis</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swasta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dalam</w:t>
      </w:r>
      <w:proofErr w:type="spellEnd"/>
      <w:r w:rsidRPr="7936D0FC" w:rsidR="7936D0FC">
        <w:rPr>
          <w:rFonts w:ascii="Avenir Book" w:hAnsi="Avenir Book" w:eastAsia="Avenir Book" w:cs="Avenir Book"/>
          <w:noProof w:val="0"/>
          <w:sz w:val="22"/>
          <w:szCs w:val="22"/>
          <w:lang w:val="en-GB"/>
        </w:rPr>
        <w:t xml:space="preserve"> program </w:t>
      </w:r>
      <w:proofErr w:type="spellStart"/>
      <w:r w:rsidRPr="7936D0FC" w:rsidR="7936D0FC">
        <w:rPr>
          <w:rFonts w:ascii="Avenir Book" w:hAnsi="Avenir Book" w:eastAsia="Avenir Book" w:cs="Avenir Book"/>
          <w:noProof w:val="0"/>
          <w:sz w:val="22"/>
          <w:szCs w:val="22"/>
          <w:lang w:val="en-GB"/>
        </w:rPr>
        <w:t>keberlanjutan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baru</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terkait</w:t>
      </w:r>
      <w:proofErr w:type="spellEnd"/>
      <w:r w:rsidRPr="7936D0FC" w:rsidR="7936D0FC">
        <w:rPr>
          <w:rFonts w:ascii="Avenir Book" w:hAnsi="Avenir Book" w:eastAsia="Avenir Book" w:cs="Avenir Book"/>
          <w:noProof w:val="0"/>
          <w:sz w:val="22"/>
          <w:szCs w:val="22"/>
          <w:lang w:val="en-GB"/>
        </w:rPr>
        <w:t xml:space="preserve"> EPR. Dalam model </w:t>
      </w:r>
      <w:proofErr w:type="spellStart"/>
      <w:r w:rsidRPr="7936D0FC" w:rsidR="7936D0FC">
        <w:rPr>
          <w:rFonts w:ascii="Avenir Book" w:hAnsi="Avenir Book" w:eastAsia="Avenir Book" w:cs="Avenir Book"/>
          <w:noProof w:val="0"/>
          <w:sz w:val="22"/>
          <w:szCs w:val="22"/>
          <w:lang w:val="en-GB"/>
        </w:rPr>
        <w:t>ini</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produsen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memikul</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tanggung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jawab</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keuangan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dalam</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sistem</w:t>
      </w:r>
      <w:proofErr w:type="spellEnd"/>
      <w:r w:rsidRPr="7936D0FC" w:rsidR="7936D0FC">
        <w:rPr>
          <w:rFonts w:ascii="Avenir Book" w:hAnsi="Avenir Book" w:eastAsia="Avenir Book" w:cs="Avenir Book"/>
          <w:noProof w:val="0"/>
          <w:sz w:val="22"/>
          <w:szCs w:val="22"/>
          <w:lang w:val="en-GB"/>
        </w:rPr>
        <w:t xml:space="preserve"> EPR </w:t>
      </w:r>
      <w:proofErr w:type="spellStart"/>
      <w:r w:rsidRPr="7936D0FC" w:rsidR="7936D0FC">
        <w:rPr>
          <w:rFonts w:ascii="Avenir Book" w:hAnsi="Avenir Book" w:eastAsia="Avenir Book" w:cs="Avenir Book"/>
          <w:noProof w:val="0"/>
          <w:sz w:val="22"/>
          <w:szCs w:val="22"/>
          <w:lang w:val="en-GB"/>
        </w:rPr>
        <w:t>karena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mereka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diharapkan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membayar</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biaya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langsung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kepada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kamar</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dagang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Tanggung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jawab</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organisasi</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misalnya</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peningkatan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kesadaran</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pengumpulan</w:t>
      </w:r>
      <w:proofErr w:type="spellEnd"/>
      <w:r w:rsidRPr="7936D0FC" w:rsidR="7936D0FC">
        <w:rPr>
          <w:rFonts w:ascii="Avenir Book" w:hAnsi="Avenir Book" w:eastAsia="Avenir Book" w:cs="Avenir Book"/>
          <w:noProof w:val="0"/>
          <w:sz w:val="22"/>
          <w:szCs w:val="22"/>
          <w:lang w:val="en-GB"/>
        </w:rPr>
        <w:t xml:space="preserve">, dan </w:t>
      </w:r>
      <w:proofErr w:type="spellStart"/>
      <w:r w:rsidRPr="7936D0FC" w:rsidR="7936D0FC">
        <w:rPr>
          <w:rFonts w:ascii="Avenir Book" w:hAnsi="Avenir Book" w:eastAsia="Avenir Book" w:cs="Avenir Book"/>
          <w:noProof w:val="0"/>
          <w:sz w:val="22"/>
          <w:szCs w:val="22"/>
          <w:lang w:val="en-GB"/>
        </w:rPr>
        <w:t>daur</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ulang</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dalam</w:t>
      </w:r>
      <w:proofErr w:type="spellEnd"/>
      <w:r w:rsidRPr="7936D0FC" w:rsidR="7936D0FC">
        <w:rPr>
          <w:rFonts w:ascii="Avenir Book" w:hAnsi="Avenir Book" w:eastAsia="Avenir Book" w:cs="Avenir Book"/>
          <w:noProof w:val="0"/>
          <w:sz w:val="22"/>
          <w:szCs w:val="22"/>
          <w:lang w:val="en-GB"/>
        </w:rPr>
        <w:t xml:space="preserve"> model </w:t>
      </w:r>
      <w:proofErr w:type="spellStart"/>
      <w:r w:rsidRPr="7936D0FC" w:rsidR="7936D0FC">
        <w:rPr>
          <w:rFonts w:ascii="Avenir Book" w:hAnsi="Avenir Book" w:eastAsia="Avenir Book" w:cs="Avenir Book"/>
          <w:noProof w:val="0"/>
          <w:sz w:val="22"/>
          <w:szCs w:val="22"/>
          <w:lang w:val="en-GB"/>
        </w:rPr>
        <w:t>ini</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tetap</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dipegang</w:t>
      </w:r>
      <w:proofErr w:type="spellEnd"/>
      <w:r w:rsidRPr="7936D0FC" w:rsidR="7936D0FC">
        <w:rPr>
          <w:rFonts w:ascii="Avenir Book" w:hAnsi="Avenir Book" w:eastAsia="Avenir Book" w:cs="Avenir Book"/>
          <w:noProof w:val="0"/>
          <w:sz w:val="22"/>
          <w:szCs w:val="22"/>
          <w:lang w:val="en-GB"/>
        </w:rPr>
        <w:t xml:space="preserve"> oleh </w:t>
      </w:r>
      <w:proofErr w:type="spellStart"/>
      <w:r w:rsidRPr="7936D0FC" w:rsidR="7936D0FC">
        <w:rPr>
          <w:rFonts w:ascii="Avenir Book" w:hAnsi="Avenir Book" w:eastAsia="Avenir Book" w:cs="Avenir Book"/>
          <w:noProof w:val="0"/>
          <w:sz w:val="22"/>
          <w:szCs w:val="22"/>
          <w:lang w:val="en-GB"/>
        </w:rPr>
        <w:t>kamar</w:t>
      </w:r>
      <w:proofErr w:type="spellEnd"/>
      <w:r w:rsidRPr="7936D0FC" w:rsidR="7936D0FC">
        <w:rPr>
          <w:rFonts w:ascii="Avenir Book" w:hAnsi="Avenir Book" w:eastAsia="Avenir Book" w:cs="Avenir Book"/>
          <w:noProof w:val="0"/>
          <w:sz w:val="22"/>
          <w:szCs w:val="22"/>
          <w:lang w:val="en-GB"/>
        </w:rPr>
        <w:t xml:space="preserve"> </w:t>
      </w:r>
      <w:proofErr w:type="spellStart"/>
      <w:r w:rsidRPr="7936D0FC" w:rsidR="7936D0FC">
        <w:rPr>
          <w:rFonts w:ascii="Avenir Book" w:hAnsi="Avenir Book" w:eastAsia="Avenir Book" w:cs="Avenir Book"/>
          <w:noProof w:val="0"/>
          <w:sz w:val="22"/>
          <w:szCs w:val="22"/>
          <w:lang w:val="en-GB"/>
        </w:rPr>
        <w:t>dagang</w:t>
      </w:r>
      <w:proofErr w:type="spellEnd"/>
      <w:r w:rsidRPr="7936D0FC" w:rsidR="7936D0FC">
        <w:rPr>
          <w:rFonts w:ascii="Avenir Book" w:hAnsi="Avenir Book" w:eastAsia="Avenir Book" w:cs="Avenir Book"/>
          <w:noProof w:val="0"/>
          <w:sz w:val="22"/>
          <w:szCs w:val="22"/>
          <w:lang w:val="en-GB"/>
        </w:rPr>
        <w:t>.</w:t>
      </w:r>
    </w:p>
    <w:p w:rsidR="7936D0FC" w:rsidP="7936D0FC" w:rsidRDefault="7936D0FC" w14:paraId="4A38DF93" w14:textId="71BDAE28">
      <w:pPr>
        <w:pStyle w:val="Normal"/>
        <w:spacing w:line="240" w:lineRule="auto"/>
        <w:jc w:val="both"/>
        <w:rPr>
          <w:rFonts w:ascii="Avenir Book" w:hAnsi="Avenir Book" w:eastAsia="Avenir Book" w:cs="Avenir Book"/>
          <w:noProof w:val="0"/>
          <w:sz w:val="22"/>
          <w:szCs w:val="22"/>
          <w:lang w:val="en-GB"/>
        </w:rPr>
      </w:pPr>
    </w:p>
    <w:p w:rsidR="00B1576E" w:rsidP="00B1576E" w:rsidRDefault="00862FB2" w14:paraId="66283150" w14:textId="541E9FE8">
      <w:pPr>
        <w:pStyle w:val="ListParagraph"/>
        <w:numPr>
          <w:ilvl w:val="0"/>
          <w:numId w:val="39"/>
        </w:numPr>
        <w:rPr>
          <w:rFonts w:ascii="Avenir Book" w:hAnsi="Avenir Book"/>
          <w:b w:val="1"/>
          <w:bCs w:val="1"/>
          <w:color w:val="156082" w:themeColor="accent1"/>
          <w:sz w:val="22"/>
          <w:szCs w:val="22"/>
        </w:rPr>
      </w:pPr>
      <w:r w:rsidRPr="04931C0C" w:rsidR="04931C0C">
        <w:rPr>
          <w:rFonts w:ascii="Avenir Book" w:hAnsi="Avenir Book"/>
          <w:b w:val="1"/>
          <w:bCs w:val="1"/>
          <w:color w:val="156082" w:themeColor="accent1" w:themeTint="FF" w:themeShade="FF"/>
          <w:sz w:val="22"/>
          <w:szCs w:val="22"/>
        </w:rPr>
        <w:t xml:space="preserve">OPSI KETIGA: Model Pembiayaan dan Operasional yang Dipimpin </w:t>
      </w:r>
      <w:proofErr w:type="spellStart"/>
      <w:r w:rsidRPr="04931C0C" w:rsidR="04931C0C">
        <w:rPr>
          <w:rFonts w:ascii="Avenir Book" w:hAnsi="Avenir Book"/>
          <w:b w:val="1"/>
          <w:bCs w:val="1"/>
          <w:color w:val="156082" w:themeColor="accent1" w:themeTint="FF" w:themeShade="FF"/>
          <w:sz w:val="22"/>
          <w:szCs w:val="22"/>
        </w:rPr>
        <w:t>Produsen</w:t>
      </w:r>
      <w:proofErr w:type="spellEnd"/>
      <w:r w:rsidRPr="04931C0C" w:rsidR="04931C0C">
        <w:rPr>
          <w:rFonts w:ascii="Avenir Book" w:hAnsi="Avenir Book"/>
          <w:b w:val="1"/>
          <w:bCs w:val="1"/>
          <w:color w:val="156082" w:themeColor="accent1" w:themeTint="FF" w:themeShade="FF"/>
          <w:sz w:val="22"/>
          <w:szCs w:val="22"/>
        </w:rPr>
        <w:t xml:space="preserve"> </w:t>
      </w:r>
      <w:proofErr w:type="spellStart"/>
      <w:r w:rsidRPr="04931C0C" w:rsidR="04931C0C">
        <w:rPr>
          <w:rFonts w:ascii="Avenir Book" w:hAnsi="Avenir Book"/>
          <w:b w:val="1"/>
          <w:bCs w:val="1"/>
          <w:color w:val="156082" w:themeColor="accent1" w:themeTint="FF" w:themeShade="FF"/>
          <w:sz w:val="22"/>
          <w:szCs w:val="22"/>
        </w:rPr>
        <w:t>untuk</w:t>
      </w:r>
      <w:proofErr w:type="spellEnd"/>
      <w:r w:rsidRPr="04931C0C" w:rsidR="04931C0C">
        <w:rPr>
          <w:rFonts w:ascii="Avenir Book" w:hAnsi="Avenir Book"/>
          <w:b w:val="1"/>
          <w:bCs w:val="1"/>
          <w:color w:val="156082" w:themeColor="accent1" w:themeTint="FF" w:themeShade="FF"/>
          <w:sz w:val="22"/>
          <w:szCs w:val="22"/>
        </w:rPr>
        <w:t xml:space="preserve"> EPR-</w:t>
      </w:r>
    </w:p>
    <w:p w:rsidR="04931C0C" w:rsidP="04931C0C" w:rsidRDefault="04931C0C" w14:paraId="56FE9CE0" w14:textId="1D5CCE5C">
      <w:pPr>
        <w:spacing w:before="240" w:beforeAutospacing="off" w:after="240" w:afterAutospacing="off"/>
        <w:jc w:val="both"/>
      </w:pPr>
      <w:r w:rsidRPr="04931C0C" w:rsidR="04931C0C">
        <w:rPr>
          <w:rFonts w:ascii="Avenir Book" w:hAnsi="Avenir Book" w:eastAsia="Avenir Book" w:cs="Avenir Book"/>
          <w:noProof w:val="0"/>
          <w:sz w:val="22"/>
          <w:szCs w:val="22"/>
          <w:lang w:val="en-GB"/>
        </w:rPr>
        <w:t>Silakan lihat lampiran tiga. Dalam lampiran tersebut terdapat diagram skematik yang menggambarkan salah satu model pembiayaan yang sesuai untuk EPR yang berbasis pada sistem yang dipimpin produsen, di mana produsen sepenuhnya diwajibkan untuk memikul tanggung jawab organisasi dan keuangan dalam pengelolaan limbah elektronik. Dalam model ini, produsen membayar biaya kepada organisasi tanggung jawab produsen (PRO).</w:t>
      </w:r>
    </w:p>
    <w:p w:rsidR="04931C0C" w:rsidP="04931C0C" w:rsidRDefault="04931C0C" w14:paraId="71C98FD9" w14:textId="0637C60E">
      <w:pPr>
        <w:pStyle w:val="Normal"/>
        <w:spacing w:line="240" w:lineRule="auto"/>
        <w:jc w:val="both"/>
        <w:rPr>
          <w:rFonts w:ascii="Avenir Book" w:hAnsi="Avenir Book"/>
          <w:sz w:val="22"/>
          <w:szCs w:val="22"/>
        </w:rPr>
      </w:pPr>
    </w:p>
    <w:p w:rsidR="0083566B" w:rsidP="0083566B" w:rsidRDefault="0036280B" w14:paraId="54087D6C" w14:textId="387C5476">
      <w:pPr>
        <w:pStyle w:val="Heading2"/>
        <w:numPr>
          <w:ilvl w:val="0"/>
          <w:numId w:val="20"/>
        </w:numPr>
        <w:spacing w:line="240" w:lineRule="auto"/>
        <w:rPr>
          <w:rFonts w:ascii="Avenir Book" w:hAnsi="Avenir Book"/>
          <w:color w:val="00B0F0"/>
          <w:sz w:val="28"/>
          <w:szCs w:val="28"/>
        </w:rPr>
      </w:pPr>
      <w:r w:rsidRPr="0A9195F1" w:rsidR="0A9195F1">
        <w:rPr>
          <w:rFonts w:ascii="Avenir Book" w:hAnsi="Avenir Book"/>
          <w:color w:val="00B0F0"/>
          <w:sz w:val="28"/>
          <w:szCs w:val="28"/>
        </w:rPr>
        <w:t>Tugas Specifik</w:t>
      </w:r>
    </w:p>
    <w:p w:rsidR="04931C0C" w:rsidP="04931C0C" w:rsidRDefault="04931C0C" w14:paraId="12F2256D" w14:textId="3465DC2D">
      <w:pPr>
        <w:pStyle w:val="Normal"/>
        <w:jc w:val="both"/>
      </w:pPr>
      <w:r w:rsidRPr="04931C0C" w:rsidR="04931C0C">
        <w:rPr>
          <w:rFonts w:ascii="Avenir Book" w:hAnsi="Avenir Book" w:eastAsia="Avenir Book" w:cs="Avenir Book"/>
          <w:noProof w:val="0"/>
          <w:sz w:val="22"/>
          <w:szCs w:val="22"/>
          <w:lang w:val="en-GB"/>
        </w:rPr>
        <w:t>Pada halaman berikutnya, Anda akan melihat sebuah tabel yang harus diisi oleh kelompok Anda. Harap sangat teliti meninjau setiap lampiran di mana Anda akan menemukan ketiga model tersebut dan memberikan umpan balik Anda dalam tabel di bawah ini. Instruksi singkat disediakan dalam tabel, tetapi tujuan utama dari latihan ini adalah agar kelompok Anda a) menunjukkan model yang lebih disukai berdasarkan bagaimana Anda membayangkan kecocokannya di Indonesia, dan b) memberikan justifikasi untuk pemilihan model yang disukai dengan mengisi bagian justifikasi yang diminta dari kelompok Anda dalam tabel di bawah ini.</w:t>
      </w:r>
    </w:p>
    <w:p w:rsidR="00862FB2" w:rsidP="00C8715D" w:rsidRDefault="00862FB2" w14:paraId="74E452CE" w14:textId="77777777">
      <w:pPr>
        <w:jc w:val="both"/>
        <w:rPr>
          <w:rFonts w:ascii="Avenir Book" w:hAnsi="Avenir Book"/>
          <w:sz w:val="22"/>
          <w:szCs w:val="22"/>
        </w:rPr>
      </w:pPr>
    </w:p>
    <w:p w:rsidR="089CBB93" w:rsidP="089CBB93" w:rsidRDefault="089CBB93" w14:paraId="45185D1E" w14:textId="2EC82FAF">
      <w:pPr>
        <w:pStyle w:val="Normal"/>
        <w:jc w:val="both"/>
        <w:rPr>
          <w:rFonts w:ascii="Avenir Book" w:hAnsi="Avenir Book"/>
          <w:sz w:val="22"/>
          <w:szCs w:val="22"/>
        </w:rPr>
      </w:pPr>
    </w:p>
    <w:p w:rsidR="089CBB93" w:rsidP="089CBB93" w:rsidRDefault="089CBB93" w14:paraId="0FDC9CDF" w14:textId="1284B414">
      <w:pPr>
        <w:pStyle w:val="Normal"/>
        <w:jc w:val="both"/>
        <w:rPr>
          <w:rFonts w:ascii="Avenir Book" w:hAnsi="Avenir Book"/>
          <w:sz w:val="22"/>
          <w:szCs w:val="22"/>
        </w:rPr>
      </w:pPr>
    </w:p>
    <w:p w:rsidR="089CBB93" w:rsidP="089CBB93" w:rsidRDefault="089CBB93" w14:paraId="6EAF3716" w14:textId="5F6251F6">
      <w:pPr>
        <w:pStyle w:val="Normal"/>
        <w:jc w:val="both"/>
        <w:rPr>
          <w:rFonts w:ascii="Avenir Book" w:hAnsi="Avenir Book"/>
          <w:sz w:val="22"/>
          <w:szCs w:val="22"/>
        </w:rPr>
      </w:pPr>
    </w:p>
    <w:p w:rsidR="089CBB93" w:rsidP="089CBB93" w:rsidRDefault="089CBB93" w14:paraId="20D42C7E" w14:textId="1E3841DD">
      <w:pPr>
        <w:pStyle w:val="Normal"/>
        <w:jc w:val="both"/>
        <w:rPr>
          <w:rFonts w:ascii="Avenir Book" w:hAnsi="Avenir Book"/>
          <w:sz w:val="22"/>
          <w:szCs w:val="22"/>
        </w:rPr>
      </w:pPr>
    </w:p>
    <w:p w:rsidR="089CBB93" w:rsidP="089CBB93" w:rsidRDefault="089CBB93" w14:paraId="72D5ED99" w14:textId="15A56E8A">
      <w:pPr>
        <w:pStyle w:val="Normal"/>
        <w:jc w:val="both"/>
        <w:rPr>
          <w:rFonts w:ascii="Avenir Book" w:hAnsi="Avenir Book"/>
          <w:sz w:val="22"/>
          <w:szCs w:val="22"/>
        </w:rPr>
      </w:pPr>
    </w:p>
    <w:p w:rsidR="00862FB2" w:rsidP="00862FB2" w:rsidRDefault="00862FB2" w14:paraId="6B34A28F" w14:textId="5876F44A">
      <w:pPr>
        <w:pStyle w:val="Heading2"/>
        <w:numPr>
          <w:ilvl w:val="0"/>
          <w:numId w:val="20"/>
        </w:numPr>
        <w:spacing w:line="240" w:lineRule="auto"/>
        <w:rPr>
          <w:rFonts w:ascii="Avenir Book" w:hAnsi="Avenir Book"/>
          <w:color w:val="00B0F0"/>
          <w:sz w:val="28"/>
          <w:szCs w:val="28"/>
        </w:rPr>
      </w:pPr>
      <w:proofErr w:type="spellStart"/>
      <w:r w:rsidRPr="0A9195F1" w:rsidR="0A9195F1">
        <w:rPr>
          <w:rFonts w:ascii="Avenir Book" w:hAnsi="Avenir Book"/>
          <w:color w:val="00B0F0"/>
          <w:sz w:val="28"/>
          <w:szCs w:val="28"/>
        </w:rPr>
        <w:t>Opsi</w:t>
      </w:r>
      <w:proofErr w:type="spellEnd"/>
      <w:r w:rsidRPr="0A9195F1" w:rsidR="0A9195F1">
        <w:rPr>
          <w:rFonts w:ascii="Avenir Book" w:hAnsi="Avenir Book"/>
          <w:color w:val="00B0F0"/>
          <w:sz w:val="28"/>
          <w:szCs w:val="28"/>
        </w:rPr>
        <w:t xml:space="preserve"> yang </w:t>
      </w:r>
      <w:proofErr w:type="spellStart"/>
      <w:r w:rsidRPr="0A9195F1" w:rsidR="0A9195F1">
        <w:rPr>
          <w:rFonts w:ascii="Avenir Book" w:hAnsi="Avenir Book"/>
          <w:color w:val="00B0F0"/>
          <w:sz w:val="28"/>
          <w:szCs w:val="28"/>
        </w:rPr>
        <w:t>Dipilih</w:t>
      </w:r>
      <w:proofErr w:type="spellEnd"/>
      <w:r w:rsidRPr="0A9195F1" w:rsidR="0A9195F1">
        <w:rPr>
          <w:rFonts w:ascii="Avenir Book" w:hAnsi="Avenir Book"/>
          <w:color w:val="00B0F0"/>
          <w:sz w:val="28"/>
          <w:szCs w:val="28"/>
        </w:rPr>
        <w:t xml:space="preserve"> dan Justifikasi</w:t>
      </w:r>
    </w:p>
    <w:tbl>
      <w:tblPr>
        <w:tblStyle w:val="TableGrid"/>
        <w:tblW w:w="9787" w:type="dxa"/>
        <w:jc w:val="center"/>
        <w:tblLook w:val="04A0" w:firstRow="1" w:lastRow="0" w:firstColumn="1" w:lastColumn="0" w:noHBand="0" w:noVBand="1"/>
      </w:tblPr>
      <w:tblGrid>
        <w:gridCol w:w="3262"/>
        <w:gridCol w:w="1086"/>
        <w:gridCol w:w="1087"/>
        <w:gridCol w:w="1089"/>
        <w:gridCol w:w="1087"/>
        <w:gridCol w:w="1087"/>
        <w:gridCol w:w="1089"/>
      </w:tblGrid>
      <w:tr w:rsidR="002A57DD" w:rsidTr="143DA59B" w14:paraId="6DD75BB0" w14:textId="77777777">
        <w:trPr>
          <w:trHeight w:val="375"/>
          <w:jc w:val="center"/>
        </w:trPr>
        <w:tc>
          <w:tcPr>
            <w:tcW w:w="3262" w:type="dxa"/>
            <w:tcMar/>
          </w:tcPr>
          <w:p w:rsidR="002A57DD" w:rsidP="00C8715D" w:rsidRDefault="002A57DD" w14:paraId="7353BB50" w14:textId="07633BDC">
            <w:pPr>
              <w:jc w:val="both"/>
              <w:rPr>
                <w:rFonts w:ascii="Avenir Book" w:hAnsi="Avenir Book"/>
              </w:rPr>
            </w:pPr>
          </w:p>
        </w:tc>
        <w:tc>
          <w:tcPr>
            <w:tcW w:w="6525" w:type="dxa"/>
            <w:gridSpan w:val="6"/>
            <w:shd w:val="clear" w:color="auto" w:fill="D9D9D9" w:themeFill="background1" w:themeFillShade="D9"/>
            <w:tcMar/>
          </w:tcPr>
          <w:p w:rsidR="002A57DD" w:rsidP="00C8715D" w:rsidRDefault="002A57DD" w14:paraId="0B26E2CC" w14:textId="01315309">
            <w:pPr>
              <w:jc w:val="both"/>
              <w:rPr>
                <w:rFonts w:ascii="Avenir Book" w:hAnsi="Avenir Book"/>
              </w:rPr>
            </w:pPr>
            <w:r w:rsidRPr="0A9195F1" w:rsidR="0A9195F1">
              <w:rPr>
                <w:rFonts w:ascii="Avenir Book" w:hAnsi="Avenir Book"/>
              </w:rPr>
              <w:t xml:space="preserve">Harap </w:t>
            </w:r>
            <w:proofErr w:type="spellStart"/>
            <w:r w:rsidRPr="0A9195F1" w:rsidR="0A9195F1">
              <w:rPr>
                <w:rFonts w:ascii="Avenir Book" w:hAnsi="Avenir Book"/>
              </w:rPr>
              <w:t>centang</w:t>
            </w:r>
            <w:proofErr w:type="spellEnd"/>
            <w:r w:rsidRPr="0A9195F1" w:rsidR="0A9195F1">
              <w:rPr>
                <w:rFonts w:ascii="Avenir Book" w:hAnsi="Avenir Book"/>
              </w:rPr>
              <w:t xml:space="preserve"> </w:t>
            </w:r>
            <w:proofErr w:type="spellStart"/>
            <w:r w:rsidRPr="0A9195F1" w:rsidR="0A9195F1">
              <w:rPr>
                <w:rFonts w:ascii="Avenir Book" w:hAnsi="Avenir Book"/>
              </w:rPr>
              <w:t>satu</w:t>
            </w:r>
            <w:proofErr w:type="spellEnd"/>
            <w:r w:rsidRPr="0A9195F1" w:rsidR="0A9195F1">
              <w:rPr>
                <w:rFonts w:ascii="Avenir Book" w:hAnsi="Avenir Book"/>
              </w:rPr>
              <w:t xml:space="preserve"> kotak:</w:t>
            </w:r>
          </w:p>
        </w:tc>
      </w:tr>
      <w:tr w:rsidR="002A57DD" w:rsidTr="143DA59B" w14:paraId="4642A6B3" w14:textId="77777777">
        <w:trPr>
          <w:trHeight w:val="751"/>
          <w:jc w:val="center"/>
        </w:trPr>
        <w:tc>
          <w:tcPr>
            <w:tcW w:w="3262" w:type="dxa"/>
            <w:shd w:val="clear" w:color="auto" w:fill="D9D9D9" w:themeFill="background1" w:themeFillShade="D9"/>
            <w:tcMar/>
          </w:tcPr>
          <w:p w:rsidR="002A57DD" w:rsidP="00C8715D" w:rsidRDefault="002A57DD" w14:paraId="79E555E3" w14:textId="421D7B5B">
            <w:pPr>
              <w:jc w:val="both"/>
              <w:rPr>
                <w:rFonts w:ascii="Avenir Book" w:hAnsi="Avenir Book"/>
              </w:rPr>
            </w:pPr>
            <w:proofErr w:type="spellStart"/>
            <w:r w:rsidRPr="0A9195F1" w:rsidR="0A9195F1">
              <w:rPr>
                <w:rFonts w:ascii="Avenir Book" w:hAnsi="Avenir Book"/>
              </w:rPr>
              <w:t>Opsi</w:t>
            </w:r>
            <w:proofErr w:type="spellEnd"/>
            <w:r w:rsidRPr="0A9195F1" w:rsidR="0A9195F1">
              <w:rPr>
                <w:rFonts w:ascii="Avenir Book" w:hAnsi="Avenir Book"/>
              </w:rPr>
              <w:t xml:space="preserve"> yang dipilih:</w:t>
            </w:r>
          </w:p>
        </w:tc>
        <w:tc>
          <w:tcPr>
            <w:tcW w:w="1086" w:type="dxa"/>
            <w:tcMar/>
            <w:vAlign w:val="center"/>
          </w:tcPr>
          <w:p w:rsidRPr="002A57DD" w:rsidR="002A57DD" w:rsidP="002A57DD" w:rsidRDefault="002A57DD" w14:paraId="6DFDF483" w14:textId="36F0BCE7">
            <w:pPr>
              <w:jc w:val="center"/>
              <w:rPr>
                <w:rFonts w:ascii="Avenir Book" w:hAnsi="Avenir Book"/>
                <w:b w:val="1"/>
                <w:bCs w:val="1"/>
              </w:rPr>
            </w:pPr>
            <w:r w:rsidRPr="0A9195F1" w:rsidR="0A9195F1">
              <w:rPr>
                <w:rFonts w:ascii="Avenir Book" w:hAnsi="Avenir Book"/>
                <w:b w:val="1"/>
                <w:bCs w:val="1"/>
              </w:rPr>
              <w:t>OPSI PERTAMA</w:t>
            </w:r>
          </w:p>
        </w:tc>
        <w:tc>
          <w:tcPr>
            <w:tcW w:w="1087" w:type="dxa"/>
            <w:tcMar/>
            <w:vAlign w:val="center"/>
          </w:tcPr>
          <w:p w:rsidR="002A57DD" w:rsidP="002A57DD" w:rsidRDefault="002A57DD" w14:paraId="429A2B58" w14:textId="77777777">
            <w:pPr>
              <w:jc w:val="center"/>
              <w:rPr>
                <w:rFonts w:ascii="Avenir Book" w:hAnsi="Avenir Book"/>
              </w:rPr>
            </w:pPr>
          </w:p>
        </w:tc>
        <w:tc>
          <w:tcPr>
            <w:tcW w:w="1089" w:type="dxa"/>
            <w:tcMar/>
            <w:vAlign w:val="center"/>
          </w:tcPr>
          <w:p w:rsidRPr="002A57DD" w:rsidR="002A57DD" w:rsidP="002A57DD" w:rsidRDefault="002A57DD" w14:paraId="2F7D9C39" w14:textId="1342DB8A">
            <w:pPr>
              <w:jc w:val="center"/>
              <w:rPr>
                <w:rFonts w:ascii="Avenir Book" w:hAnsi="Avenir Book"/>
                <w:b w:val="1"/>
                <w:bCs w:val="1"/>
              </w:rPr>
            </w:pPr>
            <w:r w:rsidRPr="0A9195F1" w:rsidR="0A9195F1">
              <w:rPr>
                <w:rFonts w:ascii="Avenir Book" w:hAnsi="Avenir Book"/>
                <w:b w:val="1"/>
                <w:bCs w:val="1"/>
              </w:rPr>
              <w:t>OPSI KEDUA</w:t>
            </w:r>
          </w:p>
        </w:tc>
        <w:tc>
          <w:tcPr>
            <w:tcW w:w="1087" w:type="dxa"/>
            <w:tcMar/>
            <w:vAlign w:val="center"/>
          </w:tcPr>
          <w:p w:rsidR="002A57DD" w:rsidP="002A57DD" w:rsidRDefault="002A57DD" w14:paraId="00DEF49A" w14:textId="77777777">
            <w:pPr>
              <w:jc w:val="center"/>
              <w:rPr>
                <w:rFonts w:ascii="Avenir Book" w:hAnsi="Avenir Book"/>
              </w:rPr>
            </w:pPr>
          </w:p>
        </w:tc>
        <w:tc>
          <w:tcPr>
            <w:tcW w:w="1087" w:type="dxa"/>
            <w:tcMar/>
            <w:vAlign w:val="center"/>
          </w:tcPr>
          <w:p w:rsidRPr="002A57DD" w:rsidR="002A57DD" w:rsidP="002A57DD" w:rsidRDefault="002A57DD" w14:paraId="045A6CC6" w14:textId="0578CD9C">
            <w:pPr>
              <w:jc w:val="center"/>
              <w:rPr>
                <w:rFonts w:ascii="Avenir Book" w:hAnsi="Avenir Book"/>
                <w:b w:val="1"/>
                <w:bCs w:val="1"/>
              </w:rPr>
            </w:pPr>
            <w:r w:rsidRPr="0A9195F1" w:rsidR="0A9195F1">
              <w:rPr>
                <w:rFonts w:ascii="Avenir Book" w:hAnsi="Avenir Book"/>
                <w:b w:val="1"/>
                <w:bCs w:val="1"/>
              </w:rPr>
              <w:t>OPSI KETIGA</w:t>
            </w:r>
          </w:p>
        </w:tc>
        <w:tc>
          <w:tcPr>
            <w:tcW w:w="1089" w:type="dxa"/>
            <w:tcMar/>
            <w:vAlign w:val="center"/>
          </w:tcPr>
          <w:p w:rsidR="002A57DD" w:rsidP="002A57DD" w:rsidRDefault="002A57DD" w14:paraId="6336BECD" w14:textId="09D93CCB">
            <w:pPr>
              <w:jc w:val="center"/>
              <w:rPr>
                <w:rFonts w:ascii="Avenir Book" w:hAnsi="Avenir Book"/>
              </w:rPr>
            </w:pPr>
          </w:p>
        </w:tc>
      </w:tr>
      <w:tr w:rsidR="00FB2B10" w:rsidTr="143DA59B" w14:paraId="729C5EDB" w14:textId="77777777">
        <w:trPr>
          <w:trHeight w:val="375"/>
          <w:jc w:val="center"/>
        </w:trPr>
        <w:tc>
          <w:tcPr>
            <w:tcW w:w="9787" w:type="dxa"/>
            <w:gridSpan w:val="7"/>
            <w:shd w:val="clear" w:color="auto" w:fill="D9D9D9" w:themeFill="background1" w:themeFillShade="D9"/>
            <w:tcMar/>
          </w:tcPr>
          <w:p w:rsidR="00FB2B10" w:rsidP="00FB2B10" w:rsidRDefault="00FB2B10" w14:paraId="7FA4DC17" w14:textId="26517739">
            <w:pPr>
              <w:jc w:val="center"/>
              <w:rPr>
                <w:rFonts w:ascii="Avenir Book" w:hAnsi="Avenir Book"/>
              </w:rPr>
            </w:pPr>
            <w:r w:rsidRPr="0A9195F1" w:rsidR="0A9195F1">
              <w:rPr>
                <w:rFonts w:ascii="Avenir Book" w:hAnsi="Avenir Book"/>
              </w:rPr>
              <w:t>Bagian Justifikasi:</w:t>
            </w:r>
          </w:p>
        </w:tc>
      </w:tr>
      <w:tr w:rsidR="00FB2B10" w:rsidTr="143DA59B" w14:paraId="0242BA7B" w14:textId="77777777">
        <w:trPr>
          <w:trHeight w:val="375"/>
          <w:jc w:val="center"/>
        </w:trPr>
        <w:tc>
          <w:tcPr>
            <w:tcW w:w="9787" w:type="dxa"/>
            <w:gridSpan w:val="7"/>
            <w:tcMar/>
          </w:tcPr>
          <w:p w:rsidRPr="00493DEA" w:rsidR="00FB2B10" w:rsidP="00C8715D" w:rsidRDefault="00493DEA" w14:paraId="2BDCAA2B" w14:textId="443C1DDE">
            <w:pPr>
              <w:jc w:val="both"/>
              <w:rPr>
                <w:rFonts w:ascii="Avenir Book" w:hAnsi="Avenir Book"/>
                <w:b w:val="1"/>
                <w:bCs w:val="1"/>
              </w:rPr>
            </w:pPr>
            <w:r w:rsidRPr="0A9195F1" w:rsidR="0A9195F1">
              <w:rPr>
                <w:rFonts w:ascii="Avenir Book" w:hAnsi="Avenir Book"/>
                <w:b w:val="1"/>
                <w:bCs w:val="1"/>
              </w:rPr>
              <w:t>Pengamatan Umum-</w:t>
            </w:r>
          </w:p>
          <w:p w:rsidR="00493DEA" w:rsidP="00C8715D" w:rsidRDefault="00493DEA" w14:paraId="43F3E9C3" w14:textId="77777777">
            <w:pPr>
              <w:jc w:val="both"/>
              <w:rPr>
                <w:rFonts w:ascii="Avenir Book" w:hAnsi="Avenir Book"/>
              </w:rPr>
            </w:pPr>
          </w:p>
          <w:p w:rsidR="00493DEA" w:rsidP="00C8715D" w:rsidRDefault="00493DEA" w14:paraId="7B29D0D2" w14:textId="77777777">
            <w:pPr>
              <w:jc w:val="both"/>
              <w:rPr>
                <w:rFonts w:ascii="Avenir Book" w:hAnsi="Avenir Book"/>
              </w:rPr>
            </w:pPr>
          </w:p>
          <w:p w:rsidR="00FB2B10" w:rsidP="00C8715D" w:rsidRDefault="00FB2B10" w14:paraId="7BCD1324" w14:textId="77777777">
            <w:pPr>
              <w:jc w:val="both"/>
              <w:rPr>
                <w:rFonts w:ascii="Avenir Book" w:hAnsi="Avenir Book"/>
              </w:rPr>
            </w:pPr>
          </w:p>
          <w:p w:rsidR="00493DEA" w:rsidP="00C8715D" w:rsidRDefault="00493DEA" w14:paraId="56D79761" w14:textId="77777777">
            <w:pPr>
              <w:jc w:val="both"/>
              <w:rPr>
                <w:rFonts w:ascii="Avenir Book" w:hAnsi="Avenir Book"/>
              </w:rPr>
            </w:pPr>
          </w:p>
          <w:p w:rsidR="00493DEA" w:rsidP="00C8715D" w:rsidRDefault="00493DEA" w14:paraId="0BAB4672" w14:textId="77777777">
            <w:pPr>
              <w:jc w:val="both"/>
              <w:rPr>
                <w:rFonts w:ascii="Avenir Book" w:hAnsi="Avenir Book"/>
              </w:rPr>
            </w:pPr>
          </w:p>
          <w:p w:rsidR="00493DEA" w:rsidP="00C8715D" w:rsidRDefault="00493DEA" w14:paraId="35268E07" w14:textId="77777777">
            <w:pPr>
              <w:jc w:val="both"/>
              <w:rPr>
                <w:rFonts w:ascii="Avenir Book" w:hAnsi="Avenir Book"/>
              </w:rPr>
            </w:pPr>
          </w:p>
          <w:p w:rsidR="00493DEA" w:rsidP="00C8715D" w:rsidRDefault="00493DEA" w14:paraId="249B1F70" w14:textId="77777777">
            <w:pPr>
              <w:jc w:val="both"/>
              <w:rPr>
                <w:rFonts w:ascii="Avenir Book" w:hAnsi="Avenir Book"/>
              </w:rPr>
            </w:pPr>
          </w:p>
          <w:p w:rsidR="00493DEA" w:rsidP="00C8715D" w:rsidRDefault="00493DEA" w14:paraId="3CB6BF36" w14:textId="77777777">
            <w:pPr>
              <w:jc w:val="both"/>
              <w:rPr>
                <w:rFonts w:ascii="Avenir Book" w:hAnsi="Avenir Book"/>
              </w:rPr>
            </w:pPr>
          </w:p>
          <w:p w:rsidR="00493DEA" w:rsidP="00C8715D" w:rsidRDefault="00493DEA" w14:paraId="23EAEA98" w14:textId="77777777">
            <w:pPr>
              <w:jc w:val="both"/>
              <w:rPr>
                <w:rFonts w:ascii="Avenir Book" w:hAnsi="Avenir Book"/>
              </w:rPr>
            </w:pPr>
          </w:p>
          <w:p w:rsidR="00311AE8" w:rsidP="00C8715D" w:rsidRDefault="00311AE8" w14:paraId="01A110C8" w14:textId="77777777">
            <w:pPr>
              <w:jc w:val="both"/>
              <w:rPr>
                <w:rFonts w:ascii="Avenir Book" w:hAnsi="Avenir Book"/>
              </w:rPr>
            </w:pPr>
          </w:p>
          <w:p w:rsidR="00311AE8" w:rsidP="00C8715D" w:rsidRDefault="00311AE8" w14:paraId="64A272F6" w14:textId="77777777">
            <w:pPr>
              <w:jc w:val="both"/>
              <w:rPr>
                <w:rFonts w:ascii="Avenir Book" w:hAnsi="Avenir Book"/>
              </w:rPr>
            </w:pPr>
          </w:p>
          <w:p w:rsidR="00493DEA" w:rsidP="00C8715D" w:rsidRDefault="00493DEA" w14:paraId="7515366B" w14:textId="77777777">
            <w:pPr>
              <w:jc w:val="both"/>
              <w:rPr>
                <w:rFonts w:ascii="Avenir Book" w:hAnsi="Avenir Book"/>
              </w:rPr>
            </w:pPr>
          </w:p>
          <w:p w:rsidR="00FB2B10" w:rsidP="00C8715D" w:rsidRDefault="00FB2B10" w14:paraId="754AA6D4" w14:textId="77777777">
            <w:pPr>
              <w:jc w:val="both"/>
              <w:rPr>
                <w:rFonts w:ascii="Avenir Book" w:hAnsi="Avenir Book"/>
              </w:rPr>
            </w:pPr>
          </w:p>
          <w:p w:rsidR="00311AE8" w:rsidP="00C8715D" w:rsidRDefault="00311AE8" w14:paraId="3D00CB24" w14:textId="77777777">
            <w:pPr>
              <w:jc w:val="both"/>
              <w:rPr>
                <w:rFonts w:ascii="Avenir Book" w:hAnsi="Avenir Book"/>
              </w:rPr>
            </w:pPr>
          </w:p>
          <w:p w:rsidR="00FB2B10" w:rsidP="00C8715D" w:rsidRDefault="00FB2B10" w14:paraId="4B25BFFA" w14:textId="756B62BF">
            <w:pPr>
              <w:jc w:val="both"/>
              <w:rPr>
                <w:rFonts w:ascii="Avenir Book" w:hAnsi="Avenir Book"/>
              </w:rPr>
            </w:pPr>
          </w:p>
        </w:tc>
      </w:tr>
      <w:tr w:rsidR="00FB2B10" w:rsidTr="143DA59B" w14:paraId="25CECFA1" w14:textId="77777777">
        <w:trPr>
          <w:trHeight w:val="375"/>
          <w:jc w:val="center"/>
        </w:trPr>
        <w:tc>
          <w:tcPr>
            <w:tcW w:w="9787" w:type="dxa"/>
            <w:gridSpan w:val="7"/>
            <w:tcMar/>
          </w:tcPr>
          <w:p w:rsidR="0A9195F1" w:rsidP="0A9195F1" w:rsidRDefault="0A9195F1" w14:paraId="197607C1" w14:textId="772A4716">
            <w:pPr>
              <w:pStyle w:val="Normal"/>
              <w:jc w:val="both"/>
              <w:rPr>
                <w:rFonts w:ascii="Avenir Book" w:hAnsi="Avenir Book" w:eastAsia="Avenir Book" w:cs="Avenir Book"/>
                <w:b w:val="1"/>
                <w:bCs w:val="1"/>
                <w:noProof w:val="0"/>
                <w:sz w:val="22"/>
                <w:szCs w:val="22"/>
                <w:lang w:val="en-GB"/>
              </w:rPr>
            </w:pPr>
            <w:proofErr w:type="spellStart"/>
            <w:r w:rsidRPr="0A9195F1" w:rsidR="0A9195F1">
              <w:rPr>
                <w:rFonts w:ascii="Avenir Book" w:hAnsi="Avenir Book" w:eastAsia="Avenir Book" w:cs="Avenir Book"/>
                <w:b w:val="1"/>
                <w:bCs w:val="1"/>
                <w:noProof w:val="0"/>
                <w:sz w:val="22"/>
                <w:szCs w:val="22"/>
                <w:lang w:val="en-GB"/>
              </w:rPr>
              <w:t>Pengamatan</w:t>
            </w:r>
            <w:proofErr w:type="spellEnd"/>
            <w:r w:rsidRPr="0A9195F1" w:rsidR="0A9195F1">
              <w:rPr>
                <w:rFonts w:ascii="Avenir Book" w:hAnsi="Avenir Book" w:eastAsia="Avenir Book" w:cs="Avenir Book"/>
                <w:b w:val="1"/>
                <w:bCs w:val="1"/>
                <w:noProof w:val="0"/>
                <w:sz w:val="22"/>
                <w:szCs w:val="22"/>
                <w:lang w:val="en-GB"/>
              </w:rPr>
              <w:t xml:space="preserve"> Detail </w:t>
            </w:r>
            <w:proofErr w:type="spellStart"/>
            <w:r w:rsidRPr="0A9195F1" w:rsidR="0A9195F1">
              <w:rPr>
                <w:rFonts w:ascii="Avenir Book" w:hAnsi="Avenir Book" w:eastAsia="Avenir Book" w:cs="Avenir Book"/>
                <w:b w:val="1"/>
                <w:bCs w:val="1"/>
                <w:noProof w:val="0"/>
                <w:sz w:val="22"/>
                <w:szCs w:val="22"/>
                <w:lang w:val="en-GB"/>
              </w:rPr>
              <w:t>tentang</w:t>
            </w:r>
            <w:proofErr w:type="spellEnd"/>
            <w:r w:rsidRPr="0A9195F1" w:rsidR="0A9195F1">
              <w:rPr>
                <w:rFonts w:ascii="Avenir Book" w:hAnsi="Avenir Book" w:eastAsia="Avenir Book" w:cs="Avenir Book"/>
                <w:b w:val="1"/>
                <w:bCs w:val="1"/>
                <w:noProof w:val="0"/>
                <w:sz w:val="22"/>
                <w:szCs w:val="22"/>
                <w:lang w:val="en-GB"/>
              </w:rPr>
              <w:t xml:space="preserve"> </w:t>
            </w:r>
            <w:proofErr w:type="spellStart"/>
            <w:r w:rsidRPr="0A9195F1" w:rsidR="0A9195F1">
              <w:rPr>
                <w:rFonts w:ascii="Avenir Book" w:hAnsi="Avenir Book" w:eastAsia="Avenir Book" w:cs="Avenir Book"/>
                <w:b w:val="1"/>
                <w:bCs w:val="1"/>
                <w:noProof w:val="0"/>
                <w:sz w:val="22"/>
                <w:szCs w:val="22"/>
                <w:lang w:val="en-GB"/>
              </w:rPr>
              <w:t>Kepada</w:t>
            </w:r>
            <w:proofErr w:type="spellEnd"/>
            <w:r w:rsidRPr="0A9195F1" w:rsidR="0A9195F1">
              <w:rPr>
                <w:rFonts w:ascii="Avenir Book" w:hAnsi="Avenir Book" w:eastAsia="Avenir Book" w:cs="Avenir Book"/>
                <w:b w:val="1"/>
                <w:bCs w:val="1"/>
                <w:noProof w:val="0"/>
                <w:sz w:val="22"/>
                <w:szCs w:val="22"/>
                <w:lang w:val="en-GB"/>
              </w:rPr>
              <w:t xml:space="preserve"> </w:t>
            </w:r>
            <w:proofErr w:type="spellStart"/>
            <w:r w:rsidRPr="0A9195F1" w:rsidR="0A9195F1">
              <w:rPr>
                <w:rFonts w:ascii="Avenir Book" w:hAnsi="Avenir Book" w:eastAsia="Avenir Book" w:cs="Avenir Book"/>
                <w:b w:val="1"/>
                <w:bCs w:val="1"/>
                <w:noProof w:val="0"/>
                <w:sz w:val="22"/>
                <w:szCs w:val="22"/>
                <w:lang w:val="en-GB"/>
              </w:rPr>
              <w:t>Siapa</w:t>
            </w:r>
            <w:proofErr w:type="spellEnd"/>
            <w:r w:rsidRPr="0A9195F1" w:rsidR="0A9195F1">
              <w:rPr>
                <w:rFonts w:ascii="Avenir Book" w:hAnsi="Avenir Book" w:eastAsia="Avenir Book" w:cs="Avenir Book"/>
                <w:b w:val="1"/>
                <w:bCs w:val="1"/>
                <w:noProof w:val="0"/>
                <w:sz w:val="22"/>
                <w:szCs w:val="22"/>
                <w:lang w:val="en-GB"/>
              </w:rPr>
              <w:t xml:space="preserve"> </w:t>
            </w:r>
            <w:proofErr w:type="spellStart"/>
            <w:r w:rsidRPr="0A9195F1" w:rsidR="0A9195F1">
              <w:rPr>
                <w:rFonts w:ascii="Avenir Book" w:hAnsi="Avenir Book" w:eastAsia="Avenir Book" w:cs="Avenir Book"/>
                <w:b w:val="1"/>
                <w:bCs w:val="1"/>
                <w:noProof w:val="0"/>
                <w:sz w:val="22"/>
                <w:szCs w:val="22"/>
                <w:lang w:val="en-GB"/>
              </w:rPr>
              <w:t>Produsen</w:t>
            </w:r>
            <w:proofErr w:type="spellEnd"/>
            <w:r w:rsidRPr="0A9195F1" w:rsidR="0A9195F1">
              <w:rPr>
                <w:rFonts w:ascii="Avenir Book" w:hAnsi="Avenir Book" w:eastAsia="Avenir Book" w:cs="Avenir Book"/>
                <w:b w:val="1"/>
                <w:bCs w:val="1"/>
                <w:noProof w:val="0"/>
                <w:sz w:val="22"/>
                <w:szCs w:val="22"/>
                <w:lang w:val="en-GB"/>
              </w:rPr>
              <w:t xml:space="preserve"> </w:t>
            </w:r>
            <w:proofErr w:type="spellStart"/>
            <w:r w:rsidRPr="0A9195F1" w:rsidR="0A9195F1">
              <w:rPr>
                <w:rFonts w:ascii="Avenir Book" w:hAnsi="Avenir Book" w:eastAsia="Avenir Book" w:cs="Avenir Book"/>
                <w:b w:val="1"/>
                <w:bCs w:val="1"/>
                <w:noProof w:val="0"/>
                <w:sz w:val="22"/>
                <w:szCs w:val="22"/>
                <w:lang w:val="en-GB"/>
              </w:rPr>
              <w:t>Membayar</w:t>
            </w:r>
            <w:proofErr w:type="spellEnd"/>
            <w:r w:rsidRPr="0A9195F1" w:rsidR="0A9195F1">
              <w:rPr>
                <w:rFonts w:ascii="Avenir Book" w:hAnsi="Avenir Book" w:eastAsia="Avenir Book" w:cs="Avenir Book"/>
                <w:b w:val="1"/>
                <w:bCs w:val="1"/>
                <w:noProof w:val="0"/>
                <w:sz w:val="22"/>
                <w:szCs w:val="22"/>
                <w:lang w:val="en-GB"/>
              </w:rPr>
              <w:t xml:space="preserve"> </w:t>
            </w:r>
            <w:proofErr w:type="spellStart"/>
            <w:r w:rsidRPr="0A9195F1" w:rsidR="0A9195F1">
              <w:rPr>
                <w:rFonts w:ascii="Avenir Book" w:hAnsi="Avenir Book" w:eastAsia="Avenir Book" w:cs="Avenir Book"/>
                <w:b w:val="1"/>
                <w:bCs w:val="1"/>
                <w:noProof w:val="0"/>
                <w:sz w:val="22"/>
                <w:szCs w:val="22"/>
                <w:lang w:val="en-GB"/>
              </w:rPr>
              <w:t>Biaya</w:t>
            </w:r>
            <w:proofErr w:type="spellEnd"/>
            <w:r w:rsidRPr="0A9195F1" w:rsidR="0A9195F1">
              <w:rPr>
                <w:rFonts w:ascii="Avenir Book" w:hAnsi="Avenir Book" w:eastAsia="Avenir Book" w:cs="Avenir Book"/>
                <w:b w:val="1"/>
                <w:bCs w:val="1"/>
                <w:noProof w:val="0"/>
                <w:sz w:val="22"/>
                <w:szCs w:val="22"/>
                <w:lang w:val="en-GB"/>
              </w:rPr>
              <w:t xml:space="preserve"> EPR-</w:t>
            </w:r>
          </w:p>
          <w:p w:rsidR="0A9195F1" w:rsidP="0A9195F1" w:rsidRDefault="0A9195F1" w14:paraId="207C4229" w14:textId="396F34D5">
            <w:pPr>
              <w:pStyle w:val="Normal"/>
              <w:jc w:val="both"/>
              <w:rPr>
                <w:rFonts w:ascii="Avenir Book" w:hAnsi="Avenir Book"/>
                <w:b w:val="1"/>
                <w:bCs w:val="1"/>
              </w:rPr>
            </w:pPr>
          </w:p>
          <w:p w:rsidR="00FB2B10" w:rsidP="00C8715D" w:rsidRDefault="00FB2B10" w14:paraId="3C42EAD5" w14:textId="77777777">
            <w:pPr>
              <w:jc w:val="both"/>
              <w:rPr>
                <w:rFonts w:ascii="Avenir Book" w:hAnsi="Avenir Book"/>
              </w:rPr>
            </w:pPr>
          </w:p>
          <w:p w:rsidR="00FB2B10" w:rsidP="00C8715D" w:rsidRDefault="00FB2B10" w14:paraId="67FE46A6" w14:textId="77777777">
            <w:pPr>
              <w:jc w:val="both"/>
              <w:rPr>
                <w:rFonts w:ascii="Avenir Book" w:hAnsi="Avenir Book"/>
              </w:rPr>
            </w:pPr>
          </w:p>
          <w:p w:rsidR="00311AE8" w:rsidP="00C8715D" w:rsidRDefault="00311AE8" w14:paraId="2F7BB9A9" w14:textId="77777777">
            <w:pPr>
              <w:jc w:val="both"/>
              <w:rPr>
                <w:rFonts w:ascii="Avenir Book" w:hAnsi="Avenir Book"/>
              </w:rPr>
            </w:pPr>
          </w:p>
          <w:p w:rsidR="00311AE8" w:rsidP="00C8715D" w:rsidRDefault="00311AE8" w14:paraId="48C03074" w14:textId="77777777">
            <w:pPr>
              <w:jc w:val="both"/>
              <w:rPr>
                <w:rFonts w:ascii="Avenir Book" w:hAnsi="Avenir Book"/>
              </w:rPr>
            </w:pPr>
          </w:p>
          <w:p w:rsidR="00311AE8" w:rsidP="00C8715D" w:rsidRDefault="00311AE8" w14:paraId="577FA154" w14:textId="77777777">
            <w:pPr>
              <w:jc w:val="both"/>
              <w:rPr>
                <w:rFonts w:ascii="Avenir Book" w:hAnsi="Avenir Book"/>
              </w:rPr>
            </w:pPr>
          </w:p>
          <w:p w:rsidR="00311AE8" w:rsidP="143DA59B" w:rsidRDefault="00311AE8" w14:paraId="2AD5C284" w14:textId="297201E5">
            <w:pPr>
              <w:pStyle w:val="Normal"/>
              <w:jc w:val="both"/>
              <w:rPr>
                <w:rFonts w:ascii="Avenir Book" w:hAnsi="Avenir Book"/>
              </w:rPr>
            </w:pPr>
          </w:p>
          <w:p w:rsidR="00311AE8" w:rsidP="00C8715D" w:rsidRDefault="00311AE8" w14:paraId="430F1BD3" w14:textId="77777777">
            <w:pPr>
              <w:jc w:val="both"/>
              <w:rPr>
                <w:rFonts w:ascii="Avenir Book" w:hAnsi="Avenir Book"/>
              </w:rPr>
            </w:pPr>
          </w:p>
          <w:p w:rsidR="00311AE8" w:rsidP="00C8715D" w:rsidRDefault="00311AE8" w14:paraId="61988B29" w14:textId="77777777">
            <w:pPr>
              <w:jc w:val="both"/>
              <w:rPr>
                <w:rFonts w:ascii="Avenir Book" w:hAnsi="Avenir Book"/>
              </w:rPr>
            </w:pPr>
          </w:p>
          <w:p w:rsidR="00311AE8" w:rsidP="00C8715D" w:rsidRDefault="00311AE8" w14:paraId="38131C5D" w14:textId="77777777">
            <w:pPr>
              <w:jc w:val="both"/>
              <w:rPr>
                <w:rFonts w:ascii="Avenir Book" w:hAnsi="Avenir Book"/>
              </w:rPr>
            </w:pPr>
          </w:p>
          <w:p w:rsidR="00311AE8" w:rsidP="00C8715D" w:rsidRDefault="00311AE8" w14:paraId="79AB3E13" w14:textId="77777777">
            <w:pPr>
              <w:jc w:val="both"/>
              <w:rPr>
                <w:rFonts w:ascii="Avenir Book" w:hAnsi="Avenir Book"/>
              </w:rPr>
            </w:pPr>
          </w:p>
          <w:p w:rsidR="00311AE8" w:rsidP="00C8715D" w:rsidRDefault="00311AE8" w14:paraId="0486D99C" w14:textId="77777777">
            <w:pPr>
              <w:jc w:val="both"/>
              <w:rPr>
                <w:rFonts w:ascii="Avenir Book" w:hAnsi="Avenir Book"/>
              </w:rPr>
            </w:pPr>
          </w:p>
          <w:p w:rsidR="00311AE8" w:rsidP="00C8715D" w:rsidRDefault="00311AE8" w14:paraId="34DBC3D0" w14:textId="77777777">
            <w:pPr>
              <w:jc w:val="both"/>
              <w:rPr>
                <w:rFonts w:ascii="Avenir Book" w:hAnsi="Avenir Book"/>
              </w:rPr>
            </w:pPr>
          </w:p>
          <w:p w:rsidR="00311AE8" w:rsidP="00C8715D" w:rsidRDefault="00311AE8" w14:paraId="17B0C477" w14:textId="77777777">
            <w:pPr>
              <w:jc w:val="both"/>
              <w:rPr>
                <w:rFonts w:ascii="Avenir Book" w:hAnsi="Avenir Book"/>
              </w:rPr>
            </w:pPr>
          </w:p>
          <w:p w:rsidR="00311AE8" w:rsidP="00C8715D" w:rsidRDefault="00311AE8" w14:paraId="4E01600E" w14:textId="77777777">
            <w:pPr>
              <w:jc w:val="both"/>
              <w:rPr>
                <w:rFonts w:ascii="Avenir Book" w:hAnsi="Avenir Book"/>
              </w:rPr>
            </w:pPr>
          </w:p>
        </w:tc>
      </w:tr>
      <w:tr w:rsidR="00FB2B10" w:rsidTr="143DA59B" w14:paraId="1D86D8F4" w14:textId="77777777">
        <w:trPr>
          <w:trHeight w:val="375"/>
          <w:jc w:val="center"/>
        </w:trPr>
        <w:tc>
          <w:tcPr>
            <w:tcW w:w="9787" w:type="dxa"/>
            <w:gridSpan w:val="7"/>
            <w:tcMar/>
          </w:tcPr>
          <w:p w:rsidR="00FB2B10" w:rsidP="22E1D334" w:rsidRDefault="00FB2B10" w14:paraId="6E976D5B" w14:textId="6CCB6174">
            <w:pPr>
              <w:jc w:val="both"/>
              <w:rPr>
                <w:rFonts w:ascii="Avenir Book" w:hAnsi="Avenir Book"/>
              </w:rPr>
            </w:pPr>
          </w:p>
          <w:p w:rsidR="00FB2B10" w:rsidP="22E1D334" w:rsidRDefault="00FB2B10" w14:paraId="57B9D67E" w14:textId="03884CB0">
            <w:pPr>
              <w:pStyle w:val="Normal"/>
              <w:jc w:val="both"/>
              <w:rPr>
                <w:rFonts w:ascii="Avenir Book" w:hAnsi="Avenir Book" w:eastAsia="Avenir Book" w:cs="Avenir Book"/>
                <w:noProof w:val="0"/>
                <w:sz w:val="22"/>
                <w:szCs w:val="22"/>
                <w:lang w:val="en-GB"/>
              </w:rPr>
            </w:pPr>
            <w:proofErr w:type="spellStart"/>
            <w:r w:rsidRPr="7936D0FC" w:rsidR="7936D0FC">
              <w:rPr>
                <w:rFonts w:ascii="Avenir Book" w:hAnsi="Avenir Book" w:eastAsia="Avenir Book" w:cs="Avenir Book"/>
                <w:b w:val="1"/>
                <w:bCs w:val="1"/>
                <w:noProof w:val="0"/>
                <w:sz w:val="22"/>
                <w:szCs w:val="22"/>
                <w:lang w:val="en-GB"/>
              </w:rPr>
              <w:t>Pengamatan</w:t>
            </w:r>
            <w:proofErr w:type="spellEnd"/>
            <w:r w:rsidRPr="7936D0FC" w:rsidR="7936D0FC">
              <w:rPr>
                <w:rFonts w:ascii="Avenir Book" w:hAnsi="Avenir Book" w:eastAsia="Avenir Book" w:cs="Avenir Book"/>
                <w:b w:val="1"/>
                <w:bCs w:val="1"/>
                <w:noProof w:val="0"/>
                <w:sz w:val="22"/>
                <w:szCs w:val="22"/>
                <w:lang w:val="en-GB"/>
              </w:rPr>
              <w:t xml:space="preserve"> Detail </w:t>
            </w:r>
            <w:proofErr w:type="spellStart"/>
            <w:r w:rsidRPr="7936D0FC" w:rsidR="7936D0FC">
              <w:rPr>
                <w:rFonts w:ascii="Avenir Book" w:hAnsi="Avenir Book" w:eastAsia="Avenir Book" w:cs="Avenir Book"/>
                <w:b w:val="1"/>
                <w:bCs w:val="1"/>
                <w:noProof w:val="0"/>
                <w:sz w:val="22"/>
                <w:szCs w:val="22"/>
                <w:lang w:val="en-GB"/>
              </w:rPr>
              <w:t>tentang</w:t>
            </w:r>
            <w:proofErr w:type="spellEnd"/>
            <w:r w:rsidRPr="7936D0FC" w:rsidR="7936D0FC">
              <w:rPr>
                <w:rFonts w:ascii="Avenir Book" w:hAnsi="Avenir Book" w:eastAsia="Avenir Book" w:cs="Avenir Book"/>
                <w:b w:val="1"/>
                <w:bCs w:val="1"/>
                <w:noProof w:val="0"/>
                <w:sz w:val="22"/>
                <w:szCs w:val="22"/>
                <w:lang w:val="en-GB"/>
              </w:rPr>
              <w:t xml:space="preserve"> Peran dan </w:t>
            </w:r>
            <w:proofErr w:type="spellStart"/>
            <w:r w:rsidRPr="7936D0FC" w:rsidR="7936D0FC">
              <w:rPr>
                <w:rFonts w:ascii="Avenir Book" w:hAnsi="Avenir Book" w:eastAsia="Avenir Book" w:cs="Avenir Book"/>
                <w:b w:val="1"/>
                <w:bCs w:val="1"/>
                <w:noProof w:val="0"/>
                <w:sz w:val="22"/>
                <w:szCs w:val="22"/>
                <w:lang w:val="en-GB"/>
              </w:rPr>
              <w:t>Tanggung</w:t>
            </w:r>
            <w:proofErr w:type="spellEnd"/>
            <w:r w:rsidRPr="7936D0FC" w:rsidR="7936D0FC">
              <w:rPr>
                <w:rFonts w:ascii="Avenir Book" w:hAnsi="Avenir Book" w:eastAsia="Avenir Book" w:cs="Avenir Book"/>
                <w:b w:val="1"/>
                <w:bCs w:val="1"/>
                <w:noProof w:val="0"/>
                <w:sz w:val="22"/>
                <w:szCs w:val="22"/>
                <w:lang w:val="en-GB"/>
              </w:rPr>
              <w:t xml:space="preserve"> Jawab </w:t>
            </w:r>
            <w:proofErr w:type="spellStart"/>
            <w:r w:rsidRPr="7936D0FC" w:rsidR="7936D0FC">
              <w:rPr>
                <w:rFonts w:ascii="Avenir Book" w:hAnsi="Avenir Book" w:eastAsia="Avenir Book" w:cs="Avenir Book"/>
                <w:b w:val="1"/>
                <w:bCs w:val="1"/>
                <w:noProof w:val="0"/>
                <w:sz w:val="22"/>
                <w:szCs w:val="22"/>
                <w:lang w:val="en-GB"/>
              </w:rPr>
              <w:t>Pemangku</w:t>
            </w:r>
            <w:proofErr w:type="spellEnd"/>
            <w:r w:rsidRPr="7936D0FC" w:rsidR="7936D0FC">
              <w:rPr>
                <w:rFonts w:ascii="Avenir Book" w:hAnsi="Avenir Book" w:eastAsia="Avenir Book" w:cs="Avenir Book"/>
                <w:b w:val="1"/>
                <w:bCs w:val="1"/>
                <w:noProof w:val="0"/>
                <w:sz w:val="22"/>
                <w:szCs w:val="22"/>
                <w:lang w:val="en-GB"/>
              </w:rPr>
              <w:t xml:space="preserve"> </w:t>
            </w:r>
            <w:r w:rsidRPr="7936D0FC" w:rsidR="7936D0FC">
              <w:rPr>
                <w:rFonts w:ascii="Avenir Book" w:hAnsi="Avenir Book" w:eastAsia="Avenir Book" w:cs="Avenir Book"/>
                <w:b w:val="1"/>
                <w:bCs w:val="1"/>
                <w:noProof w:val="0"/>
                <w:sz w:val="22"/>
                <w:szCs w:val="22"/>
                <w:lang w:val="en-GB"/>
              </w:rPr>
              <w:t>Kepentingan-</w:t>
            </w:r>
          </w:p>
          <w:p w:rsidR="00311AE8" w:rsidP="00C8715D" w:rsidRDefault="00311AE8" w14:paraId="756B40E5" w14:textId="77777777">
            <w:pPr>
              <w:jc w:val="both"/>
              <w:rPr>
                <w:rFonts w:ascii="Avenir Book" w:hAnsi="Avenir Book"/>
              </w:rPr>
            </w:pPr>
          </w:p>
          <w:p w:rsidR="00311AE8" w:rsidP="00C8715D" w:rsidRDefault="00311AE8" w14:paraId="6742AFD3" w14:textId="77777777">
            <w:pPr>
              <w:jc w:val="both"/>
              <w:rPr>
                <w:rFonts w:ascii="Avenir Book" w:hAnsi="Avenir Book"/>
              </w:rPr>
            </w:pPr>
          </w:p>
          <w:p w:rsidR="00311AE8" w:rsidP="00C8715D" w:rsidRDefault="00311AE8" w14:paraId="6FBED1C1" w14:textId="77777777">
            <w:pPr>
              <w:jc w:val="both"/>
              <w:rPr>
                <w:rFonts w:ascii="Avenir Book" w:hAnsi="Avenir Book"/>
              </w:rPr>
            </w:pPr>
          </w:p>
          <w:p w:rsidR="00311AE8" w:rsidP="00C8715D" w:rsidRDefault="00311AE8" w14:paraId="75467FB1" w14:textId="77777777">
            <w:pPr>
              <w:jc w:val="both"/>
              <w:rPr>
                <w:rFonts w:ascii="Avenir Book" w:hAnsi="Avenir Book"/>
              </w:rPr>
            </w:pPr>
          </w:p>
          <w:p w:rsidR="00311AE8" w:rsidP="00C8715D" w:rsidRDefault="00311AE8" w14:paraId="341B529D" w14:textId="77777777">
            <w:pPr>
              <w:jc w:val="both"/>
              <w:rPr>
                <w:rFonts w:ascii="Avenir Book" w:hAnsi="Avenir Book"/>
              </w:rPr>
            </w:pPr>
          </w:p>
          <w:p w:rsidR="00311AE8" w:rsidP="00C8715D" w:rsidRDefault="00311AE8" w14:paraId="5800AE7B" w14:textId="77777777">
            <w:pPr>
              <w:jc w:val="both"/>
              <w:rPr>
                <w:rFonts w:ascii="Avenir Book" w:hAnsi="Avenir Book"/>
              </w:rPr>
            </w:pPr>
          </w:p>
          <w:p w:rsidR="00311AE8" w:rsidP="00C8715D" w:rsidRDefault="00311AE8" w14:paraId="0526EC9D" w14:textId="77777777">
            <w:pPr>
              <w:jc w:val="both"/>
              <w:rPr>
                <w:rFonts w:ascii="Avenir Book" w:hAnsi="Avenir Book"/>
              </w:rPr>
            </w:pPr>
          </w:p>
          <w:p w:rsidR="00311AE8" w:rsidP="00C8715D" w:rsidRDefault="00311AE8" w14:paraId="1ED3D9DF" w14:textId="77777777">
            <w:pPr>
              <w:jc w:val="both"/>
              <w:rPr>
                <w:rFonts w:ascii="Avenir Book" w:hAnsi="Avenir Book"/>
              </w:rPr>
            </w:pPr>
          </w:p>
          <w:p w:rsidR="00311AE8" w:rsidP="00C8715D" w:rsidRDefault="00311AE8" w14:paraId="2162DA75" w14:textId="77777777">
            <w:pPr>
              <w:jc w:val="both"/>
              <w:rPr>
                <w:rFonts w:ascii="Avenir Book" w:hAnsi="Avenir Book"/>
              </w:rPr>
            </w:pPr>
          </w:p>
          <w:p w:rsidR="00311AE8" w:rsidP="00C8715D" w:rsidRDefault="00311AE8" w14:paraId="4B9E4F6A" w14:textId="77777777">
            <w:pPr>
              <w:jc w:val="both"/>
              <w:rPr>
                <w:rFonts w:ascii="Avenir Book" w:hAnsi="Avenir Book"/>
              </w:rPr>
            </w:pPr>
          </w:p>
          <w:p w:rsidR="00FB2B10" w:rsidP="00C8715D" w:rsidRDefault="00FB2B10" w14:paraId="0C39B950" w14:textId="77777777">
            <w:pPr>
              <w:jc w:val="both"/>
              <w:rPr>
                <w:rFonts w:ascii="Avenir Book" w:hAnsi="Avenir Book"/>
              </w:rPr>
            </w:pPr>
          </w:p>
        </w:tc>
      </w:tr>
    </w:tbl>
    <w:p w:rsidR="00862FB2" w:rsidP="00C8715D" w:rsidRDefault="00862FB2" w14:paraId="02E6B662" w14:textId="77777777">
      <w:pPr>
        <w:jc w:val="both"/>
        <w:rPr>
          <w:rFonts w:ascii="Avenir Book" w:hAnsi="Avenir Book"/>
          <w:sz w:val="22"/>
          <w:szCs w:val="22"/>
        </w:rPr>
      </w:pPr>
    </w:p>
    <w:p w:rsidRPr="002F61E2" w:rsidR="002F61E2" w:rsidP="00861A9F" w:rsidRDefault="00A35249" w14:paraId="5E9070EC" w14:textId="71F74DF7">
      <w:pPr>
        <w:spacing w:line="240" w:lineRule="auto"/>
        <w:ind w:left="360"/>
        <w:jc w:val="center"/>
        <w:rPr>
          <w:rFonts w:ascii="Avenir Book" w:hAnsi="Avenir Book"/>
          <w:sz w:val="22"/>
          <w:szCs w:val="22"/>
        </w:rPr>
      </w:pPr>
      <w:r w:rsidRPr="04931C0C" w:rsidR="04931C0C">
        <w:rPr>
          <w:rFonts w:ascii="Avenir Book" w:hAnsi="Avenir Book"/>
          <w:b w:val="1"/>
          <w:bCs w:val="1"/>
          <w:color w:val="00B0F0"/>
          <w:sz w:val="40"/>
          <w:szCs w:val="40"/>
        </w:rPr>
        <w:t xml:space="preserve">- - - SELESAI - - - </w:t>
      </w:r>
    </w:p>
    <w:sectPr w:rsidRPr="002F61E2" w:rsidR="002F61E2" w:rsidSect="00E6183A">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E34" w:rsidP="003175E1" w:rsidRDefault="00A95E34" w14:paraId="0D2912FA" w14:textId="77777777">
      <w:pPr>
        <w:spacing w:after="0" w:line="240" w:lineRule="auto"/>
      </w:pPr>
      <w:r>
        <w:separator/>
      </w:r>
    </w:p>
  </w:endnote>
  <w:endnote w:type="continuationSeparator" w:id="0">
    <w:p w:rsidR="00A95E34" w:rsidP="003175E1" w:rsidRDefault="00A95E34" w14:paraId="036A210B" w14:textId="77777777">
      <w:pPr>
        <w:spacing w:after="0" w:line="240" w:lineRule="auto"/>
      </w:pPr>
      <w:r>
        <w:continuationSeparator/>
      </w:r>
    </w:p>
  </w:endnote>
  <w:endnote w:type="continuationNotice" w:id="1">
    <w:p w:rsidR="00A95E34" w:rsidRDefault="00A95E34" w14:paraId="3AC014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Book,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venir Book">
    <w:altName w:val="Tw Cen MT"/>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E34" w:rsidP="003175E1" w:rsidRDefault="00A95E34" w14:paraId="34199724" w14:textId="77777777">
      <w:pPr>
        <w:spacing w:after="0" w:line="240" w:lineRule="auto"/>
      </w:pPr>
      <w:r>
        <w:separator/>
      </w:r>
    </w:p>
  </w:footnote>
  <w:footnote w:type="continuationSeparator" w:id="0">
    <w:p w:rsidR="00A95E34" w:rsidP="003175E1" w:rsidRDefault="00A95E34" w14:paraId="1C017943" w14:textId="77777777">
      <w:pPr>
        <w:spacing w:after="0" w:line="240" w:lineRule="auto"/>
      </w:pPr>
      <w:r>
        <w:continuationSeparator/>
      </w:r>
    </w:p>
  </w:footnote>
  <w:footnote w:type="continuationNotice" w:id="1">
    <w:p w:rsidR="00A95E34" w:rsidRDefault="00A95E34" w14:paraId="2D0DECB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96F"/>
    <w:multiLevelType w:val="multilevel"/>
    <w:tmpl w:val="BF4A3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9B4844"/>
    <w:multiLevelType w:val="hybridMultilevel"/>
    <w:tmpl w:val="480E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43370"/>
    <w:multiLevelType w:val="hybridMultilevel"/>
    <w:tmpl w:val="40F0A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994261"/>
    <w:multiLevelType w:val="hybridMultilevel"/>
    <w:tmpl w:val="C01A474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9D5F48"/>
    <w:multiLevelType w:val="hybridMultilevel"/>
    <w:tmpl w:val="227C5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736F0"/>
    <w:multiLevelType w:val="hybridMultilevel"/>
    <w:tmpl w:val="CAB2A17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561A4"/>
    <w:multiLevelType w:val="hybridMultilevel"/>
    <w:tmpl w:val="5540CE44"/>
    <w:lvl w:ilvl="0" w:tplc="08090011">
      <w:start w:val="1"/>
      <w:numFmt w:val="decimal"/>
      <w:lvlText w:val="%1)"/>
      <w:lvlJc w:val="left"/>
      <w:pPr>
        <w:ind w:left="764" w:hanging="360"/>
      </w:pPr>
    </w:lvl>
    <w:lvl w:ilvl="1" w:tplc="FFFFFFFF">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7" w15:restartNumberingAfterBreak="0">
    <w:nsid w:val="1634030F"/>
    <w:multiLevelType w:val="hybridMultilevel"/>
    <w:tmpl w:val="A06A6C72"/>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B30BFD"/>
    <w:multiLevelType w:val="hybridMultilevel"/>
    <w:tmpl w:val="0CD82F3E"/>
    <w:lvl w:ilvl="0" w:tplc="08090011">
      <w:start w:val="1"/>
      <w:numFmt w:val="decimal"/>
      <w:lvlText w:val="%1)"/>
      <w:lvlJc w:val="left"/>
      <w:pPr>
        <w:ind w:left="764" w:hanging="360"/>
      </w:pPr>
    </w:lvl>
    <w:lvl w:ilvl="1" w:tplc="08090019">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9" w15:restartNumberingAfterBreak="0">
    <w:nsid w:val="24AD2B3F"/>
    <w:multiLevelType w:val="hybridMultilevel"/>
    <w:tmpl w:val="B7D863D4"/>
    <w:lvl w:ilvl="0" w:tplc="3DC40564">
      <w:start w:val="1"/>
      <w:numFmt w:val="bullet"/>
      <w:lvlText w:val=""/>
      <w:lvlJc w:val="left"/>
      <w:pPr>
        <w:ind w:left="1440" w:hanging="360"/>
      </w:pPr>
      <w:rPr>
        <w:rFonts w:ascii="Symbol" w:hAnsi="Symbol"/>
      </w:rPr>
    </w:lvl>
    <w:lvl w:ilvl="1" w:tplc="12DABC92">
      <w:start w:val="1"/>
      <w:numFmt w:val="bullet"/>
      <w:lvlText w:val=""/>
      <w:lvlJc w:val="left"/>
      <w:pPr>
        <w:ind w:left="1440" w:hanging="360"/>
      </w:pPr>
      <w:rPr>
        <w:rFonts w:ascii="Symbol" w:hAnsi="Symbol"/>
      </w:rPr>
    </w:lvl>
    <w:lvl w:ilvl="2" w:tplc="D00E3372">
      <w:start w:val="1"/>
      <w:numFmt w:val="bullet"/>
      <w:lvlText w:val=""/>
      <w:lvlJc w:val="left"/>
      <w:pPr>
        <w:ind w:left="1440" w:hanging="360"/>
      </w:pPr>
      <w:rPr>
        <w:rFonts w:ascii="Symbol" w:hAnsi="Symbol"/>
      </w:rPr>
    </w:lvl>
    <w:lvl w:ilvl="3" w:tplc="EFD45B92">
      <w:start w:val="1"/>
      <w:numFmt w:val="bullet"/>
      <w:lvlText w:val=""/>
      <w:lvlJc w:val="left"/>
      <w:pPr>
        <w:ind w:left="1440" w:hanging="360"/>
      </w:pPr>
      <w:rPr>
        <w:rFonts w:ascii="Symbol" w:hAnsi="Symbol"/>
      </w:rPr>
    </w:lvl>
    <w:lvl w:ilvl="4" w:tplc="68FCFA46">
      <w:start w:val="1"/>
      <w:numFmt w:val="bullet"/>
      <w:lvlText w:val=""/>
      <w:lvlJc w:val="left"/>
      <w:pPr>
        <w:ind w:left="1440" w:hanging="360"/>
      </w:pPr>
      <w:rPr>
        <w:rFonts w:ascii="Symbol" w:hAnsi="Symbol"/>
      </w:rPr>
    </w:lvl>
    <w:lvl w:ilvl="5" w:tplc="09B82122">
      <w:start w:val="1"/>
      <w:numFmt w:val="bullet"/>
      <w:lvlText w:val=""/>
      <w:lvlJc w:val="left"/>
      <w:pPr>
        <w:ind w:left="1440" w:hanging="360"/>
      </w:pPr>
      <w:rPr>
        <w:rFonts w:ascii="Symbol" w:hAnsi="Symbol"/>
      </w:rPr>
    </w:lvl>
    <w:lvl w:ilvl="6" w:tplc="9F200C8A">
      <w:start w:val="1"/>
      <w:numFmt w:val="bullet"/>
      <w:lvlText w:val=""/>
      <w:lvlJc w:val="left"/>
      <w:pPr>
        <w:ind w:left="1440" w:hanging="360"/>
      </w:pPr>
      <w:rPr>
        <w:rFonts w:ascii="Symbol" w:hAnsi="Symbol"/>
      </w:rPr>
    </w:lvl>
    <w:lvl w:ilvl="7" w:tplc="63B8E3AA">
      <w:start w:val="1"/>
      <w:numFmt w:val="bullet"/>
      <w:lvlText w:val=""/>
      <w:lvlJc w:val="left"/>
      <w:pPr>
        <w:ind w:left="1440" w:hanging="360"/>
      </w:pPr>
      <w:rPr>
        <w:rFonts w:ascii="Symbol" w:hAnsi="Symbol"/>
      </w:rPr>
    </w:lvl>
    <w:lvl w:ilvl="8" w:tplc="70C8013A">
      <w:start w:val="1"/>
      <w:numFmt w:val="bullet"/>
      <w:lvlText w:val=""/>
      <w:lvlJc w:val="left"/>
      <w:pPr>
        <w:ind w:left="1440" w:hanging="360"/>
      </w:pPr>
      <w:rPr>
        <w:rFonts w:ascii="Symbol" w:hAnsi="Symbol"/>
      </w:rPr>
    </w:lvl>
  </w:abstractNum>
  <w:abstractNum w:abstractNumId="10" w15:restartNumberingAfterBreak="0">
    <w:nsid w:val="29891D0A"/>
    <w:multiLevelType w:val="multilevel"/>
    <w:tmpl w:val="95C4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B44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50A65"/>
    <w:multiLevelType w:val="hybridMultilevel"/>
    <w:tmpl w:val="10587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B6816"/>
    <w:multiLevelType w:val="hybridMultilevel"/>
    <w:tmpl w:val="3E2C8ED8"/>
    <w:lvl w:ilvl="0" w:tplc="72D61D5A">
      <w:start w:val="1"/>
      <w:numFmt w:val="bullet"/>
      <w:lvlText w:val=""/>
      <w:lvlJc w:val="left"/>
      <w:pPr>
        <w:ind w:left="720" w:hanging="360"/>
      </w:pPr>
      <w:rPr>
        <w:rFonts w:hint="default" w:ascii="Symbol" w:hAnsi="Symbol"/>
      </w:rPr>
    </w:lvl>
    <w:lvl w:ilvl="1" w:tplc="6136C24E">
      <w:start w:val="1"/>
      <w:numFmt w:val="bullet"/>
      <w:lvlText w:val="o"/>
      <w:lvlJc w:val="left"/>
      <w:pPr>
        <w:ind w:left="1440" w:hanging="360"/>
      </w:pPr>
      <w:rPr>
        <w:rFonts w:hint="default" w:ascii="Courier New" w:hAnsi="Courier New"/>
      </w:rPr>
    </w:lvl>
    <w:lvl w:ilvl="2" w:tplc="B2947BD2">
      <w:start w:val="1"/>
      <w:numFmt w:val="bullet"/>
      <w:lvlText w:val=""/>
      <w:lvlJc w:val="left"/>
      <w:pPr>
        <w:ind w:left="2160" w:hanging="360"/>
      </w:pPr>
      <w:rPr>
        <w:rFonts w:hint="default" w:ascii="Wingdings" w:hAnsi="Wingdings"/>
      </w:rPr>
    </w:lvl>
    <w:lvl w:ilvl="3" w:tplc="BF2A616C">
      <w:start w:val="1"/>
      <w:numFmt w:val="bullet"/>
      <w:lvlText w:val=""/>
      <w:lvlJc w:val="left"/>
      <w:pPr>
        <w:ind w:left="2880" w:hanging="360"/>
      </w:pPr>
      <w:rPr>
        <w:rFonts w:hint="default" w:ascii="Symbol" w:hAnsi="Symbol"/>
      </w:rPr>
    </w:lvl>
    <w:lvl w:ilvl="4" w:tplc="EC98460A">
      <w:start w:val="1"/>
      <w:numFmt w:val="bullet"/>
      <w:lvlText w:val="o"/>
      <w:lvlJc w:val="left"/>
      <w:pPr>
        <w:ind w:left="3600" w:hanging="360"/>
      </w:pPr>
      <w:rPr>
        <w:rFonts w:hint="default" w:ascii="Courier New" w:hAnsi="Courier New"/>
      </w:rPr>
    </w:lvl>
    <w:lvl w:ilvl="5" w:tplc="52AADDEC">
      <w:start w:val="1"/>
      <w:numFmt w:val="bullet"/>
      <w:lvlText w:val=""/>
      <w:lvlJc w:val="left"/>
      <w:pPr>
        <w:ind w:left="4320" w:hanging="360"/>
      </w:pPr>
      <w:rPr>
        <w:rFonts w:hint="default" w:ascii="Wingdings" w:hAnsi="Wingdings"/>
      </w:rPr>
    </w:lvl>
    <w:lvl w:ilvl="6" w:tplc="67885494">
      <w:start w:val="1"/>
      <w:numFmt w:val="bullet"/>
      <w:lvlText w:val=""/>
      <w:lvlJc w:val="left"/>
      <w:pPr>
        <w:ind w:left="5040" w:hanging="360"/>
      </w:pPr>
      <w:rPr>
        <w:rFonts w:hint="default" w:ascii="Symbol" w:hAnsi="Symbol"/>
      </w:rPr>
    </w:lvl>
    <w:lvl w:ilvl="7" w:tplc="0840B974">
      <w:start w:val="1"/>
      <w:numFmt w:val="bullet"/>
      <w:lvlText w:val="o"/>
      <w:lvlJc w:val="left"/>
      <w:pPr>
        <w:ind w:left="5760" w:hanging="360"/>
      </w:pPr>
      <w:rPr>
        <w:rFonts w:hint="default" w:ascii="Courier New" w:hAnsi="Courier New"/>
      </w:rPr>
    </w:lvl>
    <w:lvl w:ilvl="8" w:tplc="4B6E477E">
      <w:start w:val="1"/>
      <w:numFmt w:val="bullet"/>
      <w:lvlText w:val=""/>
      <w:lvlJc w:val="left"/>
      <w:pPr>
        <w:ind w:left="6480" w:hanging="360"/>
      </w:pPr>
      <w:rPr>
        <w:rFonts w:hint="default" w:ascii="Wingdings" w:hAnsi="Wingdings"/>
      </w:rPr>
    </w:lvl>
  </w:abstractNum>
  <w:abstractNum w:abstractNumId="14" w15:restartNumberingAfterBreak="0">
    <w:nsid w:val="318C16F0"/>
    <w:multiLevelType w:val="hybridMultilevel"/>
    <w:tmpl w:val="4614DB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382B33"/>
    <w:multiLevelType w:val="hybridMultilevel"/>
    <w:tmpl w:val="7F9C1B22"/>
    <w:lvl w:ilvl="0" w:tplc="03F4130E">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FA6AE2"/>
    <w:multiLevelType w:val="multilevel"/>
    <w:tmpl w:val="3B0E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20F8F"/>
    <w:multiLevelType w:val="multilevel"/>
    <w:tmpl w:val="1EAAD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C2607B9"/>
    <w:multiLevelType w:val="multilevel"/>
    <w:tmpl w:val="01F8C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D14A365"/>
    <w:multiLevelType w:val="hybridMultilevel"/>
    <w:tmpl w:val="FC32C5B8"/>
    <w:lvl w:ilvl="0" w:tplc="D400A6AE">
      <w:start w:val="7"/>
      <w:numFmt w:val="decimal"/>
      <w:lvlText w:val="%1."/>
      <w:lvlJc w:val="left"/>
      <w:pPr>
        <w:ind w:left="720" w:hanging="360"/>
      </w:pPr>
      <w:rPr>
        <w:rFonts w:hint="default" w:ascii="Avenir Book,Times New Roman" w:hAnsi="Avenir Book,Times New Roman"/>
      </w:rPr>
    </w:lvl>
    <w:lvl w:ilvl="1" w:tplc="06344AA4">
      <w:start w:val="1"/>
      <w:numFmt w:val="lowerLetter"/>
      <w:lvlText w:val="%2."/>
      <w:lvlJc w:val="left"/>
      <w:pPr>
        <w:ind w:left="1440" w:hanging="360"/>
      </w:pPr>
    </w:lvl>
    <w:lvl w:ilvl="2" w:tplc="CF383826">
      <w:start w:val="1"/>
      <w:numFmt w:val="lowerRoman"/>
      <w:lvlText w:val="%3."/>
      <w:lvlJc w:val="right"/>
      <w:pPr>
        <w:ind w:left="2160" w:hanging="180"/>
      </w:pPr>
    </w:lvl>
    <w:lvl w:ilvl="3" w:tplc="796A5494">
      <w:start w:val="1"/>
      <w:numFmt w:val="decimal"/>
      <w:lvlText w:val="%4."/>
      <w:lvlJc w:val="left"/>
      <w:pPr>
        <w:ind w:left="2880" w:hanging="360"/>
      </w:pPr>
    </w:lvl>
    <w:lvl w:ilvl="4" w:tplc="284C32BE">
      <w:start w:val="1"/>
      <w:numFmt w:val="lowerLetter"/>
      <w:lvlText w:val="%5."/>
      <w:lvlJc w:val="left"/>
      <w:pPr>
        <w:ind w:left="3600" w:hanging="360"/>
      </w:pPr>
    </w:lvl>
    <w:lvl w:ilvl="5" w:tplc="04F470FC">
      <w:start w:val="1"/>
      <w:numFmt w:val="lowerRoman"/>
      <w:lvlText w:val="%6."/>
      <w:lvlJc w:val="right"/>
      <w:pPr>
        <w:ind w:left="4320" w:hanging="180"/>
      </w:pPr>
    </w:lvl>
    <w:lvl w:ilvl="6" w:tplc="F148203C">
      <w:start w:val="1"/>
      <w:numFmt w:val="decimal"/>
      <w:lvlText w:val="%7."/>
      <w:lvlJc w:val="left"/>
      <w:pPr>
        <w:ind w:left="5040" w:hanging="360"/>
      </w:pPr>
    </w:lvl>
    <w:lvl w:ilvl="7" w:tplc="16AAEDFC">
      <w:start w:val="1"/>
      <w:numFmt w:val="lowerLetter"/>
      <w:lvlText w:val="%8."/>
      <w:lvlJc w:val="left"/>
      <w:pPr>
        <w:ind w:left="5760" w:hanging="360"/>
      </w:pPr>
    </w:lvl>
    <w:lvl w:ilvl="8" w:tplc="9DD45B5E">
      <w:start w:val="1"/>
      <w:numFmt w:val="lowerRoman"/>
      <w:lvlText w:val="%9."/>
      <w:lvlJc w:val="right"/>
      <w:pPr>
        <w:ind w:left="6480" w:hanging="180"/>
      </w:pPr>
    </w:lvl>
  </w:abstractNum>
  <w:abstractNum w:abstractNumId="20" w15:restartNumberingAfterBreak="0">
    <w:nsid w:val="542F4F97"/>
    <w:multiLevelType w:val="multilevel"/>
    <w:tmpl w:val="1B1687D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4F46539"/>
    <w:multiLevelType w:val="hybridMultilevel"/>
    <w:tmpl w:val="078E1F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15E164"/>
    <w:multiLevelType w:val="hybridMultilevel"/>
    <w:tmpl w:val="1F04635A"/>
    <w:lvl w:ilvl="0" w:tplc="FDC62966">
      <w:start w:val="5"/>
      <w:numFmt w:val="decimal"/>
      <w:lvlText w:val="%1."/>
      <w:lvlJc w:val="left"/>
      <w:pPr>
        <w:ind w:left="720" w:hanging="360"/>
      </w:pPr>
      <w:rPr>
        <w:rFonts w:hint="default" w:ascii="Avenir Book,Times New Roman" w:hAnsi="Avenir Book,Times New Roman"/>
      </w:rPr>
    </w:lvl>
    <w:lvl w:ilvl="1" w:tplc="BBB6AC20">
      <w:start w:val="1"/>
      <w:numFmt w:val="lowerLetter"/>
      <w:lvlText w:val="%2."/>
      <w:lvlJc w:val="left"/>
      <w:pPr>
        <w:ind w:left="1440" w:hanging="360"/>
      </w:pPr>
    </w:lvl>
    <w:lvl w:ilvl="2" w:tplc="C48CB778">
      <w:start w:val="1"/>
      <w:numFmt w:val="lowerRoman"/>
      <w:lvlText w:val="%3."/>
      <w:lvlJc w:val="right"/>
      <w:pPr>
        <w:ind w:left="2160" w:hanging="180"/>
      </w:pPr>
    </w:lvl>
    <w:lvl w:ilvl="3" w:tplc="14F8C34E">
      <w:start w:val="1"/>
      <w:numFmt w:val="decimal"/>
      <w:lvlText w:val="%4."/>
      <w:lvlJc w:val="left"/>
      <w:pPr>
        <w:ind w:left="2880" w:hanging="360"/>
      </w:pPr>
    </w:lvl>
    <w:lvl w:ilvl="4" w:tplc="349CD280">
      <w:start w:val="1"/>
      <w:numFmt w:val="lowerLetter"/>
      <w:lvlText w:val="%5."/>
      <w:lvlJc w:val="left"/>
      <w:pPr>
        <w:ind w:left="3600" w:hanging="360"/>
      </w:pPr>
    </w:lvl>
    <w:lvl w:ilvl="5" w:tplc="26086504">
      <w:start w:val="1"/>
      <w:numFmt w:val="lowerRoman"/>
      <w:lvlText w:val="%6."/>
      <w:lvlJc w:val="right"/>
      <w:pPr>
        <w:ind w:left="4320" w:hanging="180"/>
      </w:pPr>
    </w:lvl>
    <w:lvl w:ilvl="6" w:tplc="E3502732">
      <w:start w:val="1"/>
      <w:numFmt w:val="decimal"/>
      <w:lvlText w:val="%7."/>
      <w:lvlJc w:val="left"/>
      <w:pPr>
        <w:ind w:left="5040" w:hanging="360"/>
      </w:pPr>
    </w:lvl>
    <w:lvl w:ilvl="7" w:tplc="F1EEF2F4">
      <w:start w:val="1"/>
      <w:numFmt w:val="lowerLetter"/>
      <w:lvlText w:val="%8."/>
      <w:lvlJc w:val="left"/>
      <w:pPr>
        <w:ind w:left="5760" w:hanging="360"/>
      </w:pPr>
    </w:lvl>
    <w:lvl w:ilvl="8" w:tplc="33DE5990">
      <w:start w:val="1"/>
      <w:numFmt w:val="lowerRoman"/>
      <w:lvlText w:val="%9."/>
      <w:lvlJc w:val="right"/>
      <w:pPr>
        <w:ind w:left="6480" w:hanging="180"/>
      </w:pPr>
    </w:lvl>
  </w:abstractNum>
  <w:abstractNum w:abstractNumId="23" w15:restartNumberingAfterBreak="0">
    <w:nsid w:val="56DA395D"/>
    <w:multiLevelType w:val="multilevel"/>
    <w:tmpl w:val="D11EF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AAC310D"/>
    <w:multiLevelType w:val="hybridMultilevel"/>
    <w:tmpl w:val="D5EEA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434685"/>
    <w:multiLevelType w:val="hybridMultilevel"/>
    <w:tmpl w:val="41889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13141F"/>
    <w:multiLevelType w:val="multilevel"/>
    <w:tmpl w:val="89E0C21A"/>
    <w:lvl w:ilvl="0">
      <w:start w:val="1"/>
      <w:numFmt w:val="decimal"/>
      <w:lvlText w:val="%1."/>
      <w:lvlJc w:val="left"/>
      <w:pPr>
        <w:ind w:left="360" w:hanging="360"/>
      </w:pPr>
      <w:rPr>
        <w:color w:val="00B0F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621631"/>
    <w:multiLevelType w:val="hybridMultilevel"/>
    <w:tmpl w:val="EC844282"/>
    <w:lvl w:ilvl="0" w:tplc="08090011">
      <w:start w:val="1"/>
      <w:numFmt w:val="decimal"/>
      <w:lvlText w:val="%1)"/>
      <w:lvlJc w:val="left"/>
      <w:pPr>
        <w:ind w:left="720" w:hanging="360"/>
      </w:pPr>
      <w:rPr>
        <w:rFonts w:hint="default"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336691"/>
    <w:multiLevelType w:val="hybridMultilevel"/>
    <w:tmpl w:val="F29E4CDC"/>
    <w:lvl w:ilvl="0" w:tplc="11067690">
      <w:start w:val="1"/>
      <w:numFmt w:val="bullet"/>
      <w:lvlText w:val=""/>
      <w:lvlJc w:val="left"/>
      <w:pPr>
        <w:ind w:left="720" w:hanging="360"/>
      </w:pPr>
      <w:rPr>
        <w:rFonts w:hint="default" w:ascii="Symbol" w:hAnsi="Symbol"/>
      </w:rPr>
    </w:lvl>
    <w:lvl w:ilvl="1" w:tplc="F506AEB2">
      <w:start w:val="1"/>
      <w:numFmt w:val="bullet"/>
      <w:lvlText w:val="o"/>
      <w:lvlJc w:val="left"/>
      <w:pPr>
        <w:ind w:left="1440" w:hanging="360"/>
      </w:pPr>
      <w:rPr>
        <w:rFonts w:hint="default" w:ascii="Courier New" w:hAnsi="Courier New"/>
      </w:rPr>
    </w:lvl>
    <w:lvl w:ilvl="2" w:tplc="773E14CA">
      <w:start w:val="1"/>
      <w:numFmt w:val="bullet"/>
      <w:lvlText w:val=""/>
      <w:lvlJc w:val="left"/>
      <w:pPr>
        <w:ind w:left="2160" w:hanging="360"/>
      </w:pPr>
      <w:rPr>
        <w:rFonts w:hint="default" w:ascii="Wingdings" w:hAnsi="Wingdings"/>
      </w:rPr>
    </w:lvl>
    <w:lvl w:ilvl="3" w:tplc="F1029CEA">
      <w:start w:val="1"/>
      <w:numFmt w:val="bullet"/>
      <w:lvlText w:val=""/>
      <w:lvlJc w:val="left"/>
      <w:pPr>
        <w:ind w:left="2880" w:hanging="360"/>
      </w:pPr>
      <w:rPr>
        <w:rFonts w:hint="default" w:ascii="Symbol" w:hAnsi="Symbol"/>
      </w:rPr>
    </w:lvl>
    <w:lvl w:ilvl="4" w:tplc="6E368E10">
      <w:start w:val="1"/>
      <w:numFmt w:val="bullet"/>
      <w:lvlText w:val="o"/>
      <w:lvlJc w:val="left"/>
      <w:pPr>
        <w:ind w:left="3600" w:hanging="360"/>
      </w:pPr>
      <w:rPr>
        <w:rFonts w:hint="default" w:ascii="Courier New" w:hAnsi="Courier New"/>
      </w:rPr>
    </w:lvl>
    <w:lvl w:ilvl="5" w:tplc="9FC84D6C">
      <w:start w:val="1"/>
      <w:numFmt w:val="bullet"/>
      <w:lvlText w:val=""/>
      <w:lvlJc w:val="left"/>
      <w:pPr>
        <w:ind w:left="4320" w:hanging="360"/>
      </w:pPr>
      <w:rPr>
        <w:rFonts w:hint="default" w:ascii="Wingdings" w:hAnsi="Wingdings"/>
      </w:rPr>
    </w:lvl>
    <w:lvl w:ilvl="6" w:tplc="8E909DC6">
      <w:start w:val="1"/>
      <w:numFmt w:val="bullet"/>
      <w:lvlText w:val=""/>
      <w:lvlJc w:val="left"/>
      <w:pPr>
        <w:ind w:left="5040" w:hanging="360"/>
      </w:pPr>
      <w:rPr>
        <w:rFonts w:hint="default" w:ascii="Symbol" w:hAnsi="Symbol"/>
      </w:rPr>
    </w:lvl>
    <w:lvl w:ilvl="7" w:tplc="4448EEC6">
      <w:start w:val="1"/>
      <w:numFmt w:val="bullet"/>
      <w:lvlText w:val="o"/>
      <w:lvlJc w:val="left"/>
      <w:pPr>
        <w:ind w:left="5760" w:hanging="360"/>
      </w:pPr>
      <w:rPr>
        <w:rFonts w:hint="default" w:ascii="Courier New" w:hAnsi="Courier New"/>
      </w:rPr>
    </w:lvl>
    <w:lvl w:ilvl="8" w:tplc="E0444A9E">
      <w:start w:val="1"/>
      <w:numFmt w:val="bullet"/>
      <w:lvlText w:val=""/>
      <w:lvlJc w:val="left"/>
      <w:pPr>
        <w:ind w:left="6480" w:hanging="360"/>
      </w:pPr>
      <w:rPr>
        <w:rFonts w:hint="default" w:ascii="Wingdings" w:hAnsi="Wingdings"/>
      </w:rPr>
    </w:lvl>
  </w:abstractNum>
  <w:abstractNum w:abstractNumId="29" w15:restartNumberingAfterBreak="0">
    <w:nsid w:val="6A6C737D"/>
    <w:multiLevelType w:val="multilevel"/>
    <w:tmpl w:val="BEBA6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ECB3865"/>
    <w:multiLevelType w:val="hybridMultilevel"/>
    <w:tmpl w:val="975874F2"/>
    <w:lvl w:ilvl="0" w:tplc="DF904C54">
      <w:start w:val="1"/>
      <w:numFmt w:val="bullet"/>
      <w:lvlText w:val="•"/>
      <w:lvlJc w:val="left"/>
      <w:pPr>
        <w:tabs>
          <w:tab w:val="num" w:pos="720"/>
        </w:tabs>
        <w:ind w:left="720" w:hanging="360"/>
      </w:pPr>
      <w:rPr>
        <w:rFonts w:hint="default" w:ascii="Arial" w:hAnsi="Arial"/>
      </w:rPr>
    </w:lvl>
    <w:lvl w:ilvl="1" w:tplc="AE348D90" w:tentative="1">
      <w:start w:val="1"/>
      <w:numFmt w:val="bullet"/>
      <w:lvlText w:val="•"/>
      <w:lvlJc w:val="left"/>
      <w:pPr>
        <w:tabs>
          <w:tab w:val="num" w:pos="1440"/>
        </w:tabs>
        <w:ind w:left="1440" w:hanging="360"/>
      </w:pPr>
      <w:rPr>
        <w:rFonts w:hint="default" w:ascii="Arial" w:hAnsi="Arial"/>
      </w:rPr>
    </w:lvl>
    <w:lvl w:ilvl="2" w:tplc="6164D880" w:tentative="1">
      <w:start w:val="1"/>
      <w:numFmt w:val="bullet"/>
      <w:lvlText w:val="•"/>
      <w:lvlJc w:val="left"/>
      <w:pPr>
        <w:tabs>
          <w:tab w:val="num" w:pos="2160"/>
        </w:tabs>
        <w:ind w:left="2160" w:hanging="360"/>
      </w:pPr>
      <w:rPr>
        <w:rFonts w:hint="default" w:ascii="Arial" w:hAnsi="Arial"/>
      </w:rPr>
    </w:lvl>
    <w:lvl w:ilvl="3" w:tplc="2970FE82" w:tentative="1">
      <w:start w:val="1"/>
      <w:numFmt w:val="bullet"/>
      <w:lvlText w:val="•"/>
      <w:lvlJc w:val="left"/>
      <w:pPr>
        <w:tabs>
          <w:tab w:val="num" w:pos="2880"/>
        </w:tabs>
        <w:ind w:left="2880" w:hanging="360"/>
      </w:pPr>
      <w:rPr>
        <w:rFonts w:hint="default" w:ascii="Arial" w:hAnsi="Arial"/>
      </w:rPr>
    </w:lvl>
    <w:lvl w:ilvl="4" w:tplc="5EC03F2E" w:tentative="1">
      <w:start w:val="1"/>
      <w:numFmt w:val="bullet"/>
      <w:lvlText w:val="•"/>
      <w:lvlJc w:val="left"/>
      <w:pPr>
        <w:tabs>
          <w:tab w:val="num" w:pos="3600"/>
        </w:tabs>
        <w:ind w:left="3600" w:hanging="360"/>
      </w:pPr>
      <w:rPr>
        <w:rFonts w:hint="default" w:ascii="Arial" w:hAnsi="Arial"/>
      </w:rPr>
    </w:lvl>
    <w:lvl w:ilvl="5" w:tplc="3F3ADDB8" w:tentative="1">
      <w:start w:val="1"/>
      <w:numFmt w:val="bullet"/>
      <w:lvlText w:val="•"/>
      <w:lvlJc w:val="left"/>
      <w:pPr>
        <w:tabs>
          <w:tab w:val="num" w:pos="4320"/>
        </w:tabs>
        <w:ind w:left="4320" w:hanging="360"/>
      </w:pPr>
      <w:rPr>
        <w:rFonts w:hint="default" w:ascii="Arial" w:hAnsi="Arial"/>
      </w:rPr>
    </w:lvl>
    <w:lvl w:ilvl="6" w:tplc="88080BC8" w:tentative="1">
      <w:start w:val="1"/>
      <w:numFmt w:val="bullet"/>
      <w:lvlText w:val="•"/>
      <w:lvlJc w:val="left"/>
      <w:pPr>
        <w:tabs>
          <w:tab w:val="num" w:pos="5040"/>
        </w:tabs>
        <w:ind w:left="5040" w:hanging="360"/>
      </w:pPr>
      <w:rPr>
        <w:rFonts w:hint="default" w:ascii="Arial" w:hAnsi="Arial"/>
      </w:rPr>
    </w:lvl>
    <w:lvl w:ilvl="7" w:tplc="6706BA0C" w:tentative="1">
      <w:start w:val="1"/>
      <w:numFmt w:val="bullet"/>
      <w:lvlText w:val="•"/>
      <w:lvlJc w:val="left"/>
      <w:pPr>
        <w:tabs>
          <w:tab w:val="num" w:pos="5760"/>
        </w:tabs>
        <w:ind w:left="5760" w:hanging="360"/>
      </w:pPr>
      <w:rPr>
        <w:rFonts w:hint="default" w:ascii="Arial" w:hAnsi="Arial"/>
      </w:rPr>
    </w:lvl>
    <w:lvl w:ilvl="8" w:tplc="0B62F1BE"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6EF7CAF8"/>
    <w:multiLevelType w:val="hybridMultilevel"/>
    <w:tmpl w:val="20E2F820"/>
    <w:lvl w:ilvl="0" w:tplc="8A6A7F9E">
      <w:start w:val="1"/>
      <w:numFmt w:val="bullet"/>
      <w:lvlText w:val=""/>
      <w:lvlJc w:val="left"/>
      <w:pPr>
        <w:ind w:left="720" w:hanging="360"/>
      </w:pPr>
      <w:rPr>
        <w:rFonts w:hint="default" w:ascii="Symbol" w:hAnsi="Symbol"/>
      </w:rPr>
    </w:lvl>
    <w:lvl w:ilvl="1" w:tplc="576099C4">
      <w:start w:val="1"/>
      <w:numFmt w:val="bullet"/>
      <w:lvlText w:val="o"/>
      <w:lvlJc w:val="left"/>
      <w:pPr>
        <w:ind w:left="1440" w:hanging="360"/>
      </w:pPr>
      <w:rPr>
        <w:rFonts w:hint="default" w:ascii="Courier New" w:hAnsi="Courier New"/>
      </w:rPr>
    </w:lvl>
    <w:lvl w:ilvl="2" w:tplc="5F9653E8">
      <w:start w:val="1"/>
      <w:numFmt w:val="bullet"/>
      <w:lvlText w:val=""/>
      <w:lvlJc w:val="left"/>
      <w:pPr>
        <w:ind w:left="2160" w:hanging="360"/>
      </w:pPr>
      <w:rPr>
        <w:rFonts w:hint="default" w:ascii="Wingdings" w:hAnsi="Wingdings"/>
      </w:rPr>
    </w:lvl>
    <w:lvl w:ilvl="3" w:tplc="7F320060">
      <w:start w:val="1"/>
      <w:numFmt w:val="bullet"/>
      <w:lvlText w:val=""/>
      <w:lvlJc w:val="left"/>
      <w:pPr>
        <w:ind w:left="2880" w:hanging="360"/>
      </w:pPr>
      <w:rPr>
        <w:rFonts w:hint="default" w:ascii="Symbol" w:hAnsi="Symbol"/>
      </w:rPr>
    </w:lvl>
    <w:lvl w:ilvl="4" w:tplc="B0DA3BCE">
      <w:start w:val="1"/>
      <w:numFmt w:val="bullet"/>
      <w:lvlText w:val="o"/>
      <w:lvlJc w:val="left"/>
      <w:pPr>
        <w:ind w:left="3600" w:hanging="360"/>
      </w:pPr>
      <w:rPr>
        <w:rFonts w:hint="default" w:ascii="Courier New" w:hAnsi="Courier New"/>
      </w:rPr>
    </w:lvl>
    <w:lvl w:ilvl="5" w:tplc="B9A6A8BC">
      <w:start w:val="1"/>
      <w:numFmt w:val="bullet"/>
      <w:lvlText w:val=""/>
      <w:lvlJc w:val="left"/>
      <w:pPr>
        <w:ind w:left="4320" w:hanging="360"/>
      </w:pPr>
      <w:rPr>
        <w:rFonts w:hint="default" w:ascii="Wingdings" w:hAnsi="Wingdings"/>
      </w:rPr>
    </w:lvl>
    <w:lvl w:ilvl="6" w:tplc="C43229B0">
      <w:start w:val="1"/>
      <w:numFmt w:val="bullet"/>
      <w:lvlText w:val=""/>
      <w:lvlJc w:val="left"/>
      <w:pPr>
        <w:ind w:left="5040" w:hanging="360"/>
      </w:pPr>
      <w:rPr>
        <w:rFonts w:hint="default" w:ascii="Symbol" w:hAnsi="Symbol"/>
      </w:rPr>
    </w:lvl>
    <w:lvl w:ilvl="7" w:tplc="888A784C">
      <w:start w:val="1"/>
      <w:numFmt w:val="bullet"/>
      <w:lvlText w:val="o"/>
      <w:lvlJc w:val="left"/>
      <w:pPr>
        <w:ind w:left="5760" w:hanging="360"/>
      </w:pPr>
      <w:rPr>
        <w:rFonts w:hint="default" w:ascii="Courier New" w:hAnsi="Courier New"/>
      </w:rPr>
    </w:lvl>
    <w:lvl w:ilvl="8" w:tplc="56487228">
      <w:start w:val="1"/>
      <w:numFmt w:val="bullet"/>
      <w:lvlText w:val=""/>
      <w:lvlJc w:val="left"/>
      <w:pPr>
        <w:ind w:left="6480" w:hanging="360"/>
      </w:pPr>
      <w:rPr>
        <w:rFonts w:hint="default" w:ascii="Wingdings" w:hAnsi="Wingdings"/>
      </w:rPr>
    </w:lvl>
  </w:abstractNum>
  <w:abstractNum w:abstractNumId="32" w15:restartNumberingAfterBreak="0">
    <w:nsid w:val="714F3F28"/>
    <w:multiLevelType w:val="hybridMultilevel"/>
    <w:tmpl w:val="2F3EA1E0"/>
    <w:lvl w:ilvl="0" w:tplc="B3EA9C02">
      <w:start w:val="1"/>
      <w:numFmt w:val="bullet"/>
      <w:lvlText w:val=""/>
      <w:lvlJc w:val="left"/>
      <w:pPr>
        <w:ind w:left="1440" w:hanging="360"/>
      </w:pPr>
      <w:rPr>
        <w:rFonts w:ascii="Symbol" w:hAnsi="Symbol"/>
      </w:rPr>
    </w:lvl>
    <w:lvl w:ilvl="1" w:tplc="A2EA6C10">
      <w:start w:val="1"/>
      <w:numFmt w:val="bullet"/>
      <w:lvlText w:val=""/>
      <w:lvlJc w:val="left"/>
      <w:pPr>
        <w:ind w:left="1440" w:hanging="360"/>
      </w:pPr>
      <w:rPr>
        <w:rFonts w:ascii="Symbol" w:hAnsi="Symbol"/>
      </w:rPr>
    </w:lvl>
    <w:lvl w:ilvl="2" w:tplc="406CDA18">
      <w:start w:val="1"/>
      <w:numFmt w:val="bullet"/>
      <w:lvlText w:val=""/>
      <w:lvlJc w:val="left"/>
      <w:pPr>
        <w:ind w:left="1440" w:hanging="360"/>
      </w:pPr>
      <w:rPr>
        <w:rFonts w:ascii="Symbol" w:hAnsi="Symbol"/>
      </w:rPr>
    </w:lvl>
    <w:lvl w:ilvl="3" w:tplc="76B44266">
      <w:start w:val="1"/>
      <w:numFmt w:val="bullet"/>
      <w:lvlText w:val=""/>
      <w:lvlJc w:val="left"/>
      <w:pPr>
        <w:ind w:left="1440" w:hanging="360"/>
      </w:pPr>
      <w:rPr>
        <w:rFonts w:ascii="Symbol" w:hAnsi="Symbol"/>
      </w:rPr>
    </w:lvl>
    <w:lvl w:ilvl="4" w:tplc="9646A5F2">
      <w:start w:val="1"/>
      <w:numFmt w:val="bullet"/>
      <w:lvlText w:val=""/>
      <w:lvlJc w:val="left"/>
      <w:pPr>
        <w:ind w:left="1440" w:hanging="360"/>
      </w:pPr>
      <w:rPr>
        <w:rFonts w:ascii="Symbol" w:hAnsi="Symbol"/>
      </w:rPr>
    </w:lvl>
    <w:lvl w:ilvl="5" w:tplc="AB08CA7A">
      <w:start w:val="1"/>
      <w:numFmt w:val="bullet"/>
      <w:lvlText w:val=""/>
      <w:lvlJc w:val="left"/>
      <w:pPr>
        <w:ind w:left="1440" w:hanging="360"/>
      </w:pPr>
      <w:rPr>
        <w:rFonts w:ascii="Symbol" w:hAnsi="Symbol"/>
      </w:rPr>
    </w:lvl>
    <w:lvl w:ilvl="6" w:tplc="61D6A618">
      <w:start w:val="1"/>
      <w:numFmt w:val="bullet"/>
      <w:lvlText w:val=""/>
      <w:lvlJc w:val="left"/>
      <w:pPr>
        <w:ind w:left="1440" w:hanging="360"/>
      </w:pPr>
      <w:rPr>
        <w:rFonts w:ascii="Symbol" w:hAnsi="Symbol"/>
      </w:rPr>
    </w:lvl>
    <w:lvl w:ilvl="7" w:tplc="602255C6">
      <w:start w:val="1"/>
      <w:numFmt w:val="bullet"/>
      <w:lvlText w:val=""/>
      <w:lvlJc w:val="left"/>
      <w:pPr>
        <w:ind w:left="1440" w:hanging="360"/>
      </w:pPr>
      <w:rPr>
        <w:rFonts w:ascii="Symbol" w:hAnsi="Symbol"/>
      </w:rPr>
    </w:lvl>
    <w:lvl w:ilvl="8" w:tplc="E3D606FE">
      <w:start w:val="1"/>
      <w:numFmt w:val="bullet"/>
      <w:lvlText w:val=""/>
      <w:lvlJc w:val="left"/>
      <w:pPr>
        <w:ind w:left="1440" w:hanging="360"/>
      </w:pPr>
      <w:rPr>
        <w:rFonts w:ascii="Symbol" w:hAnsi="Symbol"/>
      </w:rPr>
    </w:lvl>
  </w:abstractNum>
  <w:abstractNum w:abstractNumId="33" w15:restartNumberingAfterBreak="0">
    <w:nsid w:val="72951D73"/>
    <w:multiLevelType w:val="multilevel"/>
    <w:tmpl w:val="083E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1F4B69"/>
    <w:multiLevelType w:val="hybridMultilevel"/>
    <w:tmpl w:val="9A485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407739A"/>
    <w:multiLevelType w:val="hybridMultilevel"/>
    <w:tmpl w:val="70B42AF4"/>
    <w:lvl w:ilvl="0" w:tplc="50540BB2">
      <w:start w:val="1"/>
      <w:numFmt w:val="bullet"/>
      <w:lvlText w:val="•"/>
      <w:lvlJc w:val="left"/>
      <w:pPr>
        <w:tabs>
          <w:tab w:val="num" w:pos="720"/>
        </w:tabs>
        <w:ind w:left="720" w:hanging="360"/>
      </w:pPr>
      <w:rPr>
        <w:rFonts w:hint="default" w:ascii="Arial" w:hAnsi="Arial"/>
      </w:rPr>
    </w:lvl>
    <w:lvl w:ilvl="1" w:tplc="258E3AA4" w:tentative="1">
      <w:start w:val="1"/>
      <w:numFmt w:val="bullet"/>
      <w:lvlText w:val="•"/>
      <w:lvlJc w:val="left"/>
      <w:pPr>
        <w:tabs>
          <w:tab w:val="num" w:pos="1440"/>
        </w:tabs>
        <w:ind w:left="1440" w:hanging="360"/>
      </w:pPr>
      <w:rPr>
        <w:rFonts w:hint="default" w:ascii="Arial" w:hAnsi="Arial"/>
      </w:rPr>
    </w:lvl>
    <w:lvl w:ilvl="2" w:tplc="1A6C0372" w:tentative="1">
      <w:start w:val="1"/>
      <w:numFmt w:val="bullet"/>
      <w:lvlText w:val="•"/>
      <w:lvlJc w:val="left"/>
      <w:pPr>
        <w:tabs>
          <w:tab w:val="num" w:pos="2160"/>
        </w:tabs>
        <w:ind w:left="2160" w:hanging="360"/>
      </w:pPr>
      <w:rPr>
        <w:rFonts w:hint="default" w:ascii="Arial" w:hAnsi="Arial"/>
      </w:rPr>
    </w:lvl>
    <w:lvl w:ilvl="3" w:tplc="77C68996" w:tentative="1">
      <w:start w:val="1"/>
      <w:numFmt w:val="bullet"/>
      <w:lvlText w:val="•"/>
      <w:lvlJc w:val="left"/>
      <w:pPr>
        <w:tabs>
          <w:tab w:val="num" w:pos="2880"/>
        </w:tabs>
        <w:ind w:left="2880" w:hanging="360"/>
      </w:pPr>
      <w:rPr>
        <w:rFonts w:hint="default" w:ascii="Arial" w:hAnsi="Arial"/>
      </w:rPr>
    </w:lvl>
    <w:lvl w:ilvl="4" w:tplc="A4968CC0" w:tentative="1">
      <w:start w:val="1"/>
      <w:numFmt w:val="bullet"/>
      <w:lvlText w:val="•"/>
      <w:lvlJc w:val="left"/>
      <w:pPr>
        <w:tabs>
          <w:tab w:val="num" w:pos="3600"/>
        </w:tabs>
        <w:ind w:left="3600" w:hanging="360"/>
      </w:pPr>
      <w:rPr>
        <w:rFonts w:hint="default" w:ascii="Arial" w:hAnsi="Arial"/>
      </w:rPr>
    </w:lvl>
    <w:lvl w:ilvl="5" w:tplc="418C0CAC" w:tentative="1">
      <w:start w:val="1"/>
      <w:numFmt w:val="bullet"/>
      <w:lvlText w:val="•"/>
      <w:lvlJc w:val="left"/>
      <w:pPr>
        <w:tabs>
          <w:tab w:val="num" w:pos="4320"/>
        </w:tabs>
        <w:ind w:left="4320" w:hanging="360"/>
      </w:pPr>
      <w:rPr>
        <w:rFonts w:hint="default" w:ascii="Arial" w:hAnsi="Arial"/>
      </w:rPr>
    </w:lvl>
    <w:lvl w:ilvl="6" w:tplc="68CE4152" w:tentative="1">
      <w:start w:val="1"/>
      <w:numFmt w:val="bullet"/>
      <w:lvlText w:val="•"/>
      <w:lvlJc w:val="left"/>
      <w:pPr>
        <w:tabs>
          <w:tab w:val="num" w:pos="5040"/>
        </w:tabs>
        <w:ind w:left="5040" w:hanging="360"/>
      </w:pPr>
      <w:rPr>
        <w:rFonts w:hint="default" w:ascii="Arial" w:hAnsi="Arial"/>
      </w:rPr>
    </w:lvl>
    <w:lvl w:ilvl="7" w:tplc="64E06C62" w:tentative="1">
      <w:start w:val="1"/>
      <w:numFmt w:val="bullet"/>
      <w:lvlText w:val="•"/>
      <w:lvlJc w:val="left"/>
      <w:pPr>
        <w:tabs>
          <w:tab w:val="num" w:pos="5760"/>
        </w:tabs>
        <w:ind w:left="5760" w:hanging="360"/>
      </w:pPr>
      <w:rPr>
        <w:rFonts w:hint="default" w:ascii="Arial" w:hAnsi="Arial"/>
      </w:rPr>
    </w:lvl>
    <w:lvl w:ilvl="8" w:tplc="6C44D4E6"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750514CB"/>
    <w:multiLevelType w:val="multilevel"/>
    <w:tmpl w:val="89E0C21A"/>
    <w:lvl w:ilvl="0">
      <w:start w:val="1"/>
      <w:numFmt w:val="decimal"/>
      <w:lvlText w:val="%1."/>
      <w:lvlJc w:val="left"/>
      <w:pPr>
        <w:ind w:left="360" w:hanging="360"/>
      </w:pPr>
      <w:rPr>
        <w:color w:val="00B0F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20263E"/>
    <w:multiLevelType w:val="multilevel"/>
    <w:tmpl w:val="9930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9593E"/>
    <w:multiLevelType w:val="hybridMultilevel"/>
    <w:tmpl w:val="F5C2C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2395101">
    <w:abstractNumId w:val="19"/>
  </w:num>
  <w:num w:numId="2" w16cid:durableId="1339774817">
    <w:abstractNumId w:val="22"/>
  </w:num>
  <w:num w:numId="3" w16cid:durableId="59643955">
    <w:abstractNumId w:val="1"/>
  </w:num>
  <w:num w:numId="4" w16cid:durableId="1869638569">
    <w:abstractNumId w:val="4"/>
  </w:num>
  <w:num w:numId="5" w16cid:durableId="271208989">
    <w:abstractNumId w:val="36"/>
  </w:num>
  <w:num w:numId="6" w16cid:durableId="2078242739">
    <w:abstractNumId w:val="11"/>
  </w:num>
  <w:num w:numId="7" w16cid:durableId="148133663">
    <w:abstractNumId w:val="2"/>
  </w:num>
  <w:num w:numId="8" w16cid:durableId="1862282698">
    <w:abstractNumId w:val="31"/>
  </w:num>
  <w:num w:numId="9" w16cid:durableId="1114330824">
    <w:abstractNumId w:val="13"/>
  </w:num>
  <w:num w:numId="10" w16cid:durableId="759062607">
    <w:abstractNumId w:val="28"/>
  </w:num>
  <w:num w:numId="11" w16cid:durableId="1079516913">
    <w:abstractNumId w:val="32"/>
  </w:num>
  <w:num w:numId="12" w16cid:durableId="1115514388">
    <w:abstractNumId w:val="9"/>
  </w:num>
  <w:num w:numId="13" w16cid:durableId="498233571">
    <w:abstractNumId w:val="26"/>
  </w:num>
  <w:num w:numId="14" w16cid:durableId="1529954855">
    <w:abstractNumId w:val="30"/>
  </w:num>
  <w:num w:numId="15" w16cid:durableId="2028670803">
    <w:abstractNumId w:val="35"/>
  </w:num>
  <w:num w:numId="16" w16cid:durableId="604195177">
    <w:abstractNumId w:val="34"/>
  </w:num>
  <w:num w:numId="17" w16cid:durableId="159659331">
    <w:abstractNumId w:val="38"/>
  </w:num>
  <w:num w:numId="18" w16cid:durableId="1710955000">
    <w:abstractNumId w:val="8"/>
  </w:num>
  <w:num w:numId="19" w16cid:durableId="2022778289">
    <w:abstractNumId w:val="6"/>
  </w:num>
  <w:num w:numId="20" w16cid:durableId="2051369804">
    <w:abstractNumId w:val="3"/>
  </w:num>
  <w:num w:numId="21" w16cid:durableId="1712533339">
    <w:abstractNumId w:val="5"/>
  </w:num>
  <w:num w:numId="22" w16cid:durableId="1893270530">
    <w:abstractNumId w:val="20"/>
  </w:num>
  <w:num w:numId="23" w16cid:durableId="1137793187">
    <w:abstractNumId w:val="14"/>
  </w:num>
  <w:num w:numId="24" w16cid:durableId="1419910330">
    <w:abstractNumId w:val="12"/>
  </w:num>
  <w:num w:numId="25" w16cid:durableId="1638804391">
    <w:abstractNumId w:val="21"/>
  </w:num>
  <w:num w:numId="26" w16cid:durableId="1526676012">
    <w:abstractNumId w:val="25"/>
  </w:num>
  <w:num w:numId="27" w16cid:durableId="626470946">
    <w:abstractNumId w:val="7"/>
  </w:num>
  <w:num w:numId="28" w16cid:durableId="1519737234">
    <w:abstractNumId w:val="15"/>
  </w:num>
  <w:num w:numId="29" w16cid:durableId="227151553">
    <w:abstractNumId w:val="29"/>
  </w:num>
  <w:num w:numId="30" w16cid:durableId="309986138">
    <w:abstractNumId w:val="23"/>
  </w:num>
  <w:num w:numId="31" w16cid:durableId="1533302459">
    <w:abstractNumId w:val="16"/>
  </w:num>
  <w:num w:numId="32" w16cid:durableId="1007365904">
    <w:abstractNumId w:val="18"/>
  </w:num>
  <w:num w:numId="33" w16cid:durableId="344944996">
    <w:abstractNumId w:val="17"/>
  </w:num>
  <w:num w:numId="34" w16cid:durableId="988898338">
    <w:abstractNumId w:val="33"/>
  </w:num>
  <w:num w:numId="35" w16cid:durableId="165871966">
    <w:abstractNumId w:val="10"/>
  </w:num>
  <w:num w:numId="36" w16cid:durableId="220486745">
    <w:abstractNumId w:val="37"/>
  </w:num>
  <w:num w:numId="37" w16cid:durableId="1300454050">
    <w:abstractNumId w:val="0"/>
  </w:num>
  <w:num w:numId="38" w16cid:durableId="532889500">
    <w:abstractNumId w:val="27"/>
  </w:num>
  <w:num w:numId="39" w16cid:durableId="16103096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E1"/>
    <w:rsid w:val="00011DF7"/>
    <w:rsid w:val="00013A1B"/>
    <w:rsid w:val="0001440E"/>
    <w:rsid w:val="00016033"/>
    <w:rsid w:val="000207DA"/>
    <w:rsid w:val="00026289"/>
    <w:rsid w:val="00030459"/>
    <w:rsid w:val="00050104"/>
    <w:rsid w:val="00051FF7"/>
    <w:rsid w:val="00055B8D"/>
    <w:rsid w:val="00062851"/>
    <w:rsid w:val="000659A9"/>
    <w:rsid w:val="000672C8"/>
    <w:rsid w:val="000675A5"/>
    <w:rsid w:val="00071E86"/>
    <w:rsid w:val="000819BE"/>
    <w:rsid w:val="00082F5F"/>
    <w:rsid w:val="00082FA1"/>
    <w:rsid w:val="000867D0"/>
    <w:rsid w:val="000A77E4"/>
    <w:rsid w:val="000B3644"/>
    <w:rsid w:val="000B5024"/>
    <w:rsid w:val="000B73A3"/>
    <w:rsid w:val="000C3FC2"/>
    <w:rsid w:val="000E4908"/>
    <w:rsid w:val="000E5B2E"/>
    <w:rsid w:val="000E6BBE"/>
    <w:rsid w:val="000F3F77"/>
    <w:rsid w:val="000F592F"/>
    <w:rsid w:val="001052EC"/>
    <w:rsid w:val="0011079F"/>
    <w:rsid w:val="001218AB"/>
    <w:rsid w:val="00121DC4"/>
    <w:rsid w:val="001235EE"/>
    <w:rsid w:val="00126D1C"/>
    <w:rsid w:val="00132BD6"/>
    <w:rsid w:val="00136CE2"/>
    <w:rsid w:val="001452B6"/>
    <w:rsid w:val="00151631"/>
    <w:rsid w:val="001526F8"/>
    <w:rsid w:val="00153C5E"/>
    <w:rsid w:val="0016630C"/>
    <w:rsid w:val="00166B28"/>
    <w:rsid w:val="0017396B"/>
    <w:rsid w:val="001741F2"/>
    <w:rsid w:val="001758DC"/>
    <w:rsid w:val="00177066"/>
    <w:rsid w:val="0018341A"/>
    <w:rsid w:val="001862BD"/>
    <w:rsid w:val="0018645B"/>
    <w:rsid w:val="00197201"/>
    <w:rsid w:val="001A3DCF"/>
    <w:rsid w:val="001A4925"/>
    <w:rsid w:val="001A4FE9"/>
    <w:rsid w:val="001A79FA"/>
    <w:rsid w:val="001B5071"/>
    <w:rsid w:val="001B6862"/>
    <w:rsid w:val="001B72D2"/>
    <w:rsid w:val="001C3F3D"/>
    <w:rsid w:val="001C4EC1"/>
    <w:rsid w:val="001D3928"/>
    <w:rsid w:val="001D7B6C"/>
    <w:rsid w:val="001E1FF0"/>
    <w:rsid w:val="001E47B0"/>
    <w:rsid w:val="001E49E6"/>
    <w:rsid w:val="001E574C"/>
    <w:rsid w:val="001E7F1B"/>
    <w:rsid w:val="001F303B"/>
    <w:rsid w:val="001F5692"/>
    <w:rsid w:val="001F7AB1"/>
    <w:rsid w:val="002020FC"/>
    <w:rsid w:val="0020325B"/>
    <w:rsid w:val="00205D3E"/>
    <w:rsid w:val="00206B2D"/>
    <w:rsid w:val="00213313"/>
    <w:rsid w:val="00243FBE"/>
    <w:rsid w:val="00244FFB"/>
    <w:rsid w:val="00247495"/>
    <w:rsid w:val="00250D85"/>
    <w:rsid w:val="002556ED"/>
    <w:rsid w:val="002574DE"/>
    <w:rsid w:val="002601A4"/>
    <w:rsid w:val="00262E57"/>
    <w:rsid w:val="00263785"/>
    <w:rsid w:val="00263ABE"/>
    <w:rsid w:val="002679FA"/>
    <w:rsid w:val="00273558"/>
    <w:rsid w:val="00274283"/>
    <w:rsid w:val="00286FDF"/>
    <w:rsid w:val="00292EE3"/>
    <w:rsid w:val="0029301E"/>
    <w:rsid w:val="00293CE3"/>
    <w:rsid w:val="00294BA4"/>
    <w:rsid w:val="00297B3D"/>
    <w:rsid w:val="002A18FD"/>
    <w:rsid w:val="002A2A69"/>
    <w:rsid w:val="002A3E61"/>
    <w:rsid w:val="002A57DD"/>
    <w:rsid w:val="002A6B52"/>
    <w:rsid w:val="002B2132"/>
    <w:rsid w:val="002B2421"/>
    <w:rsid w:val="002B6372"/>
    <w:rsid w:val="002C491D"/>
    <w:rsid w:val="002D3164"/>
    <w:rsid w:val="002D3500"/>
    <w:rsid w:val="002E1599"/>
    <w:rsid w:val="002E170D"/>
    <w:rsid w:val="002E38D2"/>
    <w:rsid w:val="002E4122"/>
    <w:rsid w:val="002E62AE"/>
    <w:rsid w:val="002F38D4"/>
    <w:rsid w:val="002F61E2"/>
    <w:rsid w:val="00303CCD"/>
    <w:rsid w:val="00305861"/>
    <w:rsid w:val="003066F3"/>
    <w:rsid w:val="003100E2"/>
    <w:rsid w:val="00310EAE"/>
    <w:rsid w:val="00311AE8"/>
    <w:rsid w:val="0031411C"/>
    <w:rsid w:val="003175E1"/>
    <w:rsid w:val="003228C0"/>
    <w:rsid w:val="00333A2B"/>
    <w:rsid w:val="0033756E"/>
    <w:rsid w:val="0034154D"/>
    <w:rsid w:val="00342AD5"/>
    <w:rsid w:val="0034587A"/>
    <w:rsid w:val="00345916"/>
    <w:rsid w:val="00346AF0"/>
    <w:rsid w:val="003536CE"/>
    <w:rsid w:val="00354A19"/>
    <w:rsid w:val="0036280B"/>
    <w:rsid w:val="00364140"/>
    <w:rsid w:val="003646CB"/>
    <w:rsid w:val="00367DF7"/>
    <w:rsid w:val="003719FC"/>
    <w:rsid w:val="003733C5"/>
    <w:rsid w:val="003747CF"/>
    <w:rsid w:val="0037519C"/>
    <w:rsid w:val="00375387"/>
    <w:rsid w:val="003818BF"/>
    <w:rsid w:val="00392102"/>
    <w:rsid w:val="003A38EF"/>
    <w:rsid w:val="003B06C5"/>
    <w:rsid w:val="003C1257"/>
    <w:rsid w:val="003D3DD5"/>
    <w:rsid w:val="003F7177"/>
    <w:rsid w:val="00402B47"/>
    <w:rsid w:val="00404FB0"/>
    <w:rsid w:val="004160D6"/>
    <w:rsid w:val="0042248F"/>
    <w:rsid w:val="00427EB1"/>
    <w:rsid w:val="0043323A"/>
    <w:rsid w:val="00435A4A"/>
    <w:rsid w:val="00441208"/>
    <w:rsid w:val="004531D9"/>
    <w:rsid w:val="0045708B"/>
    <w:rsid w:val="00460E09"/>
    <w:rsid w:val="00461B66"/>
    <w:rsid w:val="00464A94"/>
    <w:rsid w:val="00466D41"/>
    <w:rsid w:val="00472116"/>
    <w:rsid w:val="004749DF"/>
    <w:rsid w:val="00476267"/>
    <w:rsid w:val="00476637"/>
    <w:rsid w:val="00477457"/>
    <w:rsid w:val="00477D55"/>
    <w:rsid w:val="00484A48"/>
    <w:rsid w:val="00493DEA"/>
    <w:rsid w:val="0049691E"/>
    <w:rsid w:val="004A663B"/>
    <w:rsid w:val="004A7807"/>
    <w:rsid w:val="004B0F00"/>
    <w:rsid w:val="004B4D20"/>
    <w:rsid w:val="004B7228"/>
    <w:rsid w:val="004C15F8"/>
    <w:rsid w:val="004C65AB"/>
    <w:rsid w:val="004D1798"/>
    <w:rsid w:val="004D5CC4"/>
    <w:rsid w:val="004E47BD"/>
    <w:rsid w:val="004E4FD2"/>
    <w:rsid w:val="004E7FEC"/>
    <w:rsid w:val="004F1A1A"/>
    <w:rsid w:val="004F7C60"/>
    <w:rsid w:val="00501AE4"/>
    <w:rsid w:val="00505775"/>
    <w:rsid w:val="00514266"/>
    <w:rsid w:val="005207B1"/>
    <w:rsid w:val="00522A8F"/>
    <w:rsid w:val="00523349"/>
    <w:rsid w:val="00532116"/>
    <w:rsid w:val="00536977"/>
    <w:rsid w:val="00537ABA"/>
    <w:rsid w:val="00537EAD"/>
    <w:rsid w:val="00547E8C"/>
    <w:rsid w:val="00561A8C"/>
    <w:rsid w:val="005666B4"/>
    <w:rsid w:val="005718E3"/>
    <w:rsid w:val="00587642"/>
    <w:rsid w:val="005955A4"/>
    <w:rsid w:val="005A3B96"/>
    <w:rsid w:val="005B0939"/>
    <w:rsid w:val="005B1E5B"/>
    <w:rsid w:val="005B3CB5"/>
    <w:rsid w:val="005B4EA1"/>
    <w:rsid w:val="005B781C"/>
    <w:rsid w:val="005C2D17"/>
    <w:rsid w:val="005D4DBB"/>
    <w:rsid w:val="005D6AD8"/>
    <w:rsid w:val="005F1524"/>
    <w:rsid w:val="005F367B"/>
    <w:rsid w:val="0060572E"/>
    <w:rsid w:val="00607EDE"/>
    <w:rsid w:val="00612C5D"/>
    <w:rsid w:val="00613363"/>
    <w:rsid w:val="00633632"/>
    <w:rsid w:val="00643AB0"/>
    <w:rsid w:val="00647BCC"/>
    <w:rsid w:val="00660A09"/>
    <w:rsid w:val="00666218"/>
    <w:rsid w:val="0067009C"/>
    <w:rsid w:val="00677E7B"/>
    <w:rsid w:val="0068252F"/>
    <w:rsid w:val="0068348C"/>
    <w:rsid w:val="006845AF"/>
    <w:rsid w:val="00693225"/>
    <w:rsid w:val="006955BA"/>
    <w:rsid w:val="006A75B3"/>
    <w:rsid w:val="006B00E8"/>
    <w:rsid w:val="006B0C4C"/>
    <w:rsid w:val="006B5079"/>
    <w:rsid w:val="006C449B"/>
    <w:rsid w:val="006C4650"/>
    <w:rsid w:val="006C48FB"/>
    <w:rsid w:val="006D0154"/>
    <w:rsid w:val="006D0E76"/>
    <w:rsid w:val="006D6DF4"/>
    <w:rsid w:val="006D7906"/>
    <w:rsid w:val="006E5888"/>
    <w:rsid w:val="006E6111"/>
    <w:rsid w:val="006E6634"/>
    <w:rsid w:val="006F5CAD"/>
    <w:rsid w:val="00703E6E"/>
    <w:rsid w:val="007209EC"/>
    <w:rsid w:val="0073266B"/>
    <w:rsid w:val="00762B42"/>
    <w:rsid w:val="0076517B"/>
    <w:rsid w:val="007659E2"/>
    <w:rsid w:val="00766F19"/>
    <w:rsid w:val="007746F1"/>
    <w:rsid w:val="00782619"/>
    <w:rsid w:val="00786841"/>
    <w:rsid w:val="0079689E"/>
    <w:rsid w:val="007A0553"/>
    <w:rsid w:val="007A1542"/>
    <w:rsid w:val="007A232B"/>
    <w:rsid w:val="007B2CA5"/>
    <w:rsid w:val="007C2760"/>
    <w:rsid w:val="007C4E6B"/>
    <w:rsid w:val="007C5916"/>
    <w:rsid w:val="007D2972"/>
    <w:rsid w:val="007D37FA"/>
    <w:rsid w:val="007D7260"/>
    <w:rsid w:val="007E0064"/>
    <w:rsid w:val="007E3C1D"/>
    <w:rsid w:val="007E3E5A"/>
    <w:rsid w:val="007E7481"/>
    <w:rsid w:val="007E76D4"/>
    <w:rsid w:val="007F209C"/>
    <w:rsid w:val="007F2E08"/>
    <w:rsid w:val="00803251"/>
    <w:rsid w:val="00803F5B"/>
    <w:rsid w:val="00817AE6"/>
    <w:rsid w:val="00821189"/>
    <w:rsid w:val="00821F1F"/>
    <w:rsid w:val="00827EC0"/>
    <w:rsid w:val="0083566B"/>
    <w:rsid w:val="008374BE"/>
    <w:rsid w:val="008379DF"/>
    <w:rsid w:val="00837E67"/>
    <w:rsid w:val="0084187E"/>
    <w:rsid w:val="0084206C"/>
    <w:rsid w:val="0084512A"/>
    <w:rsid w:val="00845ECB"/>
    <w:rsid w:val="00857791"/>
    <w:rsid w:val="00857D80"/>
    <w:rsid w:val="0086103E"/>
    <w:rsid w:val="00861A9F"/>
    <w:rsid w:val="00862FB2"/>
    <w:rsid w:val="00871BFB"/>
    <w:rsid w:val="00877D10"/>
    <w:rsid w:val="00883AA6"/>
    <w:rsid w:val="00886E64"/>
    <w:rsid w:val="008B384F"/>
    <w:rsid w:val="008C2DCE"/>
    <w:rsid w:val="008C3D55"/>
    <w:rsid w:val="008C451F"/>
    <w:rsid w:val="008D54CC"/>
    <w:rsid w:val="008E23DF"/>
    <w:rsid w:val="008E27B6"/>
    <w:rsid w:val="008E6C64"/>
    <w:rsid w:val="008F03BE"/>
    <w:rsid w:val="008F06F4"/>
    <w:rsid w:val="008F45F5"/>
    <w:rsid w:val="008F5207"/>
    <w:rsid w:val="0090560A"/>
    <w:rsid w:val="00911814"/>
    <w:rsid w:val="0091394F"/>
    <w:rsid w:val="00916601"/>
    <w:rsid w:val="00917847"/>
    <w:rsid w:val="009305E8"/>
    <w:rsid w:val="00930797"/>
    <w:rsid w:val="00942546"/>
    <w:rsid w:val="009624B7"/>
    <w:rsid w:val="00964C56"/>
    <w:rsid w:val="00967799"/>
    <w:rsid w:val="00971D52"/>
    <w:rsid w:val="00972919"/>
    <w:rsid w:val="00973D35"/>
    <w:rsid w:val="0097479D"/>
    <w:rsid w:val="009767AC"/>
    <w:rsid w:val="0097729B"/>
    <w:rsid w:val="0097776B"/>
    <w:rsid w:val="00984B4A"/>
    <w:rsid w:val="00990B32"/>
    <w:rsid w:val="00990D7E"/>
    <w:rsid w:val="00990DC0"/>
    <w:rsid w:val="009961B9"/>
    <w:rsid w:val="00997E03"/>
    <w:rsid w:val="009A3A0D"/>
    <w:rsid w:val="009A4B8C"/>
    <w:rsid w:val="009A6EAC"/>
    <w:rsid w:val="009B0721"/>
    <w:rsid w:val="009B1C67"/>
    <w:rsid w:val="009B448C"/>
    <w:rsid w:val="009D3E18"/>
    <w:rsid w:val="009E4F29"/>
    <w:rsid w:val="00A00D08"/>
    <w:rsid w:val="00A110A9"/>
    <w:rsid w:val="00A166D2"/>
    <w:rsid w:val="00A1692D"/>
    <w:rsid w:val="00A2629B"/>
    <w:rsid w:val="00A308FC"/>
    <w:rsid w:val="00A35249"/>
    <w:rsid w:val="00A44BEA"/>
    <w:rsid w:val="00A457BA"/>
    <w:rsid w:val="00A461AA"/>
    <w:rsid w:val="00A62873"/>
    <w:rsid w:val="00A655F5"/>
    <w:rsid w:val="00A73E47"/>
    <w:rsid w:val="00A76BC9"/>
    <w:rsid w:val="00A90BF3"/>
    <w:rsid w:val="00A93569"/>
    <w:rsid w:val="00A95E34"/>
    <w:rsid w:val="00AA1D03"/>
    <w:rsid w:val="00AA2F59"/>
    <w:rsid w:val="00AA5227"/>
    <w:rsid w:val="00AA6747"/>
    <w:rsid w:val="00AB0037"/>
    <w:rsid w:val="00AB0E82"/>
    <w:rsid w:val="00AB1FC3"/>
    <w:rsid w:val="00AB3DA3"/>
    <w:rsid w:val="00AC1044"/>
    <w:rsid w:val="00AC59B8"/>
    <w:rsid w:val="00AC6B19"/>
    <w:rsid w:val="00AC7A96"/>
    <w:rsid w:val="00AD5B1E"/>
    <w:rsid w:val="00AE2B96"/>
    <w:rsid w:val="00AE4286"/>
    <w:rsid w:val="00AE471C"/>
    <w:rsid w:val="00AF52C4"/>
    <w:rsid w:val="00AF727D"/>
    <w:rsid w:val="00B00085"/>
    <w:rsid w:val="00B0081A"/>
    <w:rsid w:val="00B03F72"/>
    <w:rsid w:val="00B1576E"/>
    <w:rsid w:val="00B2143E"/>
    <w:rsid w:val="00B3224B"/>
    <w:rsid w:val="00B32296"/>
    <w:rsid w:val="00B33D14"/>
    <w:rsid w:val="00B403E1"/>
    <w:rsid w:val="00B420DF"/>
    <w:rsid w:val="00B42792"/>
    <w:rsid w:val="00B458DA"/>
    <w:rsid w:val="00B52118"/>
    <w:rsid w:val="00B6388C"/>
    <w:rsid w:val="00B64E14"/>
    <w:rsid w:val="00B6747D"/>
    <w:rsid w:val="00B71185"/>
    <w:rsid w:val="00B73253"/>
    <w:rsid w:val="00B738B2"/>
    <w:rsid w:val="00B81173"/>
    <w:rsid w:val="00B8227C"/>
    <w:rsid w:val="00B82874"/>
    <w:rsid w:val="00B85346"/>
    <w:rsid w:val="00B860DB"/>
    <w:rsid w:val="00B944E5"/>
    <w:rsid w:val="00BA0972"/>
    <w:rsid w:val="00BA6CF0"/>
    <w:rsid w:val="00BB1282"/>
    <w:rsid w:val="00BB26E0"/>
    <w:rsid w:val="00BB61B5"/>
    <w:rsid w:val="00BB78EC"/>
    <w:rsid w:val="00BD4396"/>
    <w:rsid w:val="00BD4A89"/>
    <w:rsid w:val="00BE767F"/>
    <w:rsid w:val="00BF3733"/>
    <w:rsid w:val="00BF623F"/>
    <w:rsid w:val="00BF6647"/>
    <w:rsid w:val="00C11EA5"/>
    <w:rsid w:val="00C124B3"/>
    <w:rsid w:val="00C12B65"/>
    <w:rsid w:val="00C20BCE"/>
    <w:rsid w:val="00C242CC"/>
    <w:rsid w:val="00C24409"/>
    <w:rsid w:val="00C250F7"/>
    <w:rsid w:val="00C41934"/>
    <w:rsid w:val="00C43253"/>
    <w:rsid w:val="00C516A0"/>
    <w:rsid w:val="00C545B1"/>
    <w:rsid w:val="00C621F9"/>
    <w:rsid w:val="00C644F2"/>
    <w:rsid w:val="00C70B55"/>
    <w:rsid w:val="00C73F07"/>
    <w:rsid w:val="00C74721"/>
    <w:rsid w:val="00C7538F"/>
    <w:rsid w:val="00C7647A"/>
    <w:rsid w:val="00C816BF"/>
    <w:rsid w:val="00C83948"/>
    <w:rsid w:val="00C83F4C"/>
    <w:rsid w:val="00C8715D"/>
    <w:rsid w:val="00CA15F1"/>
    <w:rsid w:val="00CB09C4"/>
    <w:rsid w:val="00CB0B52"/>
    <w:rsid w:val="00CD73E6"/>
    <w:rsid w:val="00CE0F28"/>
    <w:rsid w:val="00CE450A"/>
    <w:rsid w:val="00CE60C8"/>
    <w:rsid w:val="00CF523D"/>
    <w:rsid w:val="00D00D2C"/>
    <w:rsid w:val="00D01844"/>
    <w:rsid w:val="00D25BBE"/>
    <w:rsid w:val="00D2616B"/>
    <w:rsid w:val="00D32611"/>
    <w:rsid w:val="00D33BA4"/>
    <w:rsid w:val="00D346B8"/>
    <w:rsid w:val="00D363EE"/>
    <w:rsid w:val="00D509EF"/>
    <w:rsid w:val="00D5372B"/>
    <w:rsid w:val="00D54399"/>
    <w:rsid w:val="00D73955"/>
    <w:rsid w:val="00D74BC9"/>
    <w:rsid w:val="00D75677"/>
    <w:rsid w:val="00D84561"/>
    <w:rsid w:val="00D86CA1"/>
    <w:rsid w:val="00D90BD2"/>
    <w:rsid w:val="00D94C94"/>
    <w:rsid w:val="00D977D5"/>
    <w:rsid w:val="00DA22D8"/>
    <w:rsid w:val="00DA395C"/>
    <w:rsid w:val="00DE4D07"/>
    <w:rsid w:val="00DF1083"/>
    <w:rsid w:val="00DF4403"/>
    <w:rsid w:val="00DF5796"/>
    <w:rsid w:val="00DF7555"/>
    <w:rsid w:val="00E0228C"/>
    <w:rsid w:val="00E02D37"/>
    <w:rsid w:val="00E03626"/>
    <w:rsid w:val="00E201B5"/>
    <w:rsid w:val="00E218EF"/>
    <w:rsid w:val="00E25D0B"/>
    <w:rsid w:val="00E2632A"/>
    <w:rsid w:val="00E31A34"/>
    <w:rsid w:val="00E36BCF"/>
    <w:rsid w:val="00E41512"/>
    <w:rsid w:val="00E42556"/>
    <w:rsid w:val="00E501B4"/>
    <w:rsid w:val="00E6183A"/>
    <w:rsid w:val="00E63296"/>
    <w:rsid w:val="00E6374B"/>
    <w:rsid w:val="00E63B92"/>
    <w:rsid w:val="00E654E4"/>
    <w:rsid w:val="00E67758"/>
    <w:rsid w:val="00E75EA8"/>
    <w:rsid w:val="00E80D0F"/>
    <w:rsid w:val="00E84B5C"/>
    <w:rsid w:val="00E84FD5"/>
    <w:rsid w:val="00E85071"/>
    <w:rsid w:val="00E85D7B"/>
    <w:rsid w:val="00E865D3"/>
    <w:rsid w:val="00E86A40"/>
    <w:rsid w:val="00EA4CD8"/>
    <w:rsid w:val="00EA537D"/>
    <w:rsid w:val="00EB50D7"/>
    <w:rsid w:val="00EB5193"/>
    <w:rsid w:val="00EB6FA0"/>
    <w:rsid w:val="00EB76CD"/>
    <w:rsid w:val="00EC0B71"/>
    <w:rsid w:val="00ED0445"/>
    <w:rsid w:val="00EE3276"/>
    <w:rsid w:val="00EE5E2A"/>
    <w:rsid w:val="00EE7137"/>
    <w:rsid w:val="00F012B2"/>
    <w:rsid w:val="00F037B0"/>
    <w:rsid w:val="00F053EA"/>
    <w:rsid w:val="00F25D52"/>
    <w:rsid w:val="00F27341"/>
    <w:rsid w:val="00F27980"/>
    <w:rsid w:val="00F314B0"/>
    <w:rsid w:val="00F41E4B"/>
    <w:rsid w:val="00F43339"/>
    <w:rsid w:val="00F511E5"/>
    <w:rsid w:val="00F51E53"/>
    <w:rsid w:val="00F53941"/>
    <w:rsid w:val="00F63707"/>
    <w:rsid w:val="00F66443"/>
    <w:rsid w:val="00F84245"/>
    <w:rsid w:val="00F87A58"/>
    <w:rsid w:val="00F967DB"/>
    <w:rsid w:val="00FA3CBB"/>
    <w:rsid w:val="00FA5DAE"/>
    <w:rsid w:val="00FB2AAD"/>
    <w:rsid w:val="00FB2ABE"/>
    <w:rsid w:val="00FB2B10"/>
    <w:rsid w:val="00FB37D5"/>
    <w:rsid w:val="00FC3FAF"/>
    <w:rsid w:val="00FC5F69"/>
    <w:rsid w:val="00FC646C"/>
    <w:rsid w:val="00FD6ABE"/>
    <w:rsid w:val="00FE1693"/>
    <w:rsid w:val="00FE4289"/>
    <w:rsid w:val="00FE7E6C"/>
    <w:rsid w:val="00FF207D"/>
    <w:rsid w:val="00FF4D10"/>
    <w:rsid w:val="01C8869A"/>
    <w:rsid w:val="038A1239"/>
    <w:rsid w:val="04159A55"/>
    <w:rsid w:val="04931C0C"/>
    <w:rsid w:val="06F57BCC"/>
    <w:rsid w:val="07B3D6E6"/>
    <w:rsid w:val="07B6B21F"/>
    <w:rsid w:val="089CBB93"/>
    <w:rsid w:val="0A9195F1"/>
    <w:rsid w:val="0C4D71A9"/>
    <w:rsid w:val="0D62315B"/>
    <w:rsid w:val="0E0CD441"/>
    <w:rsid w:val="0E9A768B"/>
    <w:rsid w:val="0FEB47E1"/>
    <w:rsid w:val="11AE5E33"/>
    <w:rsid w:val="11E2BDEB"/>
    <w:rsid w:val="1249AAAB"/>
    <w:rsid w:val="13B53013"/>
    <w:rsid w:val="143DA59B"/>
    <w:rsid w:val="14B8C462"/>
    <w:rsid w:val="15891094"/>
    <w:rsid w:val="1707244C"/>
    <w:rsid w:val="186DB8CE"/>
    <w:rsid w:val="1A2C5A06"/>
    <w:rsid w:val="1B66898D"/>
    <w:rsid w:val="1CFD065E"/>
    <w:rsid w:val="1DD38D95"/>
    <w:rsid w:val="1F2E393F"/>
    <w:rsid w:val="1F54CC92"/>
    <w:rsid w:val="201C78F3"/>
    <w:rsid w:val="207980E9"/>
    <w:rsid w:val="22E1D334"/>
    <w:rsid w:val="23A83235"/>
    <w:rsid w:val="264E9E99"/>
    <w:rsid w:val="2666C532"/>
    <w:rsid w:val="27FA65AA"/>
    <w:rsid w:val="2846050F"/>
    <w:rsid w:val="28E68211"/>
    <w:rsid w:val="2A743F4E"/>
    <w:rsid w:val="2F5FC243"/>
    <w:rsid w:val="32637C07"/>
    <w:rsid w:val="381FA0F9"/>
    <w:rsid w:val="396C2F41"/>
    <w:rsid w:val="3A438CC7"/>
    <w:rsid w:val="3BE7544D"/>
    <w:rsid w:val="3DC8A55D"/>
    <w:rsid w:val="3E653C8D"/>
    <w:rsid w:val="41A968AE"/>
    <w:rsid w:val="4395753C"/>
    <w:rsid w:val="45066A07"/>
    <w:rsid w:val="48495F84"/>
    <w:rsid w:val="5016849C"/>
    <w:rsid w:val="54330D58"/>
    <w:rsid w:val="547EA4A3"/>
    <w:rsid w:val="5487B829"/>
    <w:rsid w:val="557FC664"/>
    <w:rsid w:val="568B0820"/>
    <w:rsid w:val="56BBB951"/>
    <w:rsid w:val="58F2739F"/>
    <w:rsid w:val="5945D804"/>
    <w:rsid w:val="595160E9"/>
    <w:rsid w:val="5B189BF8"/>
    <w:rsid w:val="5B4C8D17"/>
    <w:rsid w:val="5B7FCE0C"/>
    <w:rsid w:val="5B7FEFCD"/>
    <w:rsid w:val="5C6D07C1"/>
    <w:rsid w:val="5CFA2226"/>
    <w:rsid w:val="648229B8"/>
    <w:rsid w:val="68F031EC"/>
    <w:rsid w:val="6A287A90"/>
    <w:rsid w:val="6A61F841"/>
    <w:rsid w:val="6B33860D"/>
    <w:rsid w:val="6D259F72"/>
    <w:rsid w:val="6E3BA656"/>
    <w:rsid w:val="6EEABBD2"/>
    <w:rsid w:val="6F6BEA5B"/>
    <w:rsid w:val="6F815B9D"/>
    <w:rsid w:val="6FFF3E22"/>
    <w:rsid w:val="71F14878"/>
    <w:rsid w:val="7245C1EB"/>
    <w:rsid w:val="735B3D79"/>
    <w:rsid w:val="7683163B"/>
    <w:rsid w:val="770A2E04"/>
    <w:rsid w:val="77E3574D"/>
    <w:rsid w:val="78941F7C"/>
    <w:rsid w:val="7936D0FC"/>
    <w:rsid w:val="7DA79F5E"/>
    <w:rsid w:val="7EA5D9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D79"/>
  <w15:chartTrackingRefBased/>
  <w15:docId w15:val="{C8928E47-46E6-48CC-983D-85978F70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75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75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7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5E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75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175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175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175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175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175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75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75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75E1"/>
    <w:rPr>
      <w:rFonts w:eastAsiaTheme="majorEastAsia" w:cstheme="majorBidi"/>
      <w:color w:val="272727" w:themeColor="text1" w:themeTint="D8"/>
    </w:rPr>
  </w:style>
  <w:style w:type="paragraph" w:styleId="Title">
    <w:name w:val="Title"/>
    <w:basedOn w:val="Normal"/>
    <w:next w:val="Normal"/>
    <w:link w:val="TitleChar"/>
    <w:uiPriority w:val="10"/>
    <w:qFormat/>
    <w:rsid w:val="003175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75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75E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7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5E1"/>
    <w:pPr>
      <w:spacing w:before="160"/>
      <w:jc w:val="center"/>
    </w:pPr>
    <w:rPr>
      <w:i/>
      <w:iCs/>
      <w:color w:val="404040" w:themeColor="text1" w:themeTint="BF"/>
    </w:rPr>
  </w:style>
  <w:style w:type="character" w:styleId="QuoteChar" w:customStyle="1">
    <w:name w:val="Quote Char"/>
    <w:basedOn w:val="DefaultParagraphFont"/>
    <w:link w:val="Quote"/>
    <w:uiPriority w:val="29"/>
    <w:rsid w:val="003175E1"/>
    <w:rPr>
      <w:i/>
      <w:iCs/>
      <w:color w:val="404040" w:themeColor="text1" w:themeTint="BF"/>
    </w:rPr>
  </w:style>
  <w:style w:type="paragraph" w:styleId="ListParagraph">
    <w:name w:val="List Paragraph"/>
    <w:aliases w:val="Citation List,Table of contents numbered,Graphic,List Paragraph1,Bullets1,Resume Title,Corps du texte,Bullet Points,Liste Paragraf,Bullet Poin,Bullets,Medium Grid 1 - Accent 21,References,List Bullet Mary,List Paragraph (numbered (a))"/>
    <w:basedOn w:val="Normal"/>
    <w:link w:val="ListParagraphChar"/>
    <w:uiPriority w:val="34"/>
    <w:qFormat/>
    <w:rsid w:val="003175E1"/>
    <w:pPr>
      <w:ind w:left="720"/>
      <w:contextualSpacing/>
    </w:pPr>
  </w:style>
  <w:style w:type="character" w:styleId="IntenseEmphasis">
    <w:name w:val="Intense Emphasis"/>
    <w:basedOn w:val="DefaultParagraphFont"/>
    <w:uiPriority w:val="21"/>
    <w:qFormat/>
    <w:rsid w:val="003175E1"/>
    <w:rPr>
      <w:i/>
      <w:iCs/>
      <w:color w:val="0F4761" w:themeColor="accent1" w:themeShade="BF"/>
    </w:rPr>
  </w:style>
  <w:style w:type="paragraph" w:styleId="IntenseQuote">
    <w:name w:val="Intense Quote"/>
    <w:basedOn w:val="Normal"/>
    <w:next w:val="Normal"/>
    <w:link w:val="IntenseQuoteChar"/>
    <w:uiPriority w:val="30"/>
    <w:qFormat/>
    <w:rsid w:val="003175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175E1"/>
    <w:rPr>
      <w:i/>
      <w:iCs/>
      <w:color w:val="0F4761" w:themeColor="accent1" w:themeShade="BF"/>
    </w:rPr>
  </w:style>
  <w:style w:type="character" w:styleId="IntenseReference">
    <w:name w:val="Intense Reference"/>
    <w:basedOn w:val="DefaultParagraphFont"/>
    <w:uiPriority w:val="32"/>
    <w:qFormat/>
    <w:rsid w:val="003175E1"/>
    <w:rPr>
      <w:b/>
      <w:bCs/>
      <w:smallCaps/>
      <w:color w:val="0F4761" w:themeColor="accent1" w:themeShade="BF"/>
      <w:spacing w:val="5"/>
    </w:rPr>
  </w:style>
  <w:style w:type="paragraph" w:styleId="Header">
    <w:name w:val="header"/>
    <w:basedOn w:val="Normal"/>
    <w:link w:val="HeaderChar"/>
    <w:uiPriority w:val="99"/>
    <w:unhideWhenUsed/>
    <w:rsid w:val="003175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75E1"/>
  </w:style>
  <w:style w:type="paragraph" w:styleId="Footer">
    <w:name w:val="footer"/>
    <w:basedOn w:val="Normal"/>
    <w:link w:val="FooterChar"/>
    <w:uiPriority w:val="99"/>
    <w:unhideWhenUsed/>
    <w:rsid w:val="003175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75E1"/>
  </w:style>
  <w:style w:type="table" w:styleId="TableGrid">
    <w:name w:val="Table Grid"/>
    <w:basedOn w:val="TableNormal"/>
    <w:uiPriority w:val="39"/>
    <w:rsid w:val="008E6C64"/>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7519C"/>
    <w:rPr>
      <w:sz w:val="16"/>
      <w:szCs w:val="16"/>
    </w:rPr>
  </w:style>
  <w:style w:type="paragraph" w:styleId="CommentText">
    <w:name w:val="annotation text"/>
    <w:basedOn w:val="Normal"/>
    <w:link w:val="CommentTextChar"/>
    <w:uiPriority w:val="99"/>
    <w:unhideWhenUsed/>
    <w:rsid w:val="0037519C"/>
    <w:pPr>
      <w:spacing w:line="240" w:lineRule="auto"/>
    </w:pPr>
    <w:rPr>
      <w:sz w:val="20"/>
      <w:szCs w:val="20"/>
    </w:rPr>
  </w:style>
  <w:style w:type="character" w:styleId="CommentTextChar" w:customStyle="1">
    <w:name w:val="Comment Text Char"/>
    <w:basedOn w:val="DefaultParagraphFont"/>
    <w:link w:val="CommentText"/>
    <w:uiPriority w:val="99"/>
    <w:rsid w:val="0037519C"/>
    <w:rPr>
      <w:sz w:val="20"/>
      <w:szCs w:val="20"/>
    </w:rPr>
  </w:style>
  <w:style w:type="paragraph" w:styleId="CommentSubject">
    <w:name w:val="annotation subject"/>
    <w:basedOn w:val="CommentText"/>
    <w:next w:val="CommentText"/>
    <w:link w:val="CommentSubjectChar"/>
    <w:uiPriority w:val="99"/>
    <w:semiHidden/>
    <w:unhideWhenUsed/>
    <w:rsid w:val="0037519C"/>
    <w:rPr>
      <w:b/>
      <w:bCs/>
    </w:rPr>
  </w:style>
  <w:style w:type="character" w:styleId="CommentSubjectChar" w:customStyle="1">
    <w:name w:val="Comment Subject Char"/>
    <w:basedOn w:val="CommentTextChar"/>
    <w:link w:val="CommentSubject"/>
    <w:uiPriority w:val="99"/>
    <w:semiHidden/>
    <w:rsid w:val="0037519C"/>
    <w:rPr>
      <w:b/>
      <w:bCs/>
      <w:sz w:val="20"/>
      <w:szCs w:val="20"/>
    </w:rPr>
  </w:style>
  <w:style w:type="character" w:styleId="Mention">
    <w:name w:val="Mention"/>
    <w:basedOn w:val="DefaultParagraphFont"/>
    <w:uiPriority w:val="99"/>
    <w:unhideWhenUsed/>
    <w:rsid w:val="0037519C"/>
    <w:rPr>
      <w:color w:val="2B579A"/>
      <w:shd w:val="clear" w:color="auto" w:fill="E1DFDD"/>
    </w:rPr>
  </w:style>
  <w:style w:type="character" w:styleId="Hyperlink">
    <w:name w:val="Hyperlink"/>
    <w:basedOn w:val="DefaultParagraphFont"/>
    <w:uiPriority w:val="99"/>
    <w:unhideWhenUsed/>
    <w:rsid w:val="004E47BD"/>
    <w:rPr>
      <w:color w:val="467886" w:themeColor="hyperlink"/>
      <w:u w:val="single"/>
    </w:rPr>
  </w:style>
  <w:style w:type="character" w:styleId="UnresolvedMention">
    <w:name w:val="Unresolved Mention"/>
    <w:basedOn w:val="DefaultParagraphFont"/>
    <w:uiPriority w:val="99"/>
    <w:semiHidden/>
    <w:unhideWhenUsed/>
    <w:rsid w:val="004E47BD"/>
    <w:rPr>
      <w:color w:val="605E5C"/>
      <w:shd w:val="clear" w:color="auto" w:fill="E1DFDD"/>
    </w:rPr>
  </w:style>
  <w:style w:type="character" w:styleId="ListParagraphChar" w:customStyle="1">
    <w:name w:val="List Paragraph Char"/>
    <w:aliases w:val="Citation List Char,Table of contents numbered Char,Graphic Char,List Paragraph1 Char,Bullets1 Char,Resume Title Char,Corps du texte Char,Bullet Points Char,Liste Paragraf Char,Bullet Poin Char,Bullets Char,References Char"/>
    <w:link w:val="ListParagraph"/>
    <w:uiPriority w:val="34"/>
    <w:qFormat/>
    <w:locked/>
    <w:rsid w:val="00BF6647"/>
  </w:style>
  <w:style w:type="character" w:styleId="apple-converted-space" w:customStyle="1">
    <w:name w:val="apple-converted-space"/>
    <w:basedOn w:val="DefaultParagraphFont"/>
    <w:rsid w:val="009A6EAC"/>
  </w:style>
  <w:style w:type="character" w:styleId="Emphasis">
    <w:name w:val="Emphasis"/>
    <w:basedOn w:val="DefaultParagraphFont"/>
    <w:uiPriority w:val="20"/>
    <w:qFormat/>
    <w:rsid w:val="007F209C"/>
    <w:rPr>
      <w:i/>
      <w:iCs/>
    </w:rPr>
  </w:style>
  <w:style w:type="paragraph" w:styleId="xxmsonormal" w:customStyle="1">
    <w:name w:val="x_xmsonormal"/>
    <w:basedOn w:val="Normal"/>
    <w:rsid w:val="00EC0B71"/>
    <w:pPr>
      <w:spacing w:before="100" w:beforeAutospacing="1" w:after="100" w:afterAutospacing="1" w:line="240" w:lineRule="auto"/>
    </w:pPr>
    <w:rPr>
      <w:rFonts w:ascii="Times New Roman" w:hAnsi="Times New Roman" w:eastAsia="Times New Roman" w:cs="Times New Roman"/>
      <w:kern w:val="0"/>
      <w:lang w:val="en-IN" w:eastAsia="en-GB"/>
      <w14:ligatures w14:val="none"/>
    </w:rPr>
  </w:style>
  <w:style w:type="paragraph" w:styleId="xxmsolistparagraph" w:customStyle="1">
    <w:name w:val="x_xmsolistparagraph"/>
    <w:basedOn w:val="Normal"/>
    <w:rsid w:val="00EC0B71"/>
    <w:pPr>
      <w:spacing w:before="100" w:beforeAutospacing="1" w:after="100" w:afterAutospacing="1" w:line="240" w:lineRule="auto"/>
    </w:pPr>
    <w:rPr>
      <w:rFonts w:ascii="Times New Roman" w:hAnsi="Times New Roman" w:eastAsia="Times New Roman" w:cs="Times New Roman"/>
      <w:kern w:val="0"/>
      <w:lang w:val="en-IN" w:eastAsia="en-GB"/>
      <w14:ligatures w14:val="none"/>
    </w:rPr>
  </w:style>
  <w:style w:type="character" w:styleId="outlook-search-highlight" w:customStyle="1">
    <w:name w:val="outlook-search-highlight"/>
    <w:basedOn w:val="DefaultParagraphFont"/>
    <w:rsid w:val="00EC0B71"/>
  </w:style>
  <w:style w:type="paragraph" w:styleId="Revision">
    <w:name w:val="Revision"/>
    <w:hidden/>
    <w:uiPriority w:val="99"/>
    <w:semiHidden/>
    <w:rsid w:val="00684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2534">
      <w:bodyDiv w:val="1"/>
      <w:marLeft w:val="0"/>
      <w:marRight w:val="0"/>
      <w:marTop w:val="0"/>
      <w:marBottom w:val="0"/>
      <w:divBdr>
        <w:top w:val="none" w:sz="0" w:space="0" w:color="auto"/>
        <w:left w:val="none" w:sz="0" w:space="0" w:color="auto"/>
        <w:bottom w:val="none" w:sz="0" w:space="0" w:color="auto"/>
        <w:right w:val="none" w:sz="0" w:space="0" w:color="auto"/>
      </w:divBdr>
    </w:div>
    <w:div w:id="122426455">
      <w:bodyDiv w:val="1"/>
      <w:marLeft w:val="0"/>
      <w:marRight w:val="0"/>
      <w:marTop w:val="0"/>
      <w:marBottom w:val="0"/>
      <w:divBdr>
        <w:top w:val="none" w:sz="0" w:space="0" w:color="auto"/>
        <w:left w:val="none" w:sz="0" w:space="0" w:color="auto"/>
        <w:bottom w:val="none" w:sz="0" w:space="0" w:color="auto"/>
        <w:right w:val="none" w:sz="0" w:space="0" w:color="auto"/>
      </w:divBdr>
    </w:div>
    <w:div w:id="157238196">
      <w:bodyDiv w:val="1"/>
      <w:marLeft w:val="0"/>
      <w:marRight w:val="0"/>
      <w:marTop w:val="0"/>
      <w:marBottom w:val="0"/>
      <w:divBdr>
        <w:top w:val="none" w:sz="0" w:space="0" w:color="auto"/>
        <w:left w:val="none" w:sz="0" w:space="0" w:color="auto"/>
        <w:bottom w:val="none" w:sz="0" w:space="0" w:color="auto"/>
        <w:right w:val="none" w:sz="0" w:space="0" w:color="auto"/>
      </w:divBdr>
    </w:div>
    <w:div w:id="215433039">
      <w:bodyDiv w:val="1"/>
      <w:marLeft w:val="0"/>
      <w:marRight w:val="0"/>
      <w:marTop w:val="0"/>
      <w:marBottom w:val="0"/>
      <w:divBdr>
        <w:top w:val="none" w:sz="0" w:space="0" w:color="auto"/>
        <w:left w:val="none" w:sz="0" w:space="0" w:color="auto"/>
        <w:bottom w:val="none" w:sz="0" w:space="0" w:color="auto"/>
        <w:right w:val="none" w:sz="0" w:space="0" w:color="auto"/>
      </w:divBdr>
    </w:div>
    <w:div w:id="295335742">
      <w:bodyDiv w:val="1"/>
      <w:marLeft w:val="0"/>
      <w:marRight w:val="0"/>
      <w:marTop w:val="0"/>
      <w:marBottom w:val="0"/>
      <w:divBdr>
        <w:top w:val="none" w:sz="0" w:space="0" w:color="auto"/>
        <w:left w:val="none" w:sz="0" w:space="0" w:color="auto"/>
        <w:bottom w:val="none" w:sz="0" w:space="0" w:color="auto"/>
        <w:right w:val="none" w:sz="0" w:space="0" w:color="auto"/>
      </w:divBdr>
    </w:div>
    <w:div w:id="320279561">
      <w:bodyDiv w:val="1"/>
      <w:marLeft w:val="0"/>
      <w:marRight w:val="0"/>
      <w:marTop w:val="0"/>
      <w:marBottom w:val="0"/>
      <w:divBdr>
        <w:top w:val="none" w:sz="0" w:space="0" w:color="auto"/>
        <w:left w:val="none" w:sz="0" w:space="0" w:color="auto"/>
        <w:bottom w:val="none" w:sz="0" w:space="0" w:color="auto"/>
        <w:right w:val="none" w:sz="0" w:space="0" w:color="auto"/>
      </w:divBdr>
    </w:div>
    <w:div w:id="346640315">
      <w:bodyDiv w:val="1"/>
      <w:marLeft w:val="0"/>
      <w:marRight w:val="0"/>
      <w:marTop w:val="0"/>
      <w:marBottom w:val="0"/>
      <w:divBdr>
        <w:top w:val="none" w:sz="0" w:space="0" w:color="auto"/>
        <w:left w:val="none" w:sz="0" w:space="0" w:color="auto"/>
        <w:bottom w:val="none" w:sz="0" w:space="0" w:color="auto"/>
        <w:right w:val="none" w:sz="0" w:space="0" w:color="auto"/>
      </w:divBdr>
      <w:divsChild>
        <w:div w:id="213349501">
          <w:marLeft w:val="0"/>
          <w:marRight w:val="0"/>
          <w:marTop w:val="150"/>
          <w:marBottom w:val="0"/>
          <w:divBdr>
            <w:top w:val="none" w:sz="0" w:space="0" w:color="auto"/>
            <w:left w:val="none" w:sz="0" w:space="0" w:color="auto"/>
            <w:bottom w:val="none" w:sz="0" w:space="0" w:color="auto"/>
            <w:right w:val="none" w:sz="0" w:space="0" w:color="auto"/>
          </w:divBdr>
        </w:div>
      </w:divsChild>
    </w:div>
    <w:div w:id="355931262">
      <w:bodyDiv w:val="1"/>
      <w:marLeft w:val="0"/>
      <w:marRight w:val="0"/>
      <w:marTop w:val="0"/>
      <w:marBottom w:val="0"/>
      <w:divBdr>
        <w:top w:val="none" w:sz="0" w:space="0" w:color="auto"/>
        <w:left w:val="none" w:sz="0" w:space="0" w:color="auto"/>
        <w:bottom w:val="none" w:sz="0" w:space="0" w:color="auto"/>
        <w:right w:val="none" w:sz="0" w:space="0" w:color="auto"/>
      </w:divBdr>
      <w:divsChild>
        <w:div w:id="1779567210">
          <w:marLeft w:val="0"/>
          <w:marRight w:val="0"/>
          <w:marTop w:val="150"/>
          <w:marBottom w:val="0"/>
          <w:divBdr>
            <w:top w:val="none" w:sz="0" w:space="0" w:color="auto"/>
            <w:left w:val="none" w:sz="0" w:space="0" w:color="auto"/>
            <w:bottom w:val="none" w:sz="0" w:space="0" w:color="auto"/>
            <w:right w:val="none" w:sz="0" w:space="0" w:color="auto"/>
          </w:divBdr>
        </w:div>
      </w:divsChild>
    </w:div>
    <w:div w:id="362437150">
      <w:bodyDiv w:val="1"/>
      <w:marLeft w:val="0"/>
      <w:marRight w:val="0"/>
      <w:marTop w:val="0"/>
      <w:marBottom w:val="0"/>
      <w:divBdr>
        <w:top w:val="none" w:sz="0" w:space="0" w:color="auto"/>
        <w:left w:val="none" w:sz="0" w:space="0" w:color="auto"/>
        <w:bottom w:val="none" w:sz="0" w:space="0" w:color="auto"/>
        <w:right w:val="none" w:sz="0" w:space="0" w:color="auto"/>
      </w:divBdr>
      <w:divsChild>
        <w:div w:id="31076483">
          <w:marLeft w:val="0"/>
          <w:marRight w:val="0"/>
          <w:marTop w:val="0"/>
          <w:marBottom w:val="0"/>
          <w:divBdr>
            <w:top w:val="none" w:sz="0" w:space="0" w:color="auto"/>
            <w:left w:val="none" w:sz="0" w:space="0" w:color="auto"/>
            <w:bottom w:val="none" w:sz="0" w:space="0" w:color="auto"/>
            <w:right w:val="none" w:sz="0" w:space="0" w:color="auto"/>
          </w:divBdr>
        </w:div>
      </w:divsChild>
    </w:div>
    <w:div w:id="535586844">
      <w:bodyDiv w:val="1"/>
      <w:marLeft w:val="0"/>
      <w:marRight w:val="0"/>
      <w:marTop w:val="0"/>
      <w:marBottom w:val="0"/>
      <w:divBdr>
        <w:top w:val="none" w:sz="0" w:space="0" w:color="auto"/>
        <w:left w:val="none" w:sz="0" w:space="0" w:color="auto"/>
        <w:bottom w:val="none" w:sz="0" w:space="0" w:color="auto"/>
        <w:right w:val="none" w:sz="0" w:space="0" w:color="auto"/>
      </w:divBdr>
    </w:div>
    <w:div w:id="557129906">
      <w:bodyDiv w:val="1"/>
      <w:marLeft w:val="0"/>
      <w:marRight w:val="0"/>
      <w:marTop w:val="0"/>
      <w:marBottom w:val="0"/>
      <w:divBdr>
        <w:top w:val="none" w:sz="0" w:space="0" w:color="auto"/>
        <w:left w:val="none" w:sz="0" w:space="0" w:color="auto"/>
        <w:bottom w:val="none" w:sz="0" w:space="0" w:color="auto"/>
        <w:right w:val="none" w:sz="0" w:space="0" w:color="auto"/>
      </w:divBdr>
      <w:divsChild>
        <w:div w:id="779302243">
          <w:marLeft w:val="0"/>
          <w:marRight w:val="0"/>
          <w:marTop w:val="150"/>
          <w:marBottom w:val="0"/>
          <w:divBdr>
            <w:top w:val="none" w:sz="0" w:space="0" w:color="auto"/>
            <w:left w:val="none" w:sz="0" w:space="0" w:color="auto"/>
            <w:bottom w:val="none" w:sz="0" w:space="0" w:color="auto"/>
            <w:right w:val="none" w:sz="0" w:space="0" w:color="auto"/>
          </w:divBdr>
        </w:div>
      </w:divsChild>
    </w:div>
    <w:div w:id="588193228">
      <w:bodyDiv w:val="1"/>
      <w:marLeft w:val="0"/>
      <w:marRight w:val="0"/>
      <w:marTop w:val="0"/>
      <w:marBottom w:val="0"/>
      <w:divBdr>
        <w:top w:val="none" w:sz="0" w:space="0" w:color="auto"/>
        <w:left w:val="none" w:sz="0" w:space="0" w:color="auto"/>
        <w:bottom w:val="none" w:sz="0" w:space="0" w:color="auto"/>
        <w:right w:val="none" w:sz="0" w:space="0" w:color="auto"/>
      </w:divBdr>
    </w:div>
    <w:div w:id="740177565">
      <w:bodyDiv w:val="1"/>
      <w:marLeft w:val="0"/>
      <w:marRight w:val="0"/>
      <w:marTop w:val="0"/>
      <w:marBottom w:val="0"/>
      <w:divBdr>
        <w:top w:val="none" w:sz="0" w:space="0" w:color="auto"/>
        <w:left w:val="none" w:sz="0" w:space="0" w:color="auto"/>
        <w:bottom w:val="none" w:sz="0" w:space="0" w:color="auto"/>
        <w:right w:val="none" w:sz="0" w:space="0" w:color="auto"/>
      </w:divBdr>
      <w:divsChild>
        <w:div w:id="332994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9158865">
      <w:bodyDiv w:val="1"/>
      <w:marLeft w:val="0"/>
      <w:marRight w:val="0"/>
      <w:marTop w:val="0"/>
      <w:marBottom w:val="0"/>
      <w:divBdr>
        <w:top w:val="none" w:sz="0" w:space="0" w:color="auto"/>
        <w:left w:val="none" w:sz="0" w:space="0" w:color="auto"/>
        <w:bottom w:val="none" w:sz="0" w:space="0" w:color="auto"/>
        <w:right w:val="none" w:sz="0" w:space="0" w:color="auto"/>
      </w:divBdr>
    </w:div>
    <w:div w:id="870922546">
      <w:bodyDiv w:val="1"/>
      <w:marLeft w:val="0"/>
      <w:marRight w:val="0"/>
      <w:marTop w:val="0"/>
      <w:marBottom w:val="0"/>
      <w:divBdr>
        <w:top w:val="none" w:sz="0" w:space="0" w:color="auto"/>
        <w:left w:val="none" w:sz="0" w:space="0" w:color="auto"/>
        <w:bottom w:val="none" w:sz="0" w:space="0" w:color="auto"/>
        <w:right w:val="none" w:sz="0" w:space="0" w:color="auto"/>
      </w:divBdr>
      <w:divsChild>
        <w:div w:id="448280074">
          <w:marLeft w:val="0"/>
          <w:marRight w:val="0"/>
          <w:marTop w:val="150"/>
          <w:marBottom w:val="0"/>
          <w:divBdr>
            <w:top w:val="none" w:sz="0" w:space="0" w:color="auto"/>
            <w:left w:val="none" w:sz="0" w:space="0" w:color="auto"/>
            <w:bottom w:val="none" w:sz="0" w:space="0" w:color="auto"/>
            <w:right w:val="none" w:sz="0" w:space="0" w:color="auto"/>
          </w:divBdr>
        </w:div>
      </w:divsChild>
    </w:div>
    <w:div w:id="972712606">
      <w:bodyDiv w:val="1"/>
      <w:marLeft w:val="0"/>
      <w:marRight w:val="0"/>
      <w:marTop w:val="0"/>
      <w:marBottom w:val="0"/>
      <w:divBdr>
        <w:top w:val="none" w:sz="0" w:space="0" w:color="auto"/>
        <w:left w:val="none" w:sz="0" w:space="0" w:color="auto"/>
        <w:bottom w:val="none" w:sz="0" w:space="0" w:color="auto"/>
        <w:right w:val="none" w:sz="0" w:space="0" w:color="auto"/>
      </w:divBdr>
    </w:div>
    <w:div w:id="1044594856">
      <w:bodyDiv w:val="1"/>
      <w:marLeft w:val="0"/>
      <w:marRight w:val="0"/>
      <w:marTop w:val="0"/>
      <w:marBottom w:val="0"/>
      <w:divBdr>
        <w:top w:val="none" w:sz="0" w:space="0" w:color="auto"/>
        <w:left w:val="none" w:sz="0" w:space="0" w:color="auto"/>
        <w:bottom w:val="none" w:sz="0" w:space="0" w:color="auto"/>
        <w:right w:val="none" w:sz="0" w:space="0" w:color="auto"/>
      </w:divBdr>
      <w:divsChild>
        <w:div w:id="1958365110">
          <w:marLeft w:val="0"/>
          <w:marRight w:val="0"/>
          <w:marTop w:val="150"/>
          <w:marBottom w:val="0"/>
          <w:divBdr>
            <w:top w:val="none" w:sz="0" w:space="0" w:color="auto"/>
            <w:left w:val="none" w:sz="0" w:space="0" w:color="auto"/>
            <w:bottom w:val="none" w:sz="0" w:space="0" w:color="auto"/>
            <w:right w:val="none" w:sz="0" w:space="0" w:color="auto"/>
          </w:divBdr>
        </w:div>
      </w:divsChild>
    </w:div>
    <w:div w:id="1061248020">
      <w:bodyDiv w:val="1"/>
      <w:marLeft w:val="0"/>
      <w:marRight w:val="0"/>
      <w:marTop w:val="0"/>
      <w:marBottom w:val="0"/>
      <w:divBdr>
        <w:top w:val="none" w:sz="0" w:space="0" w:color="auto"/>
        <w:left w:val="none" w:sz="0" w:space="0" w:color="auto"/>
        <w:bottom w:val="none" w:sz="0" w:space="0" w:color="auto"/>
        <w:right w:val="none" w:sz="0" w:space="0" w:color="auto"/>
      </w:divBdr>
    </w:div>
    <w:div w:id="1149445127">
      <w:bodyDiv w:val="1"/>
      <w:marLeft w:val="0"/>
      <w:marRight w:val="0"/>
      <w:marTop w:val="0"/>
      <w:marBottom w:val="0"/>
      <w:divBdr>
        <w:top w:val="none" w:sz="0" w:space="0" w:color="auto"/>
        <w:left w:val="none" w:sz="0" w:space="0" w:color="auto"/>
        <w:bottom w:val="none" w:sz="0" w:space="0" w:color="auto"/>
        <w:right w:val="none" w:sz="0" w:space="0" w:color="auto"/>
      </w:divBdr>
    </w:div>
    <w:div w:id="1171683002">
      <w:bodyDiv w:val="1"/>
      <w:marLeft w:val="0"/>
      <w:marRight w:val="0"/>
      <w:marTop w:val="0"/>
      <w:marBottom w:val="0"/>
      <w:divBdr>
        <w:top w:val="none" w:sz="0" w:space="0" w:color="auto"/>
        <w:left w:val="none" w:sz="0" w:space="0" w:color="auto"/>
        <w:bottom w:val="none" w:sz="0" w:space="0" w:color="auto"/>
        <w:right w:val="none" w:sz="0" w:space="0" w:color="auto"/>
      </w:divBdr>
      <w:divsChild>
        <w:div w:id="1155534717">
          <w:marLeft w:val="0"/>
          <w:marRight w:val="0"/>
          <w:marTop w:val="150"/>
          <w:marBottom w:val="0"/>
          <w:divBdr>
            <w:top w:val="none" w:sz="0" w:space="0" w:color="auto"/>
            <w:left w:val="none" w:sz="0" w:space="0" w:color="auto"/>
            <w:bottom w:val="none" w:sz="0" w:space="0" w:color="auto"/>
            <w:right w:val="none" w:sz="0" w:space="0" w:color="auto"/>
          </w:divBdr>
        </w:div>
      </w:divsChild>
    </w:div>
    <w:div w:id="1200358897">
      <w:bodyDiv w:val="1"/>
      <w:marLeft w:val="0"/>
      <w:marRight w:val="0"/>
      <w:marTop w:val="0"/>
      <w:marBottom w:val="0"/>
      <w:divBdr>
        <w:top w:val="none" w:sz="0" w:space="0" w:color="auto"/>
        <w:left w:val="none" w:sz="0" w:space="0" w:color="auto"/>
        <w:bottom w:val="none" w:sz="0" w:space="0" w:color="auto"/>
        <w:right w:val="none" w:sz="0" w:space="0" w:color="auto"/>
      </w:divBdr>
      <w:divsChild>
        <w:div w:id="877666868">
          <w:marLeft w:val="0"/>
          <w:marRight w:val="0"/>
          <w:marTop w:val="150"/>
          <w:marBottom w:val="0"/>
          <w:divBdr>
            <w:top w:val="none" w:sz="0" w:space="0" w:color="auto"/>
            <w:left w:val="none" w:sz="0" w:space="0" w:color="auto"/>
            <w:bottom w:val="none" w:sz="0" w:space="0" w:color="auto"/>
            <w:right w:val="none" w:sz="0" w:space="0" w:color="auto"/>
          </w:divBdr>
        </w:div>
      </w:divsChild>
    </w:div>
    <w:div w:id="1331787315">
      <w:bodyDiv w:val="1"/>
      <w:marLeft w:val="0"/>
      <w:marRight w:val="0"/>
      <w:marTop w:val="0"/>
      <w:marBottom w:val="0"/>
      <w:divBdr>
        <w:top w:val="none" w:sz="0" w:space="0" w:color="auto"/>
        <w:left w:val="none" w:sz="0" w:space="0" w:color="auto"/>
        <w:bottom w:val="none" w:sz="0" w:space="0" w:color="auto"/>
        <w:right w:val="none" w:sz="0" w:space="0" w:color="auto"/>
      </w:divBdr>
      <w:divsChild>
        <w:div w:id="435028006">
          <w:marLeft w:val="0"/>
          <w:marRight w:val="0"/>
          <w:marTop w:val="0"/>
          <w:marBottom w:val="0"/>
          <w:divBdr>
            <w:top w:val="none" w:sz="0" w:space="0" w:color="auto"/>
            <w:left w:val="none" w:sz="0" w:space="0" w:color="auto"/>
            <w:bottom w:val="none" w:sz="0" w:space="0" w:color="auto"/>
            <w:right w:val="none" w:sz="0" w:space="0" w:color="auto"/>
          </w:divBdr>
        </w:div>
      </w:divsChild>
    </w:div>
    <w:div w:id="1337464938">
      <w:bodyDiv w:val="1"/>
      <w:marLeft w:val="0"/>
      <w:marRight w:val="0"/>
      <w:marTop w:val="0"/>
      <w:marBottom w:val="0"/>
      <w:divBdr>
        <w:top w:val="none" w:sz="0" w:space="0" w:color="auto"/>
        <w:left w:val="none" w:sz="0" w:space="0" w:color="auto"/>
        <w:bottom w:val="none" w:sz="0" w:space="0" w:color="auto"/>
        <w:right w:val="none" w:sz="0" w:space="0" w:color="auto"/>
      </w:divBdr>
      <w:divsChild>
        <w:div w:id="1196310961">
          <w:marLeft w:val="0"/>
          <w:marRight w:val="0"/>
          <w:marTop w:val="150"/>
          <w:marBottom w:val="0"/>
          <w:divBdr>
            <w:top w:val="none" w:sz="0" w:space="0" w:color="auto"/>
            <w:left w:val="none" w:sz="0" w:space="0" w:color="auto"/>
            <w:bottom w:val="none" w:sz="0" w:space="0" w:color="auto"/>
            <w:right w:val="none" w:sz="0" w:space="0" w:color="auto"/>
          </w:divBdr>
        </w:div>
      </w:divsChild>
    </w:div>
    <w:div w:id="1338073058">
      <w:bodyDiv w:val="1"/>
      <w:marLeft w:val="0"/>
      <w:marRight w:val="0"/>
      <w:marTop w:val="0"/>
      <w:marBottom w:val="0"/>
      <w:divBdr>
        <w:top w:val="none" w:sz="0" w:space="0" w:color="auto"/>
        <w:left w:val="none" w:sz="0" w:space="0" w:color="auto"/>
        <w:bottom w:val="none" w:sz="0" w:space="0" w:color="auto"/>
        <w:right w:val="none" w:sz="0" w:space="0" w:color="auto"/>
      </w:divBdr>
      <w:divsChild>
        <w:div w:id="117260506">
          <w:marLeft w:val="446"/>
          <w:marRight w:val="0"/>
          <w:marTop w:val="0"/>
          <w:marBottom w:val="0"/>
          <w:divBdr>
            <w:top w:val="none" w:sz="0" w:space="0" w:color="auto"/>
            <w:left w:val="none" w:sz="0" w:space="0" w:color="auto"/>
            <w:bottom w:val="none" w:sz="0" w:space="0" w:color="auto"/>
            <w:right w:val="none" w:sz="0" w:space="0" w:color="auto"/>
          </w:divBdr>
        </w:div>
        <w:div w:id="761216600">
          <w:marLeft w:val="446"/>
          <w:marRight w:val="0"/>
          <w:marTop w:val="0"/>
          <w:marBottom w:val="0"/>
          <w:divBdr>
            <w:top w:val="none" w:sz="0" w:space="0" w:color="auto"/>
            <w:left w:val="none" w:sz="0" w:space="0" w:color="auto"/>
            <w:bottom w:val="none" w:sz="0" w:space="0" w:color="auto"/>
            <w:right w:val="none" w:sz="0" w:space="0" w:color="auto"/>
          </w:divBdr>
        </w:div>
      </w:divsChild>
    </w:div>
    <w:div w:id="1358892872">
      <w:bodyDiv w:val="1"/>
      <w:marLeft w:val="0"/>
      <w:marRight w:val="0"/>
      <w:marTop w:val="0"/>
      <w:marBottom w:val="0"/>
      <w:divBdr>
        <w:top w:val="none" w:sz="0" w:space="0" w:color="auto"/>
        <w:left w:val="none" w:sz="0" w:space="0" w:color="auto"/>
        <w:bottom w:val="none" w:sz="0" w:space="0" w:color="auto"/>
        <w:right w:val="none" w:sz="0" w:space="0" w:color="auto"/>
      </w:divBdr>
    </w:div>
    <w:div w:id="1558202571">
      <w:bodyDiv w:val="1"/>
      <w:marLeft w:val="0"/>
      <w:marRight w:val="0"/>
      <w:marTop w:val="0"/>
      <w:marBottom w:val="0"/>
      <w:divBdr>
        <w:top w:val="none" w:sz="0" w:space="0" w:color="auto"/>
        <w:left w:val="none" w:sz="0" w:space="0" w:color="auto"/>
        <w:bottom w:val="none" w:sz="0" w:space="0" w:color="auto"/>
        <w:right w:val="none" w:sz="0" w:space="0" w:color="auto"/>
      </w:divBdr>
      <w:divsChild>
        <w:div w:id="1843811917">
          <w:marLeft w:val="0"/>
          <w:marRight w:val="0"/>
          <w:marTop w:val="150"/>
          <w:marBottom w:val="0"/>
          <w:divBdr>
            <w:top w:val="none" w:sz="0" w:space="0" w:color="auto"/>
            <w:left w:val="none" w:sz="0" w:space="0" w:color="auto"/>
            <w:bottom w:val="none" w:sz="0" w:space="0" w:color="auto"/>
            <w:right w:val="none" w:sz="0" w:space="0" w:color="auto"/>
          </w:divBdr>
        </w:div>
      </w:divsChild>
    </w:div>
    <w:div w:id="1649046091">
      <w:bodyDiv w:val="1"/>
      <w:marLeft w:val="0"/>
      <w:marRight w:val="0"/>
      <w:marTop w:val="0"/>
      <w:marBottom w:val="0"/>
      <w:divBdr>
        <w:top w:val="none" w:sz="0" w:space="0" w:color="auto"/>
        <w:left w:val="none" w:sz="0" w:space="0" w:color="auto"/>
        <w:bottom w:val="none" w:sz="0" w:space="0" w:color="auto"/>
        <w:right w:val="none" w:sz="0" w:space="0" w:color="auto"/>
      </w:divBdr>
    </w:div>
    <w:div w:id="1673681618">
      <w:bodyDiv w:val="1"/>
      <w:marLeft w:val="0"/>
      <w:marRight w:val="0"/>
      <w:marTop w:val="0"/>
      <w:marBottom w:val="0"/>
      <w:divBdr>
        <w:top w:val="none" w:sz="0" w:space="0" w:color="auto"/>
        <w:left w:val="none" w:sz="0" w:space="0" w:color="auto"/>
        <w:bottom w:val="none" w:sz="0" w:space="0" w:color="auto"/>
        <w:right w:val="none" w:sz="0" w:space="0" w:color="auto"/>
      </w:divBdr>
      <w:divsChild>
        <w:div w:id="1531798964">
          <w:marLeft w:val="0"/>
          <w:marRight w:val="0"/>
          <w:marTop w:val="150"/>
          <w:marBottom w:val="0"/>
          <w:divBdr>
            <w:top w:val="none" w:sz="0" w:space="0" w:color="auto"/>
            <w:left w:val="none" w:sz="0" w:space="0" w:color="auto"/>
            <w:bottom w:val="none" w:sz="0" w:space="0" w:color="auto"/>
            <w:right w:val="none" w:sz="0" w:space="0" w:color="auto"/>
          </w:divBdr>
        </w:div>
      </w:divsChild>
    </w:div>
    <w:div w:id="1771076242">
      <w:bodyDiv w:val="1"/>
      <w:marLeft w:val="0"/>
      <w:marRight w:val="0"/>
      <w:marTop w:val="0"/>
      <w:marBottom w:val="0"/>
      <w:divBdr>
        <w:top w:val="none" w:sz="0" w:space="0" w:color="auto"/>
        <w:left w:val="none" w:sz="0" w:space="0" w:color="auto"/>
        <w:bottom w:val="none" w:sz="0" w:space="0" w:color="auto"/>
        <w:right w:val="none" w:sz="0" w:space="0" w:color="auto"/>
      </w:divBdr>
    </w:div>
    <w:div w:id="1813060339">
      <w:bodyDiv w:val="1"/>
      <w:marLeft w:val="0"/>
      <w:marRight w:val="0"/>
      <w:marTop w:val="0"/>
      <w:marBottom w:val="0"/>
      <w:divBdr>
        <w:top w:val="none" w:sz="0" w:space="0" w:color="auto"/>
        <w:left w:val="none" w:sz="0" w:space="0" w:color="auto"/>
        <w:bottom w:val="none" w:sz="0" w:space="0" w:color="auto"/>
        <w:right w:val="none" w:sz="0" w:space="0" w:color="auto"/>
      </w:divBdr>
      <w:divsChild>
        <w:div w:id="1050229420">
          <w:marLeft w:val="0"/>
          <w:marRight w:val="0"/>
          <w:marTop w:val="150"/>
          <w:marBottom w:val="0"/>
          <w:divBdr>
            <w:top w:val="none" w:sz="0" w:space="0" w:color="auto"/>
            <w:left w:val="none" w:sz="0" w:space="0" w:color="auto"/>
            <w:bottom w:val="none" w:sz="0" w:space="0" w:color="auto"/>
            <w:right w:val="none" w:sz="0" w:space="0" w:color="auto"/>
          </w:divBdr>
        </w:div>
      </w:divsChild>
    </w:div>
    <w:div w:id="1822191304">
      <w:bodyDiv w:val="1"/>
      <w:marLeft w:val="0"/>
      <w:marRight w:val="0"/>
      <w:marTop w:val="0"/>
      <w:marBottom w:val="0"/>
      <w:divBdr>
        <w:top w:val="none" w:sz="0" w:space="0" w:color="auto"/>
        <w:left w:val="none" w:sz="0" w:space="0" w:color="auto"/>
        <w:bottom w:val="none" w:sz="0" w:space="0" w:color="auto"/>
        <w:right w:val="none" w:sz="0" w:space="0" w:color="auto"/>
      </w:divBdr>
    </w:div>
    <w:div w:id="1910380646">
      <w:bodyDiv w:val="1"/>
      <w:marLeft w:val="0"/>
      <w:marRight w:val="0"/>
      <w:marTop w:val="0"/>
      <w:marBottom w:val="0"/>
      <w:divBdr>
        <w:top w:val="none" w:sz="0" w:space="0" w:color="auto"/>
        <w:left w:val="none" w:sz="0" w:space="0" w:color="auto"/>
        <w:bottom w:val="none" w:sz="0" w:space="0" w:color="auto"/>
        <w:right w:val="none" w:sz="0" w:space="0" w:color="auto"/>
      </w:divBdr>
      <w:divsChild>
        <w:div w:id="865219727">
          <w:marLeft w:val="0"/>
          <w:marRight w:val="0"/>
          <w:marTop w:val="150"/>
          <w:marBottom w:val="0"/>
          <w:divBdr>
            <w:top w:val="none" w:sz="0" w:space="0" w:color="auto"/>
            <w:left w:val="none" w:sz="0" w:space="0" w:color="auto"/>
            <w:bottom w:val="none" w:sz="0" w:space="0" w:color="auto"/>
            <w:right w:val="none" w:sz="0" w:space="0" w:color="auto"/>
          </w:divBdr>
        </w:div>
      </w:divsChild>
    </w:div>
    <w:div w:id="1971549042">
      <w:bodyDiv w:val="1"/>
      <w:marLeft w:val="0"/>
      <w:marRight w:val="0"/>
      <w:marTop w:val="0"/>
      <w:marBottom w:val="0"/>
      <w:divBdr>
        <w:top w:val="none" w:sz="0" w:space="0" w:color="auto"/>
        <w:left w:val="none" w:sz="0" w:space="0" w:color="auto"/>
        <w:bottom w:val="none" w:sz="0" w:space="0" w:color="auto"/>
        <w:right w:val="none" w:sz="0" w:space="0" w:color="auto"/>
      </w:divBdr>
    </w:div>
    <w:div w:id="2011329561">
      <w:bodyDiv w:val="1"/>
      <w:marLeft w:val="0"/>
      <w:marRight w:val="0"/>
      <w:marTop w:val="0"/>
      <w:marBottom w:val="0"/>
      <w:divBdr>
        <w:top w:val="none" w:sz="0" w:space="0" w:color="auto"/>
        <w:left w:val="none" w:sz="0" w:space="0" w:color="auto"/>
        <w:bottom w:val="none" w:sz="0" w:space="0" w:color="auto"/>
        <w:right w:val="none" w:sz="0" w:space="0" w:color="auto"/>
      </w:divBdr>
    </w:div>
    <w:div w:id="2128887335">
      <w:bodyDiv w:val="1"/>
      <w:marLeft w:val="0"/>
      <w:marRight w:val="0"/>
      <w:marTop w:val="0"/>
      <w:marBottom w:val="0"/>
      <w:divBdr>
        <w:top w:val="none" w:sz="0" w:space="0" w:color="auto"/>
        <w:left w:val="none" w:sz="0" w:space="0" w:color="auto"/>
        <w:bottom w:val="none" w:sz="0" w:space="0" w:color="auto"/>
        <w:right w:val="none" w:sz="0" w:space="0" w:color="auto"/>
      </w:divBdr>
      <w:divsChild>
        <w:div w:id="1000081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hairun.fachry@itu.int" TargetMode="External" Id="Ra818c8bdcb2e49dd" /><Relationship Type="http://schemas.openxmlformats.org/officeDocument/2006/relationships/image" Target="/media/image4.png" Id="Re44c6ea464734e08" /><Relationship Type="http://schemas.openxmlformats.org/officeDocument/2006/relationships/image" Target="/media/image5.png" Id="Re1efc6dda8454d27" /><Relationship Type="http://schemas.openxmlformats.org/officeDocument/2006/relationships/image" Target="/media/image6.png" Id="Re44955989ad2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a1ea-72e4-4374-b05e-72e2f16fb7ae">
      <UserInfo>
        <DisplayName>Bel, Garam</DisplayName>
        <AccountId>131</AccountId>
        <AccountType/>
      </UserInfo>
      <UserInfo>
        <DisplayName>O'Riordan, Samantha</DisplayName>
        <AccountId>10</AccountId>
        <AccountType/>
      </UserInfo>
      <UserInfo>
        <DisplayName>Yerraballa, Kishore Babu</DisplayName>
        <AccountId>77</AccountId>
        <AccountType/>
      </UserInfo>
      <UserInfo>
        <DisplayName>Sharma, Sameer</DisplayName>
        <AccountId>38</AccountId>
        <AccountType/>
      </UserInfo>
      <UserInfo>
        <DisplayName>Fachry, Khairun Nisa</DisplayName>
        <AccountId>132</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C549D5FA85A645A82DDBB5F41383F1" ma:contentTypeVersion="2" ma:contentTypeDescription="Create a new document." ma:contentTypeScope="" ma:versionID="aa798cb1be9b2437a148a4cb14e5fbb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B1DB7-0DE2-418B-A312-DF268F28EB7E}">
  <ds:schemaRefs>
    <ds:schemaRef ds:uri="http://schemas.microsoft.com/office/2006/metadata/properties"/>
    <ds:schemaRef ds:uri="http://schemas.microsoft.com/office/infopath/2007/PartnerControls"/>
    <ds:schemaRef ds:uri="00b2b139-12af-4876-95bc-c47bfc0c023d"/>
    <ds:schemaRef ds:uri="468bed70-84ec-4af9-b778-616b0e437baa"/>
  </ds:schemaRefs>
</ds:datastoreItem>
</file>

<file path=customXml/itemProps2.xml><?xml version="1.0" encoding="utf-8"?>
<ds:datastoreItem xmlns:ds="http://schemas.openxmlformats.org/officeDocument/2006/customXml" ds:itemID="{9E186FEC-29A1-492C-9623-B98B01CA64A3}"/>
</file>

<file path=customXml/itemProps3.xml><?xml version="1.0" encoding="utf-8"?>
<ds:datastoreItem xmlns:ds="http://schemas.openxmlformats.org/officeDocument/2006/customXml" ds:itemID="{025DE681-3FEF-43ED-A29D-58C79AC872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ITU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O'Riordan, Samantha</dc:creator>
  <cp:keywords/>
  <dc:description/>
  <cp:lastModifiedBy>Nisa Fachry</cp:lastModifiedBy>
  <cp:revision>149</cp:revision>
  <cp:lastPrinted>2024-10-22T11:15:00Z</cp:lastPrinted>
  <dcterms:created xsi:type="dcterms:W3CDTF">2024-10-22T11:14:00Z</dcterms:created>
  <dcterms:modified xsi:type="dcterms:W3CDTF">2024-11-18T11:05:08Z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0x01010015C549D5FA85A645A82DDBB5F41383F1</vt:lpwstr>
  </property>
  <property fmtid="{D5CDD505-2E9C-101B-9397-08002B2CF9AE}" pid="3" name="MediaServiceImageTags">
    <vt:lpwstr/>
  </property>
</Properties>
</file>