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92"/>
        <w:tblW w:w="9888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  <w:tblCaption w:val="Document metadata (Study Group, meeting, Question, source, title)"/>
        <w:tblDescription w:val="Document metadata (Study Group, meeting, document number, Question, source, title)"/>
      </w:tblPr>
      <w:tblGrid>
        <w:gridCol w:w="1276"/>
        <w:gridCol w:w="5387"/>
        <w:gridCol w:w="3225"/>
      </w:tblGrid>
      <w:tr w:rsidR="00B46DF3" w:rsidTr="00107E85">
        <w:trPr>
          <w:cantSplit/>
          <w:trHeight w:val="1134"/>
        </w:trPr>
        <w:tc>
          <w:tcPr>
            <w:tcW w:w="1276" w:type="dxa"/>
          </w:tcPr>
          <w:p w:rsidR="00B46DF3" w:rsidRPr="00844A56" w:rsidRDefault="00107E85" w:rsidP="00107E85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1311"/>
              <w:rPr>
                <w:rFonts w:ascii="Verdana" w:hAnsi="Verdana"/>
                <w:sz w:val="28"/>
                <w:szCs w:val="28"/>
              </w:rPr>
            </w:pPr>
            <w:r w:rsidRPr="00CC1F10">
              <w:rPr>
                <w:noProof/>
                <w:color w:val="3399FF"/>
                <w:lang w:eastAsia="zh-CN"/>
              </w:rPr>
              <w:drawing>
                <wp:anchor distT="0" distB="0" distL="114300" distR="114300" simplePos="0" relativeHeight="251668480" behindDoc="0" locked="0" layoutInCell="1" allowOverlap="1" wp14:anchorId="0979F580" wp14:editId="26CBE8BF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17780</wp:posOffset>
                  </wp:positionV>
                  <wp:extent cx="771525" cy="700486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525" cy="700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</w:tcPr>
          <w:p w:rsidR="00B46DF3" w:rsidRDefault="00C06E6C" w:rsidP="004307BE">
            <w:pPr>
              <w:tabs>
                <w:tab w:val="clear" w:pos="1191"/>
                <w:tab w:val="clear" w:pos="1588"/>
                <w:tab w:val="clear" w:pos="1985"/>
              </w:tabs>
              <w:spacing w:before="0"/>
              <w:ind w:left="35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TDAG Correspondence Group on </w:t>
            </w:r>
            <w:r w:rsidR="004307BE">
              <w:rPr>
                <w:b/>
                <w:bCs/>
                <w:sz w:val="32"/>
                <w:szCs w:val="32"/>
              </w:rPr>
              <w:t xml:space="preserve">Streamlining WTDC Resolutions </w:t>
            </w:r>
            <w:r w:rsidR="004307BE">
              <w:rPr>
                <w:b/>
                <w:bCs/>
                <w:sz w:val="32"/>
                <w:szCs w:val="32"/>
              </w:rPr>
              <w:br/>
              <w:t>(CG-SR)</w:t>
            </w:r>
          </w:p>
          <w:p w:rsidR="00E55807" w:rsidRPr="00844A56" w:rsidRDefault="00E55807" w:rsidP="00C06DD2">
            <w:pPr>
              <w:tabs>
                <w:tab w:val="clear" w:pos="1191"/>
                <w:tab w:val="clear" w:pos="1588"/>
                <w:tab w:val="clear" w:pos="1985"/>
              </w:tabs>
              <w:spacing w:before="100"/>
              <w:ind w:left="34"/>
              <w:rPr>
                <w:rFonts w:ascii="Verdana" w:hAnsi="Verdana"/>
                <w:sz w:val="28"/>
                <w:szCs w:val="28"/>
              </w:rPr>
            </w:pPr>
            <w:r w:rsidRPr="00010827">
              <w:rPr>
                <w:b/>
                <w:bCs/>
                <w:sz w:val="26"/>
                <w:szCs w:val="26"/>
              </w:rPr>
              <w:t xml:space="preserve">Geneva, </w:t>
            </w:r>
            <w:r w:rsidR="00C06DD2">
              <w:rPr>
                <w:b/>
                <w:bCs/>
                <w:sz w:val="26"/>
                <w:szCs w:val="26"/>
              </w:rPr>
              <w:t>10 May</w:t>
            </w:r>
            <w:bookmarkStart w:id="0" w:name="_GoBack"/>
            <w:bookmarkEnd w:id="0"/>
            <w:r w:rsidR="004307BE">
              <w:rPr>
                <w:b/>
                <w:bCs/>
                <w:sz w:val="26"/>
                <w:szCs w:val="26"/>
              </w:rPr>
              <w:t xml:space="preserve"> </w:t>
            </w:r>
            <w:r w:rsidRPr="00010827">
              <w:rPr>
                <w:b/>
                <w:bCs/>
                <w:sz w:val="26"/>
                <w:szCs w:val="26"/>
              </w:rPr>
              <w:t>201</w:t>
            </w: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3225" w:type="dxa"/>
          </w:tcPr>
          <w:p w:rsidR="00B46DF3" w:rsidRPr="00683C32" w:rsidRDefault="00B46DF3" w:rsidP="00107E85">
            <w:pPr>
              <w:spacing w:before="0"/>
              <w:ind w:right="142"/>
              <w:jc w:val="right"/>
            </w:pPr>
            <w:r w:rsidRPr="004949B5">
              <w:rPr>
                <w:noProof/>
                <w:color w:val="189CD7"/>
                <w:lang w:eastAsia="zh-CN"/>
              </w:rPr>
              <w:drawing>
                <wp:anchor distT="0" distB="0" distL="114300" distR="114300" simplePos="0" relativeHeight="251669504" behindDoc="0" locked="0" layoutInCell="1" allowOverlap="1" wp14:anchorId="77ACB888" wp14:editId="38302EBF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98425</wp:posOffset>
                  </wp:positionV>
                  <wp:extent cx="1570990" cy="587785"/>
                  <wp:effectExtent l="0" t="0" r="0" b="3175"/>
                  <wp:wrapNone/>
                  <wp:docPr id="1" name="Picture 1" descr="C:\Users\ponder\AppData\Local\Microsoft\Windows\Temporary Internet Files\Content.Word\BDT-25th_anniversary_2017-Logo_411959-1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onder\AppData\Local\Microsoft\Windows\Temporary Internet Files\Content.Word\BDT-25th_anniversary_2017-Logo_411959-1_transpar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0990" cy="587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83C32" w:rsidRPr="00997358" w:rsidTr="00107E85">
        <w:trPr>
          <w:cantSplit/>
        </w:trPr>
        <w:tc>
          <w:tcPr>
            <w:tcW w:w="6663" w:type="dxa"/>
            <w:gridSpan w:val="2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rFonts w:cs="Arial"/>
                <w:b/>
                <w:bCs/>
                <w:sz w:val="20"/>
              </w:rPr>
            </w:pPr>
          </w:p>
        </w:tc>
        <w:tc>
          <w:tcPr>
            <w:tcW w:w="3225" w:type="dxa"/>
            <w:tcBorders>
              <w:top w:val="single" w:sz="12" w:space="0" w:color="auto"/>
            </w:tcBorders>
          </w:tcPr>
          <w:p w:rsidR="00683C32" w:rsidRPr="00997358" w:rsidRDefault="00683C32" w:rsidP="00107E85">
            <w:pPr>
              <w:spacing w:before="0"/>
              <w:rPr>
                <w:b/>
                <w:bCs/>
                <w:sz w:val="20"/>
              </w:rPr>
            </w:pPr>
          </w:p>
        </w:tc>
      </w:tr>
      <w:tr w:rsidR="00683C32" w:rsidRPr="00C06DD2" w:rsidTr="00107E85">
        <w:trPr>
          <w:cantSplit/>
        </w:trPr>
        <w:tc>
          <w:tcPr>
            <w:tcW w:w="6663" w:type="dxa"/>
            <w:gridSpan w:val="2"/>
            <w:vMerge w:val="restart"/>
          </w:tcPr>
          <w:p w:rsidR="00683C32" w:rsidRPr="002E6963" w:rsidRDefault="00683C32" w:rsidP="00107E85">
            <w:pPr>
              <w:pStyle w:val="Committee"/>
              <w:rPr>
                <w:b w:val="0"/>
              </w:rPr>
            </w:pPr>
          </w:p>
        </w:tc>
        <w:tc>
          <w:tcPr>
            <w:tcW w:w="3225" w:type="dxa"/>
          </w:tcPr>
          <w:p w:rsidR="00683C32" w:rsidRPr="004307BE" w:rsidRDefault="00380B71" w:rsidP="004307BE">
            <w:pPr>
              <w:spacing w:before="0"/>
              <w:jc w:val="both"/>
              <w:rPr>
                <w:bCs/>
                <w:lang w:val="es-ES_tradnl"/>
              </w:rPr>
            </w:pPr>
            <w:proofErr w:type="spellStart"/>
            <w:r w:rsidRPr="004307BE">
              <w:rPr>
                <w:b/>
                <w:bCs/>
                <w:lang w:val="es-ES_tradnl"/>
              </w:rPr>
              <w:t>Document</w:t>
            </w:r>
            <w:proofErr w:type="spellEnd"/>
            <w:r w:rsidRPr="004307BE">
              <w:rPr>
                <w:b/>
                <w:bCs/>
                <w:lang w:val="es-ES_tradnl"/>
              </w:rPr>
              <w:t xml:space="preserve"> </w:t>
            </w:r>
            <w:bookmarkStart w:id="1" w:name="DocRef1"/>
            <w:bookmarkEnd w:id="1"/>
            <w:r w:rsidR="00C06E6C" w:rsidRPr="004307BE">
              <w:rPr>
                <w:b/>
                <w:bCs/>
                <w:lang w:val="es-ES_tradnl"/>
              </w:rPr>
              <w:t>CG-</w:t>
            </w:r>
            <w:r w:rsidR="004307BE" w:rsidRPr="004307BE">
              <w:rPr>
                <w:b/>
                <w:bCs/>
                <w:lang w:val="es-ES_tradnl"/>
              </w:rPr>
              <w:t>SR</w:t>
            </w:r>
            <w:r w:rsidRPr="004307BE">
              <w:rPr>
                <w:b/>
                <w:bCs/>
                <w:lang w:val="es-ES_tradnl"/>
              </w:rPr>
              <w:t>/</w:t>
            </w:r>
            <w:bookmarkStart w:id="2" w:name="DocNo1"/>
            <w:bookmarkEnd w:id="2"/>
            <w:r w:rsidR="00107E85" w:rsidRPr="004307BE">
              <w:rPr>
                <w:b/>
                <w:bCs/>
                <w:lang w:val="es-ES_tradnl"/>
              </w:rPr>
              <w:t>XX-E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Pr="004307BE" w:rsidRDefault="00683C32" w:rsidP="00107E85">
            <w:pPr>
              <w:spacing w:after="120"/>
              <w:rPr>
                <w:b/>
                <w:bCs/>
                <w:smallCaps/>
                <w:lang w:val="es-ES_tradnl"/>
              </w:rPr>
            </w:pPr>
          </w:p>
        </w:tc>
        <w:tc>
          <w:tcPr>
            <w:tcW w:w="3225" w:type="dxa"/>
          </w:tcPr>
          <w:p w:rsidR="00683C32" w:rsidRPr="002E6F8F" w:rsidRDefault="003F3F2D" w:rsidP="00107E85">
            <w:pPr>
              <w:spacing w:before="0"/>
              <w:rPr>
                <w:b/>
              </w:rPr>
            </w:pPr>
            <w:bookmarkStart w:id="3" w:name="CreationDate"/>
            <w:bookmarkEnd w:id="3"/>
            <w:r>
              <w:rPr>
                <w:b/>
              </w:rPr>
              <w:t>[</w:t>
            </w:r>
            <w:r w:rsidR="00107E85">
              <w:rPr>
                <w:b/>
              </w:rPr>
              <w:t>Date:</w:t>
            </w:r>
            <w:r>
              <w:rPr>
                <w:b/>
              </w:rPr>
              <w:t>]</w:t>
            </w:r>
            <w:r w:rsidR="00107E85">
              <w:rPr>
                <w:b/>
              </w:rPr>
              <w:t xml:space="preserve"> </w:t>
            </w:r>
          </w:p>
        </w:tc>
      </w:tr>
      <w:tr w:rsidR="00683C32" w:rsidTr="00107E85">
        <w:trPr>
          <w:cantSplit/>
        </w:trPr>
        <w:tc>
          <w:tcPr>
            <w:tcW w:w="6663" w:type="dxa"/>
            <w:gridSpan w:val="2"/>
            <w:vMerge/>
          </w:tcPr>
          <w:p w:rsidR="00683C32" w:rsidRDefault="00683C32" w:rsidP="00107E85">
            <w:pPr>
              <w:spacing w:after="120"/>
              <w:rPr>
                <w:b/>
                <w:bCs/>
                <w:smallCaps/>
              </w:rPr>
            </w:pPr>
          </w:p>
        </w:tc>
        <w:tc>
          <w:tcPr>
            <w:tcW w:w="3225" w:type="dxa"/>
          </w:tcPr>
          <w:p w:rsidR="00514D2F" w:rsidRPr="00D34008" w:rsidRDefault="00683C32" w:rsidP="00107E85">
            <w:pPr>
              <w:spacing w:before="0" w:after="240"/>
            </w:pPr>
            <w:r>
              <w:rPr>
                <w:b/>
              </w:rPr>
              <w:t>Original</w:t>
            </w:r>
            <w:r w:rsidR="00A525CC">
              <w:rPr>
                <w:b/>
              </w:rPr>
              <w:t xml:space="preserve">: </w:t>
            </w:r>
            <w:bookmarkStart w:id="4" w:name="Original"/>
            <w:bookmarkEnd w:id="4"/>
          </w:p>
        </w:tc>
      </w:tr>
      <w:tr w:rsidR="00A13162" w:rsidTr="00107E85">
        <w:trPr>
          <w:cantSplit/>
          <w:trHeight w:val="852"/>
        </w:trPr>
        <w:tc>
          <w:tcPr>
            <w:tcW w:w="9888" w:type="dxa"/>
            <w:gridSpan w:val="3"/>
          </w:tcPr>
          <w:p w:rsidR="00A13162" w:rsidRPr="00A721F4" w:rsidRDefault="00A721F4" w:rsidP="00935FF0">
            <w:pPr>
              <w:pStyle w:val="Source"/>
              <w:spacing w:before="240" w:after="240"/>
              <w:jc w:val="center"/>
              <w:rPr>
                <w:sz w:val="28"/>
                <w:szCs w:val="28"/>
              </w:rPr>
            </w:pPr>
            <w:bookmarkStart w:id="5" w:name="Source"/>
            <w:bookmarkEnd w:id="5"/>
            <w:r w:rsidRPr="00A721F4">
              <w:rPr>
                <w:sz w:val="28"/>
                <w:szCs w:val="28"/>
              </w:rPr>
              <w:t>[Source]</w:t>
            </w:r>
          </w:p>
        </w:tc>
      </w:tr>
      <w:tr w:rsidR="00AC6F14" w:rsidRPr="002E6963" w:rsidTr="00107E85">
        <w:trPr>
          <w:cantSplit/>
        </w:trPr>
        <w:tc>
          <w:tcPr>
            <w:tcW w:w="9888" w:type="dxa"/>
            <w:gridSpan w:val="3"/>
          </w:tcPr>
          <w:p w:rsidR="00AC6F14" w:rsidRPr="00A721F4" w:rsidRDefault="00A721F4" w:rsidP="00A721F4">
            <w:pPr>
              <w:pStyle w:val="Title1"/>
              <w:spacing w:before="120" w:after="120"/>
              <w:jc w:val="center"/>
              <w:rPr>
                <w:b w:val="0"/>
                <w:bCs/>
                <w:sz w:val="28"/>
                <w:szCs w:val="28"/>
              </w:rPr>
            </w:pPr>
            <w:bookmarkStart w:id="6" w:name="Title"/>
            <w:bookmarkEnd w:id="6"/>
            <w:r w:rsidRPr="00A721F4">
              <w:rPr>
                <w:b w:val="0"/>
                <w:bCs/>
                <w:sz w:val="28"/>
                <w:szCs w:val="28"/>
              </w:rPr>
              <w:t>[TITLE]</w:t>
            </w:r>
          </w:p>
        </w:tc>
      </w:tr>
      <w:tr w:rsidR="00A721F4" w:rsidRPr="002E6963" w:rsidTr="00A721F4">
        <w:trPr>
          <w:cantSplit/>
        </w:trPr>
        <w:tc>
          <w:tcPr>
            <w:tcW w:w="9888" w:type="dxa"/>
            <w:gridSpan w:val="3"/>
            <w:tcBorders>
              <w:bottom w:val="single" w:sz="4" w:space="0" w:color="auto"/>
            </w:tcBorders>
          </w:tcPr>
          <w:p w:rsidR="00A721F4" w:rsidRPr="00A721F4" w:rsidRDefault="00A721F4" w:rsidP="00935FF0">
            <w:pPr>
              <w:pStyle w:val="Title1"/>
              <w:spacing w:before="120" w:after="120"/>
              <w:rPr>
                <w:b w:val="0"/>
                <w:bCs/>
                <w:sz w:val="28"/>
                <w:szCs w:val="28"/>
              </w:rPr>
            </w:pPr>
          </w:p>
        </w:tc>
      </w:tr>
      <w:tr w:rsidR="00A721F4" w:rsidRPr="002E6963" w:rsidTr="00A721F4">
        <w:trPr>
          <w:cantSplit/>
        </w:trPr>
        <w:tc>
          <w:tcPr>
            <w:tcW w:w="9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1F4" w:rsidRPr="00D9621A" w:rsidRDefault="00A721F4" w:rsidP="00935FF0">
            <w:pPr>
              <w:spacing w:before="240"/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Summary:</w:t>
            </w:r>
          </w:p>
          <w:p w:rsidR="00A721F4" w:rsidRPr="00D9621A" w:rsidRDefault="00A721F4" w:rsidP="00A721F4">
            <w:pPr>
              <w:rPr>
                <w:szCs w:val="24"/>
              </w:rPr>
            </w:pPr>
          </w:p>
          <w:p w:rsidR="00A721F4" w:rsidRPr="00D9621A" w:rsidRDefault="00A721F4" w:rsidP="00A721F4">
            <w:pPr>
              <w:rPr>
                <w:b/>
                <w:bCs/>
                <w:szCs w:val="24"/>
              </w:rPr>
            </w:pPr>
            <w:r w:rsidRPr="005E090D">
              <w:rPr>
                <w:b/>
                <w:bCs/>
              </w:rPr>
              <w:t>Action required:</w:t>
            </w:r>
          </w:p>
          <w:p w:rsidR="00A721F4" w:rsidRPr="00D9621A" w:rsidRDefault="00A721F4" w:rsidP="00A721F4">
            <w:pPr>
              <w:rPr>
                <w:szCs w:val="24"/>
              </w:rPr>
            </w:pPr>
          </w:p>
          <w:p w:rsidR="00A721F4" w:rsidRPr="00D9621A" w:rsidRDefault="00A721F4" w:rsidP="00A721F4">
            <w:pPr>
              <w:rPr>
                <w:b/>
                <w:bCs/>
                <w:szCs w:val="24"/>
              </w:rPr>
            </w:pPr>
            <w:r w:rsidRPr="00D9621A">
              <w:rPr>
                <w:b/>
                <w:bCs/>
                <w:szCs w:val="24"/>
              </w:rPr>
              <w:t>References:</w:t>
            </w:r>
          </w:p>
          <w:p w:rsidR="00A721F4" w:rsidRPr="00D9621A" w:rsidRDefault="00A721F4" w:rsidP="00A721F4"/>
        </w:tc>
      </w:tr>
    </w:tbl>
    <w:p w:rsidR="00AC6F14" w:rsidRDefault="00AC6F14" w:rsidP="00935FF0"/>
    <w:p w:rsidR="00D040F7" w:rsidRDefault="00D040F7" w:rsidP="00935FF0">
      <w:bookmarkStart w:id="7" w:name="Proposal"/>
      <w:bookmarkEnd w:id="7"/>
    </w:p>
    <w:p w:rsidR="003C58BF" w:rsidRPr="00C86600" w:rsidRDefault="003C58BF" w:rsidP="00816EE1">
      <w:pPr>
        <w:tabs>
          <w:tab w:val="clear" w:pos="794"/>
          <w:tab w:val="clear" w:pos="1191"/>
          <w:tab w:val="clear" w:pos="1588"/>
          <w:tab w:val="clear" w:pos="1985"/>
        </w:tabs>
        <w:spacing w:after="120"/>
        <w:jc w:val="center"/>
      </w:pPr>
      <w:r>
        <w:t>_____________</w:t>
      </w:r>
      <w:r w:rsidR="004122C5">
        <w:t>_</w:t>
      </w:r>
      <w:r w:rsidR="00922EC1">
        <w:t>_</w:t>
      </w:r>
    </w:p>
    <w:sectPr w:rsidR="003C58BF" w:rsidRPr="00C86600" w:rsidSect="00DA0B53">
      <w:headerReference w:type="default" r:id="rId10"/>
      <w:footerReference w:type="first" r:id="rId11"/>
      <w:pgSz w:w="11907" w:h="16834" w:code="9"/>
      <w:pgMar w:top="1418" w:right="1275" w:bottom="851" w:left="1134" w:header="510" w:footer="567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1659" w:rsidRDefault="00AB1659">
      <w:r>
        <w:separator/>
      </w:r>
    </w:p>
  </w:endnote>
  <w:endnote w:type="continuationSeparator" w:id="0">
    <w:p w:rsidR="00AB1659" w:rsidRDefault="00A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657" w:rsidRPr="00C06E6C" w:rsidRDefault="00C06DD2" w:rsidP="00C06E6C">
    <w:pPr>
      <w:pStyle w:val="Footer"/>
      <w:jc w:val="center"/>
      <w:rPr>
        <w:caps w:val="0"/>
        <w:sz w:val="20"/>
        <w:lang w:val="en-US"/>
      </w:rPr>
    </w:pPr>
    <w:hyperlink r:id="rId1" w:history="1">
      <w:r w:rsidR="00C06E6C" w:rsidRPr="004307BE">
        <w:rPr>
          <w:rStyle w:val="Hyperlink"/>
          <w:caps w:val="0"/>
          <w:sz w:val="20"/>
          <w:lang w:val="en-US"/>
        </w:rPr>
        <w:t>T</w:t>
      </w:r>
      <w:r w:rsidR="00E50E59" w:rsidRPr="004307BE">
        <w:rPr>
          <w:rStyle w:val="Hyperlink"/>
          <w:caps w:val="0"/>
          <w:sz w:val="20"/>
          <w:lang w:val="en-US"/>
        </w:rPr>
        <w:t xml:space="preserve">DAG </w:t>
      </w:r>
      <w:r w:rsidR="004307BE" w:rsidRPr="004307BE">
        <w:rPr>
          <w:rStyle w:val="Hyperlink"/>
          <w:caps w:val="0"/>
          <w:sz w:val="20"/>
          <w:lang w:val="en-US"/>
        </w:rPr>
        <w:t>CG-SR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1659" w:rsidRDefault="00AB1659">
      <w:r>
        <w:t>____________________</w:t>
      </w:r>
    </w:p>
  </w:footnote>
  <w:footnote w:type="continuationSeparator" w:id="0">
    <w:p w:rsidR="00AB1659" w:rsidRDefault="00AB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5CC" w:rsidRPr="006D271A" w:rsidRDefault="00A525CC" w:rsidP="004307BE">
    <w:pPr>
      <w:tabs>
        <w:tab w:val="clear" w:pos="794"/>
        <w:tab w:val="clear" w:pos="1191"/>
        <w:tab w:val="clear" w:pos="1588"/>
        <w:tab w:val="clear" w:pos="1985"/>
        <w:tab w:val="center" w:pos="4820"/>
        <w:tab w:val="right" w:pos="9639"/>
      </w:tabs>
      <w:spacing w:before="0" w:after="120"/>
      <w:ind w:right="1"/>
      <w:rPr>
        <w:smallCaps/>
        <w:spacing w:val="24"/>
        <w:sz w:val="22"/>
        <w:szCs w:val="22"/>
        <w:lang w:val="de-CH"/>
      </w:rPr>
    </w:pPr>
    <w:r w:rsidRPr="00972BCD">
      <w:rPr>
        <w:sz w:val="22"/>
        <w:szCs w:val="22"/>
      </w:rPr>
      <w:tab/>
    </w:r>
    <w:r w:rsidRPr="006D271A">
      <w:rPr>
        <w:sz w:val="22"/>
        <w:szCs w:val="22"/>
        <w:lang w:val="de-CH"/>
      </w:rPr>
      <w:t>ITU-D/</w:t>
    </w:r>
    <w:r w:rsidR="00C06E6C">
      <w:rPr>
        <w:sz w:val="22"/>
        <w:szCs w:val="22"/>
        <w:lang w:val="de-CH"/>
      </w:rPr>
      <w:t>CG-</w:t>
    </w:r>
    <w:r w:rsidR="004307BE">
      <w:rPr>
        <w:sz w:val="22"/>
        <w:szCs w:val="22"/>
        <w:lang w:val="de-CH"/>
      </w:rPr>
      <w:t>SR</w:t>
    </w:r>
    <w:r w:rsidRPr="00A54E72">
      <w:rPr>
        <w:sz w:val="22"/>
        <w:szCs w:val="22"/>
        <w:lang w:val="de-CH"/>
      </w:rPr>
      <w:t>/</w:t>
    </w:r>
    <w:r w:rsidRPr="006D271A">
      <w:rPr>
        <w:sz w:val="22"/>
        <w:szCs w:val="22"/>
        <w:lang w:val="de-CH"/>
      </w:rPr>
      <w:t>x-E</w:t>
    </w:r>
    <w:r w:rsidRPr="006D271A">
      <w:rPr>
        <w:sz w:val="22"/>
        <w:szCs w:val="22"/>
        <w:lang w:val="de-CH"/>
      </w:rPr>
      <w:tab/>
      <w:t xml:space="preserve">Page </w:t>
    </w:r>
    <w:r w:rsidRPr="00972BCD">
      <w:rPr>
        <w:sz w:val="22"/>
        <w:szCs w:val="22"/>
      </w:rPr>
      <w:fldChar w:fldCharType="begin"/>
    </w:r>
    <w:r w:rsidRPr="006D271A">
      <w:rPr>
        <w:sz w:val="22"/>
        <w:szCs w:val="22"/>
        <w:lang w:val="de-CH"/>
      </w:rPr>
      <w:instrText xml:space="preserve"> PAGE </w:instrText>
    </w:r>
    <w:r w:rsidRPr="00972BCD">
      <w:rPr>
        <w:sz w:val="22"/>
        <w:szCs w:val="22"/>
      </w:rPr>
      <w:fldChar w:fldCharType="separate"/>
    </w:r>
    <w:r w:rsidR="00092FA0">
      <w:rPr>
        <w:noProof/>
        <w:sz w:val="22"/>
        <w:szCs w:val="22"/>
        <w:lang w:val="de-CH"/>
      </w:rPr>
      <w:t>2</w:t>
    </w:r>
    <w:r w:rsidRPr="00972BCD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EE"/>
    <w:rsid w:val="00002716"/>
    <w:rsid w:val="00005791"/>
    <w:rsid w:val="00010827"/>
    <w:rsid w:val="00015089"/>
    <w:rsid w:val="0002520B"/>
    <w:rsid w:val="00037A9E"/>
    <w:rsid w:val="00037F91"/>
    <w:rsid w:val="000539F1"/>
    <w:rsid w:val="00054747"/>
    <w:rsid w:val="00055A2A"/>
    <w:rsid w:val="000615C1"/>
    <w:rsid w:val="00061675"/>
    <w:rsid w:val="000743AA"/>
    <w:rsid w:val="0009225C"/>
    <w:rsid w:val="00092FA0"/>
    <w:rsid w:val="000A17C4"/>
    <w:rsid w:val="000A36A4"/>
    <w:rsid w:val="000B2352"/>
    <w:rsid w:val="000C7B84"/>
    <w:rsid w:val="000D261B"/>
    <w:rsid w:val="000D58A3"/>
    <w:rsid w:val="000E3ED4"/>
    <w:rsid w:val="000E3F9C"/>
    <w:rsid w:val="000F1550"/>
    <w:rsid w:val="000F251B"/>
    <w:rsid w:val="000F5FE8"/>
    <w:rsid w:val="000F6644"/>
    <w:rsid w:val="00100833"/>
    <w:rsid w:val="00102F72"/>
    <w:rsid w:val="00107E85"/>
    <w:rsid w:val="00113EE8"/>
    <w:rsid w:val="0011455A"/>
    <w:rsid w:val="00114A65"/>
    <w:rsid w:val="00133061"/>
    <w:rsid w:val="00141699"/>
    <w:rsid w:val="00147000"/>
    <w:rsid w:val="00163091"/>
    <w:rsid w:val="001645CB"/>
    <w:rsid w:val="00166305"/>
    <w:rsid w:val="00167545"/>
    <w:rsid w:val="001703C6"/>
    <w:rsid w:val="00173781"/>
    <w:rsid w:val="00175ADF"/>
    <w:rsid w:val="00175CAE"/>
    <w:rsid w:val="001828DB"/>
    <w:rsid w:val="001850FE"/>
    <w:rsid w:val="00185135"/>
    <w:rsid w:val="0019037C"/>
    <w:rsid w:val="001905A9"/>
    <w:rsid w:val="00191273"/>
    <w:rsid w:val="001942A7"/>
    <w:rsid w:val="0019587B"/>
    <w:rsid w:val="001A163D"/>
    <w:rsid w:val="001A441E"/>
    <w:rsid w:val="001A6733"/>
    <w:rsid w:val="001B357F"/>
    <w:rsid w:val="001C3444"/>
    <w:rsid w:val="001C3702"/>
    <w:rsid w:val="001C4656"/>
    <w:rsid w:val="001C46BC"/>
    <w:rsid w:val="001F23E6"/>
    <w:rsid w:val="001F4238"/>
    <w:rsid w:val="00200A38"/>
    <w:rsid w:val="00200A46"/>
    <w:rsid w:val="00211B6F"/>
    <w:rsid w:val="00217CC3"/>
    <w:rsid w:val="00220AB6"/>
    <w:rsid w:val="0022120F"/>
    <w:rsid w:val="0022754A"/>
    <w:rsid w:val="00236560"/>
    <w:rsid w:val="0023662E"/>
    <w:rsid w:val="00245D0F"/>
    <w:rsid w:val="002548C3"/>
    <w:rsid w:val="00257ACD"/>
    <w:rsid w:val="00262908"/>
    <w:rsid w:val="002650F4"/>
    <w:rsid w:val="002715FD"/>
    <w:rsid w:val="00285B33"/>
    <w:rsid w:val="00287A3C"/>
    <w:rsid w:val="002A2FC6"/>
    <w:rsid w:val="002C1EC7"/>
    <w:rsid w:val="002C4342"/>
    <w:rsid w:val="002C7EA3"/>
    <w:rsid w:val="002D20AE"/>
    <w:rsid w:val="002D6C61"/>
    <w:rsid w:val="002E2104"/>
    <w:rsid w:val="002E2DAC"/>
    <w:rsid w:val="002E6963"/>
    <w:rsid w:val="002E6F8F"/>
    <w:rsid w:val="002F05D8"/>
    <w:rsid w:val="002F2DE0"/>
    <w:rsid w:val="002F5E25"/>
    <w:rsid w:val="003125C3"/>
    <w:rsid w:val="00312AE6"/>
    <w:rsid w:val="00317D1A"/>
    <w:rsid w:val="003211FF"/>
    <w:rsid w:val="00327247"/>
    <w:rsid w:val="00327A9D"/>
    <w:rsid w:val="0033130E"/>
    <w:rsid w:val="0033269C"/>
    <w:rsid w:val="0035516C"/>
    <w:rsid w:val="00355A4C"/>
    <w:rsid w:val="003604FB"/>
    <w:rsid w:val="00360B73"/>
    <w:rsid w:val="00380B71"/>
    <w:rsid w:val="0038365A"/>
    <w:rsid w:val="00386A89"/>
    <w:rsid w:val="0039648E"/>
    <w:rsid w:val="003A5AFE"/>
    <w:rsid w:val="003A5D5F"/>
    <w:rsid w:val="003A7FFE"/>
    <w:rsid w:val="003B0A63"/>
    <w:rsid w:val="003B50E1"/>
    <w:rsid w:val="003C1746"/>
    <w:rsid w:val="003C2AA9"/>
    <w:rsid w:val="003C58BF"/>
    <w:rsid w:val="003D451D"/>
    <w:rsid w:val="003F2DD8"/>
    <w:rsid w:val="003F3F2D"/>
    <w:rsid w:val="003F50B2"/>
    <w:rsid w:val="00401BFF"/>
    <w:rsid w:val="00404424"/>
    <w:rsid w:val="0041156B"/>
    <w:rsid w:val="004122C5"/>
    <w:rsid w:val="00413B78"/>
    <w:rsid w:val="00416DDE"/>
    <w:rsid w:val="004307BE"/>
    <w:rsid w:val="0044411E"/>
    <w:rsid w:val="00453435"/>
    <w:rsid w:val="00466398"/>
    <w:rsid w:val="0047306D"/>
    <w:rsid w:val="00476E48"/>
    <w:rsid w:val="00481DE9"/>
    <w:rsid w:val="0049128B"/>
    <w:rsid w:val="00493B49"/>
    <w:rsid w:val="00495501"/>
    <w:rsid w:val="004A070A"/>
    <w:rsid w:val="004A320E"/>
    <w:rsid w:val="004A4E9C"/>
    <w:rsid w:val="004B1A3C"/>
    <w:rsid w:val="004D2CC3"/>
    <w:rsid w:val="004D35CB"/>
    <w:rsid w:val="004E20E5"/>
    <w:rsid w:val="004E64EA"/>
    <w:rsid w:val="004E7828"/>
    <w:rsid w:val="004F46AA"/>
    <w:rsid w:val="004F6A70"/>
    <w:rsid w:val="00502ABF"/>
    <w:rsid w:val="00504DB0"/>
    <w:rsid w:val="00507C35"/>
    <w:rsid w:val="00510735"/>
    <w:rsid w:val="00514D2F"/>
    <w:rsid w:val="0054420E"/>
    <w:rsid w:val="00544D1B"/>
    <w:rsid w:val="00545DC0"/>
    <w:rsid w:val="00545F6C"/>
    <w:rsid w:val="0055720C"/>
    <w:rsid w:val="005632DD"/>
    <w:rsid w:val="0056423B"/>
    <w:rsid w:val="00573424"/>
    <w:rsid w:val="0057402F"/>
    <w:rsid w:val="005849D6"/>
    <w:rsid w:val="00585367"/>
    <w:rsid w:val="005871A1"/>
    <w:rsid w:val="0058737E"/>
    <w:rsid w:val="00592518"/>
    <w:rsid w:val="00592E87"/>
    <w:rsid w:val="00594C4D"/>
    <w:rsid w:val="005A33B0"/>
    <w:rsid w:val="005C2DC2"/>
    <w:rsid w:val="005C304A"/>
    <w:rsid w:val="005C3D69"/>
    <w:rsid w:val="005C7C98"/>
    <w:rsid w:val="005D55A4"/>
    <w:rsid w:val="005D57C8"/>
    <w:rsid w:val="005D7761"/>
    <w:rsid w:val="005E0278"/>
    <w:rsid w:val="005E090D"/>
    <w:rsid w:val="005E3CA0"/>
    <w:rsid w:val="005E44B1"/>
    <w:rsid w:val="005E67B0"/>
    <w:rsid w:val="005E7047"/>
    <w:rsid w:val="005E777F"/>
    <w:rsid w:val="005F1CA7"/>
    <w:rsid w:val="005F43DD"/>
    <w:rsid w:val="005F51A9"/>
    <w:rsid w:val="005F6BE1"/>
    <w:rsid w:val="005F7416"/>
    <w:rsid w:val="00600C11"/>
    <w:rsid w:val="00606B89"/>
    <w:rsid w:val="00611EAF"/>
    <w:rsid w:val="00623F30"/>
    <w:rsid w:val="00625FB8"/>
    <w:rsid w:val="006261BD"/>
    <w:rsid w:val="00635EDB"/>
    <w:rsid w:val="0064734E"/>
    <w:rsid w:val="00650137"/>
    <w:rsid w:val="006509D7"/>
    <w:rsid w:val="00651CE8"/>
    <w:rsid w:val="0065521B"/>
    <w:rsid w:val="00671EF6"/>
    <w:rsid w:val="0067205B"/>
    <w:rsid w:val="006748F8"/>
    <w:rsid w:val="00680489"/>
    <w:rsid w:val="00683C32"/>
    <w:rsid w:val="00690BB2"/>
    <w:rsid w:val="00693D09"/>
    <w:rsid w:val="006A6549"/>
    <w:rsid w:val="006A7710"/>
    <w:rsid w:val="006A7A61"/>
    <w:rsid w:val="006B1E59"/>
    <w:rsid w:val="006B2FFB"/>
    <w:rsid w:val="006C10A2"/>
    <w:rsid w:val="006C1F18"/>
    <w:rsid w:val="006D40D5"/>
    <w:rsid w:val="006F009A"/>
    <w:rsid w:val="006F3D93"/>
    <w:rsid w:val="007019B1"/>
    <w:rsid w:val="00721657"/>
    <w:rsid w:val="007279A8"/>
    <w:rsid w:val="00727B1A"/>
    <w:rsid w:val="00741337"/>
    <w:rsid w:val="00752258"/>
    <w:rsid w:val="00762880"/>
    <w:rsid w:val="00762AD6"/>
    <w:rsid w:val="00762E02"/>
    <w:rsid w:val="00772290"/>
    <w:rsid w:val="00777265"/>
    <w:rsid w:val="007805E7"/>
    <w:rsid w:val="0078222A"/>
    <w:rsid w:val="00787D48"/>
    <w:rsid w:val="00795294"/>
    <w:rsid w:val="007A4E50"/>
    <w:rsid w:val="007B18A7"/>
    <w:rsid w:val="007B250E"/>
    <w:rsid w:val="007C27FC"/>
    <w:rsid w:val="007C51FF"/>
    <w:rsid w:val="007D50E4"/>
    <w:rsid w:val="008027AC"/>
    <w:rsid w:val="008028CE"/>
    <w:rsid w:val="0080332E"/>
    <w:rsid w:val="008141E0"/>
    <w:rsid w:val="00816EE1"/>
    <w:rsid w:val="00816F88"/>
    <w:rsid w:val="00822323"/>
    <w:rsid w:val="008300AD"/>
    <w:rsid w:val="00833024"/>
    <w:rsid w:val="008419B1"/>
    <w:rsid w:val="00844A56"/>
    <w:rsid w:val="00845B11"/>
    <w:rsid w:val="00852081"/>
    <w:rsid w:val="00872B6E"/>
    <w:rsid w:val="00874DFD"/>
    <w:rsid w:val="008802F9"/>
    <w:rsid w:val="00883086"/>
    <w:rsid w:val="008879FD"/>
    <w:rsid w:val="00894C37"/>
    <w:rsid w:val="008A00EA"/>
    <w:rsid w:val="008A3F93"/>
    <w:rsid w:val="008A6236"/>
    <w:rsid w:val="008A6E1C"/>
    <w:rsid w:val="008A72FD"/>
    <w:rsid w:val="008B2EDF"/>
    <w:rsid w:val="008B54CB"/>
    <w:rsid w:val="008B5A3D"/>
    <w:rsid w:val="008C4010"/>
    <w:rsid w:val="008C4FDF"/>
    <w:rsid w:val="008C6B1F"/>
    <w:rsid w:val="008D5E4F"/>
    <w:rsid w:val="008F14F5"/>
    <w:rsid w:val="008F71C1"/>
    <w:rsid w:val="00902D41"/>
    <w:rsid w:val="00902F49"/>
    <w:rsid w:val="00914004"/>
    <w:rsid w:val="00922EC1"/>
    <w:rsid w:val="009301F1"/>
    <w:rsid w:val="009307DF"/>
    <w:rsid w:val="009359B8"/>
    <w:rsid w:val="00935FF0"/>
    <w:rsid w:val="009431F8"/>
    <w:rsid w:val="00947A35"/>
    <w:rsid w:val="00962081"/>
    <w:rsid w:val="00966CB5"/>
    <w:rsid w:val="00975786"/>
    <w:rsid w:val="00981CB7"/>
    <w:rsid w:val="00983E1F"/>
    <w:rsid w:val="00993F46"/>
    <w:rsid w:val="00997358"/>
    <w:rsid w:val="009A452B"/>
    <w:rsid w:val="009B050C"/>
    <w:rsid w:val="009B087F"/>
    <w:rsid w:val="009B2AF4"/>
    <w:rsid w:val="009C110B"/>
    <w:rsid w:val="009C5441"/>
    <w:rsid w:val="009D119F"/>
    <w:rsid w:val="009D49A2"/>
    <w:rsid w:val="009F3940"/>
    <w:rsid w:val="009F3EB2"/>
    <w:rsid w:val="009F6EB1"/>
    <w:rsid w:val="00A11D05"/>
    <w:rsid w:val="00A13162"/>
    <w:rsid w:val="00A20267"/>
    <w:rsid w:val="00A3158C"/>
    <w:rsid w:val="00A32DF3"/>
    <w:rsid w:val="00A33E32"/>
    <w:rsid w:val="00A35E20"/>
    <w:rsid w:val="00A36F6D"/>
    <w:rsid w:val="00A525CC"/>
    <w:rsid w:val="00A53E7C"/>
    <w:rsid w:val="00A60087"/>
    <w:rsid w:val="00A705E8"/>
    <w:rsid w:val="00A721F4"/>
    <w:rsid w:val="00A9392C"/>
    <w:rsid w:val="00A9462B"/>
    <w:rsid w:val="00A97D59"/>
    <w:rsid w:val="00AA3E09"/>
    <w:rsid w:val="00AA4BEF"/>
    <w:rsid w:val="00AB1659"/>
    <w:rsid w:val="00AB4962"/>
    <w:rsid w:val="00AB734E"/>
    <w:rsid w:val="00AB740F"/>
    <w:rsid w:val="00AC6F14"/>
    <w:rsid w:val="00AC7221"/>
    <w:rsid w:val="00AE5961"/>
    <w:rsid w:val="00AF0745"/>
    <w:rsid w:val="00AF4971"/>
    <w:rsid w:val="00AF5276"/>
    <w:rsid w:val="00B01046"/>
    <w:rsid w:val="00B310F9"/>
    <w:rsid w:val="00B37866"/>
    <w:rsid w:val="00B412FB"/>
    <w:rsid w:val="00B4576B"/>
    <w:rsid w:val="00B46350"/>
    <w:rsid w:val="00B46DF3"/>
    <w:rsid w:val="00B66E8F"/>
    <w:rsid w:val="00B80157"/>
    <w:rsid w:val="00B83D5E"/>
    <w:rsid w:val="00B8460A"/>
    <w:rsid w:val="00B8650D"/>
    <w:rsid w:val="00B879B4"/>
    <w:rsid w:val="00B90F07"/>
    <w:rsid w:val="00B97BB9"/>
    <w:rsid w:val="00BA0009"/>
    <w:rsid w:val="00BB1863"/>
    <w:rsid w:val="00BB25EE"/>
    <w:rsid w:val="00BB363A"/>
    <w:rsid w:val="00BC10A0"/>
    <w:rsid w:val="00BC7BA2"/>
    <w:rsid w:val="00BD426B"/>
    <w:rsid w:val="00BD79F0"/>
    <w:rsid w:val="00BE2B4D"/>
    <w:rsid w:val="00C015F8"/>
    <w:rsid w:val="00C06DD2"/>
    <w:rsid w:val="00C06E6C"/>
    <w:rsid w:val="00C07E26"/>
    <w:rsid w:val="00C1011C"/>
    <w:rsid w:val="00C12F94"/>
    <w:rsid w:val="00C177C5"/>
    <w:rsid w:val="00C34EC3"/>
    <w:rsid w:val="00C4038C"/>
    <w:rsid w:val="00C42BA2"/>
    <w:rsid w:val="00C44066"/>
    <w:rsid w:val="00C44E13"/>
    <w:rsid w:val="00C60A41"/>
    <w:rsid w:val="00C62DE8"/>
    <w:rsid w:val="00C62DFB"/>
    <w:rsid w:val="00C630E6"/>
    <w:rsid w:val="00C63812"/>
    <w:rsid w:val="00C64AF3"/>
    <w:rsid w:val="00C66F4D"/>
    <w:rsid w:val="00C67BB5"/>
    <w:rsid w:val="00C72713"/>
    <w:rsid w:val="00C848EF"/>
    <w:rsid w:val="00C86600"/>
    <w:rsid w:val="00C87BCA"/>
    <w:rsid w:val="00C87EED"/>
    <w:rsid w:val="00C94506"/>
    <w:rsid w:val="00C954BC"/>
    <w:rsid w:val="00CA1F0B"/>
    <w:rsid w:val="00CB110F"/>
    <w:rsid w:val="00CB2A2E"/>
    <w:rsid w:val="00CB338A"/>
    <w:rsid w:val="00CB79C5"/>
    <w:rsid w:val="00CC411F"/>
    <w:rsid w:val="00CC4B75"/>
    <w:rsid w:val="00CC732E"/>
    <w:rsid w:val="00CD7207"/>
    <w:rsid w:val="00CE0DBE"/>
    <w:rsid w:val="00CE5E4D"/>
    <w:rsid w:val="00CF02C4"/>
    <w:rsid w:val="00CF167F"/>
    <w:rsid w:val="00CF72E5"/>
    <w:rsid w:val="00D013EE"/>
    <w:rsid w:val="00D01F54"/>
    <w:rsid w:val="00D040F7"/>
    <w:rsid w:val="00D04A76"/>
    <w:rsid w:val="00D10FC7"/>
    <w:rsid w:val="00D1519F"/>
    <w:rsid w:val="00D20E99"/>
    <w:rsid w:val="00D21C83"/>
    <w:rsid w:val="00D35BDD"/>
    <w:rsid w:val="00D63006"/>
    <w:rsid w:val="00D72301"/>
    <w:rsid w:val="00D911DE"/>
    <w:rsid w:val="00D91B97"/>
    <w:rsid w:val="00D93ACC"/>
    <w:rsid w:val="00D93C08"/>
    <w:rsid w:val="00D95DAC"/>
    <w:rsid w:val="00DA0B53"/>
    <w:rsid w:val="00DB1171"/>
    <w:rsid w:val="00DB1519"/>
    <w:rsid w:val="00DB2840"/>
    <w:rsid w:val="00DC1BD3"/>
    <w:rsid w:val="00DC2C1A"/>
    <w:rsid w:val="00DD66B4"/>
    <w:rsid w:val="00DE1972"/>
    <w:rsid w:val="00DE27AB"/>
    <w:rsid w:val="00DF2AB3"/>
    <w:rsid w:val="00DF7250"/>
    <w:rsid w:val="00E00CAA"/>
    <w:rsid w:val="00E03EBF"/>
    <w:rsid w:val="00E05209"/>
    <w:rsid w:val="00E11BCF"/>
    <w:rsid w:val="00E2258E"/>
    <w:rsid w:val="00E260C2"/>
    <w:rsid w:val="00E32596"/>
    <w:rsid w:val="00E368F7"/>
    <w:rsid w:val="00E36EB8"/>
    <w:rsid w:val="00E37FB8"/>
    <w:rsid w:val="00E40B07"/>
    <w:rsid w:val="00E42326"/>
    <w:rsid w:val="00E43544"/>
    <w:rsid w:val="00E44D89"/>
    <w:rsid w:val="00E477EA"/>
    <w:rsid w:val="00E50E59"/>
    <w:rsid w:val="00E55807"/>
    <w:rsid w:val="00E63B14"/>
    <w:rsid w:val="00E65CA0"/>
    <w:rsid w:val="00E70D9F"/>
    <w:rsid w:val="00E83810"/>
    <w:rsid w:val="00E86933"/>
    <w:rsid w:val="00E9605B"/>
    <w:rsid w:val="00E97298"/>
    <w:rsid w:val="00E97753"/>
    <w:rsid w:val="00EA7DE7"/>
    <w:rsid w:val="00EB7A8A"/>
    <w:rsid w:val="00EE3A64"/>
    <w:rsid w:val="00EE50E5"/>
    <w:rsid w:val="00EF01CF"/>
    <w:rsid w:val="00F03590"/>
    <w:rsid w:val="00F03622"/>
    <w:rsid w:val="00F077FD"/>
    <w:rsid w:val="00F204F3"/>
    <w:rsid w:val="00F218AB"/>
    <w:rsid w:val="00F238B3"/>
    <w:rsid w:val="00F24FED"/>
    <w:rsid w:val="00F25586"/>
    <w:rsid w:val="00F2651D"/>
    <w:rsid w:val="00F27362"/>
    <w:rsid w:val="00F31498"/>
    <w:rsid w:val="00F32FEF"/>
    <w:rsid w:val="00F41B1C"/>
    <w:rsid w:val="00F42E13"/>
    <w:rsid w:val="00F42F1C"/>
    <w:rsid w:val="00F43B44"/>
    <w:rsid w:val="00F440E5"/>
    <w:rsid w:val="00F448F6"/>
    <w:rsid w:val="00F52741"/>
    <w:rsid w:val="00F53D8A"/>
    <w:rsid w:val="00F626F7"/>
    <w:rsid w:val="00F73833"/>
    <w:rsid w:val="00F9211C"/>
    <w:rsid w:val="00FA095D"/>
    <w:rsid w:val="00FA6C8B"/>
    <w:rsid w:val="00FA7C89"/>
    <w:rsid w:val="00FB4139"/>
    <w:rsid w:val="00FB476E"/>
    <w:rsid w:val="00FC0D90"/>
    <w:rsid w:val="00FC7D8C"/>
    <w:rsid w:val="00FD3980"/>
    <w:rsid w:val="00FD431E"/>
    <w:rsid w:val="00FD5A2C"/>
    <w:rsid w:val="00FE0D47"/>
    <w:rsid w:val="00FE1D5C"/>
    <w:rsid w:val="00FE2F8B"/>
    <w:rsid w:val="00FE3669"/>
    <w:rsid w:val="00FE5204"/>
    <w:rsid w:val="00FF287F"/>
    <w:rsid w:val="00FF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EAAF86CE-B7C7-4486-9371-13BE5328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657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37866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37866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37866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37866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B37866"/>
    <w:pPr>
      <w:outlineLvl w:val="4"/>
    </w:pPr>
  </w:style>
  <w:style w:type="paragraph" w:styleId="Heading6">
    <w:name w:val="heading 6"/>
    <w:basedOn w:val="Heading4"/>
    <w:next w:val="Normal"/>
    <w:qFormat/>
    <w:rsid w:val="00B37866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37866"/>
    <w:pPr>
      <w:outlineLvl w:val="6"/>
    </w:pPr>
  </w:style>
  <w:style w:type="paragraph" w:styleId="Heading8">
    <w:name w:val="heading 8"/>
    <w:basedOn w:val="Heading6"/>
    <w:next w:val="Normal"/>
    <w:qFormat/>
    <w:rsid w:val="00B37866"/>
    <w:pPr>
      <w:outlineLvl w:val="7"/>
    </w:pPr>
  </w:style>
  <w:style w:type="paragraph" w:styleId="Heading9">
    <w:name w:val="heading 9"/>
    <w:basedOn w:val="Heading6"/>
    <w:next w:val="Normal"/>
    <w:qFormat/>
    <w:rsid w:val="00B37866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B37866"/>
  </w:style>
  <w:style w:type="paragraph" w:styleId="TOC4">
    <w:name w:val="toc 4"/>
    <w:basedOn w:val="TOC3"/>
    <w:semiHidden/>
    <w:rsid w:val="00B37866"/>
  </w:style>
  <w:style w:type="paragraph" w:styleId="TOC3">
    <w:name w:val="toc 3"/>
    <w:basedOn w:val="TOC2"/>
    <w:rsid w:val="00B37866"/>
  </w:style>
  <w:style w:type="paragraph" w:styleId="TOC2">
    <w:name w:val="toc 2"/>
    <w:basedOn w:val="TOC1"/>
    <w:rsid w:val="00B37866"/>
    <w:pPr>
      <w:spacing w:before="120"/>
    </w:pPr>
  </w:style>
  <w:style w:type="paragraph" w:styleId="TOC1">
    <w:name w:val="toc 1"/>
    <w:basedOn w:val="Normal"/>
    <w:rsid w:val="00B37866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</w:style>
  <w:style w:type="paragraph" w:styleId="TOC7">
    <w:name w:val="toc 7"/>
    <w:basedOn w:val="TOC4"/>
    <w:semiHidden/>
    <w:rsid w:val="00B37866"/>
  </w:style>
  <w:style w:type="paragraph" w:styleId="TOC6">
    <w:name w:val="toc 6"/>
    <w:basedOn w:val="TOC4"/>
    <w:semiHidden/>
    <w:rsid w:val="00B37866"/>
  </w:style>
  <w:style w:type="paragraph" w:styleId="TOC5">
    <w:name w:val="toc 5"/>
    <w:basedOn w:val="TOC4"/>
    <w:semiHidden/>
    <w:rsid w:val="00B37866"/>
  </w:style>
  <w:style w:type="paragraph" w:styleId="Index7">
    <w:name w:val="index 7"/>
    <w:basedOn w:val="Normal"/>
    <w:next w:val="Normal"/>
    <w:semiHidden/>
    <w:rsid w:val="00B37866"/>
    <w:pPr>
      <w:ind w:left="1698"/>
    </w:pPr>
  </w:style>
  <w:style w:type="paragraph" w:styleId="Index6">
    <w:name w:val="index 6"/>
    <w:basedOn w:val="Normal"/>
    <w:next w:val="Normal"/>
    <w:semiHidden/>
    <w:rsid w:val="00B37866"/>
    <w:pPr>
      <w:ind w:left="1415"/>
    </w:pPr>
  </w:style>
  <w:style w:type="paragraph" w:styleId="Index5">
    <w:name w:val="index 5"/>
    <w:basedOn w:val="Normal"/>
    <w:next w:val="Normal"/>
    <w:semiHidden/>
    <w:rsid w:val="00B37866"/>
    <w:pPr>
      <w:ind w:left="1132"/>
    </w:pPr>
  </w:style>
  <w:style w:type="paragraph" w:styleId="Index4">
    <w:name w:val="index 4"/>
    <w:basedOn w:val="Normal"/>
    <w:next w:val="Normal"/>
    <w:semiHidden/>
    <w:rsid w:val="00B37866"/>
    <w:pPr>
      <w:ind w:left="849"/>
    </w:pPr>
  </w:style>
  <w:style w:type="paragraph" w:styleId="Index3">
    <w:name w:val="index 3"/>
    <w:basedOn w:val="Normal"/>
    <w:next w:val="Normal"/>
    <w:semiHidden/>
    <w:rsid w:val="00B37866"/>
    <w:pPr>
      <w:ind w:left="566"/>
    </w:pPr>
  </w:style>
  <w:style w:type="paragraph" w:styleId="Index2">
    <w:name w:val="index 2"/>
    <w:basedOn w:val="Normal"/>
    <w:next w:val="Normal"/>
    <w:semiHidden/>
    <w:rsid w:val="00B37866"/>
    <w:pPr>
      <w:ind w:left="283"/>
    </w:pPr>
  </w:style>
  <w:style w:type="paragraph" w:styleId="Index1">
    <w:name w:val="index 1"/>
    <w:basedOn w:val="Normal"/>
    <w:next w:val="Normal"/>
    <w:semiHidden/>
    <w:rsid w:val="00B37866"/>
  </w:style>
  <w:style w:type="character" w:styleId="LineNumber">
    <w:name w:val="line number"/>
    <w:basedOn w:val="DefaultParagraphFont"/>
    <w:rsid w:val="00B37866"/>
  </w:style>
  <w:style w:type="paragraph" w:styleId="IndexHeading">
    <w:name w:val="index heading"/>
    <w:basedOn w:val="Normal"/>
    <w:next w:val="Index1"/>
    <w:semiHidden/>
    <w:rsid w:val="00B37866"/>
  </w:style>
  <w:style w:type="paragraph" w:styleId="Footer">
    <w:name w:val="footer"/>
    <w:basedOn w:val="Normal"/>
    <w:link w:val="FooterChar"/>
    <w:rsid w:val="00B37866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B37866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F52741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B37866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B37866"/>
    <w:pPr>
      <w:ind w:left="794"/>
    </w:pPr>
  </w:style>
  <w:style w:type="paragraph" w:customStyle="1" w:styleId="enumlev1">
    <w:name w:val="enumlev1"/>
    <w:basedOn w:val="Normal"/>
    <w:rsid w:val="00B37866"/>
    <w:pPr>
      <w:spacing w:before="80"/>
      <w:ind w:left="794" w:hanging="794"/>
    </w:pPr>
  </w:style>
  <w:style w:type="paragraph" w:customStyle="1" w:styleId="enumlev2">
    <w:name w:val="enumlev2"/>
    <w:basedOn w:val="enumlev1"/>
    <w:rsid w:val="00B37866"/>
    <w:pPr>
      <w:ind w:left="1191" w:hanging="397"/>
    </w:pPr>
  </w:style>
  <w:style w:type="paragraph" w:customStyle="1" w:styleId="enumlev3">
    <w:name w:val="enumlev3"/>
    <w:basedOn w:val="enumlev2"/>
    <w:rsid w:val="00B37866"/>
    <w:pPr>
      <w:ind w:left="1588"/>
    </w:pPr>
  </w:style>
  <w:style w:type="paragraph" w:customStyle="1" w:styleId="Normalaftertitle">
    <w:name w:val="Normal after title"/>
    <w:basedOn w:val="Normal"/>
    <w:next w:val="Normal"/>
    <w:rsid w:val="00B37866"/>
    <w:pPr>
      <w:spacing w:before="280"/>
    </w:pPr>
  </w:style>
  <w:style w:type="paragraph" w:customStyle="1" w:styleId="Equation">
    <w:name w:val="Equation"/>
    <w:basedOn w:val="Normal"/>
    <w:rsid w:val="00B37866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toc0">
    <w:name w:val="toc 0"/>
    <w:basedOn w:val="Normal"/>
    <w:next w:val="TOC1"/>
    <w:rsid w:val="00B37866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B37866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SN1">
    <w:name w:val="ASN.1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Note">
    <w:name w:val="Note"/>
    <w:basedOn w:val="Normal"/>
    <w:rsid w:val="00B37866"/>
    <w:pPr>
      <w:spacing w:before="80"/>
    </w:pPr>
  </w:style>
  <w:style w:type="paragraph" w:styleId="TOC9">
    <w:name w:val="toc 9"/>
    <w:basedOn w:val="TOC3"/>
    <w:next w:val="Normal"/>
    <w:semiHidden/>
    <w:rsid w:val="00B37866"/>
  </w:style>
  <w:style w:type="paragraph" w:customStyle="1" w:styleId="Source">
    <w:name w:val="Source"/>
    <w:basedOn w:val="Normal"/>
    <w:next w:val="Normalaftertitle"/>
    <w:rsid w:val="001A163D"/>
    <w:rPr>
      <w:b/>
    </w:rPr>
  </w:style>
  <w:style w:type="paragraph" w:customStyle="1" w:styleId="Title1">
    <w:name w:val="Title 1"/>
    <w:basedOn w:val="Source"/>
    <w:next w:val="Title2"/>
    <w:rsid w:val="00F5274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rFonts w:cs="Times New Roman Bold"/>
    </w:rPr>
  </w:style>
  <w:style w:type="paragraph" w:customStyle="1" w:styleId="Title2">
    <w:name w:val="Title 2"/>
    <w:basedOn w:val="Title1"/>
    <w:next w:val="Title3"/>
    <w:rsid w:val="00B37866"/>
  </w:style>
  <w:style w:type="paragraph" w:customStyle="1" w:styleId="Title3">
    <w:name w:val="Title 3"/>
    <w:basedOn w:val="Title2"/>
    <w:next w:val="Title4"/>
    <w:rsid w:val="00B37866"/>
  </w:style>
  <w:style w:type="paragraph" w:customStyle="1" w:styleId="Title4">
    <w:name w:val="Title 4"/>
    <w:basedOn w:val="Title3"/>
    <w:next w:val="Heading1"/>
    <w:rsid w:val="00B37866"/>
  </w:style>
  <w:style w:type="paragraph" w:customStyle="1" w:styleId="FirstFooter">
    <w:name w:val="FirstFooter"/>
    <w:basedOn w:val="Footer"/>
    <w:rsid w:val="00B37866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B37866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F52741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F52741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F52741"/>
    <w:rPr>
      <w:rFonts w:asciiTheme="minorHAnsi" w:hAnsiTheme="minorHAnsi"/>
    </w:rPr>
  </w:style>
  <w:style w:type="paragraph" w:customStyle="1" w:styleId="AppendixNo">
    <w:name w:val="Appendix_No"/>
    <w:basedOn w:val="AnnexNo"/>
    <w:next w:val="Annexref"/>
    <w:rsid w:val="00B37866"/>
  </w:style>
  <w:style w:type="paragraph" w:customStyle="1" w:styleId="Appendixref">
    <w:name w:val="Appendix_ref"/>
    <w:basedOn w:val="Annexref"/>
    <w:next w:val="Annextitle"/>
    <w:rsid w:val="00B37866"/>
  </w:style>
  <w:style w:type="paragraph" w:customStyle="1" w:styleId="Appendixtitle">
    <w:name w:val="Appendix_title"/>
    <w:basedOn w:val="Annextitle"/>
    <w:next w:val="Normalaftertitle"/>
    <w:rsid w:val="00B37866"/>
  </w:style>
  <w:style w:type="character" w:customStyle="1" w:styleId="Artdef">
    <w:name w:val="Art_def"/>
    <w:basedOn w:val="DefaultParagraphFont"/>
    <w:rsid w:val="00F52741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F52741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37866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37866"/>
  </w:style>
  <w:style w:type="paragraph" w:customStyle="1" w:styleId="Call">
    <w:name w:val="Call"/>
    <w:basedOn w:val="Normal"/>
    <w:next w:val="Normal"/>
    <w:rsid w:val="00B37866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F52741"/>
    <w:rPr>
      <w:b/>
    </w:rPr>
  </w:style>
  <w:style w:type="paragraph" w:customStyle="1" w:styleId="Chaptitle">
    <w:name w:val="Chap_title"/>
    <w:basedOn w:val="Arttitle"/>
    <w:next w:val="Normalaftertitle"/>
    <w:rsid w:val="00B37866"/>
  </w:style>
  <w:style w:type="paragraph" w:customStyle="1" w:styleId="ddate">
    <w:name w:val="ddate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B37866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B37866"/>
    <w:rPr>
      <w:vertAlign w:val="superscript"/>
    </w:rPr>
  </w:style>
  <w:style w:type="paragraph" w:customStyle="1" w:styleId="Equationlegend">
    <w:name w:val="Equation_legend"/>
    <w:basedOn w:val="Normal"/>
    <w:rsid w:val="00B37866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Figurelegend">
    <w:name w:val="Figure_legend"/>
    <w:basedOn w:val="Normal"/>
    <w:rsid w:val="00B37866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B37866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F52741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F52741"/>
    <w:pPr>
      <w:keepNext/>
      <w:keepLines/>
      <w:spacing w:before="0" w:after="120"/>
      <w:jc w:val="center"/>
    </w:pPr>
    <w:rPr>
      <w:b/>
    </w:rPr>
  </w:style>
  <w:style w:type="paragraph" w:customStyle="1" w:styleId="Tabletext">
    <w:name w:val="Table_text"/>
    <w:basedOn w:val="Normal"/>
    <w:rsid w:val="00B37866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B37866"/>
    <w:pPr>
      <w:keepNext w:val="0"/>
    </w:pPr>
  </w:style>
  <w:style w:type="paragraph" w:customStyle="1" w:styleId="Headingb">
    <w:name w:val="Heading_b"/>
    <w:basedOn w:val="Normal"/>
    <w:next w:val="Normal"/>
    <w:rsid w:val="00F5274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F52741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B37866"/>
  </w:style>
  <w:style w:type="paragraph" w:customStyle="1" w:styleId="Partref">
    <w:name w:val="Part_ref"/>
    <w:basedOn w:val="Annexref"/>
    <w:next w:val="Parttitle"/>
    <w:rsid w:val="00B37866"/>
  </w:style>
  <w:style w:type="paragraph" w:customStyle="1" w:styleId="Parttitle">
    <w:name w:val="Part_title"/>
    <w:basedOn w:val="Annextitle"/>
    <w:next w:val="Normalaftertitle"/>
    <w:rsid w:val="00B37866"/>
  </w:style>
  <w:style w:type="paragraph" w:customStyle="1" w:styleId="RecNo">
    <w:name w:val="Rec_No"/>
    <w:basedOn w:val="Normal"/>
    <w:next w:val="Rectitle"/>
    <w:rsid w:val="00B37866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F52741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F52741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B37866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F52741"/>
  </w:style>
  <w:style w:type="paragraph" w:customStyle="1" w:styleId="QuestionNo">
    <w:name w:val="Question_No"/>
    <w:basedOn w:val="RecNo"/>
    <w:next w:val="Questiontitle"/>
    <w:rsid w:val="00B37866"/>
  </w:style>
  <w:style w:type="paragraph" w:customStyle="1" w:styleId="Questiontitle">
    <w:name w:val="Question_title"/>
    <w:basedOn w:val="Rectitle"/>
    <w:next w:val="Questionref"/>
    <w:rsid w:val="00F52741"/>
  </w:style>
  <w:style w:type="paragraph" w:customStyle="1" w:styleId="Questionref">
    <w:name w:val="Question_ref"/>
    <w:basedOn w:val="Recref"/>
    <w:next w:val="Questiondate"/>
    <w:rsid w:val="00F52741"/>
  </w:style>
  <w:style w:type="character" w:customStyle="1" w:styleId="Recdef">
    <w:name w:val="Rec_def"/>
    <w:basedOn w:val="DefaultParagraphFont"/>
    <w:rsid w:val="00F52741"/>
    <w:rPr>
      <w:rFonts w:asciiTheme="minorHAnsi" w:hAnsiTheme="minorHAnsi"/>
      <w:b/>
    </w:rPr>
  </w:style>
  <w:style w:type="paragraph" w:customStyle="1" w:styleId="Reftext">
    <w:name w:val="Ref_text"/>
    <w:basedOn w:val="Normal"/>
    <w:rsid w:val="00B37866"/>
    <w:pPr>
      <w:ind w:left="794" w:hanging="794"/>
    </w:pPr>
  </w:style>
  <w:style w:type="paragraph" w:customStyle="1" w:styleId="Reftitle">
    <w:name w:val="Ref_title"/>
    <w:basedOn w:val="Normal"/>
    <w:next w:val="Reftext"/>
    <w:rsid w:val="00B37866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B37866"/>
  </w:style>
  <w:style w:type="paragraph" w:customStyle="1" w:styleId="RepNo">
    <w:name w:val="Rep_No"/>
    <w:basedOn w:val="RecNo"/>
    <w:next w:val="Reptitle"/>
    <w:rsid w:val="00B37866"/>
  </w:style>
  <w:style w:type="paragraph" w:customStyle="1" w:styleId="Reptitle">
    <w:name w:val="Rep_title"/>
    <w:basedOn w:val="Rectitle"/>
    <w:next w:val="Repref"/>
    <w:rsid w:val="00B37866"/>
  </w:style>
  <w:style w:type="paragraph" w:customStyle="1" w:styleId="Repref">
    <w:name w:val="Rep_ref"/>
    <w:basedOn w:val="Recref"/>
    <w:next w:val="Repdate"/>
    <w:rsid w:val="00B37866"/>
  </w:style>
  <w:style w:type="paragraph" w:customStyle="1" w:styleId="Resdate">
    <w:name w:val="Res_date"/>
    <w:basedOn w:val="Recdate"/>
    <w:next w:val="Normalaftertitle"/>
    <w:rsid w:val="00B37866"/>
  </w:style>
  <w:style w:type="character" w:customStyle="1" w:styleId="Resdef">
    <w:name w:val="Res_def"/>
    <w:basedOn w:val="DefaultParagraphFont"/>
    <w:rsid w:val="00F52741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B37866"/>
  </w:style>
  <w:style w:type="paragraph" w:customStyle="1" w:styleId="Restitle">
    <w:name w:val="Res_title"/>
    <w:basedOn w:val="Rectitle"/>
    <w:next w:val="Resref"/>
    <w:rsid w:val="00B37866"/>
  </w:style>
  <w:style w:type="paragraph" w:customStyle="1" w:styleId="Resref">
    <w:name w:val="Res_ref"/>
    <w:basedOn w:val="Recref"/>
    <w:next w:val="Resdate"/>
    <w:rsid w:val="00B37866"/>
  </w:style>
  <w:style w:type="paragraph" w:customStyle="1" w:styleId="SectionNo">
    <w:name w:val="Section_No"/>
    <w:basedOn w:val="AnnexNo"/>
    <w:next w:val="Sectiontitle"/>
    <w:rsid w:val="00B37866"/>
  </w:style>
  <w:style w:type="paragraph" w:customStyle="1" w:styleId="Sectiontitle">
    <w:name w:val="Section_title"/>
    <w:basedOn w:val="Annextitle"/>
    <w:next w:val="Normalaftertitle"/>
    <w:rsid w:val="00B37866"/>
  </w:style>
  <w:style w:type="paragraph" w:customStyle="1" w:styleId="SpecialFooter">
    <w:name w:val="Special Footer"/>
    <w:basedOn w:val="Footer"/>
    <w:rsid w:val="00B37866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F52741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B37866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B37866"/>
    <w:pPr>
      <w:spacing w:before="120"/>
    </w:pPr>
  </w:style>
  <w:style w:type="paragraph" w:customStyle="1" w:styleId="TableNo">
    <w:name w:val="Table_No"/>
    <w:basedOn w:val="Normal"/>
    <w:next w:val="Tabletitle"/>
    <w:rsid w:val="00B37866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rsid w:val="00B37866"/>
    <w:pPr>
      <w:keepNext/>
      <w:spacing w:before="0" w:after="120"/>
      <w:jc w:val="center"/>
    </w:pPr>
  </w:style>
  <w:style w:type="character" w:styleId="PageNumber">
    <w:name w:val="page number"/>
    <w:basedOn w:val="DefaultParagraphFont"/>
    <w:rsid w:val="00F52741"/>
    <w:rPr>
      <w:rFonts w:asciiTheme="minorHAnsi" w:hAnsi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005791"/>
    <w:rPr>
      <w:rFonts w:ascii="Times New Roman" w:hAnsi="Times New Roman"/>
      <w:sz w:val="18"/>
      <w:lang w:val="fr-FR" w:eastAsia="en-US"/>
    </w:rPr>
  </w:style>
  <w:style w:type="character" w:customStyle="1" w:styleId="FooterChar">
    <w:name w:val="Footer Char"/>
    <w:basedOn w:val="DefaultParagraphFont"/>
    <w:link w:val="Footer"/>
    <w:rsid w:val="0056423B"/>
    <w:rPr>
      <w:rFonts w:ascii="Times New Roman" w:hAnsi="Times New Roman"/>
      <w:caps/>
      <w:noProof/>
      <w:sz w:val="16"/>
      <w:lang w:val="fr-FR" w:eastAsia="en-US"/>
    </w:rPr>
  </w:style>
  <w:style w:type="table" w:styleId="TableGrid">
    <w:name w:val="Table Grid"/>
    <w:basedOn w:val="TableNormal"/>
    <w:uiPriority w:val="59"/>
    <w:rsid w:val="0014700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mmittee">
    <w:name w:val="Committee"/>
    <w:basedOn w:val="Normal"/>
    <w:qFormat/>
    <w:rsid w:val="001A163D"/>
    <w:rPr>
      <w:rFonts w:cs="Times New Roman Bold"/>
      <w:b/>
      <w:caps/>
    </w:rPr>
  </w:style>
  <w:style w:type="character" w:styleId="Hyperlink">
    <w:name w:val="Hyperlink"/>
    <w:basedOn w:val="DefaultParagraphFont"/>
    <w:rsid w:val="00BA0009"/>
    <w:rPr>
      <w:color w:val="0000FF" w:themeColor="hyperlink"/>
      <w:u w:val="single"/>
    </w:rPr>
  </w:style>
  <w:style w:type="paragraph" w:customStyle="1" w:styleId="Table">
    <w:name w:val="Table_#"/>
    <w:basedOn w:val="Normal"/>
    <w:next w:val="Normal"/>
    <w:rsid w:val="00AC6F1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ascii="Times New Roman" w:eastAsia="MS Mincho" w:hAnsi="Times New Roman"/>
      <w:caps/>
    </w:rPr>
  </w:style>
  <w:style w:type="paragraph" w:customStyle="1" w:styleId="BDTLogo">
    <w:name w:val="BDT_Logo"/>
    <w:uiPriority w:val="99"/>
    <w:rsid w:val="00C72713"/>
    <w:pPr>
      <w:jc w:val="center"/>
    </w:pPr>
    <w:rPr>
      <w:rFonts w:ascii="Calibri" w:eastAsia="SimHei" w:hAnsi="Calibri" w:cs="Simplified Arabic"/>
      <w:sz w:val="22"/>
      <w:szCs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A721F4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tu.int/en/ITU-D/Conferences/TDAG/Pages/TDAG-Correspondence-Group-on-streamlining-Resolutions.asp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igoe\Documents\01%20TDAG-17\TDAG_en_v3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413FF6915D684E968F677E18ADA217" ma:contentTypeVersion="3" ma:contentTypeDescription="Create a new document." ma:contentTypeScope="" ma:versionID="46d1410f427fde4ca43880fc6e82bc61">
  <xsd:schema xmlns:xsd="http://www.w3.org/2001/XMLSchema" xmlns:xs="http://www.w3.org/2001/XMLSchema" xmlns:p="http://schemas.microsoft.com/office/2006/metadata/properties" xmlns:ns1="http://schemas.microsoft.com/sharepoint/v3" xmlns:ns2="7744afe0-ee0e-49d1-b049-a00b04b5890c" xmlns:ns3="1aaea1ea-72e4-4374-b05e-72e2f16fb7ae" targetNamespace="http://schemas.microsoft.com/office/2006/metadata/properties" ma:root="true" ma:fieldsID="9d643acb3549f5a4ef83547e2836eb22" ns1:_="" ns2:_="" ns3:_="">
    <xsd:import namespace="http://schemas.microsoft.com/sharepoint/v3"/>
    <xsd:import namespace="7744afe0-ee0e-49d1-b049-a00b04b5890c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DAG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4afe0-ee0e-49d1-b049-a00b04b5890c" elementFormDefault="qualified">
    <xsd:import namespace="http://schemas.microsoft.com/office/2006/documentManagement/types"/>
    <xsd:import namespace="http://schemas.microsoft.com/office/infopath/2007/PartnerControls"/>
    <xsd:element name="TDAG" ma:index="10" nillable="true" ma:displayName="TDAG" ma:format="Dropdown" ma:internalName="TDAG">
      <xsd:simpleType>
        <xsd:union memberTypes="dms:Text">
          <xsd:simpleType>
            <xsd:restriction base="dms:Choice">
              <xsd:enumeration value="2013-18th"/>
              <xsd:enumeration value="2014-19th"/>
              <xsd:enumeration value="2015-20th"/>
              <xsd:enumeration value="2016-21st"/>
              <xsd:enumeration value="2017-22nd"/>
              <xsd:enumeration value="2018-23rd"/>
              <xsd:enumeration value="2019-24th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DAG xmlns="7744afe0-ee0e-49d1-b049-a00b04b5890c">2017-22nd</TDAG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CA8552C-C612-46C8-A33B-7F0EDA145FB9}"/>
</file>

<file path=customXml/itemProps2.xml><?xml version="1.0" encoding="utf-8"?>
<ds:datastoreItem xmlns:ds="http://schemas.openxmlformats.org/officeDocument/2006/customXml" ds:itemID="{4D01839E-51FF-47DC-97BF-34BA713B4B4E}"/>
</file>

<file path=customXml/itemProps3.xml><?xml version="1.0" encoding="utf-8"?>
<ds:datastoreItem xmlns:ds="http://schemas.openxmlformats.org/officeDocument/2006/customXml" ds:itemID="{28A994EA-F642-4531-8BA2-056332A0536F}"/>
</file>

<file path=customXml/itemProps4.xml><?xml version="1.0" encoding="utf-8"?>
<ds:datastoreItem xmlns:ds="http://schemas.openxmlformats.org/officeDocument/2006/customXml" ds:itemID="{7A531801-2CD3-4416-BBA4-FB42DEF9A4AA}"/>
</file>

<file path=docProps/app.xml><?xml version="1.0" encoding="utf-8"?>
<Properties xmlns="http://schemas.openxmlformats.org/officeDocument/2006/extended-properties" xmlns:vt="http://schemas.openxmlformats.org/officeDocument/2006/docPropsVTypes">
  <Template>TDAG_en_v3.dotm</Template>
  <TotalTime>16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BDT</dc:creator>
  <cp:lastModifiedBy>BDT, mcb</cp:lastModifiedBy>
  <cp:revision>8</cp:revision>
  <cp:lastPrinted>2014-11-04T09:22:00Z</cp:lastPrinted>
  <dcterms:created xsi:type="dcterms:W3CDTF">2017-03-08T11:49:00Z</dcterms:created>
  <dcterms:modified xsi:type="dcterms:W3CDTF">2017-04-11T07:47:00Z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1/001-E</vt:lpwstr>
  </property>
  <property fmtid="{D5CDD505-2E9C-101B-9397-08002B2CF9AE}" pid="3" name="Docdate">
    <vt:lpwstr>[Date]</vt:lpwstr>
  </property>
  <property fmtid="{D5CDD505-2E9C-101B-9397-08002B2CF9AE}" pid="4" name="Docorlang">
    <vt:lpwstr>For action</vt:lpwstr>
  </property>
  <property fmtid="{D5CDD505-2E9C-101B-9397-08002B2CF9AE}" pid="5" name="Docdest">
    <vt:lpwstr/>
  </property>
  <property fmtid="{D5CDD505-2E9C-101B-9397-08002B2CF9AE}" pid="6" name="Docauthor">
    <vt:lpwstr>[Insert here]</vt:lpwstr>
  </property>
  <property fmtid="{D5CDD505-2E9C-101B-9397-08002B2CF9AE}" pid="7" name="Docbluepink">
    <vt:lpwstr/>
  </property>
  <property fmtid="{D5CDD505-2E9C-101B-9397-08002B2CF9AE}" pid="8" name="ContentTypeId">
    <vt:lpwstr>0x01010087413FF6915D684E968F677E18ADA217</vt:lpwstr>
  </property>
</Properties>
</file>