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118" w:rsidRPr="004A220A" w:rsidRDefault="00A06F60" w:rsidP="004A220A">
      <w:pPr>
        <w:pStyle w:val="BDTNormal"/>
        <w:spacing w:before="0" w:after="0"/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-469265</wp:posOffset>
            </wp:positionV>
            <wp:extent cx="651510" cy="110236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GSR13_Poland_Fin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391" w:rsidRPr="004A220A">
        <w:rPr>
          <w:b/>
          <w:color w:val="C00000"/>
          <w:sz w:val="28"/>
          <w:szCs w:val="28"/>
          <w:lang w:val="en-GB"/>
        </w:rPr>
        <w:t xml:space="preserve">GSR13 </w:t>
      </w:r>
      <w:r w:rsidR="00AB66D6" w:rsidRPr="004A220A">
        <w:rPr>
          <w:b/>
          <w:color w:val="C00000"/>
          <w:sz w:val="28"/>
          <w:szCs w:val="28"/>
          <w:lang w:val="en-GB"/>
        </w:rPr>
        <w:t>Best practice guidelines on</w:t>
      </w:r>
      <w:r w:rsidR="005024DF" w:rsidRPr="004A220A">
        <w:rPr>
          <w:color w:val="C00000"/>
          <w:sz w:val="24"/>
          <w:szCs w:val="24"/>
        </w:rPr>
        <w:t xml:space="preserve"> </w:t>
      </w:r>
      <w:r w:rsidR="005024DF" w:rsidRPr="004A220A">
        <w:rPr>
          <w:b/>
          <w:color w:val="C00000"/>
          <w:sz w:val="28"/>
          <w:szCs w:val="28"/>
          <w:lang w:val="en-GB"/>
        </w:rPr>
        <w:t>the evolving roles of both regulation and the regulators in a digital environment</w:t>
      </w:r>
      <w:r w:rsidR="004A220A">
        <w:rPr>
          <w:rStyle w:val="FootnoteReference"/>
          <w:b/>
          <w:color w:val="C00000"/>
          <w:sz w:val="28"/>
          <w:szCs w:val="28"/>
          <w:lang w:val="en-GB"/>
        </w:rPr>
        <w:footnoteReference w:id="1"/>
      </w:r>
    </w:p>
    <w:p w:rsidR="00AB66D6" w:rsidRPr="00A06F60" w:rsidRDefault="00AB66D6" w:rsidP="00BA3B48">
      <w:pPr>
        <w:pStyle w:val="BDTNormal"/>
        <w:spacing w:before="0" w:after="0"/>
        <w:rPr>
          <w:b/>
        </w:rPr>
      </w:pPr>
    </w:p>
    <w:p w:rsidR="002D770B" w:rsidRPr="00B42EA5" w:rsidRDefault="00A06F60" w:rsidP="00771F10">
      <w:r>
        <w:rPr>
          <w:bCs/>
        </w:rPr>
        <w:br/>
      </w:r>
      <w:r w:rsidR="00CF781D" w:rsidRPr="00B42EA5">
        <w:rPr>
          <w:bCs/>
        </w:rPr>
        <w:t xml:space="preserve">The communications sector is experiencing </w:t>
      </w:r>
      <w:r w:rsidR="00CF781D" w:rsidRPr="00D11269">
        <w:rPr>
          <w:bCs/>
        </w:rPr>
        <w:t>tremendous</w:t>
      </w:r>
      <w:r w:rsidR="00CF781D" w:rsidRPr="00B42EA5">
        <w:rPr>
          <w:bCs/>
        </w:rPr>
        <w:t xml:space="preserve"> change led</w:t>
      </w:r>
      <w:r w:rsidR="00DC521F" w:rsidRPr="00B42EA5">
        <w:rPr>
          <w:bCs/>
        </w:rPr>
        <w:t xml:space="preserve"> by</w:t>
      </w:r>
      <w:r w:rsidR="00CF781D" w:rsidRPr="00B42EA5">
        <w:rPr>
          <w:bCs/>
        </w:rPr>
        <w:t xml:space="preserve"> the deployment of broadband networks</w:t>
      </w:r>
      <w:r w:rsidR="00C56C54" w:rsidRPr="00B42EA5">
        <w:rPr>
          <w:bCs/>
        </w:rPr>
        <w:t xml:space="preserve"> (next-generation networks)</w:t>
      </w:r>
      <w:r w:rsidR="00DC6829">
        <w:rPr>
          <w:bCs/>
        </w:rPr>
        <w:t xml:space="preserve"> that facilitate</w:t>
      </w:r>
      <w:r w:rsidR="00CF781D" w:rsidRPr="00B42EA5">
        <w:rPr>
          <w:bCs/>
        </w:rPr>
        <w:t xml:space="preserve"> </w:t>
      </w:r>
      <w:r w:rsidR="00DC6829">
        <w:rPr>
          <w:bCs/>
        </w:rPr>
        <w:t xml:space="preserve">converged </w:t>
      </w:r>
      <w:r w:rsidR="00B26D60">
        <w:rPr>
          <w:bCs/>
        </w:rPr>
        <w:t xml:space="preserve">media, Internet and communications </w:t>
      </w:r>
      <w:r w:rsidR="00C56C54" w:rsidRPr="00B42EA5">
        <w:rPr>
          <w:bCs/>
        </w:rPr>
        <w:t>services</w:t>
      </w:r>
      <w:r w:rsidR="00CF781D" w:rsidRPr="00B42EA5">
        <w:rPr>
          <w:bCs/>
        </w:rPr>
        <w:t xml:space="preserve">, the </w:t>
      </w:r>
      <w:r w:rsidR="00C56C54" w:rsidRPr="00B42EA5">
        <w:rPr>
          <w:bCs/>
        </w:rPr>
        <w:t xml:space="preserve">arrival of new market players, </w:t>
      </w:r>
      <w:r w:rsidR="00684563">
        <w:rPr>
          <w:bCs/>
        </w:rPr>
        <w:t xml:space="preserve">the rapid development of smart devices, </w:t>
      </w:r>
      <w:r w:rsidR="00DC6829">
        <w:rPr>
          <w:bCs/>
        </w:rPr>
        <w:t xml:space="preserve">the </w:t>
      </w:r>
      <w:r w:rsidR="00167C56" w:rsidRPr="00D11269">
        <w:rPr>
          <w:bCs/>
        </w:rPr>
        <w:t>connectivity of things</w:t>
      </w:r>
      <w:r w:rsidR="009F0CAA">
        <w:rPr>
          <w:bCs/>
        </w:rPr>
        <w:t xml:space="preserve"> </w:t>
      </w:r>
      <w:r w:rsidR="009930F5">
        <w:rPr>
          <w:bCs/>
        </w:rPr>
        <w:t>(Internet of things)</w:t>
      </w:r>
      <w:r w:rsidR="005269F2">
        <w:rPr>
          <w:bCs/>
        </w:rPr>
        <w:t xml:space="preserve"> </w:t>
      </w:r>
      <w:r w:rsidR="00167C56">
        <w:rPr>
          <w:bCs/>
        </w:rPr>
        <w:t>a</w:t>
      </w:r>
      <w:r w:rsidR="005269F2">
        <w:rPr>
          <w:bCs/>
        </w:rPr>
        <w:t>nd</w:t>
      </w:r>
      <w:r w:rsidR="00167C56">
        <w:rPr>
          <w:bCs/>
        </w:rPr>
        <w:t xml:space="preserve"> people</w:t>
      </w:r>
      <w:r w:rsidR="00DC6829">
        <w:rPr>
          <w:bCs/>
        </w:rPr>
        <w:t>,</w:t>
      </w:r>
      <w:r w:rsidR="00167C56">
        <w:rPr>
          <w:bCs/>
        </w:rPr>
        <w:t xml:space="preserve"> and</w:t>
      </w:r>
      <w:r w:rsidR="00B26D60">
        <w:rPr>
          <w:bCs/>
        </w:rPr>
        <w:t xml:space="preserve"> </w:t>
      </w:r>
      <w:r w:rsidR="00DC6829">
        <w:rPr>
          <w:bCs/>
        </w:rPr>
        <w:t xml:space="preserve">growing </w:t>
      </w:r>
      <w:r w:rsidR="00C56C54" w:rsidRPr="00B42EA5">
        <w:rPr>
          <w:bCs/>
        </w:rPr>
        <w:t xml:space="preserve"> </w:t>
      </w:r>
      <w:r w:rsidR="00CF781D" w:rsidRPr="00B42EA5">
        <w:rPr>
          <w:bCs/>
        </w:rPr>
        <w:t xml:space="preserve">consumer </w:t>
      </w:r>
      <w:r w:rsidR="00DC6829">
        <w:rPr>
          <w:bCs/>
        </w:rPr>
        <w:t xml:space="preserve">demand </w:t>
      </w:r>
      <w:r w:rsidR="00CF781D" w:rsidRPr="00B42EA5">
        <w:rPr>
          <w:bCs/>
        </w:rPr>
        <w:t xml:space="preserve">for </w:t>
      </w:r>
      <w:r w:rsidR="00C47C4B">
        <w:rPr>
          <w:bCs/>
        </w:rPr>
        <w:t xml:space="preserve">always-on, immediate and </w:t>
      </w:r>
      <w:r w:rsidR="00C56C54" w:rsidRPr="00B42EA5">
        <w:rPr>
          <w:bCs/>
        </w:rPr>
        <w:t>ubiquit</w:t>
      </w:r>
      <w:r w:rsidR="00C47C4B">
        <w:rPr>
          <w:bCs/>
        </w:rPr>
        <w:t xml:space="preserve">ous </w:t>
      </w:r>
      <w:r w:rsidR="00CF781D" w:rsidRPr="00B42EA5">
        <w:t>access to ICTs</w:t>
      </w:r>
      <w:r w:rsidR="00C56C54" w:rsidRPr="00B42EA5">
        <w:t xml:space="preserve">. </w:t>
      </w:r>
      <w:r w:rsidR="00E2415B">
        <w:t xml:space="preserve">In addition, </w:t>
      </w:r>
      <w:r w:rsidR="00DC6829">
        <w:t xml:space="preserve">the arrival of </w:t>
      </w:r>
      <w:r w:rsidR="00E2415B">
        <w:t>n</w:t>
      </w:r>
      <w:r w:rsidR="00DC521F" w:rsidRPr="00B42EA5">
        <w:t xml:space="preserve">ew </w:t>
      </w:r>
      <w:r w:rsidR="00DC521F" w:rsidRPr="00B42EA5">
        <w:rPr>
          <w:bCs/>
        </w:rPr>
        <w:t xml:space="preserve">content and application providers, such as over-the-top players, are changing the rules of the game, the </w:t>
      </w:r>
      <w:r w:rsidR="002D770B" w:rsidRPr="00B42EA5">
        <w:rPr>
          <w:bCs/>
        </w:rPr>
        <w:t>market dynamics and</w:t>
      </w:r>
      <w:r w:rsidR="00DC521F" w:rsidRPr="00B42EA5">
        <w:rPr>
          <w:bCs/>
        </w:rPr>
        <w:t xml:space="preserve"> business practices.</w:t>
      </w:r>
      <w:r w:rsidR="00167C56">
        <w:rPr>
          <w:bCs/>
        </w:rPr>
        <w:t xml:space="preserve"> </w:t>
      </w:r>
      <w:r w:rsidR="00DC6829">
        <w:rPr>
          <w:bCs/>
        </w:rPr>
        <w:t xml:space="preserve"> Coupled with a</w:t>
      </w:r>
      <w:r w:rsidR="0052316D" w:rsidRPr="00B42EA5">
        <w:rPr>
          <w:bCs/>
        </w:rPr>
        <w:t xml:space="preserve"> sharp increase in data flow</w:t>
      </w:r>
      <w:r w:rsidR="00DC6829">
        <w:rPr>
          <w:bCs/>
        </w:rPr>
        <w:t>,</w:t>
      </w:r>
      <w:r w:rsidR="00167C56">
        <w:rPr>
          <w:bCs/>
        </w:rPr>
        <w:t xml:space="preserve"> </w:t>
      </w:r>
      <w:r w:rsidR="00167C56">
        <w:t xml:space="preserve">and </w:t>
      </w:r>
      <w:r w:rsidR="002D770B" w:rsidRPr="00B42EA5">
        <w:t xml:space="preserve">rapid </w:t>
      </w:r>
      <w:r w:rsidR="00167C56">
        <w:t xml:space="preserve">development </w:t>
      </w:r>
      <w:r w:rsidR="002D770B" w:rsidRPr="00B42EA5">
        <w:t xml:space="preserve">of </w:t>
      </w:r>
      <w:r w:rsidR="00167C56">
        <w:t xml:space="preserve">new </w:t>
      </w:r>
      <w:r w:rsidR="002D770B" w:rsidRPr="00B42EA5">
        <w:rPr>
          <w:bCs/>
        </w:rPr>
        <w:t>services and applications</w:t>
      </w:r>
      <w:r w:rsidR="00F205AE" w:rsidRPr="00B42EA5">
        <w:rPr>
          <w:bCs/>
        </w:rPr>
        <w:t xml:space="preserve"> such as cloud services</w:t>
      </w:r>
      <w:r w:rsidR="00A608B0">
        <w:rPr>
          <w:bCs/>
        </w:rPr>
        <w:t xml:space="preserve"> </w:t>
      </w:r>
      <w:proofErr w:type="gramStart"/>
      <w:r w:rsidR="00A608B0">
        <w:rPr>
          <w:bCs/>
        </w:rPr>
        <w:t>and</w:t>
      </w:r>
      <w:r w:rsidR="0070138E">
        <w:rPr>
          <w:bCs/>
        </w:rPr>
        <w:t xml:space="preserve">  mobile</w:t>
      </w:r>
      <w:proofErr w:type="gramEnd"/>
      <w:r w:rsidR="0070138E">
        <w:rPr>
          <w:bCs/>
        </w:rPr>
        <w:t xml:space="preserve"> applications</w:t>
      </w:r>
      <w:r w:rsidR="00167C56">
        <w:rPr>
          <w:bCs/>
        </w:rPr>
        <w:t>, t</w:t>
      </w:r>
      <w:r w:rsidR="00167C56" w:rsidRPr="00B42EA5">
        <w:rPr>
          <w:bCs/>
        </w:rPr>
        <w:t>he ever</w:t>
      </w:r>
      <w:r w:rsidR="00684563">
        <w:rPr>
          <w:bCs/>
        </w:rPr>
        <w:t>-</w:t>
      </w:r>
      <w:r w:rsidR="00167C56" w:rsidRPr="00B42EA5">
        <w:rPr>
          <w:bCs/>
        </w:rPr>
        <w:t>increasing complexity</w:t>
      </w:r>
      <w:r w:rsidR="00167C56" w:rsidRPr="00B42EA5">
        <w:t xml:space="preserve"> of </w:t>
      </w:r>
      <w:r w:rsidR="001571A7">
        <w:t xml:space="preserve">global </w:t>
      </w:r>
      <w:r w:rsidR="00167C56" w:rsidRPr="00B42EA5">
        <w:t>ICT markets</w:t>
      </w:r>
      <w:r w:rsidR="00167C56">
        <w:rPr>
          <w:bCs/>
        </w:rPr>
        <w:t xml:space="preserve"> </w:t>
      </w:r>
      <w:r w:rsidR="0052316D" w:rsidRPr="00B42EA5">
        <w:rPr>
          <w:bCs/>
        </w:rPr>
        <w:t xml:space="preserve"> </w:t>
      </w:r>
      <w:r w:rsidR="002D770B" w:rsidRPr="00B42EA5">
        <w:rPr>
          <w:bCs/>
        </w:rPr>
        <w:t>challeng</w:t>
      </w:r>
      <w:r w:rsidR="001571A7">
        <w:rPr>
          <w:bCs/>
        </w:rPr>
        <w:t xml:space="preserve">es </w:t>
      </w:r>
      <w:r w:rsidR="002D770B" w:rsidRPr="00B42EA5">
        <w:t>the traditional role and mandate of the regulator</w:t>
      </w:r>
      <w:r w:rsidR="00167C56">
        <w:t>,</w:t>
      </w:r>
      <w:r w:rsidR="00793D68" w:rsidRPr="00B42EA5">
        <w:t xml:space="preserve"> </w:t>
      </w:r>
      <w:r w:rsidR="0062377D">
        <w:t xml:space="preserve">and </w:t>
      </w:r>
      <w:r w:rsidR="0052316D" w:rsidRPr="00B42EA5">
        <w:rPr>
          <w:bCs/>
        </w:rPr>
        <w:t>call</w:t>
      </w:r>
      <w:r w:rsidR="001571A7">
        <w:rPr>
          <w:bCs/>
        </w:rPr>
        <w:t>s</w:t>
      </w:r>
      <w:r w:rsidR="0052316D" w:rsidRPr="00B42EA5">
        <w:rPr>
          <w:bCs/>
        </w:rPr>
        <w:t xml:space="preserve"> for </w:t>
      </w:r>
      <w:r w:rsidR="005269F2">
        <w:rPr>
          <w:bCs/>
        </w:rPr>
        <w:t>modern</w:t>
      </w:r>
      <w:r w:rsidR="001571A7">
        <w:rPr>
          <w:bCs/>
        </w:rPr>
        <w:t xml:space="preserve"> </w:t>
      </w:r>
      <w:r w:rsidR="0052316D" w:rsidRPr="00B42EA5">
        <w:rPr>
          <w:bCs/>
        </w:rPr>
        <w:t xml:space="preserve">approaches to regulation in </w:t>
      </w:r>
      <w:r w:rsidR="0062377D">
        <w:rPr>
          <w:bCs/>
        </w:rPr>
        <w:t>the</w:t>
      </w:r>
      <w:r w:rsidR="0052316D" w:rsidRPr="00B42EA5">
        <w:rPr>
          <w:bCs/>
        </w:rPr>
        <w:t xml:space="preserve"> digital ecosystem. </w:t>
      </w:r>
    </w:p>
    <w:p w:rsidR="002D770B" w:rsidRDefault="00793D68" w:rsidP="00725934">
      <w:pPr>
        <w:rPr>
          <w:bCs/>
        </w:rPr>
      </w:pPr>
      <w:r>
        <w:rPr>
          <w:bCs/>
        </w:rPr>
        <w:t>Mindful of the critical role electronic communications play</w:t>
      </w:r>
      <w:r w:rsidRPr="002D770B">
        <w:rPr>
          <w:bCs/>
        </w:rPr>
        <w:t xml:space="preserve"> </w:t>
      </w:r>
      <w:r>
        <w:rPr>
          <w:bCs/>
        </w:rPr>
        <w:t>in today’s digital society, and recognizing</w:t>
      </w:r>
      <w:r w:rsidR="004C6C0B">
        <w:rPr>
          <w:bCs/>
        </w:rPr>
        <w:t xml:space="preserve"> the need </w:t>
      </w:r>
      <w:r w:rsidR="0062377D">
        <w:rPr>
          <w:bCs/>
        </w:rPr>
        <w:t xml:space="preserve">for efficient </w:t>
      </w:r>
      <w:r w:rsidR="004C6C0B">
        <w:rPr>
          <w:bCs/>
        </w:rPr>
        <w:t xml:space="preserve">ICT regulation </w:t>
      </w:r>
      <w:r w:rsidR="0062377D">
        <w:rPr>
          <w:bCs/>
        </w:rPr>
        <w:t xml:space="preserve">that will </w:t>
      </w:r>
      <w:r w:rsidR="001571A7">
        <w:rPr>
          <w:bCs/>
        </w:rPr>
        <w:t xml:space="preserve">both </w:t>
      </w:r>
      <w:r w:rsidR="004C6C0B">
        <w:rPr>
          <w:bCs/>
        </w:rPr>
        <w:t xml:space="preserve">respond to </w:t>
      </w:r>
      <w:r w:rsidR="000376C6">
        <w:rPr>
          <w:bCs/>
        </w:rPr>
        <w:t xml:space="preserve">changing </w:t>
      </w:r>
      <w:r w:rsidR="004C6C0B">
        <w:rPr>
          <w:bCs/>
        </w:rPr>
        <w:t xml:space="preserve">market </w:t>
      </w:r>
      <w:r w:rsidR="000376C6">
        <w:rPr>
          <w:bCs/>
        </w:rPr>
        <w:t>expectations</w:t>
      </w:r>
      <w:r w:rsidR="009930F5">
        <w:rPr>
          <w:bCs/>
        </w:rPr>
        <w:t>,</w:t>
      </w:r>
      <w:r w:rsidR="000376C6">
        <w:rPr>
          <w:bCs/>
        </w:rPr>
        <w:t xml:space="preserve"> </w:t>
      </w:r>
      <w:r w:rsidR="0062377D">
        <w:rPr>
          <w:bCs/>
        </w:rPr>
        <w:t>and</w:t>
      </w:r>
      <w:r w:rsidR="00AA3AC0">
        <w:rPr>
          <w:bCs/>
        </w:rPr>
        <w:t xml:space="preserve"> </w:t>
      </w:r>
      <w:proofErr w:type="gramStart"/>
      <w:r w:rsidR="00D13E35" w:rsidRPr="004847BF">
        <w:rPr>
          <w:bCs/>
        </w:rPr>
        <w:t>improv</w:t>
      </w:r>
      <w:r w:rsidR="0062377D">
        <w:rPr>
          <w:bCs/>
        </w:rPr>
        <w:t xml:space="preserve">e </w:t>
      </w:r>
      <w:r w:rsidR="00D13E35" w:rsidRPr="004847BF">
        <w:rPr>
          <w:bCs/>
        </w:rPr>
        <w:t xml:space="preserve"> social</w:t>
      </w:r>
      <w:proofErr w:type="gramEnd"/>
      <w:r w:rsidR="00D13E35" w:rsidRPr="004847BF">
        <w:rPr>
          <w:bCs/>
        </w:rPr>
        <w:t xml:space="preserve"> inclusiveness and development</w:t>
      </w:r>
      <w:r w:rsidR="004C6C0B" w:rsidRPr="004847BF">
        <w:rPr>
          <w:bCs/>
        </w:rPr>
        <w:t xml:space="preserve">, we </w:t>
      </w:r>
      <w:r w:rsidR="00AA3AC0" w:rsidRPr="004847BF">
        <w:rPr>
          <w:bCs/>
        </w:rPr>
        <w:t>the regulators participating in the 2013 Global Symposium for Regulators</w:t>
      </w:r>
      <w:r w:rsidR="00B07FCD" w:rsidRPr="00725934">
        <w:rPr>
          <w:bCs/>
        </w:rPr>
        <w:t xml:space="preserve">, </w:t>
      </w:r>
      <w:r w:rsidR="00B07FCD" w:rsidRPr="00725934">
        <w:t xml:space="preserve">recognizing that regulatory reforms </w:t>
      </w:r>
      <w:r w:rsidR="008B49E8" w:rsidRPr="00854861">
        <w:t>take place</w:t>
      </w:r>
      <w:r w:rsidR="00B07FCD" w:rsidRPr="00725934">
        <w:t xml:space="preserve"> across a</w:t>
      </w:r>
      <w:r w:rsidR="00771F10" w:rsidRPr="00725934">
        <w:t xml:space="preserve"> </w:t>
      </w:r>
      <w:r w:rsidR="00725934" w:rsidRPr="00854861">
        <w:t xml:space="preserve">wide </w:t>
      </w:r>
      <w:r w:rsidR="00771F10" w:rsidRPr="00725934">
        <w:t xml:space="preserve">continuum </w:t>
      </w:r>
      <w:r w:rsidR="00B07FCD" w:rsidRPr="00725934">
        <w:t xml:space="preserve">of </w:t>
      </w:r>
      <w:r w:rsidR="00725934" w:rsidRPr="00854861">
        <w:t xml:space="preserve">evolving </w:t>
      </w:r>
      <w:r w:rsidR="00B07FCD" w:rsidRPr="00725934">
        <w:t>perspective</w:t>
      </w:r>
      <w:r w:rsidR="008B49E8" w:rsidRPr="00854861">
        <w:t>s</w:t>
      </w:r>
      <w:r w:rsidR="00B07FCD" w:rsidRPr="00725934">
        <w:t>,</w:t>
      </w:r>
      <w:r w:rsidR="00AA3AC0" w:rsidRPr="004847BF">
        <w:rPr>
          <w:bCs/>
        </w:rPr>
        <w:t xml:space="preserve"> </w:t>
      </w:r>
      <w:r w:rsidR="004C6C0B" w:rsidRPr="004847BF">
        <w:rPr>
          <w:bCs/>
        </w:rPr>
        <w:t xml:space="preserve">have identified and endorsed these best practice guidelines </w:t>
      </w:r>
      <w:r w:rsidR="00A608B0">
        <w:rPr>
          <w:bCs/>
        </w:rPr>
        <w:t xml:space="preserve">as </w:t>
      </w:r>
      <w:r w:rsidR="005C7F2F" w:rsidRPr="004847BF">
        <w:rPr>
          <w:bCs/>
        </w:rPr>
        <w:t>innovative and smart regulatory measures</w:t>
      </w:r>
      <w:r w:rsidR="005024DF">
        <w:rPr>
          <w:bCs/>
        </w:rPr>
        <w:t xml:space="preserve"> </w:t>
      </w:r>
      <w:r w:rsidR="00A608B0">
        <w:rPr>
          <w:bCs/>
        </w:rPr>
        <w:t>that will</w:t>
      </w:r>
      <w:r w:rsidR="005024DF">
        <w:rPr>
          <w:bCs/>
        </w:rPr>
        <w:t xml:space="preserve"> facilitate </w:t>
      </w:r>
      <w:r w:rsidR="00A608B0">
        <w:rPr>
          <w:bCs/>
        </w:rPr>
        <w:t xml:space="preserve">the </w:t>
      </w:r>
      <w:r w:rsidR="005024DF" w:rsidRPr="00B42EA5">
        <w:rPr>
          <w:bCs/>
        </w:rPr>
        <w:t>inclusion of all</w:t>
      </w:r>
      <w:r w:rsidR="001571A7">
        <w:rPr>
          <w:bCs/>
        </w:rPr>
        <w:t xml:space="preserve">.  </w:t>
      </w:r>
      <w:r w:rsidR="00AA3AC0" w:rsidRPr="00B42EA5">
        <w:rPr>
          <w:bCs/>
        </w:rPr>
        <w:t xml:space="preserve"> </w:t>
      </w:r>
    </w:p>
    <w:p w:rsidR="00CF781D" w:rsidRDefault="0057326F" w:rsidP="00A40C35">
      <w:pPr>
        <w:pStyle w:val="BDTNormal"/>
        <w:numPr>
          <w:ilvl w:val="0"/>
          <w:numId w:val="17"/>
        </w:numPr>
        <w:spacing w:before="0" w:after="0"/>
        <w:ind w:left="0" w:firstLine="0"/>
        <w:rPr>
          <w:b/>
          <w:lang w:val="en-GB"/>
        </w:rPr>
      </w:pPr>
      <w:r w:rsidRPr="00E1293E">
        <w:rPr>
          <w:b/>
          <w:lang w:val="en-GB"/>
        </w:rPr>
        <w:t>Regulation 4.0: Innovative and smart regulatory approaches fostering equ</w:t>
      </w:r>
      <w:r w:rsidR="00CF781D">
        <w:rPr>
          <w:b/>
          <w:lang w:val="en-GB"/>
        </w:rPr>
        <w:t>al treatment of market players</w:t>
      </w:r>
      <w:r w:rsidR="006C1931" w:rsidRPr="006C1931">
        <w:rPr>
          <w:b/>
          <w:lang w:val="en-GB"/>
        </w:rPr>
        <w:t xml:space="preserve"> </w:t>
      </w:r>
      <w:r w:rsidR="006C1931" w:rsidRPr="00E1293E">
        <w:rPr>
          <w:b/>
          <w:lang w:val="en-GB"/>
        </w:rPr>
        <w:t>without putting extra burden on operators and service providers</w:t>
      </w:r>
    </w:p>
    <w:p w:rsidR="001E6AD8" w:rsidRDefault="001E6AD8" w:rsidP="00854861">
      <w:pPr>
        <w:pStyle w:val="BDTNormal"/>
        <w:spacing w:before="0" w:after="0"/>
        <w:rPr>
          <w:b/>
          <w:lang w:val="en-GB"/>
        </w:rPr>
      </w:pPr>
    </w:p>
    <w:p w:rsidR="000A0EC8" w:rsidRPr="00E8636D" w:rsidRDefault="004B4A08" w:rsidP="00725934">
      <w:pPr>
        <w:rPr>
          <w:bCs/>
          <w:color w:val="FF0000"/>
        </w:rPr>
      </w:pPr>
      <w:r>
        <w:t>While respecting their jurisdictions, w</w:t>
      </w:r>
      <w:r w:rsidR="00E23D84" w:rsidRPr="00B42EA5">
        <w:t>e recognize that r</w:t>
      </w:r>
      <w:r w:rsidR="006C1931" w:rsidRPr="00B42EA5">
        <w:t xml:space="preserve">egulators need to be mindful of the transformational and trans-national aspects of regulation </w:t>
      </w:r>
      <w:r w:rsidR="0003232A" w:rsidRPr="00B42EA5">
        <w:t>in a digital environment</w:t>
      </w:r>
      <w:r w:rsidR="006E2386">
        <w:t xml:space="preserve"> </w:t>
      </w:r>
      <w:r w:rsidR="008B49E8">
        <w:t xml:space="preserve">and </w:t>
      </w:r>
      <w:r w:rsidR="006E2386" w:rsidRPr="00725934">
        <w:t>tak</w:t>
      </w:r>
      <w:r w:rsidR="008B49E8" w:rsidRPr="00854861">
        <w:t>e</w:t>
      </w:r>
      <w:r w:rsidR="006E2386" w:rsidRPr="00725934">
        <w:t xml:space="preserve"> into consideration the changes in soci</w:t>
      </w:r>
      <w:r w:rsidR="006E2386" w:rsidRPr="008B49E8">
        <w:t xml:space="preserve">al </w:t>
      </w:r>
      <w:r w:rsidR="00A7643B" w:rsidRPr="008B49E8">
        <w:t xml:space="preserve">norms and </w:t>
      </w:r>
      <w:r w:rsidR="006E2386" w:rsidRPr="008B49E8">
        <w:t>behaviors led by the advent of new applications and social media</w:t>
      </w:r>
      <w:r w:rsidR="0003232A" w:rsidRPr="008B49E8">
        <w:t>.</w:t>
      </w:r>
      <w:r w:rsidR="0003232A" w:rsidRPr="00B42EA5">
        <w:t xml:space="preserve"> </w:t>
      </w:r>
      <w:r w:rsidR="001672F6" w:rsidRPr="00B42EA5">
        <w:t>Reviewing existing ICT policy and regulatory frameworks to adapt to the fast-changing env</w:t>
      </w:r>
      <w:r w:rsidR="00E85B94">
        <w:t xml:space="preserve">ironment is an ongoing process requiring </w:t>
      </w:r>
      <w:r w:rsidR="001672F6" w:rsidRPr="00B42EA5">
        <w:t xml:space="preserve">coordination with multiple stakeholders. </w:t>
      </w:r>
      <w:r w:rsidR="009930F5">
        <w:rPr>
          <w:bCs/>
        </w:rPr>
        <w:t xml:space="preserve">Regulators have a critical role to play in ensuring </w:t>
      </w:r>
      <w:r w:rsidR="00C240D3">
        <w:rPr>
          <w:bCs/>
        </w:rPr>
        <w:t xml:space="preserve">the </w:t>
      </w:r>
      <w:r w:rsidR="009930F5">
        <w:rPr>
          <w:bCs/>
        </w:rPr>
        <w:t xml:space="preserve">smooth development of the ICT sector to </w:t>
      </w:r>
      <w:r w:rsidR="006D02F8">
        <w:rPr>
          <w:bCs/>
        </w:rPr>
        <w:t xml:space="preserve">further sustainable economic </w:t>
      </w:r>
      <w:r w:rsidR="00AF7B55">
        <w:rPr>
          <w:bCs/>
        </w:rPr>
        <w:t xml:space="preserve">and social </w:t>
      </w:r>
      <w:r w:rsidR="006D02F8">
        <w:rPr>
          <w:bCs/>
        </w:rPr>
        <w:t>development</w:t>
      </w:r>
      <w:r w:rsidR="00AF7B55">
        <w:rPr>
          <w:bCs/>
        </w:rPr>
        <w:t xml:space="preserve"> benefits of the people. M</w:t>
      </w:r>
      <w:r w:rsidR="006D02F8">
        <w:rPr>
          <w:bCs/>
        </w:rPr>
        <w:t>ore effective use</w:t>
      </w:r>
      <w:r w:rsidR="00AF7B55">
        <w:rPr>
          <w:bCs/>
        </w:rPr>
        <w:t xml:space="preserve"> and implementation</w:t>
      </w:r>
      <w:r w:rsidR="006D02F8">
        <w:rPr>
          <w:bCs/>
        </w:rPr>
        <w:t xml:space="preserve"> of digital technologies</w:t>
      </w:r>
      <w:r w:rsidR="00AF7B55">
        <w:rPr>
          <w:bCs/>
        </w:rPr>
        <w:t xml:space="preserve"> in areas such as healthcare,</w:t>
      </w:r>
      <w:r w:rsidR="00684563">
        <w:rPr>
          <w:bCs/>
        </w:rPr>
        <w:t xml:space="preserve"> e</w:t>
      </w:r>
      <w:r w:rsidR="00AF7B55">
        <w:rPr>
          <w:bCs/>
        </w:rPr>
        <w:t xml:space="preserve"> </w:t>
      </w:r>
      <w:r w:rsidR="00684563">
        <w:rPr>
          <w:bCs/>
        </w:rPr>
        <w:t xml:space="preserve">-government, </w:t>
      </w:r>
      <w:r w:rsidR="00AF7B55">
        <w:rPr>
          <w:bCs/>
        </w:rPr>
        <w:t xml:space="preserve">environment and transport, will </w:t>
      </w:r>
      <w:r w:rsidR="00C240D3">
        <w:rPr>
          <w:bCs/>
        </w:rPr>
        <w:t xml:space="preserve">facilitate employment and productivity and </w:t>
      </w:r>
      <w:r w:rsidR="00AF7B55">
        <w:rPr>
          <w:bCs/>
        </w:rPr>
        <w:t xml:space="preserve">ensure </w:t>
      </w:r>
      <w:r w:rsidR="00C240D3">
        <w:rPr>
          <w:bCs/>
        </w:rPr>
        <w:t xml:space="preserve">a </w:t>
      </w:r>
      <w:r w:rsidR="00AF7B55">
        <w:rPr>
          <w:bCs/>
        </w:rPr>
        <w:t>better quality of life</w:t>
      </w:r>
      <w:r w:rsidR="00C240D3">
        <w:rPr>
          <w:bCs/>
        </w:rPr>
        <w:t>.</w:t>
      </w:r>
      <w:r w:rsidR="00AF7B55">
        <w:rPr>
          <w:bCs/>
        </w:rPr>
        <w:t xml:space="preserve"> </w:t>
      </w:r>
    </w:p>
    <w:p w:rsidR="005B118D" w:rsidRPr="00B42EA5" w:rsidRDefault="00DC6829" w:rsidP="00296FDE">
      <w:r>
        <w:rPr>
          <w:bCs/>
        </w:rPr>
        <w:t>W</w:t>
      </w:r>
      <w:r w:rsidR="001171BF" w:rsidRPr="00B42EA5">
        <w:rPr>
          <w:bCs/>
        </w:rPr>
        <w:t>e acknowledge th</w:t>
      </w:r>
      <w:r w:rsidR="006A2A0D" w:rsidRPr="00B42EA5">
        <w:rPr>
          <w:bCs/>
        </w:rPr>
        <w:t xml:space="preserve">e importance of conducting market analysis to </w:t>
      </w:r>
      <w:r w:rsidR="001736BE">
        <w:rPr>
          <w:bCs/>
        </w:rPr>
        <w:t xml:space="preserve">assess the </w:t>
      </w:r>
      <w:r w:rsidR="005B118D">
        <w:rPr>
          <w:bCs/>
        </w:rPr>
        <w:t xml:space="preserve">market </w:t>
      </w:r>
      <w:r w:rsidR="001736BE">
        <w:rPr>
          <w:bCs/>
        </w:rPr>
        <w:t>situation</w:t>
      </w:r>
      <w:r w:rsidR="005B118D">
        <w:rPr>
          <w:bCs/>
        </w:rPr>
        <w:t xml:space="preserve"> in a converged environment</w:t>
      </w:r>
      <w:r w:rsidR="001736BE">
        <w:rPr>
          <w:bCs/>
        </w:rPr>
        <w:t xml:space="preserve">, in order to </w:t>
      </w:r>
      <w:r w:rsidR="005B118D">
        <w:rPr>
          <w:bCs/>
        </w:rPr>
        <w:t xml:space="preserve">identify </w:t>
      </w:r>
      <w:r w:rsidR="006A2A0D" w:rsidRPr="00B42EA5">
        <w:rPr>
          <w:bCs/>
        </w:rPr>
        <w:t>operators with significant market power (SMP)</w:t>
      </w:r>
      <w:r w:rsidR="00827B77">
        <w:rPr>
          <w:bCs/>
        </w:rPr>
        <w:t xml:space="preserve"> and stimulate competition </w:t>
      </w:r>
      <w:r w:rsidR="006D02F8">
        <w:rPr>
          <w:bCs/>
        </w:rPr>
        <w:t>i</w:t>
      </w:r>
      <w:r w:rsidR="00827B77">
        <w:rPr>
          <w:bCs/>
        </w:rPr>
        <w:t>n the market</w:t>
      </w:r>
      <w:r w:rsidR="00A40C35">
        <w:rPr>
          <w:bCs/>
        </w:rPr>
        <w:t xml:space="preserve">. Ensuring </w:t>
      </w:r>
      <w:r w:rsidR="005B118D" w:rsidRPr="00526B31">
        <w:t xml:space="preserve">that the principles of fair, equal and non-discriminatory treatment of all market players continue to prevail </w:t>
      </w:r>
      <w:r w:rsidR="00A40C35">
        <w:t xml:space="preserve">will foster </w:t>
      </w:r>
      <w:r w:rsidR="005B118D">
        <w:t>a</w:t>
      </w:r>
      <w:r w:rsidR="005B118D" w:rsidRPr="00526B31">
        <w:t xml:space="preserve"> level playing field among regulated and unregulated </w:t>
      </w:r>
      <w:r w:rsidR="004B4A08">
        <w:t>players</w:t>
      </w:r>
      <w:r w:rsidR="005B118D" w:rsidRPr="00526B31">
        <w:t>.</w:t>
      </w:r>
      <w:r w:rsidR="005B118D" w:rsidRPr="00B42EA5">
        <w:t xml:space="preserve"> </w:t>
      </w:r>
    </w:p>
    <w:p w:rsidR="00DB623B" w:rsidRPr="00B42EA5" w:rsidRDefault="006A2A0D" w:rsidP="001F66A7">
      <w:r w:rsidRPr="00B42EA5">
        <w:rPr>
          <w:bCs/>
        </w:rPr>
        <w:lastRenderedPageBreak/>
        <w:t xml:space="preserve"> </w:t>
      </w:r>
      <w:r w:rsidR="00E85B94" w:rsidRPr="00B42EA5">
        <w:t xml:space="preserve">We acknowledge that when adopting a regulatory framework that eliminates barriers to new entrants, </w:t>
      </w:r>
      <w:r w:rsidR="00DD34C9">
        <w:t xml:space="preserve">ensuring the inclusion of </w:t>
      </w:r>
      <w:r w:rsidR="00AF4E80">
        <w:t>competitive</w:t>
      </w:r>
      <w:r w:rsidR="00E85B94" w:rsidRPr="00B42EA5">
        <w:t xml:space="preserve"> </w:t>
      </w:r>
      <w:r w:rsidR="00DD34C9">
        <w:t>provisions</w:t>
      </w:r>
      <w:r w:rsidR="00E85B94" w:rsidRPr="00B42EA5">
        <w:t xml:space="preserve"> that guarantee </w:t>
      </w:r>
      <w:r w:rsidR="00CF356F">
        <w:t xml:space="preserve">a </w:t>
      </w:r>
      <w:r w:rsidR="00E85B94" w:rsidRPr="00B42EA5">
        <w:t xml:space="preserve">healthy relationship between all players (operators, </w:t>
      </w:r>
      <w:r w:rsidR="001736BE">
        <w:t xml:space="preserve">Internet providers, </w:t>
      </w:r>
      <w:r w:rsidR="00E85B94" w:rsidRPr="00B42EA5">
        <w:t xml:space="preserve">OTT providers, etc.), </w:t>
      </w:r>
      <w:r w:rsidR="00891109">
        <w:t xml:space="preserve">is one </w:t>
      </w:r>
      <w:r w:rsidR="00E85B94" w:rsidRPr="00B42EA5">
        <w:t xml:space="preserve">way to promote the deployment of next-generation broadband networks and access to online applications and services. </w:t>
      </w:r>
      <w:r w:rsidR="00296FDE">
        <w:t xml:space="preserve">Regulators can also encourage </w:t>
      </w:r>
      <w:r w:rsidR="001F66A7">
        <w:t xml:space="preserve">network and facility </w:t>
      </w:r>
      <w:r w:rsidR="00472971">
        <w:t>sharing</w:t>
      </w:r>
      <w:r w:rsidR="00472971" w:rsidRPr="00472971">
        <w:t xml:space="preserve"> </w:t>
      </w:r>
      <w:r w:rsidR="00472971">
        <w:t xml:space="preserve">through </w:t>
      </w:r>
      <w:r w:rsidR="001F66A7">
        <w:t xml:space="preserve">soft </w:t>
      </w:r>
      <w:r w:rsidR="00472971">
        <w:t>measures such as</w:t>
      </w:r>
      <w:r w:rsidR="00472971" w:rsidRPr="00BE7D39">
        <w:t xml:space="preserve"> cross-sector infrastructure mapping</w:t>
      </w:r>
      <w:r w:rsidR="00296FDE">
        <w:t xml:space="preserve"> that enables the</w:t>
      </w:r>
      <w:r w:rsidR="00472971" w:rsidRPr="00BE7D39">
        <w:t xml:space="preserve"> coordination of civil works</w:t>
      </w:r>
      <w:r w:rsidR="00472971">
        <w:t xml:space="preserve">. </w:t>
      </w:r>
      <w:r w:rsidR="00DB623B" w:rsidRPr="00B42EA5">
        <w:t>Empowering consumers to make informed decision</w:t>
      </w:r>
      <w:r w:rsidR="006F6FDF">
        <w:t>s</w:t>
      </w:r>
      <w:r w:rsidR="00DB623B" w:rsidRPr="00B42EA5">
        <w:t xml:space="preserve"> through the development of online tools to </w:t>
      </w:r>
      <w:r w:rsidR="006603B0">
        <w:t xml:space="preserve">check </w:t>
      </w:r>
      <w:r w:rsidR="006603B0" w:rsidRPr="00B42EA5">
        <w:t>speed</w:t>
      </w:r>
      <w:r w:rsidR="006603B0">
        <w:t xml:space="preserve">, </w:t>
      </w:r>
      <w:r w:rsidR="00DB623B" w:rsidRPr="00B42EA5">
        <w:t xml:space="preserve">quality </w:t>
      </w:r>
      <w:r w:rsidR="006603B0">
        <w:t xml:space="preserve">of service </w:t>
      </w:r>
      <w:r w:rsidR="001736BE">
        <w:t xml:space="preserve">and price </w:t>
      </w:r>
      <w:r w:rsidR="00DB623B" w:rsidRPr="00B42EA5">
        <w:t>of access is another measure regulators may take to foster competition.</w:t>
      </w:r>
    </w:p>
    <w:p w:rsidR="005E764B" w:rsidRDefault="006A2A0D" w:rsidP="00854861">
      <w:pPr>
        <w:spacing w:after="0"/>
        <w:rPr>
          <w:bCs/>
        </w:rPr>
      </w:pPr>
      <w:r w:rsidRPr="00B42EA5">
        <w:rPr>
          <w:bCs/>
        </w:rPr>
        <w:t xml:space="preserve">We also recognize that </w:t>
      </w:r>
      <w:r w:rsidR="00432F42" w:rsidRPr="00B42EA5">
        <w:rPr>
          <w:bCs/>
        </w:rPr>
        <w:t xml:space="preserve">in reviewing their </w:t>
      </w:r>
      <w:r w:rsidR="004308F5" w:rsidRPr="00B42EA5">
        <w:rPr>
          <w:bCs/>
        </w:rPr>
        <w:t>spectrum management policy</w:t>
      </w:r>
      <w:r w:rsidR="00CF356F">
        <w:rPr>
          <w:bCs/>
        </w:rPr>
        <w:t xml:space="preserve">, </w:t>
      </w:r>
      <w:r w:rsidR="00CF356F" w:rsidRPr="00B42EA5">
        <w:rPr>
          <w:bCs/>
        </w:rPr>
        <w:t>regulators</w:t>
      </w:r>
      <w:r w:rsidR="00432F42" w:rsidRPr="00B42EA5">
        <w:rPr>
          <w:bCs/>
        </w:rPr>
        <w:t xml:space="preserve"> need to </w:t>
      </w:r>
      <w:r w:rsidR="00B516EC" w:rsidRPr="00B42EA5">
        <w:rPr>
          <w:bCs/>
        </w:rPr>
        <w:t xml:space="preserve">ensure </w:t>
      </w:r>
      <w:r w:rsidR="00A76822">
        <w:rPr>
          <w:bCs/>
        </w:rPr>
        <w:t>that available and underutilized spectrum is rapidly made available for the benefit of users</w:t>
      </w:r>
      <w:r w:rsidR="00296FDE">
        <w:rPr>
          <w:bCs/>
        </w:rPr>
        <w:t xml:space="preserve">, </w:t>
      </w:r>
      <w:r w:rsidR="000A0EC8">
        <w:rPr>
          <w:bCs/>
        </w:rPr>
        <w:t>and</w:t>
      </w:r>
      <w:r w:rsidR="006E2386">
        <w:rPr>
          <w:bCs/>
        </w:rPr>
        <w:t xml:space="preserve"> </w:t>
      </w:r>
      <w:r w:rsidR="000A0EC8">
        <w:rPr>
          <w:bCs/>
        </w:rPr>
        <w:t>that rules to manage interferences are in place</w:t>
      </w:r>
      <w:r w:rsidR="00A76822">
        <w:rPr>
          <w:bCs/>
        </w:rPr>
        <w:t>.  E</w:t>
      </w:r>
      <w:r w:rsidRPr="00B42EA5">
        <w:rPr>
          <w:bCs/>
        </w:rPr>
        <w:t>fficient</w:t>
      </w:r>
      <w:r w:rsidR="00432F42" w:rsidRPr="00B42EA5">
        <w:rPr>
          <w:bCs/>
        </w:rPr>
        <w:t xml:space="preserve"> and effective use of the radio frequency spectrum </w:t>
      </w:r>
      <w:r w:rsidR="00A76822">
        <w:rPr>
          <w:bCs/>
        </w:rPr>
        <w:t xml:space="preserve">may be made </w:t>
      </w:r>
      <w:r w:rsidR="00A40C35">
        <w:rPr>
          <w:bCs/>
        </w:rPr>
        <w:t xml:space="preserve">by allowing </w:t>
      </w:r>
      <w:r w:rsidR="00A76822">
        <w:rPr>
          <w:bCs/>
        </w:rPr>
        <w:t xml:space="preserve">a </w:t>
      </w:r>
      <w:r w:rsidR="00B516EC" w:rsidRPr="00B42EA5">
        <w:rPr>
          <w:bCs/>
        </w:rPr>
        <w:t>new generation of auctioning</w:t>
      </w:r>
      <w:r w:rsidR="00A76822">
        <w:rPr>
          <w:bCs/>
        </w:rPr>
        <w:t xml:space="preserve"> and</w:t>
      </w:r>
      <w:r w:rsidR="00B516EC" w:rsidRPr="00B42EA5">
        <w:rPr>
          <w:bCs/>
        </w:rPr>
        <w:t xml:space="preserve"> flexible use of spectrum</w:t>
      </w:r>
      <w:r w:rsidR="006F6FDF">
        <w:rPr>
          <w:bCs/>
        </w:rPr>
        <w:t>.  B</w:t>
      </w:r>
      <w:r w:rsidR="00B516EC" w:rsidRPr="00D11269">
        <w:rPr>
          <w:bCs/>
        </w:rPr>
        <w:t xml:space="preserve">y </w:t>
      </w:r>
      <w:proofErr w:type="gramStart"/>
      <w:r w:rsidR="00B516EC" w:rsidRPr="00D11269">
        <w:rPr>
          <w:bCs/>
        </w:rPr>
        <w:t>leveraging  the</w:t>
      </w:r>
      <w:proofErr w:type="gramEnd"/>
      <w:r w:rsidR="00B516EC" w:rsidRPr="00D11269">
        <w:rPr>
          <w:bCs/>
        </w:rPr>
        <w:t xml:space="preserve"> “digital dividend” spectrum</w:t>
      </w:r>
      <w:r w:rsidR="006F6FDF">
        <w:rPr>
          <w:bCs/>
        </w:rPr>
        <w:t>,</w:t>
      </w:r>
      <w:r w:rsidR="00B64255" w:rsidRPr="00945F2E">
        <w:t xml:space="preserve"> </w:t>
      </w:r>
      <w:r w:rsidR="00B64255" w:rsidRPr="00945F2E">
        <w:rPr>
          <w:bCs/>
        </w:rPr>
        <w:t xml:space="preserve">the footprint of </w:t>
      </w:r>
      <w:r w:rsidR="00A76822">
        <w:rPr>
          <w:bCs/>
        </w:rPr>
        <w:t>m</w:t>
      </w:r>
      <w:r w:rsidR="00B64255" w:rsidRPr="00945F2E">
        <w:rPr>
          <w:bCs/>
        </w:rPr>
        <w:t>obil</w:t>
      </w:r>
      <w:r w:rsidR="001D22D0">
        <w:rPr>
          <w:bCs/>
        </w:rPr>
        <w:t>e</w:t>
      </w:r>
      <w:r w:rsidR="00A61E94">
        <w:rPr>
          <w:bCs/>
        </w:rPr>
        <w:t xml:space="preserve"> </w:t>
      </w:r>
      <w:r w:rsidR="00A76822">
        <w:rPr>
          <w:bCs/>
        </w:rPr>
        <w:t>b</w:t>
      </w:r>
      <w:r w:rsidR="00B64255" w:rsidRPr="00945F2E">
        <w:rPr>
          <w:bCs/>
        </w:rPr>
        <w:t>roadband access can be extended</w:t>
      </w:r>
      <w:r w:rsidR="00B516EC" w:rsidRPr="00D11269">
        <w:rPr>
          <w:bCs/>
        </w:rPr>
        <w:t xml:space="preserve">, </w:t>
      </w:r>
      <w:r w:rsidR="00A40C35" w:rsidRPr="00D11269">
        <w:rPr>
          <w:bCs/>
        </w:rPr>
        <w:t xml:space="preserve">while </w:t>
      </w:r>
      <w:r w:rsidR="00B516EC" w:rsidRPr="00D11269">
        <w:rPr>
          <w:bCs/>
        </w:rPr>
        <w:t>“white spaces” c</w:t>
      </w:r>
      <w:r w:rsidR="00A76822">
        <w:rPr>
          <w:bCs/>
        </w:rPr>
        <w:t>an</w:t>
      </w:r>
      <w:r w:rsidR="00B516EC" w:rsidRPr="00D11269">
        <w:rPr>
          <w:bCs/>
        </w:rPr>
        <w:t xml:space="preserve"> be available for unlicensed use</w:t>
      </w:r>
      <w:r w:rsidR="00B64255">
        <w:rPr>
          <w:bCs/>
        </w:rPr>
        <w:t xml:space="preserve"> </w:t>
      </w:r>
      <w:r w:rsidR="00B64255">
        <w:rPr>
          <w:rFonts w:ascii="Calibri" w:hAnsi="Calibri" w:cs="Calibri"/>
        </w:rPr>
        <w:t>enabling more powerful broadband services</w:t>
      </w:r>
      <w:r w:rsidR="00432F42" w:rsidRPr="00B42EA5">
        <w:rPr>
          <w:bCs/>
        </w:rPr>
        <w:t xml:space="preserve">. </w:t>
      </w:r>
      <w:r w:rsidR="005E764B" w:rsidRPr="00B42EA5">
        <w:rPr>
          <w:bCs/>
        </w:rPr>
        <w:t>We believe that adopting administratively simplified and flexible models such as general authorizations or unified licenses</w:t>
      </w:r>
      <w:r w:rsidR="00472971">
        <w:rPr>
          <w:bCs/>
        </w:rPr>
        <w:t>, where appropriate,</w:t>
      </w:r>
      <w:r w:rsidR="005E764B" w:rsidRPr="00B42EA5">
        <w:rPr>
          <w:bCs/>
        </w:rPr>
        <w:t xml:space="preserve"> </w:t>
      </w:r>
      <w:r w:rsidR="00CA6F2E">
        <w:rPr>
          <w:bCs/>
        </w:rPr>
        <w:t xml:space="preserve">can </w:t>
      </w:r>
      <w:r w:rsidR="005E764B" w:rsidRPr="00B42EA5">
        <w:rPr>
          <w:bCs/>
        </w:rPr>
        <w:t xml:space="preserve">further contribute to facilitating market entry and stimulate competition and innovation. </w:t>
      </w:r>
    </w:p>
    <w:p w:rsidR="00A76822" w:rsidRPr="00B42EA5" w:rsidRDefault="00A76822" w:rsidP="00854861">
      <w:pPr>
        <w:spacing w:after="0"/>
        <w:rPr>
          <w:bCs/>
        </w:rPr>
      </w:pPr>
    </w:p>
    <w:p w:rsidR="00B516EC" w:rsidRPr="00B42EA5" w:rsidRDefault="00B516EC" w:rsidP="00007B2C">
      <w:r w:rsidRPr="00B42EA5">
        <w:t xml:space="preserve">We believe that regulators and policy makers should seek to implement measures to </w:t>
      </w:r>
      <w:r w:rsidR="00814B7A">
        <w:t>monitor</w:t>
      </w:r>
      <w:r w:rsidR="00814B7A" w:rsidRPr="00B42EA5">
        <w:t xml:space="preserve"> </w:t>
      </w:r>
      <w:r w:rsidRPr="00B42EA5">
        <w:t xml:space="preserve">the use of traffic management techniques to ensure that those do not unfairly discriminate between market players.  Regulators also need to review existing competition laws to determine whether </w:t>
      </w:r>
      <w:r w:rsidR="00FD4D28">
        <w:t>measures</w:t>
      </w:r>
      <w:r w:rsidR="00E2791B">
        <w:t xml:space="preserve"> </w:t>
      </w:r>
      <w:r w:rsidR="00407B04">
        <w:t>based on regulation or competition law</w:t>
      </w:r>
      <w:r w:rsidR="00007B2C">
        <w:t>, such as equal treatment</w:t>
      </w:r>
      <w:r w:rsidR="00CA6F2E">
        <w:t xml:space="preserve"> </w:t>
      </w:r>
      <w:r w:rsidR="00D14F7E">
        <w:t>of</w:t>
      </w:r>
      <w:r w:rsidR="00007B2C">
        <w:t xml:space="preserve"> players, </w:t>
      </w:r>
      <w:r w:rsidRPr="00B42EA5">
        <w:t xml:space="preserve">are already in place </w:t>
      </w:r>
      <w:r w:rsidR="00407B04">
        <w:t xml:space="preserve">and whether they </w:t>
      </w:r>
      <w:r w:rsidRPr="00B42EA5">
        <w:t>adequately address the issues that tend to impact net neutralit</w:t>
      </w:r>
      <w:r w:rsidR="00CA6F2E">
        <w:t>y</w:t>
      </w:r>
      <w:r w:rsidRPr="00B42EA5">
        <w:t>.</w:t>
      </w:r>
    </w:p>
    <w:p w:rsidR="008E47F4" w:rsidRPr="00B42EA5" w:rsidRDefault="00E23D84" w:rsidP="001F66A7">
      <w:pPr>
        <w:rPr>
          <w:bCs/>
        </w:rPr>
      </w:pPr>
      <w:r w:rsidRPr="00B42EA5">
        <w:rPr>
          <w:bCs/>
        </w:rPr>
        <w:t>We acknowledge t</w:t>
      </w:r>
      <w:r w:rsidR="0074735A" w:rsidRPr="00B42EA5">
        <w:rPr>
          <w:bCs/>
        </w:rPr>
        <w:t xml:space="preserve">he </w:t>
      </w:r>
      <w:r w:rsidRPr="00B42EA5">
        <w:rPr>
          <w:bCs/>
        </w:rPr>
        <w:t xml:space="preserve">importance for regulators to understand all parameters at play in a digital environment to ensure not only affordability of access but also to </w:t>
      </w:r>
      <w:r w:rsidR="00A76822">
        <w:rPr>
          <w:bCs/>
        </w:rPr>
        <w:t xml:space="preserve">promote </w:t>
      </w:r>
      <w:r w:rsidRPr="00B42EA5">
        <w:rPr>
          <w:bCs/>
        </w:rPr>
        <w:t>a</w:t>
      </w:r>
      <w:r w:rsidR="00007B2C">
        <w:rPr>
          <w:bCs/>
        </w:rPr>
        <w:t>nd ensure a c</w:t>
      </w:r>
      <w:r w:rsidRPr="00B42EA5">
        <w:rPr>
          <w:bCs/>
        </w:rPr>
        <w:t xml:space="preserve">ertain level of quality of service </w:t>
      </w:r>
      <w:r w:rsidR="00007B2C">
        <w:rPr>
          <w:bCs/>
        </w:rPr>
        <w:t>to the user</w:t>
      </w:r>
      <w:r w:rsidR="00007B2C" w:rsidRPr="00B42EA5">
        <w:rPr>
          <w:bCs/>
        </w:rPr>
        <w:t xml:space="preserve"> </w:t>
      </w:r>
      <w:r w:rsidRPr="00B42EA5">
        <w:rPr>
          <w:bCs/>
        </w:rPr>
        <w:t xml:space="preserve">(in particular for </w:t>
      </w:r>
      <w:r w:rsidR="00A40C35">
        <w:rPr>
          <w:bCs/>
        </w:rPr>
        <w:t>communication</w:t>
      </w:r>
      <w:r w:rsidR="004B4A08">
        <w:rPr>
          <w:bCs/>
        </w:rPr>
        <w:t xml:space="preserve"> services </w:t>
      </w:r>
      <w:r w:rsidR="00A40C35">
        <w:rPr>
          <w:bCs/>
        </w:rPr>
        <w:t>that are sensitiv</w:t>
      </w:r>
      <w:r w:rsidRPr="00B42EA5">
        <w:rPr>
          <w:bCs/>
        </w:rPr>
        <w:t>e to time delay)</w:t>
      </w:r>
      <w:r w:rsidR="00B44C4C" w:rsidRPr="00B42EA5">
        <w:rPr>
          <w:bCs/>
        </w:rPr>
        <w:t>, the need for interoperability,</w:t>
      </w:r>
      <w:r w:rsidRPr="00B42EA5">
        <w:rPr>
          <w:bCs/>
        </w:rPr>
        <w:t xml:space="preserve"> without putting extra burden on operators and service providers.  </w:t>
      </w:r>
    </w:p>
    <w:p w:rsidR="00700659" w:rsidRDefault="00B44C4C" w:rsidP="00D14F7E">
      <w:r w:rsidRPr="00B42EA5">
        <w:t xml:space="preserve">We encourage </w:t>
      </w:r>
      <w:r w:rsidR="00C71082" w:rsidRPr="00B42EA5">
        <w:t>regulators</w:t>
      </w:r>
      <w:r w:rsidR="00700659" w:rsidRPr="00B42EA5">
        <w:t xml:space="preserve"> to ensure the highest level of </w:t>
      </w:r>
      <w:r w:rsidR="00FD7714" w:rsidRPr="00B42EA5">
        <w:t>transparency</w:t>
      </w:r>
      <w:r w:rsidR="0074735A" w:rsidRPr="00B42EA5">
        <w:t xml:space="preserve"> and </w:t>
      </w:r>
      <w:r w:rsidR="00FD7714" w:rsidRPr="00B42EA5">
        <w:t>openness</w:t>
      </w:r>
      <w:r w:rsidR="00DD34C9">
        <w:t xml:space="preserve">, such as by making relevant market data and regulations publicly available, </w:t>
      </w:r>
      <w:r w:rsidRPr="00B42EA5">
        <w:t xml:space="preserve">and to </w:t>
      </w:r>
      <w:r w:rsidR="00143C73" w:rsidRPr="00B42EA5">
        <w:t xml:space="preserve">carry out </w:t>
      </w:r>
      <w:r w:rsidR="00FD7714" w:rsidRPr="00B42EA5">
        <w:t xml:space="preserve">multi-stakeholder </w:t>
      </w:r>
      <w:r w:rsidR="00700659" w:rsidRPr="00B42EA5">
        <w:t xml:space="preserve">consultation on policy and regulatory matters affecting </w:t>
      </w:r>
      <w:r w:rsidR="00FD7714" w:rsidRPr="00B42EA5">
        <w:t xml:space="preserve">the development of </w:t>
      </w:r>
      <w:r w:rsidR="00700659" w:rsidRPr="00B42EA5">
        <w:t>the</w:t>
      </w:r>
      <w:r w:rsidR="00FD7714" w:rsidRPr="00B42EA5">
        <w:t xml:space="preserve"> digital society</w:t>
      </w:r>
      <w:r w:rsidR="00B07FCD" w:rsidRPr="00B07FCD">
        <w:t xml:space="preserve"> </w:t>
      </w:r>
      <w:r w:rsidR="00B07FCD">
        <w:t>in order to move</w:t>
      </w:r>
      <w:r w:rsidR="00D14F7E">
        <w:t xml:space="preserve"> </w:t>
      </w:r>
      <w:r w:rsidR="00B07FCD">
        <w:t xml:space="preserve">to a more consensual regulatory </w:t>
      </w:r>
      <w:r w:rsidR="00A7643B">
        <w:t>decision making</w:t>
      </w:r>
      <w:r w:rsidR="00D14F7E">
        <w:t xml:space="preserve"> process </w:t>
      </w:r>
      <w:r w:rsidR="001F66A7">
        <w:t xml:space="preserve">whereby ensuring </w:t>
      </w:r>
      <w:r w:rsidR="00B07FCD">
        <w:t>greater compliance from industry players</w:t>
      </w:r>
      <w:r w:rsidR="00B07FCD" w:rsidRPr="00B42EA5">
        <w:t>.</w:t>
      </w:r>
    </w:p>
    <w:p w:rsidR="001B08CE" w:rsidRPr="00B42EA5" w:rsidRDefault="00E23D84" w:rsidP="009D536F">
      <w:r w:rsidRPr="00B42EA5">
        <w:t>We are mindful o</w:t>
      </w:r>
      <w:r w:rsidR="00A76822">
        <w:t>f</w:t>
      </w:r>
      <w:r w:rsidRPr="00B42EA5">
        <w:t xml:space="preserve"> the necessity </w:t>
      </w:r>
      <w:r w:rsidR="00A7643B">
        <w:t>for the 4</w:t>
      </w:r>
      <w:r w:rsidR="00A7643B" w:rsidRPr="00854861">
        <w:rPr>
          <w:vertAlign w:val="superscript"/>
        </w:rPr>
        <w:t>th</w:t>
      </w:r>
      <w:r w:rsidR="00A7643B">
        <w:t xml:space="preserve"> Generation regulator </w:t>
      </w:r>
      <w:r w:rsidRPr="00B42EA5">
        <w:t xml:space="preserve">to </w:t>
      </w:r>
      <w:r w:rsidR="00700659" w:rsidRPr="00B42EA5">
        <w:t>adopt a “light touch” regulatory approach,</w:t>
      </w:r>
      <w:r w:rsidRPr="00B42EA5">
        <w:t xml:space="preserve"> calling for regulatory intervention only when necessary, while </w:t>
      </w:r>
      <w:r w:rsidR="00700659" w:rsidRPr="00B42EA5">
        <w:t xml:space="preserve">ensuring that market forces work </w:t>
      </w:r>
      <w:r w:rsidR="00407B04" w:rsidRPr="00B42EA5">
        <w:t xml:space="preserve">without </w:t>
      </w:r>
      <w:r w:rsidR="00407B04">
        <w:t>constraints</w:t>
      </w:r>
      <w:r w:rsidR="001B08CE" w:rsidRPr="00B42EA5">
        <w:t xml:space="preserve"> and </w:t>
      </w:r>
      <w:r w:rsidR="00407B04">
        <w:t xml:space="preserve">towards </w:t>
      </w:r>
      <w:r w:rsidR="001B08CE" w:rsidRPr="00B42EA5">
        <w:t>innovati</w:t>
      </w:r>
      <w:r w:rsidR="00407B04">
        <w:t>on</w:t>
      </w:r>
      <w:r w:rsidR="001B08CE" w:rsidRPr="00B42EA5">
        <w:t xml:space="preserve"> </w:t>
      </w:r>
      <w:r w:rsidR="00700659" w:rsidRPr="00B42EA5">
        <w:t xml:space="preserve">within the prescribed national legal </w:t>
      </w:r>
      <w:r w:rsidR="00A76822">
        <w:t>environment</w:t>
      </w:r>
      <w:r w:rsidR="001B08CE" w:rsidRPr="00B42EA5">
        <w:t xml:space="preserve"> taking into consideration </w:t>
      </w:r>
      <w:r w:rsidR="00E2791B">
        <w:t xml:space="preserve">both </w:t>
      </w:r>
      <w:r w:rsidR="001B08CE" w:rsidRPr="00B42EA5">
        <w:t>traditional and new regulatory concepts.</w:t>
      </w:r>
      <w:r w:rsidR="006C1931" w:rsidRPr="00B42EA5">
        <w:t xml:space="preserve"> </w:t>
      </w:r>
      <w:r w:rsidR="00FE3B1B" w:rsidRPr="00B42EA5">
        <w:t xml:space="preserve">In particular, </w:t>
      </w:r>
      <w:bookmarkStart w:id="0" w:name="_GoBack"/>
      <w:bookmarkEnd w:id="0"/>
      <w:r w:rsidR="00B42EA5" w:rsidRPr="00B42EA5">
        <w:t xml:space="preserve">regulators </w:t>
      </w:r>
      <w:r w:rsidR="00FE3B1B" w:rsidRPr="00B42EA5">
        <w:t>should continue to ensure regulatory predictability, and foster co-regulation</w:t>
      </w:r>
      <w:r w:rsidR="00A76822">
        <w:t xml:space="preserve"> (e.g., voluntary standards)</w:t>
      </w:r>
      <w:r w:rsidR="00FE3B1B" w:rsidRPr="00B42EA5">
        <w:t xml:space="preserve"> </w:t>
      </w:r>
      <w:r w:rsidR="00B42EA5" w:rsidRPr="00B42EA5">
        <w:t xml:space="preserve">wherever possible, facilitating the adoption of a regulatory </w:t>
      </w:r>
      <w:r w:rsidR="00FE3B1B" w:rsidRPr="00B42EA5">
        <w:t>solution</w:t>
      </w:r>
      <w:r w:rsidR="00B42EA5" w:rsidRPr="00B42EA5">
        <w:t xml:space="preserve"> c</w:t>
      </w:r>
      <w:r w:rsidR="00E756A8" w:rsidRPr="00B42EA5">
        <w:t xml:space="preserve">ollectively </w:t>
      </w:r>
      <w:r w:rsidR="00A76822">
        <w:t xml:space="preserve">developed and </w:t>
      </w:r>
      <w:r w:rsidR="00E756A8" w:rsidRPr="00B42EA5">
        <w:t>administered</w:t>
      </w:r>
      <w:r w:rsidR="00FE3B1B" w:rsidRPr="00B42EA5">
        <w:t xml:space="preserve"> </w:t>
      </w:r>
      <w:proofErr w:type="gramStart"/>
      <w:r w:rsidR="00FE3B1B" w:rsidRPr="00B42EA5">
        <w:t>b</w:t>
      </w:r>
      <w:r w:rsidR="00A76822">
        <w:t xml:space="preserve">y </w:t>
      </w:r>
      <w:r w:rsidR="00FE3B1B" w:rsidRPr="00B42EA5">
        <w:t xml:space="preserve"> </w:t>
      </w:r>
      <w:r w:rsidR="00E756A8" w:rsidRPr="00B42EA5">
        <w:t>the</w:t>
      </w:r>
      <w:proofErr w:type="gramEnd"/>
      <w:r w:rsidR="00E756A8" w:rsidRPr="00B42EA5">
        <w:t xml:space="preserve"> </w:t>
      </w:r>
      <w:r w:rsidR="00FE3B1B" w:rsidRPr="00B42EA5">
        <w:t xml:space="preserve">regulator and </w:t>
      </w:r>
      <w:r w:rsidR="00E756A8" w:rsidRPr="00B42EA5">
        <w:t xml:space="preserve">the </w:t>
      </w:r>
      <w:r w:rsidR="00FE3B1B" w:rsidRPr="00B42EA5">
        <w:t>industry.</w:t>
      </w:r>
      <w:r w:rsidR="00E756A8" w:rsidRPr="00B42EA5">
        <w:t xml:space="preserve"> </w:t>
      </w:r>
      <w:r w:rsidR="001D22D0">
        <w:t xml:space="preserve">Regulators can also work with other interested stakeholders to reduce or remove practical barriers to broadband infrastructure deployment.  </w:t>
      </w:r>
      <w:r w:rsidR="001B08CE" w:rsidRPr="00B42EA5">
        <w:t xml:space="preserve">We </w:t>
      </w:r>
      <w:r w:rsidR="00E2791B">
        <w:lastRenderedPageBreak/>
        <w:t xml:space="preserve">particularly </w:t>
      </w:r>
      <w:r w:rsidR="001B08CE" w:rsidRPr="00B42EA5">
        <w:t>recognize that encouraging operators</w:t>
      </w:r>
      <w:r w:rsidR="00DD34C9">
        <w:t xml:space="preserve"> and service providers</w:t>
      </w:r>
      <w:r w:rsidR="001B08CE" w:rsidRPr="00B42EA5">
        <w:t xml:space="preserve"> to propose and implement </w:t>
      </w:r>
      <w:r w:rsidR="009D536F">
        <w:t>innovative solutions to</w:t>
      </w:r>
      <w:r w:rsidR="001B08CE" w:rsidRPr="00B42EA5">
        <w:t xml:space="preserve"> develop the sector may </w:t>
      </w:r>
      <w:r w:rsidR="007E2772" w:rsidRPr="00B42EA5">
        <w:t>provide for</w:t>
      </w:r>
      <w:r w:rsidR="001B08CE" w:rsidRPr="00B42EA5">
        <w:t xml:space="preserve"> a win-win solution</w:t>
      </w:r>
      <w:r w:rsidR="007E2772" w:rsidRPr="00B42EA5">
        <w:t xml:space="preserve"> for both </w:t>
      </w:r>
      <w:r w:rsidR="00A40C35">
        <w:t>the state and the industry</w:t>
      </w:r>
      <w:r w:rsidR="001B08CE" w:rsidRPr="00B42EA5">
        <w:t>.</w:t>
      </w:r>
      <w:r w:rsidR="001D22D0">
        <w:t xml:space="preserve"> </w:t>
      </w:r>
      <w:r w:rsidR="00945F2E">
        <w:t>R</w:t>
      </w:r>
      <w:r w:rsidR="00827B77">
        <w:t xml:space="preserve">egulation should ensure </w:t>
      </w:r>
      <w:r w:rsidR="00945F2E">
        <w:t xml:space="preserve">the </w:t>
      </w:r>
      <w:r w:rsidR="00827B77">
        <w:t xml:space="preserve">sustainable development of the </w:t>
      </w:r>
      <w:r w:rsidR="00C367D6">
        <w:t>ICT</w:t>
      </w:r>
      <w:r w:rsidR="00827B77">
        <w:t xml:space="preserve"> </w:t>
      </w:r>
      <w:r w:rsidR="00945F2E">
        <w:t xml:space="preserve">sector that is </w:t>
      </w:r>
      <w:r w:rsidR="00827B77">
        <w:t xml:space="preserve">essential </w:t>
      </w:r>
      <w:r w:rsidR="00945F2E">
        <w:t xml:space="preserve">to attracting </w:t>
      </w:r>
      <w:r w:rsidR="00827B77">
        <w:t xml:space="preserve">the investments </w:t>
      </w:r>
      <w:r w:rsidR="00945F2E">
        <w:t xml:space="preserve">needed </w:t>
      </w:r>
      <w:r w:rsidR="00827B77">
        <w:t xml:space="preserve">in </w:t>
      </w:r>
      <w:r w:rsidR="00945F2E">
        <w:t>a</w:t>
      </w:r>
      <w:r w:rsidR="00827B77">
        <w:t xml:space="preserve"> global</w:t>
      </w:r>
      <w:r w:rsidR="00C367D6">
        <w:t xml:space="preserve"> digital environment. </w:t>
      </w:r>
    </w:p>
    <w:p w:rsidR="00AB66D6" w:rsidRPr="00B1456D" w:rsidRDefault="00CF781D" w:rsidP="006C1931">
      <w:pPr>
        <w:pStyle w:val="BDTNormal"/>
        <w:spacing w:before="0" w:after="0"/>
        <w:rPr>
          <w:b/>
          <w:i/>
          <w:iCs/>
          <w:lang w:val="en-GB"/>
        </w:rPr>
      </w:pPr>
      <w:r w:rsidRPr="00B1456D">
        <w:rPr>
          <w:b/>
          <w:i/>
          <w:iCs/>
          <w:lang w:val="en-GB"/>
        </w:rPr>
        <w:t>S</w:t>
      </w:r>
      <w:r w:rsidR="0057326F" w:rsidRPr="00B1456D">
        <w:rPr>
          <w:b/>
          <w:i/>
          <w:iCs/>
          <w:lang w:val="en-GB"/>
        </w:rPr>
        <w:t xml:space="preserve">timulating services uptake and access to online services and applications </w:t>
      </w:r>
    </w:p>
    <w:p w:rsidR="00DB623B" w:rsidRDefault="001F66A7" w:rsidP="00A40C35">
      <w:pPr>
        <w:jc w:val="both"/>
        <w:rPr>
          <w:lang w:val="en-GB"/>
        </w:rPr>
      </w:pPr>
      <w:r>
        <w:rPr>
          <w:lang w:val="en-GB"/>
        </w:rPr>
        <w:br/>
      </w:r>
      <w:r w:rsidR="007E2772">
        <w:rPr>
          <w:lang w:val="en-GB"/>
        </w:rPr>
        <w:t xml:space="preserve">We </w:t>
      </w:r>
      <w:r w:rsidR="00D13E35">
        <w:rPr>
          <w:lang w:val="en-GB"/>
        </w:rPr>
        <w:t>recognize that s</w:t>
      </w:r>
      <w:r w:rsidR="003C4243" w:rsidRPr="001F05FC">
        <w:rPr>
          <w:lang w:val="en-GB"/>
        </w:rPr>
        <w:t xml:space="preserve">timulation of service uptake and access to online services and applications </w:t>
      </w:r>
      <w:r w:rsidR="00A40C35">
        <w:rPr>
          <w:lang w:val="en-GB"/>
        </w:rPr>
        <w:t>requires</w:t>
      </w:r>
      <w:r w:rsidR="003C4243" w:rsidRPr="001F05FC">
        <w:rPr>
          <w:lang w:val="en-GB"/>
        </w:rPr>
        <w:t xml:space="preserve"> </w:t>
      </w:r>
      <w:r w:rsidR="00D13E35" w:rsidRPr="009F3902">
        <w:rPr>
          <w:lang w:val="en-GB"/>
        </w:rPr>
        <w:t xml:space="preserve">flexible </w:t>
      </w:r>
      <w:r w:rsidR="003C4243" w:rsidRPr="009F3902">
        <w:rPr>
          <w:lang w:val="en-GB"/>
        </w:rPr>
        <w:t>regulatory approaches</w:t>
      </w:r>
      <w:r w:rsidR="001B08CE">
        <w:rPr>
          <w:lang w:val="en-GB"/>
        </w:rPr>
        <w:t xml:space="preserve">. </w:t>
      </w:r>
    </w:p>
    <w:p w:rsidR="00D74E37" w:rsidRDefault="00DB623B" w:rsidP="00DB623B">
      <w:pPr>
        <w:jc w:val="both"/>
        <w:rPr>
          <w:lang w:val="en-GB"/>
        </w:rPr>
      </w:pPr>
      <w:r>
        <w:rPr>
          <w:lang w:val="en-GB"/>
        </w:rPr>
        <w:t>We acknowledge that u</w:t>
      </w:r>
      <w:r w:rsidR="00D13E35">
        <w:rPr>
          <w:lang w:val="en-GB"/>
        </w:rPr>
        <w:t>nderstanding people’s n</w:t>
      </w:r>
      <w:r w:rsidR="007E2772">
        <w:rPr>
          <w:lang w:val="en-GB"/>
        </w:rPr>
        <w:t xml:space="preserve">eeds and </w:t>
      </w:r>
      <w:r w:rsidR="005654C9">
        <w:rPr>
          <w:lang w:val="en-GB"/>
        </w:rPr>
        <w:t xml:space="preserve">how they can </w:t>
      </w:r>
      <w:r w:rsidR="00D13E35">
        <w:rPr>
          <w:lang w:val="en-GB"/>
        </w:rPr>
        <w:t>benefit from using ICT</w:t>
      </w:r>
      <w:r>
        <w:rPr>
          <w:lang w:val="en-GB"/>
        </w:rPr>
        <w:t>s</w:t>
      </w:r>
      <w:r w:rsidR="00D13E35">
        <w:rPr>
          <w:lang w:val="en-GB"/>
        </w:rPr>
        <w:t xml:space="preserve"> </w:t>
      </w:r>
      <w:r>
        <w:rPr>
          <w:lang w:val="en-GB"/>
        </w:rPr>
        <w:t xml:space="preserve">is </w:t>
      </w:r>
      <w:proofErr w:type="gramStart"/>
      <w:r w:rsidR="00D13E35">
        <w:rPr>
          <w:lang w:val="en-GB"/>
        </w:rPr>
        <w:t>key</w:t>
      </w:r>
      <w:proofErr w:type="gramEnd"/>
      <w:r w:rsidR="00D13E35">
        <w:rPr>
          <w:lang w:val="en-GB"/>
        </w:rPr>
        <w:t xml:space="preserve"> to innovation</w:t>
      </w:r>
      <w:r>
        <w:rPr>
          <w:lang w:val="en-GB"/>
        </w:rPr>
        <w:t>, as b</w:t>
      </w:r>
      <w:r w:rsidR="00BA3B48" w:rsidRPr="006A3283">
        <w:rPr>
          <w:lang w:val="en-GB"/>
        </w:rPr>
        <w:t>oth business and individual</w:t>
      </w:r>
      <w:r w:rsidR="007E2772">
        <w:rPr>
          <w:lang w:val="en-GB"/>
        </w:rPr>
        <w:t xml:space="preserve"> consumers </w:t>
      </w:r>
      <w:r w:rsidR="00D13E35">
        <w:rPr>
          <w:lang w:val="en-GB"/>
        </w:rPr>
        <w:t xml:space="preserve">are providers of </w:t>
      </w:r>
      <w:r>
        <w:rPr>
          <w:lang w:val="en-GB"/>
        </w:rPr>
        <w:t>incentive</w:t>
      </w:r>
      <w:r w:rsidR="00407B04">
        <w:rPr>
          <w:lang w:val="en-GB"/>
        </w:rPr>
        <w:t>s</w:t>
      </w:r>
      <w:r>
        <w:rPr>
          <w:lang w:val="en-GB"/>
        </w:rPr>
        <w:t xml:space="preserve"> for innovation</w:t>
      </w:r>
      <w:r w:rsidR="00BA3B48" w:rsidRPr="001F05FC">
        <w:rPr>
          <w:lang w:val="en-GB"/>
        </w:rPr>
        <w:t>.</w:t>
      </w:r>
      <w:r w:rsidR="00D74E37">
        <w:rPr>
          <w:lang w:val="en-GB"/>
        </w:rPr>
        <w:t xml:space="preserve"> </w:t>
      </w:r>
    </w:p>
    <w:p w:rsidR="00184E33" w:rsidRDefault="00D13E35" w:rsidP="001F66A7">
      <w:pPr>
        <w:jc w:val="both"/>
        <w:rPr>
          <w:lang w:val="en-GB"/>
        </w:rPr>
      </w:pPr>
      <w:r>
        <w:rPr>
          <w:lang w:val="en-GB"/>
        </w:rPr>
        <w:t>We encourage g</w:t>
      </w:r>
      <w:r w:rsidR="0057326F" w:rsidRPr="001F05FC">
        <w:rPr>
          <w:lang w:val="en-GB"/>
        </w:rPr>
        <w:t>overnment</w:t>
      </w:r>
      <w:r>
        <w:rPr>
          <w:lang w:val="en-GB"/>
        </w:rPr>
        <w:t>s</w:t>
      </w:r>
      <w:r w:rsidR="0057326F" w:rsidRPr="001F05FC">
        <w:rPr>
          <w:lang w:val="en-GB"/>
        </w:rPr>
        <w:t xml:space="preserve"> </w:t>
      </w:r>
      <w:r>
        <w:rPr>
          <w:lang w:val="en-GB"/>
        </w:rPr>
        <w:t>to work</w:t>
      </w:r>
      <w:r w:rsidR="00CD3B67">
        <w:rPr>
          <w:lang w:val="en-GB"/>
        </w:rPr>
        <w:t xml:space="preserve"> collaboratively with </w:t>
      </w:r>
      <w:r>
        <w:rPr>
          <w:lang w:val="en-GB"/>
        </w:rPr>
        <w:t xml:space="preserve">all stakeholders and in particular </w:t>
      </w:r>
      <w:r w:rsidR="009D536F">
        <w:rPr>
          <w:lang w:val="en-GB"/>
        </w:rPr>
        <w:t xml:space="preserve">with </w:t>
      </w:r>
      <w:r>
        <w:rPr>
          <w:lang w:val="en-GB"/>
        </w:rPr>
        <w:t xml:space="preserve">the </w:t>
      </w:r>
      <w:r w:rsidR="00CD3B67">
        <w:rPr>
          <w:lang w:val="en-GB"/>
        </w:rPr>
        <w:t xml:space="preserve">industry </w:t>
      </w:r>
      <w:r w:rsidR="00CD3B67" w:rsidRPr="00B42EA5">
        <w:rPr>
          <w:rFonts w:ascii="Calibri" w:hAnsi="Calibri"/>
          <w:lang w:val="en-GB"/>
        </w:rPr>
        <w:t xml:space="preserve">and </w:t>
      </w:r>
      <w:r w:rsidRPr="00B42EA5">
        <w:rPr>
          <w:rFonts w:ascii="Calibri" w:hAnsi="Calibri"/>
          <w:lang w:val="en-GB"/>
        </w:rPr>
        <w:t>regulators to</w:t>
      </w:r>
      <w:r w:rsidR="00CD3B67" w:rsidRPr="00B42EA5">
        <w:rPr>
          <w:rFonts w:ascii="Calibri" w:hAnsi="Calibri"/>
          <w:lang w:val="en-GB"/>
        </w:rPr>
        <w:t xml:space="preserve"> </w:t>
      </w:r>
      <w:r w:rsidR="001B732A" w:rsidRPr="00B42EA5">
        <w:rPr>
          <w:rFonts w:ascii="Calibri" w:hAnsi="Calibri"/>
          <w:lang w:val="en-GB"/>
        </w:rPr>
        <w:t>facilitat</w:t>
      </w:r>
      <w:r w:rsidR="00D74E37" w:rsidRPr="00B42EA5">
        <w:rPr>
          <w:rFonts w:ascii="Calibri" w:hAnsi="Calibri"/>
          <w:lang w:val="en-GB"/>
        </w:rPr>
        <w:t>e</w:t>
      </w:r>
      <w:r w:rsidR="001B732A" w:rsidRPr="00B42EA5">
        <w:rPr>
          <w:rFonts w:ascii="Calibri" w:hAnsi="Calibri"/>
          <w:lang w:val="en-GB"/>
        </w:rPr>
        <w:t xml:space="preserve"> and </w:t>
      </w:r>
      <w:r w:rsidR="0057326F" w:rsidRPr="00B42EA5">
        <w:rPr>
          <w:rFonts w:ascii="Calibri" w:hAnsi="Calibri"/>
          <w:lang w:val="en-GB"/>
        </w:rPr>
        <w:t>support</w:t>
      </w:r>
      <w:r w:rsidR="00D74E37" w:rsidRPr="00B42EA5">
        <w:rPr>
          <w:rFonts w:ascii="Calibri" w:hAnsi="Calibri"/>
          <w:lang w:val="en-GB"/>
        </w:rPr>
        <w:t xml:space="preserve"> the </w:t>
      </w:r>
      <w:r w:rsidR="00CD3B67" w:rsidRPr="00B42EA5">
        <w:rPr>
          <w:rFonts w:ascii="Calibri" w:hAnsi="Calibri"/>
          <w:lang w:val="en-GB"/>
        </w:rPr>
        <w:t>develop</w:t>
      </w:r>
      <w:r w:rsidR="00D74E37" w:rsidRPr="00B42EA5">
        <w:rPr>
          <w:rFonts w:ascii="Calibri" w:hAnsi="Calibri"/>
          <w:lang w:val="en-GB"/>
        </w:rPr>
        <w:t>ment of</w:t>
      </w:r>
      <w:r w:rsidR="001B732A" w:rsidRPr="00B42EA5">
        <w:rPr>
          <w:rFonts w:ascii="Calibri" w:hAnsi="Calibri"/>
          <w:lang w:val="en-GB"/>
        </w:rPr>
        <w:t xml:space="preserve"> infrastructure and </w:t>
      </w:r>
      <w:r w:rsidR="00D74E37" w:rsidRPr="00B42EA5">
        <w:rPr>
          <w:rFonts w:ascii="Calibri" w:hAnsi="Calibri"/>
          <w:lang w:val="en-GB"/>
        </w:rPr>
        <w:t xml:space="preserve">provision of </w:t>
      </w:r>
      <w:r w:rsidR="001B732A" w:rsidRPr="00B42EA5">
        <w:rPr>
          <w:rFonts w:ascii="Calibri" w:hAnsi="Calibri"/>
          <w:lang w:val="en-GB"/>
        </w:rPr>
        <w:t>service</w:t>
      </w:r>
      <w:r w:rsidR="00D74E37" w:rsidRPr="00B42EA5">
        <w:rPr>
          <w:rFonts w:ascii="Calibri" w:hAnsi="Calibri"/>
          <w:lang w:val="en-GB"/>
        </w:rPr>
        <w:t>s</w:t>
      </w:r>
      <w:r w:rsidR="001B732A" w:rsidRPr="00B42EA5">
        <w:rPr>
          <w:rFonts w:ascii="Calibri" w:hAnsi="Calibri"/>
          <w:lang w:val="en-GB"/>
        </w:rPr>
        <w:t>, particularly in rural, u</w:t>
      </w:r>
      <w:r w:rsidR="00D74E37" w:rsidRPr="00B42EA5">
        <w:rPr>
          <w:rFonts w:ascii="Calibri" w:hAnsi="Calibri"/>
          <w:lang w:val="en-GB"/>
        </w:rPr>
        <w:t>n</w:t>
      </w:r>
      <w:r w:rsidR="001D22D0">
        <w:rPr>
          <w:rFonts w:ascii="Calibri" w:hAnsi="Calibri"/>
          <w:lang w:val="en-GB"/>
        </w:rPr>
        <w:t>-</w:t>
      </w:r>
      <w:r w:rsidR="00D74E37" w:rsidRPr="00B42EA5">
        <w:rPr>
          <w:rFonts w:ascii="Calibri" w:hAnsi="Calibri"/>
          <w:lang w:val="en-GB"/>
        </w:rPr>
        <w:t>served</w:t>
      </w:r>
      <w:r w:rsidR="00D74E37">
        <w:rPr>
          <w:lang w:val="en-GB"/>
        </w:rPr>
        <w:t xml:space="preserve"> and underserved areas</w:t>
      </w:r>
      <w:r w:rsidR="00AD1D72">
        <w:rPr>
          <w:lang w:val="en-GB"/>
        </w:rPr>
        <w:t xml:space="preserve">. </w:t>
      </w:r>
      <w:r w:rsidR="001505B1">
        <w:rPr>
          <w:lang w:val="en-GB"/>
        </w:rPr>
        <w:t xml:space="preserve">From </w:t>
      </w:r>
      <w:r w:rsidR="00945F2E">
        <w:rPr>
          <w:lang w:val="en-GB"/>
        </w:rPr>
        <w:t xml:space="preserve">the </w:t>
      </w:r>
      <w:r w:rsidR="00520BE9">
        <w:rPr>
          <w:lang w:val="en-GB"/>
        </w:rPr>
        <w:t>supply</w:t>
      </w:r>
      <w:r w:rsidR="001505B1">
        <w:rPr>
          <w:lang w:val="en-GB"/>
        </w:rPr>
        <w:t xml:space="preserve"> side</w:t>
      </w:r>
      <w:r w:rsidR="00945F2E">
        <w:rPr>
          <w:lang w:val="en-GB"/>
        </w:rPr>
        <w:t xml:space="preserve">, </w:t>
      </w:r>
      <w:r w:rsidR="00FD4D28">
        <w:rPr>
          <w:lang w:val="en-GB"/>
        </w:rPr>
        <w:t>predictable and stable</w:t>
      </w:r>
      <w:r w:rsidR="001505B1">
        <w:rPr>
          <w:lang w:val="en-GB"/>
        </w:rPr>
        <w:t xml:space="preserve"> regulation</w:t>
      </w:r>
      <w:r w:rsidR="00945F2E">
        <w:rPr>
          <w:lang w:val="en-GB"/>
        </w:rPr>
        <w:t>s are needed</w:t>
      </w:r>
      <w:r w:rsidR="008A5121">
        <w:rPr>
          <w:lang w:val="en-GB"/>
        </w:rPr>
        <w:t xml:space="preserve"> to</w:t>
      </w:r>
      <w:r w:rsidR="001505B1">
        <w:rPr>
          <w:lang w:val="en-GB"/>
        </w:rPr>
        <w:t xml:space="preserve"> </w:t>
      </w:r>
      <w:r w:rsidR="00FD4D28">
        <w:rPr>
          <w:lang w:val="en-GB"/>
        </w:rPr>
        <w:t xml:space="preserve">maintain effective </w:t>
      </w:r>
      <w:r w:rsidR="001505B1">
        <w:rPr>
          <w:lang w:val="en-GB"/>
        </w:rPr>
        <w:t xml:space="preserve">competition and </w:t>
      </w:r>
      <w:r w:rsidR="00FD4D28">
        <w:rPr>
          <w:lang w:val="en-GB"/>
        </w:rPr>
        <w:t xml:space="preserve">drive the </w:t>
      </w:r>
      <w:r w:rsidR="001505B1">
        <w:rPr>
          <w:lang w:val="en-GB"/>
        </w:rPr>
        <w:t xml:space="preserve">development of </w:t>
      </w:r>
      <w:r w:rsidR="00FD4D28">
        <w:rPr>
          <w:lang w:val="en-GB"/>
        </w:rPr>
        <w:t xml:space="preserve">innovative </w:t>
      </w:r>
      <w:r w:rsidR="001505B1">
        <w:rPr>
          <w:lang w:val="en-GB"/>
        </w:rPr>
        <w:t xml:space="preserve">services. </w:t>
      </w:r>
      <w:r w:rsidR="00CF356F">
        <w:rPr>
          <w:lang w:val="en-GB"/>
        </w:rPr>
        <w:t>In particular, r</w:t>
      </w:r>
      <w:r w:rsidR="001D22D0">
        <w:rPr>
          <w:lang w:val="en-GB"/>
        </w:rPr>
        <w:t xml:space="preserve">egulators are encouraged </w:t>
      </w:r>
      <w:r w:rsidR="001D22D0" w:rsidRPr="001D22D0">
        <w:rPr>
          <w:lang w:val="en-GB"/>
        </w:rPr>
        <w:t xml:space="preserve">to </w:t>
      </w:r>
      <w:r w:rsidR="001D22D0" w:rsidRPr="00854861">
        <w:t>modernize Universal Service programs to extend broadband to the un-served and underserved</w:t>
      </w:r>
      <w:r w:rsidR="002C1699">
        <w:t>,</w:t>
      </w:r>
      <w:r w:rsidR="001F66A7">
        <w:t xml:space="preserve"> notably through a redefinition of the scope of universal service</w:t>
      </w:r>
      <w:r w:rsidR="001D22D0" w:rsidRPr="00854861">
        <w:t>.</w:t>
      </w:r>
      <w:r w:rsidR="001D22D0">
        <w:t xml:space="preserve">  </w:t>
      </w:r>
      <w:r w:rsidR="00AD1D72" w:rsidRPr="009F3902">
        <w:rPr>
          <w:lang w:val="en-GB"/>
        </w:rPr>
        <w:t>F</w:t>
      </w:r>
      <w:r w:rsidR="00AD1D72" w:rsidRPr="009F3902">
        <w:rPr>
          <w:szCs w:val="24"/>
        </w:rPr>
        <w:t xml:space="preserve">rom </w:t>
      </w:r>
      <w:r w:rsidR="008A5121">
        <w:rPr>
          <w:szCs w:val="24"/>
        </w:rPr>
        <w:t xml:space="preserve">the </w:t>
      </w:r>
      <w:r w:rsidR="00AD1D72" w:rsidRPr="009F3902">
        <w:rPr>
          <w:szCs w:val="24"/>
        </w:rPr>
        <w:t xml:space="preserve">demand side, measures such as </w:t>
      </w:r>
      <w:r w:rsidR="00B42EA5" w:rsidRPr="009F3902">
        <w:rPr>
          <w:szCs w:val="24"/>
        </w:rPr>
        <w:t xml:space="preserve">deferring </w:t>
      </w:r>
      <w:r w:rsidR="004B4A08">
        <w:rPr>
          <w:szCs w:val="24"/>
        </w:rPr>
        <w:t xml:space="preserve">or altogether discouraging </w:t>
      </w:r>
      <w:r w:rsidR="003C0FB0" w:rsidRPr="009F3902">
        <w:rPr>
          <w:szCs w:val="24"/>
        </w:rPr>
        <w:t xml:space="preserve">heavy or special </w:t>
      </w:r>
      <w:r w:rsidR="00DB623B" w:rsidRPr="009F3902">
        <w:rPr>
          <w:szCs w:val="24"/>
        </w:rPr>
        <w:t>taxes on ICT equipment and</w:t>
      </w:r>
      <w:r w:rsidR="00AD1D72" w:rsidRPr="009F3902">
        <w:rPr>
          <w:szCs w:val="24"/>
        </w:rPr>
        <w:t xml:space="preserve"> services,</w:t>
      </w:r>
      <w:r w:rsidR="00AD1D72">
        <w:rPr>
          <w:szCs w:val="24"/>
        </w:rPr>
        <w:t xml:space="preserve"> encouraging research and development, </w:t>
      </w:r>
      <w:r w:rsidR="009D536F">
        <w:rPr>
          <w:szCs w:val="24"/>
        </w:rPr>
        <w:t xml:space="preserve">and </w:t>
      </w:r>
      <w:r w:rsidR="00AD1D72">
        <w:rPr>
          <w:szCs w:val="24"/>
        </w:rPr>
        <w:t>endorsing special programs to stimulate e-literacy, will result in higher penetration, increased demand</w:t>
      </w:r>
      <w:r w:rsidR="005B118D">
        <w:rPr>
          <w:szCs w:val="24"/>
        </w:rPr>
        <w:t xml:space="preserve">, </w:t>
      </w:r>
      <w:r w:rsidR="00AD1D72">
        <w:rPr>
          <w:szCs w:val="24"/>
        </w:rPr>
        <w:t xml:space="preserve"> better social inclusion</w:t>
      </w:r>
      <w:r w:rsidR="003C0FB0">
        <w:rPr>
          <w:szCs w:val="24"/>
        </w:rPr>
        <w:t xml:space="preserve"> </w:t>
      </w:r>
      <w:r w:rsidR="005B118D">
        <w:rPr>
          <w:szCs w:val="24"/>
        </w:rPr>
        <w:t>and contribute to national economic growth</w:t>
      </w:r>
      <w:r w:rsidR="00AD1D72">
        <w:rPr>
          <w:szCs w:val="24"/>
        </w:rPr>
        <w:t>.</w:t>
      </w:r>
      <w:r w:rsidR="00CA7B89">
        <w:rPr>
          <w:szCs w:val="24"/>
        </w:rPr>
        <w:t xml:space="preserve"> </w:t>
      </w:r>
      <w:r w:rsidR="005C7F2F" w:rsidRPr="0010610F">
        <w:rPr>
          <w:lang w:val="en-GB"/>
        </w:rPr>
        <w:t>Government</w:t>
      </w:r>
      <w:r w:rsidR="00CA7B89">
        <w:rPr>
          <w:lang w:val="en-GB"/>
        </w:rPr>
        <w:t>s</w:t>
      </w:r>
      <w:r w:rsidR="005C7F2F" w:rsidRPr="0010610F">
        <w:rPr>
          <w:lang w:val="en-GB"/>
        </w:rPr>
        <w:t xml:space="preserve"> and regulator</w:t>
      </w:r>
      <w:r w:rsidR="00CA7B89">
        <w:rPr>
          <w:lang w:val="en-GB"/>
        </w:rPr>
        <w:t>s</w:t>
      </w:r>
      <w:r w:rsidR="005C7F2F" w:rsidRPr="0010610F">
        <w:rPr>
          <w:lang w:val="en-GB"/>
        </w:rPr>
        <w:t xml:space="preserve"> </w:t>
      </w:r>
      <w:r w:rsidR="005C7F2F">
        <w:rPr>
          <w:lang w:val="en-GB"/>
        </w:rPr>
        <w:t>ha</w:t>
      </w:r>
      <w:r w:rsidR="00106707">
        <w:rPr>
          <w:lang w:val="en-GB"/>
        </w:rPr>
        <w:t xml:space="preserve">ve </w:t>
      </w:r>
      <w:r w:rsidR="005C7F2F">
        <w:rPr>
          <w:lang w:val="en-GB"/>
        </w:rPr>
        <w:t>a key role to play in promoting and increasing</w:t>
      </w:r>
      <w:r w:rsidR="005C7F2F" w:rsidRPr="0010610F">
        <w:rPr>
          <w:lang w:val="en-GB"/>
        </w:rPr>
        <w:t xml:space="preserve"> awareness o</w:t>
      </w:r>
      <w:r w:rsidR="001D22D0">
        <w:rPr>
          <w:lang w:val="en-GB"/>
        </w:rPr>
        <w:t>f</w:t>
      </w:r>
      <w:r w:rsidR="005C7F2F" w:rsidRPr="0010610F">
        <w:rPr>
          <w:lang w:val="en-GB"/>
        </w:rPr>
        <w:t xml:space="preserve"> </w:t>
      </w:r>
      <w:r w:rsidR="005C7F2F">
        <w:rPr>
          <w:lang w:val="en-GB"/>
        </w:rPr>
        <w:t xml:space="preserve">the </w:t>
      </w:r>
      <w:r w:rsidR="005C7F2F" w:rsidRPr="0010610F">
        <w:rPr>
          <w:lang w:val="en-GB"/>
        </w:rPr>
        <w:t xml:space="preserve">use </w:t>
      </w:r>
      <w:r w:rsidR="00CA7B89">
        <w:rPr>
          <w:lang w:val="en-GB"/>
        </w:rPr>
        <w:t xml:space="preserve">and benefits of </w:t>
      </w:r>
      <w:r w:rsidR="005C7F2F" w:rsidRPr="0010610F">
        <w:rPr>
          <w:lang w:val="en-GB"/>
        </w:rPr>
        <w:t>ICT</w:t>
      </w:r>
      <w:r w:rsidR="00CA7B89">
        <w:rPr>
          <w:lang w:val="en-GB"/>
        </w:rPr>
        <w:t>s</w:t>
      </w:r>
      <w:r w:rsidR="005C7F2F" w:rsidRPr="0010610F">
        <w:rPr>
          <w:lang w:val="en-GB"/>
        </w:rPr>
        <w:t>.</w:t>
      </w:r>
      <w:r w:rsidR="000A0EC8">
        <w:rPr>
          <w:lang w:val="en-GB"/>
        </w:rPr>
        <w:t xml:space="preserve"> </w:t>
      </w:r>
    </w:p>
    <w:p w:rsidR="002C1699" w:rsidRPr="00C71D31" w:rsidRDefault="002C1699" w:rsidP="002C1699">
      <w:pPr>
        <w:jc w:val="both"/>
      </w:pPr>
      <w:r>
        <w:rPr>
          <w:lang w:val="en-GB"/>
        </w:rPr>
        <w:t xml:space="preserve">We recognize the role regulators can play in encouraging </w:t>
      </w:r>
      <w:r w:rsidRPr="00730AC1">
        <w:rPr>
          <w:lang w:val="en-GB"/>
        </w:rPr>
        <w:t>the development of digital local content at the national and regional levels</w:t>
      </w:r>
      <w:r>
        <w:rPr>
          <w:lang w:val="en-GB"/>
        </w:rPr>
        <w:t xml:space="preserve"> and in </w:t>
      </w:r>
      <w:r w:rsidRPr="00730AC1">
        <w:rPr>
          <w:lang w:val="en-GB"/>
        </w:rPr>
        <w:t>stimulat</w:t>
      </w:r>
      <w:r>
        <w:rPr>
          <w:lang w:val="en-GB"/>
        </w:rPr>
        <w:t xml:space="preserve">ing </w:t>
      </w:r>
      <w:r w:rsidRPr="00730AC1">
        <w:rPr>
          <w:lang w:val="en-GB"/>
        </w:rPr>
        <w:t>the creation of</w:t>
      </w:r>
      <w:r>
        <w:rPr>
          <w:lang w:val="en-GB"/>
        </w:rPr>
        <w:t xml:space="preserve"> online</w:t>
      </w:r>
      <w:r w:rsidRPr="00730AC1">
        <w:rPr>
          <w:lang w:val="en-GB"/>
        </w:rPr>
        <w:t xml:space="preserve"> business incubators </w:t>
      </w:r>
      <w:r>
        <w:rPr>
          <w:lang w:val="en-GB"/>
        </w:rPr>
        <w:t xml:space="preserve">to foster the development of new applications and services, and </w:t>
      </w:r>
      <w:r w:rsidRPr="00730AC1">
        <w:rPr>
          <w:lang w:val="en-GB"/>
        </w:rPr>
        <w:t>digital cities.</w:t>
      </w:r>
    </w:p>
    <w:p w:rsidR="0057326F" w:rsidRPr="008C0CB9" w:rsidRDefault="008C0CB9" w:rsidP="00A40C35">
      <w:pPr>
        <w:bidi/>
        <w:jc w:val="right"/>
        <w:rPr>
          <w:b/>
          <w:lang w:val="en-GB" w:eastAsia="zh-CN"/>
        </w:rPr>
      </w:pPr>
      <w:r>
        <w:rPr>
          <w:b/>
          <w:lang w:val="en-GB"/>
        </w:rPr>
        <w:t xml:space="preserve">2.  </w:t>
      </w:r>
      <w:r w:rsidR="0057326F" w:rsidRPr="008C0CB9">
        <w:rPr>
          <w:b/>
          <w:lang w:val="en-GB"/>
        </w:rPr>
        <w:t>The evolving role of the regulator: the regulator as a partner for development and social</w:t>
      </w:r>
      <w:r w:rsidR="0057326F" w:rsidRPr="008C0CB9">
        <w:rPr>
          <w:b/>
          <w:lang w:val="en-GB" w:eastAsia="zh-CN"/>
        </w:rPr>
        <w:t xml:space="preserve"> </w:t>
      </w:r>
      <w:r w:rsidR="0057326F" w:rsidRPr="008C0CB9">
        <w:rPr>
          <w:b/>
          <w:lang w:val="en-GB"/>
        </w:rPr>
        <w:t>inclusion</w:t>
      </w:r>
    </w:p>
    <w:p w:rsidR="0057326F" w:rsidRPr="008C0CB9" w:rsidRDefault="0057326F" w:rsidP="0057326F">
      <w:pPr>
        <w:pStyle w:val="BDTNormal"/>
        <w:spacing w:before="0" w:after="0"/>
        <w:ind w:left="720"/>
        <w:rPr>
          <w:lang w:val="en-GB"/>
        </w:rPr>
      </w:pPr>
    </w:p>
    <w:p w:rsidR="005C7F2F" w:rsidRPr="00B42EA5" w:rsidRDefault="00CA7B89" w:rsidP="00A40C35">
      <w:pPr>
        <w:rPr>
          <w:lang w:val="en-GB"/>
        </w:rPr>
      </w:pPr>
      <w:r>
        <w:rPr>
          <w:lang w:val="en-GB"/>
        </w:rPr>
        <w:t>We acknowledge that t</w:t>
      </w:r>
      <w:r w:rsidR="00301404" w:rsidRPr="00D82EBA">
        <w:rPr>
          <w:lang w:val="en-GB"/>
        </w:rPr>
        <w:t xml:space="preserve">he </w:t>
      </w:r>
      <w:r w:rsidR="0030765D">
        <w:rPr>
          <w:lang w:val="en-GB"/>
        </w:rPr>
        <w:t>r</w:t>
      </w:r>
      <w:r w:rsidR="0057326F" w:rsidRPr="00D82EBA">
        <w:rPr>
          <w:lang w:val="en-GB"/>
        </w:rPr>
        <w:t xml:space="preserve">egulator </w:t>
      </w:r>
      <w:r w:rsidR="00A40C35">
        <w:rPr>
          <w:lang w:val="en-GB"/>
        </w:rPr>
        <w:t>h</w:t>
      </w:r>
      <w:r w:rsidR="00E756A8">
        <w:rPr>
          <w:lang w:val="en-GB"/>
        </w:rPr>
        <w:t xml:space="preserve">as a </w:t>
      </w:r>
      <w:r w:rsidR="00DB623B">
        <w:rPr>
          <w:lang w:val="en-GB"/>
        </w:rPr>
        <w:t>critical</w:t>
      </w:r>
      <w:r w:rsidR="00E756A8">
        <w:rPr>
          <w:lang w:val="en-GB"/>
        </w:rPr>
        <w:t xml:space="preserve"> role to play in advising governments </w:t>
      </w:r>
      <w:r w:rsidR="0030765D">
        <w:rPr>
          <w:lang w:val="en-GB"/>
        </w:rPr>
        <w:t xml:space="preserve">when preparing policies on </w:t>
      </w:r>
      <w:r w:rsidR="00E756A8" w:rsidRPr="00B42EA5">
        <w:t>development and social inclusion</w:t>
      </w:r>
      <w:r w:rsidR="0030765D" w:rsidRPr="00B42EA5">
        <w:t>.</w:t>
      </w:r>
      <w:r w:rsidR="00E756A8" w:rsidRPr="00B42EA5">
        <w:t xml:space="preserve"> </w:t>
      </w:r>
      <w:r w:rsidR="0030765D" w:rsidRPr="00B42EA5">
        <w:t xml:space="preserve">Regulators </w:t>
      </w:r>
      <w:r w:rsidR="00D72E78" w:rsidRPr="00D82EBA">
        <w:rPr>
          <w:lang w:val="en-GB"/>
        </w:rPr>
        <w:t>can</w:t>
      </w:r>
      <w:r w:rsidR="0030765D">
        <w:rPr>
          <w:lang w:val="en-GB"/>
        </w:rPr>
        <w:t xml:space="preserve"> also</w:t>
      </w:r>
      <w:r w:rsidR="00D72E78" w:rsidRPr="00D82EBA">
        <w:rPr>
          <w:lang w:val="en-GB"/>
        </w:rPr>
        <w:t xml:space="preserve"> </w:t>
      </w:r>
      <w:r w:rsidR="00D74E37" w:rsidRPr="00D82EBA">
        <w:rPr>
          <w:lang w:val="en-GB"/>
        </w:rPr>
        <w:t xml:space="preserve">act as a partner for ICT </w:t>
      </w:r>
      <w:r w:rsidR="00203118" w:rsidRPr="00D82EBA">
        <w:rPr>
          <w:lang w:val="en-GB"/>
        </w:rPr>
        <w:t xml:space="preserve">development and social inclusion, </w:t>
      </w:r>
      <w:r w:rsidR="00D74E37" w:rsidRPr="00D82EBA">
        <w:rPr>
          <w:lang w:val="en-GB"/>
        </w:rPr>
        <w:t>by f</w:t>
      </w:r>
      <w:r w:rsidR="00BA3B48" w:rsidRPr="00D82EBA">
        <w:rPr>
          <w:lang w:val="en-GB"/>
        </w:rPr>
        <w:t>acilitating (and s</w:t>
      </w:r>
      <w:r w:rsidR="00D74E37" w:rsidRPr="00D82EBA">
        <w:rPr>
          <w:lang w:val="en-GB"/>
        </w:rPr>
        <w:t>ometimes creating</w:t>
      </w:r>
      <w:r w:rsidR="00504DA2">
        <w:rPr>
          <w:lang w:val="en-GB"/>
        </w:rPr>
        <w:t>) partnerships, such as private-public-</w:t>
      </w:r>
      <w:r w:rsidR="00D74E37" w:rsidRPr="00D82EBA">
        <w:rPr>
          <w:lang w:val="en-GB"/>
        </w:rPr>
        <w:t>partnerships (PPP)</w:t>
      </w:r>
      <w:r w:rsidR="00504DA2">
        <w:rPr>
          <w:lang w:val="en-GB"/>
        </w:rPr>
        <w:t>,</w:t>
      </w:r>
      <w:r w:rsidR="00D74E37" w:rsidRPr="00D82EBA">
        <w:rPr>
          <w:lang w:val="en-GB"/>
        </w:rPr>
        <w:t xml:space="preserve"> </w:t>
      </w:r>
      <w:r w:rsidR="00504DA2">
        <w:rPr>
          <w:lang w:val="en-GB"/>
        </w:rPr>
        <w:t xml:space="preserve">with aid-donors, governments, ministries </w:t>
      </w:r>
      <w:r w:rsidR="00504DA2" w:rsidRPr="00D82EBA">
        <w:rPr>
          <w:lang w:val="en-GB"/>
        </w:rPr>
        <w:t>and NGOs</w:t>
      </w:r>
      <w:r w:rsidR="00504DA2">
        <w:rPr>
          <w:lang w:val="en-GB"/>
        </w:rPr>
        <w:t xml:space="preserve">, </w:t>
      </w:r>
      <w:r w:rsidR="00D74E37" w:rsidRPr="00D82EBA">
        <w:rPr>
          <w:lang w:val="en-GB"/>
        </w:rPr>
        <w:t xml:space="preserve">in particular </w:t>
      </w:r>
      <w:r w:rsidR="00504DA2">
        <w:rPr>
          <w:lang w:val="en-GB"/>
        </w:rPr>
        <w:t xml:space="preserve">to meet universal access goals for </w:t>
      </w:r>
      <w:r w:rsidR="005C7F2F" w:rsidRPr="00D82EBA">
        <w:rPr>
          <w:lang w:val="en-GB"/>
        </w:rPr>
        <w:t>r</w:t>
      </w:r>
      <w:r w:rsidR="00D74E37" w:rsidRPr="00D82EBA">
        <w:rPr>
          <w:lang w:val="en-GB"/>
        </w:rPr>
        <w:t>ural</w:t>
      </w:r>
      <w:r w:rsidR="00504DA2">
        <w:rPr>
          <w:lang w:val="en-GB"/>
        </w:rPr>
        <w:t>,</w:t>
      </w:r>
      <w:r w:rsidR="00D74E37" w:rsidRPr="00D82EBA">
        <w:rPr>
          <w:lang w:val="en-GB"/>
        </w:rPr>
        <w:t xml:space="preserve"> remote</w:t>
      </w:r>
      <w:r w:rsidR="005C7F2F" w:rsidRPr="00D82EBA">
        <w:rPr>
          <w:lang w:val="en-GB"/>
        </w:rPr>
        <w:t xml:space="preserve"> and </w:t>
      </w:r>
      <w:proofErr w:type="spellStart"/>
      <w:r w:rsidR="005C7F2F" w:rsidRPr="00D82EBA">
        <w:rPr>
          <w:lang w:val="en-GB"/>
        </w:rPr>
        <w:t>unserved</w:t>
      </w:r>
      <w:proofErr w:type="spellEnd"/>
      <w:r w:rsidR="00D74E37" w:rsidRPr="00D82EBA">
        <w:rPr>
          <w:lang w:val="en-GB"/>
        </w:rPr>
        <w:t xml:space="preserve"> areas</w:t>
      </w:r>
      <w:r w:rsidR="00504DA2">
        <w:rPr>
          <w:lang w:val="en-GB"/>
        </w:rPr>
        <w:t xml:space="preserve"> and </w:t>
      </w:r>
      <w:r w:rsidR="009D536F">
        <w:rPr>
          <w:lang w:val="en-GB"/>
        </w:rPr>
        <w:t xml:space="preserve">for </w:t>
      </w:r>
      <w:r w:rsidR="00504DA2">
        <w:rPr>
          <w:lang w:val="en-GB"/>
        </w:rPr>
        <w:t>people with special needs</w:t>
      </w:r>
      <w:r w:rsidR="00BA3B48" w:rsidRPr="00D82EBA">
        <w:rPr>
          <w:lang w:val="en-GB"/>
        </w:rPr>
        <w:t>.</w:t>
      </w:r>
      <w:r w:rsidR="00D74E37" w:rsidRPr="00D82EBA">
        <w:rPr>
          <w:lang w:val="en-GB"/>
        </w:rPr>
        <w:t xml:space="preserve"> </w:t>
      </w:r>
      <w:r>
        <w:rPr>
          <w:lang w:val="en-GB"/>
        </w:rPr>
        <w:t>R</w:t>
      </w:r>
      <w:r w:rsidR="00DB623B">
        <w:rPr>
          <w:lang w:val="en-GB"/>
        </w:rPr>
        <w:t xml:space="preserve">egulators </w:t>
      </w:r>
      <w:r w:rsidR="00D82EBA" w:rsidRPr="00D82EBA">
        <w:rPr>
          <w:lang w:val="en-GB"/>
        </w:rPr>
        <w:t xml:space="preserve">can further </w:t>
      </w:r>
      <w:r w:rsidR="002C1699">
        <w:rPr>
          <w:lang w:val="en-GB"/>
        </w:rPr>
        <w:t xml:space="preserve">facilitate and </w:t>
      </w:r>
      <w:r w:rsidR="00D82EBA" w:rsidRPr="00D82EBA">
        <w:rPr>
          <w:lang w:val="en-GB"/>
        </w:rPr>
        <w:t xml:space="preserve">extend partnerships with </w:t>
      </w:r>
      <w:r w:rsidR="003C0FB0">
        <w:rPr>
          <w:lang w:val="en-GB"/>
        </w:rPr>
        <w:t>s</w:t>
      </w:r>
      <w:r w:rsidR="00D82EBA" w:rsidRPr="00D82EBA">
        <w:rPr>
          <w:lang w:val="en-GB"/>
        </w:rPr>
        <w:t xml:space="preserve">chools and local communities </w:t>
      </w:r>
      <w:r w:rsidR="00D82EBA">
        <w:rPr>
          <w:lang w:val="en-GB"/>
        </w:rPr>
        <w:t xml:space="preserve">through projects </w:t>
      </w:r>
      <w:r w:rsidR="00A40C35">
        <w:rPr>
          <w:lang w:val="en-GB"/>
        </w:rPr>
        <w:t xml:space="preserve">for improving the connectivity of </w:t>
      </w:r>
      <w:r w:rsidR="006439FE">
        <w:rPr>
          <w:lang w:val="en-GB"/>
        </w:rPr>
        <w:t xml:space="preserve">schools and </w:t>
      </w:r>
      <w:r w:rsidR="00A40C35">
        <w:rPr>
          <w:lang w:val="en-GB"/>
        </w:rPr>
        <w:t>communities to</w:t>
      </w:r>
      <w:r w:rsidR="00D82EBA" w:rsidRPr="00D82EBA">
        <w:rPr>
          <w:lang w:val="en-GB"/>
        </w:rPr>
        <w:t xml:space="preserve"> enhance use of ICT applications</w:t>
      </w:r>
      <w:proofErr w:type="gramStart"/>
      <w:r w:rsidR="00DB0896">
        <w:rPr>
          <w:lang w:val="en-GB"/>
        </w:rPr>
        <w:t xml:space="preserve">, </w:t>
      </w:r>
      <w:r w:rsidR="00D82EBA" w:rsidRPr="00D82EBA">
        <w:rPr>
          <w:lang w:val="en-GB"/>
        </w:rPr>
        <w:t xml:space="preserve"> provid</w:t>
      </w:r>
      <w:r w:rsidR="00DB0896">
        <w:rPr>
          <w:lang w:val="en-GB"/>
        </w:rPr>
        <w:t>e</w:t>
      </w:r>
      <w:proofErr w:type="gramEnd"/>
      <w:r w:rsidR="00D82EBA" w:rsidRPr="00D82EBA">
        <w:rPr>
          <w:lang w:val="en-GB"/>
        </w:rPr>
        <w:t xml:space="preserve"> access to technology</w:t>
      </w:r>
      <w:r w:rsidR="002A6055">
        <w:rPr>
          <w:lang w:val="en-GB"/>
        </w:rPr>
        <w:t xml:space="preserve"> and promote economic development</w:t>
      </w:r>
      <w:r w:rsidR="00D82EBA" w:rsidRPr="00D82EBA">
        <w:rPr>
          <w:lang w:val="en-GB"/>
        </w:rPr>
        <w:t xml:space="preserve">. </w:t>
      </w:r>
      <w:r w:rsidR="001D22D0">
        <w:rPr>
          <w:lang w:val="en-GB"/>
        </w:rPr>
        <w:t xml:space="preserve">Regulators may also </w:t>
      </w:r>
      <w:r w:rsidR="001D22D0">
        <w:t>employ voluntary</w:t>
      </w:r>
      <w:r w:rsidR="00277EBA">
        <w:t>,</w:t>
      </w:r>
      <w:r w:rsidR="001D22D0">
        <w:t xml:space="preserve"> strategic partnerships to bring comprehensive </w:t>
      </w:r>
      <w:r w:rsidR="00277EBA">
        <w:t xml:space="preserve">(e.g., </w:t>
      </w:r>
      <w:r w:rsidR="00277EBA" w:rsidRPr="00D6264E">
        <w:t>connectivity, literacy training and equipment</w:t>
      </w:r>
      <w:r w:rsidR="00277EBA">
        <w:t xml:space="preserve">) </w:t>
      </w:r>
      <w:r w:rsidR="001D22D0">
        <w:t>solutions to low income c</w:t>
      </w:r>
      <w:r w:rsidR="001D22D0" w:rsidRPr="00BB538C">
        <w:t>onsumers</w:t>
      </w:r>
      <w:r w:rsidR="00277EBA">
        <w:t>, and to ensure that persons with disabilities have access to new broadband technology, applications and services.</w:t>
      </w:r>
      <w:r w:rsidR="001D22D0">
        <w:t xml:space="preserve"> </w:t>
      </w:r>
      <w:r w:rsidR="00B42EA5">
        <w:rPr>
          <w:lang w:val="en-GB"/>
        </w:rPr>
        <w:t xml:space="preserve">We </w:t>
      </w:r>
      <w:r w:rsidR="00A40C35">
        <w:rPr>
          <w:lang w:val="en-GB"/>
        </w:rPr>
        <w:t xml:space="preserve">also </w:t>
      </w:r>
      <w:r w:rsidR="005024DF">
        <w:rPr>
          <w:lang w:val="en-GB"/>
        </w:rPr>
        <w:t>encourage p</w:t>
      </w:r>
      <w:r w:rsidR="005C7F2F" w:rsidRPr="00D82EBA">
        <w:rPr>
          <w:lang w:val="en-GB"/>
        </w:rPr>
        <w:t xml:space="preserve">artnerships </w:t>
      </w:r>
      <w:r w:rsidR="00DB0896">
        <w:rPr>
          <w:lang w:val="en-GB"/>
        </w:rPr>
        <w:t>between the regulator</w:t>
      </w:r>
      <w:r w:rsidR="005C7F2F" w:rsidRPr="00D82EBA">
        <w:rPr>
          <w:lang w:val="en-GB"/>
        </w:rPr>
        <w:t xml:space="preserve"> </w:t>
      </w:r>
      <w:r w:rsidR="00DB0896">
        <w:rPr>
          <w:lang w:val="en-GB"/>
        </w:rPr>
        <w:t xml:space="preserve">and </w:t>
      </w:r>
      <w:r w:rsidR="005C7F2F" w:rsidRPr="00D82EBA">
        <w:rPr>
          <w:lang w:val="en-GB"/>
        </w:rPr>
        <w:t xml:space="preserve">other public agencies </w:t>
      </w:r>
      <w:r w:rsidR="00A40C35">
        <w:rPr>
          <w:lang w:val="en-GB"/>
        </w:rPr>
        <w:t xml:space="preserve">to </w:t>
      </w:r>
      <w:r w:rsidR="00D82EBA" w:rsidRPr="00D82EBA">
        <w:rPr>
          <w:lang w:val="en-GB"/>
        </w:rPr>
        <w:t>offer a</w:t>
      </w:r>
      <w:r w:rsidR="005C7F2F" w:rsidRPr="00D82EBA">
        <w:rPr>
          <w:lang w:val="en-GB"/>
        </w:rPr>
        <w:t xml:space="preserve"> coordinated approach</w:t>
      </w:r>
      <w:r>
        <w:rPr>
          <w:lang w:val="en-GB"/>
        </w:rPr>
        <w:t xml:space="preserve"> for </w:t>
      </w:r>
      <w:r w:rsidR="00D82EBA" w:rsidRPr="00D82EBA">
        <w:rPr>
          <w:lang w:val="en-GB"/>
        </w:rPr>
        <w:t xml:space="preserve">the benefit of the government </w:t>
      </w:r>
      <w:r w:rsidR="00D82EBA" w:rsidRPr="00D82EBA">
        <w:rPr>
          <w:lang w:val="en-GB"/>
        </w:rPr>
        <w:lastRenderedPageBreak/>
        <w:t xml:space="preserve">and </w:t>
      </w:r>
      <w:r w:rsidR="005C7F2F" w:rsidRPr="00D82EBA">
        <w:rPr>
          <w:lang w:val="en-GB"/>
        </w:rPr>
        <w:t xml:space="preserve">the community, as a whole. </w:t>
      </w:r>
      <w:r w:rsidR="00E756A8">
        <w:rPr>
          <w:lang w:val="en-GB"/>
        </w:rPr>
        <w:t xml:space="preserve">The regulator may further provide </w:t>
      </w:r>
      <w:r w:rsidR="00E756A8" w:rsidRPr="00B42EA5">
        <w:rPr>
          <w:lang w:val="en-GB"/>
        </w:rPr>
        <w:t>advisory and educational assistance</w:t>
      </w:r>
      <w:r w:rsidR="0030765D" w:rsidRPr="00B42EA5">
        <w:rPr>
          <w:lang w:val="en-GB"/>
        </w:rPr>
        <w:t xml:space="preserve"> to local communities</w:t>
      </w:r>
      <w:r w:rsidR="00E756A8" w:rsidRPr="00B42EA5">
        <w:rPr>
          <w:lang w:val="en-GB"/>
        </w:rPr>
        <w:t>.</w:t>
      </w:r>
    </w:p>
    <w:p w:rsidR="00CA7B89" w:rsidRDefault="00CA7B89" w:rsidP="00184E33">
      <w:pPr>
        <w:rPr>
          <w:lang w:val="en-GB"/>
        </w:rPr>
      </w:pPr>
      <w:r>
        <w:rPr>
          <w:lang w:val="en-GB"/>
        </w:rPr>
        <w:t>We stress t</w:t>
      </w:r>
      <w:r w:rsidR="005C7F2F">
        <w:rPr>
          <w:lang w:val="en-GB"/>
        </w:rPr>
        <w:t xml:space="preserve">he need for the </w:t>
      </w:r>
      <w:r w:rsidR="0030765D">
        <w:rPr>
          <w:lang w:val="en-GB"/>
        </w:rPr>
        <w:t>r</w:t>
      </w:r>
      <w:r w:rsidR="00D74E37">
        <w:rPr>
          <w:lang w:val="en-GB"/>
        </w:rPr>
        <w:t>egulator</w:t>
      </w:r>
      <w:r w:rsidR="005C7F2F">
        <w:rPr>
          <w:lang w:val="en-GB"/>
        </w:rPr>
        <w:t xml:space="preserve"> to </w:t>
      </w:r>
      <w:r w:rsidR="00D74E37">
        <w:rPr>
          <w:lang w:val="en-GB"/>
        </w:rPr>
        <w:t xml:space="preserve">be autonomous </w:t>
      </w:r>
      <w:r w:rsidR="004B4A08">
        <w:rPr>
          <w:lang w:val="en-GB"/>
        </w:rPr>
        <w:t xml:space="preserve">in </w:t>
      </w:r>
      <w:r w:rsidR="00472971">
        <w:rPr>
          <w:lang w:val="en-GB"/>
        </w:rPr>
        <w:t>fulfilling its</w:t>
      </w:r>
      <w:r w:rsidR="004B4A08">
        <w:rPr>
          <w:lang w:val="en-GB"/>
        </w:rPr>
        <w:t xml:space="preserve"> </w:t>
      </w:r>
      <w:r w:rsidR="00472971">
        <w:rPr>
          <w:lang w:val="en-GB"/>
        </w:rPr>
        <w:t>mandate</w:t>
      </w:r>
      <w:r w:rsidR="004B4A08">
        <w:rPr>
          <w:lang w:val="en-GB"/>
        </w:rPr>
        <w:t xml:space="preserve"> </w:t>
      </w:r>
      <w:r w:rsidR="00301404" w:rsidRPr="008C0CB9">
        <w:rPr>
          <w:lang w:val="en-GB"/>
        </w:rPr>
        <w:t>and have clear reporting and</w:t>
      </w:r>
      <w:r w:rsidR="00184E33">
        <w:rPr>
          <w:lang w:val="en-GB"/>
        </w:rPr>
        <w:t>/or</w:t>
      </w:r>
      <w:r w:rsidR="00301404" w:rsidRPr="008C0CB9">
        <w:rPr>
          <w:lang w:val="en-GB"/>
        </w:rPr>
        <w:t xml:space="preserve"> communication lines </w:t>
      </w:r>
      <w:r w:rsidR="004C305F">
        <w:rPr>
          <w:lang w:val="en-GB"/>
        </w:rPr>
        <w:t xml:space="preserve">to and </w:t>
      </w:r>
      <w:r w:rsidR="00301404" w:rsidRPr="008C0CB9">
        <w:rPr>
          <w:lang w:val="en-GB"/>
        </w:rPr>
        <w:t xml:space="preserve">with the </w:t>
      </w:r>
      <w:r w:rsidR="00184E33">
        <w:rPr>
          <w:lang w:val="en-GB"/>
        </w:rPr>
        <w:t xml:space="preserve">sector Minister </w:t>
      </w:r>
      <w:r>
        <w:rPr>
          <w:lang w:val="en-GB"/>
        </w:rPr>
        <w:t xml:space="preserve">to ensure </w:t>
      </w:r>
      <w:r w:rsidR="00301404" w:rsidRPr="008C0CB9">
        <w:rPr>
          <w:lang w:val="en-GB"/>
        </w:rPr>
        <w:t>that national objectives are harmonised and achievable.</w:t>
      </w:r>
      <w:r w:rsidR="00E756A8">
        <w:rPr>
          <w:lang w:val="en-GB"/>
        </w:rPr>
        <w:t xml:space="preserve"> </w:t>
      </w:r>
    </w:p>
    <w:p w:rsidR="0057326F" w:rsidRDefault="005C7F2F" w:rsidP="00A40C35">
      <w:pPr>
        <w:rPr>
          <w:lang w:val="en-GB"/>
        </w:rPr>
      </w:pPr>
      <w:r w:rsidRPr="00D82EBA">
        <w:rPr>
          <w:lang w:val="en-GB"/>
        </w:rPr>
        <w:t xml:space="preserve">We </w:t>
      </w:r>
      <w:r w:rsidR="00CA7B89">
        <w:rPr>
          <w:lang w:val="en-GB"/>
        </w:rPr>
        <w:t xml:space="preserve">further </w:t>
      </w:r>
      <w:r w:rsidRPr="00D82EBA">
        <w:rPr>
          <w:lang w:val="en-GB"/>
        </w:rPr>
        <w:t>recognize the importance of working</w:t>
      </w:r>
      <w:r w:rsidR="008C0CB9" w:rsidRPr="00D82EBA">
        <w:rPr>
          <w:lang w:val="en-GB"/>
        </w:rPr>
        <w:t xml:space="preserve"> i</w:t>
      </w:r>
      <w:r w:rsidRPr="00D82EBA">
        <w:rPr>
          <w:lang w:val="en-GB"/>
        </w:rPr>
        <w:t xml:space="preserve">n conjunction with the </w:t>
      </w:r>
      <w:r w:rsidR="00A40C35">
        <w:rPr>
          <w:lang w:val="en-GB"/>
        </w:rPr>
        <w:t>sector m</w:t>
      </w:r>
      <w:r w:rsidRPr="00D82EBA">
        <w:rPr>
          <w:lang w:val="en-GB"/>
        </w:rPr>
        <w:t xml:space="preserve">inistry to </w:t>
      </w:r>
      <w:r w:rsidR="00301404" w:rsidRPr="00D82EBA">
        <w:rPr>
          <w:lang w:val="en-GB"/>
        </w:rPr>
        <w:t>take a</w:t>
      </w:r>
      <w:r w:rsidR="00F14432" w:rsidRPr="00D82EBA">
        <w:rPr>
          <w:lang w:val="en-GB"/>
        </w:rPr>
        <w:t xml:space="preserve"> pro</w:t>
      </w:r>
      <w:r w:rsidR="00301404" w:rsidRPr="00D82EBA">
        <w:rPr>
          <w:lang w:val="en-GB"/>
        </w:rPr>
        <w:t>active role in promoting, informing</w:t>
      </w:r>
      <w:r w:rsidR="008C0CB9" w:rsidRPr="00D82EBA">
        <w:rPr>
          <w:lang w:val="en-GB"/>
        </w:rPr>
        <w:t>, encouraging</w:t>
      </w:r>
      <w:r w:rsidR="00301404" w:rsidRPr="00D82EBA">
        <w:rPr>
          <w:lang w:val="en-GB"/>
        </w:rPr>
        <w:t xml:space="preserve"> and </w:t>
      </w:r>
      <w:r w:rsidR="0057326F" w:rsidRPr="00D82EBA">
        <w:rPr>
          <w:lang w:val="en-GB"/>
        </w:rPr>
        <w:t xml:space="preserve">raising awareness </w:t>
      </w:r>
      <w:r w:rsidRPr="00D82EBA">
        <w:rPr>
          <w:lang w:val="en-GB"/>
        </w:rPr>
        <w:t>on the benefits of technology applications and service uptake to stakeholders</w:t>
      </w:r>
      <w:r w:rsidR="008C0CB9" w:rsidRPr="00D82EBA">
        <w:rPr>
          <w:lang w:val="en-GB"/>
        </w:rPr>
        <w:t>.</w:t>
      </w:r>
      <w:r w:rsidRPr="00D82EBA">
        <w:rPr>
          <w:lang w:val="en-GB"/>
        </w:rPr>
        <w:t xml:space="preserve"> </w:t>
      </w:r>
      <w:r w:rsidR="0057326F" w:rsidRPr="00D82EBA">
        <w:rPr>
          <w:lang w:val="en-GB"/>
        </w:rPr>
        <w:t xml:space="preserve"> </w:t>
      </w:r>
      <w:r w:rsidR="00CA7B89">
        <w:rPr>
          <w:lang w:val="en-GB"/>
        </w:rPr>
        <w:t>To encourage uptake, g</w:t>
      </w:r>
      <w:r w:rsidR="00D82EBA" w:rsidRPr="00D82EBA">
        <w:rPr>
          <w:lang w:val="en-GB"/>
        </w:rPr>
        <w:t>overnments and regulators may facilitate access to low</w:t>
      </w:r>
      <w:r w:rsidR="007A0DAC">
        <w:rPr>
          <w:lang w:val="en-GB"/>
        </w:rPr>
        <w:t>-</w:t>
      </w:r>
      <w:r w:rsidR="00D82EBA" w:rsidRPr="00D82EBA">
        <w:rPr>
          <w:lang w:val="en-GB"/>
        </w:rPr>
        <w:t xml:space="preserve">cost hand-held </w:t>
      </w:r>
      <w:r w:rsidR="00E81999">
        <w:rPr>
          <w:lang w:val="en-GB"/>
        </w:rPr>
        <w:t xml:space="preserve">broadband-enabled </w:t>
      </w:r>
      <w:r w:rsidR="00D82EBA" w:rsidRPr="00D82EBA">
        <w:rPr>
          <w:lang w:val="en-GB"/>
        </w:rPr>
        <w:t xml:space="preserve">mobile </w:t>
      </w:r>
      <w:r w:rsidR="00E81999">
        <w:rPr>
          <w:lang w:val="en-GB"/>
        </w:rPr>
        <w:t xml:space="preserve">devices, thus </w:t>
      </w:r>
      <w:r w:rsidR="00D82EBA" w:rsidRPr="00D82EBA">
        <w:rPr>
          <w:lang w:val="en-GB"/>
        </w:rPr>
        <w:t xml:space="preserve">allowing citizens to access web applications to leapfrog barriers (such as remoteness, cost and availability) </w:t>
      </w:r>
      <w:r w:rsidR="00E81999">
        <w:rPr>
          <w:lang w:val="en-GB"/>
        </w:rPr>
        <w:t>of computer-enabled I</w:t>
      </w:r>
      <w:r w:rsidR="00D82EBA" w:rsidRPr="00D82EBA">
        <w:rPr>
          <w:lang w:val="en-GB"/>
        </w:rPr>
        <w:t xml:space="preserve">nternet access. </w:t>
      </w:r>
    </w:p>
    <w:p w:rsidR="008A05B8" w:rsidRDefault="008A05B8">
      <w:pPr>
        <w:jc w:val="both"/>
        <w:rPr>
          <w:lang w:val="en-GB"/>
        </w:rPr>
      </w:pPr>
      <w:r>
        <w:rPr>
          <w:lang w:val="en-GB"/>
        </w:rPr>
        <w:t xml:space="preserve">We acknowledge the importance of collaborating with research institutes, public agencies, content providers, service providers, and NGOs to make the Internet a safer place for children.  </w:t>
      </w:r>
    </w:p>
    <w:p w:rsidR="001D4899" w:rsidRPr="00B42EA5" w:rsidRDefault="008C0CB9" w:rsidP="0010610F">
      <w:pPr>
        <w:pStyle w:val="BDTNormal"/>
        <w:rPr>
          <w:b/>
          <w:bCs/>
          <w:lang w:val="en-GB"/>
        </w:rPr>
      </w:pPr>
      <w:r w:rsidRPr="00B42EA5">
        <w:rPr>
          <w:b/>
          <w:bCs/>
          <w:lang w:val="en-GB"/>
        </w:rPr>
        <w:t xml:space="preserve">3.  </w:t>
      </w:r>
      <w:r w:rsidR="0057326F" w:rsidRPr="00B42EA5">
        <w:rPr>
          <w:b/>
          <w:bCs/>
          <w:lang w:val="en-GB"/>
        </w:rPr>
        <w:t>The need to adapt the structure and institutional design of the regulator to develop future regulation.</w:t>
      </w:r>
    </w:p>
    <w:p w:rsidR="00C63506" w:rsidRPr="00B42EA5" w:rsidRDefault="00D82EBA" w:rsidP="007A0DAC">
      <w:pPr>
        <w:rPr>
          <w:lang w:val="en-GB"/>
        </w:rPr>
      </w:pPr>
      <w:r w:rsidRPr="00B42EA5">
        <w:rPr>
          <w:lang w:val="en-GB"/>
        </w:rPr>
        <w:t>We recognize that a</w:t>
      </w:r>
      <w:r w:rsidR="0057326F" w:rsidRPr="00B42EA5">
        <w:rPr>
          <w:lang w:val="en-GB"/>
        </w:rPr>
        <w:t xml:space="preserve">s </w:t>
      </w:r>
      <w:r w:rsidR="007A0DAC">
        <w:rPr>
          <w:lang w:val="en-GB"/>
        </w:rPr>
        <w:t xml:space="preserve">new </w:t>
      </w:r>
      <w:r w:rsidR="0057326F" w:rsidRPr="00B42EA5">
        <w:rPr>
          <w:lang w:val="en-GB"/>
        </w:rPr>
        <w:t>technolog</w:t>
      </w:r>
      <w:r w:rsidR="007A0DAC">
        <w:rPr>
          <w:lang w:val="en-GB"/>
        </w:rPr>
        <w:t xml:space="preserve">ies </w:t>
      </w:r>
      <w:r w:rsidR="00DB623B">
        <w:rPr>
          <w:lang w:val="en-GB"/>
        </w:rPr>
        <w:t>and service</w:t>
      </w:r>
      <w:r w:rsidR="007A0DAC">
        <w:rPr>
          <w:lang w:val="en-GB"/>
        </w:rPr>
        <w:t>s emerge and</w:t>
      </w:r>
      <w:r w:rsidR="00DB623B">
        <w:rPr>
          <w:lang w:val="en-GB"/>
        </w:rPr>
        <w:t xml:space="preserve"> </w:t>
      </w:r>
      <w:r w:rsidR="0057326F" w:rsidRPr="00B42EA5">
        <w:rPr>
          <w:lang w:val="en-GB"/>
        </w:rPr>
        <w:t xml:space="preserve">converge, </w:t>
      </w:r>
      <w:r w:rsidR="00DB623B">
        <w:rPr>
          <w:lang w:val="en-GB"/>
        </w:rPr>
        <w:t xml:space="preserve">governments may also consider </w:t>
      </w:r>
      <w:proofErr w:type="gramStart"/>
      <w:r w:rsidR="00DB623B">
        <w:rPr>
          <w:lang w:val="en-GB"/>
        </w:rPr>
        <w:t>converging</w:t>
      </w:r>
      <w:proofErr w:type="gramEnd"/>
      <w:r w:rsidR="002A6055">
        <w:rPr>
          <w:lang w:val="en-GB"/>
        </w:rPr>
        <w:t xml:space="preserve"> </w:t>
      </w:r>
      <w:r w:rsidR="0057326F" w:rsidRPr="00B42EA5">
        <w:rPr>
          <w:lang w:val="en-GB"/>
        </w:rPr>
        <w:t xml:space="preserve">the </w:t>
      </w:r>
      <w:r w:rsidR="00DB623B">
        <w:rPr>
          <w:lang w:val="en-GB"/>
        </w:rPr>
        <w:t>r</w:t>
      </w:r>
      <w:r w:rsidR="0010610F" w:rsidRPr="00B42EA5">
        <w:rPr>
          <w:lang w:val="en-GB"/>
        </w:rPr>
        <w:t xml:space="preserve">egulatory </w:t>
      </w:r>
      <w:r w:rsidR="00DB623B">
        <w:rPr>
          <w:lang w:val="en-GB"/>
        </w:rPr>
        <w:t xml:space="preserve">institutions or adapting their structure to </w:t>
      </w:r>
      <w:r w:rsidR="00504DA2">
        <w:rPr>
          <w:lang w:val="en-GB"/>
        </w:rPr>
        <w:t xml:space="preserve">reflect the changes within the </w:t>
      </w:r>
      <w:r w:rsidR="007A0DAC">
        <w:rPr>
          <w:lang w:val="en-GB"/>
        </w:rPr>
        <w:t>ICT</w:t>
      </w:r>
      <w:r w:rsidR="00504DA2">
        <w:rPr>
          <w:lang w:val="en-GB"/>
        </w:rPr>
        <w:t xml:space="preserve"> markets</w:t>
      </w:r>
      <w:r w:rsidR="0057326F" w:rsidRPr="00B42EA5">
        <w:rPr>
          <w:lang w:val="en-GB"/>
        </w:rPr>
        <w:t>.</w:t>
      </w:r>
      <w:r w:rsidR="0042732F" w:rsidRPr="00B42EA5">
        <w:rPr>
          <w:lang w:val="en-GB"/>
        </w:rPr>
        <w:t xml:space="preserve"> </w:t>
      </w:r>
      <w:r w:rsidR="00E81999" w:rsidRPr="00B42EA5">
        <w:rPr>
          <w:lang w:val="en-GB"/>
        </w:rPr>
        <w:t xml:space="preserve">Furthermore, to respond to the </w:t>
      </w:r>
      <w:r w:rsidR="00106707" w:rsidRPr="00B42EA5">
        <w:rPr>
          <w:lang w:val="en-GB"/>
        </w:rPr>
        <w:t>transnational and interconnected nature of the</w:t>
      </w:r>
      <w:r w:rsidR="00E81999" w:rsidRPr="00B42EA5">
        <w:rPr>
          <w:lang w:val="en-GB"/>
        </w:rPr>
        <w:t xml:space="preserve"> converged</w:t>
      </w:r>
      <w:r w:rsidR="00106707" w:rsidRPr="00B42EA5">
        <w:rPr>
          <w:lang w:val="en-GB"/>
        </w:rPr>
        <w:t xml:space="preserve"> digital ecosystem, there is a need to </w:t>
      </w:r>
      <w:r w:rsidR="00E81999" w:rsidRPr="00B42EA5">
        <w:rPr>
          <w:lang w:val="en-GB"/>
        </w:rPr>
        <w:t xml:space="preserve">adapt the </w:t>
      </w:r>
      <w:r w:rsidR="004308F5" w:rsidRPr="00B42EA5">
        <w:rPr>
          <w:lang w:val="en-GB"/>
        </w:rPr>
        <w:t xml:space="preserve">structure of the regulator to be more </w:t>
      </w:r>
      <w:r w:rsidR="005B118D" w:rsidRPr="00526B31">
        <w:rPr>
          <w:lang w:val="en-GB"/>
        </w:rPr>
        <w:t xml:space="preserve">reactive </w:t>
      </w:r>
      <w:r w:rsidR="004308F5" w:rsidRPr="00526B31">
        <w:rPr>
          <w:lang w:val="en-GB"/>
        </w:rPr>
        <w:t>and flexible</w:t>
      </w:r>
      <w:r w:rsidR="00106707" w:rsidRPr="00526B31">
        <w:rPr>
          <w:lang w:val="en-GB"/>
        </w:rPr>
        <w:t>.</w:t>
      </w:r>
      <w:r w:rsidR="00106707" w:rsidRPr="00B42EA5">
        <w:rPr>
          <w:lang w:val="en-GB"/>
        </w:rPr>
        <w:t xml:space="preserve"> </w:t>
      </w:r>
    </w:p>
    <w:p w:rsidR="00B516EC" w:rsidRDefault="00B516EC" w:rsidP="005024DF">
      <w:pPr>
        <w:rPr>
          <w:lang w:val="en-GB"/>
        </w:rPr>
      </w:pPr>
      <w:r w:rsidRPr="00700659">
        <w:rPr>
          <w:lang w:val="en-GB"/>
        </w:rPr>
        <w:t xml:space="preserve">To </w:t>
      </w:r>
      <w:r w:rsidR="007A0DAC">
        <w:rPr>
          <w:lang w:val="en-GB"/>
        </w:rPr>
        <w:t xml:space="preserve">perform its role in </w:t>
      </w:r>
      <w:r w:rsidR="001E6AD8">
        <w:rPr>
          <w:lang w:val="en-GB"/>
        </w:rPr>
        <w:t>e</w:t>
      </w:r>
      <w:r w:rsidRPr="00700659">
        <w:rPr>
          <w:lang w:val="en-GB"/>
        </w:rPr>
        <w:t>ncoura</w:t>
      </w:r>
      <w:r w:rsidR="007A0DAC">
        <w:rPr>
          <w:lang w:val="en-GB"/>
        </w:rPr>
        <w:t xml:space="preserve">ging </w:t>
      </w:r>
      <w:r w:rsidRPr="00700659">
        <w:rPr>
          <w:lang w:val="en-GB"/>
        </w:rPr>
        <w:t>innovation, future growth and sustainable development, the regulator need</w:t>
      </w:r>
      <w:r w:rsidR="00A40C35">
        <w:rPr>
          <w:lang w:val="en-GB"/>
        </w:rPr>
        <w:t>s</w:t>
      </w:r>
      <w:r w:rsidRPr="00700659">
        <w:rPr>
          <w:lang w:val="en-GB"/>
        </w:rPr>
        <w:t xml:space="preserve"> to be granted sufficient flexibility and autonomy in decision making and enforcing legal and regulatory instruments. </w:t>
      </w:r>
    </w:p>
    <w:p w:rsidR="00B516EC" w:rsidRDefault="002145EB" w:rsidP="00A40C35">
      <w:pPr>
        <w:rPr>
          <w:lang w:val="en-GB"/>
        </w:rPr>
      </w:pPr>
      <w:r>
        <w:rPr>
          <w:lang w:val="en-GB"/>
        </w:rPr>
        <w:t xml:space="preserve">We acknowledge the </w:t>
      </w:r>
      <w:r w:rsidR="00A40C35">
        <w:rPr>
          <w:lang w:val="en-GB"/>
        </w:rPr>
        <w:t>need</w:t>
      </w:r>
      <w:r>
        <w:rPr>
          <w:lang w:val="en-GB"/>
        </w:rPr>
        <w:t xml:space="preserve"> for regulators and their staff to keep abreast of the latest technical development to address matters such as IP interconnection</w:t>
      </w:r>
      <w:r w:rsidR="00A40C35">
        <w:rPr>
          <w:lang w:val="en-GB"/>
        </w:rPr>
        <w:t xml:space="preserve"> and charging mechanisms, IPv4 to IPv6 transition</w:t>
      </w:r>
      <w:r w:rsidR="007A0DAC">
        <w:rPr>
          <w:lang w:val="en-GB"/>
        </w:rPr>
        <w:t>, and other emerging issues</w:t>
      </w:r>
      <w:r>
        <w:rPr>
          <w:lang w:val="en-GB"/>
        </w:rPr>
        <w:t>.</w:t>
      </w:r>
    </w:p>
    <w:p w:rsidR="003E1D1E" w:rsidRDefault="00841D0C" w:rsidP="00854861">
      <w:r w:rsidRPr="00B42EA5">
        <w:rPr>
          <w:lang w:val="en-GB"/>
        </w:rPr>
        <w:t xml:space="preserve">We believe regulators have a role to play in building consumer trust </w:t>
      </w:r>
      <w:r w:rsidR="00A1198C">
        <w:rPr>
          <w:lang w:val="en-GB"/>
        </w:rPr>
        <w:t xml:space="preserve">and protecting security of services </w:t>
      </w:r>
      <w:r w:rsidRPr="00B42EA5">
        <w:rPr>
          <w:lang w:val="en-GB"/>
        </w:rPr>
        <w:t xml:space="preserve">by </w:t>
      </w:r>
      <w:r w:rsidR="00A61E94">
        <w:rPr>
          <w:lang w:val="en-GB"/>
        </w:rPr>
        <w:t xml:space="preserve">appropriately </w:t>
      </w:r>
      <w:r w:rsidRPr="00B42EA5">
        <w:rPr>
          <w:lang w:val="en-GB"/>
        </w:rPr>
        <w:t xml:space="preserve">addressing </w:t>
      </w:r>
      <w:r w:rsidR="00106707" w:rsidRPr="00B42EA5">
        <w:rPr>
          <w:lang w:val="en-GB"/>
        </w:rPr>
        <w:t>data protection</w:t>
      </w:r>
      <w:r w:rsidR="00E81999" w:rsidRPr="00B42EA5">
        <w:rPr>
          <w:lang w:val="en-GB"/>
        </w:rPr>
        <w:t xml:space="preserve">, </w:t>
      </w:r>
      <w:r w:rsidR="00106707" w:rsidRPr="00B42EA5">
        <w:rPr>
          <w:lang w:val="en-GB"/>
        </w:rPr>
        <w:t xml:space="preserve">privacy </w:t>
      </w:r>
      <w:r w:rsidR="007D3F31" w:rsidRPr="00B42EA5">
        <w:rPr>
          <w:lang w:val="en-GB"/>
        </w:rPr>
        <w:t xml:space="preserve">issues </w:t>
      </w:r>
      <w:r w:rsidR="007A0DAC">
        <w:rPr>
          <w:lang w:val="en-GB"/>
        </w:rPr>
        <w:t>and</w:t>
      </w:r>
      <w:r w:rsidR="007D3F31" w:rsidRPr="00B42EA5">
        <w:rPr>
          <w:lang w:val="en-GB"/>
        </w:rPr>
        <w:t xml:space="preserve"> </w:t>
      </w:r>
      <w:proofErr w:type="spellStart"/>
      <w:r w:rsidR="007D3F31" w:rsidRPr="00B42EA5">
        <w:rPr>
          <w:lang w:val="en-GB"/>
        </w:rPr>
        <w:t>cybersecurity</w:t>
      </w:r>
      <w:proofErr w:type="spellEnd"/>
      <w:r w:rsidR="007D3F31" w:rsidRPr="00B42EA5">
        <w:rPr>
          <w:lang w:val="en-GB"/>
        </w:rPr>
        <w:t xml:space="preserve"> matters</w:t>
      </w:r>
      <w:r w:rsidR="00520BE9">
        <w:rPr>
          <w:lang w:val="en-GB"/>
        </w:rPr>
        <w:t xml:space="preserve">. It could be done </w:t>
      </w:r>
      <w:r w:rsidR="007D3F31" w:rsidRPr="00B42EA5">
        <w:rPr>
          <w:lang w:val="en-GB"/>
        </w:rPr>
        <w:t xml:space="preserve">by strengthening cooperation with other government agencies at the national level and by collaborating with other regulators </w:t>
      </w:r>
      <w:r w:rsidR="00067262">
        <w:rPr>
          <w:lang w:val="en-GB"/>
        </w:rPr>
        <w:t xml:space="preserve">and other partners </w:t>
      </w:r>
      <w:r w:rsidR="007D3F31" w:rsidRPr="00B42EA5">
        <w:rPr>
          <w:lang w:val="en-GB"/>
        </w:rPr>
        <w:t>a</w:t>
      </w:r>
      <w:r w:rsidR="00106707" w:rsidRPr="00B42EA5">
        <w:rPr>
          <w:lang w:val="en-GB"/>
        </w:rPr>
        <w:t xml:space="preserve">t the regional and international levels. </w:t>
      </w:r>
      <w:r w:rsidR="009F3266" w:rsidRPr="00B42EA5">
        <w:rPr>
          <w:lang w:val="en-GB"/>
        </w:rPr>
        <w:t>We are mindful that the exchange of experience, knowledge and ideas is vital in fa</w:t>
      </w:r>
      <w:r w:rsidR="00432F42" w:rsidRPr="00B42EA5">
        <w:rPr>
          <w:lang w:val="en-GB"/>
        </w:rPr>
        <w:t xml:space="preserve">cing the new challenges in an interconnected global </w:t>
      </w:r>
      <w:r w:rsidR="00673C90">
        <w:rPr>
          <w:lang w:val="en-GB"/>
        </w:rPr>
        <w:t xml:space="preserve">borderless </w:t>
      </w:r>
      <w:r w:rsidR="00432F42" w:rsidRPr="00B42EA5">
        <w:rPr>
          <w:lang w:val="en-GB"/>
        </w:rPr>
        <w:t>digital ecosystem</w:t>
      </w:r>
      <w:r w:rsidR="009F3266" w:rsidRPr="00B42EA5">
        <w:rPr>
          <w:lang w:val="en-GB"/>
        </w:rPr>
        <w:t>.</w:t>
      </w:r>
      <w:r w:rsidR="00DD34C9">
        <w:rPr>
          <w:lang w:val="en-GB"/>
        </w:rPr>
        <w:t xml:space="preserve">  Furthermore, </w:t>
      </w:r>
      <w:r w:rsidR="007A0DAC">
        <w:rPr>
          <w:lang w:val="en-GB"/>
        </w:rPr>
        <w:t xml:space="preserve">we encourage regulators to </w:t>
      </w:r>
      <w:r w:rsidR="00DD34C9">
        <w:rPr>
          <w:lang w:val="en-GB"/>
        </w:rPr>
        <w:t>mak</w:t>
      </w:r>
      <w:r w:rsidR="007A0DAC">
        <w:rPr>
          <w:lang w:val="en-GB"/>
        </w:rPr>
        <w:t>e</w:t>
      </w:r>
      <w:r w:rsidR="00DD34C9">
        <w:rPr>
          <w:lang w:val="en-GB"/>
        </w:rPr>
        <w:t xml:space="preserve"> available online</w:t>
      </w:r>
      <w:r w:rsidR="00DD34C9" w:rsidRPr="0083331E">
        <w:rPr>
          <w:lang w:val="en-GB"/>
        </w:rPr>
        <w:t xml:space="preserve"> </w:t>
      </w:r>
      <w:r w:rsidR="007A0DAC">
        <w:rPr>
          <w:lang w:val="en-GB"/>
        </w:rPr>
        <w:t xml:space="preserve">both sector information and the smart </w:t>
      </w:r>
      <w:r w:rsidR="00DD34C9" w:rsidRPr="0083331E">
        <w:rPr>
          <w:lang w:val="en-GB"/>
        </w:rPr>
        <w:t>regulatory approaches</w:t>
      </w:r>
      <w:r w:rsidR="00DD34C9">
        <w:rPr>
          <w:lang w:val="en-GB"/>
        </w:rPr>
        <w:t xml:space="preserve"> </w:t>
      </w:r>
      <w:r w:rsidR="007A0DAC">
        <w:rPr>
          <w:lang w:val="en-GB"/>
        </w:rPr>
        <w:t xml:space="preserve">they have </w:t>
      </w:r>
      <w:r w:rsidR="00DD34C9">
        <w:rPr>
          <w:lang w:val="en-GB"/>
        </w:rPr>
        <w:t>adopted.</w:t>
      </w:r>
    </w:p>
    <w:sectPr w:rsidR="003E1D1E" w:rsidSect="005024DF">
      <w:footerReference w:type="default" r:id="rId10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B4" w:rsidRDefault="008D7BB4" w:rsidP="00A24E3C">
      <w:pPr>
        <w:spacing w:after="0" w:line="240" w:lineRule="auto"/>
      </w:pPr>
      <w:r>
        <w:separator/>
      </w:r>
    </w:p>
  </w:endnote>
  <w:endnote w:type="continuationSeparator" w:id="0">
    <w:p w:rsidR="008D7BB4" w:rsidRDefault="008D7BB4" w:rsidP="00A24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56552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138E" w:rsidRDefault="00D112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0138E" w:rsidRDefault="007013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B4" w:rsidRDefault="008D7BB4" w:rsidP="00A24E3C">
      <w:pPr>
        <w:spacing w:after="0" w:line="240" w:lineRule="auto"/>
      </w:pPr>
      <w:r>
        <w:separator/>
      </w:r>
    </w:p>
  </w:footnote>
  <w:footnote w:type="continuationSeparator" w:id="0">
    <w:p w:rsidR="008D7BB4" w:rsidRDefault="008D7BB4" w:rsidP="00A24E3C">
      <w:pPr>
        <w:spacing w:after="0" w:line="240" w:lineRule="auto"/>
      </w:pPr>
      <w:r>
        <w:continuationSeparator/>
      </w:r>
    </w:p>
  </w:footnote>
  <w:footnote w:id="1">
    <w:p w:rsidR="0070138E" w:rsidRPr="004A220A" w:rsidRDefault="0070138E" w:rsidP="004A220A">
      <w:pPr>
        <w:pStyle w:val="FootnoteText"/>
      </w:pPr>
      <w:r w:rsidRPr="004A220A">
        <w:rPr>
          <w:rStyle w:val="FootnoteReference"/>
          <w:sz w:val="18"/>
          <w:szCs w:val="18"/>
        </w:rPr>
        <w:footnoteRef/>
      </w:r>
      <w:r w:rsidRPr="004A220A">
        <w:rPr>
          <w:sz w:val="18"/>
          <w:szCs w:val="18"/>
        </w:rPr>
        <w:t xml:space="preserve"> </w:t>
      </w:r>
      <w:r w:rsidRPr="004A220A">
        <w:rPr>
          <w:color w:val="C00000"/>
          <w:sz w:val="18"/>
          <w:szCs w:val="18"/>
        </w:rPr>
        <w:t xml:space="preserve">The Guidelines are based on contributions from Barbados, Bulgaria, Burkina Faso, Egypt, </w:t>
      </w:r>
      <w:r w:rsidR="00E92E0E">
        <w:rPr>
          <w:color w:val="C00000"/>
          <w:sz w:val="18"/>
          <w:szCs w:val="18"/>
        </w:rPr>
        <w:t xml:space="preserve">Georgia. </w:t>
      </w:r>
      <w:r w:rsidRPr="004A220A">
        <w:rPr>
          <w:color w:val="C00000"/>
          <w:sz w:val="18"/>
          <w:szCs w:val="18"/>
        </w:rPr>
        <w:t xml:space="preserve">Jordan, Lebanon, </w:t>
      </w:r>
      <w:r w:rsidR="00472971">
        <w:rPr>
          <w:color w:val="C00000"/>
          <w:sz w:val="18"/>
          <w:szCs w:val="18"/>
        </w:rPr>
        <w:t xml:space="preserve">Lesotho, </w:t>
      </w:r>
      <w:r w:rsidRPr="004A220A">
        <w:rPr>
          <w:color w:val="C00000"/>
          <w:sz w:val="18"/>
          <w:szCs w:val="18"/>
        </w:rPr>
        <w:t xml:space="preserve">Lithuania, </w:t>
      </w:r>
      <w:r w:rsidR="00472971">
        <w:rPr>
          <w:color w:val="C00000"/>
          <w:sz w:val="18"/>
          <w:szCs w:val="18"/>
        </w:rPr>
        <w:t xml:space="preserve">Mauritius, </w:t>
      </w:r>
      <w:r w:rsidRPr="004A220A">
        <w:rPr>
          <w:color w:val="C00000"/>
          <w:sz w:val="18"/>
          <w:szCs w:val="18"/>
        </w:rPr>
        <w:t>Moldova, Poland, Portugal, Romania, Rwanda, Saint Lucia, Saudi Arabia, Tunisia, Ukraine</w:t>
      </w:r>
      <w:r w:rsidR="006F6FDF">
        <w:rPr>
          <w:color w:val="C00000"/>
          <w:sz w:val="18"/>
          <w:szCs w:val="18"/>
        </w:rPr>
        <w:t>, United States,</w:t>
      </w:r>
      <w:r w:rsidRPr="004A220A">
        <w:rPr>
          <w:color w:val="C00000"/>
          <w:sz w:val="18"/>
          <w:szCs w:val="18"/>
        </w:rPr>
        <w:t xml:space="preserve"> and Vanuatu.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D7E11"/>
    <w:multiLevelType w:val="hybridMultilevel"/>
    <w:tmpl w:val="3282FD9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92436"/>
    <w:multiLevelType w:val="hybridMultilevel"/>
    <w:tmpl w:val="B9E03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774784"/>
    <w:multiLevelType w:val="hybridMultilevel"/>
    <w:tmpl w:val="321E1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D61CF"/>
    <w:multiLevelType w:val="hybridMultilevel"/>
    <w:tmpl w:val="E1426652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4">
    <w:nsid w:val="25E616D5"/>
    <w:multiLevelType w:val="hybridMultilevel"/>
    <w:tmpl w:val="23D86AC8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A0558"/>
    <w:multiLevelType w:val="hybridMultilevel"/>
    <w:tmpl w:val="75862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540565"/>
    <w:multiLevelType w:val="hybridMultilevel"/>
    <w:tmpl w:val="66B486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F365D6"/>
    <w:multiLevelType w:val="hybridMultilevel"/>
    <w:tmpl w:val="EA741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B5157"/>
    <w:multiLevelType w:val="hybridMultilevel"/>
    <w:tmpl w:val="9EC6A98A"/>
    <w:lvl w:ilvl="0" w:tplc="5B1C92D2">
      <w:start w:val="1"/>
      <w:numFmt w:val="upperRoman"/>
      <w:lvlText w:val="%1."/>
      <w:lvlJc w:val="right"/>
      <w:pPr>
        <w:ind w:left="720" w:hanging="360"/>
      </w:pPr>
      <w:rPr>
        <w:b/>
        <w:bCs/>
        <w:color w:val="365F91" w:themeColor="accent1" w:themeShade="B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57F6B"/>
    <w:multiLevelType w:val="hybridMultilevel"/>
    <w:tmpl w:val="21B0A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3853FD"/>
    <w:multiLevelType w:val="hybridMultilevel"/>
    <w:tmpl w:val="D2407B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1B78EA"/>
    <w:multiLevelType w:val="hybridMultilevel"/>
    <w:tmpl w:val="4D8661E6"/>
    <w:lvl w:ilvl="0" w:tplc="C68C74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A5A91"/>
    <w:multiLevelType w:val="hybridMultilevel"/>
    <w:tmpl w:val="87DC7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86337"/>
    <w:multiLevelType w:val="hybridMultilevel"/>
    <w:tmpl w:val="0EEAAD24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79132F1A"/>
    <w:multiLevelType w:val="hybridMultilevel"/>
    <w:tmpl w:val="992213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0C31FF"/>
    <w:multiLevelType w:val="hybridMultilevel"/>
    <w:tmpl w:val="8CE8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6140BF"/>
    <w:multiLevelType w:val="hybridMultilevel"/>
    <w:tmpl w:val="5936F4C6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4"/>
  </w:num>
  <w:num w:numId="5">
    <w:abstractNumId w:val="10"/>
  </w:num>
  <w:num w:numId="6">
    <w:abstractNumId w:val="13"/>
  </w:num>
  <w:num w:numId="7">
    <w:abstractNumId w:val="1"/>
  </w:num>
  <w:num w:numId="8">
    <w:abstractNumId w:val="4"/>
  </w:num>
  <w:num w:numId="9">
    <w:abstractNumId w:val="16"/>
  </w:num>
  <w:num w:numId="10">
    <w:abstractNumId w:val="11"/>
  </w:num>
  <w:num w:numId="11">
    <w:abstractNumId w:val="0"/>
  </w:num>
  <w:num w:numId="12">
    <w:abstractNumId w:val="2"/>
  </w:num>
  <w:num w:numId="13">
    <w:abstractNumId w:val="8"/>
  </w:num>
  <w:num w:numId="14">
    <w:abstractNumId w:val="6"/>
  </w:num>
  <w:num w:numId="15">
    <w:abstractNumId w:val="5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6F"/>
    <w:rsid w:val="00007B2C"/>
    <w:rsid w:val="0003232A"/>
    <w:rsid w:val="00035EE6"/>
    <w:rsid w:val="000376C6"/>
    <w:rsid w:val="00067262"/>
    <w:rsid w:val="00076B72"/>
    <w:rsid w:val="000A0EC8"/>
    <w:rsid w:val="000C18D3"/>
    <w:rsid w:val="000D722B"/>
    <w:rsid w:val="000E1517"/>
    <w:rsid w:val="0010610F"/>
    <w:rsid w:val="00106707"/>
    <w:rsid w:val="00106DEC"/>
    <w:rsid w:val="001171BF"/>
    <w:rsid w:val="0012701E"/>
    <w:rsid w:val="00143317"/>
    <w:rsid w:val="00143C73"/>
    <w:rsid w:val="001505B1"/>
    <w:rsid w:val="001571A7"/>
    <w:rsid w:val="001672F6"/>
    <w:rsid w:val="00167C56"/>
    <w:rsid w:val="001736BE"/>
    <w:rsid w:val="00184E33"/>
    <w:rsid w:val="001B08CE"/>
    <w:rsid w:val="001B640A"/>
    <w:rsid w:val="001B67DE"/>
    <w:rsid w:val="001B732A"/>
    <w:rsid w:val="001D22D0"/>
    <w:rsid w:val="001D4899"/>
    <w:rsid w:val="001E6AD8"/>
    <w:rsid w:val="001F05FC"/>
    <w:rsid w:val="001F66A7"/>
    <w:rsid w:val="00203118"/>
    <w:rsid w:val="002145EB"/>
    <w:rsid w:val="002167DB"/>
    <w:rsid w:val="0022548B"/>
    <w:rsid w:val="00241590"/>
    <w:rsid w:val="00242E08"/>
    <w:rsid w:val="00245C75"/>
    <w:rsid w:val="00245EB8"/>
    <w:rsid w:val="00270301"/>
    <w:rsid w:val="00277EBA"/>
    <w:rsid w:val="00296FDE"/>
    <w:rsid w:val="002A5161"/>
    <w:rsid w:val="002A6055"/>
    <w:rsid w:val="002B198D"/>
    <w:rsid w:val="002C1699"/>
    <w:rsid w:val="002D770B"/>
    <w:rsid w:val="00301263"/>
    <w:rsid w:val="00301404"/>
    <w:rsid w:val="0030765D"/>
    <w:rsid w:val="0033703E"/>
    <w:rsid w:val="0036230D"/>
    <w:rsid w:val="003752D0"/>
    <w:rsid w:val="003919DE"/>
    <w:rsid w:val="003C0FB0"/>
    <w:rsid w:val="003C4243"/>
    <w:rsid w:val="003E1D1E"/>
    <w:rsid w:val="004047A4"/>
    <w:rsid w:val="00407B04"/>
    <w:rsid w:val="0041214A"/>
    <w:rsid w:val="0042732F"/>
    <w:rsid w:val="004308F5"/>
    <w:rsid w:val="00432F42"/>
    <w:rsid w:val="00435F96"/>
    <w:rsid w:val="00454E45"/>
    <w:rsid w:val="00472971"/>
    <w:rsid w:val="004847BF"/>
    <w:rsid w:val="004877E6"/>
    <w:rsid w:val="00496D74"/>
    <w:rsid w:val="004A16E5"/>
    <w:rsid w:val="004A220A"/>
    <w:rsid w:val="004B25F0"/>
    <w:rsid w:val="004B4A08"/>
    <w:rsid w:val="004C305F"/>
    <w:rsid w:val="004C6C0B"/>
    <w:rsid w:val="005024DF"/>
    <w:rsid w:val="00504DA2"/>
    <w:rsid w:val="00510BDD"/>
    <w:rsid w:val="00520BE9"/>
    <w:rsid w:val="0052316D"/>
    <w:rsid w:val="005269F2"/>
    <w:rsid w:val="00526B31"/>
    <w:rsid w:val="0053691A"/>
    <w:rsid w:val="005654C9"/>
    <w:rsid w:val="0057326F"/>
    <w:rsid w:val="005B118D"/>
    <w:rsid w:val="005C7F2F"/>
    <w:rsid w:val="005D4898"/>
    <w:rsid w:val="005D55AB"/>
    <w:rsid w:val="005E764B"/>
    <w:rsid w:val="00604101"/>
    <w:rsid w:val="00604B0B"/>
    <w:rsid w:val="0062377D"/>
    <w:rsid w:val="006439FE"/>
    <w:rsid w:val="006603B0"/>
    <w:rsid w:val="00673C90"/>
    <w:rsid w:val="00684563"/>
    <w:rsid w:val="006A2A0D"/>
    <w:rsid w:val="006C1931"/>
    <w:rsid w:val="006C4ECC"/>
    <w:rsid w:val="006D02F8"/>
    <w:rsid w:val="006E2386"/>
    <w:rsid w:val="006F6FDF"/>
    <w:rsid w:val="00700659"/>
    <w:rsid w:val="0070138E"/>
    <w:rsid w:val="00717DE9"/>
    <w:rsid w:val="00725934"/>
    <w:rsid w:val="007350EC"/>
    <w:rsid w:val="0074735A"/>
    <w:rsid w:val="00750AEC"/>
    <w:rsid w:val="00753D33"/>
    <w:rsid w:val="00771F10"/>
    <w:rsid w:val="00784238"/>
    <w:rsid w:val="00793D68"/>
    <w:rsid w:val="007A0DAC"/>
    <w:rsid w:val="007D3F31"/>
    <w:rsid w:val="007D5451"/>
    <w:rsid w:val="007D7F72"/>
    <w:rsid w:val="007E2772"/>
    <w:rsid w:val="00814B7A"/>
    <w:rsid w:val="00827B77"/>
    <w:rsid w:val="00841D0C"/>
    <w:rsid w:val="00854861"/>
    <w:rsid w:val="00891109"/>
    <w:rsid w:val="00894EDF"/>
    <w:rsid w:val="008A05B8"/>
    <w:rsid w:val="008A5121"/>
    <w:rsid w:val="008B49E8"/>
    <w:rsid w:val="008C0CB9"/>
    <w:rsid w:val="008C3D64"/>
    <w:rsid w:val="008C483A"/>
    <w:rsid w:val="008D7BB4"/>
    <w:rsid w:val="008E1103"/>
    <w:rsid w:val="008E47F4"/>
    <w:rsid w:val="00900E78"/>
    <w:rsid w:val="00945F2E"/>
    <w:rsid w:val="009930F5"/>
    <w:rsid w:val="009D536F"/>
    <w:rsid w:val="009E6CE4"/>
    <w:rsid w:val="009F0CAA"/>
    <w:rsid w:val="009F3266"/>
    <w:rsid w:val="009F3902"/>
    <w:rsid w:val="00A06F60"/>
    <w:rsid w:val="00A1198C"/>
    <w:rsid w:val="00A1757D"/>
    <w:rsid w:val="00A24E3C"/>
    <w:rsid w:val="00A40C35"/>
    <w:rsid w:val="00A608B0"/>
    <w:rsid w:val="00A61E94"/>
    <w:rsid w:val="00A7643B"/>
    <w:rsid w:val="00A76822"/>
    <w:rsid w:val="00AA3AC0"/>
    <w:rsid w:val="00AB66D6"/>
    <w:rsid w:val="00AC03E0"/>
    <w:rsid w:val="00AD1D72"/>
    <w:rsid w:val="00AF4E80"/>
    <w:rsid w:val="00AF7B55"/>
    <w:rsid w:val="00B07FCD"/>
    <w:rsid w:val="00B11828"/>
    <w:rsid w:val="00B1456D"/>
    <w:rsid w:val="00B170A1"/>
    <w:rsid w:val="00B26D60"/>
    <w:rsid w:val="00B31A1D"/>
    <w:rsid w:val="00B32CD1"/>
    <w:rsid w:val="00B42EA5"/>
    <w:rsid w:val="00B44C4C"/>
    <w:rsid w:val="00B516EC"/>
    <w:rsid w:val="00B5218F"/>
    <w:rsid w:val="00B64255"/>
    <w:rsid w:val="00B75A84"/>
    <w:rsid w:val="00BA3B48"/>
    <w:rsid w:val="00C06723"/>
    <w:rsid w:val="00C240D3"/>
    <w:rsid w:val="00C30146"/>
    <w:rsid w:val="00C367D6"/>
    <w:rsid w:val="00C47C4B"/>
    <w:rsid w:val="00C56C54"/>
    <w:rsid w:val="00C63506"/>
    <w:rsid w:val="00C71082"/>
    <w:rsid w:val="00CA1CE6"/>
    <w:rsid w:val="00CA65C8"/>
    <w:rsid w:val="00CA6F2E"/>
    <w:rsid w:val="00CA7B89"/>
    <w:rsid w:val="00CC734D"/>
    <w:rsid w:val="00CD3B67"/>
    <w:rsid w:val="00CD5B44"/>
    <w:rsid w:val="00CF356F"/>
    <w:rsid w:val="00CF781D"/>
    <w:rsid w:val="00D11269"/>
    <w:rsid w:val="00D13E35"/>
    <w:rsid w:val="00D14F7E"/>
    <w:rsid w:val="00D72E78"/>
    <w:rsid w:val="00D74E37"/>
    <w:rsid w:val="00D82EBA"/>
    <w:rsid w:val="00D86391"/>
    <w:rsid w:val="00D90AAE"/>
    <w:rsid w:val="00DB0896"/>
    <w:rsid w:val="00DB4BD7"/>
    <w:rsid w:val="00DB623B"/>
    <w:rsid w:val="00DC521F"/>
    <w:rsid w:val="00DC6829"/>
    <w:rsid w:val="00DD34C9"/>
    <w:rsid w:val="00DE6645"/>
    <w:rsid w:val="00E1293E"/>
    <w:rsid w:val="00E21673"/>
    <w:rsid w:val="00E23D84"/>
    <w:rsid w:val="00E2415B"/>
    <w:rsid w:val="00E2791B"/>
    <w:rsid w:val="00E47595"/>
    <w:rsid w:val="00E653BC"/>
    <w:rsid w:val="00E756A8"/>
    <w:rsid w:val="00E76AEF"/>
    <w:rsid w:val="00E81999"/>
    <w:rsid w:val="00E85B94"/>
    <w:rsid w:val="00E92E0E"/>
    <w:rsid w:val="00EA5DEB"/>
    <w:rsid w:val="00EE0BD7"/>
    <w:rsid w:val="00EE76FB"/>
    <w:rsid w:val="00F14432"/>
    <w:rsid w:val="00F205AE"/>
    <w:rsid w:val="00F80224"/>
    <w:rsid w:val="00F82A7B"/>
    <w:rsid w:val="00F86F7A"/>
    <w:rsid w:val="00FD4D28"/>
    <w:rsid w:val="00FD7714"/>
    <w:rsid w:val="00FE3B1B"/>
    <w:rsid w:val="00FF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character" w:styleId="Strong">
    <w:name w:val="Strong"/>
    <w:uiPriority w:val="22"/>
    <w:qFormat/>
    <w:rsid w:val="00277EB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2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DTNormalChar">
    <w:name w:val="BDT_Normal Char"/>
    <w:basedOn w:val="DefaultParagraphFont"/>
    <w:link w:val="BDTNormal"/>
    <w:uiPriority w:val="99"/>
    <w:locked/>
    <w:rsid w:val="0057326F"/>
    <w:rPr>
      <w:rFonts w:ascii="Calibri" w:hAnsi="Calibri"/>
    </w:rPr>
  </w:style>
  <w:style w:type="paragraph" w:customStyle="1" w:styleId="BDTNormal">
    <w:name w:val="BDT_Normal"/>
    <w:basedOn w:val="Normal"/>
    <w:link w:val="BDTNormalChar"/>
    <w:uiPriority w:val="99"/>
    <w:rsid w:val="0057326F"/>
    <w:pPr>
      <w:keepNext/>
      <w:spacing w:before="120" w:after="120" w:line="240" w:lineRule="auto"/>
    </w:pPr>
    <w:rPr>
      <w:rFonts w:ascii="Calibri" w:hAnsi="Calibri"/>
    </w:rPr>
  </w:style>
  <w:style w:type="paragraph" w:styleId="ListParagraph">
    <w:name w:val="List Paragraph"/>
    <w:basedOn w:val="Normal"/>
    <w:uiPriority w:val="34"/>
    <w:qFormat/>
    <w:rsid w:val="0057326F"/>
    <w:pPr>
      <w:ind w:left="720"/>
      <w:contextualSpacing/>
    </w:pPr>
  </w:style>
  <w:style w:type="paragraph" w:styleId="NoSpacing">
    <w:name w:val="No Spacing"/>
    <w:uiPriority w:val="1"/>
    <w:qFormat/>
    <w:rsid w:val="0057326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2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4E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4E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4E3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24E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31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05FC"/>
  </w:style>
  <w:style w:type="paragraph" w:styleId="Footer">
    <w:name w:val="footer"/>
    <w:basedOn w:val="Normal"/>
    <w:link w:val="FooterChar"/>
    <w:uiPriority w:val="99"/>
    <w:unhideWhenUsed/>
    <w:rsid w:val="001F05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05FC"/>
  </w:style>
  <w:style w:type="paragraph" w:customStyle="1" w:styleId="Default">
    <w:name w:val="Default"/>
    <w:basedOn w:val="Normal"/>
    <w:rsid w:val="00F205AE"/>
    <w:pPr>
      <w:autoSpaceDE w:val="0"/>
      <w:autoSpaceDN w:val="0"/>
      <w:spacing w:after="0" w:line="240" w:lineRule="auto"/>
    </w:pPr>
    <w:rPr>
      <w:rFonts w:ascii="Calibri" w:eastAsiaTheme="minorEastAsia" w:hAnsi="Calibri" w:cs="Times New Roman"/>
      <w:color w:val="000000"/>
      <w:sz w:val="24"/>
      <w:szCs w:val="24"/>
      <w:lang w:eastAsia="zh-CN"/>
    </w:rPr>
  </w:style>
  <w:style w:type="character" w:customStyle="1" w:styleId="hps">
    <w:name w:val="hps"/>
    <w:basedOn w:val="DefaultParagraphFont"/>
    <w:rsid w:val="00E756A8"/>
  </w:style>
  <w:style w:type="character" w:styleId="CommentReference">
    <w:name w:val="annotation reference"/>
    <w:basedOn w:val="DefaultParagraphFont"/>
    <w:uiPriority w:val="99"/>
    <w:semiHidden/>
    <w:unhideWhenUsed/>
    <w:rsid w:val="00E65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3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3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3BC"/>
    <w:rPr>
      <w:b/>
      <w:bCs/>
      <w:sz w:val="20"/>
      <w:szCs w:val="20"/>
    </w:rPr>
  </w:style>
  <w:style w:type="character" w:styleId="Strong">
    <w:name w:val="Strong"/>
    <w:uiPriority w:val="22"/>
    <w:qFormat/>
    <w:rsid w:val="00277EB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BBC49DFAFF6744993638966C52622E" ma:contentTypeVersion="2" ma:contentTypeDescription="Create a new document." ma:contentTypeScope="" ma:versionID="e0940429fbd16aef3774e58e1785ccc7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a3604fbd53133bd451ab393212c0069b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62AB8E-DDEC-4DF6-8933-3143DB220E55}"/>
</file>

<file path=customXml/itemProps2.xml><?xml version="1.0" encoding="utf-8"?>
<ds:datastoreItem xmlns:ds="http://schemas.openxmlformats.org/officeDocument/2006/customXml" ds:itemID="{DABE4436-268C-428A-B604-2354F19B925E}"/>
</file>

<file path=customXml/itemProps3.xml><?xml version="1.0" encoding="utf-8"?>
<ds:datastoreItem xmlns:ds="http://schemas.openxmlformats.org/officeDocument/2006/customXml" ds:itemID="{693CEA7C-DE9B-48AB-9A38-D37F87F00318}"/>
</file>

<file path=customXml/itemProps4.xml><?xml version="1.0" encoding="utf-8"?>
<ds:datastoreItem xmlns:ds="http://schemas.openxmlformats.org/officeDocument/2006/customXml" ds:itemID="{A73A236B-49BF-4028-B60B-7D146E3034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1934</Words>
  <Characters>11030</Characters>
  <Application>Microsoft Office Word</Application>
  <DocSecurity>0</DocSecurity>
  <Lines>91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Lozanova, Youlia</dc:creator>
  <cp:lastModifiedBy>Sundberg, Nancy</cp:lastModifiedBy>
  <cp:revision>3</cp:revision>
  <cp:lastPrinted>2013-06-27T11:36:00Z</cp:lastPrinted>
  <dcterms:created xsi:type="dcterms:W3CDTF">2013-07-01T09:13:00Z</dcterms:created>
  <dcterms:modified xsi:type="dcterms:W3CDTF">2013-07-01T09:14:00Z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0x01010018BBC49DFAFF6744993638966C52622E</vt:lpwstr>
  </property>
</Properties>
</file>